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76B" w:rsidRDefault="00F0376B" w:rsidP="00F0376B">
      <w:pPr>
        <w:jc w:val="center"/>
        <w:rPr>
          <w:b/>
          <w:sz w:val="28"/>
          <w:szCs w:val="28"/>
          <w:lang w:val="uk-UA"/>
        </w:rPr>
      </w:pPr>
      <w:r>
        <w:rPr>
          <w:b/>
          <w:sz w:val="28"/>
          <w:szCs w:val="28"/>
          <w:lang w:val="uk-UA"/>
        </w:rPr>
        <w:t>МІНІСТЕРСТВО ОСВІТИ І НАУКИ УКРАЇНИ</w:t>
      </w:r>
    </w:p>
    <w:p w:rsidR="00F0376B" w:rsidRDefault="00F0376B" w:rsidP="00F0376B">
      <w:pPr>
        <w:jc w:val="center"/>
        <w:rPr>
          <w:b/>
          <w:sz w:val="28"/>
          <w:szCs w:val="28"/>
          <w:lang w:val="uk-UA"/>
        </w:rPr>
      </w:pPr>
      <w:r>
        <w:rPr>
          <w:b/>
          <w:sz w:val="28"/>
          <w:szCs w:val="28"/>
          <w:lang w:val="uk-UA"/>
        </w:rPr>
        <w:t>ДВНЗ «ПРИКАРПАТСЬКИЙ НАЦІОНАЛЬНИЙ УНІВЕРСИТЕТ</w:t>
      </w:r>
    </w:p>
    <w:p w:rsidR="00F0376B" w:rsidRDefault="00F0376B" w:rsidP="00F0376B">
      <w:pPr>
        <w:jc w:val="center"/>
        <w:rPr>
          <w:b/>
          <w:sz w:val="28"/>
          <w:szCs w:val="28"/>
          <w:lang w:val="uk-UA"/>
        </w:rPr>
      </w:pPr>
      <w:r>
        <w:rPr>
          <w:b/>
          <w:sz w:val="28"/>
          <w:szCs w:val="28"/>
          <w:lang w:val="uk-UA"/>
        </w:rPr>
        <w:t xml:space="preserve"> ІМЕНІ ВАСИЛЯ СТЕФАНИКА»</w:t>
      </w:r>
    </w:p>
    <w:p w:rsidR="00F0376B" w:rsidRDefault="00F0376B" w:rsidP="00F0376B">
      <w:pPr>
        <w:jc w:val="center"/>
        <w:rPr>
          <w:b/>
          <w:sz w:val="28"/>
          <w:szCs w:val="28"/>
          <w:lang w:val="uk-UA"/>
        </w:rPr>
      </w:pPr>
    </w:p>
    <w:p w:rsidR="00F0376B" w:rsidRDefault="00F0376B" w:rsidP="00F0376B">
      <w:pPr>
        <w:jc w:val="center"/>
        <w:rPr>
          <w:b/>
          <w:sz w:val="28"/>
          <w:szCs w:val="28"/>
          <w:lang w:val="uk-UA"/>
        </w:rPr>
      </w:pPr>
    </w:p>
    <w:p w:rsidR="00F0376B" w:rsidRDefault="00F0376B" w:rsidP="00F0376B">
      <w:pPr>
        <w:jc w:val="center"/>
        <w:rPr>
          <w:b/>
          <w:sz w:val="28"/>
          <w:szCs w:val="28"/>
          <w:lang w:val="uk-UA"/>
        </w:rPr>
      </w:pPr>
    </w:p>
    <w:p w:rsidR="00F0376B" w:rsidRDefault="00F0376B" w:rsidP="00F0376B">
      <w:pPr>
        <w:jc w:val="center"/>
        <w:rPr>
          <w:b/>
          <w:sz w:val="28"/>
          <w:szCs w:val="28"/>
          <w:lang w:val="uk-UA"/>
        </w:rPr>
      </w:pPr>
    </w:p>
    <w:p w:rsidR="00F0376B" w:rsidRDefault="00F0376B" w:rsidP="00F0376B">
      <w:pPr>
        <w:jc w:val="center"/>
        <w:rPr>
          <w:sz w:val="28"/>
          <w:szCs w:val="28"/>
          <w:u w:val="single"/>
          <w:lang w:val="uk-UA"/>
        </w:rPr>
      </w:pPr>
      <w:r>
        <w:rPr>
          <w:sz w:val="28"/>
          <w:szCs w:val="28"/>
          <w:u w:val="single"/>
          <w:lang w:val="uk-UA"/>
        </w:rPr>
        <w:t>Факультет</w:t>
      </w:r>
      <w:r>
        <w:rPr>
          <w:sz w:val="28"/>
          <w:szCs w:val="28"/>
          <w:lang w:val="uk-UA"/>
        </w:rPr>
        <w:t>/інститут</w:t>
      </w:r>
      <w:r>
        <w:rPr>
          <w:b/>
          <w:sz w:val="28"/>
          <w:szCs w:val="28"/>
          <w:lang w:val="uk-UA"/>
        </w:rPr>
        <w:t xml:space="preserve"> </w:t>
      </w:r>
      <w:r>
        <w:rPr>
          <w:sz w:val="28"/>
          <w:szCs w:val="28"/>
          <w:u w:val="single"/>
          <w:lang w:val="uk-UA"/>
        </w:rPr>
        <w:t>філології</w:t>
      </w:r>
    </w:p>
    <w:p w:rsidR="00F0376B" w:rsidRDefault="00F0376B" w:rsidP="00F0376B">
      <w:pPr>
        <w:jc w:val="center"/>
        <w:rPr>
          <w:b/>
          <w:sz w:val="28"/>
          <w:szCs w:val="28"/>
          <w:lang w:val="uk-UA"/>
        </w:rPr>
      </w:pPr>
    </w:p>
    <w:p w:rsidR="00F0376B" w:rsidRDefault="00F0376B" w:rsidP="00F0376B">
      <w:pPr>
        <w:jc w:val="center"/>
        <w:rPr>
          <w:sz w:val="28"/>
          <w:szCs w:val="28"/>
          <w:lang w:val="uk-UA"/>
        </w:rPr>
      </w:pPr>
      <w:r>
        <w:rPr>
          <w:sz w:val="28"/>
          <w:szCs w:val="28"/>
          <w:lang w:val="uk-UA"/>
        </w:rPr>
        <w:t xml:space="preserve">Кафедра </w:t>
      </w:r>
      <w:r>
        <w:rPr>
          <w:sz w:val="28"/>
          <w:szCs w:val="28"/>
          <w:u w:val="single"/>
          <w:lang w:val="uk-UA"/>
        </w:rPr>
        <w:t>української літератури</w:t>
      </w:r>
    </w:p>
    <w:p w:rsidR="00F0376B" w:rsidRDefault="00F0376B" w:rsidP="00F0376B">
      <w:pPr>
        <w:jc w:val="center"/>
        <w:rPr>
          <w:sz w:val="28"/>
          <w:szCs w:val="28"/>
          <w:lang w:val="uk-UA"/>
        </w:rPr>
      </w:pPr>
    </w:p>
    <w:p w:rsidR="00F0376B" w:rsidRDefault="00F0376B" w:rsidP="00F0376B">
      <w:pPr>
        <w:jc w:val="center"/>
        <w:rPr>
          <w:sz w:val="28"/>
          <w:szCs w:val="28"/>
          <w:lang w:val="uk-UA"/>
        </w:rPr>
      </w:pPr>
    </w:p>
    <w:p w:rsidR="00F0376B" w:rsidRDefault="00F0376B" w:rsidP="00F0376B">
      <w:pPr>
        <w:jc w:val="center"/>
        <w:rPr>
          <w:b/>
          <w:sz w:val="28"/>
          <w:szCs w:val="28"/>
          <w:lang w:val="uk-UA"/>
        </w:rPr>
      </w:pPr>
      <w:r>
        <w:rPr>
          <w:b/>
          <w:sz w:val="28"/>
          <w:szCs w:val="28"/>
          <w:lang w:val="uk-UA"/>
        </w:rPr>
        <w:t>СИЛАБУС НАВЧАЛЬНОЇ ДИСЦИПЛІНИ</w:t>
      </w:r>
    </w:p>
    <w:p w:rsidR="00F0376B" w:rsidRDefault="00F0376B" w:rsidP="00F0376B">
      <w:pPr>
        <w:jc w:val="center"/>
        <w:rPr>
          <w:b/>
          <w:sz w:val="28"/>
          <w:szCs w:val="28"/>
          <w:lang w:val="uk-UA"/>
        </w:rPr>
      </w:pPr>
    </w:p>
    <w:p w:rsidR="00F0376B" w:rsidRDefault="00F0376B" w:rsidP="00F0376B">
      <w:pPr>
        <w:jc w:val="center"/>
        <w:rPr>
          <w:b/>
          <w:sz w:val="28"/>
          <w:szCs w:val="28"/>
          <w:u w:val="single"/>
          <w:lang w:val="uk-UA"/>
        </w:rPr>
      </w:pPr>
      <w:r>
        <w:rPr>
          <w:b/>
          <w:sz w:val="28"/>
          <w:szCs w:val="28"/>
          <w:lang w:val="uk-UA"/>
        </w:rPr>
        <w:t>ВИРОБНИЧА ПЕДАГОГІЧНА ПРАКТИКА В ЗАКЛАДАХ ОСВІТИ</w:t>
      </w:r>
      <w:r>
        <w:rPr>
          <w:b/>
          <w:sz w:val="28"/>
          <w:szCs w:val="28"/>
          <w:u w:val="single"/>
          <w:lang w:val="uk-UA"/>
        </w:rPr>
        <w:t xml:space="preserve">  </w:t>
      </w:r>
    </w:p>
    <w:p w:rsidR="00F0376B" w:rsidRDefault="00F0376B" w:rsidP="00F0376B">
      <w:pPr>
        <w:jc w:val="center"/>
        <w:rPr>
          <w:b/>
          <w:sz w:val="28"/>
          <w:szCs w:val="28"/>
          <w:u w:val="single"/>
          <w:lang w:val="uk-UA"/>
        </w:rPr>
      </w:pPr>
    </w:p>
    <w:p w:rsidR="00F0376B" w:rsidRDefault="00F0376B" w:rsidP="00F0376B">
      <w:pPr>
        <w:pStyle w:val="TableParagraph"/>
        <w:spacing w:line="258" w:lineRule="exact"/>
        <w:ind w:left="14"/>
        <w:rPr>
          <w:sz w:val="28"/>
          <w:szCs w:val="28"/>
        </w:rPr>
      </w:pPr>
      <w:r>
        <w:rPr>
          <w:b/>
          <w:sz w:val="28"/>
          <w:szCs w:val="28"/>
        </w:rPr>
        <w:t xml:space="preserve">Освітня програма </w:t>
      </w:r>
      <w:r>
        <w:rPr>
          <w:sz w:val="28"/>
          <w:szCs w:val="28"/>
        </w:rPr>
        <w:t xml:space="preserve">  Другий (магістерський) рівень</w:t>
      </w:r>
    </w:p>
    <w:p w:rsidR="00F0376B" w:rsidRDefault="00F0376B" w:rsidP="00F0376B">
      <w:pPr>
        <w:jc w:val="both"/>
        <w:rPr>
          <w:sz w:val="28"/>
          <w:szCs w:val="28"/>
          <w:u w:val="single"/>
          <w:lang w:val="uk-UA"/>
        </w:rPr>
      </w:pPr>
      <w:r>
        <w:rPr>
          <w:sz w:val="28"/>
          <w:szCs w:val="28"/>
          <w:lang w:val="uk-UA"/>
        </w:rPr>
        <w:t>Кваліфікація: магістр середньої освіти (українська мова і література)</w:t>
      </w:r>
      <w:r>
        <w:rPr>
          <w:sz w:val="28"/>
          <w:szCs w:val="28"/>
          <w:u w:val="single"/>
          <w:lang w:val="uk-UA"/>
        </w:rPr>
        <w:t xml:space="preserve">  </w:t>
      </w:r>
    </w:p>
    <w:p w:rsidR="00F0376B" w:rsidRDefault="00F0376B" w:rsidP="00F0376B">
      <w:pPr>
        <w:jc w:val="both"/>
        <w:rPr>
          <w:sz w:val="28"/>
          <w:szCs w:val="28"/>
          <w:lang w:val="uk-UA"/>
        </w:rPr>
      </w:pPr>
      <w:r>
        <w:rPr>
          <w:sz w:val="28"/>
          <w:szCs w:val="28"/>
          <w:lang w:val="uk-UA"/>
        </w:rPr>
        <w:t xml:space="preserve"> </w:t>
      </w:r>
    </w:p>
    <w:p w:rsidR="00F0376B" w:rsidRDefault="00F0376B" w:rsidP="00F0376B">
      <w:pPr>
        <w:pStyle w:val="a5"/>
        <w:spacing w:after="0" w:line="360" w:lineRule="auto"/>
        <w:jc w:val="both"/>
        <w:rPr>
          <w:rFonts w:ascii="Times New Roman" w:eastAsia="Droid Sans Fallback" w:hAnsi="Times New Roman"/>
          <w:sz w:val="28"/>
          <w:szCs w:val="28"/>
          <w:lang w:val="ru-RU"/>
        </w:rPr>
      </w:pPr>
      <w:r>
        <w:rPr>
          <w:rFonts w:ascii="Times New Roman" w:hAnsi="Times New Roman"/>
          <w:b/>
          <w:sz w:val="28"/>
          <w:szCs w:val="28"/>
        </w:rPr>
        <w:t>Спеціальність</w:t>
      </w:r>
      <w:r>
        <w:rPr>
          <w:rFonts w:ascii="Times New Roman" w:hAnsi="Times New Roman"/>
          <w:sz w:val="28"/>
          <w:szCs w:val="28"/>
        </w:rPr>
        <w:t xml:space="preserve"> </w:t>
      </w:r>
      <w:r>
        <w:rPr>
          <w:rFonts w:ascii="Times New Roman" w:eastAsia="Droid Sans Fallback" w:hAnsi="Times New Roman"/>
          <w:sz w:val="28"/>
          <w:szCs w:val="28"/>
        </w:rPr>
        <w:t>014 Середня освіта</w:t>
      </w:r>
    </w:p>
    <w:p w:rsidR="00F0376B" w:rsidRDefault="00F0376B" w:rsidP="00F0376B">
      <w:pPr>
        <w:pStyle w:val="a5"/>
        <w:spacing w:after="0" w:line="360" w:lineRule="auto"/>
        <w:jc w:val="both"/>
        <w:rPr>
          <w:rFonts w:eastAsia="Droid Sans Fallback"/>
          <w:sz w:val="28"/>
          <w:szCs w:val="28"/>
        </w:rPr>
      </w:pPr>
      <w:r>
        <w:rPr>
          <w:rFonts w:ascii="Times New Roman" w:hAnsi="Times New Roman"/>
          <w:b/>
          <w:sz w:val="28"/>
          <w:szCs w:val="28"/>
        </w:rPr>
        <w:t>Спеціалізація</w:t>
      </w:r>
      <w:r>
        <w:rPr>
          <w:rFonts w:ascii="Times New Roman" w:hAnsi="Times New Roman"/>
          <w:bCs/>
          <w:sz w:val="28"/>
          <w:szCs w:val="28"/>
        </w:rPr>
        <w:t xml:space="preserve"> </w:t>
      </w:r>
      <w:r>
        <w:rPr>
          <w:rFonts w:ascii="Times New Roman" w:eastAsia="Droid Sans Fallback" w:hAnsi="Times New Roman"/>
          <w:sz w:val="28"/>
          <w:szCs w:val="28"/>
          <w:lang w:val="ru-RU"/>
        </w:rPr>
        <w:t xml:space="preserve">014.01 </w:t>
      </w:r>
      <w:proofErr w:type="spellStart"/>
      <w:r>
        <w:rPr>
          <w:rFonts w:ascii="Times New Roman" w:eastAsia="Droid Sans Fallback" w:hAnsi="Times New Roman"/>
          <w:sz w:val="28"/>
          <w:szCs w:val="28"/>
          <w:lang w:val="ru-RU"/>
        </w:rPr>
        <w:t>Українська</w:t>
      </w:r>
      <w:proofErr w:type="spellEnd"/>
      <w:r>
        <w:rPr>
          <w:rFonts w:ascii="Times New Roman" w:eastAsia="Droid Sans Fallback" w:hAnsi="Times New Roman"/>
          <w:sz w:val="28"/>
          <w:szCs w:val="28"/>
          <w:lang w:val="ru-RU"/>
        </w:rPr>
        <w:t xml:space="preserve"> </w:t>
      </w:r>
      <w:proofErr w:type="spellStart"/>
      <w:r>
        <w:rPr>
          <w:rFonts w:ascii="Times New Roman" w:eastAsia="Droid Sans Fallback" w:hAnsi="Times New Roman"/>
          <w:sz w:val="28"/>
          <w:szCs w:val="28"/>
          <w:lang w:val="ru-RU"/>
        </w:rPr>
        <w:t>мова</w:t>
      </w:r>
      <w:proofErr w:type="spellEnd"/>
      <w:r>
        <w:rPr>
          <w:rFonts w:ascii="Times New Roman" w:eastAsia="Droid Sans Fallback" w:hAnsi="Times New Roman"/>
          <w:sz w:val="28"/>
          <w:szCs w:val="28"/>
          <w:lang w:val="ru-RU"/>
        </w:rPr>
        <w:t xml:space="preserve"> і </w:t>
      </w:r>
      <w:proofErr w:type="spellStart"/>
      <w:r>
        <w:rPr>
          <w:rFonts w:ascii="Times New Roman" w:eastAsia="Droid Sans Fallback" w:hAnsi="Times New Roman"/>
          <w:sz w:val="28"/>
          <w:szCs w:val="28"/>
          <w:lang w:val="ru-RU"/>
        </w:rPr>
        <w:t>література</w:t>
      </w:r>
      <w:proofErr w:type="spellEnd"/>
    </w:p>
    <w:p w:rsidR="00F0376B" w:rsidRDefault="00F0376B" w:rsidP="00F0376B">
      <w:pPr>
        <w:spacing w:line="360" w:lineRule="auto"/>
        <w:jc w:val="both"/>
        <w:rPr>
          <w:rFonts w:eastAsia="Droid Sans Fallback"/>
          <w:sz w:val="28"/>
          <w:szCs w:val="28"/>
          <w:lang w:val="uk-UA"/>
        </w:rPr>
      </w:pPr>
      <w:r>
        <w:rPr>
          <w:b/>
          <w:sz w:val="28"/>
          <w:szCs w:val="28"/>
          <w:lang w:val="uk-UA"/>
        </w:rPr>
        <w:t>Галузь знань</w:t>
      </w:r>
      <w:r>
        <w:rPr>
          <w:sz w:val="28"/>
          <w:szCs w:val="28"/>
          <w:lang w:val="uk-UA"/>
        </w:rPr>
        <w:t xml:space="preserve"> </w:t>
      </w:r>
      <w:r>
        <w:rPr>
          <w:rFonts w:eastAsia="Droid Sans Fallback"/>
          <w:sz w:val="28"/>
          <w:szCs w:val="28"/>
        </w:rPr>
        <w:t xml:space="preserve">01 </w:t>
      </w:r>
      <w:proofErr w:type="spellStart"/>
      <w:r>
        <w:rPr>
          <w:rFonts w:eastAsia="Droid Sans Fallback"/>
          <w:sz w:val="28"/>
          <w:szCs w:val="28"/>
        </w:rPr>
        <w:t>Освіта</w:t>
      </w:r>
      <w:proofErr w:type="spellEnd"/>
      <w:r>
        <w:rPr>
          <w:rFonts w:eastAsia="Droid Sans Fallback"/>
          <w:sz w:val="28"/>
          <w:szCs w:val="28"/>
        </w:rPr>
        <w:t xml:space="preserve"> / </w:t>
      </w:r>
      <w:proofErr w:type="spellStart"/>
      <w:r>
        <w:rPr>
          <w:rFonts w:eastAsia="Droid Sans Fallback"/>
          <w:sz w:val="28"/>
          <w:szCs w:val="28"/>
        </w:rPr>
        <w:t>Педагогіка</w:t>
      </w:r>
      <w:proofErr w:type="spellEnd"/>
    </w:p>
    <w:p w:rsidR="00F0376B" w:rsidRDefault="00F0376B" w:rsidP="00F0376B">
      <w:pPr>
        <w:jc w:val="center"/>
        <w:rPr>
          <w:sz w:val="28"/>
          <w:szCs w:val="28"/>
          <w:lang w:val="uk-UA"/>
        </w:rPr>
      </w:pPr>
      <w:r>
        <w:rPr>
          <w:sz w:val="28"/>
          <w:szCs w:val="28"/>
          <w:lang w:val="uk-UA"/>
        </w:rPr>
        <w:t>Денна і заочна форми навчання</w:t>
      </w:r>
    </w:p>
    <w:p w:rsidR="00F0376B" w:rsidRDefault="00F0376B" w:rsidP="00F0376B">
      <w:pPr>
        <w:jc w:val="center"/>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right"/>
        <w:rPr>
          <w:sz w:val="28"/>
          <w:szCs w:val="28"/>
          <w:lang w:val="uk-UA"/>
        </w:rPr>
      </w:pPr>
      <w:r>
        <w:rPr>
          <w:sz w:val="28"/>
          <w:szCs w:val="28"/>
          <w:lang w:val="uk-UA"/>
        </w:rPr>
        <w:t>Затверджено на засіданні кафедри</w:t>
      </w:r>
    </w:p>
    <w:p w:rsidR="00F0376B" w:rsidRDefault="00F0376B" w:rsidP="00F0376B">
      <w:pPr>
        <w:spacing w:line="360" w:lineRule="auto"/>
        <w:jc w:val="both"/>
        <w:rPr>
          <w:sz w:val="28"/>
          <w:szCs w:val="28"/>
          <w:lang w:val="uk-UA"/>
        </w:rPr>
      </w:pPr>
      <w:r>
        <w:rPr>
          <w:sz w:val="28"/>
          <w:szCs w:val="28"/>
          <w:lang w:val="uk-UA"/>
        </w:rPr>
        <w:t xml:space="preserve">                                                                </w:t>
      </w:r>
      <w:r>
        <w:rPr>
          <w:sz w:val="28"/>
          <w:szCs w:val="28"/>
        </w:rPr>
        <w:t xml:space="preserve">Протокол № </w:t>
      </w:r>
      <w:r>
        <w:rPr>
          <w:sz w:val="28"/>
          <w:szCs w:val="28"/>
          <w:u w:val="single"/>
        </w:rPr>
        <w:t>1</w:t>
      </w:r>
      <w:r>
        <w:rPr>
          <w:sz w:val="28"/>
          <w:szCs w:val="28"/>
        </w:rPr>
        <w:t xml:space="preserve"> </w:t>
      </w:r>
      <w:proofErr w:type="spellStart"/>
      <w:r>
        <w:rPr>
          <w:sz w:val="28"/>
          <w:szCs w:val="28"/>
        </w:rPr>
        <w:t>від</w:t>
      </w:r>
      <w:proofErr w:type="spellEnd"/>
      <w:r>
        <w:rPr>
          <w:sz w:val="28"/>
          <w:szCs w:val="28"/>
        </w:rPr>
        <w:t xml:space="preserve"> </w:t>
      </w:r>
      <w:r>
        <w:rPr>
          <w:sz w:val="28"/>
          <w:szCs w:val="28"/>
          <w:lang w:val="uk-UA"/>
        </w:rPr>
        <w:t>«</w:t>
      </w:r>
      <w:r>
        <w:rPr>
          <w:sz w:val="28"/>
          <w:szCs w:val="28"/>
          <w:u w:val="single"/>
        </w:rPr>
        <w:t>27</w:t>
      </w:r>
      <w:r>
        <w:rPr>
          <w:sz w:val="28"/>
          <w:szCs w:val="28"/>
          <w:lang w:val="uk-UA"/>
        </w:rPr>
        <w:t>»</w:t>
      </w:r>
      <w:r>
        <w:rPr>
          <w:sz w:val="28"/>
          <w:szCs w:val="28"/>
        </w:rPr>
        <w:t xml:space="preserve"> </w:t>
      </w:r>
      <w:proofErr w:type="spellStart"/>
      <w:r>
        <w:rPr>
          <w:sz w:val="28"/>
          <w:szCs w:val="28"/>
          <w:u w:val="single"/>
        </w:rPr>
        <w:t>серпня</w:t>
      </w:r>
      <w:proofErr w:type="spellEnd"/>
      <w:r>
        <w:rPr>
          <w:sz w:val="28"/>
          <w:szCs w:val="28"/>
        </w:rPr>
        <w:t xml:space="preserve"> 2020 р.</w:t>
      </w:r>
    </w:p>
    <w:p w:rsidR="00F0376B" w:rsidRDefault="00F0376B" w:rsidP="00F0376B">
      <w:pPr>
        <w:jc w:val="center"/>
        <w:rPr>
          <w:sz w:val="28"/>
          <w:szCs w:val="28"/>
          <w:lang w:val="uk-UA"/>
        </w:rPr>
      </w:pPr>
    </w:p>
    <w:p w:rsidR="00F0376B" w:rsidRDefault="00F0376B" w:rsidP="00F0376B">
      <w:pPr>
        <w:rPr>
          <w:sz w:val="28"/>
          <w:szCs w:val="28"/>
          <w:lang w:val="uk-UA"/>
        </w:rPr>
      </w:pPr>
    </w:p>
    <w:p w:rsidR="00F0376B" w:rsidRDefault="00F0376B" w:rsidP="00F0376B">
      <w:pPr>
        <w:jc w:val="center"/>
        <w:rPr>
          <w:sz w:val="28"/>
          <w:szCs w:val="28"/>
          <w:lang w:val="uk-UA"/>
        </w:rPr>
      </w:pPr>
      <w:r>
        <w:rPr>
          <w:sz w:val="28"/>
          <w:szCs w:val="28"/>
          <w:lang w:val="uk-UA"/>
        </w:rPr>
        <w:t>м. Івано-Франківськ – 2020</w:t>
      </w:r>
    </w:p>
    <w:p w:rsidR="00F0376B" w:rsidRDefault="00F0376B" w:rsidP="00F0376B">
      <w:pPr>
        <w:spacing w:after="200" w:line="276" w:lineRule="auto"/>
        <w:rPr>
          <w:sz w:val="28"/>
          <w:szCs w:val="28"/>
          <w:lang w:val="uk-UA"/>
        </w:rPr>
      </w:pPr>
      <w:r>
        <w:rPr>
          <w:sz w:val="28"/>
          <w:szCs w:val="28"/>
          <w:lang w:val="uk-UA"/>
        </w:rPr>
        <w:br w:type="page"/>
      </w:r>
    </w:p>
    <w:p w:rsidR="00F0376B" w:rsidRDefault="00F0376B" w:rsidP="00F0376B">
      <w:pPr>
        <w:jc w:val="center"/>
        <w:rPr>
          <w:sz w:val="28"/>
          <w:szCs w:val="28"/>
          <w:lang w:val="uk-UA"/>
        </w:rPr>
      </w:pPr>
    </w:p>
    <w:p w:rsidR="00F0376B" w:rsidRDefault="00F0376B" w:rsidP="00F0376B">
      <w:pPr>
        <w:jc w:val="center"/>
        <w:rPr>
          <w:b/>
          <w:sz w:val="28"/>
          <w:szCs w:val="28"/>
          <w:lang w:val="uk-UA"/>
        </w:rPr>
      </w:pPr>
      <w:r>
        <w:rPr>
          <w:b/>
          <w:sz w:val="28"/>
          <w:szCs w:val="28"/>
          <w:lang w:val="uk-UA"/>
        </w:rPr>
        <w:t>ЗМІСТ</w:t>
      </w:r>
    </w:p>
    <w:p w:rsidR="00F0376B" w:rsidRDefault="00F0376B" w:rsidP="00F0376B">
      <w:pPr>
        <w:spacing w:line="360" w:lineRule="auto"/>
        <w:ind w:firstLine="567"/>
        <w:jc w:val="center"/>
        <w:rPr>
          <w:b/>
          <w:sz w:val="28"/>
          <w:szCs w:val="28"/>
          <w:lang w:val="uk-UA"/>
        </w:rPr>
      </w:pPr>
    </w:p>
    <w:p w:rsidR="00F0376B" w:rsidRDefault="00F0376B" w:rsidP="00F0376B">
      <w:pPr>
        <w:spacing w:line="360" w:lineRule="auto"/>
        <w:ind w:firstLine="567"/>
        <w:jc w:val="center"/>
        <w:rPr>
          <w:b/>
          <w:sz w:val="28"/>
          <w:szCs w:val="28"/>
          <w:lang w:val="uk-UA"/>
        </w:rPr>
      </w:pPr>
    </w:p>
    <w:p w:rsidR="00F0376B" w:rsidRDefault="00F0376B" w:rsidP="00F0376B">
      <w:pPr>
        <w:pStyle w:val="1"/>
        <w:numPr>
          <w:ilvl w:val="0"/>
          <w:numId w:val="2"/>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Загальна інформація</w:t>
      </w:r>
    </w:p>
    <w:p w:rsidR="00F0376B" w:rsidRDefault="00F0376B" w:rsidP="00F0376B">
      <w:pPr>
        <w:pStyle w:val="1"/>
        <w:numPr>
          <w:ilvl w:val="0"/>
          <w:numId w:val="2"/>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Анотація до курсу</w:t>
      </w:r>
    </w:p>
    <w:p w:rsidR="00F0376B" w:rsidRDefault="00F0376B" w:rsidP="00F0376B">
      <w:pPr>
        <w:pStyle w:val="1"/>
        <w:numPr>
          <w:ilvl w:val="0"/>
          <w:numId w:val="2"/>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Мета та цілі курсу</w:t>
      </w:r>
    </w:p>
    <w:p w:rsidR="00F0376B" w:rsidRDefault="00F0376B" w:rsidP="00F0376B">
      <w:pPr>
        <w:pStyle w:val="1"/>
        <w:numPr>
          <w:ilvl w:val="0"/>
          <w:numId w:val="2"/>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Результати навчання (компетентності)</w:t>
      </w:r>
    </w:p>
    <w:p w:rsidR="00F0376B" w:rsidRDefault="00F0376B" w:rsidP="00F0376B">
      <w:pPr>
        <w:pStyle w:val="1"/>
        <w:numPr>
          <w:ilvl w:val="0"/>
          <w:numId w:val="2"/>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Організація навчання курсу</w:t>
      </w:r>
    </w:p>
    <w:p w:rsidR="00F0376B" w:rsidRDefault="00F0376B" w:rsidP="00F0376B">
      <w:pPr>
        <w:pStyle w:val="1"/>
        <w:numPr>
          <w:ilvl w:val="0"/>
          <w:numId w:val="2"/>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Система оцінювання курсу</w:t>
      </w:r>
    </w:p>
    <w:p w:rsidR="00F0376B" w:rsidRDefault="00F0376B" w:rsidP="00F0376B">
      <w:pPr>
        <w:pStyle w:val="1"/>
        <w:numPr>
          <w:ilvl w:val="0"/>
          <w:numId w:val="2"/>
        </w:numPr>
        <w:spacing w:line="240" w:lineRule="auto"/>
        <w:ind w:left="0" w:firstLine="567"/>
        <w:rPr>
          <w:rFonts w:ascii="Times New Roman" w:hAnsi="Times New Roman" w:cs="Times New Roman"/>
          <w:sz w:val="28"/>
          <w:szCs w:val="28"/>
        </w:rPr>
      </w:pPr>
      <w:r>
        <w:rPr>
          <w:rFonts w:ascii="Times New Roman" w:hAnsi="Times New Roman" w:cs="Times New Roman"/>
          <w:sz w:val="28"/>
          <w:szCs w:val="28"/>
        </w:rPr>
        <w:t>Політика курсу</w:t>
      </w:r>
    </w:p>
    <w:p w:rsidR="00F0376B" w:rsidRDefault="00F0376B" w:rsidP="00F0376B">
      <w:pPr>
        <w:pStyle w:val="1"/>
        <w:numPr>
          <w:ilvl w:val="0"/>
          <w:numId w:val="2"/>
        </w:numPr>
        <w:spacing w:line="24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F0376B" w:rsidRDefault="00F0376B" w:rsidP="00F0376B">
      <w:pPr>
        <w:pStyle w:val="1"/>
        <w:numPr>
          <w:ilvl w:val="0"/>
          <w:numId w:val="2"/>
        </w:numPr>
        <w:spacing w:line="240" w:lineRule="auto"/>
        <w:ind w:right="309" w:firstLine="567"/>
        <w:rPr>
          <w:rFonts w:ascii="Times New Roman" w:hAnsi="Times New Roman" w:cs="Times New Roman"/>
          <w:sz w:val="28"/>
          <w:szCs w:val="28"/>
        </w:rPr>
      </w:pPr>
      <w:r>
        <w:rPr>
          <w:rFonts w:ascii="Times New Roman" w:hAnsi="Times New Roman" w:cs="Times New Roman"/>
          <w:sz w:val="28"/>
          <w:szCs w:val="28"/>
        </w:rPr>
        <w:t>Шкала оцінювання</w:t>
      </w:r>
      <w:r>
        <w:rPr>
          <w:rFonts w:ascii="Times New Roman" w:hAnsi="Times New Roman" w:cs="Times New Roman"/>
          <w:sz w:val="28"/>
          <w:szCs w:val="28"/>
        </w:rPr>
        <w:tab/>
        <w:t>навчальної</w:t>
      </w:r>
      <w:r>
        <w:rPr>
          <w:rFonts w:ascii="Times New Roman" w:hAnsi="Times New Roman" w:cs="Times New Roman"/>
          <w:sz w:val="28"/>
          <w:szCs w:val="28"/>
        </w:rPr>
        <w:tab/>
        <w:t>діяльності</w:t>
      </w:r>
      <w:r>
        <w:rPr>
          <w:rFonts w:ascii="Times New Roman" w:hAnsi="Times New Roman" w:cs="Times New Roman"/>
          <w:sz w:val="28"/>
          <w:szCs w:val="28"/>
        </w:rPr>
        <w:tab/>
        <w:t>студентів     (магістрів) в умовах проходження виробничої педагогічної (навчально-виховної)</w:t>
      </w:r>
      <w:r>
        <w:rPr>
          <w:rFonts w:ascii="Times New Roman" w:hAnsi="Times New Roman" w:cs="Times New Roman"/>
          <w:spacing w:val="6"/>
          <w:sz w:val="28"/>
          <w:szCs w:val="28"/>
        </w:rPr>
        <w:t xml:space="preserve"> </w:t>
      </w:r>
      <w:r>
        <w:rPr>
          <w:rFonts w:ascii="Times New Roman" w:hAnsi="Times New Roman" w:cs="Times New Roman"/>
          <w:sz w:val="28"/>
          <w:szCs w:val="28"/>
        </w:rPr>
        <w:t>практики (з урахуванням змістових модулів (ЗМ)).</w:t>
      </w:r>
    </w:p>
    <w:p w:rsidR="00F0376B" w:rsidRDefault="00F0376B" w:rsidP="00F0376B">
      <w:pPr>
        <w:pStyle w:val="1"/>
        <w:numPr>
          <w:ilvl w:val="0"/>
          <w:numId w:val="2"/>
        </w:numPr>
        <w:spacing w:line="240" w:lineRule="auto"/>
        <w:ind w:right="309" w:firstLine="567"/>
        <w:rPr>
          <w:rFonts w:ascii="Times New Roman" w:hAnsi="Times New Roman" w:cs="Times New Roman"/>
          <w:sz w:val="28"/>
          <w:szCs w:val="28"/>
        </w:rPr>
      </w:pPr>
      <w:r>
        <w:rPr>
          <w:rFonts w:ascii="Times New Roman" w:hAnsi="Times New Roman" w:cs="Times New Roman"/>
          <w:sz w:val="28"/>
          <w:szCs w:val="28"/>
        </w:rPr>
        <w:t>Інструкція виконання індивідуальних завдань.</w:t>
      </w:r>
    </w:p>
    <w:p w:rsidR="00F0376B" w:rsidRDefault="00F0376B" w:rsidP="00F0376B">
      <w:pPr>
        <w:pStyle w:val="1"/>
        <w:numPr>
          <w:ilvl w:val="0"/>
          <w:numId w:val="2"/>
        </w:numPr>
        <w:tabs>
          <w:tab w:val="left" w:pos="1244"/>
        </w:tabs>
        <w:spacing w:line="240" w:lineRule="auto"/>
        <w:ind w:right="309" w:firstLine="567"/>
        <w:rPr>
          <w:rFonts w:ascii="Times New Roman" w:hAnsi="Times New Roman" w:cs="Times New Roman"/>
          <w:sz w:val="28"/>
          <w:szCs w:val="28"/>
        </w:rPr>
      </w:pPr>
      <w:r>
        <w:rPr>
          <w:rFonts w:ascii="Times New Roman" w:hAnsi="Times New Roman" w:cs="Times New Roman"/>
          <w:sz w:val="28"/>
          <w:szCs w:val="28"/>
        </w:rPr>
        <w:t>Документи, які додаються студентом-магістром як підтвердження про успішне проходження виробничої педагогічної практики.</w:t>
      </w:r>
    </w:p>
    <w:p w:rsidR="00F0376B" w:rsidRDefault="00F0376B" w:rsidP="00F0376B">
      <w:pPr>
        <w:pStyle w:val="1"/>
        <w:spacing w:line="360" w:lineRule="auto"/>
        <w:ind w:left="567"/>
        <w:rPr>
          <w:rFonts w:ascii="Times New Roman" w:hAnsi="Times New Roman" w:cs="Times New Roman"/>
          <w:sz w:val="28"/>
          <w:szCs w:val="28"/>
        </w:rPr>
      </w:pPr>
    </w:p>
    <w:p w:rsidR="00F0376B" w:rsidRDefault="00F0376B" w:rsidP="00F0376B">
      <w:pPr>
        <w:pStyle w:val="1"/>
        <w:widowControl w:val="0"/>
        <w:spacing w:line="360" w:lineRule="auto"/>
        <w:ind w:firstLine="567"/>
        <w:rPr>
          <w:rFonts w:ascii="Times New Roman" w:hAnsi="Times New Roman" w:cs="Times New Roman"/>
          <w:b/>
          <w:sz w:val="28"/>
          <w:szCs w:val="28"/>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jc w:val="both"/>
        <w:rPr>
          <w:sz w:val="28"/>
          <w:szCs w:val="28"/>
          <w:lang w:val="uk-UA"/>
        </w:rPr>
      </w:pPr>
    </w:p>
    <w:p w:rsidR="00F0376B" w:rsidRDefault="00F0376B" w:rsidP="00F0376B">
      <w:pPr>
        <w:spacing w:after="200" w:line="276" w:lineRule="auto"/>
        <w:rPr>
          <w:sz w:val="28"/>
          <w:szCs w:val="28"/>
          <w:lang w:val="uk-UA"/>
        </w:rPr>
      </w:pPr>
    </w:p>
    <w:tbl>
      <w:tblPr>
        <w:tblW w:w="16725" w:type="dxa"/>
        <w:tblInd w:w="-1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
        <w:gridCol w:w="4572"/>
        <w:gridCol w:w="567"/>
        <w:gridCol w:w="693"/>
        <w:gridCol w:w="1887"/>
        <w:gridCol w:w="1428"/>
        <w:gridCol w:w="47"/>
        <w:gridCol w:w="325"/>
        <w:gridCol w:w="398"/>
        <w:gridCol w:w="775"/>
        <w:gridCol w:w="1440"/>
        <w:gridCol w:w="1428"/>
        <w:gridCol w:w="2985"/>
      </w:tblGrid>
      <w:tr w:rsidR="00F0376B"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jc w:val="center"/>
              <w:rPr>
                <w:lang w:val="uk-UA"/>
              </w:rPr>
            </w:pPr>
            <w:r>
              <w:rPr>
                <w:b/>
                <w:lang w:val="uk-UA"/>
              </w:rPr>
              <w:t>1. Загальна інформація</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b/>
                <w:lang w:val="uk-UA"/>
              </w:rPr>
            </w:pPr>
          </w:p>
        </w:tc>
      </w:tr>
      <w:tr w:rsidR="00F0376B" w:rsidTr="00F0376B">
        <w:trPr>
          <w:gridBefore w:val="1"/>
          <w:wBefore w:w="180" w:type="dxa"/>
        </w:trPr>
        <w:tc>
          <w:tcPr>
            <w:tcW w:w="7719" w:type="dxa"/>
            <w:gridSpan w:val="4"/>
            <w:tcBorders>
              <w:top w:val="single" w:sz="4" w:space="0" w:color="auto"/>
              <w:left w:val="single" w:sz="4" w:space="0" w:color="auto"/>
              <w:bottom w:val="single" w:sz="4" w:space="0" w:color="auto"/>
              <w:right w:val="single" w:sz="4" w:space="0" w:color="auto"/>
            </w:tcBorders>
            <w:hideMark/>
          </w:tcPr>
          <w:p w:rsidR="00F0376B" w:rsidRDefault="00F0376B">
            <w:pPr>
              <w:rPr>
                <w:b/>
                <w:lang w:val="uk-UA"/>
              </w:rPr>
            </w:pPr>
            <w:r>
              <w:rPr>
                <w:b/>
                <w:lang w:val="uk-UA"/>
              </w:rPr>
              <w:t>Назва дисципліни</w:t>
            </w:r>
          </w:p>
        </w:tc>
        <w:tc>
          <w:tcPr>
            <w:tcW w:w="4413" w:type="dxa"/>
            <w:gridSpan w:val="6"/>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lang w:val="uk-UA"/>
              </w:rPr>
              <w:t>Виробнича навчально-виховна педагогічна практика (в середніх класах)</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r>
      <w:tr w:rsidR="00F0376B" w:rsidTr="00F0376B">
        <w:trPr>
          <w:gridBefore w:val="1"/>
          <w:wBefore w:w="180" w:type="dxa"/>
        </w:trPr>
        <w:tc>
          <w:tcPr>
            <w:tcW w:w="7719" w:type="dxa"/>
            <w:gridSpan w:val="4"/>
            <w:tcBorders>
              <w:top w:val="single" w:sz="4" w:space="0" w:color="auto"/>
              <w:left w:val="single" w:sz="4" w:space="0" w:color="auto"/>
              <w:bottom w:val="single" w:sz="4" w:space="0" w:color="auto"/>
              <w:right w:val="single" w:sz="4" w:space="0" w:color="auto"/>
            </w:tcBorders>
            <w:hideMark/>
          </w:tcPr>
          <w:p w:rsidR="00F0376B" w:rsidRDefault="00F0376B">
            <w:pPr>
              <w:rPr>
                <w:b/>
                <w:lang w:val="uk-UA"/>
              </w:rPr>
            </w:pPr>
            <w:r>
              <w:rPr>
                <w:b/>
                <w:lang w:val="uk-UA"/>
              </w:rPr>
              <w:t>Викладач</w:t>
            </w:r>
          </w:p>
        </w:tc>
        <w:tc>
          <w:tcPr>
            <w:tcW w:w="4413" w:type="dxa"/>
            <w:gridSpan w:val="6"/>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lang w:val="uk-UA"/>
              </w:rPr>
              <w:t xml:space="preserve">Кандидат педагогічних наук, професор кафедри,  наукове звання - </w:t>
            </w:r>
            <w:proofErr w:type="spellStart"/>
            <w:r>
              <w:rPr>
                <w:lang w:val="uk-UA"/>
              </w:rPr>
              <w:t>доцентЛа</w:t>
            </w:r>
            <w:proofErr w:type="spellEnd"/>
            <w:r>
              <w:rPr>
                <w:lang w:val="uk-UA"/>
              </w:rPr>
              <w:t xml:space="preserve">  </w:t>
            </w:r>
            <w:proofErr w:type="spellStart"/>
            <w:r>
              <w:rPr>
                <w:lang w:val="uk-UA"/>
              </w:rPr>
              <w:t>Слоньовська</w:t>
            </w:r>
            <w:proofErr w:type="spellEnd"/>
            <w:r>
              <w:rPr>
                <w:lang w:val="uk-UA"/>
              </w:rPr>
              <w:t xml:space="preserve"> Ольга Володимирівна</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r>
      <w:tr w:rsidR="00F0376B" w:rsidTr="00F0376B">
        <w:trPr>
          <w:gridBefore w:val="1"/>
          <w:wBefore w:w="180" w:type="dxa"/>
        </w:trPr>
        <w:tc>
          <w:tcPr>
            <w:tcW w:w="7719" w:type="dxa"/>
            <w:gridSpan w:val="4"/>
            <w:tcBorders>
              <w:top w:val="single" w:sz="4" w:space="0" w:color="auto"/>
              <w:left w:val="single" w:sz="4" w:space="0" w:color="auto"/>
              <w:bottom w:val="single" w:sz="4" w:space="0" w:color="auto"/>
              <w:right w:val="single" w:sz="4" w:space="0" w:color="auto"/>
            </w:tcBorders>
            <w:hideMark/>
          </w:tcPr>
          <w:p w:rsidR="00F0376B" w:rsidRDefault="00F0376B">
            <w:pPr>
              <w:rPr>
                <w:b/>
                <w:lang w:val="uk-UA"/>
              </w:rPr>
            </w:pPr>
            <w:r>
              <w:rPr>
                <w:b/>
                <w:lang w:val="uk-UA"/>
              </w:rPr>
              <w:t>Контактний телефон викладача</w:t>
            </w:r>
          </w:p>
        </w:tc>
        <w:tc>
          <w:tcPr>
            <w:tcW w:w="4413" w:type="dxa"/>
            <w:gridSpan w:val="6"/>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lang w:val="uk-UA"/>
              </w:rPr>
              <w:t>(0342)596074</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r>
      <w:tr w:rsidR="00F0376B" w:rsidTr="00F0376B">
        <w:trPr>
          <w:gridBefore w:val="1"/>
          <w:wBefore w:w="180" w:type="dxa"/>
        </w:trPr>
        <w:tc>
          <w:tcPr>
            <w:tcW w:w="7719" w:type="dxa"/>
            <w:gridSpan w:val="4"/>
            <w:tcBorders>
              <w:top w:val="single" w:sz="4" w:space="0" w:color="auto"/>
              <w:left w:val="single" w:sz="4" w:space="0" w:color="auto"/>
              <w:bottom w:val="single" w:sz="4" w:space="0" w:color="auto"/>
              <w:right w:val="single" w:sz="4" w:space="0" w:color="auto"/>
            </w:tcBorders>
            <w:hideMark/>
          </w:tcPr>
          <w:p w:rsidR="00F0376B" w:rsidRDefault="00F0376B">
            <w:pPr>
              <w:rPr>
                <w:b/>
                <w:lang w:val="uk-UA"/>
              </w:rPr>
            </w:pPr>
            <w:r>
              <w:rPr>
                <w:b/>
                <w:lang w:val="uk-UA"/>
              </w:rPr>
              <w:t>E-</w:t>
            </w:r>
            <w:proofErr w:type="spellStart"/>
            <w:r>
              <w:rPr>
                <w:b/>
                <w:lang w:val="uk-UA"/>
              </w:rPr>
              <w:t>mail</w:t>
            </w:r>
            <w:proofErr w:type="spellEnd"/>
            <w:r>
              <w:rPr>
                <w:b/>
                <w:lang w:val="en-US"/>
              </w:rPr>
              <w:t xml:space="preserve"> </w:t>
            </w:r>
            <w:proofErr w:type="spellStart"/>
            <w:r>
              <w:rPr>
                <w:b/>
                <w:lang w:val="en-US"/>
              </w:rPr>
              <w:t>викладача</w:t>
            </w:r>
            <w:proofErr w:type="spellEnd"/>
          </w:p>
        </w:tc>
        <w:tc>
          <w:tcPr>
            <w:tcW w:w="4413" w:type="dxa"/>
            <w:gridSpan w:val="6"/>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proofErr w:type="spellStart"/>
            <w:r>
              <w:rPr>
                <w:lang w:val="en-US"/>
              </w:rPr>
              <w:t>olha</w:t>
            </w:r>
            <w:proofErr w:type="spellEnd"/>
            <w:r>
              <w:rPr>
                <w:lang w:val="uk-UA"/>
              </w:rPr>
              <w:t>.</w:t>
            </w:r>
            <w:proofErr w:type="spellStart"/>
            <w:r>
              <w:rPr>
                <w:lang w:val="en-US"/>
              </w:rPr>
              <w:t>slonovska@ukr</w:t>
            </w:r>
            <w:proofErr w:type="spellEnd"/>
            <w:r>
              <w:rPr>
                <w:lang w:val="uk-UA"/>
              </w:rPr>
              <w:t>.</w:t>
            </w:r>
            <w:r>
              <w:rPr>
                <w:lang w:val="en-US"/>
              </w:rPr>
              <w:t>net</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en-US"/>
              </w:rPr>
            </w:pPr>
          </w:p>
        </w:tc>
      </w:tr>
      <w:tr w:rsidR="00F0376B" w:rsidTr="00F0376B">
        <w:trPr>
          <w:gridBefore w:val="1"/>
          <w:wBefore w:w="180" w:type="dxa"/>
        </w:trPr>
        <w:tc>
          <w:tcPr>
            <w:tcW w:w="7719" w:type="dxa"/>
            <w:gridSpan w:val="4"/>
            <w:tcBorders>
              <w:top w:val="single" w:sz="4" w:space="0" w:color="auto"/>
              <w:left w:val="single" w:sz="4" w:space="0" w:color="auto"/>
              <w:bottom w:val="single" w:sz="4" w:space="0" w:color="auto"/>
              <w:right w:val="single" w:sz="4" w:space="0" w:color="auto"/>
            </w:tcBorders>
            <w:hideMark/>
          </w:tcPr>
          <w:p w:rsidR="00F0376B" w:rsidRDefault="00F0376B">
            <w:pPr>
              <w:jc w:val="both"/>
              <w:rPr>
                <w:b/>
                <w:lang w:val="uk-UA"/>
              </w:rPr>
            </w:pPr>
            <w:r>
              <w:rPr>
                <w:b/>
                <w:lang w:val="uk-UA"/>
              </w:rPr>
              <w:t>Формат дисципліни</w:t>
            </w:r>
          </w:p>
        </w:tc>
        <w:tc>
          <w:tcPr>
            <w:tcW w:w="4413" w:type="dxa"/>
            <w:gridSpan w:val="6"/>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lang w:val="uk-UA"/>
              </w:rPr>
              <w:t>Очний</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r>
      <w:tr w:rsidR="00F0376B" w:rsidTr="00F0376B">
        <w:trPr>
          <w:gridBefore w:val="1"/>
          <w:wBefore w:w="180" w:type="dxa"/>
        </w:trPr>
        <w:tc>
          <w:tcPr>
            <w:tcW w:w="7719" w:type="dxa"/>
            <w:gridSpan w:val="4"/>
            <w:tcBorders>
              <w:top w:val="single" w:sz="4" w:space="0" w:color="auto"/>
              <w:left w:val="single" w:sz="4" w:space="0" w:color="auto"/>
              <w:bottom w:val="single" w:sz="4" w:space="0" w:color="auto"/>
              <w:right w:val="single" w:sz="4" w:space="0" w:color="auto"/>
            </w:tcBorders>
            <w:hideMark/>
          </w:tcPr>
          <w:p w:rsidR="00F0376B" w:rsidRDefault="00F0376B">
            <w:pPr>
              <w:jc w:val="both"/>
              <w:rPr>
                <w:b/>
                <w:lang w:val="uk-UA"/>
              </w:rPr>
            </w:pPr>
            <w:r>
              <w:rPr>
                <w:b/>
                <w:lang w:val="uk-UA"/>
              </w:rPr>
              <w:t>Обсяг дисципліни</w:t>
            </w:r>
          </w:p>
        </w:tc>
        <w:tc>
          <w:tcPr>
            <w:tcW w:w="4413" w:type="dxa"/>
            <w:gridSpan w:val="6"/>
            <w:tcBorders>
              <w:top w:val="single" w:sz="4" w:space="0" w:color="auto"/>
              <w:left w:val="single" w:sz="4" w:space="0" w:color="auto"/>
              <w:bottom w:val="single" w:sz="4" w:space="0" w:color="auto"/>
              <w:right w:val="single" w:sz="4" w:space="0" w:color="auto"/>
            </w:tcBorders>
            <w:hideMark/>
          </w:tcPr>
          <w:p w:rsidR="00F0376B" w:rsidRDefault="005A5BA7" w:rsidP="005A5BA7">
            <w:pPr>
              <w:jc w:val="both"/>
              <w:rPr>
                <w:lang w:val="uk-UA"/>
              </w:rPr>
            </w:pPr>
            <w:r>
              <w:rPr>
                <w:lang w:val="uk-UA"/>
              </w:rPr>
              <w:t>180</w:t>
            </w:r>
            <w:r w:rsidR="00F0376B">
              <w:rPr>
                <w:lang w:val="en-US"/>
              </w:rPr>
              <w:t xml:space="preserve"> </w:t>
            </w:r>
            <w:r w:rsidR="00F0376B">
              <w:rPr>
                <w:lang w:val="uk-UA"/>
              </w:rPr>
              <w:t xml:space="preserve">годин, </w:t>
            </w:r>
            <w:r>
              <w:rPr>
                <w:lang w:val="uk-UA"/>
              </w:rPr>
              <w:t>6</w:t>
            </w:r>
            <w:r w:rsidR="00F0376B">
              <w:rPr>
                <w:lang w:val="uk-UA"/>
              </w:rPr>
              <w:t xml:space="preserve"> кредитів</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r>
      <w:tr w:rsidR="00F0376B" w:rsidRPr="005A5BA7" w:rsidTr="00F0376B">
        <w:trPr>
          <w:gridBefore w:val="1"/>
          <w:wBefore w:w="180" w:type="dxa"/>
        </w:trPr>
        <w:tc>
          <w:tcPr>
            <w:tcW w:w="7719" w:type="dxa"/>
            <w:gridSpan w:val="4"/>
            <w:tcBorders>
              <w:top w:val="single" w:sz="4" w:space="0" w:color="auto"/>
              <w:left w:val="single" w:sz="4" w:space="0" w:color="auto"/>
              <w:bottom w:val="single" w:sz="4" w:space="0" w:color="auto"/>
              <w:right w:val="single" w:sz="4" w:space="0" w:color="auto"/>
            </w:tcBorders>
            <w:hideMark/>
          </w:tcPr>
          <w:p w:rsidR="00F0376B" w:rsidRDefault="00F0376B">
            <w:pPr>
              <w:jc w:val="both"/>
              <w:rPr>
                <w:b/>
                <w:lang w:val="uk-UA"/>
              </w:rPr>
            </w:pPr>
            <w:r>
              <w:rPr>
                <w:b/>
                <w:lang w:val="uk-UA"/>
              </w:rPr>
              <w:t>Посилання на сайт дистанційного навчання</w:t>
            </w:r>
          </w:p>
        </w:tc>
        <w:tc>
          <w:tcPr>
            <w:tcW w:w="4413" w:type="dxa"/>
            <w:gridSpan w:val="6"/>
            <w:tcBorders>
              <w:top w:val="single" w:sz="4" w:space="0" w:color="auto"/>
              <w:left w:val="single" w:sz="4" w:space="0" w:color="auto"/>
              <w:bottom w:val="single" w:sz="4" w:space="0" w:color="auto"/>
              <w:right w:val="single" w:sz="4" w:space="0" w:color="auto"/>
            </w:tcBorders>
            <w:hideMark/>
          </w:tcPr>
          <w:p w:rsidR="00F0376B" w:rsidRDefault="005A5BA7">
            <w:pPr>
              <w:jc w:val="both"/>
              <w:rPr>
                <w:lang w:val="uk-UA"/>
              </w:rPr>
            </w:pPr>
            <w:hyperlink r:id="rId6" w:history="1">
              <w:r w:rsidR="00F0376B">
                <w:rPr>
                  <w:rStyle w:val="a3"/>
                </w:rPr>
                <w:t>http</w:t>
              </w:r>
              <w:r w:rsidR="00F0376B">
                <w:rPr>
                  <w:rStyle w:val="a3"/>
                  <w:lang w:val="uk-UA"/>
                </w:rPr>
                <w:t>://</w:t>
              </w:r>
              <w:r w:rsidR="00F0376B">
                <w:rPr>
                  <w:rStyle w:val="a3"/>
                </w:rPr>
                <w:t>www</w:t>
              </w:r>
              <w:r w:rsidR="00F0376B">
                <w:rPr>
                  <w:rStyle w:val="a3"/>
                  <w:lang w:val="uk-UA"/>
                </w:rPr>
                <w:t>.</w:t>
              </w:r>
              <w:r w:rsidR="00F0376B">
                <w:rPr>
                  <w:rStyle w:val="a3"/>
                </w:rPr>
                <w:t>d</w:t>
              </w:r>
              <w:r w:rsidR="00F0376B">
                <w:rPr>
                  <w:rStyle w:val="a3"/>
                  <w:lang w:val="uk-UA"/>
                </w:rPr>
                <w:t>-</w:t>
              </w:r>
              <w:r w:rsidR="00F0376B">
                <w:rPr>
                  <w:rStyle w:val="a3"/>
                </w:rPr>
                <w:t>learn</w:t>
              </w:r>
              <w:r w:rsidR="00F0376B">
                <w:rPr>
                  <w:rStyle w:val="a3"/>
                  <w:lang w:val="uk-UA"/>
                </w:rPr>
                <w:t>.</w:t>
              </w:r>
              <w:r w:rsidR="00F0376B">
                <w:rPr>
                  <w:rStyle w:val="a3"/>
                </w:rPr>
                <w:t>pu</w:t>
              </w:r>
              <w:r w:rsidR="00F0376B">
                <w:rPr>
                  <w:rStyle w:val="a3"/>
                  <w:lang w:val="uk-UA"/>
                </w:rPr>
                <w:t>.</w:t>
              </w:r>
              <w:r w:rsidR="00F0376B">
                <w:rPr>
                  <w:rStyle w:val="a3"/>
                </w:rPr>
                <w:t>if</w:t>
              </w:r>
              <w:r w:rsidR="00F0376B">
                <w:rPr>
                  <w:rStyle w:val="a3"/>
                  <w:lang w:val="uk-UA"/>
                </w:rPr>
                <w:t>.</w:t>
              </w:r>
              <w:r w:rsidR="00F0376B">
                <w:rPr>
                  <w:rStyle w:val="a3"/>
                </w:rPr>
                <w:t>ua</w:t>
              </w:r>
              <w:r w:rsidR="00F0376B">
                <w:rPr>
                  <w:rStyle w:val="a3"/>
                  <w:lang w:val="uk-UA"/>
                </w:rPr>
                <w:t>/</w:t>
              </w:r>
              <w:r w:rsidR="00F0376B">
                <w:rPr>
                  <w:rStyle w:val="a3"/>
                </w:rPr>
                <w:t>index</w:t>
              </w:r>
              <w:r w:rsidR="00F0376B">
                <w:rPr>
                  <w:rStyle w:val="a3"/>
                  <w:lang w:val="uk-UA"/>
                </w:rPr>
                <w:t>.</w:t>
              </w:r>
              <w:proofErr w:type="spellStart"/>
              <w:r w:rsidR="00F0376B">
                <w:rPr>
                  <w:rStyle w:val="a3"/>
                </w:rPr>
                <w:t>php</w:t>
              </w:r>
              <w:proofErr w:type="spellEnd"/>
            </w:hyperlink>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r>
      <w:tr w:rsidR="00F0376B" w:rsidTr="00F0376B">
        <w:trPr>
          <w:gridBefore w:val="1"/>
          <w:wBefore w:w="180" w:type="dxa"/>
        </w:trPr>
        <w:tc>
          <w:tcPr>
            <w:tcW w:w="7719" w:type="dxa"/>
            <w:gridSpan w:val="4"/>
            <w:tcBorders>
              <w:top w:val="single" w:sz="4" w:space="0" w:color="auto"/>
              <w:left w:val="single" w:sz="4" w:space="0" w:color="auto"/>
              <w:bottom w:val="single" w:sz="4" w:space="0" w:color="auto"/>
              <w:right w:val="single" w:sz="4" w:space="0" w:color="auto"/>
            </w:tcBorders>
            <w:hideMark/>
          </w:tcPr>
          <w:p w:rsidR="00F0376B" w:rsidRDefault="00F0376B">
            <w:pPr>
              <w:jc w:val="both"/>
              <w:rPr>
                <w:b/>
                <w:lang w:val="uk-UA"/>
              </w:rPr>
            </w:pPr>
            <w:r>
              <w:rPr>
                <w:b/>
                <w:lang w:val="uk-UA"/>
              </w:rPr>
              <w:t>Консультації</w:t>
            </w:r>
          </w:p>
        </w:tc>
        <w:tc>
          <w:tcPr>
            <w:tcW w:w="4413" w:type="dxa"/>
            <w:gridSpan w:val="6"/>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lang w:val="uk-UA"/>
              </w:rPr>
              <w:t>Згідно з графіком навчального процесу</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r>
      <w:tr w:rsidR="00F0376B"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jc w:val="center"/>
              <w:rPr>
                <w:lang w:val="uk-UA"/>
              </w:rPr>
            </w:pPr>
            <w:r>
              <w:rPr>
                <w:b/>
                <w:lang w:val="uk-UA"/>
              </w:rPr>
              <w:t>2. Анотація до курсу</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b/>
                <w:lang w:val="uk-UA"/>
              </w:rPr>
            </w:pPr>
          </w:p>
        </w:tc>
      </w:tr>
      <w:tr w:rsidR="00F0376B"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spacing w:before="158"/>
              <w:ind w:left="102" w:firstLine="710"/>
              <w:jc w:val="both"/>
            </w:pPr>
            <w:r w:rsidRPr="00F0376B">
              <w:rPr>
                <w:sz w:val="28"/>
                <w:szCs w:val="28"/>
                <w:lang w:val="uk-UA"/>
              </w:rPr>
              <w:t xml:space="preserve">Практика студентів-магістрів є невід’ємною складовою освітньо-професійної програми підготовки </w:t>
            </w:r>
            <w:r w:rsidRPr="00F0376B">
              <w:rPr>
                <w:color w:val="000000"/>
                <w:sz w:val="28"/>
                <w:szCs w:val="28"/>
                <w:lang w:val="uk-UA"/>
              </w:rPr>
              <w:t>майбутнього вчителя української мови</w:t>
            </w:r>
            <w:r w:rsidRPr="00F0376B">
              <w:rPr>
                <w:sz w:val="28"/>
                <w:szCs w:val="28"/>
                <w:lang w:val="uk-UA"/>
              </w:rPr>
              <w:t xml:space="preserve"> і літератури, тому питомо спрямована на закріплення теоретичних знань, отриманих студентами за час усього курсу навчання, в тому числі й у бакалавраті, набуття і удосконалення практичних навичок і умінь, формування та розвиток у студентів професійного вміння приймати самостійні рішення в умовах конкретної професійної ситуації, оволодіння сучасними методами, формами організації праці, знаряддям праці в галузі їхньої майбутньої спеціальності, визначених освітньо-кваліфікаційною характеристикою підготовки фахівців відповідного напряму (014 Середня освіта). </w:t>
            </w:r>
            <w:r>
              <w:rPr>
                <w:sz w:val="28"/>
                <w:szCs w:val="28"/>
              </w:rPr>
              <w:t xml:space="preserve">Практика </w:t>
            </w:r>
            <w:proofErr w:type="spellStart"/>
            <w:r>
              <w:rPr>
                <w:sz w:val="28"/>
                <w:szCs w:val="28"/>
              </w:rPr>
              <w:t>студентів</w:t>
            </w:r>
            <w:proofErr w:type="spellEnd"/>
            <w:r>
              <w:rPr>
                <w:sz w:val="28"/>
                <w:szCs w:val="28"/>
              </w:rPr>
              <w:t xml:space="preserve"> </w:t>
            </w:r>
            <w:proofErr w:type="spellStart"/>
            <w:r>
              <w:rPr>
                <w:sz w:val="28"/>
                <w:szCs w:val="28"/>
              </w:rPr>
              <w:t>передбачає</w:t>
            </w:r>
            <w:proofErr w:type="spellEnd"/>
            <w:r>
              <w:rPr>
                <w:sz w:val="28"/>
                <w:szCs w:val="28"/>
              </w:rPr>
              <w:t xml:space="preserve"> </w:t>
            </w:r>
            <w:proofErr w:type="spellStart"/>
            <w:r>
              <w:rPr>
                <w:sz w:val="28"/>
                <w:szCs w:val="28"/>
              </w:rPr>
              <w:t>безперервність</w:t>
            </w:r>
            <w:proofErr w:type="spellEnd"/>
            <w:r>
              <w:rPr>
                <w:sz w:val="28"/>
                <w:szCs w:val="28"/>
              </w:rPr>
              <w:t xml:space="preserve"> і </w:t>
            </w:r>
            <w:proofErr w:type="spellStart"/>
            <w:proofErr w:type="gramStart"/>
            <w:r>
              <w:rPr>
                <w:sz w:val="28"/>
                <w:szCs w:val="28"/>
              </w:rPr>
              <w:t>посл</w:t>
            </w:r>
            <w:proofErr w:type="gramEnd"/>
            <w:r>
              <w:rPr>
                <w:sz w:val="28"/>
                <w:szCs w:val="28"/>
              </w:rPr>
              <w:t>ідовність</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проведення</w:t>
            </w:r>
            <w:proofErr w:type="spellEnd"/>
            <w:r>
              <w:rPr>
                <w:sz w:val="28"/>
                <w:szCs w:val="28"/>
              </w:rPr>
              <w:t xml:space="preserve"> при </w:t>
            </w:r>
            <w:proofErr w:type="spellStart"/>
            <w:r>
              <w:rPr>
                <w:sz w:val="28"/>
                <w:szCs w:val="28"/>
              </w:rPr>
              <w:t>одержанні</w:t>
            </w:r>
            <w:proofErr w:type="spellEnd"/>
            <w:r>
              <w:rPr>
                <w:sz w:val="28"/>
                <w:szCs w:val="28"/>
              </w:rPr>
              <w:t xml:space="preserve"> </w:t>
            </w:r>
            <w:proofErr w:type="spellStart"/>
            <w:r>
              <w:rPr>
                <w:sz w:val="28"/>
                <w:szCs w:val="28"/>
              </w:rPr>
              <w:t>потрібного</w:t>
            </w:r>
            <w:proofErr w:type="spellEnd"/>
            <w:r>
              <w:rPr>
                <w:sz w:val="28"/>
                <w:szCs w:val="28"/>
              </w:rPr>
              <w:t xml:space="preserve"> </w:t>
            </w:r>
            <w:proofErr w:type="spellStart"/>
            <w:r>
              <w:rPr>
                <w:sz w:val="28"/>
                <w:szCs w:val="28"/>
              </w:rPr>
              <w:t>достатнього</w:t>
            </w:r>
            <w:proofErr w:type="spellEnd"/>
            <w:r>
              <w:rPr>
                <w:sz w:val="28"/>
                <w:szCs w:val="28"/>
              </w:rPr>
              <w:t xml:space="preserve"> </w:t>
            </w:r>
            <w:proofErr w:type="spellStart"/>
            <w:r>
              <w:rPr>
                <w:sz w:val="28"/>
                <w:szCs w:val="28"/>
              </w:rPr>
              <w:t>обсягу</w:t>
            </w:r>
            <w:proofErr w:type="spellEnd"/>
            <w:r>
              <w:rPr>
                <w:sz w:val="28"/>
                <w:szCs w:val="28"/>
              </w:rPr>
              <w:t xml:space="preserve"> </w:t>
            </w:r>
            <w:proofErr w:type="spellStart"/>
            <w:r>
              <w:rPr>
                <w:sz w:val="28"/>
                <w:szCs w:val="28"/>
              </w:rPr>
              <w:t>практичних</w:t>
            </w:r>
            <w:proofErr w:type="spellEnd"/>
            <w:r>
              <w:rPr>
                <w:sz w:val="28"/>
                <w:szCs w:val="28"/>
              </w:rPr>
              <w:t xml:space="preserve"> </w:t>
            </w:r>
            <w:proofErr w:type="spellStart"/>
            <w:r>
              <w:rPr>
                <w:sz w:val="28"/>
                <w:szCs w:val="28"/>
              </w:rPr>
              <w:t>умінь</w:t>
            </w:r>
            <w:proofErr w:type="spellEnd"/>
            <w:r>
              <w:rPr>
                <w:sz w:val="28"/>
                <w:szCs w:val="28"/>
              </w:rPr>
              <w:t xml:space="preserve">, </w:t>
            </w:r>
            <w:proofErr w:type="spellStart"/>
            <w:r>
              <w:rPr>
                <w:sz w:val="28"/>
                <w:szCs w:val="28"/>
              </w:rPr>
              <w:t>навичок</w:t>
            </w:r>
            <w:proofErr w:type="spellEnd"/>
            <w:r>
              <w:rPr>
                <w:sz w:val="28"/>
                <w:szCs w:val="28"/>
              </w:rPr>
              <w:t xml:space="preserve"> і </w:t>
            </w:r>
            <w:proofErr w:type="spellStart"/>
            <w:r>
              <w:rPr>
                <w:sz w:val="28"/>
                <w:szCs w:val="28"/>
              </w:rPr>
              <w:t>теоретичних</w:t>
            </w:r>
            <w:proofErr w:type="spellEnd"/>
            <w:r>
              <w:rPr>
                <w:sz w:val="28"/>
                <w:szCs w:val="28"/>
              </w:rPr>
              <w:t xml:space="preserve"> </w:t>
            </w:r>
            <w:proofErr w:type="spellStart"/>
            <w:r>
              <w:rPr>
                <w:sz w:val="28"/>
                <w:szCs w:val="28"/>
              </w:rPr>
              <w:t>знань</w:t>
            </w:r>
            <w:proofErr w:type="spellEnd"/>
            <w:r>
              <w:rPr>
                <w:sz w:val="28"/>
                <w:szCs w:val="28"/>
              </w:rPr>
              <w:t xml:space="preserve">. </w:t>
            </w:r>
            <w:proofErr w:type="spellStart"/>
            <w:r>
              <w:rPr>
                <w:sz w:val="28"/>
                <w:szCs w:val="28"/>
              </w:rPr>
              <w:t>Виробнича</w:t>
            </w:r>
            <w:proofErr w:type="spellEnd"/>
            <w:r>
              <w:rPr>
                <w:sz w:val="28"/>
                <w:szCs w:val="28"/>
              </w:rPr>
              <w:t xml:space="preserve"> </w:t>
            </w:r>
            <w:proofErr w:type="spellStart"/>
            <w:r>
              <w:rPr>
                <w:sz w:val="28"/>
                <w:szCs w:val="28"/>
              </w:rPr>
              <w:t>педагогічна</w:t>
            </w:r>
            <w:proofErr w:type="spellEnd"/>
            <w:r>
              <w:rPr>
                <w:sz w:val="28"/>
                <w:szCs w:val="28"/>
              </w:rPr>
              <w:t xml:space="preserve"> </w:t>
            </w:r>
            <w:r>
              <w:rPr>
                <w:color w:val="000000"/>
                <w:sz w:val="28"/>
                <w:szCs w:val="28"/>
              </w:rPr>
              <w:t xml:space="preserve">практика на </w:t>
            </w:r>
            <w:proofErr w:type="spellStart"/>
            <w:r>
              <w:rPr>
                <w:color w:val="000000"/>
                <w:sz w:val="28"/>
                <w:szCs w:val="28"/>
              </w:rPr>
              <w:t>першому</w:t>
            </w:r>
            <w:proofErr w:type="spellEnd"/>
            <w:r>
              <w:rPr>
                <w:color w:val="000000"/>
                <w:sz w:val="28"/>
                <w:szCs w:val="28"/>
              </w:rPr>
              <w:t xml:space="preserve"> </w:t>
            </w:r>
            <w:proofErr w:type="spellStart"/>
            <w:r>
              <w:rPr>
                <w:color w:val="000000"/>
                <w:sz w:val="28"/>
                <w:szCs w:val="28"/>
              </w:rPr>
              <w:t>курсі</w:t>
            </w:r>
            <w:proofErr w:type="spellEnd"/>
            <w:r>
              <w:rPr>
                <w:color w:val="000000"/>
                <w:sz w:val="28"/>
                <w:szCs w:val="28"/>
              </w:rPr>
              <w:t xml:space="preserve"> </w:t>
            </w:r>
            <w:proofErr w:type="spellStart"/>
            <w:r>
              <w:rPr>
                <w:color w:val="000000"/>
                <w:sz w:val="28"/>
                <w:szCs w:val="28"/>
              </w:rPr>
              <w:t>магістратури</w:t>
            </w:r>
            <w:proofErr w:type="spellEnd"/>
            <w:r>
              <w:rPr>
                <w:color w:val="000000"/>
                <w:sz w:val="28"/>
                <w:szCs w:val="28"/>
              </w:rPr>
              <w:t xml:space="preserve"> є </w:t>
            </w:r>
            <w:proofErr w:type="spellStart"/>
            <w:r>
              <w:rPr>
                <w:color w:val="000000"/>
                <w:sz w:val="28"/>
                <w:szCs w:val="28"/>
              </w:rPr>
              <w:t>важливим</w:t>
            </w:r>
            <w:proofErr w:type="spellEnd"/>
            <w:r>
              <w:rPr>
                <w:color w:val="000000"/>
                <w:sz w:val="28"/>
                <w:szCs w:val="28"/>
              </w:rPr>
              <w:t xml:space="preserve"> </w:t>
            </w:r>
            <w:proofErr w:type="spellStart"/>
            <w:r>
              <w:rPr>
                <w:color w:val="000000"/>
                <w:sz w:val="28"/>
                <w:szCs w:val="28"/>
              </w:rPr>
              <w:t>етапом</w:t>
            </w:r>
            <w:proofErr w:type="spellEnd"/>
            <w:r>
              <w:rPr>
                <w:color w:val="000000"/>
                <w:sz w:val="28"/>
                <w:szCs w:val="28"/>
              </w:rPr>
              <w:t xml:space="preserve"> </w:t>
            </w:r>
            <w:proofErr w:type="spellStart"/>
            <w:r>
              <w:rPr>
                <w:color w:val="000000"/>
                <w:sz w:val="28"/>
                <w:szCs w:val="28"/>
              </w:rPr>
              <w:t>набуття</w:t>
            </w:r>
            <w:proofErr w:type="spellEnd"/>
            <w:r>
              <w:rPr>
                <w:color w:val="000000"/>
                <w:sz w:val="28"/>
                <w:szCs w:val="28"/>
              </w:rPr>
              <w:t xml:space="preserve"> </w:t>
            </w:r>
            <w:proofErr w:type="gramStart"/>
            <w:r>
              <w:rPr>
                <w:color w:val="000000"/>
                <w:sz w:val="28"/>
                <w:szCs w:val="28"/>
              </w:rPr>
              <w:t>студентами-</w:t>
            </w:r>
            <w:proofErr w:type="spellStart"/>
            <w:r>
              <w:rPr>
                <w:color w:val="000000"/>
                <w:sz w:val="28"/>
                <w:szCs w:val="28"/>
              </w:rPr>
              <w:t>маг</w:t>
            </w:r>
            <w:proofErr w:type="gramEnd"/>
            <w:r>
              <w:rPr>
                <w:color w:val="000000"/>
                <w:sz w:val="28"/>
                <w:szCs w:val="28"/>
              </w:rPr>
              <w:t>істрами</w:t>
            </w:r>
            <w:proofErr w:type="spellEnd"/>
            <w:r>
              <w:rPr>
                <w:color w:val="000000"/>
                <w:sz w:val="28"/>
                <w:szCs w:val="28"/>
              </w:rPr>
              <w:t xml:space="preserve"> </w:t>
            </w:r>
            <w:proofErr w:type="spellStart"/>
            <w:r>
              <w:rPr>
                <w:color w:val="000000"/>
                <w:sz w:val="28"/>
                <w:szCs w:val="28"/>
              </w:rPr>
              <w:t>шкільного</w:t>
            </w:r>
            <w:proofErr w:type="spellEnd"/>
            <w:r>
              <w:rPr>
                <w:color w:val="000000"/>
                <w:sz w:val="28"/>
                <w:szCs w:val="28"/>
              </w:rPr>
              <w:t xml:space="preserve"> </w:t>
            </w:r>
            <w:proofErr w:type="spellStart"/>
            <w:r>
              <w:rPr>
                <w:color w:val="000000"/>
                <w:sz w:val="28"/>
                <w:szCs w:val="28"/>
              </w:rPr>
              <w:t>досвіду</w:t>
            </w:r>
            <w:proofErr w:type="spellEnd"/>
            <w:r>
              <w:rPr>
                <w:color w:val="000000"/>
                <w:sz w:val="28"/>
                <w:szCs w:val="28"/>
              </w:rPr>
              <w:t xml:space="preserve">, </w:t>
            </w:r>
            <w:proofErr w:type="spellStart"/>
            <w:r>
              <w:rPr>
                <w:color w:val="000000"/>
                <w:sz w:val="28"/>
                <w:szCs w:val="28"/>
              </w:rPr>
              <w:t>зокрема</w:t>
            </w:r>
            <w:proofErr w:type="spellEnd"/>
            <w:r>
              <w:rPr>
                <w:color w:val="000000"/>
                <w:sz w:val="28"/>
                <w:szCs w:val="28"/>
              </w:rPr>
              <w:t xml:space="preserve"> в </w:t>
            </w:r>
            <w:proofErr w:type="spellStart"/>
            <w:r>
              <w:rPr>
                <w:color w:val="000000"/>
                <w:sz w:val="28"/>
                <w:szCs w:val="28"/>
              </w:rPr>
              <w:t>ролі</w:t>
            </w:r>
            <w:proofErr w:type="spellEnd"/>
            <w:r>
              <w:rPr>
                <w:color w:val="000000"/>
                <w:sz w:val="28"/>
                <w:szCs w:val="28"/>
              </w:rPr>
              <w:t xml:space="preserve"> </w:t>
            </w:r>
            <w:proofErr w:type="spellStart"/>
            <w:r>
              <w:rPr>
                <w:color w:val="000000"/>
                <w:sz w:val="28"/>
                <w:szCs w:val="28"/>
              </w:rPr>
              <w:t>вчителя</w:t>
            </w:r>
            <w:proofErr w:type="spellEnd"/>
            <w:r>
              <w:rPr>
                <w:color w:val="000000"/>
                <w:sz w:val="28"/>
                <w:szCs w:val="28"/>
              </w:rPr>
              <w:t xml:space="preserve"> </w:t>
            </w:r>
            <w:proofErr w:type="spellStart"/>
            <w:r>
              <w:rPr>
                <w:color w:val="000000"/>
                <w:sz w:val="28"/>
                <w:szCs w:val="28"/>
              </w:rPr>
              <w:t>української</w:t>
            </w:r>
            <w:proofErr w:type="spellEnd"/>
            <w:r>
              <w:rPr>
                <w:color w:val="000000"/>
                <w:sz w:val="28"/>
                <w:szCs w:val="28"/>
              </w:rPr>
              <w:t xml:space="preserve"> </w:t>
            </w:r>
            <w:proofErr w:type="spellStart"/>
            <w:r>
              <w:rPr>
                <w:color w:val="000000"/>
                <w:sz w:val="28"/>
                <w:szCs w:val="28"/>
              </w:rPr>
              <w:t>мови</w:t>
            </w:r>
            <w:proofErr w:type="spellEnd"/>
            <w:r>
              <w:rPr>
                <w:color w:val="000000"/>
                <w:sz w:val="28"/>
                <w:szCs w:val="28"/>
              </w:rPr>
              <w:t xml:space="preserve"> і </w:t>
            </w:r>
            <w:proofErr w:type="spellStart"/>
            <w:r>
              <w:rPr>
                <w:color w:val="000000"/>
                <w:sz w:val="28"/>
                <w:szCs w:val="28"/>
              </w:rPr>
              <w:t>літератури</w:t>
            </w:r>
            <w:proofErr w:type="spellEnd"/>
            <w:r>
              <w:rPr>
                <w:color w:val="000000"/>
                <w:sz w:val="28"/>
                <w:szCs w:val="28"/>
              </w:rPr>
              <w:t xml:space="preserve"> та </w:t>
            </w:r>
            <w:proofErr w:type="spellStart"/>
            <w:r>
              <w:rPr>
                <w:color w:val="000000"/>
                <w:sz w:val="28"/>
                <w:szCs w:val="28"/>
              </w:rPr>
              <w:t>класного</w:t>
            </w:r>
            <w:proofErr w:type="spellEnd"/>
            <w:r>
              <w:rPr>
                <w:color w:val="000000"/>
                <w:sz w:val="28"/>
                <w:szCs w:val="28"/>
              </w:rPr>
              <w:t xml:space="preserve"> </w:t>
            </w:r>
            <w:proofErr w:type="spellStart"/>
            <w:r>
              <w:rPr>
                <w:color w:val="000000"/>
                <w:sz w:val="28"/>
                <w:szCs w:val="28"/>
              </w:rPr>
              <w:t>керівника</w:t>
            </w:r>
            <w:proofErr w:type="spellEnd"/>
            <w:r>
              <w:rPr>
                <w:color w:val="000000"/>
                <w:sz w:val="28"/>
                <w:szCs w:val="28"/>
              </w:rPr>
              <w:t xml:space="preserve">. </w:t>
            </w:r>
            <w:proofErr w:type="spellStart"/>
            <w:r>
              <w:rPr>
                <w:color w:val="000000"/>
                <w:sz w:val="28"/>
                <w:szCs w:val="28"/>
              </w:rPr>
              <w:t>Студенти-магістри</w:t>
            </w:r>
            <w:proofErr w:type="spellEnd"/>
            <w:r>
              <w:rPr>
                <w:color w:val="000000"/>
                <w:sz w:val="28"/>
                <w:szCs w:val="28"/>
              </w:rPr>
              <w:t xml:space="preserve"> як </w:t>
            </w:r>
            <w:proofErr w:type="spellStart"/>
            <w:r>
              <w:rPr>
                <w:color w:val="000000"/>
                <w:sz w:val="28"/>
                <w:szCs w:val="28"/>
              </w:rPr>
              <w:t>денної</w:t>
            </w:r>
            <w:proofErr w:type="spellEnd"/>
            <w:r>
              <w:rPr>
                <w:color w:val="000000"/>
                <w:sz w:val="28"/>
                <w:szCs w:val="28"/>
              </w:rPr>
              <w:t xml:space="preserve">, так і </w:t>
            </w:r>
            <w:proofErr w:type="spellStart"/>
            <w:r>
              <w:rPr>
                <w:color w:val="000000"/>
                <w:sz w:val="28"/>
                <w:szCs w:val="28"/>
              </w:rPr>
              <w:t>заочної</w:t>
            </w:r>
            <w:proofErr w:type="spellEnd"/>
            <w:r>
              <w:rPr>
                <w:color w:val="000000"/>
                <w:sz w:val="28"/>
                <w:szCs w:val="28"/>
              </w:rPr>
              <w:t xml:space="preserve"> </w:t>
            </w:r>
            <w:proofErr w:type="spellStart"/>
            <w:r>
              <w:rPr>
                <w:color w:val="000000"/>
                <w:sz w:val="28"/>
                <w:szCs w:val="28"/>
              </w:rPr>
              <w:t>форми</w:t>
            </w:r>
            <w:proofErr w:type="spellEnd"/>
            <w:r>
              <w:rPr>
                <w:color w:val="000000"/>
                <w:sz w:val="28"/>
                <w:szCs w:val="28"/>
              </w:rPr>
              <w:t xml:space="preserve"> </w:t>
            </w:r>
            <w:proofErr w:type="spellStart"/>
            <w:r>
              <w:rPr>
                <w:color w:val="000000"/>
                <w:sz w:val="28"/>
                <w:szCs w:val="28"/>
              </w:rPr>
              <w:t>навчання</w:t>
            </w:r>
            <w:proofErr w:type="spellEnd"/>
            <w:r>
              <w:rPr>
                <w:color w:val="000000"/>
                <w:sz w:val="28"/>
                <w:szCs w:val="28"/>
              </w:rPr>
              <w:t xml:space="preserve"> </w:t>
            </w:r>
            <w:proofErr w:type="spellStart"/>
            <w:r>
              <w:rPr>
                <w:color w:val="000000"/>
                <w:sz w:val="28"/>
                <w:szCs w:val="28"/>
              </w:rPr>
              <w:t>проходять</w:t>
            </w:r>
            <w:proofErr w:type="spellEnd"/>
            <w:r>
              <w:rPr>
                <w:color w:val="000000"/>
                <w:sz w:val="28"/>
                <w:szCs w:val="28"/>
              </w:rPr>
              <w:t xml:space="preserve"> практику з </w:t>
            </w:r>
            <w:proofErr w:type="spellStart"/>
            <w:r>
              <w:rPr>
                <w:color w:val="000000"/>
                <w:sz w:val="28"/>
                <w:szCs w:val="28"/>
              </w:rPr>
              <w:t>відривом</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w:t>
            </w:r>
            <w:proofErr w:type="spellStart"/>
            <w:r>
              <w:rPr>
                <w:color w:val="000000"/>
                <w:sz w:val="28"/>
                <w:szCs w:val="28"/>
              </w:rPr>
              <w:t>навчального</w:t>
            </w:r>
            <w:proofErr w:type="spellEnd"/>
            <w:r>
              <w:rPr>
                <w:color w:val="000000"/>
                <w:sz w:val="28"/>
                <w:szCs w:val="28"/>
              </w:rPr>
              <w:t xml:space="preserve"> </w:t>
            </w:r>
            <w:proofErr w:type="spellStart"/>
            <w:r>
              <w:rPr>
                <w:color w:val="000000"/>
                <w:sz w:val="28"/>
                <w:szCs w:val="28"/>
              </w:rPr>
              <w:t>процесу</w:t>
            </w:r>
            <w:proofErr w:type="spellEnd"/>
            <w:r>
              <w:rPr>
                <w:color w:val="000000"/>
                <w:sz w:val="28"/>
                <w:szCs w:val="28"/>
              </w:rPr>
              <w:t xml:space="preserve">  (4</w:t>
            </w:r>
            <w:r>
              <w:rPr>
                <w:sz w:val="28"/>
                <w:szCs w:val="28"/>
              </w:rPr>
              <w:t xml:space="preserve"> </w:t>
            </w:r>
            <w:proofErr w:type="spellStart"/>
            <w:r>
              <w:rPr>
                <w:sz w:val="28"/>
                <w:szCs w:val="28"/>
              </w:rPr>
              <w:t>тижні</w:t>
            </w:r>
            <w:proofErr w:type="spellEnd"/>
            <w:r>
              <w:rPr>
                <w:sz w:val="28"/>
                <w:szCs w:val="28"/>
              </w:rPr>
              <w:t xml:space="preserve"> у 2-му </w:t>
            </w:r>
            <w:proofErr w:type="spellStart"/>
            <w:r>
              <w:rPr>
                <w:sz w:val="28"/>
                <w:szCs w:val="28"/>
              </w:rPr>
              <w:t>семестрі</w:t>
            </w:r>
            <w:proofErr w:type="spellEnd"/>
            <w:r>
              <w:rPr>
                <w:sz w:val="28"/>
                <w:szCs w:val="28"/>
              </w:rPr>
              <w:t xml:space="preserve"> </w:t>
            </w:r>
            <w:proofErr w:type="gramStart"/>
            <w:r>
              <w:rPr>
                <w:sz w:val="28"/>
                <w:szCs w:val="28"/>
              </w:rPr>
              <w:t>І-</w:t>
            </w:r>
            <w:proofErr w:type="spellStart"/>
            <w:proofErr w:type="gramEnd"/>
            <w:r>
              <w:rPr>
                <w:sz w:val="28"/>
                <w:szCs w:val="28"/>
              </w:rPr>
              <w:t>го</w:t>
            </w:r>
            <w:proofErr w:type="spellEnd"/>
            <w:r>
              <w:rPr>
                <w:sz w:val="28"/>
                <w:szCs w:val="28"/>
              </w:rPr>
              <w:t xml:space="preserve"> курсу </w:t>
            </w:r>
            <w:proofErr w:type="spellStart"/>
            <w:r>
              <w:rPr>
                <w:sz w:val="28"/>
                <w:szCs w:val="28"/>
              </w:rPr>
              <w:t>магістратури</w:t>
            </w:r>
            <w:proofErr w:type="spellEnd"/>
            <w:r>
              <w:rPr>
                <w:sz w:val="28"/>
                <w:szCs w:val="28"/>
              </w:rPr>
              <w:t xml:space="preserve">). Практика </w:t>
            </w:r>
            <w:proofErr w:type="spellStart"/>
            <w:r>
              <w:rPr>
                <w:sz w:val="28"/>
                <w:szCs w:val="28"/>
              </w:rPr>
              <w:t>відбувається</w:t>
            </w:r>
            <w:proofErr w:type="spellEnd"/>
            <w:r>
              <w:rPr>
                <w:sz w:val="28"/>
                <w:szCs w:val="28"/>
              </w:rPr>
              <w:t xml:space="preserve"> </w:t>
            </w:r>
            <w:r>
              <w:rPr>
                <w:color w:val="000000"/>
                <w:sz w:val="28"/>
                <w:szCs w:val="28"/>
              </w:rPr>
              <w:t xml:space="preserve"> в  закладах </w:t>
            </w:r>
            <w:proofErr w:type="spellStart"/>
            <w:r>
              <w:rPr>
                <w:color w:val="000000"/>
                <w:sz w:val="28"/>
                <w:szCs w:val="28"/>
              </w:rPr>
              <w:t>освіти</w:t>
            </w:r>
            <w:proofErr w:type="spellEnd"/>
            <w:r>
              <w:rPr>
                <w:color w:val="000000"/>
                <w:sz w:val="28"/>
                <w:szCs w:val="28"/>
              </w:rPr>
              <w:t xml:space="preserve"> І-ІІІ </w:t>
            </w:r>
            <w:proofErr w:type="spellStart"/>
            <w:proofErr w:type="gramStart"/>
            <w:r>
              <w:rPr>
                <w:color w:val="000000"/>
                <w:sz w:val="28"/>
                <w:szCs w:val="28"/>
              </w:rPr>
              <w:t>р</w:t>
            </w:r>
            <w:proofErr w:type="gramEnd"/>
            <w:r>
              <w:rPr>
                <w:color w:val="000000"/>
                <w:sz w:val="28"/>
                <w:szCs w:val="28"/>
              </w:rPr>
              <w:t>івнів</w:t>
            </w:r>
            <w:proofErr w:type="spellEnd"/>
            <w:r>
              <w:rPr>
                <w:color w:val="000000"/>
                <w:sz w:val="28"/>
                <w:szCs w:val="28"/>
              </w:rPr>
              <w:t xml:space="preserve"> </w:t>
            </w:r>
            <w:proofErr w:type="spellStart"/>
            <w:r>
              <w:rPr>
                <w:color w:val="000000"/>
                <w:sz w:val="28"/>
                <w:szCs w:val="28"/>
              </w:rPr>
              <w:t>акредитації</w:t>
            </w:r>
            <w:proofErr w:type="spellEnd"/>
            <w:r>
              <w:rPr>
                <w:color w:val="000000"/>
                <w:sz w:val="28"/>
                <w:szCs w:val="28"/>
              </w:rPr>
              <w:t xml:space="preserve">, </w:t>
            </w:r>
            <w:proofErr w:type="spellStart"/>
            <w:r>
              <w:rPr>
                <w:color w:val="000000"/>
                <w:sz w:val="28"/>
                <w:szCs w:val="28"/>
              </w:rPr>
              <w:t>які</w:t>
            </w:r>
            <w:proofErr w:type="spellEnd"/>
            <w:r>
              <w:rPr>
                <w:color w:val="000000"/>
                <w:sz w:val="28"/>
                <w:szCs w:val="28"/>
              </w:rPr>
              <w:t xml:space="preserve"> </w:t>
            </w:r>
            <w:proofErr w:type="spellStart"/>
            <w:r>
              <w:rPr>
                <w:color w:val="000000"/>
                <w:sz w:val="28"/>
                <w:szCs w:val="28"/>
              </w:rPr>
              <w:t>визначені</w:t>
            </w:r>
            <w:proofErr w:type="spellEnd"/>
            <w:r>
              <w:rPr>
                <w:color w:val="000000"/>
                <w:sz w:val="28"/>
                <w:szCs w:val="28"/>
              </w:rPr>
              <w:t xml:space="preserve"> базами практики </w:t>
            </w:r>
            <w:proofErr w:type="spellStart"/>
            <w:r>
              <w:rPr>
                <w:color w:val="000000"/>
                <w:sz w:val="28"/>
                <w:szCs w:val="28"/>
              </w:rPr>
              <w:t>відповідно</w:t>
            </w:r>
            <w:proofErr w:type="spellEnd"/>
            <w:r>
              <w:rPr>
                <w:color w:val="000000"/>
                <w:sz w:val="28"/>
                <w:szCs w:val="28"/>
              </w:rPr>
              <w:t xml:space="preserve"> до </w:t>
            </w:r>
            <w:proofErr w:type="spellStart"/>
            <w:r>
              <w:rPr>
                <w:color w:val="000000"/>
                <w:sz w:val="28"/>
                <w:szCs w:val="28"/>
              </w:rPr>
              <w:t>укладених</w:t>
            </w:r>
            <w:proofErr w:type="spellEnd"/>
            <w:r>
              <w:rPr>
                <w:color w:val="000000"/>
                <w:sz w:val="28"/>
                <w:szCs w:val="28"/>
              </w:rPr>
              <w:t xml:space="preserve"> ДВНЗ «</w:t>
            </w:r>
            <w:proofErr w:type="spellStart"/>
            <w:r>
              <w:rPr>
                <w:color w:val="000000"/>
                <w:sz w:val="28"/>
                <w:szCs w:val="28"/>
              </w:rPr>
              <w:t>Прикарпатський</w:t>
            </w:r>
            <w:proofErr w:type="spellEnd"/>
            <w:r>
              <w:rPr>
                <w:color w:val="000000"/>
                <w:sz w:val="28"/>
                <w:szCs w:val="28"/>
              </w:rPr>
              <w:t xml:space="preserve"> </w:t>
            </w:r>
            <w:proofErr w:type="spellStart"/>
            <w:r>
              <w:rPr>
                <w:color w:val="000000"/>
                <w:sz w:val="28"/>
                <w:szCs w:val="28"/>
              </w:rPr>
              <w:t>національний</w:t>
            </w:r>
            <w:proofErr w:type="spellEnd"/>
            <w:r>
              <w:rPr>
                <w:color w:val="000000"/>
                <w:sz w:val="28"/>
                <w:szCs w:val="28"/>
              </w:rPr>
              <w:t xml:space="preserve"> </w:t>
            </w:r>
            <w:proofErr w:type="spellStart"/>
            <w:r>
              <w:rPr>
                <w:color w:val="000000"/>
                <w:sz w:val="28"/>
                <w:szCs w:val="28"/>
              </w:rPr>
              <w:t>університет</w:t>
            </w:r>
            <w:proofErr w:type="spellEnd"/>
            <w:r>
              <w:rPr>
                <w:color w:val="000000"/>
                <w:sz w:val="28"/>
                <w:szCs w:val="28"/>
              </w:rPr>
              <w:t xml:space="preserve"> </w:t>
            </w:r>
            <w:proofErr w:type="spellStart"/>
            <w:r>
              <w:rPr>
                <w:color w:val="000000"/>
                <w:sz w:val="28"/>
                <w:szCs w:val="28"/>
              </w:rPr>
              <w:t>імені</w:t>
            </w:r>
            <w:proofErr w:type="spellEnd"/>
            <w:r>
              <w:rPr>
                <w:color w:val="000000"/>
                <w:sz w:val="28"/>
                <w:szCs w:val="28"/>
              </w:rPr>
              <w:t xml:space="preserve"> Василя </w:t>
            </w:r>
            <w:proofErr w:type="spellStart"/>
            <w:r>
              <w:rPr>
                <w:color w:val="000000"/>
                <w:sz w:val="28"/>
                <w:szCs w:val="28"/>
              </w:rPr>
              <w:t>Стефаника</w:t>
            </w:r>
            <w:proofErr w:type="spellEnd"/>
            <w:r>
              <w:rPr>
                <w:color w:val="000000"/>
                <w:sz w:val="28"/>
                <w:szCs w:val="28"/>
              </w:rPr>
              <w:t xml:space="preserve">» </w:t>
            </w:r>
            <w:proofErr w:type="spellStart"/>
            <w:r>
              <w:rPr>
                <w:color w:val="000000"/>
                <w:sz w:val="28"/>
                <w:szCs w:val="28"/>
              </w:rPr>
              <w:t>Угод</w:t>
            </w:r>
            <w:proofErr w:type="spellEnd"/>
            <w:r>
              <w:rPr>
                <w:color w:val="000000"/>
                <w:sz w:val="28"/>
                <w:szCs w:val="28"/>
              </w:rPr>
              <w:t xml:space="preserve">, а </w:t>
            </w:r>
            <w:proofErr w:type="spellStart"/>
            <w:r>
              <w:rPr>
                <w:color w:val="000000"/>
                <w:sz w:val="28"/>
                <w:szCs w:val="28"/>
              </w:rPr>
              <w:t>саме</w:t>
            </w:r>
            <w:proofErr w:type="spellEnd"/>
            <w:r>
              <w:rPr>
                <w:color w:val="000000"/>
                <w:sz w:val="28"/>
                <w:szCs w:val="28"/>
              </w:rPr>
              <w:t xml:space="preserve"> : </w:t>
            </w:r>
            <w:r>
              <w:rPr>
                <w:sz w:val="28"/>
              </w:rPr>
              <w:t xml:space="preserve">Угоди </w:t>
            </w:r>
            <w:r>
              <w:rPr>
                <w:sz w:val="28"/>
                <w:szCs w:val="28"/>
              </w:rPr>
              <w:t xml:space="preserve">№ 4 с / 17 про </w:t>
            </w:r>
            <w:proofErr w:type="spellStart"/>
            <w:r>
              <w:rPr>
                <w:sz w:val="28"/>
                <w:szCs w:val="28"/>
              </w:rPr>
              <w:t>співпрацю</w:t>
            </w:r>
            <w:proofErr w:type="spellEnd"/>
            <w:r>
              <w:rPr>
                <w:sz w:val="28"/>
                <w:szCs w:val="28"/>
              </w:rPr>
              <w:t xml:space="preserve"> </w:t>
            </w:r>
            <w:proofErr w:type="spellStart"/>
            <w:r>
              <w:rPr>
                <w:sz w:val="28"/>
                <w:szCs w:val="28"/>
              </w:rPr>
              <w:t>між</w:t>
            </w:r>
            <w:proofErr w:type="spellEnd"/>
            <w:r>
              <w:rPr>
                <w:sz w:val="28"/>
                <w:szCs w:val="28"/>
              </w:rPr>
              <w:t xml:space="preserve"> Департаментом </w:t>
            </w:r>
            <w:proofErr w:type="spellStart"/>
            <w:r>
              <w:rPr>
                <w:sz w:val="28"/>
                <w:szCs w:val="28"/>
              </w:rPr>
              <w:t>освіти</w:t>
            </w:r>
            <w:proofErr w:type="spellEnd"/>
            <w:r>
              <w:rPr>
                <w:sz w:val="28"/>
                <w:szCs w:val="28"/>
              </w:rPr>
              <w:t xml:space="preserve"> та науки </w:t>
            </w:r>
            <w:proofErr w:type="spellStart"/>
            <w:r>
              <w:rPr>
                <w:sz w:val="28"/>
                <w:szCs w:val="28"/>
              </w:rPr>
              <w:t>Івано-Франківської</w:t>
            </w:r>
            <w:proofErr w:type="spellEnd"/>
            <w:r>
              <w:rPr>
                <w:sz w:val="28"/>
                <w:szCs w:val="28"/>
              </w:rPr>
              <w:t xml:space="preserve"> </w:t>
            </w:r>
            <w:proofErr w:type="spellStart"/>
            <w:r>
              <w:rPr>
                <w:sz w:val="28"/>
                <w:szCs w:val="28"/>
              </w:rPr>
              <w:t>міської</w:t>
            </w:r>
            <w:proofErr w:type="spellEnd"/>
            <w:r>
              <w:rPr>
                <w:sz w:val="28"/>
                <w:szCs w:val="28"/>
              </w:rPr>
              <w:t xml:space="preserve"> ради та </w:t>
            </w:r>
            <w:proofErr w:type="spellStart"/>
            <w:r>
              <w:rPr>
                <w:sz w:val="28"/>
                <w:szCs w:val="28"/>
              </w:rPr>
              <w:t>Державним</w:t>
            </w:r>
            <w:proofErr w:type="spellEnd"/>
            <w:r>
              <w:rPr>
                <w:sz w:val="28"/>
                <w:szCs w:val="28"/>
              </w:rPr>
              <w:t xml:space="preserve"> </w:t>
            </w:r>
            <w:proofErr w:type="spellStart"/>
            <w:r>
              <w:rPr>
                <w:sz w:val="28"/>
                <w:szCs w:val="28"/>
              </w:rPr>
              <w:t>вищим</w:t>
            </w:r>
            <w:proofErr w:type="spellEnd"/>
            <w:r>
              <w:rPr>
                <w:sz w:val="28"/>
                <w:szCs w:val="28"/>
              </w:rPr>
              <w:t xml:space="preserve"> </w:t>
            </w:r>
            <w:proofErr w:type="spellStart"/>
            <w:r>
              <w:rPr>
                <w:sz w:val="28"/>
                <w:szCs w:val="28"/>
              </w:rPr>
              <w:t>навчальним</w:t>
            </w:r>
            <w:proofErr w:type="spellEnd"/>
            <w:r>
              <w:rPr>
                <w:sz w:val="28"/>
                <w:szCs w:val="28"/>
              </w:rPr>
              <w:t xml:space="preserve"> закладом «</w:t>
            </w:r>
            <w:proofErr w:type="spellStart"/>
            <w:r>
              <w:rPr>
                <w:sz w:val="28"/>
                <w:szCs w:val="28"/>
              </w:rPr>
              <w:t>Прикарпатський</w:t>
            </w:r>
            <w:proofErr w:type="spellEnd"/>
            <w:r>
              <w:rPr>
                <w:sz w:val="28"/>
                <w:szCs w:val="28"/>
              </w:rPr>
              <w:t xml:space="preserve"> </w:t>
            </w:r>
            <w:proofErr w:type="spellStart"/>
            <w:r>
              <w:rPr>
                <w:sz w:val="28"/>
                <w:szCs w:val="28"/>
              </w:rPr>
              <w:t>національний</w:t>
            </w:r>
            <w:proofErr w:type="spellEnd"/>
            <w:r>
              <w:rPr>
                <w:sz w:val="28"/>
                <w:szCs w:val="28"/>
              </w:rPr>
              <w:t xml:space="preserve"> </w:t>
            </w:r>
            <w:proofErr w:type="spellStart"/>
            <w:r>
              <w:rPr>
                <w:sz w:val="28"/>
                <w:szCs w:val="28"/>
              </w:rPr>
              <w:t>університет</w:t>
            </w:r>
            <w:proofErr w:type="spellEnd"/>
            <w:r>
              <w:rPr>
                <w:sz w:val="28"/>
                <w:szCs w:val="28"/>
              </w:rPr>
              <w:t xml:space="preserve"> </w:t>
            </w:r>
            <w:proofErr w:type="spellStart"/>
            <w:r>
              <w:rPr>
                <w:sz w:val="28"/>
                <w:szCs w:val="28"/>
              </w:rPr>
              <w:t>імені</w:t>
            </w:r>
            <w:proofErr w:type="spellEnd"/>
            <w:r>
              <w:rPr>
                <w:sz w:val="28"/>
                <w:szCs w:val="28"/>
              </w:rPr>
              <w:t xml:space="preserve"> Василя </w:t>
            </w:r>
            <w:proofErr w:type="spellStart"/>
            <w:r>
              <w:rPr>
                <w:sz w:val="28"/>
                <w:szCs w:val="28"/>
              </w:rPr>
              <w:t>Стефаника</w:t>
            </w:r>
            <w:proofErr w:type="spellEnd"/>
            <w:r>
              <w:rPr>
                <w:sz w:val="28"/>
                <w:szCs w:val="28"/>
              </w:rPr>
              <w:t xml:space="preserve">» </w:t>
            </w:r>
            <w:proofErr w:type="spellStart"/>
            <w:r>
              <w:rPr>
                <w:sz w:val="28"/>
                <w:szCs w:val="28"/>
              </w:rPr>
              <w:t>від</w:t>
            </w:r>
            <w:proofErr w:type="spellEnd"/>
            <w:r>
              <w:rPr>
                <w:sz w:val="28"/>
                <w:szCs w:val="28"/>
              </w:rPr>
              <w:t xml:space="preserve"> 20 лютого 2017 року та</w:t>
            </w:r>
            <w:proofErr w:type="gramStart"/>
            <w:r>
              <w:rPr>
                <w:sz w:val="28"/>
                <w:szCs w:val="28"/>
              </w:rPr>
              <w:t xml:space="preserve"> У</w:t>
            </w:r>
            <w:proofErr w:type="gramEnd"/>
            <w:r>
              <w:rPr>
                <w:sz w:val="28"/>
                <w:szCs w:val="28"/>
              </w:rPr>
              <w:t xml:space="preserve">годи № 83 с/ 16 про </w:t>
            </w:r>
            <w:proofErr w:type="spellStart"/>
            <w:r>
              <w:rPr>
                <w:sz w:val="28"/>
                <w:szCs w:val="28"/>
              </w:rPr>
              <w:t>співпрацю</w:t>
            </w:r>
            <w:proofErr w:type="spellEnd"/>
            <w:r>
              <w:rPr>
                <w:sz w:val="28"/>
                <w:szCs w:val="28"/>
              </w:rPr>
              <w:t xml:space="preserve"> </w:t>
            </w:r>
            <w:proofErr w:type="spellStart"/>
            <w:r>
              <w:rPr>
                <w:sz w:val="28"/>
                <w:szCs w:val="28"/>
              </w:rPr>
              <w:t>між</w:t>
            </w:r>
            <w:proofErr w:type="spellEnd"/>
            <w:r>
              <w:rPr>
                <w:sz w:val="28"/>
                <w:szCs w:val="28"/>
              </w:rPr>
              <w:t xml:space="preserve"> Департаментом </w:t>
            </w:r>
            <w:proofErr w:type="spellStart"/>
            <w:r>
              <w:rPr>
                <w:sz w:val="28"/>
                <w:szCs w:val="28"/>
              </w:rPr>
              <w:t>освіти</w:t>
            </w:r>
            <w:proofErr w:type="spellEnd"/>
            <w:r>
              <w:rPr>
                <w:sz w:val="28"/>
                <w:szCs w:val="28"/>
              </w:rPr>
              <w:t xml:space="preserve">, науки та </w:t>
            </w:r>
            <w:proofErr w:type="spellStart"/>
            <w:r>
              <w:rPr>
                <w:sz w:val="28"/>
                <w:szCs w:val="28"/>
              </w:rPr>
              <w:t>молодіжної</w:t>
            </w:r>
            <w:proofErr w:type="spellEnd"/>
            <w:r>
              <w:rPr>
                <w:sz w:val="28"/>
                <w:szCs w:val="28"/>
              </w:rPr>
              <w:t xml:space="preserve"> </w:t>
            </w:r>
            <w:proofErr w:type="spellStart"/>
            <w:r>
              <w:rPr>
                <w:sz w:val="28"/>
                <w:szCs w:val="28"/>
              </w:rPr>
              <w:t>політики</w:t>
            </w:r>
            <w:proofErr w:type="spellEnd"/>
            <w:r>
              <w:rPr>
                <w:sz w:val="28"/>
                <w:szCs w:val="28"/>
              </w:rPr>
              <w:t xml:space="preserve"> </w:t>
            </w:r>
            <w:proofErr w:type="spellStart"/>
            <w:r>
              <w:rPr>
                <w:sz w:val="28"/>
                <w:szCs w:val="28"/>
              </w:rPr>
              <w:t>Івано-Франківської</w:t>
            </w:r>
            <w:proofErr w:type="spellEnd"/>
            <w:r>
              <w:rPr>
                <w:sz w:val="28"/>
                <w:szCs w:val="28"/>
              </w:rPr>
              <w:t xml:space="preserve"> </w:t>
            </w:r>
            <w:proofErr w:type="spellStart"/>
            <w:r>
              <w:rPr>
                <w:sz w:val="28"/>
                <w:szCs w:val="28"/>
              </w:rPr>
              <w:t>обласної</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proofErr w:type="gramStart"/>
            <w:r>
              <w:rPr>
                <w:sz w:val="28"/>
                <w:szCs w:val="28"/>
              </w:rPr>
              <w:t>адм</w:t>
            </w:r>
            <w:proofErr w:type="gramEnd"/>
            <w:r>
              <w:rPr>
                <w:sz w:val="28"/>
                <w:szCs w:val="28"/>
              </w:rPr>
              <w:t>іністрації</w:t>
            </w:r>
            <w:proofErr w:type="spellEnd"/>
            <w:r>
              <w:rPr>
                <w:sz w:val="28"/>
                <w:szCs w:val="28"/>
              </w:rPr>
              <w:t xml:space="preserve"> та Державного </w:t>
            </w:r>
            <w:proofErr w:type="spellStart"/>
            <w:r>
              <w:rPr>
                <w:sz w:val="28"/>
                <w:szCs w:val="28"/>
              </w:rPr>
              <w:t>вищого</w:t>
            </w:r>
            <w:proofErr w:type="spellEnd"/>
            <w:r>
              <w:rPr>
                <w:sz w:val="28"/>
                <w:szCs w:val="28"/>
              </w:rPr>
              <w:t xml:space="preserve"> </w:t>
            </w:r>
            <w:proofErr w:type="spellStart"/>
            <w:r>
              <w:rPr>
                <w:sz w:val="28"/>
                <w:szCs w:val="28"/>
              </w:rPr>
              <w:t>навчального</w:t>
            </w:r>
            <w:proofErr w:type="spellEnd"/>
            <w:r>
              <w:rPr>
                <w:sz w:val="28"/>
                <w:szCs w:val="28"/>
              </w:rPr>
              <w:t xml:space="preserve"> закладу «</w:t>
            </w:r>
            <w:proofErr w:type="spellStart"/>
            <w:r>
              <w:rPr>
                <w:sz w:val="28"/>
                <w:szCs w:val="28"/>
              </w:rPr>
              <w:t>Прикарпатський</w:t>
            </w:r>
            <w:proofErr w:type="spellEnd"/>
            <w:r>
              <w:rPr>
                <w:sz w:val="28"/>
                <w:szCs w:val="28"/>
              </w:rPr>
              <w:t xml:space="preserve"> </w:t>
            </w:r>
            <w:proofErr w:type="spellStart"/>
            <w:r>
              <w:rPr>
                <w:sz w:val="28"/>
                <w:szCs w:val="28"/>
              </w:rPr>
              <w:t>національний</w:t>
            </w:r>
            <w:proofErr w:type="spellEnd"/>
            <w:r>
              <w:rPr>
                <w:sz w:val="28"/>
                <w:szCs w:val="28"/>
              </w:rPr>
              <w:t xml:space="preserve"> </w:t>
            </w:r>
            <w:proofErr w:type="spellStart"/>
            <w:r>
              <w:rPr>
                <w:sz w:val="28"/>
                <w:szCs w:val="28"/>
              </w:rPr>
              <w:t>університет</w:t>
            </w:r>
            <w:proofErr w:type="spellEnd"/>
            <w:r>
              <w:rPr>
                <w:sz w:val="28"/>
                <w:szCs w:val="28"/>
              </w:rPr>
              <w:t xml:space="preserve"> </w:t>
            </w:r>
            <w:proofErr w:type="spellStart"/>
            <w:r>
              <w:rPr>
                <w:sz w:val="28"/>
                <w:szCs w:val="28"/>
              </w:rPr>
              <w:t>імені</w:t>
            </w:r>
            <w:proofErr w:type="spellEnd"/>
            <w:r>
              <w:rPr>
                <w:sz w:val="28"/>
                <w:szCs w:val="28"/>
              </w:rPr>
              <w:t xml:space="preserve"> Василя </w:t>
            </w:r>
            <w:proofErr w:type="spellStart"/>
            <w:r>
              <w:rPr>
                <w:sz w:val="28"/>
                <w:szCs w:val="28"/>
              </w:rPr>
              <w:t>Стефаника</w:t>
            </w:r>
            <w:proofErr w:type="spellEnd"/>
            <w:r>
              <w:rPr>
                <w:sz w:val="28"/>
                <w:szCs w:val="28"/>
              </w:rPr>
              <w:t xml:space="preserve">» </w:t>
            </w:r>
            <w:proofErr w:type="spellStart"/>
            <w:r>
              <w:rPr>
                <w:sz w:val="28"/>
                <w:szCs w:val="28"/>
              </w:rPr>
              <w:t>від</w:t>
            </w:r>
            <w:proofErr w:type="spellEnd"/>
            <w:r>
              <w:rPr>
                <w:sz w:val="28"/>
                <w:szCs w:val="28"/>
              </w:rPr>
              <w:t xml:space="preserve"> 21 </w:t>
            </w:r>
            <w:proofErr w:type="spellStart"/>
            <w:r>
              <w:rPr>
                <w:sz w:val="28"/>
                <w:szCs w:val="28"/>
              </w:rPr>
              <w:t>грудня</w:t>
            </w:r>
            <w:proofErr w:type="spellEnd"/>
            <w:r>
              <w:rPr>
                <w:sz w:val="28"/>
                <w:szCs w:val="28"/>
              </w:rPr>
              <w:t xml:space="preserve"> 2016 р. </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r>
      <w:tr w:rsidR="00F0376B"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jc w:val="center"/>
              <w:rPr>
                <w:lang w:val="uk-UA"/>
              </w:rPr>
            </w:pPr>
            <w:r>
              <w:rPr>
                <w:b/>
                <w:lang w:val="uk-UA"/>
              </w:rPr>
              <w:t xml:space="preserve">3. Мета курсу </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b/>
                <w:lang w:val="uk-UA"/>
              </w:rPr>
            </w:pPr>
          </w:p>
        </w:tc>
      </w:tr>
      <w:tr w:rsidR="00F0376B" w:rsidRPr="005A5BA7"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pStyle w:val="a4"/>
              <w:shd w:val="clear" w:color="auto" w:fill="FFFFFF"/>
              <w:spacing w:before="0" w:beforeAutospacing="0" w:after="0" w:afterAutospacing="0"/>
              <w:jc w:val="both"/>
            </w:pPr>
            <w:r>
              <w:rPr>
                <w:color w:val="000000"/>
              </w:rPr>
              <w:t xml:space="preserve">       </w:t>
            </w:r>
            <w:r>
              <w:rPr>
                <w:color w:val="000000"/>
                <w:sz w:val="28"/>
                <w:szCs w:val="28"/>
              </w:rPr>
              <w:t xml:space="preserve">Метою виробничої педагогічної практики в  закладах освіти І-ІІІ рівнів акредитації є </w:t>
            </w:r>
            <w:r>
              <w:rPr>
                <w:sz w:val="28"/>
                <w:szCs w:val="28"/>
              </w:rPr>
              <w:t xml:space="preserve">оволодіння студентами-магістрами  сучасними методами, принципами та засобами навчання української мови і літератури, формування у них на базі психолого-педагогічних і фахових знань професійних умінь та навичок для здійснення навчально-виховного процесу з української літератури в навчальних закладах загальної середньої освіти І –ІІІ рівнів акредитації, а також самостійно вирішувати типові професійні завдання, передбачені вимогами освітньо-кваліфікаційного рівня учителя української мови і літератури; застосування та продукування нових знань для вирішення проблемних педагогічних і науково-дослідних завдань.  Важливим </w:t>
            </w:r>
            <w:r>
              <w:rPr>
                <w:sz w:val="28"/>
                <w:szCs w:val="28"/>
              </w:rPr>
              <w:lastRenderedPageBreak/>
              <w:t xml:space="preserve">аспектом виробничої педагогічної практики є можливість </w:t>
            </w:r>
            <w:r>
              <w:rPr>
                <w:color w:val="000000"/>
                <w:sz w:val="28"/>
                <w:szCs w:val="28"/>
              </w:rPr>
              <w:t xml:space="preserve">пов’язати набутий теоретичний досвід з навчальним матеріалом усього курсу </w:t>
            </w:r>
            <w:r>
              <w:rPr>
                <w:color w:val="000000"/>
                <w:sz w:val="28"/>
                <w:szCs w:val="28"/>
                <w:lang w:eastAsia="en-US"/>
              </w:rPr>
              <w:t>методики викладання української літератури з практикою шкільної освіти.</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ind w:firstLine="709"/>
              <w:jc w:val="both"/>
              <w:rPr>
                <w:b/>
                <w:lang w:val="uk-UA"/>
              </w:rPr>
            </w:pPr>
          </w:p>
        </w:tc>
      </w:tr>
      <w:tr w:rsidR="00F0376B"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tabs>
                <w:tab w:val="left" w:pos="0"/>
              </w:tabs>
              <w:ind w:right="-181" w:firstLine="851"/>
              <w:jc w:val="center"/>
              <w:rPr>
                <w:b/>
                <w:lang w:val="uk-UA"/>
              </w:rPr>
            </w:pPr>
            <w:r>
              <w:rPr>
                <w:b/>
                <w:lang w:val="uk-UA"/>
              </w:rPr>
              <w:lastRenderedPageBreak/>
              <w:t>Завдання курсу</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tabs>
                <w:tab w:val="left" w:pos="0"/>
              </w:tabs>
              <w:ind w:right="-181" w:firstLine="851"/>
              <w:jc w:val="center"/>
              <w:rPr>
                <w:b/>
                <w:lang w:val="uk-UA"/>
              </w:rPr>
            </w:pPr>
          </w:p>
        </w:tc>
      </w:tr>
      <w:tr w:rsidR="00F0376B" w:rsidRPr="005A5BA7"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tabs>
                <w:tab w:val="left" w:pos="0"/>
              </w:tabs>
              <w:ind w:firstLine="540"/>
              <w:jc w:val="both"/>
              <w:rPr>
                <w:bCs/>
                <w:iCs/>
                <w:lang w:val="uk-UA"/>
              </w:rPr>
            </w:pPr>
            <w:r>
              <w:rPr>
                <w:bCs/>
                <w:iCs/>
                <w:lang w:val="uk-UA"/>
              </w:rPr>
              <w:t>Виробнича педагогічна (навчально-виховна) практика передбачає:</w:t>
            </w:r>
          </w:p>
          <w:p w:rsidR="00F0376B" w:rsidRDefault="00F0376B" w:rsidP="00C8392A">
            <w:pPr>
              <w:numPr>
                <w:ilvl w:val="0"/>
                <w:numId w:val="3"/>
              </w:numPr>
              <w:tabs>
                <w:tab w:val="left" w:pos="-180"/>
                <w:tab w:val="num" w:pos="-4"/>
                <w:tab w:val="left" w:pos="176"/>
              </w:tabs>
              <w:ind w:left="-4" w:firstLine="0"/>
              <w:jc w:val="both"/>
              <w:rPr>
                <w:b/>
                <w:bCs/>
                <w:i/>
                <w:iCs/>
                <w:lang w:val="uk-UA"/>
              </w:rPr>
            </w:pPr>
            <w:r>
              <w:rPr>
                <w:lang w:val="uk-UA"/>
              </w:rPr>
              <w:t>формування професійних якостей майбутнього вчителя, активної життєвої позиції, поваги до професії вчителя, вміння спілкуватися з дітьми;</w:t>
            </w:r>
          </w:p>
          <w:p w:rsidR="00F0376B" w:rsidRDefault="00F0376B" w:rsidP="00C8392A">
            <w:pPr>
              <w:numPr>
                <w:ilvl w:val="0"/>
                <w:numId w:val="3"/>
              </w:numPr>
              <w:tabs>
                <w:tab w:val="left" w:pos="-180"/>
                <w:tab w:val="num" w:pos="-4"/>
                <w:tab w:val="left" w:pos="176"/>
              </w:tabs>
              <w:ind w:left="-4" w:firstLine="0"/>
              <w:jc w:val="both"/>
              <w:rPr>
                <w:b/>
                <w:bCs/>
                <w:i/>
                <w:iCs/>
                <w:lang w:val="uk-UA"/>
              </w:rPr>
            </w:pPr>
            <w:r>
              <w:rPr>
                <w:lang w:val="uk-UA"/>
              </w:rPr>
              <w:t xml:space="preserve">формування професійних </w:t>
            </w:r>
            <w:proofErr w:type="spellStart"/>
            <w:r>
              <w:rPr>
                <w:lang w:val="uk-UA"/>
              </w:rPr>
              <w:t>компетентностей</w:t>
            </w:r>
            <w:proofErr w:type="spellEnd"/>
            <w:r>
              <w:rPr>
                <w:lang w:val="uk-UA"/>
              </w:rPr>
              <w:t>, які необхідні для успішної роботи в умовах сучасної школи;</w:t>
            </w:r>
          </w:p>
          <w:p w:rsidR="00F0376B" w:rsidRDefault="00F0376B" w:rsidP="00C8392A">
            <w:pPr>
              <w:numPr>
                <w:ilvl w:val="0"/>
                <w:numId w:val="3"/>
              </w:numPr>
              <w:tabs>
                <w:tab w:val="left" w:pos="-180"/>
                <w:tab w:val="num" w:pos="-4"/>
                <w:tab w:val="left" w:pos="176"/>
              </w:tabs>
              <w:ind w:left="-4" w:firstLine="0"/>
              <w:jc w:val="both"/>
              <w:rPr>
                <w:b/>
                <w:bCs/>
                <w:i/>
                <w:iCs/>
                <w:lang w:val="uk-UA"/>
              </w:rPr>
            </w:pPr>
            <w:r>
              <w:rPr>
                <w:lang w:val="uk-UA"/>
              </w:rPr>
              <w:t>встановлення зв’язку теоретичних знань з практикою, застосування знань, вмінь та навичок у навчально-виховній роботі;</w:t>
            </w:r>
          </w:p>
          <w:p w:rsidR="00F0376B" w:rsidRDefault="00F0376B" w:rsidP="00C8392A">
            <w:pPr>
              <w:numPr>
                <w:ilvl w:val="0"/>
                <w:numId w:val="3"/>
              </w:numPr>
              <w:tabs>
                <w:tab w:val="left" w:pos="-180"/>
                <w:tab w:val="num" w:pos="-4"/>
                <w:tab w:val="left" w:pos="176"/>
              </w:tabs>
              <w:ind w:left="-4" w:firstLine="0"/>
              <w:jc w:val="both"/>
              <w:rPr>
                <w:b/>
                <w:bCs/>
                <w:i/>
                <w:iCs/>
                <w:lang w:val="uk-UA"/>
              </w:rPr>
            </w:pPr>
            <w:r>
              <w:rPr>
                <w:lang w:val="uk-UA"/>
              </w:rPr>
              <w:t>ознайомлення з системою навчально-виховної роботи в школі, з педагогічною лабораторією вчителя-словесника, з методичними матеріалами кабінету української мови і літератури, знайомство з колективом учнів класу;</w:t>
            </w:r>
          </w:p>
          <w:p w:rsidR="00F0376B" w:rsidRDefault="00F0376B" w:rsidP="00C8392A">
            <w:pPr>
              <w:numPr>
                <w:ilvl w:val="0"/>
                <w:numId w:val="3"/>
              </w:numPr>
              <w:tabs>
                <w:tab w:val="left" w:pos="-180"/>
                <w:tab w:val="num" w:pos="-4"/>
                <w:tab w:val="left" w:pos="176"/>
              </w:tabs>
              <w:ind w:left="-4" w:firstLine="0"/>
              <w:jc w:val="both"/>
              <w:rPr>
                <w:b/>
                <w:bCs/>
                <w:i/>
                <w:iCs/>
                <w:lang w:val="uk-UA"/>
              </w:rPr>
            </w:pPr>
            <w:r>
              <w:rPr>
                <w:lang w:val="uk-UA"/>
              </w:rPr>
              <w:t xml:space="preserve">ознайомлення з передовим досвідом роботи </w:t>
            </w:r>
            <w:proofErr w:type="spellStart"/>
            <w:r>
              <w:rPr>
                <w:lang w:val="uk-UA"/>
              </w:rPr>
              <w:t>вчителів-предметників</w:t>
            </w:r>
            <w:proofErr w:type="spellEnd"/>
            <w:r>
              <w:rPr>
                <w:lang w:val="uk-UA"/>
              </w:rPr>
              <w:t xml:space="preserve"> та класних керівників;</w:t>
            </w:r>
          </w:p>
          <w:p w:rsidR="00F0376B" w:rsidRDefault="00F0376B" w:rsidP="00C8392A">
            <w:pPr>
              <w:numPr>
                <w:ilvl w:val="0"/>
                <w:numId w:val="3"/>
              </w:numPr>
              <w:tabs>
                <w:tab w:val="left" w:pos="-180"/>
                <w:tab w:val="num" w:pos="-4"/>
                <w:tab w:val="left" w:pos="176"/>
              </w:tabs>
              <w:ind w:left="-4" w:firstLine="0"/>
              <w:jc w:val="both"/>
              <w:rPr>
                <w:b/>
                <w:bCs/>
                <w:i/>
                <w:iCs/>
                <w:lang w:val="uk-UA"/>
              </w:rPr>
            </w:pPr>
            <w:r>
              <w:rPr>
                <w:lang w:val="uk-UA"/>
              </w:rPr>
              <w:t>оволодіння сучасними методами і прийомами викладання української мови і літератури з врахуванням конкретних умов школи, рівня володіння українською мовою, вікових особливостей учнів;</w:t>
            </w:r>
          </w:p>
          <w:p w:rsidR="00F0376B" w:rsidRDefault="00F0376B" w:rsidP="00C8392A">
            <w:pPr>
              <w:numPr>
                <w:ilvl w:val="0"/>
                <w:numId w:val="3"/>
              </w:numPr>
              <w:tabs>
                <w:tab w:val="left" w:pos="-180"/>
                <w:tab w:val="num" w:pos="-4"/>
                <w:tab w:val="left" w:pos="180"/>
              </w:tabs>
              <w:ind w:left="-4" w:firstLine="0"/>
              <w:jc w:val="both"/>
              <w:rPr>
                <w:lang w:val="uk-UA"/>
              </w:rPr>
            </w:pPr>
            <w:r>
              <w:rPr>
                <w:lang w:val="uk-UA"/>
              </w:rPr>
              <w:t>формування творчого підходу до педагогічної діяльності;</w:t>
            </w:r>
          </w:p>
          <w:p w:rsidR="00F0376B" w:rsidRDefault="00F0376B" w:rsidP="00C8392A">
            <w:pPr>
              <w:numPr>
                <w:ilvl w:val="0"/>
                <w:numId w:val="3"/>
              </w:numPr>
              <w:tabs>
                <w:tab w:val="left" w:pos="-180"/>
                <w:tab w:val="num" w:pos="-4"/>
                <w:tab w:val="left" w:pos="180"/>
              </w:tabs>
              <w:ind w:left="-4" w:firstLine="0"/>
              <w:jc w:val="both"/>
              <w:rPr>
                <w:lang w:val="uk-UA"/>
              </w:rPr>
            </w:pPr>
            <w:r>
              <w:rPr>
                <w:lang w:val="uk-UA"/>
              </w:rPr>
              <w:t xml:space="preserve">вивчення чинних програм з української мови і літератури, тематичних планів, </w:t>
            </w:r>
            <w:proofErr w:type="spellStart"/>
            <w:r>
              <w:rPr>
                <w:lang w:val="uk-UA"/>
              </w:rPr>
              <w:t>планів</w:t>
            </w:r>
            <w:proofErr w:type="spellEnd"/>
            <w:r>
              <w:rPr>
                <w:lang w:val="uk-UA"/>
              </w:rPr>
              <w:t xml:space="preserve"> позакласної роботи з вказаних предметів;</w:t>
            </w:r>
          </w:p>
          <w:p w:rsidR="00F0376B" w:rsidRDefault="00F0376B" w:rsidP="00C8392A">
            <w:pPr>
              <w:numPr>
                <w:ilvl w:val="0"/>
                <w:numId w:val="3"/>
              </w:numPr>
              <w:tabs>
                <w:tab w:val="left" w:pos="-180"/>
                <w:tab w:val="num" w:pos="-4"/>
                <w:tab w:val="left" w:pos="180"/>
              </w:tabs>
              <w:ind w:left="-4" w:firstLine="0"/>
              <w:jc w:val="both"/>
              <w:rPr>
                <w:b/>
                <w:bCs/>
                <w:i/>
                <w:iCs/>
                <w:lang w:val="uk-UA"/>
              </w:rPr>
            </w:pPr>
            <w:r>
              <w:rPr>
                <w:lang w:val="uk-UA"/>
              </w:rPr>
              <w:t>ознайомлення з методичними посібниками з української мови і літератури</w:t>
            </w:r>
            <w:r>
              <w:rPr>
                <w:color w:val="000000"/>
                <w:sz w:val="28"/>
                <w:szCs w:val="28"/>
                <w:lang w:val="uk-UA"/>
              </w:rPr>
              <w:t xml:space="preserve"> в  закладах освіти І-ІІІ рівнів акредитації</w:t>
            </w:r>
            <w:r>
              <w:rPr>
                <w:lang w:val="uk-UA"/>
              </w:rPr>
              <w:t>, матеріалами з позакласної роботи.</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tabs>
                <w:tab w:val="left" w:pos="0"/>
              </w:tabs>
              <w:ind w:firstLine="540"/>
              <w:jc w:val="both"/>
              <w:rPr>
                <w:bCs/>
                <w:iCs/>
                <w:lang w:val="uk-UA"/>
              </w:rPr>
            </w:pPr>
          </w:p>
        </w:tc>
      </w:tr>
      <w:tr w:rsidR="00F0376B"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jc w:val="center"/>
              <w:rPr>
                <w:b/>
                <w:lang w:val="uk-UA"/>
              </w:rPr>
            </w:pPr>
            <w:r>
              <w:rPr>
                <w:b/>
                <w:lang w:val="uk-UA"/>
              </w:rPr>
              <w:t>4. Результати навчання (компетентності)</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b/>
                <w:lang w:val="uk-UA"/>
              </w:rPr>
            </w:pPr>
          </w:p>
        </w:tc>
      </w:tr>
      <w:tr w:rsidR="00F0376B"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tcPr>
          <w:p w:rsidR="00F0376B" w:rsidRDefault="00F0376B">
            <w:pPr>
              <w:spacing w:before="158"/>
              <w:ind w:left="102" w:firstLine="710"/>
              <w:jc w:val="both"/>
              <w:rPr>
                <w:b/>
                <w:sz w:val="28"/>
                <w:szCs w:val="28"/>
              </w:rPr>
            </w:pPr>
            <w:r>
              <w:rPr>
                <w:b/>
                <w:sz w:val="28"/>
                <w:szCs w:val="28"/>
              </w:rPr>
              <w:t xml:space="preserve">Ваша </w:t>
            </w:r>
            <w:proofErr w:type="spellStart"/>
            <w:r>
              <w:rPr>
                <w:b/>
                <w:sz w:val="28"/>
                <w:szCs w:val="28"/>
              </w:rPr>
              <w:t>виробнича</w:t>
            </w:r>
            <w:proofErr w:type="spellEnd"/>
            <w:r>
              <w:rPr>
                <w:b/>
                <w:sz w:val="28"/>
                <w:szCs w:val="28"/>
              </w:rPr>
              <w:t xml:space="preserve"> </w:t>
            </w:r>
            <w:proofErr w:type="spellStart"/>
            <w:r>
              <w:rPr>
                <w:b/>
                <w:sz w:val="28"/>
                <w:szCs w:val="28"/>
              </w:rPr>
              <w:t>педагогічна</w:t>
            </w:r>
            <w:proofErr w:type="spellEnd"/>
            <w:r>
              <w:rPr>
                <w:b/>
                <w:sz w:val="28"/>
                <w:szCs w:val="28"/>
              </w:rPr>
              <w:t xml:space="preserve"> (</w:t>
            </w:r>
            <w:proofErr w:type="spellStart"/>
            <w:r>
              <w:rPr>
                <w:b/>
                <w:sz w:val="28"/>
                <w:szCs w:val="28"/>
              </w:rPr>
              <w:t>навчально-виховна</w:t>
            </w:r>
            <w:proofErr w:type="spellEnd"/>
            <w:r>
              <w:rPr>
                <w:b/>
                <w:sz w:val="28"/>
                <w:szCs w:val="28"/>
              </w:rPr>
              <w:t xml:space="preserve">) практика </w:t>
            </w:r>
            <w:proofErr w:type="spellStart"/>
            <w:r>
              <w:rPr>
                <w:b/>
                <w:sz w:val="28"/>
                <w:szCs w:val="28"/>
              </w:rPr>
              <w:t>передбачає</w:t>
            </w:r>
            <w:proofErr w:type="spellEnd"/>
          </w:p>
          <w:p w:rsidR="00F0376B" w:rsidRDefault="00F0376B">
            <w:pPr>
              <w:pStyle w:val="10"/>
              <w:spacing w:after="0" w:line="240" w:lineRule="auto"/>
              <w:ind w:left="0"/>
              <w:jc w:val="both"/>
              <w:rPr>
                <w:rFonts w:ascii="Times New Roman" w:hAnsi="Times New Roman"/>
                <w:b/>
                <w:sz w:val="28"/>
                <w:szCs w:val="28"/>
              </w:rPr>
            </w:pPr>
            <w:r>
              <w:rPr>
                <w:rFonts w:ascii="Times New Roman" w:hAnsi="Times New Roman"/>
                <w:b/>
                <w:sz w:val="28"/>
                <w:szCs w:val="28"/>
              </w:rPr>
              <w:t>Загальні компетентності (ЗК):</w:t>
            </w:r>
          </w:p>
          <w:p w:rsidR="00F0376B" w:rsidRDefault="00F0376B">
            <w:pPr>
              <w:pStyle w:val="TableParagraph"/>
              <w:ind w:left="114" w:right="91"/>
              <w:jc w:val="both"/>
              <w:rPr>
                <w:sz w:val="28"/>
                <w:szCs w:val="28"/>
              </w:rPr>
            </w:pPr>
            <w:r>
              <w:rPr>
                <w:sz w:val="28"/>
                <w:szCs w:val="28"/>
              </w:rPr>
              <w:t>ЗК</w:t>
            </w:r>
            <w:r>
              <w:rPr>
                <w:sz w:val="28"/>
                <w:szCs w:val="28"/>
                <w:lang w:val="en-US"/>
              </w:rPr>
              <w:t> </w:t>
            </w:r>
            <w:r>
              <w:rPr>
                <w:sz w:val="28"/>
                <w:szCs w:val="28"/>
              </w:rPr>
              <w:t xml:space="preserve">1.Здатність застосовувати знання у процесі професійної діяльності у закладах освіти різних рівнів акредитації. </w:t>
            </w:r>
          </w:p>
          <w:p w:rsidR="00F0376B" w:rsidRDefault="00F0376B">
            <w:pPr>
              <w:pStyle w:val="TableParagraph"/>
              <w:ind w:left="114"/>
              <w:jc w:val="both"/>
              <w:rPr>
                <w:sz w:val="28"/>
                <w:szCs w:val="28"/>
              </w:rPr>
            </w:pPr>
            <w:r>
              <w:rPr>
                <w:sz w:val="28"/>
                <w:szCs w:val="28"/>
              </w:rPr>
              <w:t>ЗК</w:t>
            </w:r>
            <w:r>
              <w:rPr>
                <w:sz w:val="28"/>
                <w:szCs w:val="28"/>
                <w:lang w:val="ru-RU"/>
              </w:rPr>
              <w:t xml:space="preserve"> </w:t>
            </w:r>
            <w:r>
              <w:rPr>
                <w:sz w:val="28"/>
                <w:szCs w:val="28"/>
              </w:rPr>
              <w:t xml:space="preserve">2.Здатність проведення досліджень, розробки </w:t>
            </w:r>
            <w:proofErr w:type="spellStart"/>
            <w:r>
              <w:rPr>
                <w:sz w:val="28"/>
                <w:szCs w:val="28"/>
              </w:rPr>
              <w:t>проєктів</w:t>
            </w:r>
            <w:proofErr w:type="spellEnd"/>
            <w:r>
              <w:rPr>
                <w:sz w:val="28"/>
                <w:szCs w:val="28"/>
              </w:rPr>
              <w:t xml:space="preserve"> та генерування нових ідей в галузі освіти.</w:t>
            </w:r>
          </w:p>
          <w:p w:rsidR="00F0376B" w:rsidRDefault="00F0376B">
            <w:pPr>
              <w:pStyle w:val="TableParagraph"/>
              <w:ind w:left="114" w:right="91"/>
              <w:jc w:val="both"/>
              <w:rPr>
                <w:sz w:val="28"/>
                <w:szCs w:val="28"/>
              </w:rPr>
            </w:pPr>
            <w:r>
              <w:rPr>
                <w:sz w:val="28"/>
                <w:szCs w:val="28"/>
              </w:rPr>
              <w:t>ЗК</w:t>
            </w:r>
            <w:r>
              <w:rPr>
                <w:sz w:val="28"/>
                <w:szCs w:val="28"/>
                <w:lang w:val="en-US"/>
              </w:rPr>
              <w:t> </w:t>
            </w:r>
            <w:r>
              <w:rPr>
                <w:sz w:val="28"/>
                <w:szCs w:val="28"/>
              </w:rPr>
              <w:t>3. Здатність до пошуку, оволодіння сучасними знаннями та інформаційними технологіями.</w:t>
            </w:r>
          </w:p>
          <w:p w:rsidR="00F0376B" w:rsidRDefault="00F0376B">
            <w:pPr>
              <w:pStyle w:val="TableParagraph"/>
              <w:ind w:left="114" w:right="91"/>
              <w:jc w:val="both"/>
              <w:rPr>
                <w:sz w:val="28"/>
                <w:szCs w:val="28"/>
              </w:rPr>
            </w:pPr>
            <w:r>
              <w:rPr>
                <w:sz w:val="28"/>
                <w:szCs w:val="28"/>
              </w:rPr>
              <w:t>ЗК 4. Здатність до абстрактного мислення, аналізу і синтезу, вироблення власної дослідницької стратегії і реалізації її у професійній діяльності.</w:t>
            </w:r>
          </w:p>
          <w:p w:rsidR="00F0376B" w:rsidRDefault="00F0376B">
            <w:pPr>
              <w:pStyle w:val="TableParagraph"/>
              <w:ind w:left="114" w:right="91"/>
              <w:jc w:val="both"/>
              <w:rPr>
                <w:sz w:val="28"/>
                <w:szCs w:val="28"/>
              </w:rPr>
            </w:pPr>
            <w:r>
              <w:rPr>
                <w:sz w:val="28"/>
                <w:szCs w:val="28"/>
              </w:rPr>
              <w:t>ЗК</w:t>
            </w:r>
            <w:r>
              <w:rPr>
                <w:sz w:val="28"/>
                <w:szCs w:val="28"/>
                <w:lang w:val="en-US"/>
              </w:rPr>
              <w:t> </w:t>
            </w:r>
            <w:r>
              <w:rPr>
                <w:sz w:val="28"/>
                <w:szCs w:val="28"/>
              </w:rPr>
              <w:t>6.</w:t>
            </w:r>
            <w:r>
              <w:rPr>
                <w:sz w:val="28"/>
                <w:szCs w:val="28"/>
                <w:lang w:val="ru-RU"/>
              </w:rPr>
              <w:t xml:space="preserve"> </w:t>
            </w:r>
            <w:r>
              <w:rPr>
                <w:sz w:val="28"/>
                <w:szCs w:val="28"/>
              </w:rPr>
              <w:t>Вміння діагностувати проблеми в галузі освіти, знаходити компромісні рішення та брати відповідальність за їх втілення, бути самокритичним.</w:t>
            </w:r>
          </w:p>
          <w:p w:rsidR="00F0376B" w:rsidRDefault="00F0376B">
            <w:pPr>
              <w:pStyle w:val="TableParagraph"/>
              <w:ind w:left="114" w:right="91"/>
              <w:jc w:val="both"/>
              <w:rPr>
                <w:sz w:val="28"/>
                <w:szCs w:val="28"/>
              </w:rPr>
            </w:pPr>
            <w:r>
              <w:rPr>
                <w:sz w:val="28"/>
                <w:szCs w:val="28"/>
              </w:rPr>
              <w:t>ЗК</w:t>
            </w:r>
            <w:r>
              <w:rPr>
                <w:sz w:val="28"/>
                <w:szCs w:val="28"/>
                <w:lang w:val="en-US"/>
              </w:rPr>
              <w:t> </w:t>
            </w:r>
            <w:r>
              <w:rPr>
                <w:sz w:val="28"/>
                <w:szCs w:val="28"/>
              </w:rPr>
              <w:t>7.</w:t>
            </w:r>
            <w:r>
              <w:rPr>
                <w:sz w:val="28"/>
                <w:szCs w:val="28"/>
                <w:lang w:val="ru-RU"/>
              </w:rPr>
              <w:t xml:space="preserve"> </w:t>
            </w:r>
            <w:r>
              <w:rPr>
                <w:sz w:val="28"/>
                <w:szCs w:val="28"/>
              </w:rPr>
              <w:t xml:space="preserve">Вміння взаємодіяти в </w:t>
            </w:r>
            <w:proofErr w:type="spellStart"/>
            <w:r>
              <w:rPr>
                <w:sz w:val="28"/>
                <w:szCs w:val="28"/>
              </w:rPr>
              <w:t>педколективі</w:t>
            </w:r>
            <w:proofErr w:type="spellEnd"/>
            <w:r>
              <w:rPr>
                <w:sz w:val="28"/>
                <w:szCs w:val="28"/>
              </w:rPr>
              <w:t>, налагоджувати міжособистісну комунікацію з учасниками навчально-виховного процесу.</w:t>
            </w:r>
          </w:p>
          <w:p w:rsidR="00F0376B" w:rsidRDefault="00F0376B">
            <w:pPr>
              <w:pStyle w:val="TableParagraph"/>
              <w:spacing w:before="1"/>
              <w:ind w:left="114" w:right="73"/>
              <w:jc w:val="both"/>
              <w:rPr>
                <w:sz w:val="28"/>
                <w:szCs w:val="28"/>
              </w:rPr>
            </w:pPr>
            <w:r>
              <w:rPr>
                <w:sz w:val="28"/>
                <w:szCs w:val="28"/>
              </w:rPr>
              <w:t>ЗК 10.</w:t>
            </w:r>
            <w:r>
              <w:rPr>
                <w:sz w:val="28"/>
                <w:szCs w:val="28"/>
                <w:lang w:val="ru-RU"/>
              </w:rPr>
              <w:t xml:space="preserve"> </w:t>
            </w:r>
            <w:r>
              <w:rPr>
                <w:sz w:val="28"/>
                <w:szCs w:val="28"/>
              </w:rPr>
              <w:t xml:space="preserve">Здатність поважати погляди представників інших культур, цінувати різноманіття та </w:t>
            </w:r>
            <w:proofErr w:type="spellStart"/>
            <w:r>
              <w:rPr>
                <w:sz w:val="28"/>
                <w:szCs w:val="28"/>
              </w:rPr>
              <w:t>мультикультуральність</w:t>
            </w:r>
            <w:proofErr w:type="spellEnd"/>
            <w:r>
              <w:rPr>
                <w:sz w:val="28"/>
                <w:szCs w:val="28"/>
              </w:rPr>
              <w:t>, дотримуватися гендерної рівності, зважати на права людей з особливими потребами.</w:t>
            </w:r>
          </w:p>
          <w:p w:rsidR="00F0376B" w:rsidRDefault="00F0376B">
            <w:pPr>
              <w:pStyle w:val="10"/>
              <w:spacing w:after="0" w:line="240" w:lineRule="auto"/>
              <w:ind w:left="0"/>
              <w:jc w:val="both"/>
              <w:rPr>
                <w:rFonts w:ascii="Times New Roman" w:hAnsi="Times New Roman"/>
                <w:sz w:val="28"/>
                <w:szCs w:val="28"/>
              </w:rPr>
            </w:pPr>
            <w:r>
              <w:rPr>
                <w:rFonts w:ascii="Times New Roman" w:hAnsi="Times New Roman"/>
                <w:sz w:val="28"/>
                <w:szCs w:val="28"/>
              </w:rPr>
              <w:t>ЗК 11. Здатність планувати свій час, працювати автономно і самостійно.</w:t>
            </w:r>
          </w:p>
          <w:p w:rsidR="00F0376B" w:rsidRDefault="00F0376B">
            <w:pPr>
              <w:pStyle w:val="10"/>
              <w:spacing w:after="0" w:line="240" w:lineRule="auto"/>
              <w:ind w:left="0"/>
              <w:jc w:val="both"/>
              <w:rPr>
                <w:rFonts w:ascii="Times New Roman" w:hAnsi="Times New Roman"/>
                <w:b/>
                <w:sz w:val="28"/>
                <w:szCs w:val="28"/>
              </w:rPr>
            </w:pPr>
            <w:r>
              <w:rPr>
                <w:rFonts w:ascii="Times New Roman" w:hAnsi="Times New Roman"/>
                <w:b/>
                <w:sz w:val="28"/>
                <w:szCs w:val="28"/>
              </w:rPr>
              <w:t>Фахові компетентності (ФК):</w:t>
            </w:r>
          </w:p>
          <w:p w:rsidR="00F0376B" w:rsidRDefault="00F0376B">
            <w:pPr>
              <w:ind w:right="20"/>
              <w:jc w:val="both"/>
              <w:rPr>
                <w:sz w:val="28"/>
                <w:szCs w:val="28"/>
              </w:rPr>
            </w:pPr>
            <w:r>
              <w:rPr>
                <w:sz w:val="28"/>
                <w:szCs w:val="28"/>
              </w:rPr>
              <w:t xml:space="preserve">ФК 2. </w:t>
            </w:r>
            <w:proofErr w:type="spellStart"/>
            <w:r>
              <w:rPr>
                <w:sz w:val="28"/>
                <w:szCs w:val="28"/>
              </w:rPr>
              <w:t>Здатність</w:t>
            </w:r>
            <w:proofErr w:type="spellEnd"/>
            <w:r>
              <w:rPr>
                <w:sz w:val="28"/>
                <w:szCs w:val="28"/>
              </w:rPr>
              <w:t xml:space="preserve"> </w:t>
            </w:r>
            <w:proofErr w:type="spellStart"/>
            <w:r>
              <w:rPr>
                <w:sz w:val="28"/>
                <w:szCs w:val="28"/>
              </w:rPr>
              <w:t>використовувати</w:t>
            </w:r>
            <w:proofErr w:type="spellEnd"/>
            <w:r>
              <w:rPr>
                <w:sz w:val="28"/>
                <w:szCs w:val="28"/>
              </w:rPr>
              <w:t xml:space="preserve"> в </w:t>
            </w:r>
            <w:proofErr w:type="spellStart"/>
            <w:r>
              <w:rPr>
                <w:sz w:val="28"/>
                <w:szCs w:val="28"/>
              </w:rPr>
              <w:t>професійній</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знання</w:t>
            </w:r>
            <w:proofErr w:type="spellEnd"/>
            <w:r>
              <w:rPr>
                <w:sz w:val="28"/>
                <w:szCs w:val="28"/>
              </w:rPr>
              <w:t xml:space="preserve"> про </w:t>
            </w:r>
            <w:proofErr w:type="spellStart"/>
            <w:r>
              <w:rPr>
                <w:sz w:val="28"/>
                <w:szCs w:val="28"/>
              </w:rPr>
              <w:t>мову</w:t>
            </w:r>
            <w:proofErr w:type="spellEnd"/>
            <w:r>
              <w:rPr>
                <w:sz w:val="28"/>
                <w:szCs w:val="28"/>
              </w:rPr>
              <w:t xml:space="preserve"> як </w:t>
            </w:r>
            <w:proofErr w:type="spellStart"/>
            <w:r>
              <w:rPr>
                <w:sz w:val="28"/>
                <w:szCs w:val="28"/>
              </w:rPr>
              <w:t>особливу</w:t>
            </w:r>
            <w:proofErr w:type="spellEnd"/>
            <w:r>
              <w:rPr>
                <w:sz w:val="28"/>
                <w:szCs w:val="28"/>
              </w:rPr>
              <w:t xml:space="preserve"> </w:t>
            </w:r>
            <w:proofErr w:type="spellStart"/>
            <w:r>
              <w:rPr>
                <w:sz w:val="28"/>
                <w:szCs w:val="28"/>
              </w:rPr>
              <w:t>знакову</w:t>
            </w:r>
            <w:proofErr w:type="spellEnd"/>
            <w:r>
              <w:rPr>
                <w:sz w:val="28"/>
                <w:szCs w:val="28"/>
              </w:rPr>
              <w:t xml:space="preserve"> систему, </w:t>
            </w:r>
            <w:proofErr w:type="spellStart"/>
            <w:r>
              <w:rPr>
                <w:sz w:val="28"/>
                <w:szCs w:val="28"/>
              </w:rPr>
              <w:t>її</w:t>
            </w:r>
            <w:proofErr w:type="spellEnd"/>
            <w:r>
              <w:rPr>
                <w:sz w:val="28"/>
                <w:szCs w:val="28"/>
              </w:rPr>
              <w:t xml:space="preserve"> природу, </w:t>
            </w:r>
            <w:proofErr w:type="spellStart"/>
            <w:r>
              <w:rPr>
                <w:sz w:val="28"/>
                <w:szCs w:val="28"/>
              </w:rPr>
              <w:t>функції</w:t>
            </w:r>
            <w:proofErr w:type="spellEnd"/>
            <w:r>
              <w:rPr>
                <w:sz w:val="28"/>
                <w:szCs w:val="28"/>
              </w:rPr>
              <w:t xml:space="preserve">, </w:t>
            </w:r>
            <w:proofErr w:type="spellStart"/>
            <w:proofErr w:type="gramStart"/>
            <w:r>
              <w:rPr>
                <w:sz w:val="28"/>
                <w:szCs w:val="28"/>
              </w:rPr>
              <w:t>р</w:t>
            </w:r>
            <w:proofErr w:type="gramEnd"/>
            <w:r>
              <w:rPr>
                <w:sz w:val="28"/>
                <w:szCs w:val="28"/>
              </w:rPr>
              <w:t>івні</w:t>
            </w:r>
            <w:proofErr w:type="spellEnd"/>
            <w:r>
              <w:rPr>
                <w:sz w:val="28"/>
                <w:szCs w:val="28"/>
              </w:rPr>
              <w:t>.</w:t>
            </w:r>
          </w:p>
          <w:p w:rsidR="00F0376B" w:rsidRDefault="00F0376B">
            <w:pPr>
              <w:ind w:right="20"/>
              <w:jc w:val="both"/>
              <w:rPr>
                <w:sz w:val="28"/>
                <w:szCs w:val="28"/>
              </w:rPr>
            </w:pPr>
            <w:r>
              <w:rPr>
                <w:sz w:val="28"/>
                <w:szCs w:val="28"/>
              </w:rPr>
              <w:t xml:space="preserve">ФК 3. </w:t>
            </w:r>
            <w:proofErr w:type="spellStart"/>
            <w:proofErr w:type="gramStart"/>
            <w:r>
              <w:rPr>
                <w:sz w:val="28"/>
                <w:szCs w:val="28"/>
              </w:rPr>
              <w:t>Здатність</w:t>
            </w:r>
            <w:proofErr w:type="spellEnd"/>
            <w:r>
              <w:rPr>
                <w:sz w:val="28"/>
                <w:szCs w:val="28"/>
              </w:rPr>
              <w:t xml:space="preserve"> </w:t>
            </w:r>
            <w:proofErr w:type="spellStart"/>
            <w:r>
              <w:rPr>
                <w:sz w:val="28"/>
                <w:szCs w:val="28"/>
              </w:rPr>
              <w:t>використовувати</w:t>
            </w:r>
            <w:proofErr w:type="spellEnd"/>
            <w:r>
              <w:rPr>
                <w:sz w:val="28"/>
                <w:szCs w:val="28"/>
              </w:rPr>
              <w:t xml:space="preserve"> в </w:t>
            </w:r>
            <w:proofErr w:type="spellStart"/>
            <w:r>
              <w:rPr>
                <w:sz w:val="28"/>
                <w:szCs w:val="28"/>
              </w:rPr>
              <w:t>професійній</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знання</w:t>
            </w:r>
            <w:proofErr w:type="spellEnd"/>
            <w:r>
              <w:rPr>
                <w:sz w:val="28"/>
                <w:szCs w:val="28"/>
              </w:rPr>
              <w:t xml:space="preserve"> </w:t>
            </w:r>
            <w:proofErr w:type="spellStart"/>
            <w:r>
              <w:rPr>
                <w:sz w:val="28"/>
                <w:szCs w:val="28"/>
              </w:rPr>
              <w:t>традиційних</w:t>
            </w:r>
            <w:proofErr w:type="spellEnd"/>
            <w:r>
              <w:rPr>
                <w:sz w:val="28"/>
                <w:szCs w:val="28"/>
              </w:rPr>
              <w:t xml:space="preserve"> і </w:t>
            </w:r>
            <w:proofErr w:type="spellStart"/>
            <w:r>
              <w:rPr>
                <w:sz w:val="28"/>
                <w:szCs w:val="28"/>
              </w:rPr>
              <w:t>новітніх</w:t>
            </w:r>
            <w:proofErr w:type="spellEnd"/>
            <w:r>
              <w:rPr>
                <w:sz w:val="28"/>
                <w:szCs w:val="28"/>
              </w:rPr>
              <w:t xml:space="preserve"> </w:t>
            </w:r>
            <w:proofErr w:type="spellStart"/>
            <w:r>
              <w:rPr>
                <w:sz w:val="28"/>
                <w:szCs w:val="28"/>
              </w:rPr>
              <w:t>теорій</w:t>
            </w:r>
            <w:proofErr w:type="spellEnd"/>
            <w:r>
              <w:rPr>
                <w:sz w:val="28"/>
                <w:szCs w:val="28"/>
              </w:rPr>
              <w:t xml:space="preserve">, </w:t>
            </w:r>
            <w:proofErr w:type="spellStart"/>
            <w:r>
              <w:rPr>
                <w:sz w:val="28"/>
                <w:szCs w:val="28"/>
              </w:rPr>
              <w:t>напрямків</w:t>
            </w:r>
            <w:proofErr w:type="spellEnd"/>
            <w:r>
              <w:rPr>
                <w:sz w:val="28"/>
                <w:szCs w:val="28"/>
              </w:rPr>
              <w:t xml:space="preserve">, </w:t>
            </w:r>
            <w:proofErr w:type="spellStart"/>
            <w:r>
              <w:rPr>
                <w:sz w:val="28"/>
                <w:szCs w:val="28"/>
              </w:rPr>
              <w:t>методів</w:t>
            </w:r>
            <w:proofErr w:type="spellEnd"/>
            <w:r>
              <w:rPr>
                <w:sz w:val="28"/>
                <w:szCs w:val="28"/>
              </w:rPr>
              <w:t xml:space="preserve"> і </w:t>
            </w:r>
            <w:proofErr w:type="spellStart"/>
            <w:r>
              <w:rPr>
                <w:sz w:val="28"/>
                <w:szCs w:val="28"/>
              </w:rPr>
              <w:t>технологій</w:t>
            </w:r>
            <w:proofErr w:type="spellEnd"/>
            <w:r>
              <w:rPr>
                <w:sz w:val="28"/>
                <w:szCs w:val="28"/>
              </w:rPr>
              <w:t xml:space="preserve"> в </w:t>
            </w:r>
            <w:proofErr w:type="spellStart"/>
            <w:r>
              <w:rPr>
                <w:sz w:val="28"/>
                <w:szCs w:val="28"/>
              </w:rPr>
              <w:t>галузях</w:t>
            </w:r>
            <w:proofErr w:type="spellEnd"/>
            <w:r>
              <w:rPr>
                <w:sz w:val="28"/>
                <w:szCs w:val="28"/>
              </w:rPr>
              <w:t xml:space="preserve"> </w:t>
            </w:r>
            <w:proofErr w:type="spellStart"/>
            <w:r>
              <w:rPr>
                <w:sz w:val="28"/>
                <w:szCs w:val="28"/>
              </w:rPr>
              <w:t>педагогіки</w:t>
            </w:r>
            <w:proofErr w:type="spellEnd"/>
            <w:r>
              <w:rPr>
                <w:sz w:val="28"/>
                <w:szCs w:val="28"/>
              </w:rPr>
              <w:t xml:space="preserve">, </w:t>
            </w:r>
            <w:proofErr w:type="spellStart"/>
            <w:r>
              <w:rPr>
                <w:sz w:val="28"/>
                <w:szCs w:val="28"/>
              </w:rPr>
              <w:t>психології</w:t>
            </w:r>
            <w:proofErr w:type="spellEnd"/>
            <w:r>
              <w:rPr>
                <w:sz w:val="28"/>
                <w:szCs w:val="28"/>
              </w:rPr>
              <w:t xml:space="preserve"> та методики </w:t>
            </w:r>
            <w:proofErr w:type="spellStart"/>
            <w:r>
              <w:rPr>
                <w:sz w:val="28"/>
                <w:szCs w:val="28"/>
              </w:rPr>
              <w:t>навчання</w:t>
            </w:r>
            <w:proofErr w:type="spellEnd"/>
            <w:r>
              <w:rPr>
                <w:sz w:val="28"/>
                <w:szCs w:val="28"/>
              </w:rPr>
              <w:t xml:space="preserve"> </w:t>
            </w:r>
            <w:proofErr w:type="spellStart"/>
            <w:r>
              <w:rPr>
                <w:sz w:val="28"/>
                <w:szCs w:val="28"/>
              </w:rPr>
              <w:t>іноземних</w:t>
            </w:r>
            <w:proofErr w:type="spellEnd"/>
            <w:r>
              <w:rPr>
                <w:sz w:val="28"/>
                <w:szCs w:val="28"/>
              </w:rPr>
              <w:t xml:space="preserve"> </w:t>
            </w:r>
            <w:proofErr w:type="spellStart"/>
            <w:r>
              <w:rPr>
                <w:sz w:val="28"/>
                <w:szCs w:val="28"/>
              </w:rPr>
              <w:t>мов</w:t>
            </w:r>
            <w:proofErr w:type="spellEnd"/>
            <w:r>
              <w:rPr>
                <w:sz w:val="28"/>
                <w:szCs w:val="28"/>
              </w:rPr>
              <w:t>.</w:t>
            </w:r>
            <w:proofErr w:type="gramEnd"/>
          </w:p>
          <w:p w:rsidR="00F0376B" w:rsidRDefault="00F0376B">
            <w:pPr>
              <w:pStyle w:val="a5"/>
              <w:spacing w:before="10" w:line="240" w:lineRule="auto"/>
              <w:ind w:right="112"/>
              <w:rPr>
                <w:sz w:val="28"/>
                <w:szCs w:val="28"/>
              </w:rPr>
            </w:pPr>
            <w:r>
              <w:rPr>
                <w:sz w:val="28"/>
                <w:szCs w:val="28"/>
              </w:rPr>
              <w:t>ФК</w:t>
            </w:r>
            <w:r>
              <w:rPr>
                <w:sz w:val="28"/>
                <w:szCs w:val="28"/>
                <w:lang w:val="en-US"/>
              </w:rPr>
              <w:t> </w:t>
            </w:r>
            <w:r>
              <w:rPr>
                <w:sz w:val="28"/>
                <w:szCs w:val="28"/>
              </w:rPr>
              <w:t xml:space="preserve">2. Уміння застосовувати теоретичні та практичні знання з мовознавчих, </w:t>
            </w:r>
            <w:proofErr w:type="spellStart"/>
            <w:r>
              <w:rPr>
                <w:sz w:val="28"/>
                <w:szCs w:val="28"/>
              </w:rPr>
              <w:t>літературозначих</w:t>
            </w:r>
            <w:proofErr w:type="spellEnd"/>
            <w:r>
              <w:rPr>
                <w:sz w:val="28"/>
                <w:szCs w:val="28"/>
              </w:rPr>
              <w:t xml:space="preserve">, психолого-педагогічних дисциплін, використовувати сучасні методики і технології навчання у закладах освіти. </w:t>
            </w:r>
          </w:p>
          <w:p w:rsidR="00F0376B" w:rsidRDefault="00F0376B">
            <w:pPr>
              <w:pStyle w:val="TableParagraph"/>
              <w:ind w:right="112"/>
              <w:jc w:val="both"/>
              <w:rPr>
                <w:sz w:val="28"/>
                <w:szCs w:val="28"/>
              </w:rPr>
            </w:pPr>
            <w:r>
              <w:rPr>
                <w:sz w:val="28"/>
                <w:szCs w:val="28"/>
              </w:rPr>
              <w:lastRenderedPageBreak/>
              <w:t>ФК 3. Уміння враховувати індивідуальні особливості здобувачів освіти, організовувати комунікацію, забезпечувати рівноправну, доброзичливу атмосферу, що сприяє навчанню, незалежно від соціально-культурних, економічних, гендерних особливостей учасників освітнього процесу.</w:t>
            </w:r>
          </w:p>
          <w:p w:rsidR="00F0376B" w:rsidRDefault="00F0376B">
            <w:pPr>
              <w:ind w:right="20"/>
              <w:jc w:val="both"/>
              <w:rPr>
                <w:sz w:val="28"/>
                <w:szCs w:val="28"/>
              </w:rPr>
            </w:pPr>
            <w:r>
              <w:rPr>
                <w:sz w:val="28"/>
                <w:szCs w:val="28"/>
              </w:rPr>
              <w:t xml:space="preserve">ФК 8. </w:t>
            </w:r>
            <w:proofErr w:type="spellStart"/>
            <w:r>
              <w:rPr>
                <w:sz w:val="28"/>
                <w:szCs w:val="28"/>
              </w:rPr>
              <w:t>Здатність</w:t>
            </w:r>
            <w:proofErr w:type="spellEnd"/>
            <w:r>
              <w:rPr>
                <w:sz w:val="28"/>
                <w:szCs w:val="28"/>
              </w:rPr>
              <w:t xml:space="preserve"> </w:t>
            </w:r>
            <w:proofErr w:type="spellStart"/>
            <w:r>
              <w:rPr>
                <w:sz w:val="28"/>
                <w:szCs w:val="28"/>
              </w:rPr>
              <w:t>вільно</w:t>
            </w:r>
            <w:proofErr w:type="spellEnd"/>
            <w:r>
              <w:rPr>
                <w:sz w:val="28"/>
                <w:szCs w:val="28"/>
              </w:rPr>
              <w:t xml:space="preserve"> </w:t>
            </w:r>
            <w:proofErr w:type="spellStart"/>
            <w:r>
              <w:rPr>
                <w:sz w:val="28"/>
                <w:szCs w:val="28"/>
              </w:rPr>
              <w:t>оперувати</w:t>
            </w:r>
            <w:proofErr w:type="spellEnd"/>
            <w:r>
              <w:rPr>
                <w:sz w:val="28"/>
                <w:szCs w:val="28"/>
              </w:rPr>
              <w:t xml:space="preserve"> </w:t>
            </w:r>
            <w:proofErr w:type="spellStart"/>
            <w:proofErr w:type="gramStart"/>
            <w:r>
              <w:rPr>
                <w:sz w:val="28"/>
                <w:szCs w:val="28"/>
              </w:rPr>
              <w:t>спец</w:t>
            </w:r>
            <w:proofErr w:type="gramEnd"/>
            <w:r>
              <w:rPr>
                <w:sz w:val="28"/>
                <w:szCs w:val="28"/>
              </w:rPr>
              <w:t>іальною</w:t>
            </w:r>
            <w:proofErr w:type="spellEnd"/>
            <w:r>
              <w:rPr>
                <w:sz w:val="28"/>
                <w:szCs w:val="28"/>
              </w:rPr>
              <w:t xml:space="preserve"> </w:t>
            </w:r>
            <w:proofErr w:type="spellStart"/>
            <w:r>
              <w:rPr>
                <w:sz w:val="28"/>
                <w:szCs w:val="28"/>
              </w:rPr>
              <w:t>термінологією</w:t>
            </w:r>
            <w:proofErr w:type="spellEnd"/>
            <w:r>
              <w:rPr>
                <w:sz w:val="28"/>
                <w:szCs w:val="28"/>
              </w:rPr>
              <w:t xml:space="preserve"> для </w:t>
            </w:r>
            <w:proofErr w:type="spellStart"/>
            <w:r>
              <w:rPr>
                <w:sz w:val="28"/>
                <w:szCs w:val="28"/>
              </w:rPr>
              <w:t>розв’язання</w:t>
            </w:r>
            <w:proofErr w:type="spellEnd"/>
            <w:r>
              <w:rPr>
                <w:sz w:val="28"/>
                <w:szCs w:val="28"/>
              </w:rPr>
              <w:t xml:space="preserve"> </w:t>
            </w:r>
            <w:proofErr w:type="spellStart"/>
            <w:r>
              <w:rPr>
                <w:sz w:val="28"/>
                <w:szCs w:val="28"/>
              </w:rPr>
              <w:t>професійних</w:t>
            </w:r>
            <w:proofErr w:type="spellEnd"/>
            <w:r>
              <w:rPr>
                <w:sz w:val="28"/>
                <w:szCs w:val="28"/>
              </w:rPr>
              <w:t xml:space="preserve"> </w:t>
            </w:r>
            <w:proofErr w:type="spellStart"/>
            <w:r>
              <w:rPr>
                <w:sz w:val="28"/>
                <w:szCs w:val="28"/>
              </w:rPr>
              <w:t>завдань</w:t>
            </w:r>
            <w:proofErr w:type="spellEnd"/>
            <w:r>
              <w:rPr>
                <w:sz w:val="28"/>
                <w:szCs w:val="28"/>
              </w:rPr>
              <w:t>.</w:t>
            </w:r>
          </w:p>
          <w:p w:rsidR="00F0376B" w:rsidRDefault="00F0376B">
            <w:pPr>
              <w:ind w:right="20"/>
              <w:jc w:val="both"/>
              <w:rPr>
                <w:sz w:val="28"/>
                <w:szCs w:val="28"/>
              </w:rPr>
            </w:pPr>
            <w:r>
              <w:rPr>
                <w:sz w:val="28"/>
                <w:szCs w:val="28"/>
              </w:rPr>
              <w:t xml:space="preserve">ФК 10. </w:t>
            </w:r>
            <w:proofErr w:type="spellStart"/>
            <w:r>
              <w:rPr>
                <w:sz w:val="28"/>
                <w:szCs w:val="28"/>
              </w:rPr>
              <w:t>Здатність</w:t>
            </w:r>
            <w:proofErr w:type="spellEnd"/>
            <w:r>
              <w:rPr>
                <w:sz w:val="28"/>
                <w:szCs w:val="28"/>
              </w:rPr>
              <w:t xml:space="preserve"> </w:t>
            </w:r>
            <w:proofErr w:type="spellStart"/>
            <w:r>
              <w:rPr>
                <w:sz w:val="28"/>
                <w:szCs w:val="28"/>
              </w:rPr>
              <w:t>планувати</w:t>
            </w:r>
            <w:proofErr w:type="spellEnd"/>
            <w:r>
              <w:rPr>
                <w:sz w:val="28"/>
                <w:szCs w:val="28"/>
              </w:rPr>
              <w:t xml:space="preserve">, </w:t>
            </w:r>
            <w:proofErr w:type="spellStart"/>
            <w:r>
              <w:rPr>
                <w:sz w:val="28"/>
                <w:szCs w:val="28"/>
              </w:rPr>
              <w:t>організовувати</w:t>
            </w:r>
            <w:proofErr w:type="spellEnd"/>
            <w:r>
              <w:rPr>
                <w:sz w:val="28"/>
                <w:szCs w:val="28"/>
              </w:rPr>
              <w:t xml:space="preserve"> та </w:t>
            </w:r>
            <w:proofErr w:type="spellStart"/>
            <w:r>
              <w:rPr>
                <w:sz w:val="28"/>
                <w:szCs w:val="28"/>
              </w:rPr>
              <w:t>проводити</w:t>
            </w:r>
            <w:proofErr w:type="spellEnd"/>
            <w:r>
              <w:rPr>
                <w:sz w:val="28"/>
                <w:szCs w:val="28"/>
              </w:rPr>
              <w:t xml:space="preserve"> уроки та </w:t>
            </w:r>
            <w:proofErr w:type="spellStart"/>
            <w:r>
              <w:rPr>
                <w:sz w:val="28"/>
                <w:szCs w:val="28"/>
              </w:rPr>
              <w:t>навчальні</w:t>
            </w:r>
            <w:proofErr w:type="spellEnd"/>
            <w:r>
              <w:rPr>
                <w:sz w:val="28"/>
                <w:szCs w:val="28"/>
              </w:rPr>
              <w:t xml:space="preserve"> </w:t>
            </w:r>
            <w:proofErr w:type="spellStart"/>
            <w:r>
              <w:rPr>
                <w:sz w:val="28"/>
                <w:szCs w:val="28"/>
              </w:rPr>
              <w:t>курси</w:t>
            </w:r>
            <w:proofErr w:type="spellEnd"/>
            <w:r>
              <w:rPr>
                <w:sz w:val="28"/>
                <w:szCs w:val="28"/>
              </w:rPr>
              <w:t xml:space="preserve"> з </w:t>
            </w:r>
            <w:proofErr w:type="spellStart"/>
            <w:r>
              <w:rPr>
                <w:sz w:val="28"/>
                <w:szCs w:val="28"/>
              </w:rPr>
              <w:t>основної</w:t>
            </w:r>
            <w:proofErr w:type="spellEnd"/>
            <w:r>
              <w:rPr>
                <w:sz w:val="28"/>
                <w:szCs w:val="28"/>
              </w:rPr>
              <w:t xml:space="preserve"> і </w:t>
            </w:r>
            <w:proofErr w:type="spellStart"/>
            <w:r>
              <w:rPr>
                <w:sz w:val="28"/>
                <w:szCs w:val="28"/>
              </w:rPr>
              <w:t>другої</w:t>
            </w:r>
            <w:proofErr w:type="spellEnd"/>
            <w:r>
              <w:rPr>
                <w:sz w:val="28"/>
                <w:szCs w:val="28"/>
              </w:rPr>
              <w:t xml:space="preserve"> </w:t>
            </w:r>
            <w:proofErr w:type="spellStart"/>
            <w:r>
              <w:rPr>
                <w:sz w:val="28"/>
                <w:szCs w:val="28"/>
              </w:rPr>
              <w:t>іноземної</w:t>
            </w:r>
            <w:proofErr w:type="spellEnd"/>
            <w:r>
              <w:rPr>
                <w:sz w:val="28"/>
                <w:szCs w:val="28"/>
              </w:rPr>
              <w:t xml:space="preserve"> </w:t>
            </w:r>
            <w:proofErr w:type="spellStart"/>
            <w:r>
              <w:rPr>
                <w:sz w:val="28"/>
                <w:szCs w:val="28"/>
              </w:rPr>
              <w:t>мови</w:t>
            </w:r>
            <w:proofErr w:type="spellEnd"/>
            <w:r>
              <w:rPr>
                <w:sz w:val="28"/>
                <w:szCs w:val="28"/>
              </w:rPr>
              <w:t xml:space="preserve"> та </w:t>
            </w:r>
            <w:proofErr w:type="spellStart"/>
            <w:proofErr w:type="gramStart"/>
            <w:r>
              <w:rPr>
                <w:sz w:val="28"/>
                <w:szCs w:val="28"/>
              </w:rPr>
              <w:t>англ</w:t>
            </w:r>
            <w:proofErr w:type="gramEnd"/>
            <w:r>
              <w:rPr>
                <w:sz w:val="28"/>
                <w:szCs w:val="28"/>
              </w:rPr>
              <w:t>ійської</w:t>
            </w:r>
            <w:proofErr w:type="spellEnd"/>
            <w:r>
              <w:rPr>
                <w:sz w:val="28"/>
                <w:szCs w:val="28"/>
              </w:rPr>
              <w:t xml:space="preserve"> </w:t>
            </w:r>
            <w:proofErr w:type="spellStart"/>
            <w:r>
              <w:rPr>
                <w:sz w:val="28"/>
                <w:szCs w:val="28"/>
              </w:rPr>
              <w:t>літератури</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оцінювати</w:t>
            </w:r>
            <w:proofErr w:type="spellEnd"/>
            <w:r>
              <w:rPr>
                <w:sz w:val="28"/>
                <w:szCs w:val="28"/>
              </w:rPr>
              <w:t xml:space="preserve"> </w:t>
            </w:r>
            <w:proofErr w:type="spellStart"/>
            <w:r>
              <w:rPr>
                <w:sz w:val="28"/>
                <w:szCs w:val="28"/>
              </w:rPr>
              <w:t>навчальні</w:t>
            </w:r>
            <w:proofErr w:type="spellEnd"/>
            <w:r>
              <w:rPr>
                <w:sz w:val="28"/>
                <w:szCs w:val="28"/>
              </w:rPr>
              <w:t xml:space="preserve"> </w:t>
            </w:r>
            <w:proofErr w:type="spellStart"/>
            <w:r>
              <w:rPr>
                <w:sz w:val="28"/>
                <w:szCs w:val="28"/>
              </w:rPr>
              <w:t>досягнення</w:t>
            </w:r>
            <w:proofErr w:type="spellEnd"/>
            <w:r>
              <w:rPr>
                <w:sz w:val="28"/>
                <w:szCs w:val="28"/>
              </w:rPr>
              <w:t xml:space="preserve"> </w:t>
            </w:r>
            <w:proofErr w:type="spellStart"/>
            <w:r>
              <w:rPr>
                <w:sz w:val="28"/>
                <w:szCs w:val="28"/>
              </w:rPr>
              <w:t>учнів</w:t>
            </w:r>
            <w:proofErr w:type="spellEnd"/>
            <w:r>
              <w:rPr>
                <w:sz w:val="28"/>
                <w:szCs w:val="28"/>
              </w:rPr>
              <w:t>.</w:t>
            </w:r>
          </w:p>
          <w:p w:rsidR="00F0376B" w:rsidRDefault="00F0376B">
            <w:pPr>
              <w:ind w:right="20"/>
              <w:jc w:val="both"/>
              <w:rPr>
                <w:sz w:val="28"/>
                <w:szCs w:val="28"/>
              </w:rPr>
            </w:pPr>
            <w:r>
              <w:rPr>
                <w:sz w:val="28"/>
                <w:szCs w:val="28"/>
              </w:rPr>
              <w:t xml:space="preserve">ФК 11. </w:t>
            </w:r>
            <w:proofErr w:type="spellStart"/>
            <w:r>
              <w:rPr>
                <w:sz w:val="28"/>
                <w:szCs w:val="28"/>
              </w:rPr>
              <w:t>Здатність</w:t>
            </w:r>
            <w:proofErr w:type="spellEnd"/>
            <w:r>
              <w:rPr>
                <w:sz w:val="28"/>
                <w:szCs w:val="28"/>
              </w:rPr>
              <w:t xml:space="preserve"> до </w:t>
            </w:r>
            <w:proofErr w:type="spellStart"/>
            <w:r>
              <w:rPr>
                <w:sz w:val="28"/>
                <w:szCs w:val="28"/>
              </w:rPr>
              <w:t>надання</w:t>
            </w:r>
            <w:proofErr w:type="spellEnd"/>
            <w:r>
              <w:rPr>
                <w:sz w:val="28"/>
                <w:szCs w:val="28"/>
              </w:rPr>
              <w:t xml:space="preserve"> </w:t>
            </w:r>
            <w:proofErr w:type="spellStart"/>
            <w:r>
              <w:rPr>
                <w:sz w:val="28"/>
                <w:szCs w:val="28"/>
              </w:rPr>
              <w:t>консультацій</w:t>
            </w:r>
            <w:proofErr w:type="spellEnd"/>
            <w:r>
              <w:rPr>
                <w:sz w:val="28"/>
                <w:szCs w:val="28"/>
              </w:rPr>
              <w:t xml:space="preserve"> з </w:t>
            </w:r>
            <w:proofErr w:type="spellStart"/>
            <w:r>
              <w:rPr>
                <w:sz w:val="28"/>
                <w:szCs w:val="28"/>
              </w:rPr>
              <w:t>дотримання</w:t>
            </w:r>
            <w:proofErr w:type="spellEnd"/>
            <w:r>
              <w:rPr>
                <w:sz w:val="28"/>
                <w:szCs w:val="28"/>
              </w:rPr>
              <w:t xml:space="preserve"> норм </w:t>
            </w:r>
            <w:proofErr w:type="spellStart"/>
            <w:proofErr w:type="gramStart"/>
            <w:r>
              <w:rPr>
                <w:sz w:val="28"/>
                <w:szCs w:val="28"/>
              </w:rPr>
              <w:t>л</w:t>
            </w:r>
            <w:proofErr w:type="gramEnd"/>
            <w:r>
              <w:rPr>
                <w:sz w:val="28"/>
                <w:szCs w:val="28"/>
              </w:rPr>
              <w:t>ітературної</w:t>
            </w:r>
            <w:proofErr w:type="spellEnd"/>
            <w:r>
              <w:rPr>
                <w:sz w:val="28"/>
                <w:szCs w:val="28"/>
              </w:rPr>
              <w:t xml:space="preserve"> </w:t>
            </w:r>
            <w:proofErr w:type="spellStart"/>
            <w:r>
              <w:rPr>
                <w:sz w:val="28"/>
                <w:szCs w:val="28"/>
              </w:rPr>
              <w:t>мови</w:t>
            </w:r>
            <w:proofErr w:type="spellEnd"/>
            <w:r>
              <w:rPr>
                <w:sz w:val="28"/>
                <w:szCs w:val="28"/>
              </w:rPr>
              <w:t xml:space="preserve"> та </w:t>
            </w:r>
            <w:proofErr w:type="spellStart"/>
            <w:r>
              <w:rPr>
                <w:sz w:val="28"/>
                <w:szCs w:val="28"/>
              </w:rPr>
              <w:t>культури</w:t>
            </w:r>
            <w:proofErr w:type="spellEnd"/>
            <w:r>
              <w:rPr>
                <w:sz w:val="28"/>
                <w:szCs w:val="28"/>
              </w:rPr>
              <w:t xml:space="preserve"> </w:t>
            </w:r>
            <w:proofErr w:type="spellStart"/>
            <w:r>
              <w:rPr>
                <w:sz w:val="28"/>
                <w:szCs w:val="28"/>
              </w:rPr>
              <w:t>мовлення</w:t>
            </w:r>
            <w:proofErr w:type="spellEnd"/>
            <w:r>
              <w:rPr>
                <w:sz w:val="28"/>
                <w:szCs w:val="28"/>
              </w:rPr>
              <w:t xml:space="preserve">. </w:t>
            </w:r>
          </w:p>
          <w:p w:rsidR="00F0376B" w:rsidRDefault="00F0376B">
            <w:pPr>
              <w:pStyle w:val="a5"/>
              <w:spacing w:before="11" w:line="240" w:lineRule="auto"/>
              <w:jc w:val="center"/>
              <w:rPr>
                <w:b/>
                <w:color w:val="FF0000"/>
                <w:sz w:val="28"/>
                <w:szCs w:val="28"/>
                <w:lang w:val="ru-RU"/>
              </w:rPr>
            </w:pPr>
            <w:r>
              <w:rPr>
                <w:b/>
                <w:bCs/>
                <w:color w:val="000000"/>
                <w:sz w:val="28"/>
                <w:szCs w:val="28"/>
              </w:rPr>
              <w:t xml:space="preserve">Програмні результати </w:t>
            </w:r>
            <w:r>
              <w:rPr>
                <w:b/>
                <w:sz w:val="28"/>
                <w:szCs w:val="28"/>
              </w:rPr>
              <w:t>виробничої педагогічної (навчально-виховної) практики:</w:t>
            </w:r>
          </w:p>
          <w:p w:rsidR="00F0376B" w:rsidRDefault="00F0376B">
            <w:pPr>
              <w:pStyle w:val="a5"/>
              <w:spacing w:line="240" w:lineRule="auto"/>
              <w:ind w:right="302" w:firstLine="706"/>
              <w:rPr>
                <w:sz w:val="28"/>
                <w:szCs w:val="28"/>
              </w:rPr>
            </w:pPr>
            <w:r>
              <w:rPr>
                <w:b/>
                <w:sz w:val="28"/>
                <w:szCs w:val="28"/>
              </w:rPr>
              <w:t>ПРН</w:t>
            </w:r>
            <w:r>
              <w:rPr>
                <w:b/>
                <w:sz w:val="28"/>
                <w:szCs w:val="28"/>
                <w:lang w:val="en-US"/>
              </w:rPr>
              <w:t> </w:t>
            </w:r>
            <w:r>
              <w:rPr>
                <w:b/>
                <w:sz w:val="28"/>
                <w:szCs w:val="28"/>
              </w:rPr>
              <w:t xml:space="preserve">1. </w:t>
            </w:r>
            <w:r>
              <w:rPr>
                <w:sz w:val="28"/>
                <w:szCs w:val="28"/>
              </w:rPr>
              <w:t xml:space="preserve">Використовувати українську </w:t>
            </w:r>
            <w:r>
              <w:rPr>
                <w:spacing w:val="2"/>
                <w:sz w:val="28"/>
                <w:szCs w:val="28"/>
              </w:rPr>
              <w:t xml:space="preserve">мову </w:t>
            </w:r>
            <w:r>
              <w:rPr>
                <w:sz w:val="28"/>
                <w:szCs w:val="28"/>
              </w:rPr>
              <w:t xml:space="preserve">як державну в </w:t>
            </w:r>
            <w:r>
              <w:rPr>
                <w:spacing w:val="-6"/>
                <w:sz w:val="28"/>
                <w:szCs w:val="28"/>
              </w:rPr>
              <w:t xml:space="preserve">усіх </w:t>
            </w:r>
            <w:r>
              <w:rPr>
                <w:sz w:val="28"/>
                <w:szCs w:val="28"/>
              </w:rPr>
              <w:t>сферах суспільного життя, зокрема у професійному спілкуванні.</w:t>
            </w:r>
          </w:p>
          <w:p w:rsidR="00F0376B" w:rsidRDefault="00F0376B">
            <w:pPr>
              <w:pStyle w:val="a5"/>
              <w:spacing w:line="240" w:lineRule="auto"/>
              <w:ind w:right="302" w:firstLine="706"/>
              <w:rPr>
                <w:sz w:val="28"/>
                <w:szCs w:val="28"/>
              </w:rPr>
            </w:pPr>
            <w:r>
              <w:rPr>
                <w:b/>
                <w:sz w:val="28"/>
                <w:szCs w:val="28"/>
              </w:rPr>
              <w:t>ПРН</w:t>
            </w:r>
            <w:r>
              <w:rPr>
                <w:b/>
                <w:sz w:val="28"/>
                <w:szCs w:val="28"/>
                <w:lang w:val="en-US"/>
              </w:rPr>
              <w:t> </w:t>
            </w:r>
            <w:r>
              <w:rPr>
                <w:b/>
                <w:sz w:val="28"/>
                <w:szCs w:val="28"/>
              </w:rPr>
              <w:t>2.</w:t>
            </w:r>
            <w:r>
              <w:rPr>
                <w:sz w:val="28"/>
                <w:szCs w:val="28"/>
              </w:rPr>
              <w:t xml:space="preserve"> Усвідомлювати специфіку предметної області та розуміти особливості професійної діяльності, взаємозв’язки філологічної науки з іншими галузями науки і практики.</w:t>
            </w:r>
          </w:p>
          <w:p w:rsidR="00F0376B" w:rsidRDefault="00F0376B">
            <w:pPr>
              <w:pStyle w:val="a5"/>
              <w:spacing w:line="240" w:lineRule="auto"/>
              <w:ind w:right="302" w:firstLine="706"/>
              <w:rPr>
                <w:sz w:val="28"/>
                <w:szCs w:val="28"/>
              </w:rPr>
            </w:pPr>
            <w:r>
              <w:rPr>
                <w:b/>
                <w:sz w:val="28"/>
                <w:szCs w:val="28"/>
              </w:rPr>
              <w:t xml:space="preserve"> ПРН</w:t>
            </w:r>
            <w:r>
              <w:rPr>
                <w:b/>
                <w:sz w:val="28"/>
                <w:szCs w:val="28"/>
                <w:lang w:val="en-US"/>
              </w:rPr>
              <w:t> </w:t>
            </w:r>
            <w:r>
              <w:rPr>
                <w:b/>
                <w:sz w:val="28"/>
                <w:szCs w:val="28"/>
              </w:rPr>
              <w:t xml:space="preserve">4. </w:t>
            </w:r>
            <w:r>
              <w:rPr>
                <w:sz w:val="28"/>
                <w:szCs w:val="28"/>
              </w:rPr>
              <w:t>Здійснювати лінгвістичний та літературознавчий аналіз текстів різних стилів і жанрів, інтерпретувати мовно-літературні процеси.</w:t>
            </w:r>
          </w:p>
          <w:p w:rsidR="00F0376B" w:rsidRDefault="00F0376B">
            <w:pPr>
              <w:pStyle w:val="a5"/>
              <w:spacing w:line="240" w:lineRule="auto"/>
              <w:ind w:right="326" w:firstLine="706"/>
              <w:rPr>
                <w:sz w:val="28"/>
                <w:szCs w:val="28"/>
              </w:rPr>
            </w:pPr>
            <w:r>
              <w:rPr>
                <w:b/>
                <w:sz w:val="28"/>
                <w:szCs w:val="28"/>
              </w:rPr>
              <w:t xml:space="preserve"> ПРН</w:t>
            </w:r>
            <w:r>
              <w:rPr>
                <w:b/>
                <w:sz w:val="28"/>
                <w:szCs w:val="28"/>
                <w:lang w:val="en-US"/>
              </w:rPr>
              <w:t> </w:t>
            </w:r>
            <w:r>
              <w:rPr>
                <w:b/>
                <w:sz w:val="28"/>
                <w:szCs w:val="28"/>
              </w:rPr>
              <w:t xml:space="preserve">6. </w:t>
            </w:r>
            <w:r>
              <w:rPr>
                <w:sz w:val="28"/>
                <w:szCs w:val="28"/>
              </w:rPr>
              <w:t xml:space="preserve"> Застосовувати сучасні та інноваційні технології для успішного й ефективного здійснення професійної діяльності  та забезпечення якості наукового дослідження. </w:t>
            </w:r>
          </w:p>
          <w:p w:rsidR="00F0376B" w:rsidRDefault="00F0376B">
            <w:pPr>
              <w:pStyle w:val="a5"/>
              <w:spacing w:before="10" w:line="240" w:lineRule="auto"/>
              <w:ind w:right="180" w:firstLine="706"/>
              <w:rPr>
                <w:sz w:val="28"/>
                <w:szCs w:val="28"/>
              </w:rPr>
            </w:pPr>
            <w:r>
              <w:rPr>
                <w:b/>
                <w:sz w:val="28"/>
                <w:szCs w:val="28"/>
              </w:rPr>
              <w:t xml:space="preserve"> ПРН</w:t>
            </w:r>
            <w:r>
              <w:rPr>
                <w:b/>
                <w:sz w:val="28"/>
                <w:szCs w:val="28"/>
                <w:lang w:val="en-US"/>
              </w:rPr>
              <w:t> </w:t>
            </w:r>
            <w:r>
              <w:rPr>
                <w:b/>
                <w:sz w:val="28"/>
                <w:szCs w:val="28"/>
              </w:rPr>
              <w:t xml:space="preserve">8. </w:t>
            </w:r>
            <w:r>
              <w:rPr>
                <w:sz w:val="28"/>
                <w:szCs w:val="28"/>
              </w:rPr>
              <w:t>Вирішувати морально-етичні проблеми у професійній діяльності, формувати</w:t>
            </w:r>
            <w:r>
              <w:rPr>
                <w:sz w:val="28"/>
                <w:szCs w:val="28"/>
                <w:lang w:val="ru-RU"/>
              </w:rPr>
              <w:t xml:space="preserve"> </w:t>
            </w:r>
            <w:r>
              <w:rPr>
                <w:sz w:val="28"/>
                <w:szCs w:val="28"/>
              </w:rPr>
              <w:t>комунікаційну стратегію з колегами, соціальними партнерами, студентами, учнями та їхніми батьками.</w:t>
            </w:r>
          </w:p>
          <w:p w:rsidR="00F0376B" w:rsidRDefault="00F0376B">
            <w:pPr>
              <w:pStyle w:val="a5"/>
              <w:spacing w:line="240" w:lineRule="auto"/>
              <w:ind w:firstLine="706"/>
              <w:rPr>
                <w:sz w:val="28"/>
                <w:szCs w:val="28"/>
              </w:rPr>
            </w:pPr>
            <w:r>
              <w:rPr>
                <w:b/>
                <w:sz w:val="28"/>
                <w:szCs w:val="28"/>
              </w:rPr>
              <w:t>ПРН</w:t>
            </w:r>
            <w:r>
              <w:rPr>
                <w:b/>
                <w:sz w:val="28"/>
                <w:szCs w:val="28"/>
                <w:lang w:val="en-US"/>
              </w:rPr>
              <w:t> </w:t>
            </w:r>
            <w:r>
              <w:rPr>
                <w:b/>
                <w:sz w:val="28"/>
                <w:szCs w:val="28"/>
              </w:rPr>
              <w:t>9</w:t>
            </w:r>
            <w:r>
              <w:rPr>
                <w:sz w:val="28"/>
                <w:szCs w:val="28"/>
              </w:rPr>
              <w:t>. Володіти комунікативною мовленнєвою компетентністю з української та іноземної мови задля ефективної міжкультурної комунікації та підвищення професійного рівня.</w:t>
            </w:r>
          </w:p>
          <w:p w:rsidR="00F0376B" w:rsidRDefault="00F0376B">
            <w:pPr>
              <w:pStyle w:val="a5"/>
              <w:spacing w:line="240" w:lineRule="auto"/>
              <w:ind w:firstLine="706"/>
              <w:rPr>
                <w:sz w:val="28"/>
                <w:szCs w:val="28"/>
              </w:rPr>
            </w:pPr>
            <w:r>
              <w:rPr>
                <w:b/>
                <w:sz w:val="28"/>
                <w:szCs w:val="28"/>
              </w:rPr>
              <w:t>ПРН.</w:t>
            </w:r>
            <w:r>
              <w:rPr>
                <w:b/>
                <w:sz w:val="28"/>
                <w:szCs w:val="28"/>
                <w:lang w:val="en-US"/>
              </w:rPr>
              <w:t> </w:t>
            </w:r>
            <w:r>
              <w:rPr>
                <w:b/>
                <w:sz w:val="28"/>
                <w:szCs w:val="28"/>
              </w:rPr>
              <w:t>10</w:t>
            </w:r>
            <w:r>
              <w:rPr>
                <w:sz w:val="28"/>
                <w:szCs w:val="28"/>
              </w:rPr>
              <w:t xml:space="preserve"> Володіти критичним мисленням, творчо використовувати різні теорії і досвід (вітчизняний і закордонний)  у процесі вирішення соціальних і професійних завдань.</w:t>
            </w:r>
          </w:p>
          <w:p w:rsidR="00F0376B" w:rsidRDefault="00F0376B">
            <w:pPr>
              <w:pStyle w:val="a5"/>
              <w:spacing w:before="2" w:line="240" w:lineRule="auto"/>
              <w:ind w:right="180" w:firstLine="706"/>
              <w:rPr>
                <w:sz w:val="28"/>
                <w:szCs w:val="28"/>
              </w:rPr>
            </w:pPr>
            <w:r>
              <w:rPr>
                <w:b/>
                <w:sz w:val="28"/>
                <w:szCs w:val="28"/>
              </w:rPr>
              <w:t xml:space="preserve"> ПРН</w:t>
            </w:r>
            <w:r>
              <w:rPr>
                <w:b/>
                <w:sz w:val="28"/>
                <w:szCs w:val="28"/>
                <w:lang w:val="en-US"/>
              </w:rPr>
              <w:t> </w:t>
            </w:r>
            <w:r>
              <w:rPr>
                <w:b/>
                <w:sz w:val="28"/>
                <w:szCs w:val="28"/>
              </w:rPr>
              <w:t xml:space="preserve">12. </w:t>
            </w:r>
            <w:r>
              <w:rPr>
                <w:sz w:val="28"/>
                <w:szCs w:val="28"/>
              </w:rPr>
              <w:t>Забезпечувати рівноправність (расову, гендерну, релігійну, політичну тощо), враховувати індивідуальні особливості учасників навчального процесу.</w:t>
            </w:r>
          </w:p>
          <w:p w:rsidR="00F0376B" w:rsidRDefault="00F0376B">
            <w:pPr>
              <w:pStyle w:val="a5"/>
              <w:spacing w:line="240" w:lineRule="auto"/>
              <w:ind w:right="300" w:firstLine="706"/>
              <w:rPr>
                <w:sz w:val="28"/>
                <w:szCs w:val="28"/>
              </w:rPr>
            </w:pPr>
            <w:r>
              <w:rPr>
                <w:b/>
                <w:sz w:val="28"/>
                <w:szCs w:val="28"/>
              </w:rPr>
              <w:t>ПРН</w:t>
            </w:r>
            <w:r>
              <w:rPr>
                <w:b/>
                <w:sz w:val="28"/>
                <w:szCs w:val="28"/>
                <w:lang w:val="en-US"/>
              </w:rPr>
              <w:t> </w:t>
            </w:r>
            <w:r>
              <w:rPr>
                <w:b/>
                <w:sz w:val="28"/>
                <w:szCs w:val="28"/>
              </w:rPr>
              <w:t xml:space="preserve">13. </w:t>
            </w:r>
            <w:r>
              <w:rPr>
                <w:sz w:val="28"/>
                <w:szCs w:val="28"/>
              </w:rPr>
              <w:t>Володіти здатність до самостійного та автономного навчання упродовж життя на основі власної траєкторії розвитку</w:t>
            </w:r>
          </w:p>
          <w:p w:rsidR="00F0376B" w:rsidRDefault="00F0376B">
            <w:pPr>
              <w:pStyle w:val="a5"/>
              <w:spacing w:line="240" w:lineRule="auto"/>
              <w:ind w:right="326" w:firstLine="706"/>
              <w:rPr>
                <w:b/>
                <w:sz w:val="28"/>
                <w:szCs w:val="28"/>
              </w:rPr>
            </w:pPr>
            <w:r>
              <w:rPr>
                <w:b/>
                <w:sz w:val="28"/>
                <w:szCs w:val="28"/>
              </w:rPr>
              <w:t>ПРН</w:t>
            </w:r>
            <w:r>
              <w:rPr>
                <w:b/>
                <w:sz w:val="28"/>
                <w:szCs w:val="28"/>
                <w:lang w:val="en-US"/>
              </w:rPr>
              <w:t> </w:t>
            </w:r>
            <w:r>
              <w:rPr>
                <w:b/>
                <w:sz w:val="28"/>
                <w:szCs w:val="28"/>
              </w:rPr>
              <w:t>14.</w:t>
            </w:r>
            <w:r>
              <w:rPr>
                <w:sz w:val="28"/>
                <w:szCs w:val="28"/>
              </w:rPr>
              <w:t xml:space="preserve"> Дотримуватися правил академічної доброчесності.</w:t>
            </w:r>
          </w:p>
          <w:p w:rsidR="00F0376B" w:rsidRDefault="00F0376B">
            <w:pPr>
              <w:pStyle w:val="a8"/>
              <w:shd w:val="clear" w:color="auto" w:fill="auto"/>
              <w:tabs>
                <w:tab w:val="left" w:pos="176"/>
              </w:tabs>
              <w:ind w:left="-4"/>
              <w:jc w:val="both"/>
              <w:rPr>
                <w:sz w:val="24"/>
                <w:szCs w:val="24"/>
              </w:rPr>
            </w:pP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rsidP="00C8392A">
            <w:pPr>
              <w:pStyle w:val="a8"/>
              <w:numPr>
                <w:ilvl w:val="0"/>
                <w:numId w:val="4"/>
              </w:numPr>
              <w:shd w:val="clear" w:color="auto" w:fill="auto"/>
              <w:tabs>
                <w:tab w:val="num" w:pos="-4"/>
                <w:tab w:val="left" w:pos="176"/>
              </w:tabs>
              <w:ind w:left="-4" w:firstLine="0"/>
              <w:jc w:val="both"/>
              <w:rPr>
                <w:sz w:val="24"/>
                <w:szCs w:val="24"/>
              </w:rPr>
            </w:pPr>
          </w:p>
        </w:tc>
      </w:tr>
      <w:tr w:rsidR="00F0376B"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jc w:val="center"/>
              <w:rPr>
                <w:lang w:val="uk-UA"/>
              </w:rPr>
            </w:pPr>
            <w:r>
              <w:rPr>
                <w:b/>
                <w:lang w:val="uk-UA"/>
              </w:rPr>
              <w:lastRenderedPageBreak/>
              <w:t>5. Організація навчання курсу</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b/>
                <w:lang w:val="uk-UA"/>
              </w:rPr>
            </w:pPr>
          </w:p>
        </w:tc>
      </w:tr>
      <w:tr w:rsidR="00F0376B"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jc w:val="center"/>
              <w:rPr>
                <w:lang w:val="uk-UA"/>
              </w:rPr>
            </w:pPr>
            <w:r>
              <w:rPr>
                <w:lang w:val="uk-UA"/>
              </w:rPr>
              <w:t>Обсяг курсу</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lang w:val="uk-UA"/>
              </w:rPr>
            </w:pPr>
          </w:p>
        </w:tc>
      </w:tr>
      <w:tr w:rsidR="00F0376B" w:rsidTr="00F0376B">
        <w:trPr>
          <w:gridBefore w:val="1"/>
          <w:wBefore w:w="180" w:type="dxa"/>
        </w:trPr>
        <w:tc>
          <w:tcPr>
            <w:tcW w:w="9194" w:type="dxa"/>
            <w:gridSpan w:val="6"/>
            <w:tcBorders>
              <w:top w:val="single" w:sz="4" w:space="0" w:color="auto"/>
              <w:left w:val="single" w:sz="4" w:space="0" w:color="auto"/>
              <w:bottom w:val="single" w:sz="4" w:space="0" w:color="auto"/>
              <w:right w:val="single" w:sz="4" w:space="0" w:color="auto"/>
            </w:tcBorders>
            <w:hideMark/>
          </w:tcPr>
          <w:p w:rsidR="00F0376B" w:rsidRDefault="00F0376B">
            <w:pPr>
              <w:jc w:val="center"/>
              <w:rPr>
                <w:lang w:val="uk-UA"/>
              </w:rPr>
            </w:pPr>
            <w:r>
              <w:rPr>
                <w:lang w:val="uk-UA"/>
              </w:rPr>
              <w:t>Вид заняття</w:t>
            </w:r>
          </w:p>
        </w:tc>
        <w:tc>
          <w:tcPr>
            <w:tcW w:w="2938" w:type="dxa"/>
            <w:gridSpan w:val="4"/>
            <w:tcBorders>
              <w:top w:val="single" w:sz="4" w:space="0" w:color="auto"/>
              <w:left w:val="single" w:sz="4" w:space="0" w:color="auto"/>
              <w:bottom w:val="single" w:sz="4" w:space="0" w:color="auto"/>
              <w:right w:val="single" w:sz="4" w:space="0" w:color="auto"/>
            </w:tcBorders>
            <w:hideMark/>
          </w:tcPr>
          <w:p w:rsidR="00F0376B" w:rsidRDefault="00F0376B">
            <w:pPr>
              <w:jc w:val="center"/>
              <w:rPr>
                <w:lang w:val="uk-UA"/>
              </w:rPr>
            </w:pPr>
            <w:r>
              <w:rPr>
                <w:lang w:val="uk-UA"/>
              </w:rPr>
              <w:t>Загальна кількість годин</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lang w:val="uk-UA"/>
              </w:rPr>
            </w:pPr>
          </w:p>
        </w:tc>
      </w:tr>
      <w:tr w:rsidR="00F0376B" w:rsidTr="00F0376B">
        <w:trPr>
          <w:gridBefore w:val="1"/>
          <w:wBefore w:w="180" w:type="dxa"/>
        </w:trPr>
        <w:tc>
          <w:tcPr>
            <w:tcW w:w="9194" w:type="dxa"/>
            <w:gridSpan w:val="6"/>
            <w:tcBorders>
              <w:top w:val="single" w:sz="4" w:space="0" w:color="auto"/>
              <w:left w:val="single" w:sz="4" w:space="0" w:color="auto"/>
              <w:bottom w:val="single" w:sz="4" w:space="0" w:color="auto"/>
              <w:right w:val="single" w:sz="4" w:space="0" w:color="auto"/>
            </w:tcBorders>
            <w:hideMark/>
          </w:tcPr>
          <w:p w:rsidR="00F0376B" w:rsidRDefault="00F0376B">
            <w:pPr>
              <w:pStyle w:val="1"/>
              <w:spacing w:line="240" w:lineRule="auto"/>
              <w:rPr>
                <w:rFonts w:ascii="Times New Roman" w:hAnsi="Times New Roman" w:cs="Times New Roman"/>
                <w:sz w:val="24"/>
                <w:szCs w:val="24"/>
              </w:rPr>
            </w:pPr>
            <w:r>
              <w:rPr>
                <w:rFonts w:ascii="Times New Roman" w:hAnsi="Times New Roman" w:cs="Times New Roman"/>
                <w:sz w:val="24"/>
                <w:szCs w:val="24"/>
              </w:rPr>
              <w:t xml:space="preserve">Лекції  </w:t>
            </w:r>
          </w:p>
        </w:tc>
        <w:tc>
          <w:tcPr>
            <w:tcW w:w="2938" w:type="dxa"/>
            <w:gridSpan w:val="4"/>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r>
      <w:tr w:rsidR="00F0376B" w:rsidTr="00F0376B">
        <w:trPr>
          <w:gridBefore w:val="1"/>
          <w:wBefore w:w="180" w:type="dxa"/>
        </w:trPr>
        <w:tc>
          <w:tcPr>
            <w:tcW w:w="9194" w:type="dxa"/>
            <w:gridSpan w:val="6"/>
            <w:tcBorders>
              <w:top w:val="single" w:sz="4" w:space="0" w:color="auto"/>
              <w:left w:val="single" w:sz="4" w:space="0" w:color="auto"/>
              <w:bottom w:val="single" w:sz="4" w:space="0" w:color="auto"/>
              <w:right w:val="single" w:sz="4" w:space="0" w:color="auto"/>
            </w:tcBorders>
            <w:hideMark/>
          </w:tcPr>
          <w:p w:rsidR="00F0376B" w:rsidRDefault="00F0376B">
            <w:pPr>
              <w:pStyle w:val="1"/>
              <w:spacing w:line="240" w:lineRule="auto"/>
              <w:rPr>
                <w:rFonts w:ascii="Times New Roman" w:hAnsi="Times New Roman" w:cs="Times New Roman"/>
                <w:sz w:val="24"/>
                <w:szCs w:val="24"/>
              </w:rPr>
            </w:pPr>
            <w:r>
              <w:rPr>
                <w:rFonts w:ascii="Times New Roman" w:hAnsi="Times New Roman" w:cs="Times New Roman"/>
                <w:sz w:val="24"/>
                <w:szCs w:val="24"/>
              </w:rPr>
              <w:t xml:space="preserve">семінарські заняття / практичні / лабораторні  </w:t>
            </w:r>
          </w:p>
        </w:tc>
        <w:tc>
          <w:tcPr>
            <w:tcW w:w="2938" w:type="dxa"/>
            <w:gridSpan w:val="4"/>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r>
      <w:tr w:rsidR="00F0376B" w:rsidTr="00F0376B">
        <w:trPr>
          <w:gridBefore w:val="1"/>
          <w:wBefore w:w="180" w:type="dxa"/>
        </w:trPr>
        <w:tc>
          <w:tcPr>
            <w:tcW w:w="9194" w:type="dxa"/>
            <w:gridSpan w:val="6"/>
            <w:tcBorders>
              <w:top w:val="single" w:sz="4" w:space="0" w:color="auto"/>
              <w:left w:val="single" w:sz="4" w:space="0" w:color="auto"/>
              <w:bottom w:val="single" w:sz="4" w:space="0" w:color="auto"/>
              <w:right w:val="single" w:sz="4" w:space="0" w:color="auto"/>
            </w:tcBorders>
            <w:hideMark/>
          </w:tcPr>
          <w:p w:rsidR="00F0376B" w:rsidRDefault="00F0376B">
            <w:pPr>
              <w:pStyle w:val="1"/>
              <w:spacing w:line="240" w:lineRule="auto"/>
              <w:rPr>
                <w:rFonts w:ascii="Times New Roman" w:hAnsi="Times New Roman" w:cs="Times New Roman"/>
                <w:sz w:val="24"/>
                <w:szCs w:val="24"/>
              </w:rPr>
            </w:pPr>
            <w:r>
              <w:rPr>
                <w:rFonts w:ascii="Times New Roman" w:hAnsi="Times New Roman" w:cs="Times New Roman"/>
                <w:sz w:val="24"/>
                <w:szCs w:val="24"/>
              </w:rPr>
              <w:t xml:space="preserve">самостійна робота </w:t>
            </w:r>
          </w:p>
        </w:tc>
        <w:tc>
          <w:tcPr>
            <w:tcW w:w="2938" w:type="dxa"/>
            <w:gridSpan w:val="4"/>
            <w:tcBorders>
              <w:top w:val="single" w:sz="4" w:space="0" w:color="auto"/>
              <w:left w:val="single" w:sz="4" w:space="0" w:color="auto"/>
              <w:bottom w:val="single" w:sz="4" w:space="0" w:color="auto"/>
              <w:right w:val="single" w:sz="4" w:space="0" w:color="auto"/>
            </w:tcBorders>
            <w:hideMark/>
          </w:tcPr>
          <w:p w:rsidR="00F0376B" w:rsidRPr="00254ED8" w:rsidRDefault="005A5BA7">
            <w:pPr>
              <w:jc w:val="both"/>
              <w:rPr>
                <w:lang w:val="uk-UA"/>
              </w:rPr>
            </w:pPr>
            <w:r>
              <w:rPr>
                <w:lang w:val="uk-UA"/>
              </w:rPr>
              <w:t>60</w:t>
            </w:r>
            <w:bookmarkStart w:id="0" w:name="_GoBack"/>
            <w:bookmarkEnd w:id="0"/>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r>
      <w:tr w:rsidR="00F0376B"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jc w:val="center"/>
              <w:rPr>
                <w:b/>
                <w:lang w:val="uk-UA"/>
              </w:rPr>
            </w:pPr>
            <w:r>
              <w:rPr>
                <w:b/>
                <w:lang w:val="uk-UA"/>
              </w:rPr>
              <w:t>Ознаки курсу</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b/>
                <w:lang w:val="uk-UA"/>
              </w:rPr>
            </w:pPr>
          </w:p>
        </w:tc>
      </w:tr>
      <w:tr w:rsidR="00F0376B" w:rsidTr="00F0376B">
        <w:trPr>
          <w:gridBefore w:val="1"/>
          <w:wBefore w:w="180" w:type="dxa"/>
        </w:trPr>
        <w:tc>
          <w:tcPr>
            <w:tcW w:w="4572" w:type="dxa"/>
            <w:tcBorders>
              <w:top w:val="single" w:sz="4" w:space="0" w:color="auto"/>
              <w:left w:val="single" w:sz="4" w:space="0" w:color="auto"/>
              <w:bottom w:val="single" w:sz="4" w:space="0" w:color="auto"/>
              <w:right w:val="single" w:sz="4" w:space="0" w:color="auto"/>
            </w:tcBorders>
            <w:vAlign w:val="center"/>
            <w:hideMark/>
          </w:tcPr>
          <w:p w:rsidR="00F0376B" w:rsidRDefault="00F0376B">
            <w:pPr>
              <w:pStyle w:val="1"/>
              <w:spacing w:line="240" w:lineRule="auto"/>
              <w:ind w:left="164"/>
              <w:jc w:val="center"/>
              <w:rPr>
                <w:rFonts w:ascii="Times New Roman" w:hAnsi="Times New Roman" w:cs="Times New Roman"/>
                <w:b/>
                <w:sz w:val="24"/>
                <w:szCs w:val="24"/>
              </w:rPr>
            </w:pPr>
            <w:r>
              <w:rPr>
                <w:rFonts w:ascii="Times New Roman" w:hAnsi="Times New Roman" w:cs="Times New Roman"/>
                <w:b/>
                <w:sz w:val="24"/>
                <w:szCs w:val="24"/>
              </w:rPr>
              <w:t>Семестр</w:t>
            </w:r>
          </w:p>
        </w:tc>
        <w:tc>
          <w:tcPr>
            <w:tcW w:w="3147" w:type="dxa"/>
            <w:gridSpan w:val="3"/>
            <w:tcBorders>
              <w:top w:val="single" w:sz="4" w:space="0" w:color="auto"/>
              <w:left w:val="single" w:sz="4" w:space="0" w:color="auto"/>
              <w:bottom w:val="single" w:sz="4" w:space="0" w:color="auto"/>
              <w:right w:val="single" w:sz="4" w:space="0" w:color="auto"/>
            </w:tcBorders>
            <w:vAlign w:val="center"/>
            <w:hideMark/>
          </w:tcPr>
          <w:p w:rsidR="00F0376B" w:rsidRDefault="00F0376B">
            <w:pPr>
              <w:pStyle w:val="1"/>
              <w:spacing w:line="240" w:lineRule="auto"/>
              <w:ind w:left="164"/>
              <w:jc w:val="center"/>
              <w:rPr>
                <w:rFonts w:ascii="Times New Roman" w:hAnsi="Times New Roman" w:cs="Times New Roman"/>
                <w:b/>
                <w:sz w:val="24"/>
                <w:szCs w:val="24"/>
              </w:rPr>
            </w:pPr>
            <w:r>
              <w:rPr>
                <w:rFonts w:ascii="Times New Roman" w:hAnsi="Times New Roman" w:cs="Times New Roman"/>
                <w:b/>
                <w:sz w:val="24"/>
                <w:szCs w:val="24"/>
              </w:rPr>
              <w:t>Спеціальність</w:t>
            </w:r>
          </w:p>
        </w:tc>
        <w:tc>
          <w:tcPr>
            <w:tcW w:w="2198" w:type="dxa"/>
            <w:gridSpan w:val="4"/>
            <w:tcBorders>
              <w:top w:val="single" w:sz="4" w:space="0" w:color="auto"/>
              <w:left w:val="single" w:sz="4" w:space="0" w:color="auto"/>
              <w:bottom w:val="single" w:sz="4" w:space="0" w:color="auto"/>
              <w:right w:val="single" w:sz="4" w:space="0" w:color="auto"/>
            </w:tcBorders>
            <w:hideMark/>
          </w:tcPr>
          <w:p w:rsidR="00F0376B" w:rsidRDefault="00F0376B">
            <w:pPr>
              <w:pStyle w:val="1"/>
              <w:spacing w:line="240" w:lineRule="auto"/>
              <w:ind w:left="164"/>
              <w:jc w:val="center"/>
              <w:rPr>
                <w:rFonts w:ascii="Times New Roman" w:hAnsi="Times New Roman" w:cs="Times New Roman"/>
                <w:b/>
                <w:sz w:val="24"/>
                <w:szCs w:val="24"/>
              </w:rPr>
            </w:pPr>
            <w:r>
              <w:rPr>
                <w:rFonts w:ascii="Times New Roman" w:hAnsi="Times New Roman" w:cs="Times New Roman"/>
                <w:b/>
                <w:sz w:val="24"/>
                <w:szCs w:val="24"/>
              </w:rPr>
              <w:t>Курс</w:t>
            </w:r>
          </w:p>
          <w:p w:rsidR="00F0376B" w:rsidRDefault="00F0376B">
            <w:pPr>
              <w:pStyle w:val="1"/>
              <w:spacing w:line="240" w:lineRule="auto"/>
              <w:ind w:left="164"/>
              <w:jc w:val="center"/>
              <w:rPr>
                <w:rFonts w:ascii="Times New Roman" w:hAnsi="Times New Roman" w:cs="Times New Roman"/>
                <w:b/>
                <w:sz w:val="24"/>
                <w:szCs w:val="24"/>
              </w:rPr>
            </w:pPr>
            <w:r>
              <w:rPr>
                <w:rFonts w:ascii="Times New Roman" w:hAnsi="Times New Roman" w:cs="Times New Roman"/>
                <w:b/>
                <w:sz w:val="24"/>
                <w:szCs w:val="24"/>
              </w:rPr>
              <w:t>(рік навчання)</w:t>
            </w:r>
          </w:p>
        </w:tc>
        <w:tc>
          <w:tcPr>
            <w:tcW w:w="2215" w:type="dxa"/>
            <w:gridSpan w:val="2"/>
            <w:tcBorders>
              <w:top w:val="single" w:sz="4" w:space="0" w:color="auto"/>
              <w:left w:val="single" w:sz="4" w:space="0" w:color="auto"/>
              <w:bottom w:val="single" w:sz="4" w:space="0" w:color="auto"/>
              <w:right w:val="single" w:sz="4" w:space="0" w:color="auto"/>
            </w:tcBorders>
            <w:hideMark/>
          </w:tcPr>
          <w:p w:rsidR="00F0376B" w:rsidRDefault="00F0376B">
            <w:pPr>
              <w:pStyle w:val="1"/>
              <w:spacing w:line="240" w:lineRule="auto"/>
              <w:ind w:left="164"/>
              <w:jc w:val="center"/>
              <w:rPr>
                <w:rFonts w:ascii="Times New Roman" w:hAnsi="Times New Roman" w:cs="Times New Roman"/>
                <w:b/>
                <w:sz w:val="24"/>
                <w:szCs w:val="24"/>
              </w:rPr>
            </w:pPr>
            <w:r>
              <w:rPr>
                <w:rFonts w:ascii="Times New Roman" w:hAnsi="Times New Roman" w:cs="Times New Roman"/>
                <w:b/>
                <w:sz w:val="24"/>
                <w:szCs w:val="24"/>
              </w:rPr>
              <w:t xml:space="preserve">Нормативний </w:t>
            </w:r>
            <w:r>
              <w:rPr>
                <w:rFonts w:ascii="Times New Roman" w:hAnsi="Times New Roman" w:cs="Times New Roman"/>
                <w:b/>
                <w:sz w:val="24"/>
                <w:szCs w:val="24"/>
                <w:lang w:val="en-US"/>
              </w:rPr>
              <w:t>/</w:t>
            </w:r>
          </w:p>
          <w:p w:rsidR="00F0376B" w:rsidRDefault="00F0376B">
            <w:pPr>
              <w:pStyle w:val="1"/>
              <w:spacing w:line="240" w:lineRule="auto"/>
              <w:ind w:left="164"/>
              <w:jc w:val="center"/>
              <w:rPr>
                <w:rFonts w:ascii="Times New Roman" w:hAnsi="Times New Roman" w:cs="Times New Roman"/>
                <w:b/>
                <w:sz w:val="24"/>
                <w:szCs w:val="24"/>
              </w:rPr>
            </w:pPr>
            <w:r>
              <w:rPr>
                <w:rFonts w:ascii="Times New Roman" w:hAnsi="Times New Roman" w:cs="Times New Roman"/>
                <w:b/>
                <w:sz w:val="24"/>
                <w:szCs w:val="24"/>
              </w:rPr>
              <w:t>вибірковий</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pStyle w:val="1"/>
              <w:spacing w:line="240" w:lineRule="auto"/>
              <w:ind w:left="164"/>
              <w:jc w:val="center"/>
              <w:rPr>
                <w:rFonts w:ascii="Times New Roman" w:hAnsi="Times New Roman" w:cs="Times New Roman"/>
                <w:b/>
                <w:sz w:val="24"/>
                <w:szCs w:val="24"/>
              </w:rPr>
            </w:pPr>
          </w:p>
        </w:tc>
      </w:tr>
      <w:tr w:rsidR="00F0376B" w:rsidTr="00F0376B">
        <w:trPr>
          <w:gridBefore w:val="1"/>
          <w:wBefore w:w="180" w:type="dxa"/>
        </w:trPr>
        <w:tc>
          <w:tcPr>
            <w:tcW w:w="4572" w:type="dxa"/>
            <w:tcBorders>
              <w:top w:val="single" w:sz="4" w:space="0" w:color="auto"/>
              <w:left w:val="single" w:sz="4" w:space="0" w:color="auto"/>
              <w:bottom w:val="single" w:sz="4" w:space="0" w:color="auto"/>
              <w:right w:val="single" w:sz="4" w:space="0" w:color="auto"/>
            </w:tcBorders>
            <w:hideMark/>
          </w:tcPr>
          <w:p w:rsidR="00F0376B" w:rsidRDefault="00F0376B">
            <w:pPr>
              <w:jc w:val="center"/>
              <w:rPr>
                <w:lang w:val="uk-UA"/>
              </w:rPr>
            </w:pPr>
            <w:r w:rsidRPr="00254ED8">
              <w:rPr>
                <w:color w:val="000000" w:themeColor="text1"/>
                <w:sz w:val="22"/>
                <w:szCs w:val="22"/>
                <w:lang w:val="uk-UA"/>
              </w:rPr>
              <w:t>2</w:t>
            </w:r>
          </w:p>
        </w:tc>
        <w:tc>
          <w:tcPr>
            <w:tcW w:w="3147" w:type="dxa"/>
            <w:gridSpan w:val="3"/>
            <w:tcBorders>
              <w:top w:val="single" w:sz="4" w:space="0" w:color="auto"/>
              <w:left w:val="single" w:sz="4" w:space="0" w:color="auto"/>
              <w:bottom w:val="single" w:sz="4" w:space="0" w:color="auto"/>
              <w:right w:val="single" w:sz="4" w:space="0" w:color="auto"/>
            </w:tcBorders>
            <w:hideMark/>
          </w:tcPr>
          <w:p w:rsidR="00F0376B" w:rsidRDefault="00F0376B">
            <w:pPr>
              <w:pStyle w:val="a5"/>
              <w:spacing w:after="0"/>
              <w:rPr>
                <w:b/>
                <w:sz w:val="24"/>
                <w:szCs w:val="24"/>
                <w:lang w:val="ru-RU"/>
              </w:rPr>
            </w:pPr>
            <w:r>
              <w:rPr>
                <w:rFonts w:ascii="Times New Roman" w:eastAsia="Droid Sans Fallback" w:hAnsi="Times New Roman"/>
                <w:sz w:val="24"/>
                <w:szCs w:val="24"/>
              </w:rPr>
              <w:t>014 Середня освіта</w:t>
            </w:r>
          </w:p>
        </w:tc>
        <w:tc>
          <w:tcPr>
            <w:tcW w:w="2198" w:type="dxa"/>
            <w:gridSpan w:val="4"/>
            <w:tcBorders>
              <w:top w:val="single" w:sz="4" w:space="0" w:color="auto"/>
              <w:left w:val="single" w:sz="4" w:space="0" w:color="auto"/>
              <w:bottom w:val="single" w:sz="4" w:space="0" w:color="auto"/>
              <w:right w:val="single" w:sz="4" w:space="0" w:color="auto"/>
            </w:tcBorders>
            <w:hideMark/>
          </w:tcPr>
          <w:p w:rsidR="00F0376B" w:rsidRDefault="00F0376B">
            <w:pPr>
              <w:jc w:val="center"/>
              <w:rPr>
                <w:lang w:val="uk-UA"/>
              </w:rPr>
            </w:pPr>
            <w:r>
              <w:rPr>
                <w:sz w:val="22"/>
                <w:szCs w:val="22"/>
                <w:lang w:val="uk-UA"/>
              </w:rPr>
              <w:t>!</w:t>
            </w:r>
          </w:p>
        </w:tc>
        <w:tc>
          <w:tcPr>
            <w:tcW w:w="2215" w:type="dxa"/>
            <w:gridSpan w:val="2"/>
            <w:tcBorders>
              <w:top w:val="single" w:sz="4" w:space="0" w:color="auto"/>
              <w:left w:val="single" w:sz="4" w:space="0" w:color="auto"/>
              <w:bottom w:val="single" w:sz="4" w:space="0" w:color="auto"/>
              <w:right w:val="single" w:sz="4" w:space="0" w:color="auto"/>
            </w:tcBorders>
            <w:hideMark/>
          </w:tcPr>
          <w:p w:rsidR="00F0376B" w:rsidRDefault="00F0376B">
            <w:pPr>
              <w:jc w:val="center"/>
              <w:rPr>
                <w:lang w:val="uk-UA"/>
              </w:rPr>
            </w:pPr>
            <w:r>
              <w:rPr>
                <w:sz w:val="22"/>
                <w:szCs w:val="22"/>
                <w:lang w:val="uk-UA"/>
              </w:rPr>
              <w:t>Нормативний</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sz w:val="22"/>
                <w:szCs w:val="22"/>
                <w:lang w:val="uk-UA"/>
              </w:rPr>
            </w:pPr>
          </w:p>
        </w:tc>
      </w:tr>
      <w:tr w:rsidR="00F0376B"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jc w:val="center"/>
              <w:rPr>
                <w:b/>
                <w:lang w:val="uk-UA"/>
              </w:rPr>
            </w:pPr>
            <w:r>
              <w:rPr>
                <w:b/>
                <w:lang w:val="uk-UA"/>
              </w:rPr>
              <w:lastRenderedPageBreak/>
              <w:t>Тематика курсу</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b/>
                <w:lang w:val="uk-UA"/>
              </w:rPr>
            </w:pPr>
          </w:p>
        </w:tc>
      </w:tr>
      <w:tr w:rsidR="00F0376B" w:rsidTr="00F0376B">
        <w:trPr>
          <w:gridBefore w:val="1"/>
          <w:wBefore w:w="180" w:type="dxa"/>
        </w:trPr>
        <w:tc>
          <w:tcPr>
            <w:tcW w:w="4572" w:type="dxa"/>
            <w:tcBorders>
              <w:top w:val="single" w:sz="4" w:space="0" w:color="auto"/>
              <w:left w:val="single" w:sz="4" w:space="0" w:color="auto"/>
              <w:bottom w:val="single" w:sz="4" w:space="0" w:color="auto"/>
              <w:right w:val="single" w:sz="4" w:space="0" w:color="auto"/>
            </w:tcBorders>
            <w:hideMark/>
          </w:tcPr>
          <w:p w:rsidR="00F0376B" w:rsidRDefault="00F0376B">
            <w:pPr>
              <w:jc w:val="center"/>
              <w:rPr>
                <w:b/>
                <w:lang w:val="uk-UA"/>
              </w:rPr>
            </w:pPr>
            <w:r>
              <w:rPr>
                <w:b/>
                <w:color w:val="000000"/>
                <w:sz w:val="22"/>
                <w:szCs w:val="22"/>
                <w:lang w:val="uk-UA"/>
              </w:rPr>
              <w:t>Тема, план</w:t>
            </w:r>
          </w:p>
        </w:tc>
        <w:tc>
          <w:tcPr>
            <w:tcW w:w="1260" w:type="dxa"/>
            <w:gridSpan w:val="2"/>
            <w:tcBorders>
              <w:top w:val="single" w:sz="4" w:space="0" w:color="auto"/>
              <w:left w:val="single" w:sz="4" w:space="0" w:color="auto"/>
              <w:bottom w:val="single" w:sz="4" w:space="0" w:color="auto"/>
              <w:right w:val="single" w:sz="4" w:space="0" w:color="auto"/>
            </w:tcBorders>
            <w:hideMark/>
          </w:tcPr>
          <w:p w:rsidR="00F0376B" w:rsidRDefault="00F0376B">
            <w:pPr>
              <w:jc w:val="center"/>
              <w:rPr>
                <w:rStyle w:val="13"/>
                <w:b/>
                <w:i w:val="0"/>
              </w:rPr>
            </w:pPr>
            <w:r>
              <w:rPr>
                <w:rStyle w:val="13"/>
                <w:b/>
                <w:i w:val="0"/>
                <w:sz w:val="22"/>
                <w:szCs w:val="22"/>
                <w:lang w:val="uk-UA"/>
              </w:rPr>
              <w:t>Форма роботи</w:t>
            </w:r>
          </w:p>
        </w:tc>
        <w:tc>
          <w:tcPr>
            <w:tcW w:w="1887" w:type="dxa"/>
            <w:tcBorders>
              <w:top w:val="single" w:sz="4" w:space="0" w:color="auto"/>
              <w:left w:val="single" w:sz="4" w:space="0" w:color="auto"/>
              <w:bottom w:val="single" w:sz="4" w:space="0" w:color="auto"/>
              <w:right w:val="single" w:sz="4" w:space="0" w:color="auto"/>
            </w:tcBorders>
            <w:hideMark/>
          </w:tcPr>
          <w:p w:rsidR="00F0376B" w:rsidRDefault="00F0376B">
            <w:pPr>
              <w:jc w:val="center"/>
              <w:rPr>
                <w:b/>
                <w:highlight w:val="yellow"/>
                <w:lang w:val="uk-UA"/>
              </w:rPr>
            </w:pPr>
            <w:r>
              <w:rPr>
                <w:b/>
                <w:sz w:val="22"/>
                <w:szCs w:val="22"/>
                <w:lang w:val="uk-UA"/>
              </w:rPr>
              <w:t>Література</w:t>
            </w:r>
          </w:p>
        </w:tc>
        <w:tc>
          <w:tcPr>
            <w:tcW w:w="1800" w:type="dxa"/>
            <w:gridSpan w:val="3"/>
            <w:tcBorders>
              <w:top w:val="single" w:sz="4" w:space="0" w:color="auto"/>
              <w:left w:val="single" w:sz="4" w:space="0" w:color="auto"/>
              <w:bottom w:val="single" w:sz="4" w:space="0" w:color="auto"/>
              <w:right w:val="single" w:sz="4" w:space="0" w:color="auto"/>
            </w:tcBorders>
            <w:hideMark/>
          </w:tcPr>
          <w:p w:rsidR="00F0376B" w:rsidRDefault="00F0376B">
            <w:pPr>
              <w:jc w:val="center"/>
              <w:rPr>
                <w:b/>
                <w:highlight w:val="yellow"/>
                <w:lang w:val="uk-UA"/>
              </w:rPr>
            </w:pPr>
            <w:r>
              <w:rPr>
                <w:b/>
                <w:sz w:val="22"/>
                <w:szCs w:val="22"/>
                <w:lang w:val="uk-UA"/>
              </w:rPr>
              <w:t xml:space="preserve">Завдання, </w:t>
            </w:r>
            <w:proofErr w:type="spellStart"/>
            <w:r>
              <w:rPr>
                <w:b/>
                <w:sz w:val="22"/>
                <w:szCs w:val="22"/>
                <w:lang w:val="uk-UA"/>
              </w:rPr>
              <w:t>год</w:t>
            </w:r>
            <w:proofErr w:type="spellEnd"/>
          </w:p>
        </w:tc>
        <w:tc>
          <w:tcPr>
            <w:tcW w:w="1173" w:type="dxa"/>
            <w:gridSpan w:val="2"/>
            <w:tcBorders>
              <w:top w:val="single" w:sz="4" w:space="0" w:color="auto"/>
              <w:left w:val="single" w:sz="4" w:space="0" w:color="auto"/>
              <w:bottom w:val="single" w:sz="4" w:space="0" w:color="auto"/>
              <w:right w:val="single" w:sz="4" w:space="0" w:color="auto"/>
            </w:tcBorders>
            <w:hideMark/>
          </w:tcPr>
          <w:p w:rsidR="00F0376B" w:rsidRDefault="00F0376B">
            <w:pPr>
              <w:jc w:val="center"/>
              <w:rPr>
                <w:b/>
                <w:lang w:val="uk-UA"/>
              </w:rPr>
            </w:pPr>
            <w:r>
              <w:rPr>
                <w:b/>
                <w:sz w:val="22"/>
                <w:szCs w:val="22"/>
                <w:lang w:val="uk-UA"/>
              </w:rPr>
              <w:t>Вага оцінки</w:t>
            </w:r>
          </w:p>
        </w:tc>
        <w:tc>
          <w:tcPr>
            <w:tcW w:w="1440" w:type="dxa"/>
            <w:tcBorders>
              <w:top w:val="single" w:sz="4" w:space="0" w:color="auto"/>
              <w:left w:val="single" w:sz="4" w:space="0" w:color="auto"/>
              <w:bottom w:val="single" w:sz="4" w:space="0" w:color="auto"/>
              <w:right w:val="single" w:sz="4" w:space="0" w:color="auto"/>
            </w:tcBorders>
            <w:hideMark/>
          </w:tcPr>
          <w:p w:rsidR="00F0376B" w:rsidRDefault="00F0376B">
            <w:pPr>
              <w:jc w:val="center"/>
              <w:rPr>
                <w:b/>
                <w:highlight w:val="yellow"/>
                <w:lang w:val="uk-UA"/>
              </w:rPr>
            </w:pPr>
            <w:r>
              <w:rPr>
                <w:b/>
                <w:sz w:val="22"/>
                <w:szCs w:val="22"/>
                <w:lang w:val="uk-UA"/>
              </w:rPr>
              <w:t>Термін виконання</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b/>
                <w:sz w:val="22"/>
                <w:szCs w:val="22"/>
                <w:lang w:val="uk-UA"/>
              </w:rPr>
            </w:pPr>
          </w:p>
        </w:tc>
      </w:tr>
      <w:tr w:rsidR="00F0376B" w:rsidTr="00F0376B">
        <w:trPr>
          <w:gridBefore w:val="1"/>
          <w:wBefore w:w="180" w:type="dxa"/>
        </w:trPr>
        <w:tc>
          <w:tcPr>
            <w:tcW w:w="4572" w:type="dxa"/>
            <w:tcBorders>
              <w:top w:val="single" w:sz="4" w:space="0" w:color="auto"/>
              <w:left w:val="single" w:sz="4" w:space="0" w:color="auto"/>
              <w:bottom w:val="single" w:sz="4" w:space="0" w:color="auto"/>
              <w:right w:val="single" w:sz="4" w:space="0" w:color="auto"/>
            </w:tcBorders>
          </w:tcPr>
          <w:p w:rsidR="00F0376B" w:rsidRDefault="00F0376B">
            <w:pPr>
              <w:rPr>
                <w:lang w:val="uk-UA"/>
              </w:rPr>
            </w:pPr>
            <w:r>
              <w:rPr>
                <w:b/>
                <w:sz w:val="22"/>
                <w:szCs w:val="22"/>
                <w:lang w:val="uk-UA"/>
              </w:rPr>
              <w:t>Тема 1</w:t>
            </w:r>
            <w:r>
              <w:rPr>
                <w:sz w:val="22"/>
                <w:szCs w:val="22"/>
                <w:lang w:val="uk-UA"/>
              </w:rPr>
              <w:t xml:space="preserve">. </w:t>
            </w:r>
            <w:proofErr w:type="spellStart"/>
            <w:r>
              <w:rPr>
                <w:sz w:val="22"/>
                <w:szCs w:val="22"/>
              </w:rPr>
              <w:t>Вимоги</w:t>
            </w:r>
            <w:proofErr w:type="spellEnd"/>
            <w:r>
              <w:rPr>
                <w:sz w:val="22"/>
                <w:szCs w:val="22"/>
              </w:rPr>
              <w:t xml:space="preserve"> до </w:t>
            </w:r>
            <w:proofErr w:type="spellStart"/>
            <w:r>
              <w:rPr>
                <w:sz w:val="22"/>
                <w:szCs w:val="22"/>
              </w:rPr>
              <w:t>сучасного</w:t>
            </w:r>
            <w:proofErr w:type="spellEnd"/>
            <w:r>
              <w:rPr>
                <w:sz w:val="22"/>
                <w:szCs w:val="22"/>
              </w:rPr>
              <w:t xml:space="preserve"> уроку </w:t>
            </w:r>
            <w:proofErr w:type="spellStart"/>
            <w:r>
              <w:rPr>
                <w:sz w:val="22"/>
                <w:szCs w:val="22"/>
              </w:rPr>
              <w:t>української</w:t>
            </w:r>
            <w:proofErr w:type="spellEnd"/>
            <w:r>
              <w:rPr>
                <w:sz w:val="22"/>
                <w:szCs w:val="22"/>
              </w:rPr>
              <w:t xml:space="preserve"> </w:t>
            </w:r>
            <w:proofErr w:type="spellStart"/>
            <w:r>
              <w:rPr>
                <w:sz w:val="22"/>
                <w:szCs w:val="22"/>
              </w:rPr>
              <w:t>літератури</w:t>
            </w:r>
            <w:proofErr w:type="spellEnd"/>
            <w:r>
              <w:rPr>
                <w:sz w:val="28"/>
              </w:rPr>
              <w:t>.</w:t>
            </w:r>
            <w:r>
              <w:rPr>
                <w:sz w:val="28"/>
                <w:lang w:val="uk-UA"/>
              </w:rPr>
              <w:t xml:space="preserve"> </w:t>
            </w:r>
            <w:r>
              <w:rPr>
                <w:sz w:val="22"/>
                <w:szCs w:val="22"/>
                <w:lang w:val="uk-UA"/>
              </w:rPr>
              <w:t>Організаційний етап.</w:t>
            </w:r>
          </w:p>
          <w:p w:rsidR="00F0376B" w:rsidRDefault="00F0376B">
            <w:pPr>
              <w:tabs>
                <w:tab w:val="left" w:pos="1202"/>
              </w:tabs>
              <w:ind w:left="-108"/>
              <w:jc w:val="both"/>
              <w:rPr>
                <w:lang w:val="uk-UA"/>
              </w:rPr>
            </w:pPr>
            <w:proofErr w:type="spellStart"/>
            <w:r>
              <w:rPr>
                <w:sz w:val="22"/>
                <w:szCs w:val="22"/>
                <w:lang w:val="uk-UA"/>
              </w:rPr>
              <w:t>Настановча</w:t>
            </w:r>
            <w:proofErr w:type="spellEnd"/>
            <w:r>
              <w:rPr>
                <w:sz w:val="22"/>
                <w:szCs w:val="22"/>
                <w:lang w:val="uk-UA"/>
              </w:rPr>
              <w:t xml:space="preserve"> конференція в університеті. Ознайомлення з програмою виробничої педагогічної практики та основною документацією.</w:t>
            </w:r>
          </w:p>
          <w:p w:rsidR="00F0376B" w:rsidRDefault="00F0376B">
            <w:pPr>
              <w:tabs>
                <w:tab w:val="left" w:pos="1202"/>
              </w:tabs>
              <w:ind w:left="-108"/>
              <w:jc w:val="both"/>
              <w:rPr>
                <w:lang w:val="uk-UA"/>
              </w:rPr>
            </w:pPr>
            <w:r>
              <w:rPr>
                <w:sz w:val="22"/>
                <w:szCs w:val="22"/>
                <w:lang w:val="uk-UA"/>
              </w:rPr>
              <w:t xml:space="preserve">Знайомство з навчальним закладом, дирекцією, розподіл за класами </w:t>
            </w:r>
            <w:proofErr w:type="spellStart"/>
            <w:r>
              <w:rPr>
                <w:sz w:val="22"/>
                <w:szCs w:val="22"/>
                <w:lang w:val="uk-UA"/>
              </w:rPr>
              <w:t>вчителями-предметниками</w:t>
            </w:r>
            <w:proofErr w:type="spellEnd"/>
            <w:r>
              <w:rPr>
                <w:sz w:val="22"/>
                <w:szCs w:val="22"/>
                <w:lang w:val="uk-UA"/>
              </w:rPr>
              <w:t xml:space="preserve"> та класними керівниками.</w:t>
            </w:r>
          </w:p>
          <w:p w:rsidR="00F0376B" w:rsidRDefault="00F0376B">
            <w:pPr>
              <w:tabs>
                <w:tab w:val="left" w:pos="1202"/>
              </w:tabs>
              <w:ind w:left="-108"/>
              <w:jc w:val="both"/>
              <w:rPr>
                <w:highlight w:val="yellow"/>
                <w:lang w:val="uk-UA"/>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F0376B" w:rsidRDefault="00F0376B">
            <w:pPr>
              <w:ind w:left="-93"/>
              <w:jc w:val="center"/>
              <w:rPr>
                <w:lang w:val="uk-UA"/>
              </w:rPr>
            </w:pPr>
            <w:proofErr w:type="spellStart"/>
            <w:r>
              <w:rPr>
                <w:sz w:val="22"/>
                <w:szCs w:val="22"/>
                <w:lang w:val="uk-UA"/>
              </w:rPr>
              <w:t>Конферен-ція</w:t>
            </w:r>
            <w:proofErr w:type="spellEnd"/>
          </w:p>
        </w:tc>
        <w:tc>
          <w:tcPr>
            <w:tcW w:w="1887" w:type="dxa"/>
            <w:tcBorders>
              <w:top w:val="single" w:sz="4" w:space="0" w:color="auto"/>
              <w:left w:val="single" w:sz="4" w:space="0" w:color="auto"/>
              <w:bottom w:val="single" w:sz="4" w:space="0" w:color="auto"/>
              <w:right w:val="single" w:sz="4" w:space="0" w:color="auto"/>
            </w:tcBorders>
            <w:hideMark/>
          </w:tcPr>
          <w:p w:rsidR="00F0376B" w:rsidRDefault="00F0376B">
            <w:proofErr w:type="gramStart"/>
            <w:r>
              <w:t>У</w:t>
            </w:r>
            <w:proofErr w:type="gramEnd"/>
            <w:r>
              <w:rPr>
                <w:sz w:val="22"/>
                <w:szCs w:val="22"/>
              </w:rPr>
              <w:t xml:space="preserve"> кожному </w:t>
            </w:r>
            <w:proofErr w:type="spellStart"/>
            <w:r>
              <w:rPr>
                <w:sz w:val="22"/>
                <w:szCs w:val="22"/>
              </w:rPr>
              <w:t>випадку</w:t>
            </w:r>
            <w:proofErr w:type="spellEnd"/>
            <w:r>
              <w:rPr>
                <w:sz w:val="22"/>
                <w:szCs w:val="22"/>
              </w:rPr>
              <w:t xml:space="preserve"> студент </w:t>
            </w:r>
            <w:proofErr w:type="spellStart"/>
            <w:r>
              <w:rPr>
                <w:sz w:val="22"/>
                <w:szCs w:val="22"/>
              </w:rPr>
              <w:t>вибирає</w:t>
            </w:r>
            <w:proofErr w:type="spellEnd"/>
            <w:r>
              <w:rPr>
                <w:sz w:val="22"/>
                <w:szCs w:val="22"/>
              </w:rPr>
              <w:t xml:space="preserve"> </w:t>
            </w:r>
            <w:proofErr w:type="spellStart"/>
            <w:r>
              <w:rPr>
                <w:sz w:val="22"/>
                <w:szCs w:val="22"/>
              </w:rPr>
              <w:t>потрібну</w:t>
            </w:r>
            <w:proofErr w:type="spellEnd"/>
            <w:r>
              <w:rPr>
                <w:sz w:val="22"/>
                <w:szCs w:val="22"/>
              </w:rPr>
              <w:t xml:space="preserve"> </w:t>
            </w:r>
            <w:proofErr w:type="spellStart"/>
            <w:r>
              <w:rPr>
                <w:sz w:val="22"/>
                <w:szCs w:val="22"/>
              </w:rPr>
              <w:t>йому</w:t>
            </w:r>
            <w:proofErr w:type="spellEnd"/>
            <w:r>
              <w:rPr>
                <w:sz w:val="22"/>
                <w:szCs w:val="22"/>
              </w:rPr>
              <w:t xml:space="preserve"> </w:t>
            </w:r>
            <w:proofErr w:type="spellStart"/>
            <w:r>
              <w:rPr>
                <w:sz w:val="22"/>
                <w:szCs w:val="22"/>
              </w:rPr>
              <w:t>літературу</w:t>
            </w:r>
            <w:proofErr w:type="spellEnd"/>
            <w:r>
              <w:rPr>
                <w:sz w:val="22"/>
                <w:szCs w:val="22"/>
              </w:rPr>
              <w:t xml:space="preserve"> </w:t>
            </w:r>
            <w:proofErr w:type="spellStart"/>
            <w:r>
              <w:rPr>
                <w:sz w:val="22"/>
                <w:szCs w:val="22"/>
              </w:rPr>
              <w:t>зі</w:t>
            </w:r>
            <w:proofErr w:type="spellEnd"/>
            <w:r>
              <w:rPr>
                <w:sz w:val="22"/>
                <w:szCs w:val="22"/>
              </w:rPr>
              <w:t xml:space="preserve"> списку </w:t>
            </w:r>
            <w:proofErr w:type="spellStart"/>
            <w:r>
              <w:rPr>
                <w:sz w:val="22"/>
                <w:szCs w:val="22"/>
              </w:rPr>
              <w:t>реко</w:t>
            </w:r>
            <w:r>
              <w:rPr>
                <w:sz w:val="22"/>
                <w:szCs w:val="22"/>
                <w:lang w:val="uk-UA"/>
              </w:rPr>
              <w:t>мендованої</w:t>
            </w:r>
            <w:proofErr w:type="spellEnd"/>
          </w:p>
        </w:tc>
        <w:tc>
          <w:tcPr>
            <w:tcW w:w="1800" w:type="dxa"/>
            <w:gridSpan w:val="3"/>
            <w:tcBorders>
              <w:top w:val="single" w:sz="4" w:space="0" w:color="auto"/>
              <w:left w:val="single" w:sz="4" w:space="0" w:color="auto"/>
              <w:bottom w:val="single" w:sz="4" w:space="0" w:color="auto"/>
              <w:right w:val="single" w:sz="4" w:space="0" w:color="auto"/>
            </w:tcBorders>
            <w:hideMark/>
          </w:tcPr>
          <w:p w:rsidR="00F0376B" w:rsidRDefault="00F0376B">
            <w:pPr>
              <w:pStyle w:val="Spysok"/>
              <w:numPr>
                <w:ilvl w:val="0"/>
                <w:numId w:val="0"/>
              </w:numPr>
              <w:tabs>
                <w:tab w:val="left" w:pos="708"/>
              </w:tabs>
              <w:ind w:left="-78" w:hanging="2"/>
              <w:rPr>
                <w:sz w:val="22"/>
                <w:szCs w:val="22"/>
                <w:highlight w:val="yellow"/>
              </w:rPr>
            </w:pPr>
            <w:r>
              <w:rPr>
                <w:sz w:val="22"/>
                <w:szCs w:val="22"/>
              </w:rPr>
              <w:t>Ознайомлення з програмою та відповідною документацією з практики</w:t>
            </w:r>
          </w:p>
        </w:tc>
        <w:tc>
          <w:tcPr>
            <w:tcW w:w="1173" w:type="dxa"/>
            <w:gridSpan w:val="2"/>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proofErr w:type="spellStart"/>
            <w:r>
              <w:rPr>
                <w:sz w:val="22"/>
                <w:szCs w:val="22"/>
                <w:lang w:val="uk-UA"/>
              </w:rPr>
              <w:t>Оціню-вання</w:t>
            </w:r>
            <w:proofErr w:type="spellEnd"/>
            <w:r>
              <w:rPr>
                <w:sz w:val="22"/>
                <w:szCs w:val="22"/>
                <w:lang w:val="uk-UA"/>
              </w:rPr>
              <w:t xml:space="preserve"> не </w:t>
            </w:r>
            <w:proofErr w:type="spellStart"/>
            <w:r>
              <w:rPr>
                <w:sz w:val="22"/>
                <w:szCs w:val="22"/>
                <w:lang w:val="uk-UA"/>
              </w:rPr>
              <w:t>передба-чене</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F0376B" w:rsidRDefault="00F0376B">
            <w:pPr>
              <w:jc w:val="both"/>
              <w:rPr>
                <w:highlight w:val="yellow"/>
                <w:lang w:val="uk-UA"/>
              </w:rPr>
            </w:pPr>
            <w:r>
              <w:rPr>
                <w:sz w:val="22"/>
                <w:szCs w:val="22"/>
                <w:lang w:val="uk-UA"/>
              </w:rPr>
              <w:t>Перший день виробничої навчально-виховної практики</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sz w:val="22"/>
                <w:szCs w:val="22"/>
                <w:lang w:val="uk-UA"/>
              </w:rPr>
            </w:pPr>
          </w:p>
        </w:tc>
      </w:tr>
      <w:tr w:rsidR="00F0376B" w:rsidTr="00F0376B">
        <w:trPr>
          <w:gridBefore w:val="1"/>
          <w:wBefore w:w="180" w:type="dxa"/>
        </w:trPr>
        <w:tc>
          <w:tcPr>
            <w:tcW w:w="4572" w:type="dxa"/>
            <w:tcBorders>
              <w:top w:val="single" w:sz="4" w:space="0" w:color="auto"/>
              <w:left w:val="single" w:sz="4" w:space="0" w:color="auto"/>
              <w:bottom w:val="single" w:sz="4" w:space="0" w:color="auto"/>
              <w:right w:val="single" w:sz="4" w:space="0" w:color="auto"/>
            </w:tcBorders>
          </w:tcPr>
          <w:p w:rsidR="00F0376B" w:rsidRDefault="00F0376B">
            <w:pPr>
              <w:spacing w:before="160"/>
              <w:rPr>
                <w:lang w:val="uk-UA"/>
              </w:rPr>
            </w:pPr>
            <w:r>
              <w:rPr>
                <w:b/>
                <w:sz w:val="22"/>
                <w:szCs w:val="22"/>
                <w:lang w:val="uk-UA"/>
              </w:rPr>
              <w:t>Тема 2.</w:t>
            </w:r>
            <w:r>
              <w:rPr>
                <w:sz w:val="22"/>
                <w:szCs w:val="22"/>
                <w:lang w:val="uk-UA"/>
              </w:rPr>
              <w:t xml:space="preserve"> </w:t>
            </w:r>
            <w:proofErr w:type="spellStart"/>
            <w:r>
              <w:rPr>
                <w:sz w:val="22"/>
                <w:szCs w:val="22"/>
              </w:rPr>
              <w:t>Вимоги</w:t>
            </w:r>
            <w:proofErr w:type="spellEnd"/>
            <w:r>
              <w:rPr>
                <w:sz w:val="22"/>
                <w:szCs w:val="22"/>
              </w:rPr>
              <w:t xml:space="preserve"> до </w:t>
            </w:r>
            <w:proofErr w:type="spellStart"/>
            <w:r>
              <w:rPr>
                <w:sz w:val="22"/>
                <w:szCs w:val="22"/>
              </w:rPr>
              <w:t>оцінювання</w:t>
            </w:r>
            <w:proofErr w:type="spellEnd"/>
            <w:r>
              <w:rPr>
                <w:sz w:val="22"/>
                <w:szCs w:val="22"/>
              </w:rPr>
              <w:t xml:space="preserve"> </w:t>
            </w:r>
            <w:proofErr w:type="spellStart"/>
            <w:r>
              <w:rPr>
                <w:sz w:val="22"/>
                <w:szCs w:val="22"/>
              </w:rPr>
              <w:t>знань</w:t>
            </w:r>
            <w:proofErr w:type="spellEnd"/>
            <w:r>
              <w:rPr>
                <w:sz w:val="22"/>
                <w:szCs w:val="22"/>
              </w:rPr>
              <w:t xml:space="preserve">, </w:t>
            </w:r>
            <w:proofErr w:type="spellStart"/>
            <w:r>
              <w:rPr>
                <w:sz w:val="22"/>
                <w:szCs w:val="22"/>
              </w:rPr>
              <w:t>умінь</w:t>
            </w:r>
            <w:proofErr w:type="spellEnd"/>
            <w:r>
              <w:rPr>
                <w:sz w:val="22"/>
                <w:szCs w:val="22"/>
              </w:rPr>
              <w:t xml:space="preserve"> та </w:t>
            </w:r>
            <w:proofErr w:type="spellStart"/>
            <w:r>
              <w:rPr>
                <w:sz w:val="22"/>
                <w:szCs w:val="22"/>
              </w:rPr>
              <w:t>навичок</w:t>
            </w:r>
            <w:proofErr w:type="spellEnd"/>
            <w:r>
              <w:rPr>
                <w:sz w:val="22"/>
                <w:szCs w:val="22"/>
              </w:rPr>
              <w:t xml:space="preserve"> </w:t>
            </w:r>
            <w:proofErr w:type="spellStart"/>
            <w:r>
              <w:rPr>
                <w:sz w:val="22"/>
                <w:szCs w:val="22"/>
              </w:rPr>
              <w:t>учнів</w:t>
            </w:r>
            <w:proofErr w:type="spellEnd"/>
            <w:r>
              <w:rPr>
                <w:sz w:val="22"/>
                <w:szCs w:val="22"/>
              </w:rPr>
              <w:t>.</w:t>
            </w:r>
            <w:r>
              <w:rPr>
                <w:sz w:val="22"/>
                <w:szCs w:val="22"/>
                <w:lang w:val="uk-UA"/>
              </w:rPr>
              <w:t xml:space="preserve"> Знайомство з системою навчально-виховної роботи </w:t>
            </w:r>
            <w:proofErr w:type="gramStart"/>
            <w:r>
              <w:rPr>
                <w:sz w:val="22"/>
                <w:szCs w:val="22"/>
                <w:lang w:val="uk-UA"/>
              </w:rPr>
              <w:t>в</w:t>
            </w:r>
            <w:proofErr w:type="gramEnd"/>
            <w:r>
              <w:rPr>
                <w:sz w:val="22"/>
                <w:szCs w:val="22"/>
                <w:lang w:val="uk-UA"/>
              </w:rPr>
              <w:t xml:space="preserve"> школі та закріпленим класом. Календарне планування з української мови і літератури на період виробничої практики. Ознайомлення з кабінетами української мови і літератури, документацією (журналом класу, розкладом занять, програмою та календарно-тематичним </w:t>
            </w:r>
            <w:proofErr w:type="spellStart"/>
            <w:r>
              <w:rPr>
                <w:sz w:val="22"/>
                <w:szCs w:val="22"/>
                <w:lang w:val="uk-UA"/>
              </w:rPr>
              <w:t>плану-ванням</w:t>
            </w:r>
            <w:proofErr w:type="spellEnd"/>
            <w:r>
              <w:rPr>
                <w:sz w:val="22"/>
                <w:szCs w:val="22"/>
                <w:lang w:val="uk-UA"/>
              </w:rPr>
              <w:t xml:space="preserve"> </w:t>
            </w:r>
            <w:proofErr w:type="spellStart"/>
            <w:r>
              <w:rPr>
                <w:sz w:val="22"/>
                <w:szCs w:val="22"/>
                <w:lang w:val="uk-UA"/>
              </w:rPr>
              <w:t>вчителя-предметника</w:t>
            </w:r>
            <w:proofErr w:type="spellEnd"/>
            <w:r>
              <w:rPr>
                <w:sz w:val="22"/>
                <w:szCs w:val="22"/>
                <w:lang w:val="uk-UA"/>
              </w:rPr>
              <w:t>)</w:t>
            </w:r>
          </w:p>
          <w:p w:rsidR="00F0376B" w:rsidRDefault="00F0376B">
            <w:pPr>
              <w:tabs>
                <w:tab w:val="left" w:pos="1202"/>
              </w:tabs>
              <w:ind w:left="-108"/>
              <w:jc w:val="both"/>
              <w:rPr>
                <w:lang w:val="uk-UA"/>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F0376B" w:rsidRDefault="00F0376B">
            <w:pPr>
              <w:ind w:left="-125"/>
              <w:jc w:val="center"/>
              <w:rPr>
                <w:lang w:val="uk-UA"/>
              </w:rPr>
            </w:pPr>
            <w:r>
              <w:rPr>
                <w:sz w:val="22"/>
                <w:szCs w:val="22"/>
                <w:lang w:val="uk-UA"/>
              </w:rPr>
              <w:t>Самостійна</w:t>
            </w:r>
          </w:p>
          <w:p w:rsidR="00F0376B" w:rsidRDefault="00F0376B">
            <w:pPr>
              <w:ind w:left="-125"/>
              <w:jc w:val="center"/>
              <w:rPr>
                <w:lang w:val="uk-UA"/>
              </w:rPr>
            </w:pPr>
            <w:r>
              <w:rPr>
                <w:sz w:val="22"/>
                <w:szCs w:val="22"/>
                <w:lang w:val="uk-UA"/>
              </w:rPr>
              <w:t>робота</w:t>
            </w:r>
          </w:p>
        </w:tc>
        <w:tc>
          <w:tcPr>
            <w:tcW w:w="1887" w:type="dxa"/>
            <w:tcBorders>
              <w:top w:val="single" w:sz="4" w:space="0" w:color="auto"/>
              <w:left w:val="single" w:sz="4" w:space="0" w:color="auto"/>
              <w:bottom w:val="single" w:sz="4" w:space="0" w:color="auto"/>
              <w:right w:val="single" w:sz="4" w:space="0" w:color="auto"/>
            </w:tcBorders>
            <w:hideMark/>
          </w:tcPr>
          <w:p w:rsidR="00F0376B" w:rsidRDefault="00F0376B">
            <w:proofErr w:type="gramStart"/>
            <w:r>
              <w:t>У</w:t>
            </w:r>
            <w:proofErr w:type="gramEnd"/>
            <w:r>
              <w:rPr>
                <w:sz w:val="22"/>
                <w:szCs w:val="22"/>
              </w:rPr>
              <w:t xml:space="preserve"> кожному </w:t>
            </w:r>
            <w:proofErr w:type="spellStart"/>
            <w:r>
              <w:rPr>
                <w:sz w:val="22"/>
                <w:szCs w:val="22"/>
              </w:rPr>
              <w:t>випадку</w:t>
            </w:r>
            <w:proofErr w:type="spellEnd"/>
            <w:r>
              <w:rPr>
                <w:sz w:val="22"/>
                <w:szCs w:val="22"/>
              </w:rPr>
              <w:t xml:space="preserve"> студент </w:t>
            </w:r>
            <w:proofErr w:type="spellStart"/>
            <w:r>
              <w:rPr>
                <w:sz w:val="22"/>
                <w:szCs w:val="22"/>
              </w:rPr>
              <w:t>вибирає</w:t>
            </w:r>
            <w:proofErr w:type="spellEnd"/>
            <w:r>
              <w:rPr>
                <w:sz w:val="22"/>
                <w:szCs w:val="22"/>
              </w:rPr>
              <w:t xml:space="preserve"> </w:t>
            </w:r>
            <w:proofErr w:type="spellStart"/>
            <w:r>
              <w:rPr>
                <w:sz w:val="22"/>
                <w:szCs w:val="22"/>
              </w:rPr>
              <w:t>потрібну</w:t>
            </w:r>
            <w:proofErr w:type="spellEnd"/>
            <w:r>
              <w:rPr>
                <w:sz w:val="22"/>
                <w:szCs w:val="22"/>
              </w:rPr>
              <w:t xml:space="preserve"> </w:t>
            </w:r>
            <w:proofErr w:type="spellStart"/>
            <w:r>
              <w:rPr>
                <w:sz w:val="22"/>
                <w:szCs w:val="22"/>
              </w:rPr>
              <w:t>йому</w:t>
            </w:r>
            <w:proofErr w:type="spellEnd"/>
            <w:r>
              <w:rPr>
                <w:sz w:val="22"/>
                <w:szCs w:val="22"/>
              </w:rPr>
              <w:t xml:space="preserve"> </w:t>
            </w:r>
            <w:proofErr w:type="spellStart"/>
            <w:r>
              <w:rPr>
                <w:sz w:val="22"/>
                <w:szCs w:val="22"/>
              </w:rPr>
              <w:t>літературу</w:t>
            </w:r>
            <w:proofErr w:type="spellEnd"/>
            <w:r>
              <w:rPr>
                <w:sz w:val="22"/>
                <w:szCs w:val="22"/>
              </w:rPr>
              <w:t xml:space="preserve"> </w:t>
            </w:r>
            <w:proofErr w:type="spellStart"/>
            <w:r>
              <w:rPr>
                <w:sz w:val="22"/>
                <w:szCs w:val="22"/>
              </w:rPr>
              <w:t>зі</w:t>
            </w:r>
            <w:proofErr w:type="spellEnd"/>
            <w:r>
              <w:rPr>
                <w:sz w:val="22"/>
                <w:szCs w:val="22"/>
              </w:rPr>
              <w:t xml:space="preserve"> списку </w:t>
            </w:r>
            <w:proofErr w:type="spellStart"/>
            <w:r>
              <w:rPr>
                <w:sz w:val="22"/>
                <w:szCs w:val="22"/>
              </w:rPr>
              <w:t>реко</w:t>
            </w:r>
            <w:r>
              <w:rPr>
                <w:sz w:val="22"/>
                <w:szCs w:val="22"/>
                <w:lang w:val="uk-UA"/>
              </w:rPr>
              <w:t>мендованої</w:t>
            </w:r>
            <w:proofErr w:type="spellEnd"/>
          </w:p>
        </w:tc>
        <w:tc>
          <w:tcPr>
            <w:tcW w:w="1800" w:type="dxa"/>
            <w:gridSpan w:val="3"/>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sz w:val="22"/>
                <w:szCs w:val="22"/>
                <w:lang w:val="uk-UA"/>
              </w:rPr>
              <w:t>Спілкування з учнями закріпленого класу</w:t>
            </w:r>
          </w:p>
        </w:tc>
        <w:tc>
          <w:tcPr>
            <w:tcW w:w="1173" w:type="dxa"/>
            <w:gridSpan w:val="2"/>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proofErr w:type="spellStart"/>
            <w:r>
              <w:rPr>
                <w:sz w:val="22"/>
                <w:szCs w:val="22"/>
                <w:lang w:val="uk-UA"/>
              </w:rPr>
              <w:t>Оціню-вання</w:t>
            </w:r>
            <w:proofErr w:type="spellEnd"/>
            <w:r>
              <w:rPr>
                <w:sz w:val="22"/>
                <w:szCs w:val="22"/>
                <w:lang w:val="uk-UA"/>
              </w:rPr>
              <w:t xml:space="preserve"> не </w:t>
            </w:r>
            <w:proofErr w:type="spellStart"/>
            <w:r>
              <w:rPr>
                <w:sz w:val="22"/>
                <w:szCs w:val="22"/>
                <w:lang w:val="uk-UA"/>
              </w:rPr>
              <w:t>передба-чене</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F0376B" w:rsidRDefault="00F0376B">
            <w:pPr>
              <w:jc w:val="both"/>
              <w:rPr>
                <w:sz w:val="22"/>
                <w:szCs w:val="22"/>
                <w:lang w:val="uk-UA"/>
              </w:rPr>
            </w:pPr>
            <w:r>
              <w:rPr>
                <w:sz w:val="22"/>
                <w:szCs w:val="22"/>
                <w:lang w:val="uk-UA"/>
              </w:rPr>
              <w:t xml:space="preserve"> Протягом першого тижня</w:t>
            </w:r>
          </w:p>
          <w:p w:rsidR="00F0376B" w:rsidRDefault="00F0376B">
            <w:pPr>
              <w:jc w:val="both"/>
              <w:rPr>
                <w:lang w:val="uk-UA"/>
              </w:rPr>
            </w:pPr>
            <w:r>
              <w:rPr>
                <w:sz w:val="22"/>
                <w:szCs w:val="22"/>
                <w:lang w:val="uk-UA"/>
              </w:rPr>
              <w:t>виробничої навчально-виховної практики</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sz w:val="22"/>
                <w:szCs w:val="22"/>
                <w:lang w:val="uk-UA"/>
              </w:rPr>
            </w:pPr>
          </w:p>
        </w:tc>
      </w:tr>
      <w:tr w:rsidR="00F0376B" w:rsidTr="00F0376B">
        <w:trPr>
          <w:gridBefore w:val="1"/>
          <w:wBefore w:w="180" w:type="dxa"/>
        </w:trPr>
        <w:tc>
          <w:tcPr>
            <w:tcW w:w="4572" w:type="dxa"/>
            <w:tcBorders>
              <w:top w:val="single" w:sz="4" w:space="0" w:color="auto"/>
              <w:left w:val="single" w:sz="4" w:space="0" w:color="auto"/>
              <w:bottom w:val="single" w:sz="4" w:space="0" w:color="auto"/>
              <w:right w:val="single" w:sz="4" w:space="0" w:color="auto"/>
            </w:tcBorders>
            <w:hideMark/>
          </w:tcPr>
          <w:p w:rsidR="00F0376B" w:rsidRDefault="00F0376B">
            <w:pPr>
              <w:spacing w:before="158"/>
              <w:rPr>
                <w:lang w:val="uk-UA"/>
              </w:rPr>
            </w:pPr>
            <w:r>
              <w:rPr>
                <w:b/>
                <w:sz w:val="22"/>
                <w:szCs w:val="22"/>
                <w:lang w:val="uk-UA"/>
              </w:rPr>
              <w:t xml:space="preserve">Тема 3. </w:t>
            </w:r>
            <w:proofErr w:type="spellStart"/>
            <w:r>
              <w:rPr>
                <w:sz w:val="22"/>
                <w:szCs w:val="22"/>
              </w:rPr>
              <w:t>Вимоги</w:t>
            </w:r>
            <w:proofErr w:type="spellEnd"/>
            <w:r>
              <w:rPr>
                <w:sz w:val="22"/>
                <w:szCs w:val="22"/>
              </w:rPr>
              <w:t xml:space="preserve"> до </w:t>
            </w:r>
            <w:proofErr w:type="spellStart"/>
            <w:r>
              <w:rPr>
                <w:sz w:val="22"/>
                <w:szCs w:val="22"/>
              </w:rPr>
              <w:t>оцінювання</w:t>
            </w:r>
            <w:proofErr w:type="spellEnd"/>
            <w:r>
              <w:rPr>
                <w:sz w:val="22"/>
                <w:szCs w:val="22"/>
              </w:rPr>
              <w:t xml:space="preserve"> </w:t>
            </w:r>
            <w:proofErr w:type="spellStart"/>
            <w:r>
              <w:rPr>
                <w:sz w:val="22"/>
                <w:szCs w:val="22"/>
              </w:rPr>
              <w:t>усних</w:t>
            </w:r>
            <w:proofErr w:type="spellEnd"/>
            <w:r>
              <w:rPr>
                <w:sz w:val="22"/>
                <w:szCs w:val="22"/>
              </w:rPr>
              <w:t xml:space="preserve"> </w:t>
            </w:r>
            <w:proofErr w:type="spellStart"/>
            <w:r>
              <w:rPr>
                <w:sz w:val="22"/>
                <w:szCs w:val="22"/>
              </w:rPr>
              <w:t>відповідей</w:t>
            </w:r>
            <w:proofErr w:type="spellEnd"/>
            <w:r>
              <w:rPr>
                <w:sz w:val="22"/>
                <w:szCs w:val="22"/>
              </w:rPr>
              <w:t xml:space="preserve"> та </w:t>
            </w:r>
            <w:proofErr w:type="spellStart"/>
            <w:r>
              <w:rPr>
                <w:sz w:val="22"/>
                <w:szCs w:val="22"/>
              </w:rPr>
              <w:t>письмових</w:t>
            </w:r>
            <w:proofErr w:type="spellEnd"/>
            <w:r>
              <w:rPr>
                <w:sz w:val="22"/>
                <w:szCs w:val="22"/>
              </w:rPr>
              <w:t xml:space="preserve"> </w:t>
            </w:r>
            <w:proofErr w:type="spellStart"/>
            <w:r>
              <w:rPr>
                <w:sz w:val="22"/>
                <w:szCs w:val="22"/>
              </w:rPr>
              <w:t>робіт</w:t>
            </w:r>
            <w:proofErr w:type="spellEnd"/>
            <w:r>
              <w:rPr>
                <w:sz w:val="22"/>
                <w:szCs w:val="22"/>
              </w:rPr>
              <w:t>.</w:t>
            </w:r>
            <w:r>
              <w:rPr>
                <w:sz w:val="22"/>
                <w:szCs w:val="22"/>
                <w:lang w:val="uk-UA"/>
              </w:rPr>
              <w:t xml:space="preserve"> </w:t>
            </w:r>
            <w:proofErr w:type="gramStart"/>
            <w:r>
              <w:rPr>
                <w:sz w:val="22"/>
                <w:szCs w:val="22"/>
                <w:lang w:val="uk-UA"/>
              </w:rPr>
              <w:t>П</w:t>
            </w:r>
            <w:proofErr w:type="gramEnd"/>
            <w:r>
              <w:rPr>
                <w:sz w:val="22"/>
                <w:szCs w:val="22"/>
                <w:lang w:val="uk-UA"/>
              </w:rPr>
              <w:t xml:space="preserve">ідготовка до </w:t>
            </w:r>
            <w:proofErr w:type="spellStart"/>
            <w:r>
              <w:rPr>
                <w:sz w:val="22"/>
                <w:szCs w:val="22"/>
                <w:lang w:val="uk-UA"/>
              </w:rPr>
              <w:t>безпосередньоїнавчально-виховної</w:t>
            </w:r>
            <w:proofErr w:type="spellEnd"/>
            <w:r>
              <w:rPr>
                <w:sz w:val="22"/>
                <w:szCs w:val="22"/>
                <w:lang w:val="uk-UA"/>
              </w:rPr>
              <w:t xml:space="preserve"> діяльності, складання індивідуального плану роботи на весь період практики; визначення тематики та термінів проведення уроків, аналіз відповідних розділів чинних програм і підручників.</w:t>
            </w:r>
          </w:p>
        </w:tc>
        <w:tc>
          <w:tcPr>
            <w:tcW w:w="1260" w:type="dxa"/>
            <w:gridSpan w:val="2"/>
            <w:tcBorders>
              <w:top w:val="single" w:sz="4" w:space="0" w:color="auto"/>
              <w:left w:val="single" w:sz="4" w:space="0" w:color="auto"/>
              <w:bottom w:val="single" w:sz="4" w:space="0" w:color="auto"/>
              <w:right w:val="single" w:sz="4" w:space="0" w:color="auto"/>
            </w:tcBorders>
            <w:hideMark/>
          </w:tcPr>
          <w:p w:rsidR="00F0376B" w:rsidRDefault="00F0376B">
            <w:pPr>
              <w:ind w:left="-125"/>
              <w:jc w:val="center"/>
              <w:rPr>
                <w:lang w:val="uk-UA"/>
              </w:rPr>
            </w:pPr>
            <w:r>
              <w:rPr>
                <w:sz w:val="22"/>
                <w:szCs w:val="22"/>
                <w:lang w:val="uk-UA"/>
              </w:rPr>
              <w:t>Самостійна</w:t>
            </w:r>
          </w:p>
          <w:p w:rsidR="00F0376B" w:rsidRDefault="00F0376B">
            <w:pPr>
              <w:ind w:left="-125"/>
              <w:jc w:val="center"/>
              <w:rPr>
                <w:lang w:val="uk-UA"/>
              </w:rPr>
            </w:pPr>
            <w:r>
              <w:rPr>
                <w:sz w:val="22"/>
                <w:szCs w:val="22"/>
                <w:lang w:val="uk-UA"/>
              </w:rPr>
              <w:t>робота</w:t>
            </w:r>
          </w:p>
        </w:tc>
        <w:tc>
          <w:tcPr>
            <w:tcW w:w="1887" w:type="dxa"/>
            <w:tcBorders>
              <w:top w:val="single" w:sz="4" w:space="0" w:color="auto"/>
              <w:left w:val="single" w:sz="4" w:space="0" w:color="auto"/>
              <w:bottom w:val="single" w:sz="4" w:space="0" w:color="auto"/>
              <w:right w:val="single" w:sz="4" w:space="0" w:color="auto"/>
            </w:tcBorders>
            <w:hideMark/>
          </w:tcPr>
          <w:p w:rsidR="00F0376B" w:rsidRDefault="00F0376B">
            <w:proofErr w:type="gramStart"/>
            <w:r>
              <w:t>У</w:t>
            </w:r>
            <w:proofErr w:type="gramEnd"/>
            <w:r>
              <w:rPr>
                <w:sz w:val="22"/>
                <w:szCs w:val="22"/>
              </w:rPr>
              <w:t xml:space="preserve"> кожному </w:t>
            </w:r>
            <w:proofErr w:type="spellStart"/>
            <w:r>
              <w:rPr>
                <w:sz w:val="22"/>
                <w:szCs w:val="22"/>
              </w:rPr>
              <w:t>випадку</w:t>
            </w:r>
            <w:proofErr w:type="spellEnd"/>
            <w:r>
              <w:rPr>
                <w:sz w:val="22"/>
                <w:szCs w:val="22"/>
              </w:rPr>
              <w:t xml:space="preserve"> студент </w:t>
            </w:r>
            <w:proofErr w:type="spellStart"/>
            <w:r>
              <w:rPr>
                <w:sz w:val="22"/>
                <w:szCs w:val="22"/>
              </w:rPr>
              <w:t>вибирає</w:t>
            </w:r>
            <w:proofErr w:type="spellEnd"/>
            <w:r>
              <w:rPr>
                <w:sz w:val="22"/>
                <w:szCs w:val="22"/>
              </w:rPr>
              <w:t xml:space="preserve"> </w:t>
            </w:r>
            <w:proofErr w:type="spellStart"/>
            <w:r>
              <w:rPr>
                <w:sz w:val="22"/>
                <w:szCs w:val="22"/>
              </w:rPr>
              <w:t>потрібну</w:t>
            </w:r>
            <w:proofErr w:type="spellEnd"/>
            <w:r>
              <w:rPr>
                <w:sz w:val="22"/>
                <w:szCs w:val="22"/>
              </w:rPr>
              <w:t xml:space="preserve"> </w:t>
            </w:r>
            <w:proofErr w:type="spellStart"/>
            <w:r>
              <w:rPr>
                <w:sz w:val="22"/>
                <w:szCs w:val="22"/>
              </w:rPr>
              <w:t>йому</w:t>
            </w:r>
            <w:proofErr w:type="spellEnd"/>
            <w:r>
              <w:rPr>
                <w:sz w:val="22"/>
                <w:szCs w:val="22"/>
              </w:rPr>
              <w:t xml:space="preserve"> </w:t>
            </w:r>
            <w:proofErr w:type="spellStart"/>
            <w:r>
              <w:rPr>
                <w:sz w:val="22"/>
                <w:szCs w:val="22"/>
              </w:rPr>
              <w:t>літературу</w:t>
            </w:r>
            <w:proofErr w:type="spellEnd"/>
            <w:r>
              <w:rPr>
                <w:sz w:val="22"/>
                <w:szCs w:val="22"/>
              </w:rPr>
              <w:t xml:space="preserve"> </w:t>
            </w:r>
            <w:proofErr w:type="spellStart"/>
            <w:r>
              <w:rPr>
                <w:sz w:val="22"/>
                <w:szCs w:val="22"/>
              </w:rPr>
              <w:t>зі</w:t>
            </w:r>
            <w:proofErr w:type="spellEnd"/>
            <w:r>
              <w:rPr>
                <w:sz w:val="22"/>
                <w:szCs w:val="22"/>
              </w:rPr>
              <w:t xml:space="preserve"> списку </w:t>
            </w:r>
            <w:proofErr w:type="spellStart"/>
            <w:r>
              <w:rPr>
                <w:sz w:val="22"/>
                <w:szCs w:val="22"/>
              </w:rPr>
              <w:t>реко</w:t>
            </w:r>
            <w:r>
              <w:rPr>
                <w:sz w:val="22"/>
                <w:szCs w:val="22"/>
                <w:lang w:val="uk-UA"/>
              </w:rPr>
              <w:t>мендованої</w:t>
            </w:r>
            <w:proofErr w:type="spellEnd"/>
          </w:p>
        </w:tc>
        <w:tc>
          <w:tcPr>
            <w:tcW w:w="1800" w:type="dxa"/>
            <w:gridSpan w:val="3"/>
            <w:tcBorders>
              <w:top w:val="single" w:sz="4" w:space="0" w:color="auto"/>
              <w:left w:val="single" w:sz="4" w:space="0" w:color="auto"/>
              <w:bottom w:val="single" w:sz="4" w:space="0" w:color="auto"/>
              <w:right w:val="single" w:sz="4" w:space="0" w:color="auto"/>
            </w:tcBorders>
            <w:hideMark/>
          </w:tcPr>
          <w:p w:rsidR="00F0376B" w:rsidRDefault="00F0376B">
            <w:pPr>
              <w:pStyle w:val="Spysok"/>
              <w:numPr>
                <w:ilvl w:val="0"/>
                <w:numId w:val="0"/>
              </w:numPr>
              <w:tabs>
                <w:tab w:val="left" w:pos="708"/>
              </w:tabs>
              <w:ind w:left="-25"/>
              <w:rPr>
                <w:sz w:val="22"/>
                <w:szCs w:val="22"/>
              </w:rPr>
            </w:pPr>
            <w:r>
              <w:rPr>
                <w:sz w:val="22"/>
                <w:szCs w:val="22"/>
              </w:rPr>
              <w:t>Робота у бібліотеці школи</w:t>
            </w:r>
          </w:p>
        </w:tc>
        <w:tc>
          <w:tcPr>
            <w:tcW w:w="1173" w:type="dxa"/>
            <w:gridSpan w:val="2"/>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proofErr w:type="spellStart"/>
            <w:r>
              <w:rPr>
                <w:sz w:val="22"/>
                <w:szCs w:val="22"/>
                <w:lang w:val="uk-UA"/>
              </w:rPr>
              <w:t>Оціню-вання</w:t>
            </w:r>
            <w:proofErr w:type="spellEnd"/>
            <w:r>
              <w:rPr>
                <w:sz w:val="22"/>
                <w:szCs w:val="22"/>
                <w:lang w:val="uk-UA"/>
              </w:rPr>
              <w:t xml:space="preserve"> не </w:t>
            </w:r>
            <w:proofErr w:type="spellStart"/>
            <w:r>
              <w:rPr>
                <w:sz w:val="22"/>
                <w:szCs w:val="22"/>
                <w:lang w:val="uk-UA"/>
              </w:rPr>
              <w:t>передба-чене</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F0376B" w:rsidRDefault="00F0376B">
            <w:pPr>
              <w:jc w:val="both"/>
              <w:rPr>
                <w:sz w:val="22"/>
                <w:szCs w:val="22"/>
                <w:lang w:val="uk-UA"/>
              </w:rPr>
            </w:pPr>
            <w:r>
              <w:rPr>
                <w:sz w:val="22"/>
                <w:szCs w:val="22"/>
                <w:lang w:val="uk-UA"/>
              </w:rPr>
              <w:t xml:space="preserve"> Протягом першого тижня</w:t>
            </w:r>
          </w:p>
          <w:p w:rsidR="00F0376B" w:rsidRDefault="00F0376B">
            <w:pPr>
              <w:jc w:val="both"/>
              <w:rPr>
                <w:lang w:val="uk-UA"/>
              </w:rPr>
            </w:pPr>
            <w:r>
              <w:rPr>
                <w:sz w:val="22"/>
                <w:szCs w:val="22"/>
                <w:lang w:val="uk-UA"/>
              </w:rPr>
              <w:t>виробничої навчально-виховної практики</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sz w:val="22"/>
                <w:szCs w:val="22"/>
                <w:lang w:val="uk-UA"/>
              </w:rPr>
            </w:pPr>
          </w:p>
        </w:tc>
      </w:tr>
      <w:tr w:rsidR="00F0376B" w:rsidTr="00F0376B">
        <w:trPr>
          <w:gridBefore w:val="1"/>
          <w:wBefore w:w="180" w:type="dxa"/>
        </w:trPr>
        <w:tc>
          <w:tcPr>
            <w:tcW w:w="4572" w:type="dxa"/>
            <w:tcBorders>
              <w:top w:val="single" w:sz="4" w:space="0" w:color="auto"/>
              <w:left w:val="single" w:sz="4" w:space="0" w:color="auto"/>
              <w:bottom w:val="single" w:sz="4" w:space="0" w:color="auto"/>
              <w:right w:val="single" w:sz="4" w:space="0" w:color="auto"/>
            </w:tcBorders>
          </w:tcPr>
          <w:p w:rsidR="00F0376B" w:rsidRDefault="00F0376B">
            <w:pPr>
              <w:spacing w:before="168"/>
              <w:ind w:right="801"/>
              <w:rPr>
                <w:lang w:val="uk-UA"/>
              </w:rPr>
            </w:pPr>
            <w:r>
              <w:rPr>
                <w:b/>
                <w:sz w:val="22"/>
                <w:szCs w:val="22"/>
                <w:lang w:val="uk-UA"/>
              </w:rPr>
              <w:t>Тема 4.</w:t>
            </w:r>
            <w:r>
              <w:rPr>
                <w:sz w:val="22"/>
                <w:szCs w:val="22"/>
                <w:lang w:val="uk-UA"/>
              </w:rPr>
              <w:t xml:space="preserve"> Особисті якості вчителя-словесника як запорука </w:t>
            </w:r>
            <w:proofErr w:type="spellStart"/>
            <w:r>
              <w:rPr>
                <w:sz w:val="22"/>
                <w:szCs w:val="22"/>
                <w:lang w:val="uk-UA"/>
              </w:rPr>
              <w:t>пролфесіоналізму.Складання</w:t>
            </w:r>
            <w:proofErr w:type="spellEnd"/>
            <w:r>
              <w:rPr>
                <w:sz w:val="22"/>
                <w:szCs w:val="22"/>
                <w:lang w:val="uk-UA"/>
              </w:rPr>
              <w:t xml:space="preserve"> тематичного плану з профілюючих предметів; вивчення додаткової наукової, навчальної та методичної </w:t>
            </w:r>
            <w:proofErr w:type="spellStart"/>
            <w:r>
              <w:rPr>
                <w:sz w:val="22"/>
                <w:szCs w:val="22"/>
                <w:lang w:val="uk-UA"/>
              </w:rPr>
              <w:t>літе-ратури</w:t>
            </w:r>
            <w:proofErr w:type="spellEnd"/>
            <w:r>
              <w:rPr>
                <w:sz w:val="22"/>
                <w:szCs w:val="22"/>
                <w:lang w:val="uk-UA"/>
              </w:rPr>
              <w:t xml:space="preserve">; визначення тематики позакласних заходів з </w:t>
            </w:r>
            <w:proofErr w:type="spellStart"/>
            <w:r>
              <w:rPr>
                <w:sz w:val="22"/>
                <w:szCs w:val="22"/>
                <w:lang w:val="uk-UA"/>
              </w:rPr>
              <w:t>пред-мету</w:t>
            </w:r>
            <w:proofErr w:type="spellEnd"/>
            <w:r>
              <w:rPr>
                <w:sz w:val="22"/>
                <w:szCs w:val="22"/>
                <w:lang w:val="uk-UA"/>
              </w:rPr>
              <w:t>, консультації з вчителями та методистами.</w:t>
            </w:r>
          </w:p>
          <w:p w:rsidR="00F0376B" w:rsidRDefault="00F0376B">
            <w:pPr>
              <w:tabs>
                <w:tab w:val="left" w:pos="1202"/>
              </w:tabs>
              <w:jc w:val="both"/>
              <w:rPr>
                <w:lang w:val="uk-UA"/>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F0376B" w:rsidRDefault="00F0376B">
            <w:pPr>
              <w:ind w:left="-125"/>
              <w:jc w:val="center"/>
              <w:rPr>
                <w:lang w:val="uk-UA"/>
              </w:rPr>
            </w:pPr>
            <w:r>
              <w:rPr>
                <w:sz w:val="22"/>
                <w:szCs w:val="22"/>
                <w:lang w:val="uk-UA"/>
              </w:rPr>
              <w:t>Самостійна</w:t>
            </w:r>
          </w:p>
          <w:p w:rsidR="00F0376B" w:rsidRDefault="00F0376B">
            <w:pPr>
              <w:ind w:left="-125"/>
              <w:jc w:val="center"/>
              <w:rPr>
                <w:lang w:val="uk-UA"/>
              </w:rPr>
            </w:pPr>
            <w:r>
              <w:rPr>
                <w:sz w:val="22"/>
                <w:szCs w:val="22"/>
                <w:lang w:val="uk-UA"/>
              </w:rPr>
              <w:t>робота</w:t>
            </w:r>
          </w:p>
        </w:tc>
        <w:tc>
          <w:tcPr>
            <w:tcW w:w="1887" w:type="dxa"/>
            <w:tcBorders>
              <w:top w:val="single" w:sz="4" w:space="0" w:color="auto"/>
              <w:left w:val="single" w:sz="4" w:space="0" w:color="auto"/>
              <w:bottom w:val="single" w:sz="4" w:space="0" w:color="auto"/>
              <w:right w:val="single" w:sz="4" w:space="0" w:color="auto"/>
            </w:tcBorders>
            <w:hideMark/>
          </w:tcPr>
          <w:p w:rsidR="00F0376B" w:rsidRDefault="00F0376B">
            <w:proofErr w:type="gramStart"/>
            <w:r>
              <w:t>У</w:t>
            </w:r>
            <w:proofErr w:type="gramEnd"/>
            <w:r>
              <w:rPr>
                <w:sz w:val="22"/>
                <w:szCs w:val="22"/>
              </w:rPr>
              <w:t xml:space="preserve"> кожному </w:t>
            </w:r>
            <w:proofErr w:type="spellStart"/>
            <w:r>
              <w:rPr>
                <w:sz w:val="22"/>
                <w:szCs w:val="22"/>
              </w:rPr>
              <w:t>випадку</w:t>
            </w:r>
            <w:proofErr w:type="spellEnd"/>
            <w:r>
              <w:rPr>
                <w:sz w:val="22"/>
                <w:szCs w:val="22"/>
              </w:rPr>
              <w:t xml:space="preserve"> студент </w:t>
            </w:r>
            <w:proofErr w:type="spellStart"/>
            <w:r>
              <w:rPr>
                <w:sz w:val="22"/>
                <w:szCs w:val="22"/>
              </w:rPr>
              <w:t>вибирає</w:t>
            </w:r>
            <w:proofErr w:type="spellEnd"/>
            <w:r>
              <w:rPr>
                <w:sz w:val="22"/>
                <w:szCs w:val="22"/>
              </w:rPr>
              <w:t xml:space="preserve"> </w:t>
            </w:r>
            <w:proofErr w:type="spellStart"/>
            <w:r>
              <w:rPr>
                <w:sz w:val="22"/>
                <w:szCs w:val="22"/>
              </w:rPr>
              <w:t>потрібну</w:t>
            </w:r>
            <w:proofErr w:type="spellEnd"/>
            <w:r>
              <w:rPr>
                <w:sz w:val="22"/>
                <w:szCs w:val="22"/>
              </w:rPr>
              <w:t xml:space="preserve"> </w:t>
            </w:r>
            <w:proofErr w:type="spellStart"/>
            <w:r>
              <w:rPr>
                <w:sz w:val="22"/>
                <w:szCs w:val="22"/>
              </w:rPr>
              <w:t>йому</w:t>
            </w:r>
            <w:proofErr w:type="spellEnd"/>
            <w:r>
              <w:rPr>
                <w:sz w:val="22"/>
                <w:szCs w:val="22"/>
              </w:rPr>
              <w:t xml:space="preserve"> </w:t>
            </w:r>
            <w:proofErr w:type="spellStart"/>
            <w:r>
              <w:rPr>
                <w:sz w:val="22"/>
                <w:szCs w:val="22"/>
              </w:rPr>
              <w:t>літературу</w:t>
            </w:r>
            <w:proofErr w:type="spellEnd"/>
            <w:r>
              <w:rPr>
                <w:sz w:val="22"/>
                <w:szCs w:val="22"/>
              </w:rPr>
              <w:t xml:space="preserve"> </w:t>
            </w:r>
            <w:proofErr w:type="spellStart"/>
            <w:r>
              <w:rPr>
                <w:sz w:val="22"/>
                <w:szCs w:val="22"/>
              </w:rPr>
              <w:t>зі</w:t>
            </w:r>
            <w:proofErr w:type="spellEnd"/>
            <w:r>
              <w:rPr>
                <w:sz w:val="22"/>
                <w:szCs w:val="22"/>
              </w:rPr>
              <w:t xml:space="preserve"> списку </w:t>
            </w:r>
            <w:proofErr w:type="spellStart"/>
            <w:r>
              <w:rPr>
                <w:sz w:val="22"/>
                <w:szCs w:val="22"/>
              </w:rPr>
              <w:t>реко</w:t>
            </w:r>
            <w:r>
              <w:rPr>
                <w:sz w:val="22"/>
                <w:szCs w:val="22"/>
                <w:lang w:val="uk-UA"/>
              </w:rPr>
              <w:t>мендованої</w:t>
            </w:r>
            <w:proofErr w:type="spellEnd"/>
          </w:p>
        </w:tc>
        <w:tc>
          <w:tcPr>
            <w:tcW w:w="1800" w:type="dxa"/>
            <w:gridSpan w:val="3"/>
            <w:tcBorders>
              <w:top w:val="single" w:sz="4" w:space="0" w:color="auto"/>
              <w:left w:val="single" w:sz="4" w:space="0" w:color="auto"/>
              <w:bottom w:val="single" w:sz="4" w:space="0" w:color="auto"/>
              <w:right w:val="single" w:sz="4" w:space="0" w:color="auto"/>
            </w:tcBorders>
            <w:hideMark/>
          </w:tcPr>
          <w:p w:rsidR="00F0376B" w:rsidRDefault="00F0376B">
            <w:pPr>
              <w:widowControl w:val="0"/>
              <w:tabs>
                <w:tab w:val="num" w:pos="1080"/>
              </w:tabs>
              <w:jc w:val="both"/>
              <w:rPr>
                <w:lang w:val="uk-UA"/>
              </w:rPr>
            </w:pPr>
            <w:r>
              <w:rPr>
                <w:sz w:val="22"/>
                <w:szCs w:val="22"/>
                <w:lang w:val="uk-UA"/>
              </w:rPr>
              <w:t>Робота з учителями та учнями</w:t>
            </w:r>
          </w:p>
        </w:tc>
        <w:tc>
          <w:tcPr>
            <w:tcW w:w="1173" w:type="dxa"/>
            <w:gridSpan w:val="2"/>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proofErr w:type="spellStart"/>
            <w:r>
              <w:rPr>
                <w:sz w:val="22"/>
                <w:szCs w:val="22"/>
                <w:lang w:val="uk-UA"/>
              </w:rPr>
              <w:t>Оціню-вання</w:t>
            </w:r>
            <w:proofErr w:type="spellEnd"/>
            <w:r>
              <w:rPr>
                <w:sz w:val="22"/>
                <w:szCs w:val="22"/>
                <w:lang w:val="uk-UA"/>
              </w:rPr>
              <w:t xml:space="preserve"> не </w:t>
            </w:r>
            <w:proofErr w:type="spellStart"/>
            <w:r>
              <w:rPr>
                <w:sz w:val="22"/>
                <w:szCs w:val="22"/>
                <w:lang w:val="uk-UA"/>
              </w:rPr>
              <w:t>передба-чене</w:t>
            </w:r>
            <w:proofErr w:type="spellEnd"/>
          </w:p>
        </w:tc>
        <w:tc>
          <w:tcPr>
            <w:tcW w:w="1440" w:type="dxa"/>
            <w:tcBorders>
              <w:top w:val="single" w:sz="4" w:space="0" w:color="auto"/>
              <w:left w:val="single" w:sz="4" w:space="0" w:color="auto"/>
              <w:bottom w:val="single" w:sz="4" w:space="0" w:color="auto"/>
              <w:right w:val="single" w:sz="4" w:space="0" w:color="auto"/>
            </w:tcBorders>
            <w:hideMark/>
          </w:tcPr>
          <w:p w:rsidR="00F0376B" w:rsidRDefault="00F0376B">
            <w:pPr>
              <w:jc w:val="both"/>
              <w:rPr>
                <w:sz w:val="22"/>
                <w:szCs w:val="22"/>
                <w:lang w:val="uk-UA"/>
              </w:rPr>
            </w:pPr>
            <w:r>
              <w:rPr>
                <w:sz w:val="22"/>
                <w:szCs w:val="22"/>
                <w:lang w:val="uk-UA"/>
              </w:rPr>
              <w:t>Протягом першого тижня</w:t>
            </w:r>
          </w:p>
          <w:p w:rsidR="00F0376B" w:rsidRDefault="00F0376B">
            <w:pPr>
              <w:jc w:val="both"/>
              <w:rPr>
                <w:lang w:val="uk-UA"/>
              </w:rPr>
            </w:pPr>
            <w:r>
              <w:rPr>
                <w:sz w:val="22"/>
                <w:szCs w:val="22"/>
                <w:lang w:val="uk-UA"/>
              </w:rPr>
              <w:t>виробничої навчально-виховної практики</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sz w:val="22"/>
                <w:szCs w:val="22"/>
                <w:lang w:val="uk-UA"/>
              </w:rPr>
            </w:pPr>
          </w:p>
        </w:tc>
      </w:tr>
      <w:tr w:rsidR="00F0376B" w:rsidTr="00F0376B">
        <w:trPr>
          <w:gridBefore w:val="1"/>
          <w:wBefore w:w="180" w:type="dxa"/>
        </w:trPr>
        <w:tc>
          <w:tcPr>
            <w:tcW w:w="4572" w:type="dxa"/>
            <w:tcBorders>
              <w:top w:val="single" w:sz="4" w:space="0" w:color="auto"/>
              <w:left w:val="single" w:sz="4" w:space="0" w:color="auto"/>
              <w:bottom w:val="single" w:sz="4" w:space="0" w:color="auto"/>
              <w:right w:val="single" w:sz="4" w:space="0" w:color="auto"/>
            </w:tcBorders>
            <w:hideMark/>
          </w:tcPr>
          <w:p w:rsidR="00F0376B" w:rsidRDefault="00F0376B">
            <w:pPr>
              <w:pStyle w:val="Heading21"/>
              <w:spacing w:before="7"/>
              <w:ind w:left="0"/>
              <w:jc w:val="left"/>
              <w:rPr>
                <w:sz w:val="22"/>
                <w:szCs w:val="22"/>
              </w:rPr>
            </w:pPr>
            <w:r>
              <w:rPr>
                <w:b/>
                <w:sz w:val="22"/>
                <w:szCs w:val="22"/>
              </w:rPr>
              <w:t>Тема 5.</w:t>
            </w:r>
            <w:r>
              <w:rPr>
                <w:sz w:val="22"/>
                <w:szCs w:val="22"/>
              </w:rPr>
              <w:t xml:space="preserve"> Професійні якості вчителя-словесника: становлення, утвердження.</w:t>
            </w:r>
          </w:p>
          <w:p w:rsidR="00F0376B" w:rsidRDefault="00F0376B">
            <w:pPr>
              <w:tabs>
                <w:tab w:val="left" w:pos="-108"/>
                <w:tab w:val="left" w:pos="72"/>
              </w:tabs>
              <w:jc w:val="both"/>
              <w:rPr>
                <w:lang w:val="uk-UA"/>
              </w:rPr>
            </w:pPr>
            <w:r>
              <w:rPr>
                <w:sz w:val="22"/>
                <w:szCs w:val="22"/>
                <w:lang w:val="uk-UA"/>
              </w:rPr>
              <w:t>Навчально-методична діяльність студентів-філологів спеціальності «Українська мова і література» під час виробничої педагогічної практики. Підготовка планів-конспектів з української мови і літератури. Проведення уроків та позакласних заходів. Види робіт з культури мовлення та розвитку усного й писемного мовлення. Система тренувальних і творчих завдань з української мови. Підготовка індивідуальних і диференційованих завдань для учнів.</w:t>
            </w:r>
          </w:p>
          <w:p w:rsidR="00F0376B" w:rsidRDefault="00F0376B">
            <w:pPr>
              <w:tabs>
                <w:tab w:val="left" w:pos="-108"/>
                <w:tab w:val="left" w:pos="72"/>
              </w:tabs>
              <w:jc w:val="both"/>
              <w:rPr>
                <w:lang w:val="uk-UA"/>
              </w:rPr>
            </w:pPr>
            <w:r>
              <w:rPr>
                <w:sz w:val="22"/>
                <w:szCs w:val="22"/>
                <w:lang w:val="uk-UA"/>
              </w:rPr>
              <w:lastRenderedPageBreak/>
              <w:t xml:space="preserve">Поточний і тематичний контроль навчальних досягнень учнів. Шляхи підвищення творчої активності школярів. </w:t>
            </w:r>
          </w:p>
        </w:tc>
        <w:tc>
          <w:tcPr>
            <w:tcW w:w="1260" w:type="dxa"/>
            <w:gridSpan w:val="2"/>
            <w:tcBorders>
              <w:top w:val="single" w:sz="4" w:space="0" w:color="auto"/>
              <w:left w:val="single" w:sz="4" w:space="0" w:color="auto"/>
              <w:bottom w:val="single" w:sz="4" w:space="0" w:color="auto"/>
              <w:right w:val="single" w:sz="4" w:space="0" w:color="auto"/>
            </w:tcBorders>
            <w:hideMark/>
          </w:tcPr>
          <w:p w:rsidR="00F0376B" w:rsidRDefault="00F0376B">
            <w:pPr>
              <w:ind w:left="-125"/>
              <w:jc w:val="center"/>
              <w:rPr>
                <w:lang w:val="uk-UA"/>
              </w:rPr>
            </w:pPr>
            <w:r>
              <w:rPr>
                <w:sz w:val="22"/>
                <w:szCs w:val="22"/>
                <w:lang w:val="uk-UA"/>
              </w:rPr>
              <w:lastRenderedPageBreak/>
              <w:t>Самостійна</w:t>
            </w:r>
          </w:p>
          <w:p w:rsidR="00F0376B" w:rsidRDefault="00F0376B">
            <w:pPr>
              <w:ind w:left="-125"/>
              <w:jc w:val="center"/>
              <w:rPr>
                <w:lang w:val="uk-UA"/>
              </w:rPr>
            </w:pPr>
            <w:r>
              <w:rPr>
                <w:sz w:val="22"/>
                <w:szCs w:val="22"/>
                <w:lang w:val="uk-UA"/>
              </w:rPr>
              <w:t>робота</w:t>
            </w:r>
          </w:p>
        </w:tc>
        <w:tc>
          <w:tcPr>
            <w:tcW w:w="1887" w:type="dxa"/>
            <w:tcBorders>
              <w:top w:val="single" w:sz="4" w:space="0" w:color="auto"/>
              <w:left w:val="single" w:sz="4" w:space="0" w:color="auto"/>
              <w:bottom w:val="single" w:sz="4" w:space="0" w:color="auto"/>
              <w:right w:val="single" w:sz="4" w:space="0" w:color="auto"/>
            </w:tcBorders>
            <w:hideMark/>
          </w:tcPr>
          <w:p w:rsidR="00F0376B" w:rsidRDefault="00F0376B">
            <w:proofErr w:type="gramStart"/>
            <w:r>
              <w:t>У</w:t>
            </w:r>
            <w:proofErr w:type="gramEnd"/>
            <w:r>
              <w:rPr>
                <w:sz w:val="22"/>
                <w:szCs w:val="22"/>
              </w:rPr>
              <w:t xml:space="preserve"> кожному </w:t>
            </w:r>
            <w:proofErr w:type="spellStart"/>
            <w:r>
              <w:rPr>
                <w:sz w:val="22"/>
                <w:szCs w:val="22"/>
              </w:rPr>
              <w:t>випадку</w:t>
            </w:r>
            <w:proofErr w:type="spellEnd"/>
            <w:r>
              <w:rPr>
                <w:sz w:val="22"/>
                <w:szCs w:val="22"/>
              </w:rPr>
              <w:t xml:space="preserve"> студент </w:t>
            </w:r>
            <w:proofErr w:type="spellStart"/>
            <w:r>
              <w:rPr>
                <w:sz w:val="22"/>
                <w:szCs w:val="22"/>
              </w:rPr>
              <w:t>вибирає</w:t>
            </w:r>
            <w:proofErr w:type="spellEnd"/>
            <w:r>
              <w:rPr>
                <w:sz w:val="22"/>
                <w:szCs w:val="22"/>
              </w:rPr>
              <w:t xml:space="preserve"> </w:t>
            </w:r>
            <w:proofErr w:type="spellStart"/>
            <w:r>
              <w:rPr>
                <w:sz w:val="22"/>
                <w:szCs w:val="22"/>
              </w:rPr>
              <w:t>потрібну</w:t>
            </w:r>
            <w:proofErr w:type="spellEnd"/>
            <w:r>
              <w:rPr>
                <w:sz w:val="22"/>
                <w:szCs w:val="22"/>
              </w:rPr>
              <w:t xml:space="preserve"> </w:t>
            </w:r>
            <w:proofErr w:type="spellStart"/>
            <w:r>
              <w:rPr>
                <w:sz w:val="22"/>
                <w:szCs w:val="22"/>
              </w:rPr>
              <w:t>йому</w:t>
            </w:r>
            <w:proofErr w:type="spellEnd"/>
            <w:r>
              <w:rPr>
                <w:sz w:val="22"/>
                <w:szCs w:val="22"/>
              </w:rPr>
              <w:t xml:space="preserve"> </w:t>
            </w:r>
            <w:proofErr w:type="spellStart"/>
            <w:r>
              <w:rPr>
                <w:sz w:val="22"/>
                <w:szCs w:val="22"/>
              </w:rPr>
              <w:t>літературу</w:t>
            </w:r>
            <w:proofErr w:type="spellEnd"/>
            <w:r>
              <w:rPr>
                <w:sz w:val="22"/>
                <w:szCs w:val="22"/>
              </w:rPr>
              <w:t xml:space="preserve"> </w:t>
            </w:r>
            <w:proofErr w:type="spellStart"/>
            <w:r>
              <w:rPr>
                <w:sz w:val="22"/>
                <w:szCs w:val="22"/>
              </w:rPr>
              <w:t>зі</w:t>
            </w:r>
            <w:proofErr w:type="spellEnd"/>
            <w:r>
              <w:rPr>
                <w:sz w:val="22"/>
                <w:szCs w:val="22"/>
              </w:rPr>
              <w:t xml:space="preserve"> списку </w:t>
            </w:r>
            <w:proofErr w:type="spellStart"/>
            <w:r>
              <w:rPr>
                <w:sz w:val="22"/>
                <w:szCs w:val="22"/>
              </w:rPr>
              <w:t>реко</w:t>
            </w:r>
            <w:r>
              <w:rPr>
                <w:sz w:val="22"/>
                <w:szCs w:val="22"/>
                <w:lang w:val="uk-UA"/>
              </w:rPr>
              <w:t>мендованої</w:t>
            </w:r>
            <w:proofErr w:type="spellEnd"/>
          </w:p>
        </w:tc>
        <w:tc>
          <w:tcPr>
            <w:tcW w:w="1800" w:type="dxa"/>
            <w:gridSpan w:val="3"/>
            <w:tcBorders>
              <w:top w:val="single" w:sz="4" w:space="0" w:color="auto"/>
              <w:left w:val="single" w:sz="4" w:space="0" w:color="auto"/>
              <w:bottom w:val="single" w:sz="4" w:space="0" w:color="auto"/>
              <w:right w:val="single" w:sz="4" w:space="0" w:color="auto"/>
            </w:tcBorders>
            <w:hideMark/>
          </w:tcPr>
          <w:p w:rsidR="00F0376B" w:rsidRDefault="00F0376B">
            <w:pPr>
              <w:widowControl w:val="0"/>
              <w:ind w:left="-1" w:hanging="33"/>
              <w:jc w:val="both"/>
              <w:rPr>
                <w:lang w:val="uk-UA"/>
              </w:rPr>
            </w:pPr>
            <w:r>
              <w:rPr>
                <w:sz w:val="22"/>
                <w:szCs w:val="22"/>
                <w:lang w:val="uk-UA"/>
              </w:rPr>
              <w:t xml:space="preserve">Підготовка планування, вивчення класу, спостереження </w:t>
            </w:r>
          </w:p>
        </w:tc>
        <w:tc>
          <w:tcPr>
            <w:tcW w:w="1173" w:type="dxa"/>
            <w:gridSpan w:val="2"/>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sz w:val="22"/>
                <w:szCs w:val="22"/>
                <w:lang w:val="uk-UA"/>
              </w:rPr>
              <w:t>Кожний урок оцінюється за 5-ти бальною системою</w:t>
            </w:r>
          </w:p>
        </w:tc>
        <w:tc>
          <w:tcPr>
            <w:tcW w:w="1440" w:type="dxa"/>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sz w:val="22"/>
                <w:szCs w:val="22"/>
                <w:lang w:val="uk-UA"/>
              </w:rPr>
              <w:t xml:space="preserve"> З першого до четвертого тижня виробничої педагогічної (</w:t>
            </w:r>
            <w:proofErr w:type="spellStart"/>
            <w:r>
              <w:rPr>
                <w:sz w:val="22"/>
                <w:szCs w:val="22"/>
                <w:lang w:val="uk-UA"/>
              </w:rPr>
              <w:t>навчальнов-виховної</w:t>
            </w:r>
            <w:proofErr w:type="spellEnd"/>
            <w:r>
              <w:rPr>
                <w:sz w:val="22"/>
                <w:szCs w:val="22"/>
                <w:lang w:val="uk-UA"/>
              </w:rPr>
              <w:t>) практики</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sz w:val="22"/>
                <w:szCs w:val="22"/>
                <w:lang w:val="uk-UA"/>
              </w:rPr>
            </w:pPr>
          </w:p>
        </w:tc>
      </w:tr>
      <w:tr w:rsidR="00F0376B" w:rsidTr="00F0376B">
        <w:trPr>
          <w:gridBefore w:val="1"/>
          <w:wBefore w:w="180" w:type="dxa"/>
        </w:trPr>
        <w:tc>
          <w:tcPr>
            <w:tcW w:w="4572" w:type="dxa"/>
            <w:tcBorders>
              <w:top w:val="single" w:sz="4" w:space="0" w:color="auto"/>
              <w:left w:val="single" w:sz="4" w:space="0" w:color="auto"/>
              <w:bottom w:val="single" w:sz="4" w:space="0" w:color="auto"/>
              <w:right w:val="single" w:sz="4" w:space="0" w:color="auto"/>
            </w:tcBorders>
            <w:hideMark/>
          </w:tcPr>
          <w:p w:rsidR="00F0376B" w:rsidRDefault="00F0376B">
            <w:pPr>
              <w:tabs>
                <w:tab w:val="left" w:pos="0"/>
              </w:tabs>
              <w:jc w:val="both"/>
              <w:rPr>
                <w:lang w:val="uk-UA"/>
              </w:rPr>
            </w:pPr>
            <w:r>
              <w:rPr>
                <w:b/>
                <w:sz w:val="22"/>
                <w:szCs w:val="22"/>
                <w:lang w:val="uk-UA"/>
              </w:rPr>
              <w:lastRenderedPageBreak/>
              <w:t>Тема 6.</w:t>
            </w:r>
            <w:r>
              <w:rPr>
                <w:sz w:val="28"/>
                <w:lang w:val="uk-UA"/>
              </w:rPr>
              <w:t xml:space="preserve"> </w:t>
            </w:r>
            <w:proofErr w:type="spellStart"/>
            <w:r>
              <w:rPr>
                <w:sz w:val="22"/>
                <w:szCs w:val="22"/>
              </w:rPr>
              <w:t>Планування</w:t>
            </w:r>
            <w:proofErr w:type="spellEnd"/>
            <w:r>
              <w:rPr>
                <w:sz w:val="22"/>
                <w:szCs w:val="22"/>
              </w:rPr>
              <w:t xml:space="preserve"> </w:t>
            </w:r>
            <w:proofErr w:type="spellStart"/>
            <w:r>
              <w:rPr>
                <w:sz w:val="22"/>
                <w:szCs w:val="22"/>
              </w:rPr>
              <w:t>наукової</w:t>
            </w:r>
            <w:proofErr w:type="spellEnd"/>
            <w:r>
              <w:rPr>
                <w:sz w:val="22"/>
                <w:szCs w:val="22"/>
              </w:rPr>
              <w:t xml:space="preserve"> та </w:t>
            </w:r>
            <w:proofErr w:type="spellStart"/>
            <w:r>
              <w:rPr>
                <w:sz w:val="22"/>
                <w:szCs w:val="22"/>
              </w:rPr>
              <w:t>навчально-виховної</w:t>
            </w:r>
            <w:proofErr w:type="spellEnd"/>
            <w:r>
              <w:rPr>
                <w:sz w:val="22"/>
                <w:szCs w:val="22"/>
              </w:rPr>
              <w:t xml:space="preserve"> </w:t>
            </w:r>
            <w:proofErr w:type="spellStart"/>
            <w:r>
              <w:rPr>
                <w:sz w:val="22"/>
                <w:szCs w:val="22"/>
              </w:rPr>
              <w:t>роботи</w:t>
            </w:r>
            <w:proofErr w:type="spellEnd"/>
            <w:r>
              <w:rPr>
                <w:sz w:val="22"/>
                <w:szCs w:val="22"/>
                <w:lang w:val="uk-UA"/>
              </w:rPr>
              <w:t>. Навчально-методична діяльність студентів-філологів під час виробничої педагогічної практики. Проведення уроків та позакласних заходів. Відвідування уроків української мови і літератури вчителів та інших практикантів, їх аналіз. Консультації з вчителями та методистами. Способи та засоби засвоєння нових знань з української мови і літератури. Види повторення та їх зв'язок із засвоєнням нових знань. Виховна спрямованість уроків української мови і літератури.</w:t>
            </w:r>
          </w:p>
          <w:p w:rsidR="00F0376B" w:rsidRDefault="00F0376B">
            <w:pPr>
              <w:tabs>
                <w:tab w:val="left" w:pos="0"/>
              </w:tabs>
              <w:jc w:val="both"/>
              <w:rPr>
                <w:lang w:val="uk-UA"/>
              </w:rPr>
            </w:pPr>
            <w:r>
              <w:rPr>
                <w:sz w:val="22"/>
                <w:szCs w:val="22"/>
                <w:lang w:val="uk-UA"/>
              </w:rPr>
              <w:t xml:space="preserve">Нестандартні уроки з мови. Інтерактивні технології навчання. Наочність на уроках мови та розвитку мовлення, виготовлення наочних посібників (схем, таблиць, </w:t>
            </w:r>
            <w:proofErr w:type="spellStart"/>
            <w:r>
              <w:rPr>
                <w:sz w:val="22"/>
                <w:szCs w:val="22"/>
                <w:lang w:val="uk-UA"/>
              </w:rPr>
              <w:t>алго-ритмів</w:t>
            </w:r>
            <w:proofErr w:type="spellEnd"/>
            <w:r>
              <w:rPr>
                <w:sz w:val="22"/>
                <w:szCs w:val="22"/>
                <w:lang w:val="uk-UA"/>
              </w:rPr>
              <w:t>, перфокарт та ін.).</w:t>
            </w:r>
          </w:p>
        </w:tc>
        <w:tc>
          <w:tcPr>
            <w:tcW w:w="1260" w:type="dxa"/>
            <w:gridSpan w:val="2"/>
            <w:tcBorders>
              <w:top w:val="single" w:sz="4" w:space="0" w:color="auto"/>
              <w:left w:val="single" w:sz="4" w:space="0" w:color="auto"/>
              <w:bottom w:val="single" w:sz="4" w:space="0" w:color="auto"/>
              <w:right w:val="single" w:sz="4" w:space="0" w:color="auto"/>
            </w:tcBorders>
            <w:hideMark/>
          </w:tcPr>
          <w:p w:rsidR="00F0376B" w:rsidRDefault="00F0376B">
            <w:pPr>
              <w:ind w:left="-125"/>
              <w:jc w:val="center"/>
              <w:rPr>
                <w:lang w:val="uk-UA"/>
              </w:rPr>
            </w:pPr>
            <w:r>
              <w:rPr>
                <w:sz w:val="22"/>
                <w:szCs w:val="22"/>
                <w:lang w:val="uk-UA"/>
              </w:rPr>
              <w:t>Самостійна</w:t>
            </w:r>
          </w:p>
          <w:p w:rsidR="00F0376B" w:rsidRDefault="00F0376B">
            <w:pPr>
              <w:ind w:left="-125"/>
              <w:jc w:val="center"/>
              <w:rPr>
                <w:lang w:val="uk-UA"/>
              </w:rPr>
            </w:pPr>
            <w:r>
              <w:rPr>
                <w:sz w:val="22"/>
                <w:szCs w:val="22"/>
                <w:lang w:val="uk-UA"/>
              </w:rPr>
              <w:t>робота</w:t>
            </w:r>
          </w:p>
        </w:tc>
        <w:tc>
          <w:tcPr>
            <w:tcW w:w="1887" w:type="dxa"/>
            <w:tcBorders>
              <w:top w:val="single" w:sz="4" w:space="0" w:color="auto"/>
              <w:left w:val="single" w:sz="4" w:space="0" w:color="auto"/>
              <w:bottom w:val="single" w:sz="4" w:space="0" w:color="auto"/>
              <w:right w:val="single" w:sz="4" w:space="0" w:color="auto"/>
            </w:tcBorders>
            <w:hideMark/>
          </w:tcPr>
          <w:p w:rsidR="00F0376B" w:rsidRDefault="00F0376B">
            <w:proofErr w:type="gramStart"/>
            <w:r>
              <w:t>У</w:t>
            </w:r>
            <w:proofErr w:type="gramEnd"/>
            <w:r>
              <w:rPr>
                <w:sz w:val="22"/>
                <w:szCs w:val="22"/>
              </w:rPr>
              <w:t xml:space="preserve"> кожному </w:t>
            </w:r>
            <w:proofErr w:type="spellStart"/>
            <w:r>
              <w:rPr>
                <w:sz w:val="22"/>
                <w:szCs w:val="22"/>
              </w:rPr>
              <w:t>випадку</w:t>
            </w:r>
            <w:proofErr w:type="spellEnd"/>
            <w:r>
              <w:rPr>
                <w:sz w:val="22"/>
                <w:szCs w:val="22"/>
              </w:rPr>
              <w:t xml:space="preserve"> студент </w:t>
            </w:r>
            <w:proofErr w:type="spellStart"/>
            <w:r>
              <w:rPr>
                <w:sz w:val="22"/>
                <w:szCs w:val="22"/>
              </w:rPr>
              <w:t>вибирає</w:t>
            </w:r>
            <w:proofErr w:type="spellEnd"/>
            <w:r>
              <w:rPr>
                <w:sz w:val="22"/>
                <w:szCs w:val="22"/>
              </w:rPr>
              <w:t xml:space="preserve"> </w:t>
            </w:r>
            <w:proofErr w:type="spellStart"/>
            <w:r>
              <w:rPr>
                <w:sz w:val="22"/>
                <w:szCs w:val="22"/>
              </w:rPr>
              <w:t>потрібну</w:t>
            </w:r>
            <w:proofErr w:type="spellEnd"/>
            <w:r>
              <w:rPr>
                <w:sz w:val="22"/>
                <w:szCs w:val="22"/>
              </w:rPr>
              <w:t xml:space="preserve"> </w:t>
            </w:r>
            <w:proofErr w:type="spellStart"/>
            <w:r>
              <w:rPr>
                <w:sz w:val="22"/>
                <w:szCs w:val="22"/>
              </w:rPr>
              <w:t>йому</w:t>
            </w:r>
            <w:proofErr w:type="spellEnd"/>
            <w:r>
              <w:rPr>
                <w:sz w:val="22"/>
                <w:szCs w:val="22"/>
              </w:rPr>
              <w:t xml:space="preserve"> </w:t>
            </w:r>
            <w:proofErr w:type="spellStart"/>
            <w:r>
              <w:rPr>
                <w:sz w:val="22"/>
                <w:szCs w:val="22"/>
              </w:rPr>
              <w:t>літературу</w:t>
            </w:r>
            <w:proofErr w:type="spellEnd"/>
            <w:r>
              <w:rPr>
                <w:sz w:val="22"/>
                <w:szCs w:val="22"/>
              </w:rPr>
              <w:t xml:space="preserve"> </w:t>
            </w:r>
            <w:proofErr w:type="spellStart"/>
            <w:r>
              <w:rPr>
                <w:sz w:val="22"/>
                <w:szCs w:val="22"/>
              </w:rPr>
              <w:t>зі</w:t>
            </w:r>
            <w:proofErr w:type="spellEnd"/>
            <w:r>
              <w:rPr>
                <w:sz w:val="22"/>
                <w:szCs w:val="22"/>
              </w:rPr>
              <w:t xml:space="preserve"> списку </w:t>
            </w:r>
            <w:proofErr w:type="spellStart"/>
            <w:r>
              <w:rPr>
                <w:sz w:val="22"/>
                <w:szCs w:val="22"/>
              </w:rPr>
              <w:t>реко</w:t>
            </w:r>
            <w:r>
              <w:rPr>
                <w:sz w:val="22"/>
                <w:szCs w:val="22"/>
                <w:lang w:val="uk-UA"/>
              </w:rPr>
              <w:t>мендованої</w:t>
            </w:r>
            <w:proofErr w:type="spellEnd"/>
          </w:p>
        </w:tc>
        <w:tc>
          <w:tcPr>
            <w:tcW w:w="1800" w:type="dxa"/>
            <w:gridSpan w:val="3"/>
            <w:tcBorders>
              <w:top w:val="single" w:sz="4" w:space="0" w:color="auto"/>
              <w:left w:val="single" w:sz="4" w:space="0" w:color="auto"/>
              <w:bottom w:val="single" w:sz="4" w:space="0" w:color="auto"/>
              <w:right w:val="single" w:sz="4" w:space="0" w:color="auto"/>
            </w:tcBorders>
            <w:hideMark/>
          </w:tcPr>
          <w:p w:rsidR="00F0376B" w:rsidRDefault="00F0376B">
            <w:pPr>
              <w:ind w:left="-25" w:hanging="25"/>
              <w:jc w:val="both"/>
              <w:rPr>
                <w:lang w:val="uk-UA"/>
              </w:rPr>
            </w:pPr>
            <w:r>
              <w:rPr>
                <w:sz w:val="22"/>
                <w:szCs w:val="22"/>
                <w:lang w:val="uk-UA"/>
              </w:rPr>
              <w:t>Спілкування з учителями української мови і літератури, методистами та учнями.</w:t>
            </w:r>
          </w:p>
        </w:tc>
        <w:tc>
          <w:tcPr>
            <w:tcW w:w="1173" w:type="dxa"/>
            <w:gridSpan w:val="2"/>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sz w:val="22"/>
                <w:szCs w:val="22"/>
                <w:lang w:val="uk-UA"/>
              </w:rPr>
              <w:t xml:space="preserve">Кожний урок практиканта аналізується і оцінюється  </w:t>
            </w:r>
          </w:p>
        </w:tc>
        <w:tc>
          <w:tcPr>
            <w:tcW w:w="1440" w:type="dxa"/>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sz w:val="22"/>
                <w:szCs w:val="22"/>
                <w:lang w:val="uk-UA"/>
              </w:rPr>
              <w:t xml:space="preserve">  З другого до закінчення четвертого тижнів виробничої практики</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sz w:val="22"/>
                <w:szCs w:val="22"/>
                <w:lang w:val="uk-UA"/>
              </w:rPr>
            </w:pPr>
          </w:p>
        </w:tc>
      </w:tr>
      <w:tr w:rsidR="00F0376B" w:rsidTr="00F0376B">
        <w:trPr>
          <w:gridBefore w:val="1"/>
          <w:wBefore w:w="180" w:type="dxa"/>
        </w:trPr>
        <w:tc>
          <w:tcPr>
            <w:tcW w:w="4572" w:type="dxa"/>
            <w:tcBorders>
              <w:top w:val="single" w:sz="4" w:space="0" w:color="auto"/>
              <w:left w:val="single" w:sz="4" w:space="0" w:color="auto"/>
              <w:bottom w:val="single" w:sz="4" w:space="0" w:color="auto"/>
              <w:right w:val="single" w:sz="4" w:space="0" w:color="auto"/>
            </w:tcBorders>
            <w:hideMark/>
          </w:tcPr>
          <w:p w:rsidR="00F0376B" w:rsidRDefault="00F0376B">
            <w:pPr>
              <w:spacing w:before="163"/>
              <w:ind w:right="2366"/>
              <w:jc w:val="both"/>
              <w:rPr>
                <w:lang w:val="uk-UA"/>
              </w:rPr>
            </w:pPr>
            <w:r>
              <w:rPr>
                <w:b/>
                <w:sz w:val="22"/>
                <w:szCs w:val="22"/>
                <w:lang w:val="uk-UA"/>
              </w:rPr>
              <w:t>Тема7.</w:t>
            </w:r>
            <w:r>
              <w:rPr>
                <w:sz w:val="22"/>
                <w:szCs w:val="22"/>
              </w:rPr>
              <w:t xml:space="preserve"> </w:t>
            </w:r>
            <w:r>
              <w:rPr>
                <w:sz w:val="22"/>
                <w:szCs w:val="22"/>
                <w:lang w:val="uk-UA"/>
              </w:rPr>
              <w:t xml:space="preserve"> С</w:t>
            </w:r>
            <w:proofErr w:type="spellStart"/>
            <w:r>
              <w:rPr>
                <w:sz w:val="22"/>
                <w:szCs w:val="22"/>
              </w:rPr>
              <w:t>крупульозне</w:t>
            </w:r>
            <w:proofErr w:type="spellEnd"/>
            <w:r>
              <w:rPr>
                <w:sz w:val="22"/>
                <w:szCs w:val="22"/>
              </w:rPr>
              <w:t xml:space="preserve"> </w:t>
            </w:r>
            <w:r>
              <w:rPr>
                <w:sz w:val="22"/>
                <w:szCs w:val="22"/>
                <w:lang w:val="uk-UA"/>
              </w:rPr>
              <w:t xml:space="preserve"> </w:t>
            </w:r>
            <w:proofErr w:type="spellStart"/>
            <w:r>
              <w:rPr>
                <w:sz w:val="22"/>
                <w:szCs w:val="22"/>
                <w:lang w:val="uk-UA"/>
              </w:rPr>
              <w:t>ук</w:t>
            </w:r>
            <w:r>
              <w:rPr>
                <w:sz w:val="22"/>
                <w:szCs w:val="22"/>
              </w:rPr>
              <w:t>ладання</w:t>
            </w:r>
            <w:proofErr w:type="spellEnd"/>
            <w:r>
              <w:rPr>
                <w:sz w:val="22"/>
                <w:szCs w:val="22"/>
              </w:rPr>
              <w:t xml:space="preserve"> </w:t>
            </w:r>
            <w:proofErr w:type="spellStart"/>
            <w:r>
              <w:rPr>
                <w:sz w:val="22"/>
                <w:szCs w:val="22"/>
              </w:rPr>
              <w:t>власних</w:t>
            </w:r>
            <w:proofErr w:type="spellEnd"/>
            <w:r>
              <w:rPr>
                <w:sz w:val="22"/>
                <w:szCs w:val="22"/>
              </w:rPr>
              <w:t xml:space="preserve">  </w:t>
            </w:r>
            <w:proofErr w:type="spellStart"/>
            <w:r>
              <w:rPr>
                <w:sz w:val="22"/>
                <w:szCs w:val="22"/>
              </w:rPr>
              <w:t>конспектів</w:t>
            </w:r>
            <w:proofErr w:type="spellEnd"/>
            <w:r>
              <w:rPr>
                <w:sz w:val="22"/>
                <w:szCs w:val="22"/>
              </w:rPr>
              <w:t xml:space="preserve"> </w:t>
            </w:r>
            <w:proofErr w:type="spellStart"/>
            <w:r>
              <w:rPr>
                <w:sz w:val="22"/>
                <w:szCs w:val="22"/>
              </w:rPr>
              <w:t>уроків</w:t>
            </w:r>
            <w:proofErr w:type="spellEnd"/>
            <w:r>
              <w:rPr>
                <w:sz w:val="22"/>
                <w:szCs w:val="22"/>
              </w:rPr>
              <w:t>.</w:t>
            </w:r>
            <w:r>
              <w:rPr>
                <w:sz w:val="22"/>
                <w:szCs w:val="22"/>
                <w:lang w:val="uk-UA"/>
              </w:rPr>
              <w:t xml:space="preserve">  Позакласна робота зі спеціальності. «українська мова і література» Підготовка та проведення занять мовно-літературного гуртка. Елементи наукового дослідження учнів. Епізодичні форми позакласної роботи в школі (мовні та мовно-літературні ранки, лінгвістичні вікторини, конкурси, ігри, мовознавчі турніри та ін.).</w:t>
            </w:r>
          </w:p>
        </w:tc>
        <w:tc>
          <w:tcPr>
            <w:tcW w:w="1260" w:type="dxa"/>
            <w:gridSpan w:val="2"/>
            <w:tcBorders>
              <w:top w:val="single" w:sz="4" w:space="0" w:color="auto"/>
              <w:left w:val="single" w:sz="4" w:space="0" w:color="auto"/>
              <w:bottom w:val="single" w:sz="4" w:space="0" w:color="auto"/>
              <w:right w:val="single" w:sz="4" w:space="0" w:color="auto"/>
            </w:tcBorders>
            <w:hideMark/>
          </w:tcPr>
          <w:p w:rsidR="00F0376B" w:rsidRDefault="00F0376B">
            <w:pPr>
              <w:ind w:left="-125"/>
              <w:jc w:val="center"/>
              <w:rPr>
                <w:lang w:val="uk-UA"/>
              </w:rPr>
            </w:pPr>
            <w:r>
              <w:rPr>
                <w:sz w:val="22"/>
                <w:szCs w:val="22"/>
                <w:lang w:val="uk-UA"/>
              </w:rPr>
              <w:t>Самостійна</w:t>
            </w:r>
          </w:p>
          <w:p w:rsidR="00F0376B" w:rsidRDefault="00F0376B">
            <w:pPr>
              <w:ind w:left="-125"/>
              <w:jc w:val="center"/>
              <w:rPr>
                <w:lang w:val="uk-UA"/>
              </w:rPr>
            </w:pPr>
            <w:r>
              <w:rPr>
                <w:sz w:val="22"/>
                <w:szCs w:val="22"/>
                <w:lang w:val="uk-UA"/>
              </w:rPr>
              <w:t>робота</w:t>
            </w:r>
          </w:p>
        </w:tc>
        <w:tc>
          <w:tcPr>
            <w:tcW w:w="1887" w:type="dxa"/>
            <w:tcBorders>
              <w:top w:val="single" w:sz="4" w:space="0" w:color="auto"/>
              <w:left w:val="single" w:sz="4" w:space="0" w:color="auto"/>
              <w:bottom w:val="single" w:sz="4" w:space="0" w:color="auto"/>
              <w:right w:val="single" w:sz="4" w:space="0" w:color="auto"/>
            </w:tcBorders>
            <w:hideMark/>
          </w:tcPr>
          <w:p w:rsidR="00F0376B" w:rsidRDefault="00F0376B">
            <w:proofErr w:type="gramStart"/>
            <w:r>
              <w:t>У</w:t>
            </w:r>
            <w:proofErr w:type="gramEnd"/>
            <w:r>
              <w:rPr>
                <w:sz w:val="22"/>
                <w:szCs w:val="22"/>
              </w:rPr>
              <w:t xml:space="preserve"> кожному </w:t>
            </w:r>
            <w:proofErr w:type="spellStart"/>
            <w:r>
              <w:rPr>
                <w:sz w:val="22"/>
                <w:szCs w:val="22"/>
              </w:rPr>
              <w:t>випадку</w:t>
            </w:r>
            <w:proofErr w:type="spellEnd"/>
            <w:r>
              <w:rPr>
                <w:sz w:val="22"/>
                <w:szCs w:val="22"/>
              </w:rPr>
              <w:t xml:space="preserve"> студент </w:t>
            </w:r>
            <w:proofErr w:type="spellStart"/>
            <w:r>
              <w:rPr>
                <w:sz w:val="22"/>
                <w:szCs w:val="22"/>
              </w:rPr>
              <w:t>вибирає</w:t>
            </w:r>
            <w:proofErr w:type="spellEnd"/>
            <w:r>
              <w:rPr>
                <w:sz w:val="22"/>
                <w:szCs w:val="22"/>
              </w:rPr>
              <w:t xml:space="preserve"> </w:t>
            </w:r>
            <w:proofErr w:type="spellStart"/>
            <w:r>
              <w:rPr>
                <w:sz w:val="22"/>
                <w:szCs w:val="22"/>
              </w:rPr>
              <w:t>потрібну</w:t>
            </w:r>
            <w:proofErr w:type="spellEnd"/>
            <w:r>
              <w:rPr>
                <w:sz w:val="22"/>
                <w:szCs w:val="22"/>
              </w:rPr>
              <w:t xml:space="preserve"> </w:t>
            </w:r>
            <w:proofErr w:type="spellStart"/>
            <w:r>
              <w:rPr>
                <w:sz w:val="22"/>
                <w:szCs w:val="22"/>
              </w:rPr>
              <w:t>йому</w:t>
            </w:r>
            <w:proofErr w:type="spellEnd"/>
            <w:r>
              <w:rPr>
                <w:sz w:val="22"/>
                <w:szCs w:val="22"/>
              </w:rPr>
              <w:t xml:space="preserve"> </w:t>
            </w:r>
            <w:proofErr w:type="spellStart"/>
            <w:r>
              <w:rPr>
                <w:sz w:val="22"/>
                <w:szCs w:val="22"/>
              </w:rPr>
              <w:t>літературу</w:t>
            </w:r>
            <w:proofErr w:type="spellEnd"/>
            <w:r>
              <w:rPr>
                <w:sz w:val="22"/>
                <w:szCs w:val="22"/>
              </w:rPr>
              <w:t xml:space="preserve"> </w:t>
            </w:r>
            <w:proofErr w:type="spellStart"/>
            <w:r>
              <w:rPr>
                <w:sz w:val="22"/>
                <w:szCs w:val="22"/>
              </w:rPr>
              <w:t>зі</w:t>
            </w:r>
            <w:proofErr w:type="spellEnd"/>
            <w:r>
              <w:rPr>
                <w:sz w:val="22"/>
                <w:szCs w:val="22"/>
              </w:rPr>
              <w:t xml:space="preserve"> списку </w:t>
            </w:r>
            <w:proofErr w:type="spellStart"/>
            <w:r>
              <w:rPr>
                <w:sz w:val="22"/>
                <w:szCs w:val="22"/>
              </w:rPr>
              <w:t>реко</w:t>
            </w:r>
            <w:r>
              <w:rPr>
                <w:sz w:val="22"/>
                <w:szCs w:val="22"/>
                <w:lang w:val="uk-UA"/>
              </w:rPr>
              <w:t>мендованої</w:t>
            </w:r>
            <w:proofErr w:type="spellEnd"/>
          </w:p>
        </w:tc>
        <w:tc>
          <w:tcPr>
            <w:tcW w:w="1800" w:type="dxa"/>
            <w:gridSpan w:val="3"/>
            <w:tcBorders>
              <w:top w:val="single" w:sz="4" w:space="0" w:color="auto"/>
              <w:left w:val="single" w:sz="4" w:space="0" w:color="auto"/>
              <w:bottom w:val="single" w:sz="4" w:space="0" w:color="auto"/>
              <w:right w:val="single" w:sz="4" w:space="0" w:color="auto"/>
            </w:tcBorders>
            <w:hideMark/>
          </w:tcPr>
          <w:p w:rsidR="00F0376B" w:rsidRDefault="00F0376B">
            <w:pPr>
              <w:pStyle w:val="Spysok"/>
              <w:numPr>
                <w:ilvl w:val="0"/>
                <w:numId w:val="0"/>
              </w:numPr>
              <w:tabs>
                <w:tab w:val="left" w:pos="708"/>
              </w:tabs>
              <w:rPr>
                <w:sz w:val="22"/>
                <w:szCs w:val="22"/>
              </w:rPr>
            </w:pPr>
            <w:r>
              <w:rPr>
                <w:sz w:val="22"/>
                <w:szCs w:val="22"/>
              </w:rPr>
              <w:t xml:space="preserve">Спілкування з учителем-наставником, колегами, </w:t>
            </w:r>
            <w:proofErr w:type="spellStart"/>
            <w:r>
              <w:rPr>
                <w:sz w:val="22"/>
                <w:szCs w:val="22"/>
              </w:rPr>
              <w:t>учями</w:t>
            </w:r>
            <w:proofErr w:type="spellEnd"/>
          </w:p>
        </w:tc>
        <w:tc>
          <w:tcPr>
            <w:tcW w:w="1173" w:type="dxa"/>
            <w:gridSpan w:val="2"/>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sz w:val="22"/>
                <w:szCs w:val="22"/>
                <w:lang w:val="uk-UA"/>
              </w:rPr>
              <w:t>Кожний урок оцінюється за 5-ти бальною системою</w:t>
            </w:r>
          </w:p>
        </w:tc>
        <w:tc>
          <w:tcPr>
            <w:tcW w:w="1440" w:type="dxa"/>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sz w:val="22"/>
                <w:szCs w:val="22"/>
                <w:lang w:val="uk-UA"/>
              </w:rPr>
              <w:t xml:space="preserve">  З другого до закінчення четвертого тижнів виробничої практики</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sz w:val="22"/>
                <w:szCs w:val="22"/>
                <w:lang w:val="uk-UA"/>
              </w:rPr>
            </w:pPr>
          </w:p>
        </w:tc>
      </w:tr>
      <w:tr w:rsidR="00F0376B" w:rsidTr="00F0376B">
        <w:trPr>
          <w:gridBefore w:val="1"/>
          <w:wBefore w:w="180" w:type="dxa"/>
        </w:trPr>
        <w:tc>
          <w:tcPr>
            <w:tcW w:w="4572" w:type="dxa"/>
            <w:tcBorders>
              <w:top w:val="single" w:sz="4" w:space="0" w:color="auto"/>
              <w:left w:val="single" w:sz="4" w:space="0" w:color="auto"/>
              <w:bottom w:val="single" w:sz="4" w:space="0" w:color="auto"/>
              <w:right w:val="single" w:sz="4" w:space="0" w:color="auto"/>
            </w:tcBorders>
          </w:tcPr>
          <w:p w:rsidR="00F0376B" w:rsidRDefault="00F0376B">
            <w:pPr>
              <w:spacing w:before="6"/>
              <w:rPr>
                <w:sz w:val="22"/>
                <w:szCs w:val="22"/>
              </w:rPr>
            </w:pPr>
            <w:r>
              <w:rPr>
                <w:b/>
                <w:sz w:val="22"/>
                <w:szCs w:val="22"/>
                <w:lang w:val="uk-UA"/>
              </w:rPr>
              <w:t>Тема 8.</w:t>
            </w:r>
            <w:r>
              <w:rPr>
                <w:sz w:val="22"/>
                <w:szCs w:val="22"/>
                <w:lang w:val="uk-UA"/>
              </w:rPr>
              <w:t xml:space="preserve"> </w:t>
            </w:r>
            <w:proofErr w:type="spellStart"/>
            <w:r>
              <w:rPr>
                <w:sz w:val="22"/>
                <w:szCs w:val="22"/>
              </w:rPr>
              <w:t>Успішне</w:t>
            </w:r>
            <w:proofErr w:type="spellEnd"/>
            <w:r>
              <w:rPr>
                <w:sz w:val="22"/>
                <w:szCs w:val="22"/>
              </w:rPr>
              <w:t xml:space="preserve"> </w:t>
            </w:r>
            <w:proofErr w:type="spellStart"/>
            <w:r>
              <w:rPr>
                <w:sz w:val="22"/>
                <w:szCs w:val="22"/>
              </w:rPr>
              <w:t>проведення</w:t>
            </w:r>
            <w:proofErr w:type="spellEnd"/>
            <w:r>
              <w:rPr>
                <w:sz w:val="22"/>
                <w:szCs w:val="22"/>
              </w:rPr>
              <w:t xml:space="preserve"> </w:t>
            </w:r>
            <w:proofErr w:type="spellStart"/>
            <w:r>
              <w:rPr>
                <w:sz w:val="22"/>
                <w:szCs w:val="22"/>
              </w:rPr>
              <w:t>уроків</w:t>
            </w:r>
            <w:proofErr w:type="spellEnd"/>
            <w:r>
              <w:rPr>
                <w:sz w:val="22"/>
                <w:szCs w:val="22"/>
                <w:lang w:val="uk-UA"/>
              </w:rPr>
              <w:t xml:space="preserve"> української мови і літератури</w:t>
            </w:r>
            <w:proofErr w:type="gramStart"/>
            <w:r>
              <w:rPr>
                <w:sz w:val="22"/>
                <w:szCs w:val="22"/>
                <w:lang w:val="uk-UA"/>
              </w:rPr>
              <w:t>.</w:t>
            </w:r>
            <w:r>
              <w:rPr>
                <w:sz w:val="22"/>
                <w:szCs w:val="22"/>
              </w:rPr>
              <w:t>.</w:t>
            </w:r>
            <w:proofErr w:type="gramEnd"/>
          </w:p>
          <w:p w:rsidR="00F0376B" w:rsidRDefault="00F0376B">
            <w:pPr>
              <w:tabs>
                <w:tab w:val="left" w:pos="0"/>
              </w:tabs>
              <w:jc w:val="both"/>
              <w:rPr>
                <w:lang w:val="uk-UA"/>
              </w:rPr>
            </w:pPr>
            <w:r>
              <w:rPr>
                <w:sz w:val="22"/>
                <w:szCs w:val="22"/>
                <w:lang w:val="uk-UA"/>
              </w:rPr>
              <w:t>Виховна та психолого-педагогічна діяльність. Підготовка та проведення виховних заходів. Підготовка психолого-педагогічної характеристики на учня.</w:t>
            </w:r>
          </w:p>
          <w:p w:rsidR="00F0376B" w:rsidRDefault="00F0376B">
            <w:pPr>
              <w:tabs>
                <w:tab w:val="left" w:pos="0"/>
              </w:tabs>
              <w:jc w:val="both"/>
              <w:rPr>
                <w:lang w:val="uk-UA"/>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F0376B" w:rsidRDefault="00F0376B">
            <w:pPr>
              <w:ind w:left="-125"/>
              <w:jc w:val="both"/>
              <w:rPr>
                <w:lang w:val="uk-UA"/>
              </w:rPr>
            </w:pPr>
            <w:r>
              <w:rPr>
                <w:sz w:val="22"/>
                <w:szCs w:val="22"/>
                <w:lang w:val="uk-UA"/>
              </w:rPr>
              <w:t xml:space="preserve">Самостійна </w:t>
            </w:r>
          </w:p>
          <w:p w:rsidR="00F0376B" w:rsidRDefault="00F0376B">
            <w:pPr>
              <w:ind w:left="-125"/>
              <w:jc w:val="center"/>
              <w:rPr>
                <w:lang w:val="uk-UA"/>
              </w:rPr>
            </w:pPr>
            <w:r>
              <w:rPr>
                <w:sz w:val="22"/>
                <w:szCs w:val="22"/>
                <w:lang w:val="uk-UA"/>
              </w:rPr>
              <w:t>робота</w:t>
            </w:r>
          </w:p>
        </w:tc>
        <w:tc>
          <w:tcPr>
            <w:tcW w:w="1887" w:type="dxa"/>
            <w:tcBorders>
              <w:top w:val="single" w:sz="4" w:space="0" w:color="auto"/>
              <w:left w:val="single" w:sz="4" w:space="0" w:color="auto"/>
              <w:bottom w:val="single" w:sz="4" w:space="0" w:color="auto"/>
              <w:right w:val="single" w:sz="4" w:space="0" w:color="auto"/>
            </w:tcBorders>
            <w:hideMark/>
          </w:tcPr>
          <w:p w:rsidR="00F0376B" w:rsidRDefault="00F0376B">
            <w:proofErr w:type="gramStart"/>
            <w:r>
              <w:t>У</w:t>
            </w:r>
            <w:proofErr w:type="gramEnd"/>
            <w:r>
              <w:rPr>
                <w:sz w:val="22"/>
                <w:szCs w:val="22"/>
              </w:rPr>
              <w:t xml:space="preserve"> кожному </w:t>
            </w:r>
            <w:proofErr w:type="spellStart"/>
            <w:r>
              <w:rPr>
                <w:sz w:val="22"/>
                <w:szCs w:val="22"/>
              </w:rPr>
              <w:t>випадку</w:t>
            </w:r>
            <w:proofErr w:type="spellEnd"/>
            <w:r>
              <w:rPr>
                <w:sz w:val="22"/>
                <w:szCs w:val="22"/>
              </w:rPr>
              <w:t xml:space="preserve"> студент </w:t>
            </w:r>
            <w:proofErr w:type="spellStart"/>
            <w:r>
              <w:rPr>
                <w:sz w:val="22"/>
                <w:szCs w:val="22"/>
              </w:rPr>
              <w:t>вибирає</w:t>
            </w:r>
            <w:proofErr w:type="spellEnd"/>
            <w:r>
              <w:rPr>
                <w:sz w:val="22"/>
                <w:szCs w:val="22"/>
              </w:rPr>
              <w:t xml:space="preserve"> </w:t>
            </w:r>
            <w:proofErr w:type="spellStart"/>
            <w:r>
              <w:rPr>
                <w:sz w:val="22"/>
                <w:szCs w:val="22"/>
              </w:rPr>
              <w:t>потрібну</w:t>
            </w:r>
            <w:proofErr w:type="spellEnd"/>
            <w:r>
              <w:rPr>
                <w:sz w:val="22"/>
                <w:szCs w:val="22"/>
              </w:rPr>
              <w:t xml:space="preserve"> </w:t>
            </w:r>
            <w:proofErr w:type="spellStart"/>
            <w:r>
              <w:rPr>
                <w:sz w:val="22"/>
                <w:szCs w:val="22"/>
              </w:rPr>
              <w:t>йому</w:t>
            </w:r>
            <w:proofErr w:type="spellEnd"/>
            <w:r>
              <w:rPr>
                <w:sz w:val="22"/>
                <w:szCs w:val="22"/>
              </w:rPr>
              <w:t xml:space="preserve"> </w:t>
            </w:r>
            <w:proofErr w:type="spellStart"/>
            <w:r>
              <w:rPr>
                <w:sz w:val="22"/>
                <w:szCs w:val="22"/>
              </w:rPr>
              <w:t>літературу</w:t>
            </w:r>
            <w:proofErr w:type="spellEnd"/>
            <w:r>
              <w:rPr>
                <w:sz w:val="22"/>
                <w:szCs w:val="22"/>
              </w:rPr>
              <w:t xml:space="preserve"> </w:t>
            </w:r>
            <w:proofErr w:type="spellStart"/>
            <w:r>
              <w:rPr>
                <w:sz w:val="22"/>
                <w:szCs w:val="22"/>
              </w:rPr>
              <w:t>зі</w:t>
            </w:r>
            <w:proofErr w:type="spellEnd"/>
            <w:r>
              <w:rPr>
                <w:sz w:val="22"/>
                <w:szCs w:val="22"/>
              </w:rPr>
              <w:t xml:space="preserve"> списку </w:t>
            </w:r>
            <w:proofErr w:type="spellStart"/>
            <w:r>
              <w:rPr>
                <w:sz w:val="22"/>
                <w:szCs w:val="22"/>
              </w:rPr>
              <w:t>реко</w:t>
            </w:r>
            <w:r>
              <w:rPr>
                <w:sz w:val="22"/>
                <w:szCs w:val="22"/>
                <w:lang w:val="uk-UA"/>
              </w:rPr>
              <w:t>мендованої</w:t>
            </w:r>
            <w:proofErr w:type="spellEnd"/>
          </w:p>
        </w:tc>
        <w:tc>
          <w:tcPr>
            <w:tcW w:w="1800" w:type="dxa"/>
            <w:gridSpan w:val="3"/>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sz w:val="22"/>
                <w:szCs w:val="22"/>
                <w:lang w:val="uk-UA"/>
              </w:rPr>
              <w:t>Спілкування з учителями, методистами та учнями. Робота у методичному центрі школи</w:t>
            </w:r>
          </w:p>
        </w:tc>
        <w:tc>
          <w:tcPr>
            <w:tcW w:w="1173" w:type="dxa"/>
            <w:gridSpan w:val="2"/>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sz w:val="22"/>
                <w:szCs w:val="22"/>
                <w:lang w:val="uk-UA"/>
              </w:rPr>
              <w:t>Робота в іпостасі класного керівника –</w:t>
            </w:r>
            <w:r>
              <w:rPr>
                <w:b/>
                <w:sz w:val="22"/>
                <w:szCs w:val="22"/>
                <w:lang w:val="uk-UA"/>
              </w:rPr>
              <w:t xml:space="preserve"> 5 балів</w:t>
            </w:r>
            <w:r>
              <w:rPr>
                <w:sz w:val="22"/>
                <w:szCs w:val="22"/>
                <w:lang w:val="uk-UA"/>
              </w:rPr>
              <w:t>;</w:t>
            </w:r>
          </w:p>
          <w:p w:rsidR="00F0376B" w:rsidRDefault="00F0376B">
            <w:pPr>
              <w:jc w:val="both"/>
              <w:rPr>
                <w:lang w:val="uk-UA"/>
              </w:rPr>
            </w:pPr>
            <w:proofErr w:type="spellStart"/>
            <w:r>
              <w:rPr>
                <w:sz w:val="22"/>
                <w:szCs w:val="22"/>
                <w:lang w:val="uk-UA"/>
              </w:rPr>
              <w:t>психоло-го-педа-гогічна</w:t>
            </w:r>
            <w:proofErr w:type="spellEnd"/>
            <w:r>
              <w:rPr>
                <w:sz w:val="22"/>
                <w:szCs w:val="22"/>
                <w:lang w:val="uk-UA"/>
              </w:rPr>
              <w:t xml:space="preserve"> </w:t>
            </w:r>
            <w:proofErr w:type="spellStart"/>
            <w:r>
              <w:rPr>
                <w:sz w:val="22"/>
                <w:szCs w:val="22"/>
                <w:lang w:val="uk-UA"/>
              </w:rPr>
              <w:t>характе-ристика</w:t>
            </w:r>
            <w:proofErr w:type="spellEnd"/>
            <w:r>
              <w:rPr>
                <w:sz w:val="22"/>
                <w:szCs w:val="22"/>
                <w:lang w:val="uk-UA"/>
              </w:rPr>
              <w:t xml:space="preserve"> на учня – </w:t>
            </w:r>
            <w:r>
              <w:rPr>
                <w:b/>
                <w:sz w:val="22"/>
                <w:szCs w:val="22"/>
                <w:lang w:val="uk-UA"/>
              </w:rPr>
              <w:t>5 балів</w:t>
            </w:r>
          </w:p>
        </w:tc>
        <w:tc>
          <w:tcPr>
            <w:tcW w:w="1440" w:type="dxa"/>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sz w:val="22"/>
                <w:szCs w:val="22"/>
                <w:lang w:val="uk-UA"/>
              </w:rPr>
              <w:t xml:space="preserve">  З другого до закінчення четвертого тижнів виробничої практики</w:t>
            </w:r>
          </w:p>
          <w:p w:rsidR="00F0376B" w:rsidRDefault="00F0376B">
            <w:pPr>
              <w:jc w:val="both"/>
              <w:rPr>
                <w:lang w:val="uk-UA"/>
              </w:rPr>
            </w:pPr>
            <w:r>
              <w:rPr>
                <w:sz w:val="22"/>
                <w:szCs w:val="22"/>
                <w:lang w:val="uk-UA"/>
              </w:rPr>
              <w:t xml:space="preserve"> </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rPr>
            </w:pPr>
          </w:p>
        </w:tc>
      </w:tr>
      <w:tr w:rsidR="00F0376B" w:rsidTr="00F0376B">
        <w:trPr>
          <w:gridBefore w:val="1"/>
          <w:wBefore w:w="180" w:type="dxa"/>
        </w:trPr>
        <w:tc>
          <w:tcPr>
            <w:tcW w:w="4572" w:type="dxa"/>
            <w:tcBorders>
              <w:top w:val="single" w:sz="4" w:space="0" w:color="auto"/>
              <w:left w:val="single" w:sz="4" w:space="0" w:color="auto"/>
              <w:bottom w:val="single" w:sz="4" w:space="0" w:color="auto"/>
              <w:right w:val="single" w:sz="4" w:space="0" w:color="auto"/>
            </w:tcBorders>
            <w:hideMark/>
          </w:tcPr>
          <w:p w:rsidR="00F0376B" w:rsidRDefault="00F0376B">
            <w:pPr>
              <w:pStyle w:val="Heading21"/>
              <w:tabs>
                <w:tab w:val="left" w:pos="2110"/>
                <w:tab w:val="left" w:pos="2549"/>
                <w:tab w:val="left" w:pos="4102"/>
                <w:tab w:val="left" w:pos="6553"/>
                <w:tab w:val="left" w:pos="7857"/>
                <w:tab w:val="left" w:pos="8197"/>
              </w:tabs>
              <w:ind w:left="0" w:right="328"/>
              <w:jc w:val="left"/>
              <w:rPr>
                <w:sz w:val="22"/>
                <w:szCs w:val="22"/>
              </w:rPr>
            </w:pPr>
            <w:r>
              <w:rPr>
                <w:b/>
                <w:sz w:val="22"/>
                <w:szCs w:val="22"/>
              </w:rPr>
              <w:t xml:space="preserve">Тема 9. </w:t>
            </w:r>
            <w:r>
              <w:rPr>
                <w:sz w:val="22"/>
                <w:szCs w:val="22"/>
              </w:rPr>
              <w:t>Підготовка</w:t>
            </w:r>
            <w:r>
              <w:rPr>
                <w:sz w:val="22"/>
                <w:szCs w:val="22"/>
              </w:rPr>
              <w:tab/>
              <w:t>диференційованих</w:t>
            </w:r>
            <w:r>
              <w:rPr>
                <w:sz w:val="22"/>
                <w:szCs w:val="22"/>
              </w:rPr>
              <w:tab/>
              <w:t>дидактичних карточок</w:t>
            </w:r>
            <w:r>
              <w:rPr>
                <w:sz w:val="22"/>
                <w:szCs w:val="22"/>
              </w:rPr>
              <w:tab/>
              <w:t>з</w:t>
            </w:r>
            <w:r>
              <w:rPr>
                <w:sz w:val="22"/>
                <w:szCs w:val="22"/>
              </w:rPr>
              <w:tab/>
            </w:r>
            <w:r>
              <w:rPr>
                <w:w w:val="95"/>
                <w:sz w:val="22"/>
                <w:szCs w:val="22"/>
              </w:rPr>
              <w:t xml:space="preserve">індивідуальними </w:t>
            </w:r>
            <w:r>
              <w:rPr>
                <w:sz w:val="22"/>
                <w:szCs w:val="22"/>
              </w:rPr>
              <w:t>завданнями.</w:t>
            </w:r>
          </w:p>
          <w:p w:rsidR="00F0376B" w:rsidRDefault="00F0376B">
            <w:pPr>
              <w:tabs>
                <w:tab w:val="left" w:pos="0"/>
                <w:tab w:val="left" w:pos="1202"/>
              </w:tabs>
              <w:ind w:left="34"/>
              <w:jc w:val="both"/>
              <w:rPr>
                <w:lang w:val="uk-UA"/>
              </w:rPr>
            </w:pPr>
            <w:r>
              <w:rPr>
                <w:sz w:val="22"/>
                <w:szCs w:val="22"/>
                <w:lang w:val="uk-UA"/>
              </w:rPr>
              <w:t>Оформлення звітної документації.</w:t>
            </w:r>
          </w:p>
          <w:p w:rsidR="00F0376B" w:rsidRDefault="00F0376B">
            <w:pPr>
              <w:tabs>
                <w:tab w:val="left" w:pos="0"/>
                <w:tab w:val="left" w:pos="1202"/>
              </w:tabs>
              <w:ind w:left="34"/>
              <w:jc w:val="both"/>
              <w:rPr>
                <w:lang w:val="uk-UA"/>
              </w:rPr>
            </w:pPr>
            <w:r>
              <w:rPr>
                <w:sz w:val="22"/>
                <w:szCs w:val="22"/>
                <w:lang w:val="uk-UA"/>
              </w:rPr>
              <w:t>Індивідуальне завдання.</w:t>
            </w:r>
          </w:p>
          <w:p w:rsidR="00F0376B" w:rsidRDefault="00F0376B">
            <w:pPr>
              <w:tabs>
                <w:tab w:val="left" w:pos="0"/>
                <w:tab w:val="left" w:pos="1202"/>
              </w:tabs>
              <w:ind w:left="34"/>
              <w:jc w:val="both"/>
              <w:rPr>
                <w:sz w:val="22"/>
                <w:szCs w:val="22"/>
                <w:lang w:val="uk-UA"/>
              </w:rPr>
            </w:pPr>
            <w:r>
              <w:rPr>
                <w:sz w:val="22"/>
                <w:szCs w:val="22"/>
                <w:lang w:val="uk-UA"/>
              </w:rPr>
              <w:lastRenderedPageBreak/>
              <w:t>Підведення підсумків виробничої практики у школі. Участь у педагогічній раді з питань підведення підсумків практики.</w:t>
            </w:r>
          </w:p>
          <w:p w:rsidR="00F0376B" w:rsidRDefault="00F0376B">
            <w:pPr>
              <w:tabs>
                <w:tab w:val="left" w:pos="2197"/>
                <w:tab w:val="left" w:pos="2866"/>
                <w:tab w:val="left" w:pos="4506"/>
                <w:tab w:val="left" w:pos="6679"/>
                <w:tab w:val="left" w:pos="8232"/>
                <w:tab w:val="left" w:pos="8917"/>
                <w:tab w:val="left" w:pos="9871"/>
              </w:tabs>
              <w:ind w:right="319"/>
              <w:rPr>
                <w:sz w:val="22"/>
                <w:szCs w:val="22"/>
              </w:rPr>
            </w:pPr>
            <w:r>
              <w:rPr>
                <w:b/>
                <w:sz w:val="22"/>
                <w:szCs w:val="22"/>
              </w:rPr>
              <w:t>Тема10.</w:t>
            </w:r>
            <w:proofErr w:type="gramStart"/>
            <w:r>
              <w:rPr>
                <w:sz w:val="22"/>
                <w:szCs w:val="22"/>
              </w:rPr>
              <w:t>П</w:t>
            </w:r>
            <w:proofErr w:type="gramEnd"/>
            <w:r>
              <w:rPr>
                <w:sz w:val="22"/>
                <w:szCs w:val="22"/>
              </w:rPr>
              <w:t>ідготовка</w:t>
            </w:r>
            <w:r>
              <w:rPr>
                <w:sz w:val="22"/>
                <w:szCs w:val="22"/>
              </w:rPr>
              <w:tab/>
            </w:r>
            <w:proofErr w:type="spellStart"/>
            <w:r>
              <w:rPr>
                <w:sz w:val="22"/>
                <w:szCs w:val="22"/>
              </w:rPr>
              <w:t>презентаційних</w:t>
            </w:r>
            <w:proofErr w:type="spellEnd"/>
            <w:r>
              <w:rPr>
                <w:sz w:val="22"/>
                <w:szCs w:val="22"/>
                <w:lang w:val="uk-UA"/>
              </w:rPr>
              <w:t xml:space="preserve"> </w:t>
            </w:r>
            <w:proofErr w:type="spellStart"/>
            <w:r>
              <w:rPr>
                <w:sz w:val="22"/>
                <w:szCs w:val="22"/>
              </w:rPr>
              <w:t>матеріалів</w:t>
            </w:r>
            <w:proofErr w:type="spellEnd"/>
            <w:r>
              <w:rPr>
                <w:sz w:val="22"/>
                <w:szCs w:val="22"/>
              </w:rPr>
              <w:t>.</w:t>
            </w:r>
          </w:p>
          <w:p w:rsidR="00F0376B" w:rsidRDefault="00F0376B">
            <w:r>
              <w:rPr>
                <w:b/>
                <w:sz w:val="22"/>
                <w:szCs w:val="22"/>
              </w:rPr>
              <w:t xml:space="preserve">Тема 11. </w:t>
            </w:r>
            <w:proofErr w:type="spellStart"/>
            <w:proofErr w:type="gramStart"/>
            <w:r>
              <w:rPr>
                <w:sz w:val="22"/>
                <w:szCs w:val="22"/>
              </w:rPr>
              <w:t>П</w:t>
            </w:r>
            <w:proofErr w:type="gramEnd"/>
            <w:r>
              <w:rPr>
                <w:sz w:val="22"/>
                <w:szCs w:val="22"/>
              </w:rPr>
              <w:t>ідготовка</w:t>
            </w:r>
            <w:proofErr w:type="spellEnd"/>
            <w:r>
              <w:rPr>
                <w:sz w:val="22"/>
                <w:szCs w:val="22"/>
              </w:rPr>
              <w:t xml:space="preserve"> </w:t>
            </w:r>
            <w:r>
              <w:rPr>
                <w:sz w:val="22"/>
                <w:szCs w:val="22"/>
                <w:lang w:val="uk-UA"/>
              </w:rPr>
              <w:t xml:space="preserve">до презентації </w:t>
            </w:r>
            <w:proofErr w:type="spellStart"/>
            <w:r>
              <w:rPr>
                <w:sz w:val="22"/>
                <w:szCs w:val="22"/>
              </w:rPr>
              <w:t>обладнання</w:t>
            </w:r>
            <w:proofErr w:type="spellEnd"/>
            <w:r>
              <w:rPr>
                <w:sz w:val="22"/>
                <w:szCs w:val="22"/>
              </w:rPr>
              <w:t xml:space="preserve"> та методичного </w:t>
            </w:r>
            <w:proofErr w:type="spellStart"/>
            <w:r>
              <w:rPr>
                <w:sz w:val="22"/>
                <w:szCs w:val="22"/>
              </w:rPr>
              <w:t>забезпечення</w:t>
            </w:r>
            <w:proofErr w:type="spellEnd"/>
            <w:r>
              <w:rPr>
                <w:sz w:val="22"/>
                <w:szCs w:val="22"/>
              </w:rPr>
              <w:t xml:space="preserve"> </w:t>
            </w:r>
            <w:r>
              <w:rPr>
                <w:sz w:val="22"/>
                <w:szCs w:val="22"/>
                <w:lang w:val="uk-UA"/>
              </w:rPr>
              <w:t xml:space="preserve">проведених практикантом </w:t>
            </w:r>
            <w:r>
              <w:rPr>
                <w:sz w:val="22"/>
                <w:szCs w:val="22"/>
              </w:rPr>
              <w:t xml:space="preserve"> </w:t>
            </w:r>
            <w:proofErr w:type="spellStart"/>
            <w:r>
              <w:rPr>
                <w:sz w:val="22"/>
                <w:szCs w:val="22"/>
              </w:rPr>
              <w:t>уроків</w:t>
            </w:r>
            <w:proofErr w:type="spellEnd"/>
            <w:r>
              <w:rPr>
                <w:sz w:val="22"/>
                <w:szCs w:val="22"/>
              </w:rPr>
              <w:t>.</w:t>
            </w:r>
          </w:p>
        </w:tc>
        <w:tc>
          <w:tcPr>
            <w:tcW w:w="1260" w:type="dxa"/>
            <w:gridSpan w:val="2"/>
            <w:tcBorders>
              <w:top w:val="single" w:sz="4" w:space="0" w:color="auto"/>
              <w:left w:val="single" w:sz="4" w:space="0" w:color="auto"/>
              <w:bottom w:val="single" w:sz="4" w:space="0" w:color="auto"/>
              <w:right w:val="single" w:sz="4" w:space="0" w:color="auto"/>
            </w:tcBorders>
            <w:hideMark/>
          </w:tcPr>
          <w:p w:rsidR="00F0376B" w:rsidRDefault="00F0376B">
            <w:pPr>
              <w:ind w:left="-125"/>
              <w:jc w:val="center"/>
              <w:rPr>
                <w:lang w:val="uk-UA"/>
              </w:rPr>
            </w:pPr>
            <w:r>
              <w:rPr>
                <w:sz w:val="22"/>
                <w:szCs w:val="22"/>
                <w:lang w:val="uk-UA"/>
              </w:rPr>
              <w:lastRenderedPageBreak/>
              <w:t>Самостійна</w:t>
            </w:r>
          </w:p>
          <w:p w:rsidR="00F0376B" w:rsidRDefault="00F0376B">
            <w:pPr>
              <w:ind w:left="-125"/>
              <w:jc w:val="center"/>
              <w:rPr>
                <w:lang w:val="uk-UA"/>
              </w:rPr>
            </w:pPr>
            <w:r>
              <w:rPr>
                <w:sz w:val="22"/>
                <w:szCs w:val="22"/>
                <w:lang w:val="uk-UA"/>
              </w:rPr>
              <w:t>робота</w:t>
            </w:r>
          </w:p>
        </w:tc>
        <w:tc>
          <w:tcPr>
            <w:tcW w:w="1887" w:type="dxa"/>
            <w:tcBorders>
              <w:top w:val="single" w:sz="4" w:space="0" w:color="auto"/>
              <w:left w:val="single" w:sz="4" w:space="0" w:color="auto"/>
              <w:bottom w:val="single" w:sz="4" w:space="0" w:color="auto"/>
              <w:right w:val="single" w:sz="4" w:space="0" w:color="auto"/>
            </w:tcBorders>
            <w:hideMark/>
          </w:tcPr>
          <w:p w:rsidR="00F0376B" w:rsidRDefault="00F0376B">
            <w:pPr>
              <w:rPr>
                <w:lang w:val="uk-UA"/>
              </w:rPr>
            </w:pPr>
            <w:proofErr w:type="gramStart"/>
            <w:r>
              <w:t>У</w:t>
            </w:r>
            <w:proofErr w:type="gramEnd"/>
            <w:r>
              <w:rPr>
                <w:sz w:val="22"/>
                <w:szCs w:val="22"/>
              </w:rPr>
              <w:t xml:space="preserve"> кожному </w:t>
            </w:r>
            <w:proofErr w:type="spellStart"/>
            <w:r>
              <w:rPr>
                <w:sz w:val="22"/>
                <w:szCs w:val="22"/>
              </w:rPr>
              <w:t>випадку</w:t>
            </w:r>
            <w:proofErr w:type="spellEnd"/>
            <w:r>
              <w:rPr>
                <w:sz w:val="22"/>
                <w:szCs w:val="22"/>
              </w:rPr>
              <w:t xml:space="preserve"> студент </w:t>
            </w:r>
            <w:proofErr w:type="spellStart"/>
            <w:r>
              <w:rPr>
                <w:sz w:val="22"/>
                <w:szCs w:val="22"/>
              </w:rPr>
              <w:t>вибирає</w:t>
            </w:r>
            <w:proofErr w:type="spellEnd"/>
            <w:r>
              <w:rPr>
                <w:sz w:val="22"/>
                <w:szCs w:val="22"/>
              </w:rPr>
              <w:t xml:space="preserve"> </w:t>
            </w:r>
            <w:proofErr w:type="spellStart"/>
            <w:r>
              <w:rPr>
                <w:sz w:val="22"/>
                <w:szCs w:val="22"/>
              </w:rPr>
              <w:t>потрібну</w:t>
            </w:r>
            <w:proofErr w:type="spellEnd"/>
            <w:r>
              <w:rPr>
                <w:sz w:val="22"/>
                <w:szCs w:val="22"/>
              </w:rPr>
              <w:t xml:space="preserve"> </w:t>
            </w:r>
            <w:proofErr w:type="spellStart"/>
            <w:r>
              <w:rPr>
                <w:sz w:val="22"/>
                <w:szCs w:val="22"/>
              </w:rPr>
              <w:lastRenderedPageBreak/>
              <w:t>йому</w:t>
            </w:r>
            <w:proofErr w:type="spellEnd"/>
            <w:r>
              <w:rPr>
                <w:sz w:val="22"/>
                <w:szCs w:val="22"/>
              </w:rPr>
              <w:t xml:space="preserve"> </w:t>
            </w:r>
            <w:proofErr w:type="spellStart"/>
            <w:r>
              <w:rPr>
                <w:sz w:val="22"/>
                <w:szCs w:val="22"/>
              </w:rPr>
              <w:t>літератур</w:t>
            </w:r>
            <w:proofErr w:type="spellEnd"/>
            <w:r>
              <w:rPr>
                <w:sz w:val="22"/>
                <w:szCs w:val="22"/>
                <w:lang w:val="uk-UA"/>
              </w:rPr>
              <w:t>у</w:t>
            </w:r>
            <w:r>
              <w:rPr>
                <w:sz w:val="22"/>
                <w:szCs w:val="22"/>
              </w:rPr>
              <w:t xml:space="preserve"> </w:t>
            </w:r>
            <w:proofErr w:type="spellStart"/>
            <w:r>
              <w:rPr>
                <w:sz w:val="22"/>
                <w:szCs w:val="22"/>
              </w:rPr>
              <w:t>зі</w:t>
            </w:r>
            <w:proofErr w:type="spellEnd"/>
            <w:r>
              <w:rPr>
                <w:sz w:val="22"/>
                <w:szCs w:val="22"/>
              </w:rPr>
              <w:t xml:space="preserve"> списку </w:t>
            </w:r>
            <w:proofErr w:type="spellStart"/>
            <w:r>
              <w:rPr>
                <w:sz w:val="22"/>
                <w:szCs w:val="22"/>
              </w:rPr>
              <w:t>реко</w:t>
            </w:r>
            <w:r>
              <w:rPr>
                <w:sz w:val="22"/>
                <w:szCs w:val="22"/>
                <w:lang w:val="uk-UA"/>
              </w:rPr>
              <w:t>мендованої</w:t>
            </w:r>
            <w:proofErr w:type="spellEnd"/>
          </w:p>
        </w:tc>
        <w:tc>
          <w:tcPr>
            <w:tcW w:w="1800" w:type="dxa"/>
            <w:gridSpan w:val="3"/>
            <w:tcBorders>
              <w:top w:val="single" w:sz="4" w:space="0" w:color="auto"/>
              <w:left w:val="single" w:sz="4" w:space="0" w:color="auto"/>
              <w:bottom w:val="single" w:sz="4" w:space="0" w:color="auto"/>
              <w:right w:val="single" w:sz="4" w:space="0" w:color="auto"/>
            </w:tcBorders>
            <w:hideMark/>
          </w:tcPr>
          <w:p w:rsidR="00F0376B" w:rsidRDefault="00F0376B">
            <w:pPr>
              <w:pStyle w:val="Spysok"/>
              <w:numPr>
                <w:ilvl w:val="0"/>
                <w:numId w:val="0"/>
              </w:numPr>
              <w:tabs>
                <w:tab w:val="left" w:pos="708"/>
              </w:tabs>
              <w:ind w:left="-25"/>
              <w:rPr>
                <w:sz w:val="22"/>
                <w:szCs w:val="22"/>
              </w:rPr>
            </w:pPr>
            <w:r>
              <w:rPr>
                <w:spacing w:val="-6"/>
                <w:sz w:val="22"/>
                <w:szCs w:val="22"/>
              </w:rPr>
              <w:lastRenderedPageBreak/>
              <w:t xml:space="preserve">Ознайомлення з вимогами до оформлення </w:t>
            </w:r>
            <w:r>
              <w:rPr>
                <w:spacing w:val="-6"/>
                <w:sz w:val="22"/>
                <w:szCs w:val="22"/>
              </w:rPr>
              <w:lastRenderedPageBreak/>
              <w:t>документації. Написання звіту.</w:t>
            </w:r>
          </w:p>
        </w:tc>
        <w:tc>
          <w:tcPr>
            <w:tcW w:w="1173" w:type="dxa"/>
            <w:gridSpan w:val="2"/>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lang w:val="uk-UA"/>
              </w:rPr>
              <w:lastRenderedPageBreak/>
              <w:t xml:space="preserve">Звіт за практику - </w:t>
            </w:r>
            <w:r>
              <w:rPr>
                <w:b/>
                <w:sz w:val="22"/>
                <w:szCs w:val="22"/>
                <w:lang w:val="uk-UA"/>
              </w:rPr>
              <w:t xml:space="preserve">5 балів; </w:t>
            </w:r>
            <w:proofErr w:type="spellStart"/>
            <w:r>
              <w:rPr>
                <w:sz w:val="22"/>
                <w:szCs w:val="22"/>
                <w:lang w:val="uk-UA"/>
              </w:rPr>
              <w:lastRenderedPageBreak/>
              <w:t>індивіду-альне</w:t>
            </w:r>
            <w:proofErr w:type="spellEnd"/>
            <w:r>
              <w:rPr>
                <w:sz w:val="22"/>
                <w:szCs w:val="22"/>
                <w:lang w:val="uk-UA"/>
              </w:rPr>
              <w:t xml:space="preserve"> </w:t>
            </w:r>
            <w:proofErr w:type="spellStart"/>
            <w:r>
              <w:rPr>
                <w:sz w:val="22"/>
                <w:szCs w:val="22"/>
                <w:lang w:val="uk-UA"/>
              </w:rPr>
              <w:t>зав-дання</w:t>
            </w:r>
            <w:proofErr w:type="spellEnd"/>
            <w:r>
              <w:rPr>
                <w:sz w:val="22"/>
                <w:szCs w:val="22"/>
                <w:lang w:val="uk-UA"/>
              </w:rPr>
              <w:t xml:space="preserve"> – </w:t>
            </w:r>
          </w:p>
          <w:p w:rsidR="00F0376B" w:rsidRDefault="00F0376B">
            <w:pPr>
              <w:jc w:val="both"/>
              <w:rPr>
                <w:b/>
                <w:lang w:val="uk-UA"/>
              </w:rPr>
            </w:pPr>
            <w:r>
              <w:rPr>
                <w:b/>
                <w:sz w:val="22"/>
                <w:szCs w:val="22"/>
                <w:lang w:val="uk-UA"/>
              </w:rPr>
              <w:t>5 балів</w:t>
            </w:r>
          </w:p>
        </w:tc>
        <w:tc>
          <w:tcPr>
            <w:tcW w:w="1440" w:type="dxa"/>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rPr>
            </w:pPr>
            <w:r>
              <w:rPr>
                <w:sz w:val="22"/>
                <w:szCs w:val="22"/>
                <w:lang w:val="uk-UA"/>
              </w:rPr>
              <w:lastRenderedPageBreak/>
              <w:t xml:space="preserve"> Четвертий тиждень</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sz w:val="22"/>
                <w:szCs w:val="22"/>
                <w:lang w:val="uk-UA"/>
              </w:rPr>
            </w:pPr>
          </w:p>
        </w:tc>
      </w:tr>
      <w:tr w:rsidR="00F0376B"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jc w:val="center"/>
              <w:rPr>
                <w:b/>
                <w:highlight w:val="yellow"/>
                <w:lang w:val="uk-UA"/>
              </w:rPr>
            </w:pPr>
            <w:r>
              <w:rPr>
                <w:b/>
                <w:lang w:val="uk-UA"/>
              </w:rPr>
              <w:lastRenderedPageBreak/>
              <w:t>6. Система оцінювання курсу</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b/>
                <w:lang w:val="uk-UA"/>
              </w:rPr>
            </w:pPr>
          </w:p>
        </w:tc>
      </w:tr>
      <w:tr w:rsidR="00F0376B" w:rsidTr="00F0376B">
        <w:trPr>
          <w:gridBefore w:val="1"/>
          <w:wBefore w:w="180" w:type="dxa"/>
        </w:trPr>
        <w:tc>
          <w:tcPr>
            <w:tcW w:w="5139" w:type="dxa"/>
            <w:gridSpan w:val="2"/>
            <w:tcBorders>
              <w:top w:val="single" w:sz="4" w:space="0" w:color="auto"/>
              <w:left w:val="single" w:sz="4" w:space="0" w:color="auto"/>
              <w:bottom w:val="single" w:sz="4" w:space="0" w:color="auto"/>
              <w:right w:val="single" w:sz="4" w:space="0" w:color="auto"/>
            </w:tcBorders>
            <w:hideMark/>
          </w:tcPr>
          <w:p w:rsidR="00F0376B" w:rsidRDefault="00F0376B">
            <w:pPr>
              <w:pStyle w:val="1"/>
              <w:widowControl w:val="0"/>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Загальна система оцінювання практики</w:t>
            </w:r>
          </w:p>
        </w:tc>
        <w:tc>
          <w:tcPr>
            <w:tcW w:w="6993" w:type="dxa"/>
            <w:gridSpan w:val="8"/>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eastAsia="en-US"/>
              </w:rPr>
            </w:pPr>
            <w:r>
              <w:rPr>
                <w:lang w:val="uk-UA" w:eastAsia="en-US"/>
              </w:rPr>
              <w:t xml:space="preserve">100 балів розподіляються так: </w:t>
            </w:r>
          </w:p>
          <w:p w:rsidR="00F0376B" w:rsidRDefault="00F0376B">
            <w:pPr>
              <w:jc w:val="both"/>
              <w:rPr>
                <w:lang w:val="uk-UA" w:eastAsia="en-US"/>
              </w:rPr>
            </w:pPr>
            <w:r>
              <w:rPr>
                <w:lang w:val="uk-UA" w:eastAsia="en-US"/>
              </w:rPr>
              <w:t xml:space="preserve">знання предмету – </w:t>
            </w:r>
            <w:r>
              <w:rPr>
                <w:b/>
                <w:lang w:val="uk-UA" w:eastAsia="en-US"/>
              </w:rPr>
              <w:t>20 балів</w:t>
            </w:r>
          </w:p>
          <w:p w:rsidR="00F0376B" w:rsidRDefault="00F0376B">
            <w:pPr>
              <w:jc w:val="both"/>
              <w:rPr>
                <w:lang w:val="uk-UA" w:eastAsia="en-US"/>
              </w:rPr>
            </w:pPr>
            <w:r>
              <w:rPr>
                <w:lang w:val="uk-UA" w:eastAsia="en-US"/>
              </w:rPr>
              <w:t>володіння методикою викладання –</w:t>
            </w:r>
            <w:r>
              <w:rPr>
                <w:b/>
                <w:lang w:val="uk-UA"/>
              </w:rPr>
              <w:t>30 балів</w:t>
            </w:r>
          </w:p>
          <w:p w:rsidR="00F0376B" w:rsidRDefault="00F0376B">
            <w:pPr>
              <w:jc w:val="both"/>
              <w:rPr>
                <w:lang w:val="uk-UA" w:eastAsia="en-US"/>
              </w:rPr>
            </w:pPr>
            <w:r>
              <w:rPr>
                <w:lang w:val="uk-UA" w:eastAsia="en-US"/>
              </w:rPr>
              <w:t xml:space="preserve">проведення уроків – </w:t>
            </w:r>
            <w:r>
              <w:rPr>
                <w:b/>
                <w:lang w:val="uk-UA"/>
              </w:rPr>
              <w:t>30 балів</w:t>
            </w:r>
          </w:p>
          <w:p w:rsidR="00F0376B" w:rsidRDefault="00F0376B">
            <w:pPr>
              <w:jc w:val="both"/>
              <w:rPr>
                <w:lang w:val="uk-UA" w:eastAsia="en-US"/>
              </w:rPr>
            </w:pPr>
            <w:r>
              <w:rPr>
                <w:lang w:val="uk-UA" w:eastAsia="en-US"/>
              </w:rPr>
              <w:t xml:space="preserve">план та проведення залікового позакласного заходу – </w:t>
            </w:r>
            <w:r>
              <w:rPr>
                <w:b/>
                <w:lang w:val="uk-UA"/>
              </w:rPr>
              <w:t>5 балів</w:t>
            </w:r>
          </w:p>
          <w:p w:rsidR="00F0376B" w:rsidRDefault="00F0376B">
            <w:pPr>
              <w:jc w:val="both"/>
              <w:rPr>
                <w:lang w:val="uk-UA"/>
              </w:rPr>
            </w:pPr>
            <w:r>
              <w:rPr>
                <w:lang w:val="uk-UA"/>
              </w:rPr>
              <w:t xml:space="preserve">психолого-педагогічна характеристика на учня – </w:t>
            </w:r>
            <w:r>
              <w:rPr>
                <w:b/>
                <w:lang w:val="uk-UA"/>
              </w:rPr>
              <w:t>5 балів</w:t>
            </w:r>
          </w:p>
          <w:p w:rsidR="00F0376B" w:rsidRDefault="00F0376B">
            <w:pPr>
              <w:jc w:val="both"/>
              <w:rPr>
                <w:lang w:val="uk-UA"/>
              </w:rPr>
            </w:pPr>
            <w:r>
              <w:rPr>
                <w:lang w:val="uk-UA"/>
              </w:rPr>
              <w:t xml:space="preserve">індивідуальне завдання – </w:t>
            </w:r>
            <w:r>
              <w:rPr>
                <w:b/>
                <w:lang w:val="uk-UA"/>
              </w:rPr>
              <w:t>5 балів</w:t>
            </w:r>
            <w:r>
              <w:rPr>
                <w:lang w:val="uk-UA"/>
              </w:rPr>
              <w:t xml:space="preserve"> </w:t>
            </w:r>
          </w:p>
          <w:p w:rsidR="00F0376B" w:rsidRDefault="00F0376B">
            <w:pPr>
              <w:jc w:val="both"/>
              <w:rPr>
                <w:lang w:val="uk-UA"/>
              </w:rPr>
            </w:pPr>
            <w:r>
              <w:rPr>
                <w:lang w:val="uk-UA"/>
              </w:rPr>
              <w:t xml:space="preserve">звіт за практику – </w:t>
            </w:r>
            <w:r>
              <w:rPr>
                <w:b/>
                <w:lang w:val="uk-UA"/>
              </w:rPr>
              <w:t>5 балів;</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eastAsia="en-US"/>
              </w:rPr>
            </w:pPr>
          </w:p>
        </w:tc>
      </w:tr>
      <w:tr w:rsidR="00F0376B" w:rsidTr="00F0376B">
        <w:trPr>
          <w:gridBefore w:val="1"/>
          <w:wBefore w:w="180" w:type="dxa"/>
        </w:trPr>
        <w:tc>
          <w:tcPr>
            <w:tcW w:w="5139" w:type="dxa"/>
            <w:gridSpan w:val="2"/>
            <w:tcBorders>
              <w:top w:val="single" w:sz="4" w:space="0" w:color="auto"/>
              <w:left w:val="single" w:sz="4" w:space="0" w:color="auto"/>
              <w:bottom w:val="single" w:sz="4" w:space="0" w:color="auto"/>
              <w:right w:val="single" w:sz="4" w:space="0" w:color="auto"/>
            </w:tcBorders>
            <w:hideMark/>
          </w:tcPr>
          <w:p w:rsidR="00F0376B" w:rsidRDefault="00F0376B">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Вимоги до документації</w:t>
            </w:r>
          </w:p>
        </w:tc>
        <w:tc>
          <w:tcPr>
            <w:tcW w:w="6993" w:type="dxa"/>
            <w:gridSpan w:val="8"/>
            <w:tcBorders>
              <w:top w:val="single" w:sz="4" w:space="0" w:color="auto"/>
              <w:left w:val="single" w:sz="4" w:space="0" w:color="auto"/>
              <w:bottom w:val="single" w:sz="4" w:space="0" w:color="auto"/>
              <w:right w:val="single" w:sz="4" w:space="0" w:color="auto"/>
            </w:tcBorders>
            <w:hideMark/>
          </w:tcPr>
          <w:p w:rsidR="00F0376B" w:rsidRDefault="00F0376B">
            <w:pPr>
              <w:jc w:val="both"/>
              <w:rPr>
                <w:lang w:val="uk-UA" w:eastAsia="en-US"/>
              </w:rPr>
            </w:pPr>
            <w:r>
              <w:rPr>
                <w:lang w:val="uk-UA" w:eastAsia="en-US"/>
              </w:rPr>
              <w:t>Оформлення усіх завдань згідно вимог</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eastAsia="en-US"/>
              </w:rPr>
            </w:pPr>
          </w:p>
        </w:tc>
      </w:tr>
      <w:tr w:rsidR="00F0376B" w:rsidTr="00F0376B">
        <w:trPr>
          <w:gridBefore w:val="1"/>
          <w:wBefore w:w="180" w:type="dxa"/>
        </w:trPr>
        <w:tc>
          <w:tcPr>
            <w:tcW w:w="5139" w:type="dxa"/>
            <w:gridSpan w:val="2"/>
            <w:tcBorders>
              <w:top w:val="single" w:sz="4" w:space="0" w:color="auto"/>
              <w:left w:val="single" w:sz="4" w:space="0" w:color="auto"/>
              <w:bottom w:val="single" w:sz="4" w:space="0" w:color="auto"/>
              <w:right w:val="single" w:sz="4" w:space="0" w:color="auto"/>
            </w:tcBorders>
            <w:hideMark/>
          </w:tcPr>
          <w:p w:rsidR="00F0376B" w:rsidRDefault="00F0376B">
            <w:pPr>
              <w:pStyle w:val="1"/>
              <w:widowControl w:val="0"/>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Умови допуску до підсумкового контролю</w:t>
            </w:r>
          </w:p>
        </w:tc>
        <w:tc>
          <w:tcPr>
            <w:tcW w:w="6993" w:type="dxa"/>
            <w:gridSpan w:val="8"/>
            <w:tcBorders>
              <w:top w:val="single" w:sz="4" w:space="0" w:color="auto"/>
              <w:left w:val="single" w:sz="4" w:space="0" w:color="auto"/>
              <w:bottom w:val="single" w:sz="4" w:space="0" w:color="auto"/>
              <w:right w:val="single" w:sz="4" w:space="0" w:color="auto"/>
            </w:tcBorders>
            <w:hideMark/>
          </w:tcPr>
          <w:p w:rsidR="00F0376B" w:rsidRDefault="00F0376B">
            <w:pPr>
              <w:jc w:val="both"/>
              <w:rPr>
                <w:highlight w:val="yellow"/>
                <w:lang w:val="uk-UA" w:eastAsia="en-US"/>
              </w:rPr>
            </w:pPr>
            <w:r>
              <w:rPr>
                <w:lang w:val="uk-UA" w:eastAsia="en-US"/>
              </w:rPr>
              <w:t>Виконання усіх запланованих програмою форм навчально-виховної роботи, своєчасна здача документації на профільну кафедру, захист практики</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both"/>
              <w:rPr>
                <w:lang w:val="uk-UA" w:eastAsia="en-US"/>
              </w:rPr>
            </w:pPr>
          </w:p>
        </w:tc>
      </w:tr>
      <w:tr w:rsidR="00F0376B" w:rsidTr="00F0376B">
        <w:trPr>
          <w:gridBefore w:val="1"/>
          <w:wBefore w:w="180" w:type="dxa"/>
        </w:trPr>
        <w:tc>
          <w:tcPr>
            <w:tcW w:w="12132" w:type="dxa"/>
            <w:gridSpan w:val="10"/>
            <w:tcBorders>
              <w:top w:val="single" w:sz="4" w:space="0" w:color="auto"/>
              <w:left w:val="single" w:sz="4" w:space="0" w:color="auto"/>
              <w:bottom w:val="single" w:sz="4" w:space="0" w:color="auto"/>
              <w:right w:val="single" w:sz="4" w:space="0" w:color="auto"/>
            </w:tcBorders>
            <w:hideMark/>
          </w:tcPr>
          <w:p w:rsidR="00F0376B" w:rsidRDefault="00F0376B">
            <w:pPr>
              <w:jc w:val="center"/>
              <w:rPr>
                <w:highlight w:val="yellow"/>
                <w:lang w:val="uk-UA"/>
              </w:rPr>
            </w:pPr>
            <w:r>
              <w:rPr>
                <w:b/>
                <w:lang w:val="uk-UA"/>
              </w:rPr>
              <w:t>7. Політика курсу</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b/>
                <w:lang w:val="uk-UA"/>
              </w:rPr>
            </w:pPr>
          </w:p>
        </w:tc>
      </w:tr>
      <w:tr w:rsidR="00F0376B" w:rsidTr="00F0376B">
        <w:trPr>
          <w:gridAfter w:val="1"/>
          <w:wAfter w:w="2985" w:type="dxa"/>
        </w:trPr>
        <w:tc>
          <w:tcPr>
            <w:tcW w:w="9327" w:type="dxa"/>
            <w:gridSpan w:val="6"/>
            <w:tcBorders>
              <w:top w:val="single" w:sz="4" w:space="0" w:color="auto"/>
              <w:left w:val="single" w:sz="4" w:space="0" w:color="auto"/>
              <w:bottom w:val="single" w:sz="4" w:space="0" w:color="auto"/>
              <w:right w:val="single" w:sz="4" w:space="0" w:color="auto"/>
            </w:tcBorders>
            <w:hideMark/>
          </w:tcPr>
          <w:p w:rsidR="00F0376B" w:rsidRDefault="00F0376B">
            <w:pPr>
              <w:rPr>
                <w:lang w:val="uk-UA"/>
              </w:rPr>
            </w:pPr>
            <w:r>
              <w:rPr>
                <w:color w:val="000000"/>
                <w:shd w:val="clear" w:color="auto" w:fill="FFFFFF"/>
                <w:lang w:val="uk-UA"/>
              </w:rPr>
              <w:t>Жодні форми порушення академічної доброчесності не толеруються. У випадку таких подій – реагування відповідно до </w:t>
            </w:r>
            <w:hyperlink r:id="rId7" w:tgtFrame="_blank" w:history="1">
              <w:r>
                <w:rPr>
                  <w:rStyle w:val="a3"/>
                  <w:color w:val="000080"/>
                  <w:shd w:val="clear" w:color="auto" w:fill="FFFFFF"/>
                  <w:lang w:val="uk-UA"/>
                </w:rPr>
                <w:t>Положення 1</w:t>
              </w:r>
            </w:hyperlink>
            <w:r>
              <w:rPr>
                <w:rStyle w:val="a3"/>
                <w:color w:val="000080"/>
                <w:shd w:val="clear" w:color="auto" w:fill="FFFFFF"/>
                <w:lang w:val="uk-UA"/>
              </w:rPr>
              <w:t xml:space="preserve"> </w:t>
            </w:r>
            <w:hyperlink r:id="rId8" w:tgtFrame="_blank" w:history="1">
              <w:r>
                <w:rPr>
                  <w:rStyle w:val="a3"/>
                  <w:lang w:val="uk-UA"/>
                </w:rPr>
                <w:t>https://pnu.edu.ua/wp-content/uploads/2018/10/положення-про-запобігання-плагіату-у-ДВНЗ-Прикарпатський-національний-університет-імені-Василя-Стефаника.pdf</w:t>
              </w:r>
            </w:hyperlink>
            <w:r>
              <w:rPr>
                <w:color w:val="000000"/>
                <w:shd w:val="clear" w:color="auto" w:fill="FFFFFF"/>
                <w:lang w:val="uk-UA"/>
              </w:rPr>
              <w:t> і </w:t>
            </w:r>
            <w:hyperlink r:id="rId9" w:tgtFrame="_blank" w:history="1">
              <w:r>
                <w:rPr>
                  <w:rStyle w:val="a3"/>
                  <w:color w:val="000080"/>
                  <w:shd w:val="clear" w:color="auto" w:fill="FFFFFF"/>
                  <w:lang w:val="uk-UA"/>
                </w:rPr>
                <w:t>Положення 2</w:t>
              </w:r>
            </w:hyperlink>
            <w:hyperlink r:id="rId10" w:history="1">
              <w:r>
                <w:rPr>
                  <w:rStyle w:val="a3"/>
                  <w:lang w:val="uk-UA"/>
                </w:rPr>
                <w:t>https://pnu.edu.ua/wp-content/uploads/2019/02/code_of_honor.doc</w:t>
              </w:r>
            </w:hyperlink>
            <w:r>
              <w:rPr>
                <w:color w:val="000000"/>
                <w:lang w:val="uk-UA"/>
              </w:rPr>
              <w:t xml:space="preserve">  </w:t>
            </w:r>
          </w:p>
        </w:tc>
        <w:tc>
          <w:tcPr>
            <w:tcW w:w="4413" w:type="dxa"/>
            <w:gridSpan w:val="6"/>
            <w:tcBorders>
              <w:top w:val="single" w:sz="4" w:space="0" w:color="auto"/>
              <w:left w:val="single" w:sz="4" w:space="0" w:color="auto"/>
              <w:bottom w:val="single" w:sz="4" w:space="0" w:color="auto"/>
              <w:right w:val="single" w:sz="4" w:space="0" w:color="auto"/>
            </w:tcBorders>
          </w:tcPr>
          <w:p w:rsidR="00F0376B" w:rsidRDefault="00F0376B">
            <w:pPr>
              <w:rPr>
                <w:color w:val="000000"/>
                <w:shd w:val="clear" w:color="auto" w:fill="FFFFFF"/>
                <w:lang w:val="uk-UA"/>
              </w:rPr>
            </w:pPr>
          </w:p>
        </w:tc>
      </w:tr>
      <w:tr w:rsidR="00F0376B" w:rsidTr="00F0376B">
        <w:tc>
          <w:tcPr>
            <w:tcW w:w="12312" w:type="dxa"/>
            <w:gridSpan w:val="11"/>
            <w:tcBorders>
              <w:top w:val="single" w:sz="4" w:space="0" w:color="auto"/>
              <w:left w:val="single" w:sz="4" w:space="0" w:color="auto"/>
              <w:bottom w:val="single" w:sz="4" w:space="0" w:color="auto"/>
              <w:right w:val="single" w:sz="4" w:space="0" w:color="auto"/>
            </w:tcBorders>
            <w:hideMark/>
          </w:tcPr>
          <w:p w:rsidR="00F0376B" w:rsidRDefault="00F0376B">
            <w:pPr>
              <w:jc w:val="center"/>
              <w:rPr>
                <w:b/>
                <w:lang w:val="uk-UA"/>
              </w:rPr>
            </w:pPr>
            <w:r>
              <w:rPr>
                <w:b/>
                <w:lang w:val="uk-UA"/>
              </w:rPr>
              <w:t>8. Рекомендована література</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pPr>
              <w:jc w:val="center"/>
              <w:rPr>
                <w:b/>
                <w:lang w:val="uk-UA"/>
              </w:rPr>
            </w:pPr>
          </w:p>
        </w:tc>
      </w:tr>
      <w:tr w:rsidR="00F0376B" w:rsidTr="00F0376B">
        <w:tc>
          <w:tcPr>
            <w:tcW w:w="12312" w:type="dxa"/>
            <w:gridSpan w:val="11"/>
            <w:tcBorders>
              <w:top w:val="single" w:sz="4" w:space="0" w:color="auto"/>
              <w:left w:val="single" w:sz="4" w:space="0" w:color="auto"/>
              <w:bottom w:val="single" w:sz="4" w:space="0" w:color="auto"/>
              <w:right w:val="single" w:sz="4" w:space="0" w:color="auto"/>
            </w:tcBorders>
          </w:tcPr>
          <w:p w:rsidR="00F0376B" w:rsidRDefault="00F0376B">
            <w:pPr>
              <w:tabs>
                <w:tab w:val="left" w:pos="0"/>
                <w:tab w:val="left" w:pos="612"/>
              </w:tabs>
              <w:ind w:left="252"/>
              <w:jc w:val="center"/>
              <w:rPr>
                <w:b/>
                <w:sz w:val="28"/>
              </w:rPr>
            </w:pPr>
            <w:r>
              <w:rPr>
                <w:b/>
                <w:sz w:val="36"/>
                <w:szCs w:val="36"/>
                <w:lang w:val="uk-UA"/>
              </w:rPr>
              <w:t xml:space="preserve"> </w:t>
            </w:r>
            <w:r>
              <w:rPr>
                <w:b/>
                <w:sz w:val="28"/>
              </w:rPr>
              <w:t>РЕКОМЕНДОВАНІ ЧИННІ ШКІЛЬНІ</w:t>
            </w:r>
          </w:p>
          <w:p w:rsidR="00F0376B" w:rsidRDefault="00F0376B">
            <w:pPr>
              <w:jc w:val="center"/>
              <w:rPr>
                <w:sz w:val="28"/>
                <w:szCs w:val="28"/>
              </w:rPr>
            </w:pPr>
            <w:proofErr w:type="gramStart"/>
            <w:r>
              <w:rPr>
                <w:b/>
                <w:sz w:val="28"/>
              </w:rPr>
              <w:t>П</w:t>
            </w:r>
            <w:proofErr w:type="gramEnd"/>
            <w:r>
              <w:rPr>
                <w:b/>
                <w:sz w:val="28"/>
              </w:rPr>
              <w:t>ІДРУЧНИКИ І ПОСІБНИКИ:</w:t>
            </w:r>
          </w:p>
          <w:p w:rsidR="00F0376B" w:rsidRDefault="00F0376B" w:rsidP="00C8392A">
            <w:pPr>
              <w:widowControl w:val="0"/>
              <w:numPr>
                <w:ilvl w:val="1"/>
                <w:numId w:val="5"/>
              </w:numPr>
              <w:autoSpaceDE w:val="0"/>
              <w:autoSpaceDN w:val="0"/>
              <w:rPr>
                <w:sz w:val="28"/>
                <w:szCs w:val="28"/>
              </w:rPr>
            </w:pPr>
            <w:proofErr w:type="spellStart"/>
            <w:r>
              <w:rPr>
                <w:sz w:val="28"/>
                <w:szCs w:val="28"/>
              </w:rPr>
              <w:t>Слоньовська</w:t>
            </w:r>
            <w:proofErr w:type="spellEnd"/>
            <w:r>
              <w:rPr>
                <w:sz w:val="28"/>
                <w:szCs w:val="28"/>
              </w:rPr>
              <w:t xml:space="preserve"> О.В. </w:t>
            </w:r>
            <w:proofErr w:type="spellStart"/>
            <w:r>
              <w:rPr>
                <w:sz w:val="28"/>
                <w:szCs w:val="28"/>
              </w:rPr>
              <w:t>Українська</w:t>
            </w:r>
            <w:proofErr w:type="spellEnd"/>
            <w:r>
              <w:rPr>
                <w:sz w:val="28"/>
                <w:szCs w:val="28"/>
              </w:rPr>
              <w:t xml:space="preserve"> </w:t>
            </w:r>
            <w:proofErr w:type="spellStart"/>
            <w:r>
              <w:rPr>
                <w:sz w:val="28"/>
                <w:szCs w:val="28"/>
              </w:rPr>
              <w:t>література</w:t>
            </w:r>
            <w:proofErr w:type="spellEnd"/>
            <w:proofErr w:type="gramStart"/>
            <w:r>
              <w:rPr>
                <w:sz w:val="28"/>
                <w:szCs w:val="28"/>
              </w:rPr>
              <w:t xml:space="preserve"> .</w:t>
            </w:r>
            <w:proofErr w:type="spellStart"/>
            <w:proofErr w:type="gramEnd"/>
            <w:r>
              <w:rPr>
                <w:sz w:val="28"/>
                <w:szCs w:val="28"/>
              </w:rPr>
              <w:t>Підручник</w:t>
            </w:r>
            <w:proofErr w:type="spellEnd"/>
            <w:r>
              <w:rPr>
                <w:sz w:val="28"/>
                <w:szCs w:val="28"/>
              </w:rPr>
              <w:t xml:space="preserve"> для 8 </w:t>
            </w:r>
            <w:proofErr w:type="spellStart"/>
            <w:r>
              <w:rPr>
                <w:sz w:val="28"/>
                <w:szCs w:val="28"/>
              </w:rPr>
              <w:t>класу</w:t>
            </w:r>
            <w:proofErr w:type="spellEnd"/>
            <w:r>
              <w:rPr>
                <w:sz w:val="28"/>
                <w:szCs w:val="28"/>
              </w:rPr>
              <w:t xml:space="preserve"> </w:t>
            </w:r>
            <w:proofErr w:type="spellStart"/>
            <w:r>
              <w:rPr>
                <w:sz w:val="28"/>
                <w:szCs w:val="28"/>
              </w:rPr>
              <w:t>загальноосвітніх</w:t>
            </w:r>
            <w:proofErr w:type="spellEnd"/>
            <w:r>
              <w:rPr>
                <w:sz w:val="28"/>
                <w:szCs w:val="28"/>
              </w:rPr>
              <w:t xml:space="preserve"> </w:t>
            </w:r>
            <w:proofErr w:type="spellStart"/>
            <w:r>
              <w:rPr>
                <w:sz w:val="28"/>
                <w:szCs w:val="28"/>
              </w:rPr>
              <w:t>навчальних</w:t>
            </w:r>
            <w:proofErr w:type="spellEnd"/>
            <w:r>
              <w:rPr>
                <w:sz w:val="28"/>
                <w:szCs w:val="28"/>
              </w:rPr>
              <w:t xml:space="preserve"> </w:t>
            </w:r>
            <w:proofErr w:type="spellStart"/>
            <w:r>
              <w:rPr>
                <w:sz w:val="28"/>
                <w:szCs w:val="28"/>
              </w:rPr>
              <w:t>закладів</w:t>
            </w:r>
            <w:proofErr w:type="spellEnd"/>
            <w:r>
              <w:rPr>
                <w:sz w:val="28"/>
                <w:szCs w:val="28"/>
              </w:rPr>
              <w:t xml:space="preserve"> / Ольга </w:t>
            </w:r>
            <w:proofErr w:type="spellStart"/>
            <w:r>
              <w:rPr>
                <w:sz w:val="28"/>
                <w:szCs w:val="28"/>
              </w:rPr>
              <w:t>Слоньовська</w:t>
            </w:r>
            <w:proofErr w:type="spellEnd"/>
            <w:r>
              <w:rPr>
                <w:sz w:val="28"/>
                <w:szCs w:val="28"/>
              </w:rPr>
              <w:t xml:space="preserve">.  </w:t>
            </w:r>
            <w:proofErr w:type="spellStart"/>
            <w:r>
              <w:rPr>
                <w:sz w:val="28"/>
                <w:szCs w:val="28"/>
              </w:rPr>
              <w:t>Київ</w:t>
            </w:r>
            <w:proofErr w:type="spellEnd"/>
            <w:r>
              <w:rPr>
                <w:sz w:val="28"/>
                <w:szCs w:val="28"/>
              </w:rPr>
              <w:t xml:space="preserve">: </w:t>
            </w:r>
            <w:proofErr w:type="spellStart"/>
            <w:r>
              <w:rPr>
                <w:sz w:val="28"/>
                <w:szCs w:val="28"/>
              </w:rPr>
              <w:t>Літера</w:t>
            </w:r>
            <w:proofErr w:type="spellEnd"/>
            <w:r>
              <w:rPr>
                <w:sz w:val="28"/>
                <w:szCs w:val="28"/>
              </w:rPr>
              <w:t>, 2016.  350 с</w:t>
            </w:r>
            <w:r>
              <w:rPr>
                <w:sz w:val="28"/>
                <w:szCs w:val="28"/>
                <w:u w:val="single"/>
              </w:rPr>
              <w:t>.</w:t>
            </w:r>
          </w:p>
          <w:p w:rsidR="00F0376B" w:rsidRDefault="00F0376B" w:rsidP="00C8392A">
            <w:pPr>
              <w:widowControl w:val="0"/>
              <w:numPr>
                <w:ilvl w:val="1"/>
                <w:numId w:val="5"/>
              </w:numPr>
              <w:autoSpaceDE w:val="0"/>
              <w:autoSpaceDN w:val="0"/>
              <w:rPr>
                <w:sz w:val="28"/>
                <w:szCs w:val="28"/>
              </w:rPr>
            </w:pPr>
            <w:proofErr w:type="spellStart"/>
            <w:r>
              <w:rPr>
                <w:spacing w:val="-2"/>
                <w:sz w:val="28"/>
                <w:szCs w:val="28"/>
              </w:rPr>
              <w:t>Слоньовська</w:t>
            </w:r>
            <w:proofErr w:type="spellEnd"/>
            <w:r>
              <w:rPr>
                <w:spacing w:val="-2"/>
                <w:sz w:val="28"/>
                <w:szCs w:val="28"/>
              </w:rPr>
              <w:t xml:space="preserve"> О. </w:t>
            </w:r>
            <w:proofErr w:type="spellStart"/>
            <w:r>
              <w:rPr>
                <w:sz w:val="28"/>
                <w:szCs w:val="28"/>
              </w:rPr>
              <w:t>Українська</w:t>
            </w:r>
            <w:proofErr w:type="spellEnd"/>
            <w:r>
              <w:rPr>
                <w:sz w:val="28"/>
                <w:szCs w:val="28"/>
              </w:rPr>
              <w:t xml:space="preserve"> </w:t>
            </w:r>
            <w:proofErr w:type="spellStart"/>
            <w:r>
              <w:rPr>
                <w:sz w:val="28"/>
                <w:szCs w:val="28"/>
              </w:rPr>
              <w:t>література</w:t>
            </w:r>
            <w:proofErr w:type="spellEnd"/>
            <w:r>
              <w:rPr>
                <w:sz w:val="28"/>
                <w:szCs w:val="28"/>
              </w:rPr>
              <w:t xml:space="preserve">: </w:t>
            </w:r>
            <w:proofErr w:type="spellStart"/>
            <w:proofErr w:type="gramStart"/>
            <w:r>
              <w:rPr>
                <w:sz w:val="28"/>
                <w:szCs w:val="28"/>
              </w:rPr>
              <w:t>п</w:t>
            </w:r>
            <w:proofErr w:type="gramEnd"/>
            <w:r>
              <w:rPr>
                <w:sz w:val="28"/>
                <w:szCs w:val="28"/>
              </w:rPr>
              <w:t>ідручник</w:t>
            </w:r>
            <w:proofErr w:type="spellEnd"/>
            <w:r>
              <w:rPr>
                <w:sz w:val="28"/>
                <w:szCs w:val="28"/>
              </w:rPr>
              <w:t xml:space="preserve"> для 9 </w:t>
            </w:r>
            <w:proofErr w:type="spellStart"/>
            <w:r>
              <w:rPr>
                <w:sz w:val="28"/>
                <w:szCs w:val="28"/>
              </w:rPr>
              <w:t>класу</w:t>
            </w:r>
            <w:proofErr w:type="spellEnd"/>
            <w:r>
              <w:rPr>
                <w:sz w:val="28"/>
                <w:szCs w:val="28"/>
              </w:rPr>
              <w:t xml:space="preserve"> </w:t>
            </w:r>
            <w:proofErr w:type="spellStart"/>
            <w:r>
              <w:rPr>
                <w:sz w:val="28"/>
                <w:szCs w:val="28"/>
              </w:rPr>
              <w:t>загальноосвітніх</w:t>
            </w:r>
            <w:proofErr w:type="spellEnd"/>
            <w:r>
              <w:rPr>
                <w:sz w:val="28"/>
                <w:szCs w:val="28"/>
              </w:rPr>
              <w:t xml:space="preserve"> </w:t>
            </w:r>
            <w:proofErr w:type="spellStart"/>
            <w:r>
              <w:rPr>
                <w:sz w:val="28"/>
                <w:szCs w:val="28"/>
              </w:rPr>
              <w:t>навчальних</w:t>
            </w:r>
            <w:proofErr w:type="spellEnd"/>
            <w:r>
              <w:rPr>
                <w:sz w:val="28"/>
                <w:szCs w:val="28"/>
              </w:rPr>
              <w:t xml:space="preserve"> </w:t>
            </w:r>
            <w:proofErr w:type="spellStart"/>
            <w:r>
              <w:rPr>
                <w:sz w:val="28"/>
                <w:szCs w:val="28"/>
              </w:rPr>
              <w:t>закладів</w:t>
            </w:r>
            <w:proofErr w:type="spellEnd"/>
            <w:r>
              <w:rPr>
                <w:sz w:val="28"/>
                <w:szCs w:val="28"/>
              </w:rPr>
              <w:t xml:space="preserve"> / О.В. </w:t>
            </w:r>
            <w:proofErr w:type="spellStart"/>
            <w:r>
              <w:rPr>
                <w:sz w:val="28"/>
                <w:szCs w:val="28"/>
              </w:rPr>
              <w:t>Слоньовська</w:t>
            </w:r>
            <w:proofErr w:type="spellEnd"/>
            <w:r>
              <w:rPr>
                <w:sz w:val="28"/>
                <w:szCs w:val="28"/>
              </w:rPr>
              <w:t>, н. В. Мартин, Н. М. </w:t>
            </w:r>
            <w:proofErr w:type="spellStart"/>
            <w:r>
              <w:rPr>
                <w:sz w:val="28"/>
                <w:szCs w:val="28"/>
              </w:rPr>
              <w:t>Вівчарик</w:t>
            </w:r>
            <w:proofErr w:type="spellEnd"/>
            <w:r>
              <w:rPr>
                <w:sz w:val="28"/>
                <w:szCs w:val="28"/>
              </w:rPr>
              <w:t>, Н. С. </w:t>
            </w:r>
            <w:proofErr w:type="spellStart"/>
            <w:r>
              <w:rPr>
                <w:sz w:val="28"/>
                <w:szCs w:val="28"/>
              </w:rPr>
              <w:t>Курінна</w:t>
            </w:r>
            <w:proofErr w:type="spellEnd"/>
            <w:r>
              <w:rPr>
                <w:sz w:val="28"/>
                <w:szCs w:val="28"/>
              </w:rPr>
              <w:t xml:space="preserve">, Л. Т. Шевчук. – </w:t>
            </w:r>
            <w:proofErr w:type="spellStart"/>
            <w:r>
              <w:rPr>
                <w:sz w:val="28"/>
                <w:szCs w:val="28"/>
              </w:rPr>
              <w:t>Київ</w:t>
            </w:r>
            <w:proofErr w:type="spellEnd"/>
            <w:r>
              <w:rPr>
                <w:sz w:val="28"/>
                <w:szCs w:val="28"/>
              </w:rPr>
              <w:t xml:space="preserve">: </w:t>
            </w:r>
            <w:proofErr w:type="spellStart"/>
            <w:r>
              <w:rPr>
                <w:sz w:val="28"/>
                <w:szCs w:val="28"/>
              </w:rPr>
              <w:t>Літера</w:t>
            </w:r>
            <w:proofErr w:type="spellEnd"/>
            <w:r>
              <w:rPr>
                <w:sz w:val="28"/>
                <w:szCs w:val="28"/>
              </w:rPr>
              <w:t xml:space="preserve"> ЛТД, 2017.  288 с. </w:t>
            </w:r>
          </w:p>
          <w:p w:rsidR="00F0376B" w:rsidRDefault="00F0376B" w:rsidP="00C8392A">
            <w:pPr>
              <w:widowControl w:val="0"/>
              <w:numPr>
                <w:ilvl w:val="1"/>
                <w:numId w:val="5"/>
              </w:numPr>
              <w:autoSpaceDE w:val="0"/>
              <w:autoSpaceDN w:val="0"/>
              <w:rPr>
                <w:sz w:val="28"/>
                <w:szCs w:val="28"/>
              </w:rPr>
            </w:pPr>
            <w:proofErr w:type="spellStart"/>
            <w:r>
              <w:rPr>
                <w:sz w:val="28"/>
                <w:szCs w:val="28"/>
              </w:rPr>
              <w:t>Слоньовська</w:t>
            </w:r>
            <w:proofErr w:type="spellEnd"/>
            <w:r>
              <w:rPr>
                <w:sz w:val="28"/>
                <w:szCs w:val="28"/>
              </w:rPr>
              <w:t xml:space="preserve"> О. В. </w:t>
            </w:r>
            <w:proofErr w:type="spellStart"/>
            <w:r>
              <w:rPr>
                <w:sz w:val="28"/>
                <w:szCs w:val="28"/>
              </w:rPr>
              <w:t>Українська</w:t>
            </w:r>
            <w:proofErr w:type="spellEnd"/>
            <w:r>
              <w:rPr>
                <w:sz w:val="28"/>
                <w:szCs w:val="28"/>
              </w:rPr>
              <w:t xml:space="preserve"> </w:t>
            </w:r>
            <w:proofErr w:type="spellStart"/>
            <w:r>
              <w:rPr>
                <w:sz w:val="28"/>
                <w:szCs w:val="28"/>
              </w:rPr>
              <w:t>література</w:t>
            </w:r>
            <w:proofErr w:type="spellEnd"/>
            <w:r>
              <w:rPr>
                <w:sz w:val="28"/>
                <w:szCs w:val="28"/>
              </w:rPr>
              <w:t xml:space="preserve">: </w:t>
            </w:r>
            <w:proofErr w:type="spellStart"/>
            <w:r>
              <w:rPr>
                <w:sz w:val="28"/>
                <w:szCs w:val="28"/>
              </w:rPr>
              <w:t>профільний</w:t>
            </w:r>
            <w:proofErr w:type="spellEnd"/>
            <w:r>
              <w:rPr>
                <w:sz w:val="28"/>
                <w:szCs w:val="28"/>
              </w:rPr>
              <w:t xml:space="preserve"> </w:t>
            </w:r>
            <w:proofErr w:type="spellStart"/>
            <w:r>
              <w:rPr>
                <w:sz w:val="28"/>
                <w:szCs w:val="28"/>
              </w:rPr>
              <w:t>рівень</w:t>
            </w:r>
            <w:proofErr w:type="spellEnd"/>
            <w:r>
              <w:rPr>
                <w:sz w:val="28"/>
                <w:szCs w:val="28"/>
              </w:rPr>
              <w:t xml:space="preserve">, 10 </w:t>
            </w:r>
            <w:proofErr w:type="spellStart"/>
            <w:r>
              <w:rPr>
                <w:sz w:val="28"/>
                <w:szCs w:val="28"/>
              </w:rPr>
              <w:t>клас</w:t>
            </w:r>
            <w:proofErr w:type="spellEnd"/>
            <w:r>
              <w:rPr>
                <w:sz w:val="28"/>
                <w:szCs w:val="28"/>
              </w:rPr>
              <w:t xml:space="preserve"> / Ольга </w:t>
            </w:r>
            <w:proofErr w:type="spellStart"/>
            <w:r>
              <w:rPr>
                <w:sz w:val="28"/>
                <w:szCs w:val="28"/>
              </w:rPr>
              <w:t>Слоньовська</w:t>
            </w:r>
            <w:proofErr w:type="spellEnd"/>
            <w:r>
              <w:rPr>
                <w:sz w:val="28"/>
                <w:szCs w:val="28"/>
              </w:rPr>
              <w:t xml:space="preserve">, </w:t>
            </w:r>
            <w:proofErr w:type="spellStart"/>
            <w:r>
              <w:rPr>
                <w:sz w:val="28"/>
                <w:szCs w:val="28"/>
              </w:rPr>
              <w:t>Наталія</w:t>
            </w:r>
            <w:proofErr w:type="spellEnd"/>
            <w:r>
              <w:rPr>
                <w:sz w:val="28"/>
                <w:szCs w:val="28"/>
              </w:rPr>
              <w:t xml:space="preserve"> </w:t>
            </w:r>
            <w:proofErr w:type="spellStart"/>
            <w:r>
              <w:rPr>
                <w:sz w:val="28"/>
                <w:szCs w:val="28"/>
              </w:rPr>
              <w:t>Мафтин</w:t>
            </w:r>
            <w:proofErr w:type="spellEnd"/>
            <w:r>
              <w:rPr>
                <w:sz w:val="28"/>
                <w:szCs w:val="28"/>
              </w:rPr>
              <w:t xml:space="preserve">, </w:t>
            </w:r>
            <w:proofErr w:type="spellStart"/>
            <w:r>
              <w:rPr>
                <w:sz w:val="28"/>
                <w:szCs w:val="28"/>
              </w:rPr>
              <w:t>Наталія</w:t>
            </w:r>
            <w:proofErr w:type="spellEnd"/>
            <w:proofErr w:type="gramStart"/>
            <w:r>
              <w:rPr>
                <w:sz w:val="28"/>
                <w:szCs w:val="28"/>
              </w:rPr>
              <w:t xml:space="preserve"> </w:t>
            </w:r>
            <w:proofErr w:type="spellStart"/>
            <w:r>
              <w:rPr>
                <w:sz w:val="28"/>
                <w:szCs w:val="28"/>
              </w:rPr>
              <w:t>В</w:t>
            </w:r>
            <w:proofErr w:type="gramEnd"/>
            <w:r>
              <w:rPr>
                <w:sz w:val="28"/>
                <w:szCs w:val="28"/>
              </w:rPr>
              <w:t>івчарик</w:t>
            </w:r>
            <w:proofErr w:type="spellEnd"/>
            <w:r>
              <w:rPr>
                <w:sz w:val="28"/>
                <w:szCs w:val="28"/>
              </w:rPr>
              <w:t xml:space="preserve">.  </w:t>
            </w:r>
            <w:proofErr w:type="spellStart"/>
            <w:r>
              <w:rPr>
                <w:sz w:val="28"/>
                <w:szCs w:val="28"/>
              </w:rPr>
              <w:t>Київ</w:t>
            </w:r>
            <w:proofErr w:type="spellEnd"/>
            <w:r>
              <w:rPr>
                <w:sz w:val="28"/>
                <w:szCs w:val="28"/>
              </w:rPr>
              <w:t xml:space="preserve">: </w:t>
            </w:r>
            <w:proofErr w:type="spellStart"/>
            <w:r>
              <w:rPr>
                <w:sz w:val="28"/>
                <w:szCs w:val="28"/>
              </w:rPr>
              <w:t>Літера</w:t>
            </w:r>
            <w:proofErr w:type="spellEnd"/>
            <w:r>
              <w:rPr>
                <w:sz w:val="28"/>
                <w:szCs w:val="28"/>
              </w:rPr>
              <w:t xml:space="preserve"> ЛТД, 2018.  304 с.</w:t>
            </w:r>
          </w:p>
          <w:p w:rsidR="00F0376B" w:rsidRDefault="00F0376B" w:rsidP="00C8392A">
            <w:pPr>
              <w:widowControl w:val="0"/>
              <w:numPr>
                <w:ilvl w:val="1"/>
                <w:numId w:val="5"/>
              </w:numPr>
              <w:autoSpaceDE w:val="0"/>
              <w:autoSpaceDN w:val="0"/>
              <w:rPr>
                <w:sz w:val="28"/>
                <w:szCs w:val="28"/>
              </w:rPr>
            </w:pPr>
            <w:proofErr w:type="spellStart"/>
            <w:r>
              <w:rPr>
                <w:sz w:val="28"/>
                <w:szCs w:val="28"/>
              </w:rPr>
              <w:t>Слоньовська</w:t>
            </w:r>
            <w:proofErr w:type="spellEnd"/>
            <w:r>
              <w:rPr>
                <w:sz w:val="28"/>
                <w:szCs w:val="28"/>
              </w:rPr>
              <w:t xml:space="preserve"> О. В. </w:t>
            </w:r>
            <w:proofErr w:type="spellStart"/>
            <w:r>
              <w:rPr>
                <w:sz w:val="28"/>
                <w:szCs w:val="28"/>
              </w:rPr>
              <w:t>Українська</w:t>
            </w:r>
            <w:proofErr w:type="spellEnd"/>
            <w:r>
              <w:rPr>
                <w:sz w:val="28"/>
                <w:szCs w:val="28"/>
              </w:rPr>
              <w:t xml:space="preserve"> </w:t>
            </w:r>
            <w:proofErr w:type="spellStart"/>
            <w:r>
              <w:rPr>
                <w:sz w:val="28"/>
                <w:szCs w:val="28"/>
              </w:rPr>
              <w:t>література</w:t>
            </w:r>
            <w:proofErr w:type="spellEnd"/>
            <w:r>
              <w:rPr>
                <w:sz w:val="28"/>
                <w:szCs w:val="28"/>
              </w:rPr>
              <w:t xml:space="preserve">: </w:t>
            </w:r>
            <w:proofErr w:type="spellStart"/>
            <w:r>
              <w:rPr>
                <w:sz w:val="28"/>
                <w:szCs w:val="28"/>
              </w:rPr>
              <w:t>рівень</w:t>
            </w:r>
            <w:proofErr w:type="spellEnd"/>
            <w:r>
              <w:rPr>
                <w:sz w:val="28"/>
                <w:szCs w:val="28"/>
              </w:rPr>
              <w:t xml:space="preserve"> стандарту, 10 </w:t>
            </w:r>
            <w:proofErr w:type="spellStart"/>
            <w:r>
              <w:rPr>
                <w:sz w:val="28"/>
                <w:szCs w:val="28"/>
              </w:rPr>
              <w:t>клас</w:t>
            </w:r>
            <w:proofErr w:type="spellEnd"/>
            <w:r>
              <w:rPr>
                <w:sz w:val="28"/>
                <w:szCs w:val="28"/>
              </w:rPr>
              <w:t xml:space="preserve"> / Ольга </w:t>
            </w:r>
            <w:proofErr w:type="spellStart"/>
            <w:r>
              <w:rPr>
                <w:sz w:val="28"/>
                <w:szCs w:val="28"/>
              </w:rPr>
              <w:t>Слоньовська</w:t>
            </w:r>
            <w:proofErr w:type="spellEnd"/>
            <w:r>
              <w:rPr>
                <w:sz w:val="28"/>
                <w:szCs w:val="28"/>
              </w:rPr>
              <w:t xml:space="preserve">, </w:t>
            </w:r>
            <w:proofErr w:type="spellStart"/>
            <w:r>
              <w:rPr>
                <w:sz w:val="28"/>
                <w:szCs w:val="28"/>
              </w:rPr>
              <w:t>Наталія</w:t>
            </w:r>
            <w:proofErr w:type="spellEnd"/>
            <w:r>
              <w:rPr>
                <w:sz w:val="28"/>
                <w:szCs w:val="28"/>
              </w:rPr>
              <w:t xml:space="preserve"> </w:t>
            </w:r>
            <w:proofErr w:type="spellStart"/>
            <w:r>
              <w:rPr>
                <w:sz w:val="28"/>
                <w:szCs w:val="28"/>
              </w:rPr>
              <w:t>Мафтин</w:t>
            </w:r>
            <w:proofErr w:type="spellEnd"/>
            <w:r>
              <w:rPr>
                <w:sz w:val="28"/>
                <w:szCs w:val="28"/>
              </w:rPr>
              <w:t xml:space="preserve">, </w:t>
            </w:r>
            <w:proofErr w:type="spellStart"/>
            <w:r>
              <w:rPr>
                <w:sz w:val="28"/>
                <w:szCs w:val="28"/>
              </w:rPr>
              <w:t>Наталія</w:t>
            </w:r>
            <w:proofErr w:type="spellEnd"/>
            <w:proofErr w:type="gramStart"/>
            <w:r>
              <w:rPr>
                <w:sz w:val="28"/>
                <w:szCs w:val="28"/>
              </w:rPr>
              <w:t xml:space="preserve"> </w:t>
            </w:r>
            <w:proofErr w:type="spellStart"/>
            <w:r>
              <w:rPr>
                <w:sz w:val="28"/>
                <w:szCs w:val="28"/>
              </w:rPr>
              <w:t>В</w:t>
            </w:r>
            <w:proofErr w:type="gramEnd"/>
            <w:r>
              <w:rPr>
                <w:sz w:val="28"/>
                <w:szCs w:val="28"/>
              </w:rPr>
              <w:t>івчарик</w:t>
            </w:r>
            <w:proofErr w:type="spellEnd"/>
            <w:r>
              <w:rPr>
                <w:sz w:val="28"/>
                <w:szCs w:val="28"/>
              </w:rPr>
              <w:t xml:space="preserve">.  </w:t>
            </w:r>
            <w:proofErr w:type="spellStart"/>
            <w:r>
              <w:rPr>
                <w:sz w:val="28"/>
                <w:szCs w:val="28"/>
              </w:rPr>
              <w:t>Київ</w:t>
            </w:r>
            <w:proofErr w:type="spellEnd"/>
            <w:r>
              <w:rPr>
                <w:sz w:val="28"/>
                <w:szCs w:val="28"/>
              </w:rPr>
              <w:t xml:space="preserve">: </w:t>
            </w:r>
            <w:proofErr w:type="spellStart"/>
            <w:r>
              <w:rPr>
                <w:sz w:val="28"/>
                <w:szCs w:val="28"/>
              </w:rPr>
              <w:t>Літера</w:t>
            </w:r>
            <w:proofErr w:type="spellEnd"/>
            <w:r>
              <w:rPr>
                <w:sz w:val="28"/>
                <w:szCs w:val="28"/>
              </w:rPr>
              <w:t xml:space="preserve"> ЛТД, 2018.  224 с.</w:t>
            </w:r>
          </w:p>
          <w:p w:rsidR="00F0376B" w:rsidRDefault="00F0376B" w:rsidP="00C8392A">
            <w:pPr>
              <w:widowControl w:val="0"/>
              <w:numPr>
                <w:ilvl w:val="1"/>
                <w:numId w:val="5"/>
              </w:numPr>
              <w:autoSpaceDE w:val="0"/>
              <w:autoSpaceDN w:val="0"/>
              <w:rPr>
                <w:sz w:val="28"/>
                <w:szCs w:val="28"/>
              </w:rPr>
            </w:pPr>
            <w:proofErr w:type="spellStart"/>
            <w:r>
              <w:rPr>
                <w:sz w:val="28"/>
                <w:szCs w:val="28"/>
              </w:rPr>
              <w:t>Слоньовська</w:t>
            </w:r>
            <w:proofErr w:type="spellEnd"/>
            <w:r>
              <w:rPr>
                <w:sz w:val="28"/>
                <w:szCs w:val="28"/>
              </w:rPr>
              <w:t xml:space="preserve"> О. В. </w:t>
            </w:r>
            <w:proofErr w:type="spellStart"/>
            <w:r>
              <w:rPr>
                <w:sz w:val="28"/>
                <w:szCs w:val="28"/>
              </w:rPr>
              <w:t>Українська</w:t>
            </w:r>
            <w:proofErr w:type="spellEnd"/>
            <w:r>
              <w:rPr>
                <w:sz w:val="28"/>
                <w:szCs w:val="28"/>
              </w:rPr>
              <w:t xml:space="preserve"> </w:t>
            </w:r>
            <w:proofErr w:type="spellStart"/>
            <w:r>
              <w:rPr>
                <w:sz w:val="28"/>
                <w:szCs w:val="28"/>
              </w:rPr>
              <w:t>література</w:t>
            </w:r>
            <w:proofErr w:type="spellEnd"/>
            <w:r>
              <w:rPr>
                <w:sz w:val="28"/>
                <w:szCs w:val="28"/>
              </w:rPr>
              <w:t xml:space="preserve"> (</w:t>
            </w:r>
            <w:proofErr w:type="spellStart"/>
            <w:proofErr w:type="gramStart"/>
            <w:r>
              <w:rPr>
                <w:sz w:val="28"/>
                <w:szCs w:val="28"/>
              </w:rPr>
              <w:t>проф</w:t>
            </w:r>
            <w:proofErr w:type="gramEnd"/>
            <w:r>
              <w:rPr>
                <w:sz w:val="28"/>
                <w:szCs w:val="28"/>
              </w:rPr>
              <w:t>ільний</w:t>
            </w:r>
            <w:proofErr w:type="spellEnd"/>
            <w:r>
              <w:rPr>
                <w:sz w:val="28"/>
                <w:szCs w:val="28"/>
              </w:rPr>
              <w:t xml:space="preserve"> </w:t>
            </w:r>
            <w:proofErr w:type="spellStart"/>
            <w:r>
              <w:rPr>
                <w:sz w:val="28"/>
                <w:szCs w:val="28"/>
              </w:rPr>
              <w:t>рівень</w:t>
            </w:r>
            <w:proofErr w:type="spellEnd"/>
            <w:r>
              <w:rPr>
                <w:sz w:val="28"/>
                <w:szCs w:val="28"/>
              </w:rPr>
              <w:t xml:space="preserve">): </w:t>
            </w:r>
            <w:proofErr w:type="spellStart"/>
            <w:r>
              <w:rPr>
                <w:sz w:val="28"/>
                <w:szCs w:val="28"/>
              </w:rPr>
              <w:t>підручник</w:t>
            </w:r>
            <w:proofErr w:type="spellEnd"/>
            <w:r>
              <w:rPr>
                <w:sz w:val="28"/>
                <w:szCs w:val="28"/>
              </w:rPr>
              <w:t xml:space="preserve"> для 11 </w:t>
            </w:r>
            <w:proofErr w:type="spellStart"/>
            <w:r>
              <w:rPr>
                <w:sz w:val="28"/>
                <w:szCs w:val="28"/>
              </w:rPr>
              <w:t>класу</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загальної</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освіти</w:t>
            </w:r>
            <w:proofErr w:type="spellEnd"/>
            <w:r>
              <w:rPr>
                <w:sz w:val="28"/>
                <w:szCs w:val="28"/>
              </w:rPr>
              <w:t xml:space="preserve"> / О. В. </w:t>
            </w:r>
            <w:proofErr w:type="spellStart"/>
            <w:r>
              <w:rPr>
                <w:sz w:val="28"/>
                <w:szCs w:val="28"/>
              </w:rPr>
              <w:t>Слоньовська</w:t>
            </w:r>
            <w:proofErr w:type="spellEnd"/>
            <w:r>
              <w:rPr>
                <w:sz w:val="28"/>
                <w:szCs w:val="28"/>
              </w:rPr>
              <w:t>, Н. В. </w:t>
            </w:r>
            <w:proofErr w:type="spellStart"/>
            <w:r>
              <w:rPr>
                <w:sz w:val="28"/>
                <w:szCs w:val="28"/>
              </w:rPr>
              <w:t>Мафтин</w:t>
            </w:r>
            <w:proofErr w:type="spellEnd"/>
            <w:r>
              <w:rPr>
                <w:sz w:val="28"/>
                <w:szCs w:val="28"/>
              </w:rPr>
              <w:t>, Н. М. </w:t>
            </w:r>
            <w:proofErr w:type="spellStart"/>
            <w:r>
              <w:rPr>
                <w:sz w:val="28"/>
                <w:szCs w:val="28"/>
              </w:rPr>
              <w:t>Вівчарик</w:t>
            </w:r>
            <w:proofErr w:type="spellEnd"/>
            <w:r>
              <w:rPr>
                <w:sz w:val="28"/>
                <w:szCs w:val="28"/>
              </w:rPr>
              <w:t xml:space="preserve">.  </w:t>
            </w:r>
            <w:proofErr w:type="spellStart"/>
            <w:r>
              <w:rPr>
                <w:sz w:val="28"/>
                <w:szCs w:val="28"/>
              </w:rPr>
              <w:t>Київ</w:t>
            </w:r>
            <w:proofErr w:type="spellEnd"/>
            <w:r>
              <w:rPr>
                <w:sz w:val="28"/>
                <w:szCs w:val="28"/>
              </w:rPr>
              <w:t xml:space="preserve">: </w:t>
            </w:r>
            <w:proofErr w:type="spellStart"/>
            <w:r>
              <w:rPr>
                <w:sz w:val="28"/>
                <w:szCs w:val="28"/>
              </w:rPr>
              <w:t>Літера</w:t>
            </w:r>
            <w:proofErr w:type="spellEnd"/>
            <w:r>
              <w:rPr>
                <w:sz w:val="28"/>
                <w:szCs w:val="28"/>
              </w:rPr>
              <w:t xml:space="preserve"> ЛТД, 2019.  319 с. </w:t>
            </w:r>
          </w:p>
          <w:p w:rsidR="00F0376B" w:rsidRDefault="00F0376B" w:rsidP="00C8392A">
            <w:pPr>
              <w:widowControl w:val="0"/>
              <w:numPr>
                <w:ilvl w:val="1"/>
                <w:numId w:val="5"/>
              </w:numPr>
              <w:autoSpaceDE w:val="0"/>
              <w:autoSpaceDN w:val="0"/>
              <w:rPr>
                <w:spacing w:val="-2"/>
                <w:sz w:val="28"/>
                <w:szCs w:val="28"/>
              </w:rPr>
            </w:pPr>
            <w:proofErr w:type="spellStart"/>
            <w:r>
              <w:rPr>
                <w:sz w:val="28"/>
                <w:szCs w:val="28"/>
              </w:rPr>
              <w:t>Слоньовська</w:t>
            </w:r>
            <w:proofErr w:type="spellEnd"/>
            <w:r>
              <w:rPr>
                <w:sz w:val="28"/>
                <w:szCs w:val="28"/>
              </w:rPr>
              <w:t xml:space="preserve"> О. В. </w:t>
            </w:r>
            <w:proofErr w:type="spellStart"/>
            <w:r>
              <w:rPr>
                <w:sz w:val="28"/>
                <w:szCs w:val="28"/>
              </w:rPr>
              <w:t>Українська</w:t>
            </w:r>
            <w:proofErr w:type="spellEnd"/>
            <w:r>
              <w:rPr>
                <w:sz w:val="28"/>
                <w:szCs w:val="28"/>
              </w:rPr>
              <w:t xml:space="preserve"> </w:t>
            </w:r>
            <w:proofErr w:type="spellStart"/>
            <w:r>
              <w:rPr>
                <w:sz w:val="28"/>
                <w:szCs w:val="28"/>
              </w:rPr>
              <w:t>література</w:t>
            </w:r>
            <w:proofErr w:type="spellEnd"/>
            <w:r>
              <w:rPr>
                <w:sz w:val="28"/>
                <w:szCs w:val="28"/>
              </w:rPr>
              <w:t xml:space="preserve"> (</w:t>
            </w:r>
            <w:proofErr w:type="spellStart"/>
            <w:proofErr w:type="gramStart"/>
            <w:r>
              <w:rPr>
                <w:sz w:val="28"/>
                <w:szCs w:val="28"/>
              </w:rPr>
              <w:t>р</w:t>
            </w:r>
            <w:proofErr w:type="gramEnd"/>
            <w:r>
              <w:rPr>
                <w:sz w:val="28"/>
                <w:szCs w:val="28"/>
              </w:rPr>
              <w:t>івень</w:t>
            </w:r>
            <w:proofErr w:type="spellEnd"/>
            <w:r>
              <w:rPr>
                <w:sz w:val="28"/>
                <w:szCs w:val="28"/>
              </w:rPr>
              <w:t xml:space="preserve"> стандарту): </w:t>
            </w:r>
            <w:proofErr w:type="spellStart"/>
            <w:r>
              <w:rPr>
                <w:sz w:val="28"/>
                <w:szCs w:val="28"/>
              </w:rPr>
              <w:t>підручник</w:t>
            </w:r>
            <w:proofErr w:type="spellEnd"/>
            <w:r>
              <w:rPr>
                <w:sz w:val="28"/>
                <w:szCs w:val="28"/>
              </w:rPr>
              <w:t xml:space="preserve"> для 11 </w:t>
            </w:r>
            <w:proofErr w:type="spellStart"/>
            <w:r>
              <w:rPr>
                <w:sz w:val="28"/>
                <w:szCs w:val="28"/>
              </w:rPr>
              <w:t>класу</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загальної</w:t>
            </w:r>
            <w:proofErr w:type="spellEnd"/>
            <w:r>
              <w:rPr>
                <w:sz w:val="28"/>
                <w:szCs w:val="28"/>
              </w:rPr>
              <w:t xml:space="preserve"> </w:t>
            </w:r>
            <w:proofErr w:type="spellStart"/>
            <w:r>
              <w:rPr>
                <w:sz w:val="28"/>
                <w:szCs w:val="28"/>
              </w:rPr>
              <w:t>середньої</w:t>
            </w:r>
            <w:proofErr w:type="spellEnd"/>
            <w:r>
              <w:rPr>
                <w:sz w:val="28"/>
                <w:szCs w:val="28"/>
              </w:rPr>
              <w:t xml:space="preserve"> </w:t>
            </w:r>
            <w:proofErr w:type="spellStart"/>
            <w:r>
              <w:rPr>
                <w:sz w:val="28"/>
                <w:szCs w:val="28"/>
              </w:rPr>
              <w:t>освіти</w:t>
            </w:r>
            <w:proofErr w:type="spellEnd"/>
            <w:r>
              <w:rPr>
                <w:sz w:val="28"/>
                <w:szCs w:val="28"/>
              </w:rPr>
              <w:t xml:space="preserve"> / О. В. </w:t>
            </w:r>
            <w:proofErr w:type="spellStart"/>
            <w:r>
              <w:rPr>
                <w:sz w:val="28"/>
                <w:szCs w:val="28"/>
              </w:rPr>
              <w:t>Слоньовська</w:t>
            </w:r>
            <w:proofErr w:type="spellEnd"/>
            <w:r>
              <w:rPr>
                <w:sz w:val="28"/>
                <w:szCs w:val="28"/>
              </w:rPr>
              <w:t>, Н. В. </w:t>
            </w:r>
            <w:proofErr w:type="spellStart"/>
            <w:r>
              <w:rPr>
                <w:sz w:val="28"/>
                <w:szCs w:val="28"/>
              </w:rPr>
              <w:t>Мафтин</w:t>
            </w:r>
            <w:proofErr w:type="spellEnd"/>
            <w:r>
              <w:rPr>
                <w:sz w:val="28"/>
                <w:szCs w:val="28"/>
              </w:rPr>
              <w:t>, Н. М. </w:t>
            </w:r>
            <w:proofErr w:type="spellStart"/>
            <w:r>
              <w:rPr>
                <w:sz w:val="28"/>
                <w:szCs w:val="28"/>
              </w:rPr>
              <w:t>Вівчарик</w:t>
            </w:r>
            <w:proofErr w:type="spellEnd"/>
            <w:r>
              <w:rPr>
                <w:sz w:val="28"/>
                <w:szCs w:val="28"/>
              </w:rPr>
              <w:t xml:space="preserve">.  </w:t>
            </w:r>
            <w:proofErr w:type="spellStart"/>
            <w:r>
              <w:rPr>
                <w:sz w:val="28"/>
                <w:szCs w:val="28"/>
              </w:rPr>
              <w:t>Київ</w:t>
            </w:r>
            <w:proofErr w:type="spellEnd"/>
            <w:r>
              <w:rPr>
                <w:sz w:val="28"/>
                <w:szCs w:val="28"/>
              </w:rPr>
              <w:t xml:space="preserve">: </w:t>
            </w:r>
            <w:proofErr w:type="spellStart"/>
            <w:r>
              <w:rPr>
                <w:sz w:val="28"/>
                <w:szCs w:val="28"/>
              </w:rPr>
              <w:t>Літера</w:t>
            </w:r>
            <w:proofErr w:type="spellEnd"/>
            <w:r>
              <w:rPr>
                <w:sz w:val="28"/>
                <w:szCs w:val="28"/>
              </w:rPr>
              <w:t xml:space="preserve"> ЛТД, 2019.  255 с. </w:t>
            </w:r>
          </w:p>
          <w:p w:rsidR="00F0376B" w:rsidRDefault="00F0376B" w:rsidP="00C8392A">
            <w:pPr>
              <w:widowControl w:val="0"/>
              <w:numPr>
                <w:ilvl w:val="1"/>
                <w:numId w:val="5"/>
              </w:numPr>
              <w:autoSpaceDE w:val="0"/>
              <w:autoSpaceDN w:val="0"/>
              <w:rPr>
                <w:sz w:val="28"/>
                <w:szCs w:val="28"/>
              </w:rPr>
            </w:pPr>
            <w:proofErr w:type="spellStart"/>
            <w:r>
              <w:rPr>
                <w:sz w:val="28"/>
                <w:szCs w:val="28"/>
              </w:rPr>
              <w:t>Українська</w:t>
            </w:r>
            <w:proofErr w:type="spellEnd"/>
            <w:r>
              <w:rPr>
                <w:sz w:val="28"/>
                <w:szCs w:val="28"/>
              </w:rPr>
              <w:t xml:space="preserve"> </w:t>
            </w:r>
            <w:proofErr w:type="spellStart"/>
            <w:r>
              <w:rPr>
                <w:sz w:val="28"/>
                <w:szCs w:val="28"/>
              </w:rPr>
              <w:t>література</w:t>
            </w:r>
            <w:proofErr w:type="spellEnd"/>
            <w:r>
              <w:rPr>
                <w:sz w:val="28"/>
                <w:szCs w:val="28"/>
              </w:rPr>
              <w:t xml:space="preserve">. 9 </w:t>
            </w:r>
            <w:proofErr w:type="spellStart"/>
            <w:r>
              <w:rPr>
                <w:sz w:val="28"/>
                <w:szCs w:val="28"/>
              </w:rPr>
              <w:t>клас</w:t>
            </w:r>
            <w:proofErr w:type="spellEnd"/>
            <w:r>
              <w:rPr>
                <w:sz w:val="28"/>
                <w:szCs w:val="28"/>
              </w:rPr>
              <w:t xml:space="preserve">: </w:t>
            </w:r>
            <w:proofErr w:type="spellStart"/>
            <w:r>
              <w:rPr>
                <w:sz w:val="28"/>
                <w:szCs w:val="28"/>
              </w:rPr>
              <w:t>хрестоматія</w:t>
            </w:r>
            <w:proofErr w:type="spellEnd"/>
            <w:r>
              <w:rPr>
                <w:sz w:val="28"/>
                <w:szCs w:val="28"/>
              </w:rPr>
              <w:t xml:space="preserve"> / </w:t>
            </w:r>
            <w:proofErr w:type="spellStart"/>
            <w:r>
              <w:rPr>
                <w:sz w:val="28"/>
                <w:szCs w:val="28"/>
              </w:rPr>
              <w:t>упоряд</w:t>
            </w:r>
            <w:proofErr w:type="spellEnd"/>
            <w:r>
              <w:rPr>
                <w:sz w:val="28"/>
                <w:szCs w:val="28"/>
              </w:rPr>
              <w:t>. Ольга </w:t>
            </w:r>
            <w:proofErr w:type="spellStart"/>
            <w:r>
              <w:rPr>
                <w:sz w:val="28"/>
                <w:szCs w:val="28"/>
              </w:rPr>
              <w:t>Слоньовська</w:t>
            </w:r>
            <w:proofErr w:type="spellEnd"/>
            <w:r>
              <w:rPr>
                <w:sz w:val="28"/>
                <w:szCs w:val="28"/>
              </w:rPr>
              <w:t xml:space="preserve">  </w:t>
            </w:r>
            <w:proofErr w:type="spellStart"/>
            <w:r>
              <w:rPr>
                <w:sz w:val="28"/>
                <w:szCs w:val="28"/>
              </w:rPr>
              <w:t>Київ</w:t>
            </w:r>
            <w:proofErr w:type="spellEnd"/>
            <w:r>
              <w:rPr>
                <w:sz w:val="28"/>
                <w:szCs w:val="28"/>
              </w:rPr>
              <w:t xml:space="preserve">: </w:t>
            </w:r>
            <w:proofErr w:type="spellStart"/>
            <w:r>
              <w:rPr>
                <w:sz w:val="28"/>
                <w:szCs w:val="28"/>
              </w:rPr>
              <w:t>Літера</w:t>
            </w:r>
            <w:proofErr w:type="spellEnd"/>
            <w:r>
              <w:rPr>
                <w:sz w:val="28"/>
                <w:szCs w:val="28"/>
              </w:rPr>
              <w:t xml:space="preserve"> ЛТД, 2017.  352 с. </w:t>
            </w:r>
          </w:p>
          <w:p w:rsidR="00F0376B" w:rsidRDefault="00F0376B" w:rsidP="00C8392A">
            <w:pPr>
              <w:widowControl w:val="0"/>
              <w:numPr>
                <w:ilvl w:val="1"/>
                <w:numId w:val="5"/>
              </w:numPr>
              <w:autoSpaceDE w:val="0"/>
              <w:autoSpaceDN w:val="0"/>
              <w:rPr>
                <w:sz w:val="28"/>
                <w:szCs w:val="28"/>
              </w:rPr>
            </w:pPr>
            <w:proofErr w:type="spellStart"/>
            <w:r>
              <w:rPr>
                <w:sz w:val="28"/>
                <w:szCs w:val="28"/>
              </w:rPr>
              <w:t>Українська</w:t>
            </w:r>
            <w:proofErr w:type="spellEnd"/>
            <w:r>
              <w:rPr>
                <w:sz w:val="28"/>
                <w:szCs w:val="28"/>
              </w:rPr>
              <w:t xml:space="preserve"> </w:t>
            </w:r>
            <w:proofErr w:type="spellStart"/>
            <w:r>
              <w:rPr>
                <w:sz w:val="28"/>
                <w:szCs w:val="28"/>
              </w:rPr>
              <w:t>література</w:t>
            </w:r>
            <w:proofErr w:type="spellEnd"/>
            <w:r>
              <w:rPr>
                <w:sz w:val="28"/>
                <w:szCs w:val="28"/>
              </w:rPr>
              <w:t xml:space="preserve">: </w:t>
            </w:r>
            <w:proofErr w:type="spellStart"/>
            <w:r>
              <w:rPr>
                <w:sz w:val="28"/>
                <w:szCs w:val="28"/>
              </w:rPr>
              <w:t>хрестоматія</w:t>
            </w:r>
            <w:proofErr w:type="spellEnd"/>
            <w:r>
              <w:rPr>
                <w:sz w:val="28"/>
                <w:szCs w:val="28"/>
              </w:rPr>
              <w:t xml:space="preserve">, </w:t>
            </w:r>
            <w:proofErr w:type="spellStart"/>
            <w:proofErr w:type="gramStart"/>
            <w:r>
              <w:rPr>
                <w:sz w:val="28"/>
                <w:szCs w:val="28"/>
              </w:rPr>
              <w:t>проф</w:t>
            </w:r>
            <w:proofErr w:type="gramEnd"/>
            <w:r>
              <w:rPr>
                <w:sz w:val="28"/>
                <w:szCs w:val="28"/>
              </w:rPr>
              <w:t>ільний</w:t>
            </w:r>
            <w:proofErr w:type="spellEnd"/>
            <w:r>
              <w:rPr>
                <w:sz w:val="28"/>
                <w:szCs w:val="28"/>
              </w:rPr>
              <w:t xml:space="preserve"> </w:t>
            </w:r>
            <w:proofErr w:type="spellStart"/>
            <w:r>
              <w:rPr>
                <w:sz w:val="28"/>
                <w:szCs w:val="28"/>
              </w:rPr>
              <w:t>рівень</w:t>
            </w:r>
            <w:proofErr w:type="spellEnd"/>
            <w:r>
              <w:rPr>
                <w:sz w:val="28"/>
                <w:szCs w:val="28"/>
              </w:rPr>
              <w:t xml:space="preserve">, 10 </w:t>
            </w:r>
            <w:proofErr w:type="spellStart"/>
            <w:r>
              <w:rPr>
                <w:sz w:val="28"/>
                <w:szCs w:val="28"/>
              </w:rPr>
              <w:t>клас</w:t>
            </w:r>
            <w:proofErr w:type="spellEnd"/>
            <w:r>
              <w:rPr>
                <w:sz w:val="28"/>
                <w:szCs w:val="28"/>
              </w:rPr>
              <w:t xml:space="preserve">: </w:t>
            </w:r>
            <w:proofErr w:type="spellStart"/>
            <w:r>
              <w:rPr>
                <w:sz w:val="28"/>
                <w:szCs w:val="28"/>
              </w:rPr>
              <w:t>хрестоматія</w:t>
            </w:r>
            <w:proofErr w:type="spellEnd"/>
            <w:r>
              <w:rPr>
                <w:sz w:val="28"/>
                <w:szCs w:val="28"/>
              </w:rPr>
              <w:t xml:space="preserve">  </w:t>
            </w:r>
            <w:proofErr w:type="spellStart"/>
            <w:r>
              <w:rPr>
                <w:sz w:val="28"/>
                <w:szCs w:val="28"/>
              </w:rPr>
              <w:t>електронному</w:t>
            </w:r>
            <w:proofErr w:type="spellEnd"/>
            <w:r>
              <w:rPr>
                <w:sz w:val="28"/>
                <w:szCs w:val="28"/>
              </w:rPr>
              <w:t xml:space="preserve"> </w:t>
            </w:r>
            <w:proofErr w:type="spellStart"/>
            <w:r>
              <w:rPr>
                <w:sz w:val="28"/>
                <w:szCs w:val="28"/>
              </w:rPr>
              <w:t>варіанті</w:t>
            </w:r>
            <w:proofErr w:type="spellEnd"/>
            <w:r>
              <w:rPr>
                <w:sz w:val="28"/>
                <w:szCs w:val="28"/>
              </w:rPr>
              <w:t xml:space="preserve">/ </w:t>
            </w:r>
            <w:proofErr w:type="spellStart"/>
            <w:r>
              <w:rPr>
                <w:sz w:val="28"/>
                <w:szCs w:val="28"/>
              </w:rPr>
              <w:t>упоряд</w:t>
            </w:r>
            <w:proofErr w:type="spellEnd"/>
            <w:r>
              <w:rPr>
                <w:sz w:val="28"/>
                <w:szCs w:val="28"/>
              </w:rPr>
              <w:t>. Ольга </w:t>
            </w:r>
            <w:proofErr w:type="spellStart"/>
            <w:r>
              <w:rPr>
                <w:sz w:val="28"/>
                <w:szCs w:val="28"/>
              </w:rPr>
              <w:t>Слоньовська</w:t>
            </w:r>
            <w:proofErr w:type="spellEnd"/>
            <w:r>
              <w:rPr>
                <w:sz w:val="28"/>
                <w:szCs w:val="28"/>
              </w:rPr>
              <w:t>.  998 с. (</w:t>
            </w:r>
            <w:proofErr w:type="spellStart"/>
            <w:r>
              <w:rPr>
                <w:sz w:val="28"/>
                <w:szCs w:val="28"/>
              </w:rPr>
              <w:t>електронний</w:t>
            </w:r>
            <w:proofErr w:type="spellEnd"/>
            <w:r>
              <w:rPr>
                <w:sz w:val="28"/>
                <w:szCs w:val="28"/>
              </w:rPr>
              <w:t xml:space="preserve"> </w:t>
            </w:r>
            <w:proofErr w:type="spellStart"/>
            <w:r>
              <w:rPr>
                <w:sz w:val="28"/>
                <w:szCs w:val="28"/>
              </w:rPr>
              <w:t>варіант</w:t>
            </w:r>
            <w:proofErr w:type="spellEnd"/>
            <w:r>
              <w:rPr>
                <w:sz w:val="28"/>
                <w:szCs w:val="28"/>
              </w:rPr>
              <w:t xml:space="preserve">, доступ до </w:t>
            </w:r>
            <w:proofErr w:type="spellStart"/>
            <w:r>
              <w:rPr>
                <w:sz w:val="28"/>
                <w:szCs w:val="28"/>
              </w:rPr>
              <w:t>якого</w:t>
            </w:r>
            <w:proofErr w:type="spellEnd"/>
            <w:r>
              <w:rPr>
                <w:sz w:val="28"/>
                <w:szCs w:val="28"/>
              </w:rPr>
              <w:t xml:space="preserve"> </w:t>
            </w:r>
            <w:proofErr w:type="spellStart"/>
            <w:r>
              <w:rPr>
                <w:sz w:val="28"/>
                <w:szCs w:val="28"/>
              </w:rPr>
              <w:t>забезпечується</w:t>
            </w:r>
            <w:proofErr w:type="spellEnd"/>
            <w:r>
              <w:rPr>
                <w:sz w:val="28"/>
                <w:szCs w:val="28"/>
              </w:rPr>
              <w:t xml:space="preserve"> «</w:t>
            </w:r>
            <w:proofErr w:type="spellStart"/>
            <w:r>
              <w:rPr>
                <w:sz w:val="28"/>
                <w:szCs w:val="28"/>
              </w:rPr>
              <w:t>ключем</w:t>
            </w:r>
            <w:proofErr w:type="spellEnd"/>
            <w:r>
              <w:rPr>
                <w:sz w:val="28"/>
                <w:szCs w:val="28"/>
              </w:rPr>
              <w:t xml:space="preserve">», </w:t>
            </w:r>
            <w:proofErr w:type="spellStart"/>
            <w:r>
              <w:rPr>
                <w:sz w:val="28"/>
                <w:szCs w:val="28"/>
              </w:rPr>
              <w:t>вміщеним</w:t>
            </w:r>
            <w:proofErr w:type="spellEnd"/>
            <w:r>
              <w:rPr>
                <w:sz w:val="28"/>
                <w:szCs w:val="28"/>
              </w:rPr>
              <w:t xml:space="preserve"> у </w:t>
            </w:r>
            <w:proofErr w:type="spellStart"/>
            <w:proofErr w:type="gramStart"/>
            <w:r>
              <w:rPr>
                <w:sz w:val="28"/>
                <w:szCs w:val="28"/>
              </w:rPr>
              <w:t>п</w:t>
            </w:r>
            <w:proofErr w:type="gramEnd"/>
            <w:r>
              <w:rPr>
                <w:sz w:val="28"/>
                <w:szCs w:val="28"/>
              </w:rPr>
              <w:t>ідручнику</w:t>
            </w:r>
            <w:proofErr w:type="spellEnd"/>
            <w:r>
              <w:rPr>
                <w:sz w:val="28"/>
                <w:szCs w:val="28"/>
              </w:rPr>
              <w:t>).</w:t>
            </w:r>
          </w:p>
          <w:p w:rsidR="00F0376B" w:rsidRDefault="00F0376B" w:rsidP="00C8392A">
            <w:pPr>
              <w:widowControl w:val="0"/>
              <w:numPr>
                <w:ilvl w:val="1"/>
                <w:numId w:val="5"/>
              </w:numPr>
              <w:autoSpaceDE w:val="0"/>
              <w:autoSpaceDN w:val="0"/>
              <w:rPr>
                <w:sz w:val="28"/>
                <w:szCs w:val="28"/>
              </w:rPr>
            </w:pPr>
            <w:proofErr w:type="spellStart"/>
            <w:r>
              <w:rPr>
                <w:sz w:val="28"/>
                <w:szCs w:val="28"/>
              </w:rPr>
              <w:t>Українська</w:t>
            </w:r>
            <w:proofErr w:type="spellEnd"/>
            <w:r>
              <w:rPr>
                <w:sz w:val="28"/>
                <w:szCs w:val="28"/>
              </w:rPr>
              <w:t xml:space="preserve"> </w:t>
            </w:r>
            <w:proofErr w:type="spellStart"/>
            <w:r>
              <w:rPr>
                <w:sz w:val="28"/>
                <w:szCs w:val="28"/>
              </w:rPr>
              <w:t>література</w:t>
            </w:r>
            <w:proofErr w:type="spellEnd"/>
            <w:r>
              <w:rPr>
                <w:sz w:val="28"/>
                <w:szCs w:val="28"/>
              </w:rPr>
              <w:t xml:space="preserve">: </w:t>
            </w:r>
            <w:proofErr w:type="spellStart"/>
            <w:r>
              <w:rPr>
                <w:sz w:val="28"/>
                <w:szCs w:val="28"/>
              </w:rPr>
              <w:t>хрестоматія</w:t>
            </w:r>
            <w:proofErr w:type="spellEnd"/>
            <w:r>
              <w:rPr>
                <w:sz w:val="28"/>
                <w:szCs w:val="28"/>
              </w:rPr>
              <w:t xml:space="preserve">, </w:t>
            </w:r>
            <w:proofErr w:type="spellStart"/>
            <w:proofErr w:type="gramStart"/>
            <w:r>
              <w:rPr>
                <w:sz w:val="28"/>
                <w:szCs w:val="28"/>
              </w:rPr>
              <w:t>р</w:t>
            </w:r>
            <w:proofErr w:type="gramEnd"/>
            <w:r>
              <w:rPr>
                <w:sz w:val="28"/>
                <w:szCs w:val="28"/>
              </w:rPr>
              <w:t>івень</w:t>
            </w:r>
            <w:proofErr w:type="spellEnd"/>
            <w:r>
              <w:rPr>
                <w:sz w:val="28"/>
                <w:szCs w:val="28"/>
              </w:rPr>
              <w:t xml:space="preserve"> стандарту, 10 </w:t>
            </w:r>
            <w:proofErr w:type="spellStart"/>
            <w:r>
              <w:rPr>
                <w:sz w:val="28"/>
                <w:szCs w:val="28"/>
              </w:rPr>
              <w:t>клас</w:t>
            </w:r>
            <w:proofErr w:type="spellEnd"/>
            <w:r>
              <w:rPr>
                <w:sz w:val="28"/>
                <w:szCs w:val="28"/>
              </w:rPr>
              <w:t xml:space="preserve"> </w:t>
            </w:r>
            <w:r>
              <w:rPr>
                <w:sz w:val="28"/>
                <w:szCs w:val="28"/>
              </w:rPr>
              <w:br/>
            </w:r>
            <w:r>
              <w:rPr>
                <w:spacing w:val="-2"/>
                <w:sz w:val="28"/>
                <w:szCs w:val="28"/>
              </w:rPr>
              <w:lastRenderedPageBreak/>
              <w:t xml:space="preserve">/ </w:t>
            </w:r>
            <w:proofErr w:type="spellStart"/>
            <w:r>
              <w:rPr>
                <w:spacing w:val="-2"/>
                <w:sz w:val="28"/>
                <w:szCs w:val="28"/>
              </w:rPr>
              <w:t>упоряд</w:t>
            </w:r>
            <w:proofErr w:type="spellEnd"/>
            <w:r>
              <w:rPr>
                <w:spacing w:val="-2"/>
                <w:sz w:val="28"/>
                <w:szCs w:val="28"/>
              </w:rPr>
              <w:t xml:space="preserve">. </w:t>
            </w:r>
            <w:r>
              <w:rPr>
                <w:sz w:val="28"/>
                <w:szCs w:val="28"/>
              </w:rPr>
              <w:t xml:space="preserve">Ольга </w:t>
            </w:r>
            <w:proofErr w:type="spellStart"/>
            <w:r>
              <w:rPr>
                <w:sz w:val="28"/>
                <w:szCs w:val="28"/>
              </w:rPr>
              <w:t>Слоньовська</w:t>
            </w:r>
            <w:proofErr w:type="spellEnd"/>
            <w:r>
              <w:rPr>
                <w:sz w:val="28"/>
                <w:szCs w:val="28"/>
              </w:rPr>
              <w:t xml:space="preserve">. </w:t>
            </w:r>
            <w:proofErr w:type="spellStart"/>
            <w:r>
              <w:rPr>
                <w:sz w:val="28"/>
                <w:szCs w:val="28"/>
              </w:rPr>
              <w:t>Київ</w:t>
            </w:r>
            <w:proofErr w:type="spellEnd"/>
            <w:r>
              <w:rPr>
                <w:sz w:val="28"/>
                <w:szCs w:val="28"/>
              </w:rPr>
              <w:t xml:space="preserve">: </w:t>
            </w:r>
            <w:proofErr w:type="spellStart"/>
            <w:r>
              <w:rPr>
                <w:sz w:val="28"/>
                <w:szCs w:val="28"/>
              </w:rPr>
              <w:t>Літера</w:t>
            </w:r>
            <w:proofErr w:type="spellEnd"/>
            <w:r>
              <w:rPr>
                <w:sz w:val="28"/>
                <w:szCs w:val="28"/>
              </w:rPr>
              <w:t xml:space="preserve"> ЛТД, 2018.  608 с. </w:t>
            </w:r>
          </w:p>
          <w:p w:rsidR="00F0376B" w:rsidRDefault="00F0376B">
            <w:pPr>
              <w:widowControl w:val="0"/>
              <w:autoSpaceDE w:val="0"/>
              <w:autoSpaceDN w:val="0"/>
              <w:ind w:left="1440"/>
              <w:rPr>
                <w:sz w:val="28"/>
                <w:szCs w:val="28"/>
              </w:rPr>
            </w:pPr>
          </w:p>
          <w:p w:rsidR="00F0376B" w:rsidRDefault="00F0376B">
            <w:pPr>
              <w:jc w:val="center"/>
              <w:rPr>
                <w:b/>
                <w:sz w:val="28"/>
                <w:szCs w:val="28"/>
              </w:rPr>
            </w:pPr>
            <w:r>
              <w:rPr>
                <w:b/>
                <w:sz w:val="28"/>
                <w:szCs w:val="28"/>
              </w:rPr>
              <w:t xml:space="preserve">РЕКОМЕНДОВАНІ ДЛЯ ВИРІШЕННЯ МОЛОДИМ УЧИТЕЛЕМ НАГАЛЬНИХ ПРОБЛЕМ ІНТЕРПРЕТАЦІЇ ХУДОЖНІХ ТЕКСТІВ У ХОДІ ПРАКТИЧНОГО НАВЧАЛЬНОГО ПРОЦЕСУ  НА УРОКАХ УКРАЇНСЬКОЇ ЛІТЕРАТУРИ </w:t>
            </w:r>
            <w:proofErr w:type="gramStart"/>
            <w:r>
              <w:rPr>
                <w:b/>
                <w:sz w:val="28"/>
                <w:szCs w:val="28"/>
              </w:rPr>
              <w:t>ПОС</w:t>
            </w:r>
            <w:proofErr w:type="gramEnd"/>
            <w:r>
              <w:rPr>
                <w:b/>
                <w:sz w:val="28"/>
                <w:szCs w:val="28"/>
              </w:rPr>
              <w:t xml:space="preserve">ІБНИКИ, ПІДРУЧНИКИ ТА МОНОГРАФІЇ З МЕТОДИКИ ВИВЧЕННЯ </w:t>
            </w:r>
          </w:p>
          <w:p w:rsidR="00F0376B" w:rsidRDefault="00F0376B">
            <w:pPr>
              <w:jc w:val="center"/>
              <w:rPr>
                <w:b/>
                <w:sz w:val="28"/>
                <w:szCs w:val="28"/>
              </w:rPr>
            </w:pPr>
            <w:r>
              <w:rPr>
                <w:b/>
                <w:sz w:val="28"/>
                <w:szCs w:val="28"/>
              </w:rPr>
              <w:t xml:space="preserve">УКРАЇНСЬКОЇ ЛІТЕРАТУРИ </w:t>
            </w:r>
            <w:proofErr w:type="gramStart"/>
            <w:r>
              <w:rPr>
                <w:b/>
                <w:sz w:val="28"/>
                <w:szCs w:val="28"/>
              </w:rPr>
              <w:t>В</w:t>
            </w:r>
            <w:proofErr w:type="gramEnd"/>
            <w:r>
              <w:rPr>
                <w:b/>
                <w:sz w:val="28"/>
                <w:szCs w:val="28"/>
              </w:rPr>
              <w:t xml:space="preserve"> ШКОЛІ:</w:t>
            </w:r>
          </w:p>
          <w:p w:rsidR="00F0376B" w:rsidRDefault="00F0376B">
            <w:pPr>
              <w:widowControl w:val="0"/>
              <w:autoSpaceDE w:val="0"/>
              <w:autoSpaceDN w:val="0"/>
              <w:jc w:val="both"/>
              <w:rPr>
                <w:sz w:val="28"/>
                <w:szCs w:val="28"/>
              </w:rPr>
            </w:pPr>
            <w:r>
              <w:rPr>
                <w:lang w:val="uk-UA"/>
              </w:rPr>
              <w:t>1.</w:t>
            </w:r>
            <w:hyperlink r:id="rId11" w:history="1">
              <w:r>
                <w:rPr>
                  <w:rStyle w:val="a3"/>
                  <w:bCs/>
                  <w:color w:val="auto"/>
                  <w:sz w:val="28"/>
                  <w:szCs w:val="28"/>
                  <w:u w:val="none"/>
                  <w:shd w:val="clear" w:color="auto" w:fill="FFFFFF"/>
                </w:rPr>
                <w:t>Бондаренко Ю. І.</w:t>
              </w:r>
            </w:hyperlink>
            <w:r>
              <w:rPr>
                <w:bCs/>
                <w:sz w:val="28"/>
                <w:szCs w:val="28"/>
                <w:shd w:val="clear" w:color="auto" w:fill="FFFFFF"/>
              </w:rPr>
              <w:t xml:space="preserve"> </w:t>
            </w:r>
            <w:proofErr w:type="spellStart"/>
            <w:r>
              <w:rPr>
                <w:sz w:val="28"/>
                <w:szCs w:val="28"/>
                <w:shd w:val="clear" w:color="auto" w:fill="FFFFFF"/>
              </w:rPr>
              <w:t>Теорія</w:t>
            </w:r>
            <w:proofErr w:type="spellEnd"/>
            <w:r>
              <w:rPr>
                <w:sz w:val="28"/>
                <w:szCs w:val="28"/>
                <w:shd w:val="clear" w:color="auto" w:fill="FFFFFF"/>
              </w:rPr>
              <w:t xml:space="preserve"> і практика </w:t>
            </w:r>
            <w:proofErr w:type="spellStart"/>
            <w:r>
              <w:rPr>
                <w:sz w:val="28"/>
                <w:szCs w:val="28"/>
                <w:shd w:val="clear" w:color="auto" w:fill="FFFFFF"/>
              </w:rPr>
              <w:t>навчання</w:t>
            </w:r>
            <w:proofErr w:type="spellEnd"/>
            <w:r>
              <w:rPr>
                <w:sz w:val="28"/>
                <w:szCs w:val="28"/>
                <w:shd w:val="clear" w:color="auto" w:fill="FFFFFF"/>
              </w:rPr>
              <w:t xml:space="preserve"> </w:t>
            </w:r>
            <w:proofErr w:type="spellStart"/>
            <w:r>
              <w:rPr>
                <w:sz w:val="28"/>
                <w:szCs w:val="28"/>
                <w:shd w:val="clear" w:color="auto" w:fill="FFFFFF"/>
              </w:rPr>
              <w:t>української</w:t>
            </w:r>
            <w:proofErr w:type="spellEnd"/>
            <w:r>
              <w:rPr>
                <w:sz w:val="28"/>
                <w:szCs w:val="28"/>
                <w:shd w:val="clear" w:color="auto" w:fill="FFFFFF"/>
              </w:rPr>
              <w:t xml:space="preserve"> </w:t>
            </w:r>
            <w:proofErr w:type="spellStart"/>
            <w:r>
              <w:rPr>
                <w:sz w:val="28"/>
                <w:szCs w:val="28"/>
                <w:shd w:val="clear" w:color="auto" w:fill="FFFFFF"/>
              </w:rPr>
              <w:t>літератури</w:t>
            </w:r>
            <w:proofErr w:type="spellEnd"/>
            <w:r>
              <w:rPr>
                <w:sz w:val="28"/>
                <w:szCs w:val="28"/>
                <w:shd w:val="clear" w:color="auto" w:fill="FFFFFF"/>
              </w:rPr>
              <w:t xml:space="preserve"> на </w:t>
            </w:r>
            <w:proofErr w:type="spellStart"/>
            <w:r>
              <w:rPr>
                <w:sz w:val="28"/>
                <w:szCs w:val="28"/>
                <w:shd w:val="clear" w:color="auto" w:fill="FFFFFF"/>
              </w:rPr>
              <w:t>філософськ</w:t>
            </w:r>
            <w:proofErr w:type="gramStart"/>
            <w:r>
              <w:rPr>
                <w:sz w:val="28"/>
                <w:szCs w:val="28"/>
                <w:shd w:val="clear" w:color="auto" w:fill="FFFFFF"/>
              </w:rPr>
              <w:t>о-</w:t>
            </w:r>
            <w:proofErr w:type="gramEnd"/>
            <w:r>
              <w:rPr>
                <w:sz w:val="28"/>
                <w:szCs w:val="28"/>
                <w:shd w:val="clear" w:color="auto" w:fill="FFFFFF"/>
              </w:rPr>
              <w:t>історичних</w:t>
            </w:r>
            <w:proofErr w:type="spellEnd"/>
            <w:r>
              <w:rPr>
                <w:sz w:val="28"/>
                <w:szCs w:val="28"/>
                <w:shd w:val="clear" w:color="auto" w:fill="FFFFFF"/>
              </w:rPr>
              <w:t xml:space="preserve"> засадах у старших </w:t>
            </w:r>
            <w:proofErr w:type="spellStart"/>
            <w:r>
              <w:rPr>
                <w:sz w:val="28"/>
                <w:szCs w:val="28"/>
                <w:shd w:val="clear" w:color="auto" w:fill="FFFFFF"/>
              </w:rPr>
              <w:t>класах</w:t>
            </w:r>
            <w:proofErr w:type="spellEnd"/>
            <w:r>
              <w:rPr>
                <w:sz w:val="28"/>
                <w:szCs w:val="28"/>
                <w:shd w:val="clear" w:color="auto" w:fill="FFFFFF"/>
              </w:rPr>
              <w:t xml:space="preserve"> </w:t>
            </w:r>
            <w:proofErr w:type="spellStart"/>
            <w:r>
              <w:rPr>
                <w:sz w:val="28"/>
                <w:szCs w:val="28"/>
                <w:shd w:val="clear" w:color="auto" w:fill="FFFFFF"/>
              </w:rPr>
              <w:t>загальноосвітньої</w:t>
            </w:r>
            <w:proofErr w:type="spellEnd"/>
            <w:r>
              <w:rPr>
                <w:sz w:val="28"/>
                <w:szCs w:val="28"/>
                <w:shd w:val="clear" w:color="auto" w:fill="FFFFFF"/>
              </w:rPr>
              <w:t xml:space="preserve"> </w:t>
            </w:r>
            <w:proofErr w:type="spellStart"/>
            <w:r>
              <w:rPr>
                <w:sz w:val="28"/>
                <w:szCs w:val="28"/>
                <w:shd w:val="clear" w:color="auto" w:fill="FFFFFF"/>
              </w:rPr>
              <w:t>школи</w:t>
            </w:r>
            <w:proofErr w:type="spellEnd"/>
            <w:r>
              <w:rPr>
                <w:sz w:val="28"/>
                <w:szCs w:val="28"/>
                <w:shd w:val="clear" w:color="auto" w:fill="FFFFFF"/>
              </w:rPr>
              <w:t xml:space="preserve"> : </w:t>
            </w:r>
            <w:proofErr w:type="spellStart"/>
            <w:r>
              <w:rPr>
                <w:sz w:val="28"/>
                <w:szCs w:val="28"/>
                <w:shd w:val="clear" w:color="auto" w:fill="FFFFFF"/>
              </w:rPr>
              <w:t>монографія</w:t>
            </w:r>
            <w:proofErr w:type="spellEnd"/>
            <w:r>
              <w:rPr>
                <w:sz w:val="28"/>
                <w:szCs w:val="28"/>
                <w:shd w:val="clear" w:color="auto" w:fill="FFFFFF"/>
              </w:rPr>
              <w:t xml:space="preserve">. </w:t>
            </w:r>
            <w:proofErr w:type="spellStart"/>
            <w:r>
              <w:rPr>
                <w:sz w:val="28"/>
                <w:szCs w:val="28"/>
                <w:shd w:val="clear" w:color="auto" w:fill="FFFFFF"/>
              </w:rPr>
              <w:t>Ніжин</w:t>
            </w:r>
            <w:proofErr w:type="spellEnd"/>
            <w:r>
              <w:rPr>
                <w:sz w:val="28"/>
                <w:szCs w:val="28"/>
                <w:shd w:val="clear" w:color="auto" w:fill="FFFFFF"/>
              </w:rPr>
              <w:t xml:space="preserve"> : </w:t>
            </w:r>
            <w:proofErr w:type="gramStart"/>
            <w:r>
              <w:rPr>
                <w:sz w:val="28"/>
                <w:szCs w:val="28"/>
                <w:shd w:val="clear" w:color="auto" w:fill="FFFFFF"/>
              </w:rPr>
              <w:t>Вид-во</w:t>
            </w:r>
            <w:proofErr w:type="gramEnd"/>
            <w:r>
              <w:rPr>
                <w:sz w:val="28"/>
                <w:szCs w:val="28"/>
                <w:shd w:val="clear" w:color="auto" w:fill="FFFFFF"/>
              </w:rPr>
              <w:t xml:space="preserve"> </w:t>
            </w:r>
            <w:proofErr w:type="spellStart"/>
            <w:r>
              <w:rPr>
                <w:sz w:val="28"/>
                <w:szCs w:val="28"/>
                <w:shd w:val="clear" w:color="auto" w:fill="FFFFFF"/>
              </w:rPr>
              <w:t>Ніжин</w:t>
            </w:r>
            <w:proofErr w:type="spellEnd"/>
            <w:r>
              <w:rPr>
                <w:sz w:val="28"/>
                <w:szCs w:val="28"/>
                <w:shd w:val="clear" w:color="auto" w:fill="FFFFFF"/>
              </w:rPr>
              <w:t xml:space="preserve">. </w:t>
            </w:r>
            <w:proofErr w:type="spellStart"/>
            <w:r>
              <w:rPr>
                <w:sz w:val="28"/>
                <w:szCs w:val="28"/>
                <w:shd w:val="clear" w:color="auto" w:fill="FFFFFF"/>
              </w:rPr>
              <w:t>держ</w:t>
            </w:r>
            <w:proofErr w:type="spellEnd"/>
            <w:r>
              <w:rPr>
                <w:sz w:val="28"/>
                <w:szCs w:val="28"/>
                <w:shd w:val="clear" w:color="auto" w:fill="FFFFFF"/>
              </w:rPr>
              <w:t xml:space="preserve">. </w:t>
            </w:r>
            <w:proofErr w:type="spellStart"/>
            <w:r>
              <w:rPr>
                <w:sz w:val="28"/>
                <w:szCs w:val="28"/>
                <w:shd w:val="clear" w:color="auto" w:fill="FFFFFF"/>
              </w:rPr>
              <w:t>пед</w:t>
            </w:r>
            <w:proofErr w:type="spellEnd"/>
            <w:r>
              <w:rPr>
                <w:sz w:val="28"/>
                <w:szCs w:val="28"/>
                <w:shd w:val="clear" w:color="auto" w:fill="FFFFFF"/>
              </w:rPr>
              <w:t xml:space="preserve">. ун-ту </w:t>
            </w:r>
            <w:proofErr w:type="spellStart"/>
            <w:r>
              <w:rPr>
                <w:sz w:val="28"/>
                <w:szCs w:val="28"/>
                <w:shd w:val="clear" w:color="auto" w:fill="FFFFFF"/>
              </w:rPr>
              <w:t>ім</w:t>
            </w:r>
            <w:proofErr w:type="spellEnd"/>
            <w:r>
              <w:rPr>
                <w:sz w:val="28"/>
                <w:szCs w:val="28"/>
                <w:shd w:val="clear" w:color="auto" w:fill="FFFFFF"/>
              </w:rPr>
              <w:t>. М. Гоголя, 2009. 352 с.</w:t>
            </w:r>
          </w:p>
          <w:p w:rsidR="00F0376B" w:rsidRDefault="00F0376B">
            <w:pPr>
              <w:widowControl w:val="0"/>
              <w:autoSpaceDE w:val="0"/>
              <w:autoSpaceDN w:val="0"/>
              <w:jc w:val="both"/>
              <w:rPr>
                <w:sz w:val="28"/>
                <w:szCs w:val="28"/>
              </w:rPr>
            </w:pPr>
            <w:r>
              <w:rPr>
                <w:sz w:val="28"/>
                <w:szCs w:val="28"/>
                <w:lang w:val="uk-UA"/>
              </w:rPr>
              <w:t>2.</w:t>
            </w:r>
            <w:r>
              <w:rPr>
                <w:sz w:val="28"/>
                <w:szCs w:val="28"/>
              </w:rPr>
              <w:t xml:space="preserve">Босак С. </w:t>
            </w:r>
            <w:proofErr w:type="spellStart"/>
            <w:r>
              <w:rPr>
                <w:sz w:val="28"/>
                <w:szCs w:val="28"/>
              </w:rPr>
              <w:t>Особистісно-орієнтоване</w:t>
            </w:r>
            <w:proofErr w:type="spellEnd"/>
            <w:r>
              <w:rPr>
                <w:sz w:val="28"/>
                <w:szCs w:val="28"/>
              </w:rPr>
              <w:t xml:space="preserve"> </w:t>
            </w:r>
            <w:proofErr w:type="spellStart"/>
            <w:r>
              <w:rPr>
                <w:sz w:val="28"/>
                <w:szCs w:val="28"/>
              </w:rPr>
              <w:t>навчання</w:t>
            </w:r>
            <w:proofErr w:type="spellEnd"/>
            <w:r>
              <w:rPr>
                <w:sz w:val="28"/>
                <w:szCs w:val="28"/>
              </w:rPr>
              <w:t xml:space="preserve"> ‒ у </w:t>
            </w:r>
            <w:proofErr w:type="spellStart"/>
            <w:r>
              <w:rPr>
                <w:sz w:val="28"/>
                <w:szCs w:val="28"/>
              </w:rPr>
              <w:t>практиці</w:t>
            </w:r>
            <w:proofErr w:type="spellEnd"/>
            <w:r>
              <w:rPr>
                <w:sz w:val="28"/>
                <w:szCs w:val="28"/>
              </w:rPr>
              <w:t xml:space="preserve">.  </w:t>
            </w:r>
            <w:proofErr w:type="spellStart"/>
            <w:r>
              <w:rPr>
                <w:i/>
                <w:sz w:val="28"/>
                <w:szCs w:val="28"/>
              </w:rPr>
              <w:t>Українська</w:t>
            </w:r>
            <w:proofErr w:type="spellEnd"/>
            <w:r>
              <w:rPr>
                <w:i/>
                <w:sz w:val="28"/>
                <w:szCs w:val="28"/>
              </w:rPr>
              <w:t xml:space="preserve"> </w:t>
            </w:r>
            <w:proofErr w:type="spellStart"/>
            <w:r>
              <w:rPr>
                <w:i/>
                <w:sz w:val="28"/>
                <w:szCs w:val="28"/>
              </w:rPr>
              <w:t>мова</w:t>
            </w:r>
            <w:proofErr w:type="spellEnd"/>
            <w:r>
              <w:rPr>
                <w:i/>
                <w:sz w:val="28"/>
                <w:szCs w:val="28"/>
              </w:rPr>
              <w:t xml:space="preserve"> і </w:t>
            </w:r>
            <w:proofErr w:type="spellStart"/>
            <w:r>
              <w:rPr>
                <w:i/>
                <w:sz w:val="28"/>
                <w:szCs w:val="28"/>
              </w:rPr>
              <w:t>література</w:t>
            </w:r>
            <w:proofErr w:type="spellEnd"/>
            <w:r>
              <w:rPr>
                <w:i/>
                <w:sz w:val="28"/>
                <w:szCs w:val="28"/>
              </w:rPr>
              <w:t xml:space="preserve"> </w:t>
            </w:r>
            <w:proofErr w:type="gramStart"/>
            <w:r>
              <w:rPr>
                <w:i/>
                <w:sz w:val="28"/>
                <w:szCs w:val="28"/>
              </w:rPr>
              <w:t>в</w:t>
            </w:r>
            <w:proofErr w:type="gramEnd"/>
            <w:r>
              <w:rPr>
                <w:i/>
                <w:sz w:val="28"/>
                <w:szCs w:val="28"/>
              </w:rPr>
              <w:t xml:space="preserve"> </w:t>
            </w:r>
            <w:proofErr w:type="spellStart"/>
            <w:r>
              <w:rPr>
                <w:i/>
                <w:sz w:val="28"/>
                <w:szCs w:val="28"/>
              </w:rPr>
              <w:t>школі</w:t>
            </w:r>
            <w:proofErr w:type="spellEnd"/>
            <w:r>
              <w:rPr>
                <w:i/>
                <w:sz w:val="28"/>
                <w:szCs w:val="28"/>
              </w:rPr>
              <w:t>.</w:t>
            </w:r>
            <w:r>
              <w:rPr>
                <w:sz w:val="28"/>
                <w:szCs w:val="28"/>
              </w:rPr>
              <w:t xml:space="preserve">  2003.  № 8. С. 37-41.</w:t>
            </w:r>
          </w:p>
          <w:p w:rsidR="00F0376B" w:rsidRDefault="00F0376B">
            <w:pPr>
              <w:widowControl w:val="0"/>
              <w:autoSpaceDE w:val="0"/>
              <w:autoSpaceDN w:val="0"/>
              <w:jc w:val="both"/>
              <w:rPr>
                <w:sz w:val="28"/>
                <w:szCs w:val="28"/>
              </w:rPr>
            </w:pPr>
            <w:r>
              <w:rPr>
                <w:bCs/>
                <w:sz w:val="28"/>
                <w:szCs w:val="28"/>
                <w:lang w:val="uk-UA"/>
              </w:rPr>
              <w:t>3.</w:t>
            </w:r>
            <w:r>
              <w:rPr>
                <w:bCs/>
                <w:sz w:val="28"/>
                <w:szCs w:val="28"/>
              </w:rPr>
              <w:t xml:space="preserve">Власова О. І. </w:t>
            </w:r>
            <w:proofErr w:type="spellStart"/>
            <w:r>
              <w:rPr>
                <w:bCs/>
                <w:sz w:val="28"/>
                <w:szCs w:val="28"/>
              </w:rPr>
              <w:t>Педагогічна</w:t>
            </w:r>
            <w:proofErr w:type="spellEnd"/>
            <w:r>
              <w:rPr>
                <w:bCs/>
                <w:sz w:val="28"/>
                <w:szCs w:val="28"/>
              </w:rPr>
              <w:t xml:space="preserve"> </w:t>
            </w:r>
            <w:proofErr w:type="spellStart"/>
            <w:r>
              <w:rPr>
                <w:bCs/>
                <w:sz w:val="28"/>
                <w:szCs w:val="28"/>
              </w:rPr>
              <w:t>психологія</w:t>
            </w:r>
            <w:proofErr w:type="spellEnd"/>
            <w:r>
              <w:rPr>
                <w:bCs/>
                <w:sz w:val="28"/>
                <w:szCs w:val="28"/>
              </w:rPr>
              <w:t xml:space="preserve">: </w:t>
            </w:r>
            <w:proofErr w:type="spellStart"/>
            <w:r>
              <w:rPr>
                <w:bCs/>
                <w:sz w:val="28"/>
                <w:szCs w:val="28"/>
              </w:rPr>
              <w:t>навч</w:t>
            </w:r>
            <w:proofErr w:type="spellEnd"/>
            <w:r>
              <w:rPr>
                <w:bCs/>
                <w:sz w:val="28"/>
                <w:szCs w:val="28"/>
              </w:rPr>
              <w:t xml:space="preserve">. </w:t>
            </w:r>
            <w:proofErr w:type="spellStart"/>
            <w:proofErr w:type="gramStart"/>
            <w:r>
              <w:rPr>
                <w:bCs/>
                <w:sz w:val="28"/>
                <w:szCs w:val="28"/>
              </w:rPr>
              <w:t>пос</w:t>
            </w:r>
            <w:proofErr w:type="gramEnd"/>
            <w:r>
              <w:rPr>
                <w:bCs/>
                <w:sz w:val="28"/>
                <w:szCs w:val="28"/>
              </w:rPr>
              <w:t>іб</w:t>
            </w:r>
            <w:proofErr w:type="spellEnd"/>
            <w:r>
              <w:rPr>
                <w:bCs/>
                <w:sz w:val="28"/>
                <w:szCs w:val="28"/>
              </w:rPr>
              <w:t xml:space="preserve">.  </w:t>
            </w:r>
            <w:proofErr w:type="spellStart"/>
            <w:r>
              <w:rPr>
                <w:bCs/>
                <w:sz w:val="28"/>
                <w:szCs w:val="28"/>
              </w:rPr>
              <w:t>Київ</w:t>
            </w:r>
            <w:proofErr w:type="spellEnd"/>
            <w:r>
              <w:rPr>
                <w:bCs/>
                <w:sz w:val="28"/>
                <w:szCs w:val="28"/>
              </w:rPr>
              <w:t xml:space="preserve"> : </w:t>
            </w:r>
            <w:proofErr w:type="spellStart"/>
            <w:r>
              <w:rPr>
                <w:bCs/>
                <w:sz w:val="28"/>
                <w:szCs w:val="28"/>
              </w:rPr>
              <w:t>Либідь</w:t>
            </w:r>
            <w:proofErr w:type="spellEnd"/>
            <w:r>
              <w:rPr>
                <w:bCs/>
                <w:sz w:val="28"/>
                <w:szCs w:val="28"/>
              </w:rPr>
              <w:t>, 2005.  400 с.</w:t>
            </w:r>
          </w:p>
          <w:p w:rsidR="00F0376B" w:rsidRDefault="00F0376B">
            <w:pPr>
              <w:widowControl w:val="0"/>
              <w:autoSpaceDE w:val="0"/>
              <w:autoSpaceDN w:val="0"/>
              <w:jc w:val="both"/>
              <w:rPr>
                <w:sz w:val="28"/>
                <w:szCs w:val="28"/>
              </w:rPr>
            </w:pPr>
            <w:r>
              <w:rPr>
                <w:sz w:val="28"/>
                <w:szCs w:val="28"/>
                <w:lang w:val="uk-UA"/>
              </w:rPr>
              <w:t>4.</w:t>
            </w:r>
            <w:r>
              <w:rPr>
                <w:sz w:val="28"/>
                <w:szCs w:val="28"/>
              </w:rPr>
              <w:t xml:space="preserve">Горох Г. </w:t>
            </w:r>
            <w:proofErr w:type="spellStart"/>
            <w:r>
              <w:rPr>
                <w:sz w:val="28"/>
                <w:szCs w:val="28"/>
              </w:rPr>
              <w:t>Дитячі</w:t>
            </w:r>
            <w:proofErr w:type="spellEnd"/>
            <w:r>
              <w:rPr>
                <w:sz w:val="28"/>
                <w:szCs w:val="28"/>
              </w:rPr>
              <w:t xml:space="preserve"> </w:t>
            </w:r>
            <w:proofErr w:type="spellStart"/>
            <w:r>
              <w:rPr>
                <w:sz w:val="28"/>
                <w:szCs w:val="28"/>
              </w:rPr>
              <w:t>поетичні</w:t>
            </w:r>
            <w:proofErr w:type="spellEnd"/>
            <w:r>
              <w:rPr>
                <w:sz w:val="28"/>
                <w:szCs w:val="28"/>
              </w:rPr>
              <w:t xml:space="preserve"> </w:t>
            </w:r>
            <w:proofErr w:type="spellStart"/>
            <w:r>
              <w:rPr>
                <w:sz w:val="28"/>
                <w:szCs w:val="28"/>
              </w:rPr>
              <w:t>тексти</w:t>
            </w:r>
            <w:proofErr w:type="spellEnd"/>
            <w:r>
              <w:rPr>
                <w:sz w:val="28"/>
                <w:szCs w:val="28"/>
              </w:rPr>
              <w:t xml:space="preserve"> як </w:t>
            </w:r>
            <w:proofErr w:type="spellStart"/>
            <w:r>
              <w:rPr>
                <w:sz w:val="28"/>
                <w:szCs w:val="28"/>
              </w:rPr>
              <w:t>основний</w:t>
            </w:r>
            <w:proofErr w:type="spellEnd"/>
            <w:r>
              <w:rPr>
                <w:sz w:val="28"/>
                <w:szCs w:val="28"/>
              </w:rPr>
              <w:t xml:space="preserve"> </w:t>
            </w:r>
            <w:proofErr w:type="spellStart"/>
            <w:r>
              <w:rPr>
                <w:sz w:val="28"/>
                <w:szCs w:val="28"/>
              </w:rPr>
              <w:t>дидактичний</w:t>
            </w:r>
            <w:proofErr w:type="spellEnd"/>
            <w:r>
              <w:rPr>
                <w:sz w:val="28"/>
                <w:szCs w:val="28"/>
              </w:rPr>
              <w:t xml:space="preserve"> </w:t>
            </w:r>
            <w:proofErr w:type="spellStart"/>
            <w:proofErr w:type="gramStart"/>
            <w:r>
              <w:rPr>
                <w:sz w:val="28"/>
                <w:szCs w:val="28"/>
              </w:rPr>
              <w:t>матер</w:t>
            </w:r>
            <w:proofErr w:type="gramEnd"/>
            <w:r>
              <w:rPr>
                <w:sz w:val="28"/>
                <w:szCs w:val="28"/>
              </w:rPr>
              <w:t>іал</w:t>
            </w:r>
            <w:proofErr w:type="spellEnd"/>
            <w:r>
              <w:rPr>
                <w:sz w:val="28"/>
                <w:szCs w:val="28"/>
              </w:rPr>
              <w:t xml:space="preserve"> на уроках </w:t>
            </w:r>
            <w:proofErr w:type="spellStart"/>
            <w:r>
              <w:rPr>
                <w:sz w:val="28"/>
                <w:szCs w:val="28"/>
              </w:rPr>
              <w:t>української</w:t>
            </w:r>
            <w:proofErr w:type="spellEnd"/>
            <w:r>
              <w:rPr>
                <w:sz w:val="28"/>
                <w:szCs w:val="28"/>
              </w:rPr>
              <w:t xml:space="preserve"> </w:t>
            </w:r>
            <w:proofErr w:type="spellStart"/>
            <w:r>
              <w:rPr>
                <w:sz w:val="28"/>
                <w:szCs w:val="28"/>
              </w:rPr>
              <w:t>мови</w:t>
            </w:r>
            <w:proofErr w:type="spellEnd"/>
            <w:r>
              <w:rPr>
                <w:sz w:val="28"/>
                <w:szCs w:val="28"/>
              </w:rPr>
              <w:t xml:space="preserve">. </w:t>
            </w:r>
            <w:proofErr w:type="spellStart"/>
            <w:r>
              <w:rPr>
                <w:i/>
                <w:sz w:val="28"/>
                <w:szCs w:val="28"/>
              </w:rPr>
              <w:t>Педагогічна</w:t>
            </w:r>
            <w:proofErr w:type="spellEnd"/>
            <w:r>
              <w:rPr>
                <w:i/>
                <w:sz w:val="28"/>
                <w:szCs w:val="28"/>
              </w:rPr>
              <w:t xml:space="preserve"> </w:t>
            </w:r>
            <w:proofErr w:type="spellStart"/>
            <w:r>
              <w:rPr>
                <w:i/>
                <w:sz w:val="28"/>
                <w:szCs w:val="28"/>
              </w:rPr>
              <w:t>освіта</w:t>
            </w:r>
            <w:proofErr w:type="spellEnd"/>
            <w:r>
              <w:rPr>
                <w:i/>
                <w:sz w:val="28"/>
                <w:szCs w:val="28"/>
              </w:rPr>
              <w:t xml:space="preserve">: </w:t>
            </w:r>
            <w:proofErr w:type="spellStart"/>
            <w:r>
              <w:rPr>
                <w:i/>
                <w:sz w:val="28"/>
                <w:szCs w:val="28"/>
              </w:rPr>
              <w:t>теорія</w:t>
            </w:r>
            <w:proofErr w:type="spellEnd"/>
            <w:r>
              <w:rPr>
                <w:i/>
                <w:sz w:val="28"/>
                <w:szCs w:val="28"/>
              </w:rPr>
              <w:t xml:space="preserve"> і практика</w:t>
            </w:r>
            <w:r>
              <w:rPr>
                <w:sz w:val="28"/>
                <w:szCs w:val="28"/>
              </w:rPr>
              <w:t xml:space="preserve">. 2014. </w:t>
            </w:r>
            <w:proofErr w:type="spellStart"/>
            <w:r>
              <w:rPr>
                <w:sz w:val="28"/>
                <w:szCs w:val="28"/>
              </w:rPr>
              <w:t>Вип</w:t>
            </w:r>
            <w:proofErr w:type="spellEnd"/>
            <w:r>
              <w:rPr>
                <w:sz w:val="28"/>
                <w:szCs w:val="28"/>
              </w:rPr>
              <w:t>. 17. С. 141-147.</w:t>
            </w:r>
          </w:p>
          <w:p w:rsidR="00F0376B" w:rsidRDefault="00F0376B">
            <w:pPr>
              <w:widowControl w:val="0"/>
              <w:autoSpaceDE w:val="0"/>
              <w:autoSpaceDN w:val="0"/>
              <w:jc w:val="both"/>
              <w:rPr>
                <w:sz w:val="28"/>
                <w:szCs w:val="28"/>
              </w:rPr>
            </w:pPr>
            <w:r>
              <w:rPr>
                <w:sz w:val="28"/>
                <w:szCs w:val="28"/>
                <w:lang w:val="uk-UA"/>
              </w:rPr>
              <w:t>5.</w:t>
            </w:r>
            <w:proofErr w:type="spellStart"/>
            <w:r>
              <w:rPr>
                <w:sz w:val="28"/>
                <w:szCs w:val="28"/>
              </w:rPr>
              <w:t>Діденко</w:t>
            </w:r>
            <w:proofErr w:type="spellEnd"/>
            <w:r>
              <w:rPr>
                <w:sz w:val="28"/>
                <w:szCs w:val="28"/>
              </w:rPr>
              <w:t xml:space="preserve"> Т. </w:t>
            </w:r>
            <w:proofErr w:type="spellStart"/>
            <w:r>
              <w:rPr>
                <w:sz w:val="28"/>
                <w:szCs w:val="28"/>
              </w:rPr>
              <w:t>Організація</w:t>
            </w:r>
            <w:proofErr w:type="spellEnd"/>
            <w:r>
              <w:rPr>
                <w:sz w:val="28"/>
                <w:szCs w:val="28"/>
              </w:rPr>
              <w:t xml:space="preserve"> </w:t>
            </w:r>
            <w:proofErr w:type="spellStart"/>
            <w:r>
              <w:rPr>
                <w:sz w:val="28"/>
                <w:szCs w:val="28"/>
              </w:rPr>
              <w:t>роботи</w:t>
            </w:r>
            <w:proofErr w:type="spellEnd"/>
            <w:r>
              <w:rPr>
                <w:sz w:val="28"/>
                <w:szCs w:val="28"/>
              </w:rPr>
              <w:t xml:space="preserve"> з </w:t>
            </w:r>
            <w:proofErr w:type="spellStart"/>
            <w:r>
              <w:rPr>
                <w:sz w:val="28"/>
                <w:szCs w:val="28"/>
              </w:rPr>
              <w:t>обдарованими</w:t>
            </w:r>
            <w:proofErr w:type="spellEnd"/>
            <w:r>
              <w:rPr>
                <w:sz w:val="28"/>
                <w:szCs w:val="28"/>
              </w:rPr>
              <w:t xml:space="preserve"> </w:t>
            </w:r>
            <w:proofErr w:type="spellStart"/>
            <w:r>
              <w:rPr>
                <w:sz w:val="28"/>
                <w:szCs w:val="28"/>
              </w:rPr>
              <w:t>учнями</w:t>
            </w:r>
            <w:proofErr w:type="spellEnd"/>
            <w:r>
              <w:rPr>
                <w:sz w:val="28"/>
                <w:szCs w:val="28"/>
              </w:rPr>
              <w:t xml:space="preserve"> на уроках </w:t>
            </w:r>
            <w:proofErr w:type="spellStart"/>
            <w:r>
              <w:rPr>
                <w:sz w:val="28"/>
                <w:szCs w:val="28"/>
              </w:rPr>
              <w:t>української</w:t>
            </w:r>
            <w:proofErr w:type="spellEnd"/>
            <w:r>
              <w:rPr>
                <w:sz w:val="28"/>
                <w:szCs w:val="28"/>
              </w:rPr>
              <w:t xml:space="preserve"> </w:t>
            </w:r>
            <w:proofErr w:type="spellStart"/>
            <w:r>
              <w:rPr>
                <w:sz w:val="28"/>
                <w:szCs w:val="28"/>
              </w:rPr>
              <w:t>мови</w:t>
            </w:r>
            <w:proofErr w:type="spellEnd"/>
            <w:r>
              <w:rPr>
                <w:sz w:val="28"/>
                <w:szCs w:val="28"/>
              </w:rPr>
              <w:t xml:space="preserve"> і </w:t>
            </w:r>
            <w:proofErr w:type="spellStart"/>
            <w:r>
              <w:rPr>
                <w:sz w:val="28"/>
                <w:szCs w:val="28"/>
              </w:rPr>
              <w:t>літератури</w:t>
            </w:r>
            <w:proofErr w:type="spellEnd"/>
            <w:r>
              <w:rPr>
                <w:sz w:val="28"/>
                <w:szCs w:val="28"/>
              </w:rPr>
              <w:t xml:space="preserve">. </w:t>
            </w:r>
            <w:proofErr w:type="spellStart"/>
            <w:proofErr w:type="gramStart"/>
            <w:r>
              <w:rPr>
                <w:i/>
                <w:sz w:val="28"/>
                <w:szCs w:val="28"/>
              </w:rPr>
              <w:t>Р</w:t>
            </w:r>
            <w:proofErr w:type="gramEnd"/>
            <w:r>
              <w:rPr>
                <w:i/>
                <w:sz w:val="28"/>
                <w:szCs w:val="28"/>
              </w:rPr>
              <w:t>ідна</w:t>
            </w:r>
            <w:proofErr w:type="spellEnd"/>
            <w:r>
              <w:rPr>
                <w:i/>
                <w:sz w:val="28"/>
                <w:szCs w:val="28"/>
              </w:rPr>
              <w:t xml:space="preserve"> школа</w:t>
            </w:r>
            <w:r>
              <w:rPr>
                <w:sz w:val="28"/>
                <w:szCs w:val="28"/>
              </w:rPr>
              <w:t>. 2014. № 10. С. 25 – 31.</w:t>
            </w:r>
          </w:p>
          <w:p w:rsidR="00F0376B" w:rsidRDefault="00F0376B">
            <w:pPr>
              <w:widowControl w:val="0"/>
              <w:autoSpaceDE w:val="0"/>
              <w:autoSpaceDN w:val="0"/>
              <w:jc w:val="both"/>
              <w:rPr>
                <w:sz w:val="28"/>
                <w:szCs w:val="28"/>
              </w:rPr>
            </w:pPr>
            <w:r>
              <w:rPr>
                <w:color w:val="000000"/>
                <w:sz w:val="28"/>
                <w:szCs w:val="28"/>
                <w:lang w:val="uk-UA"/>
              </w:rPr>
              <w:t>6.</w:t>
            </w:r>
            <w:proofErr w:type="spellStart"/>
            <w:r>
              <w:rPr>
                <w:color w:val="000000"/>
                <w:sz w:val="28"/>
                <w:szCs w:val="28"/>
              </w:rPr>
              <w:t>Жулєва</w:t>
            </w:r>
            <w:proofErr w:type="spellEnd"/>
            <w:r>
              <w:rPr>
                <w:color w:val="000000"/>
                <w:sz w:val="28"/>
                <w:szCs w:val="28"/>
              </w:rPr>
              <w:t xml:space="preserve"> Л. </w:t>
            </w:r>
            <w:proofErr w:type="spellStart"/>
            <w:r>
              <w:rPr>
                <w:color w:val="000000"/>
                <w:sz w:val="28"/>
                <w:szCs w:val="28"/>
              </w:rPr>
              <w:t>Упровадження</w:t>
            </w:r>
            <w:proofErr w:type="spellEnd"/>
            <w:r>
              <w:rPr>
                <w:color w:val="000000"/>
                <w:sz w:val="28"/>
                <w:szCs w:val="28"/>
              </w:rPr>
              <w:t xml:space="preserve"> </w:t>
            </w:r>
            <w:proofErr w:type="spellStart"/>
            <w:r>
              <w:rPr>
                <w:color w:val="000000"/>
                <w:sz w:val="28"/>
                <w:szCs w:val="28"/>
              </w:rPr>
              <w:t>інноваційних</w:t>
            </w:r>
            <w:proofErr w:type="spellEnd"/>
            <w:r>
              <w:rPr>
                <w:color w:val="000000"/>
                <w:sz w:val="28"/>
                <w:szCs w:val="28"/>
              </w:rPr>
              <w:t xml:space="preserve">, </w:t>
            </w:r>
            <w:proofErr w:type="spellStart"/>
            <w:r>
              <w:rPr>
                <w:color w:val="000000"/>
                <w:sz w:val="28"/>
                <w:szCs w:val="28"/>
              </w:rPr>
              <w:t>інтерактивних</w:t>
            </w:r>
            <w:proofErr w:type="spellEnd"/>
            <w:r>
              <w:rPr>
                <w:color w:val="000000"/>
                <w:sz w:val="28"/>
                <w:szCs w:val="28"/>
              </w:rPr>
              <w:t xml:space="preserve"> </w:t>
            </w:r>
            <w:proofErr w:type="spellStart"/>
            <w:r>
              <w:rPr>
                <w:color w:val="000000"/>
                <w:sz w:val="28"/>
                <w:szCs w:val="28"/>
              </w:rPr>
              <w:t>методі</w:t>
            </w:r>
            <w:proofErr w:type="gramStart"/>
            <w:r>
              <w:rPr>
                <w:color w:val="000000"/>
                <w:sz w:val="28"/>
                <w:szCs w:val="28"/>
              </w:rPr>
              <w:t>в</w:t>
            </w:r>
            <w:proofErr w:type="spellEnd"/>
            <w:proofErr w:type="gramEnd"/>
            <w:r>
              <w:rPr>
                <w:color w:val="000000"/>
                <w:sz w:val="28"/>
                <w:szCs w:val="28"/>
              </w:rPr>
              <w:t xml:space="preserve"> і форм </w:t>
            </w:r>
            <w:proofErr w:type="spellStart"/>
            <w:r>
              <w:rPr>
                <w:color w:val="000000"/>
                <w:sz w:val="28"/>
                <w:szCs w:val="28"/>
              </w:rPr>
              <w:t>навчання</w:t>
            </w:r>
            <w:proofErr w:type="spellEnd"/>
            <w:r>
              <w:rPr>
                <w:color w:val="000000"/>
                <w:sz w:val="28"/>
                <w:szCs w:val="28"/>
              </w:rPr>
              <w:t xml:space="preserve"> на уроках </w:t>
            </w:r>
            <w:proofErr w:type="spellStart"/>
            <w:r>
              <w:rPr>
                <w:color w:val="000000"/>
                <w:sz w:val="28"/>
                <w:szCs w:val="28"/>
              </w:rPr>
              <w:t>української</w:t>
            </w:r>
            <w:proofErr w:type="spellEnd"/>
            <w:r>
              <w:rPr>
                <w:color w:val="000000"/>
                <w:sz w:val="28"/>
                <w:szCs w:val="28"/>
              </w:rPr>
              <w:t xml:space="preserve"> </w:t>
            </w:r>
            <w:proofErr w:type="spellStart"/>
            <w:r>
              <w:rPr>
                <w:color w:val="000000"/>
                <w:sz w:val="28"/>
                <w:szCs w:val="28"/>
              </w:rPr>
              <w:t>мови</w:t>
            </w:r>
            <w:proofErr w:type="spellEnd"/>
            <w:r>
              <w:rPr>
                <w:color w:val="000000"/>
                <w:sz w:val="28"/>
                <w:szCs w:val="28"/>
              </w:rPr>
              <w:t xml:space="preserve"> та </w:t>
            </w:r>
            <w:proofErr w:type="spellStart"/>
            <w:r>
              <w:rPr>
                <w:color w:val="000000"/>
                <w:sz w:val="28"/>
                <w:szCs w:val="28"/>
              </w:rPr>
              <w:t>літератури</w:t>
            </w:r>
            <w:proofErr w:type="spellEnd"/>
            <w:r>
              <w:rPr>
                <w:color w:val="000000"/>
                <w:sz w:val="28"/>
                <w:szCs w:val="28"/>
              </w:rPr>
              <w:t xml:space="preserve">. </w:t>
            </w:r>
            <w:proofErr w:type="spellStart"/>
            <w:r>
              <w:rPr>
                <w:i/>
                <w:color w:val="000000"/>
                <w:sz w:val="28"/>
                <w:szCs w:val="28"/>
              </w:rPr>
              <w:t>Педагогічні</w:t>
            </w:r>
            <w:proofErr w:type="spellEnd"/>
            <w:r>
              <w:rPr>
                <w:i/>
                <w:color w:val="000000"/>
                <w:sz w:val="28"/>
                <w:szCs w:val="28"/>
              </w:rPr>
              <w:t xml:space="preserve"> науки. </w:t>
            </w:r>
            <w:r>
              <w:rPr>
                <w:color w:val="000000"/>
                <w:sz w:val="28"/>
                <w:szCs w:val="28"/>
              </w:rPr>
              <w:t xml:space="preserve"> 2011. </w:t>
            </w:r>
            <w:proofErr w:type="spellStart"/>
            <w:r>
              <w:rPr>
                <w:color w:val="000000"/>
                <w:sz w:val="28"/>
                <w:szCs w:val="28"/>
              </w:rPr>
              <w:t>Вип</w:t>
            </w:r>
            <w:proofErr w:type="spellEnd"/>
            <w:r>
              <w:rPr>
                <w:color w:val="000000"/>
                <w:sz w:val="28"/>
                <w:szCs w:val="28"/>
              </w:rPr>
              <w:t>. 60.  С. 356 – 362.</w:t>
            </w:r>
          </w:p>
          <w:p w:rsidR="00F0376B" w:rsidRDefault="00F0376B">
            <w:pPr>
              <w:widowControl w:val="0"/>
              <w:autoSpaceDE w:val="0"/>
              <w:autoSpaceDN w:val="0"/>
              <w:jc w:val="both"/>
              <w:rPr>
                <w:sz w:val="28"/>
                <w:szCs w:val="28"/>
              </w:rPr>
            </w:pPr>
            <w:r>
              <w:rPr>
                <w:sz w:val="28"/>
                <w:szCs w:val="28"/>
                <w:lang w:val="uk-UA"/>
              </w:rPr>
              <w:t>7.</w:t>
            </w:r>
            <w:proofErr w:type="spellStart"/>
            <w:r>
              <w:rPr>
                <w:sz w:val="28"/>
                <w:szCs w:val="28"/>
              </w:rPr>
              <w:t>Інтерактивні</w:t>
            </w:r>
            <w:proofErr w:type="spellEnd"/>
            <w:r>
              <w:rPr>
                <w:sz w:val="28"/>
                <w:szCs w:val="28"/>
              </w:rPr>
              <w:t xml:space="preserve"> </w:t>
            </w:r>
            <w:proofErr w:type="spellStart"/>
            <w:r>
              <w:rPr>
                <w:sz w:val="28"/>
                <w:szCs w:val="28"/>
              </w:rPr>
              <w:t>технології</w:t>
            </w:r>
            <w:proofErr w:type="spellEnd"/>
            <w:r>
              <w:rPr>
                <w:sz w:val="28"/>
                <w:szCs w:val="28"/>
              </w:rPr>
              <w:t xml:space="preserve"> </w:t>
            </w:r>
            <w:proofErr w:type="spellStart"/>
            <w:r>
              <w:rPr>
                <w:sz w:val="28"/>
                <w:szCs w:val="28"/>
              </w:rPr>
              <w:t>навчання</w:t>
            </w:r>
            <w:proofErr w:type="spellEnd"/>
            <w:r>
              <w:rPr>
                <w:sz w:val="28"/>
                <w:szCs w:val="28"/>
              </w:rPr>
              <w:t xml:space="preserve">: </w:t>
            </w:r>
            <w:proofErr w:type="spellStart"/>
            <w:r>
              <w:rPr>
                <w:sz w:val="28"/>
                <w:szCs w:val="28"/>
              </w:rPr>
              <w:t>теорія</w:t>
            </w:r>
            <w:proofErr w:type="spellEnd"/>
            <w:r>
              <w:rPr>
                <w:sz w:val="28"/>
                <w:szCs w:val="28"/>
              </w:rPr>
              <w:t xml:space="preserve">, практика, </w:t>
            </w:r>
            <w:proofErr w:type="spellStart"/>
            <w:r>
              <w:rPr>
                <w:sz w:val="28"/>
                <w:szCs w:val="28"/>
              </w:rPr>
              <w:t>досвід</w:t>
            </w:r>
            <w:proofErr w:type="spellEnd"/>
            <w:r>
              <w:rPr>
                <w:sz w:val="28"/>
                <w:szCs w:val="28"/>
              </w:rPr>
              <w:t xml:space="preserve">.  Метод. </w:t>
            </w:r>
            <w:proofErr w:type="spellStart"/>
            <w:proofErr w:type="gramStart"/>
            <w:r>
              <w:rPr>
                <w:sz w:val="28"/>
                <w:szCs w:val="28"/>
              </w:rPr>
              <w:t>пос</w:t>
            </w:r>
            <w:proofErr w:type="gramEnd"/>
            <w:r>
              <w:rPr>
                <w:sz w:val="28"/>
                <w:szCs w:val="28"/>
              </w:rPr>
              <w:t>іб</w:t>
            </w:r>
            <w:proofErr w:type="spellEnd"/>
            <w:r>
              <w:rPr>
                <w:sz w:val="28"/>
                <w:szCs w:val="28"/>
              </w:rPr>
              <w:t xml:space="preserve">. / автор-уклад. О. </w:t>
            </w:r>
            <w:proofErr w:type="spellStart"/>
            <w:r>
              <w:rPr>
                <w:sz w:val="28"/>
                <w:szCs w:val="28"/>
              </w:rPr>
              <w:t>Пометун</w:t>
            </w:r>
            <w:proofErr w:type="spellEnd"/>
            <w:r>
              <w:rPr>
                <w:sz w:val="28"/>
                <w:szCs w:val="28"/>
              </w:rPr>
              <w:t xml:space="preserve">, Л. Пироженко.  </w:t>
            </w:r>
            <w:proofErr w:type="spellStart"/>
            <w:r>
              <w:rPr>
                <w:sz w:val="28"/>
                <w:szCs w:val="28"/>
              </w:rPr>
              <w:t>Київ</w:t>
            </w:r>
            <w:proofErr w:type="spellEnd"/>
            <w:proofErr w:type="gramStart"/>
            <w:r>
              <w:rPr>
                <w:sz w:val="28"/>
                <w:szCs w:val="28"/>
              </w:rPr>
              <w:t xml:space="preserve"> :</w:t>
            </w:r>
            <w:proofErr w:type="gramEnd"/>
            <w:r>
              <w:rPr>
                <w:sz w:val="28"/>
                <w:szCs w:val="28"/>
              </w:rPr>
              <w:t xml:space="preserve"> А. П. Н..   2012. 136 с.</w:t>
            </w:r>
          </w:p>
          <w:p w:rsidR="00F0376B" w:rsidRDefault="00F0376B">
            <w:pPr>
              <w:widowControl w:val="0"/>
              <w:autoSpaceDE w:val="0"/>
              <w:autoSpaceDN w:val="0"/>
              <w:jc w:val="both"/>
              <w:rPr>
                <w:sz w:val="28"/>
                <w:szCs w:val="28"/>
              </w:rPr>
            </w:pPr>
            <w:r>
              <w:rPr>
                <w:sz w:val="28"/>
                <w:szCs w:val="28"/>
                <w:lang w:val="uk-UA"/>
              </w:rPr>
              <w:t>8.</w:t>
            </w:r>
            <w:proofErr w:type="spellStart"/>
            <w:r>
              <w:rPr>
                <w:sz w:val="28"/>
                <w:szCs w:val="28"/>
              </w:rPr>
              <w:t>Ісаєва</w:t>
            </w:r>
            <w:proofErr w:type="spellEnd"/>
            <w:r>
              <w:rPr>
                <w:sz w:val="28"/>
                <w:szCs w:val="28"/>
              </w:rPr>
              <w:t xml:space="preserve"> О. О. </w:t>
            </w:r>
            <w:proofErr w:type="spellStart"/>
            <w:r>
              <w:rPr>
                <w:sz w:val="28"/>
                <w:szCs w:val="28"/>
              </w:rPr>
              <w:t>Концептуальні</w:t>
            </w:r>
            <w:proofErr w:type="spellEnd"/>
            <w:r>
              <w:rPr>
                <w:sz w:val="28"/>
                <w:szCs w:val="28"/>
              </w:rPr>
              <w:t xml:space="preserve"> </w:t>
            </w:r>
            <w:proofErr w:type="spellStart"/>
            <w:r>
              <w:rPr>
                <w:sz w:val="28"/>
                <w:szCs w:val="28"/>
              </w:rPr>
              <w:t>основи</w:t>
            </w:r>
            <w:proofErr w:type="spellEnd"/>
            <w:r>
              <w:rPr>
                <w:sz w:val="28"/>
                <w:szCs w:val="28"/>
              </w:rPr>
              <w:t xml:space="preserve"> </w:t>
            </w:r>
            <w:proofErr w:type="spellStart"/>
            <w:r>
              <w:rPr>
                <w:sz w:val="28"/>
                <w:szCs w:val="28"/>
              </w:rPr>
              <w:t>аналізу</w:t>
            </w:r>
            <w:proofErr w:type="spellEnd"/>
            <w:r>
              <w:rPr>
                <w:sz w:val="28"/>
                <w:szCs w:val="28"/>
              </w:rPr>
              <w:t xml:space="preserve"> </w:t>
            </w:r>
            <w:proofErr w:type="spellStart"/>
            <w:r>
              <w:rPr>
                <w:sz w:val="28"/>
                <w:szCs w:val="28"/>
              </w:rPr>
              <w:t>художнього</w:t>
            </w:r>
            <w:proofErr w:type="spellEnd"/>
            <w:r>
              <w:rPr>
                <w:sz w:val="28"/>
                <w:szCs w:val="28"/>
              </w:rPr>
              <w:t xml:space="preserve"> </w:t>
            </w:r>
            <w:proofErr w:type="spellStart"/>
            <w:r>
              <w:rPr>
                <w:sz w:val="28"/>
                <w:szCs w:val="28"/>
              </w:rPr>
              <w:t>твору</w:t>
            </w:r>
            <w:proofErr w:type="spellEnd"/>
            <w:r>
              <w:rPr>
                <w:sz w:val="28"/>
                <w:szCs w:val="28"/>
              </w:rPr>
              <w:t xml:space="preserve"> в </w:t>
            </w:r>
            <w:proofErr w:type="spellStart"/>
            <w:r>
              <w:rPr>
                <w:sz w:val="28"/>
                <w:szCs w:val="28"/>
              </w:rPr>
              <w:t>школі</w:t>
            </w:r>
            <w:proofErr w:type="spellEnd"/>
            <w:r>
              <w:rPr>
                <w:sz w:val="28"/>
                <w:szCs w:val="28"/>
              </w:rPr>
              <w:t xml:space="preserve"> : наук</w:t>
            </w:r>
            <w:proofErr w:type="gramStart"/>
            <w:r>
              <w:rPr>
                <w:sz w:val="28"/>
                <w:szCs w:val="28"/>
              </w:rPr>
              <w:t>.-</w:t>
            </w:r>
            <w:proofErr w:type="spellStart"/>
            <w:proofErr w:type="gramEnd"/>
            <w:r>
              <w:rPr>
                <w:sz w:val="28"/>
                <w:szCs w:val="28"/>
              </w:rPr>
              <w:t>теорет</w:t>
            </w:r>
            <w:proofErr w:type="spellEnd"/>
            <w:r>
              <w:rPr>
                <w:sz w:val="28"/>
                <w:szCs w:val="28"/>
              </w:rPr>
              <w:t xml:space="preserve">. </w:t>
            </w:r>
            <w:proofErr w:type="spellStart"/>
            <w:r>
              <w:rPr>
                <w:sz w:val="28"/>
                <w:szCs w:val="28"/>
              </w:rPr>
              <w:t>зб</w:t>
            </w:r>
            <w:proofErr w:type="spellEnd"/>
            <w:r>
              <w:rPr>
                <w:sz w:val="28"/>
                <w:szCs w:val="28"/>
              </w:rPr>
              <w:t xml:space="preserve">..  </w:t>
            </w:r>
            <w:proofErr w:type="spellStart"/>
            <w:r>
              <w:rPr>
                <w:sz w:val="28"/>
                <w:szCs w:val="28"/>
              </w:rPr>
              <w:t>Тернопіль</w:t>
            </w:r>
            <w:proofErr w:type="spellEnd"/>
            <w:r>
              <w:rPr>
                <w:sz w:val="28"/>
                <w:szCs w:val="28"/>
              </w:rPr>
              <w:t xml:space="preserve"> : Астон, 2016.  432 с.</w:t>
            </w:r>
          </w:p>
          <w:p w:rsidR="00F0376B" w:rsidRDefault="00F0376B">
            <w:pPr>
              <w:widowControl w:val="0"/>
              <w:autoSpaceDE w:val="0"/>
              <w:autoSpaceDN w:val="0"/>
              <w:jc w:val="both"/>
              <w:rPr>
                <w:sz w:val="28"/>
                <w:szCs w:val="28"/>
              </w:rPr>
            </w:pPr>
            <w:r>
              <w:rPr>
                <w:sz w:val="28"/>
                <w:szCs w:val="28"/>
                <w:lang w:val="uk-UA"/>
              </w:rPr>
              <w:t>9.</w:t>
            </w:r>
            <w:proofErr w:type="spellStart"/>
            <w:r>
              <w:rPr>
                <w:sz w:val="28"/>
                <w:szCs w:val="28"/>
              </w:rPr>
              <w:t>Кожуховська</w:t>
            </w:r>
            <w:proofErr w:type="spellEnd"/>
            <w:r>
              <w:rPr>
                <w:sz w:val="28"/>
                <w:szCs w:val="28"/>
              </w:rPr>
              <w:t xml:space="preserve"> Л. </w:t>
            </w:r>
            <w:proofErr w:type="spellStart"/>
            <w:r>
              <w:rPr>
                <w:sz w:val="28"/>
                <w:szCs w:val="28"/>
              </w:rPr>
              <w:t>Самоаналіз</w:t>
            </w:r>
            <w:proofErr w:type="spellEnd"/>
            <w:r>
              <w:rPr>
                <w:sz w:val="28"/>
                <w:szCs w:val="28"/>
              </w:rPr>
              <w:t xml:space="preserve"> уроку як </w:t>
            </w:r>
            <w:proofErr w:type="spellStart"/>
            <w:r>
              <w:rPr>
                <w:sz w:val="28"/>
                <w:szCs w:val="28"/>
              </w:rPr>
              <w:t>ефективний</w:t>
            </w:r>
            <w:proofErr w:type="spellEnd"/>
            <w:r>
              <w:rPr>
                <w:sz w:val="28"/>
                <w:szCs w:val="28"/>
              </w:rPr>
              <w:t xml:space="preserve"> </w:t>
            </w:r>
            <w:proofErr w:type="spellStart"/>
            <w:r>
              <w:rPr>
                <w:sz w:val="28"/>
                <w:szCs w:val="28"/>
              </w:rPr>
              <w:t>засіб</w:t>
            </w:r>
            <w:proofErr w:type="spellEnd"/>
            <w:r>
              <w:rPr>
                <w:sz w:val="28"/>
                <w:szCs w:val="28"/>
              </w:rPr>
              <w:t xml:space="preserve"> </w:t>
            </w:r>
            <w:proofErr w:type="spellStart"/>
            <w:r>
              <w:rPr>
                <w:sz w:val="28"/>
                <w:szCs w:val="28"/>
              </w:rPr>
              <w:t>формування</w:t>
            </w:r>
            <w:proofErr w:type="spellEnd"/>
            <w:r>
              <w:rPr>
                <w:sz w:val="28"/>
                <w:szCs w:val="28"/>
              </w:rPr>
              <w:t xml:space="preserve"> </w:t>
            </w:r>
            <w:proofErr w:type="gramStart"/>
            <w:r>
              <w:rPr>
                <w:sz w:val="28"/>
                <w:szCs w:val="28"/>
              </w:rPr>
              <w:t>у</w:t>
            </w:r>
            <w:proofErr w:type="gramEnd"/>
            <w:r>
              <w:rPr>
                <w:sz w:val="28"/>
                <w:szCs w:val="28"/>
              </w:rPr>
              <w:t xml:space="preserve"> </w:t>
            </w:r>
            <w:proofErr w:type="spellStart"/>
            <w:r>
              <w:rPr>
                <w:sz w:val="28"/>
                <w:szCs w:val="28"/>
              </w:rPr>
              <w:t>студентів-філологів</w:t>
            </w:r>
            <w:proofErr w:type="spellEnd"/>
            <w:r>
              <w:rPr>
                <w:sz w:val="28"/>
                <w:szCs w:val="28"/>
              </w:rPr>
              <w:t xml:space="preserve"> </w:t>
            </w:r>
            <w:proofErr w:type="spellStart"/>
            <w:r>
              <w:rPr>
                <w:sz w:val="28"/>
                <w:szCs w:val="28"/>
              </w:rPr>
              <w:t>фахових</w:t>
            </w:r>
            <w:proofErr w:type="spellEnd"/>
            <w:r>
              <w:rPr>
                <w:sz w:val="28"/>
                <w:szCs w:val="28"/>
              </w:rPr>
              <w:t xml:space="preserve"> </w:t>
            </w:r>
            <w:proofErr w:type="spellStart"/>
            <w:r>
              <w:rPr>
                <w:sz w:val="28"/>
                <w:szCs w:val="28"/>
              </w:rPr>
              <w:t>умінь</w:t>
            </w:r>
            <w:proofErr w:type="spellEnd"/>
            <w:r>
              <w:rPr>
                <w:sz w:val="28"/>
                <w:szCs w:val="28"/>
              </w:rPr>
              <w:t xml:space="preserve">. </w:t>
            </w:r>
            <w:proofErr w:type="spellStart"/>
            <w:r>
              <w:rPr>
                <w:i/>
                <w:sz w:val="28"/>
                <w:szCs w:val="28"/>
              </w:rPr>
              <w:t>Гуманітарний</w:t>
            </w:r>
            <w:proofErr w:type="spellEnd"/>
            <w:r>
              <w:rPr>
                <w:i/>
                <w:sz w:val="28"/>
                <w:szCs w:val="28"/>
              </w:rPr>
              <w:t xml:space="preserve"> </w:t>
            </w:r>
            <w:proofErr w:type="spellStart"/>
            <w:r>
              <w:rPr>
                <w:i/>
                <w:sz w:val="28"/>
                <w:szCs w:val="28"/>
              </w:rPr>
              <w:t>вісник</w:t>
            </w:r>
            <w:proofErr w:type="spellEnd"/>
            <w:r>
              <w:rPr>
                <w:i/>
                <w:sz w:val="28"/>
                <w:szCs w:val="28"/>
              </w:rPr>
              <w:t xml:space="preserve"> ДВНЗ "Переяслав-</w:t>
            </w:r>
            <w:proofErr w:type="spellStart"/>
            <w:r>
              <w:rPr>
                <w:i/>
                <w:sz w:val="28"/>
                <w:szCs w:val="28"/>
              </w:rPr>
              <w:t>Хмельницький</w:t>
            </w:r>
            <w:proofErr w:type="spellEnd"/>
            <w:r>
              <w:rPr>
                <w:i/>
                <w:sz w:val="28"/>
                <w:szCs w:val="28"/>
              </w:rPr>
              <w:t xml:space="preserve"> </w:t>
            </w:r>
            <w:proofErr w:type="spellStart"/>
            <w:r>
              <w:rPr>
                <w:i/>
                <w:sz w:val="28"/>
                <w:szCs w:val="28"/>
              </w:rPr>
              <w:t>державний</w:t>
            </w:r>
            <w:proofErr w:type="spellEnd"/>
            <w:r>
              <w:rPr>
                <w:i/>
                <w:sz w:val="28"/>
                <w:szCs w:val="28"/>
              </w:rPr>
              <w:t xml:space="preserve"> </w:t>
            </w:r>
            <w:proofErr w:type="spellStart"/>
            <w:r>
              <w:rPr>
                <w:i/>
                <w:sz w:val="28"/>
                <w:szCs w:val="28"/>
              </w:rPr>
              <w:t>педагогічний</w:t>
            </w:r>
            <w:proofErr w:type="spellEnd"/>
            <w:r>
              <w:rPr>
                <w:i/>
                <w:sz w:val="28"/>
                <w:szCs w:val="28"/>
              </w:rPr>
              <w:t xml:space="preserve"> </w:t>
            </w:r>
            <w:proofErr w:type="spellStart"/>
            <w:r>
              <w:rPr>
                <w:i/>
                <w:sz w:val="28"/>
                <w:szCs w:val="28"/>
              </w:rPr>
              <w:t>університет</w:t>
            </w:r>
            <w:proofErr w:type="spellEnd"/>
            <w:r>
              <w:rPr>
                <w:i/>
                <w:sz w:val="28"/>
                <w:szCs w:val="28"/>
              </w:rPr>
              <w:t xml:space="preserve"> </w:t>
            </w:r>
            <w:proofErr w:type="spellStart"/>
            <w:r>
              <w:rPr>
                <w:i/>
                <w:sz w:val="28"/>
                <w:szCs w:val="28"/>
              </w:rPr>
              <w:t>імені</w:t>
            </w:r>
            <w:proofErr w:type="spellEnd"/>
            <w:r>
              <w:rPr>
                <w:i/>
                <w:sz w:val="28"/>
                <w:szCs w:val="28"/>
              </w:rPr>
              <w:t xml:space="preserve"> </w:t>
            </w:r>
            <w:proofErr w:type="spellStart"/>
            <w:r>
              <w:rPr>
                <w:i/>
                <w:sz w:val="28"/>
                <w:szCs w:val="28"/>
              </w:rPr>
              <w:t>Григорія</w:t>
            </w:r>
            <w:proofErr w:type="spellEnd"/>
            <w:proofErr w:type="gramStart"/>
            <w:r>
              <w:rPr>
                <w:i/>
                <w:sz w:val="28"/>
                <w:szCs w:val="28"/>
              </w:rPr>
              <w:t xml:space="preserve"> С</w:t>
            </w:r>
            <w:proofErr w:type="gramEnd"/>
            <w:r>
              <w:rPr>
                <w:i/>
                <w:sz w:val="28"/>
                <w:szCs w:val="28"/>
              </w:rPr>
              <w:t>ковороди"</w:t>
            </w:r>
            <w:r>
              <w:rPr>
                <w:sz w:val="28"/>
                <w:szCs w:val="28"/>
              </w:rPr>
              <w:t xml:space="preserve">. 2012. </w:t>
            </w:r>
            <w:proofErr w:type="spellStart"/>
            <w:r>
              <w:rPr>
                <w:sz w:val="28"/>
                <w:szCs w:val="28"/>
              </w:rPr>
              <w:t>Вип</w:t>
            </w:r>
            <w:proofErr w:type="spellEnd"/>
            <w:r>
              <w:rPr>
                <w:sz w:val="28"/>
                <w:szCs w:val="28"/>
              </w:rPr>
              <w:t>. 27. С. 131 – 135.</w:t>
            </w:r>
          </w:p>
          <w:p w:rsidR="00F0376B" w:rsidRDefault="00F0376B">
            <w:pPr>
              <w:widowControl w:val="0"/>
              <w:autoSpaceDE w:val="0"/>
              <w:autoSpaceDN w:val="0"/>
              <w:jc w:val="both"/>
              <w:rPr>
                <w:sz w:val="28"/>
                <w:szCs w:val="28"/>
              </w:rPr>
            </w:pPr>
            <w:r>
              <w:rPr>
                <w:color w:val="000000"/>
                <w:sz w:val="28"/>
                <w:szCs w:val="28"/>
                <w:lang w:val="uk-UA"/>
              </w:rPr>
              <w:t>10.</w:t>
            </w:r>
            <w:proofErr w:type="spellStart"/>
            <w:r>
              <w:rPr>
                <w:color w:val="000000"/>
                <w:sz w:val="28"/>
                <w:szCs w:val="28"/>
              </w:rPr>
              <w:t>Корнійко</w:t>
            </w:r>
            <w:proofErr w:type="spellEnd"/>
            <w:r>
              <w:rPr>
                <w:color w:val="000000"/>
                <w:sz w:val="28"/>
                <w:szCs w:val="28"/>
              </w:rPr>
              <w:t xml:space="preserve"> В. </w:t>
            </w:r>
            <w:proofErr w:type="spellStart"/>
            <w:r>
              <w:rPr>
                <w:color w:val="000000"/>
                <w:sz w:val="28"/>
                <w:szCs w:val="28"/>
              </w:rPr>
              <w:t>Гра</w:t>
            </w:r>
            <w:proofErr w:type="spellEnd"/>
            <w:r>
              <w:rPr>
                <w:color w:val="000000"/>
                <w:sz w:val="28"/>
                <w:szCs w:val="28"/>
              </w:rPr>
              <w:t xml:space="preserve"> як один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методів</w:t>
            </w:r>
            <w:proofErr w:type="spellEnd"/>
            <w:r>
              <w:rPr>
                <w:color w:val="000000"/>
                <w:sz w:val="28"/>
                <w:szCs w:val="28"/>
              </w:rPr>
              <w:t xml:space="preserve"> </w:t>
            </w:r>
            <w:proofErr w:type="gramStart"/>
            <w:r>
              <w:rPr>
                <w:color w:val="000000"/>
                <w:sz w:val="28"/>
                <w:szCs w:val="28"/>
              </w:rPr>
              <w:t>активного</w:t>
            </w:r>
            <w:proofErr w:type="gramEnd"/>
            <w:r>
              <w:rPr>
                <w:color w:val="000000"/>
                <w:sz w:val="28"/>
                <w:szCs w:val="28"/>
              </w:rPr>
              <w:t xml:space="preserve"> </w:t>
            </w:r>
            <w:proofErr w:type="spellStart"/>
            <w:r>
              <w:rPr>
                <w:color w:val="000000"/>
                <w:sz w:val="28"/>
                <w:szCs w:val="28"/>
              </w:rPr>
              <w:t>навчання</w:t>
            </w:r>
            <w:proofErr w:type="spellEnd"/>
            <w:r>
              <w:rPr>
                <w:color w:val="000000"/>
                <w:sz w:val="28"/>
                <w:szCs w:val="28"/>
              </w:rPr>
              <w:t xml:space="preserve"> на уроках </w:t>
            </w:r>
            <w:proofErr w:type="spellStart"/>
            <w:r>
              <w:rPr>
                <w:color w:val="000000"/>
                <w:sz w:val="28"/>
                <w:szCs w:val="28"/>
              </w:rPr>
              <w:t>української</w:t>
            </w:r>
            <w:proofErr w:type="spellEnd"/>
            <w:r>
              <w:rPr>
                <w:color w:val="000000"/>
                <w:sz w:val="28"/>
                <w:szCs w:val="28"/>
              </w:rPr>
              <w:t xml:space="preserve"> </w:t>
            </w:r>
            <w:proofErr w:type="spellStart"/>
            <w:r>
              <w:rPr>
                <w:color w:val="000000"/>
                <w:sz w:val="28"/>
                <w:szCs w:val="28"/>
              </w:rPr>
              <w:t>мови</w:t>
            </w:r>
            <w:proofErr w:type="spellEnd"/>
            <w:r>
              <w:rPr>
                <w:color w:val="000000"/>
                <w:sz w:val="28"/>
                <w:szCs w:val="28"/>
              </w:rPr>
              <w:t xml:space="preserve"> та </w:t>
            </w:r>
            <w:proofErr w:type="spellStart"/>
            <w:r>
              <w:rPr>
                <w:color w:val="000000"/>
                <w:sz w:val="28"/>
                <w:szCs w:val="28"/>
              </w:rPr>
              <w:t>літератури</w:t>
            </w:r>
            <w:proofErr w:type="spellEnd"/>
            <w:r>
              <w:rPr>
                <w:color w:val="000000"/>
                <w:sz w:val="28"/>
                <w:szCs w:val="28"/>
              </w:rPr>
              <w:t xml:space="preserve">. </w:t>
            </w:r>
            <w:proofErr w:type="spellStart"/>
            <w:r>
              <w:rPr>
                <w:i/>
                <w:color w:val="000000"/>
                <w:sz w:val="28"/>
                <w:szCs w:val="28"/>
              </w:rPr>
              <w:t>Українська</w:t>
            </w:r>
            <w:proofErr w:type="spellEnd"/>
            <w:r>
              <w:rPr>
                <w:i/>
                <w:color w:val="000000"/>
                <w:sz w:val="28"/>
                <w:szCs w:val="28"/>
              </w:rPr>
              <w:t xml:space="preserve"> </w:t>
            </w:r>
            <w:proofErr w:type="spellStart"/>
            <w:r>
              <w:rPr>
                <w:i/>
                <w:color w:val="000000"/>
                <w:sz w:val="28"/>
                <w:szCs w:val="28"/>
              </w:rPr>
              <w:t>література</w:t>
            </w:r>
            <w:proofErr w:type="spellEnd"/>
            <w:r>
              <w:rPr>
                <w:i/>
                <w:color w:val="000000"/>
                <w:sz w:val="28"/>
                <w:szCs w:val="28"/>
              </w:rPr>
              <w:t xml:space="preserve"> в </w:t>
            </w:r>
            <w:proofErr w:type="spellStart"/>
            <w:r>
              <w:rPr>
                <w:i/>
                <w:color w:val="000000"/>
                <w:sz w:val="28"/>
                <w:szCs w:val="28"/>
              </w:rPr>
              <w:t>загальноосвітній</w:t>
            </w:r>
            <w:proofErr w:type="spellEnd"/>
            <w:r>
              <w:rPr>
                <w:i/>
                <w:color w:val="000000"/>
                <w:sz w:val="28"/>
                <w:szCs w:val="28"/>
              </w:rPr>
              <w:t xml:space="preserve"> </w:t>
            </w:r>
            <w:proofErr w:type="spellStart"/>
            <w:r>
              <w:rPr>
                <w:i/>
                <w:color w:val="000000"/>
                <w:sz w:val="28"/>
                <w:szCs w:val="28"/>
              </w:rPr>
              <w:t>школі</w:t>
            </w:r>
            <w:proofErr w:type="spellEnd"/>
            <w:r>
              <w:rPr>
                <w:i/>
                <w:color w:val="000000"/>
                <w:sz w:val="28"/>
                <w:szCs w:val="28"/>
              </w:rPr>
              <w:t>.</w:t>
            </w:r>
            <w:r>
              <w:rPr>
                <w:color w:val="000000"/>
                <w:sz w:val="28"/>
                <w:szCs w:val="28"/>
              </w:rPr>
              <w:t xml:space="preserve"> 2012. № 11. С. 32 – 34. </w:t>
            </w:r>
          </w:p>
          <w:p w:rsidR="00F0376B" w:rsidRDefault="00F0376B">
            <w:pPr>
              <w:widowControl w:val="0"/>
              <w:autoSpaceDE w:val="0"/>
              <w:autoSpaceDN w:val="0"/>
              <w:jc w:val="both"/>
              <w:rPr>
                <w:sz w:val="28"/>
                <w:szCs w:val="28"/>
              </w:rPr>
            </w:pPr>
            <w:r>
              <w:rPr>
                <w:sz w:val="28"/>
                <w:szCs w:val="28"/>
                <w:lang w:val="uk-UA"/>
              </w:rPr>
              <w:t>11.</w:t>
            </w:r>
            <w:r>
              <w:rPr>
                <w:sz w:val="28"/>
                <w:szCs w:val="28"/>
              </w:rPr>
              <w:t xml:space="preserve">Кузнецова Г.  </w:t>
            </w:r>
            <w:proofErr w:type="spellStart"/>
            <w:r>
              <w:rPr>
                <w:sz w:val="28"/>
                <w:szCs w:val="28"/>
              </w:rPr>
              <w:t>Лінгвістичні</w:t>
            </w:r>
            <w:proofErr w:type="spellEnd"/>
            <w:r>
              <w:rPr>
                <w:sz w:val="28"/>
                <w:szCs w:val="28"/>
              </w:rPr>
              <w:t xml:space="preserve"> </w:t>
            </w:r>
            <w:proofErr w:type="spellStart"/>
            <w:r>
              <w:rPr>
                <w:sz w:val="28"/>
                <w:szCs w:val="28"/>
              </w:rPr>
              <w:t>основи</w:t>
            </w:r>
            <w:proofErr w:type="spellEnd"/>
            <w:r>
              <w:rPr>
                <w:sz w:val="28"/>
                <w:szCs w:val="28"/>
              </w:rPr>
              <w:t xml:space="preserve"> </w:t>
            </w:r>
            <w:proofErr w:type="spellStart"/>
            <w:r>
              <w:rPr>
                <w:sz w:val="28"/>
                <w:szCs w:val="28"/>
              </w:rPr>
              <w:t>формування</w:t>
            </w:r>
            <w:proofErr w:type="spellEnd"/>
            <w:r>
              <w:rPr>
                <w:sz w:val="28"/>
                <w:szCs w:val="28"/>
              </w:rPr>
              <w:t xml:space="preserve"> </w:t>
            </w:r>
            <w:proofErr w:type="spellStart"/>
            <w:r>
              <w:rPr>
                <w:sz w:val="28"/>
                <w:szCs w:val="28"/>
              </w:rPr>
              <w:t>акцентологічної</w:t>
            </w:r>
            <w:proofErr w:type="spellEnd"/>
            <w:r>
              <w:rPr>
                <w:sz w:val="28"/>
                <w:szCs w:val="28"/>
              </w:rPr>
              <w:t xml:space="preserve"> </w:t>
            </w:r>
            <w:proofErr w:type="spellStart"/>
            <w:r>
              <w:rPr>
                <w:sz w:val="28"/>
                <w:szCs w:val="28"/>
              </w:rPr>
              <w:t>компетентності</w:t>
            </w:r>
            <w:proofErr w:type="spellEnd"/>
            <w:r>
              <w:rPr>
                <w:sz w:val="28"/>
                <w:szCs w:val="28"/>
              </w:rPr>
              <w:t xml:space="preserve"> </w:t>
            </w:r>
            <w:proofErr w:type="spellStart"/>
            <w:r>
              <w:rPr>
                <w:sz w:val="28"/>
                <w:szCs w:val="28"/>
              </w:rPr>
              <w:t>майбутніх</w:t>
            </w:r>
            <w:proofErr w:type="spellEnd"/>
            <w:r>
              <w:rPr>
                <w:sz w:val="28"/>
                <w:szCs w:val="28"/>
              </w:rPr>
              <w:t xml:space="preserve"> </w:t>
            </w:r>
            <w:proofErr w:type="spellStart"/>
            <w:r>
              <w:rPr>
                <w:sz w:val="28"/>
                <w:szCs w:val="28"/>
              </w:rPr>
              <w:t>учителів</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мови</w:t>
            </w:r>
            <w:proofErr w:type="spellEnd"/>
            <w:r>
              <w:rPr>
                <w:sz w:val="28"/>
                <w:szCs w:val="28"/>
              </w:rPr>
              <w:t xml:space="preserve"> і </w:t>
            </w:r>
            <w:proofErr w:type="spellStart"/>
            <w:r>
              <w:rPr>
                <w:sz w:val="28"/>
                <w:szCs w:val="28"/>
              </w:rPr>
              <w:t>літератури</w:t>
            </w:r>
            <w:proofErr w:type="spellEnd"/>
            <w:r>
              <w:rPr>
                <w:sz w:val="28"/>
                <w:szCs w:val="28"/>
              </w:rPr>
              <w:t xml:space="preserve"> //</w:t>
            </w:r>
            <w:proofErr w:type="spellStart"/>
            <w:r>
              <w:rPr>
                <w:i/>
                <w:sz w:val="28"/>
                <w:szCs w:val="28"/>
              </w:rPr>
              <w:t>Українська</w:t>
            </w:r>
            <w:proofErr w:type="spellEnd"/>
            <w:r>
              <w:rPr>
                <w:i/>
                <w:sz w:val="28"/>
                <w:szCs w:val="28"/>
              </w:rPr>
              <w:t xml:space="preserve"> </w:t>
            </w:r>
            <w:proofErr w:type="spellStart"/>
            <w:r>
              <w:rPr>
                <w:i/>
                <w:sz w:val="28"/>
                <w:szCs w:val="28"/>
              </w:rPr>
              <w:t>мова</w:t>
            </w:r>
            <w:proofErr w:type="spellEnd"/>
            <w:r>
              <w:rPr>
                <w:i/>
                <w:sz w:val="28"/>
                <w:szCs w:val="28"/>
              </w:rPr>
              <w:t xml:space="preserve"> й </w:t>
            </w:r>
            <w:proofErr w:type="spellStart"/>
            <w:r>
              <w:rPr>
                <w:i/>
                <w:sz w:val="28"/>
                <w:szCs w:val="28"/>
              </w:rPr>
              <w:t>література</w:t>
            </w:r>
            <w:proofErr w:type="spellEnd"/>
            <w:r>
              <w:rPr>
                <w:i/>
                <w:sz w:val="28"/>
                <w:szCs w:val="28"/>
              </w:rPr>
              <w:t xml:space="preserve"> в школах </w:t>
            </w:r>
            <w:proofErr w:type="spellStart"/>
            <w:r>
              <w:rPr>
                <w:i/>
                <w:sz w:val="28"/>
                <w:szCs w:val="28"/>
              </w:rPr>
              <w:t>України</w:t>
            </w:r>
            <w:proofErr w:type="spellEnd"/>
            <w:r>
              <w:rPr>
                <w:sz w:val="28"/>
                <w:szCs w:val="28"/>
              </w:rPr>
              <w:t>.  2018.  № 1.  С. 45 – 49.</w:t>
            </w:r>
          </w:p>
          <w:p w:rsidR="00F0376B" w:rsidRDefault="00F0376B">
            <w:pPr>
              <w:widowControl w:val="0"/>
              <w:autoSpaceDE w:val="0"/>
              <w:autoSpaceDN w:val="0"/>
              <w:jc w:val="both"/>
              <w:rPr>
                <w:sz w:val="28"/>
                <w:szCs w:val="28"/>
              </w:rPr>
            </w:pPr>
            <w:r>
              <w:rPr>
                <w:sz w:val="28"/>
                <w:szCs w:val="28"/>
                <w:lang w:val="uk-UA"/>
              </w:rPr>
              <w:t>12.</w:t>
            </w:r>
            <w:r>
              <w:rPr>
                <w:sz w:val="28"/>
                <w:szCs w:val="28"/>
              </w:rPr>
              <w:t xml:space="preserve">Кузнецова Г.  </w:t>
            </w:r>
            <w:proofErr w:type="spellStart"/>
            <w:r>
              <w:rPr>
                <w:sz w:val="28"/>
                <w:szCs w:val="28"/>
              </w:rPr>
              <w:t>Наукові</w:t>
            </w:r>
            <w:proofErr w:type="spellEnd"/>
            <w:r>
              <w:rPr>
                <w:sz w:val="28"/>
                <w:szCs w:val="28"/>
              </w:rPr>
              <w:t xml:space="preserve"> </w:t>
            </w:r>
            <w:proofErr w:type="spellStart"/>
            <w:r>
              <w:rPr>
                <w:sz w:val="28"/>
                <w:szCs w:val="28"/>
              </w:rPr>
              <w:t>основи</w:t>
            </w:r>
            <w:proofErr w:type="spellEnd"/>
            <w:r>
              <w:rPr>
                <w:sz w:val="28"/>
                <w:szCs w:val="28"/>
              </w:rPr>
              <w:t xml:space="preserve"> </w:t>
            </w:r>
            <w:proofErr w:type="spellStart"/>
            <w:r>
              <w:rPr>
                <w:sz w:val="28"/>
                <w:szCs w:val="28"/>
              </w:rPr>
              <w:t>професійної</w:t>
            </w:r>
            <w:proofErr w:type="spellEnd"/>
            <w:r>
              <w:rPr>
                <w:sz w:val="28"/>
                <w:szCs w:val="28"/>
              </w:rPr>
              <w:t xml:space="preserve"> </w:t>
            </w:r>
            <w:proofErr w:type="spellStart"/>
            <w:r>
              <w:rPr>
                <w:sz w:val="28"/>
                <w:szCs w:val="28"/>
              </w:rPr>
              <w:t>вправності</w:t>
            </w:r>
            <w:proofErr w:type="spellEnd"/>
            <w:r>
              <w:rPr>
                <w:sz w:val="28"/>
                <w:szCs w:val="28"/>
              </w:rPr>
              <w:t xml:space="preserve"> </w:t>
            </w:r>
            <w:proofErr w:type="spellStart"/>
            <w:r>
              <w:rPr>
                <w:sz w:val="28"/>
                <w:szCs w:val="28"/>
              </w:rPr>
              <w:t>вчителя</w:t>
            </w:r>
            <w:proofErr w:type="spellEnd"/>
            <w:r>
              <w:rPr>
                <w:sz w:val="28"/>
                <w:szCs w:val="28"/>
              </w:rPr>
              <w:t xml:space="preserve">-словесника </w:t>
            </w:r>
            <w:proofErr w:type="spellStart"/>
            <w:r>
              <w:rPr>
                <w:sz w:val="28"/>
                <w:szCs w:val="28"/>
              </w:rPr>
              <w:t>від</w:t>
            </w:r>
            <w:proofErr w:type="spellEnd"/>
            <w:r>
              <w:rPr>
                <w:sz w:val="28"/>
                <w:szCs w:val="28"/>
              </w:rPr>
              <w:t xml:space="preserve"> </w:t>
            </w:r>
            <w:proofErr w:type="spellStart"/>
            <w:r>
              <w:rPr>
                <w:sz w:val="28"/>
                <w:szCs w:val="28"/>
              </w:rPr>
              <w:t>ретроспекції</w:t>
            </w:r>
            <w:proofErr w:type="spellEnd"/>
            <w:r>
              <w:rPr>
                <w:sz w:val="28"/>
                <w:szCs w:val="28"/>
              </w:rPr>
              <w:t xml:space="preserve"> до </w:t>
            </w:r>
            <w:proofErr w:type="spellStart"/>
            <w:r>
              <w:rPr>
                <w:sz w:val="28"/>
                <w:szCs w:val="28"/>
              </w:rPr>
              <w:t>сьогодення</w:t>
            </w:r>
            <w:proofErr w:type="spellEnd"/>
            <w:r>
              <w:rPr>
                <w:sz w:val="28"/>
                <w:szCs w:val="28"/>
              </w:rPr>
              <w:t xml:space="preserve"> / Галина </w:t>
            </w:r>
            <w:proofErr w:type="spellStart"/>
            <w:r>
              <w:rPr>
                <w:sz w:val="28"/>
                <w:szCs w:val="28"/>
              </w:rPr>
              <w:t>Петрівна</w:t>
            </w:r>
            <w:proofErr w:type="spellEnd"/>
            <w:r>
              <w:rPr>
                <w:sz w:val="28"/>
                <w:szCs w:val="28"/>
              </w:rPr>
              <w:t xml:space="preserve">   Кузнецова. </w:t>
            </w:r>
            <w:proofErr w:type="spellStart"/>
            <w:r>
              <w:rPr>
                <w:i/>
                <w:sz w:val="28"/>
                <w:szCs w:val="28"/>
              </w:rPr>
              <w:t>Українська</w:t>
            </w:r>
            <w:proofErr w:type="spellEnd"/>
            <w:r>
              <w:rPr>
                <w:i/>
                <w:sz w:val="28"/>
                <w:szCs w:val="28"/>
              </w:rPr>
              <w:t xml:space="preserve"> </w:t>
            </w:r>
            <w:proofErr w:type="spellStart"/>
            <w:r>
              <w:rPr>
                <w:i/>
                <w:sz w:val="28"/>
                <w:szCs w:val="28"/>
              </w:rPr>
              <w:t>мова</w:t>
            </w:r>
            <w:proofErr w:type="spellEnd"/>
            <w:r>
              <w:rPr>
                <w:i/>
                <w:sz w:val="28"/>
                <w:szCs w:val="28"/>
              </w:rPr>
              <w:t xml:space="preserve"> і </w:t>
            </w:r>
            <w:proofErr w:type="spellStart"/>
            <w:r>
              <w:rPr>
                <w:i/>
                <w:sz w:val="28"/>
                <w:szCs w:val="28"/>
              </w:rPr>
              <w:t>література</w:t>
            </w:r>
            <w:proofErr w:type="spellEnd"/>
            <w:r>
              <w:rPr>
                <w:i/>
                <w:sz w:val="28"/>
                <w:szCs w:val="28"/>
              </w:rPr>
              <w:t xml:space="preserve"> </w:t>
            </w:r>
            <w:proofErr w:type="gramStart"/>
            <w:r>
              <w:rPr>
                <w:i/>
                <w:sz w:val="28"/>
                <w:szCs w:val="28"/>
              </w:rPr>
              <w:t>в</w:t>
            </w:r>
            <w:proofErr w:type="gramEnd"/>
            <w:r>
              <w:rPr>
                <w:i/>
                <w:sz w:val="28"/>
                <w:szCs w:val="28"/>
              </w:rPr>
              <w:t xml:space="preserve"> </w:t>
            </w:r>
            <w:proofErr w:type="spellStart"/>
            <w:r>
              <w:rPr>
                <w:i/>
                <w:sz w:val="28"/>
                <w:szCs w:val="28"/>
              </w:rPr>
              <w:t>школі</w:t>
            </w:r>
            <w:proofErr w:type="spellEnd"/>
            <w:r>
              <w:rPr>
                <w:sz w:val="28"/>
                <w:szCs w:val="28"/>
              </w:rPr>
              <w:t>.  2013.  № 5.  С. 42 – 50.</w:t>
            </w:r>
          </w:p>
          <w:p w:rsidR="00F0376B" w:rsidRDefault="00F0376B">
            <w:pPr>
              <w:widowControl w:val="0"/>
              <w:autoSpaceDE w:val="0"/>
              <w:autoSpaceDN w:val="0"/>
              <w:jc w:val="both"/>
              <w:rPr>
                <w:sz w:val="28"/>
                <w:szCs w:val="28"/>
              </w:rPr>
            </w:pPr>
            <w:r>
              <w:rPr>
                <w:sz w:val="28"/>
                <w:szCs w:val="28"/>
                <w:lang w:val="uk-UA"/>
              </w:rPr>
              <w:t>13.</w:t>
            </w:r>
            <w:r>
              <w:rPr>
                <w:sz w:val="28"/>
                <w:szCs w:val="28"/>
              </w:rPr>
              <w:t xml:space="preserve">Кузнецова Г.  </w:t>
            </w:r>
            <w:proofErr w:type="spellStart"/>
            <w:r>
              <w:rPr>
                <w:sz w:val="28"/>
                <w:szCs w:val="28"/>
              </w:rPr>
              <w:t>Педагогічна</w:t>
            </w:r>
            <w:proofErr w:type="spellEnd"/>
            <w:r>
              <w:rPr>
                <w:sz w:val="28"/>
                <w:szCs w:val="28"/>
              </w:rPr>
              <w:t xml:space="preserve"> практика у </w:t>
            </w:r>
            <w:proofErr w:type="spellStart"/>
            <w:r>
              <w:rPr>
                <w:sz w:val="28"/>
                <w:szCs w:val="28"/>
              </w:rPr>
              <w:t>професійному</w:t>
            </w:r>
            <w:proofErr w:type="spellEnd"/>
            <w:r>
              <w:rPr>
                <w:sz w:val="28"/>
                <w:szCs w:val="28"/>
              </w:rPr>
              <w:t xml:space="preserve"> </w:t>
            </w:r>
            <w:proofErr w:type="spellStart"/>
            <w:r>
              <w:rPr>
                <w:sz w:val="28"/>
                <w:szCs w:val="28"/>
              </w:rPr>
              <w:t>становленні</w:t>
            </w:r>
            <w:proofErr w:type="spellEnd"/>
            <w:r>
              <w:rPr>
                <w:sz w:val="28"/>
                <w:szCs w:val="28"/>
              </w:rPr>
              <w:t xml:space="preserve"> </w:t>
            </w:r>
            <w:proofErr w:type="spellStart"/>
            <w:r>
              <w:rPr>
                <w:sz w:val="28"/>
                <w:szCs w:val="28"/>
              </w:rPr>
              <w:t>вчителя</w:t>
            </w:r>
            <w:proofErr w:type="spellEnd"/>
            <w:r>
              <w:rPr>
                <w:sz w:val="28"/>
                <w:szCs w:val="28"/>
              </w:rPr>
              <w:t xml:space="preserve">-словесника // </w:t>
            </w:r>
            <w:proofErr w:type="spellStart"/>
            <w:r>
              <w:rPr>
                <w:i/>
                <w:sz w:val="28"/>
                <w:szCs w:val="28"/>
              </w:rPr>
              <w:t>Українська</w:t>
            </w:r>
            <w:proofErr w:type="spellEnd"/>
            <w:r>
              <w:rPr>
                <w:i/>
                <w:sz w:val="28"/>
                <w:szCs w:val="28"/>
              </w:rPr>
              <w:t xml:space="preserve"> </w:t>
            </w:r>
            <w:proofErr w:type="spellStart"/>
            <w:r>
              <w:rPr>
                <w:i/>
                <w:sz w:val="28"/>
                <w:szCs w:val="28"/>
              </w:rPr>
              <w:t>мова</w:t>
            </w:r>
            <w:proofErr w:type="spellEnd"/>
            <w:r>
              <w:rPr>
                <w:i/>
                <w:sz w:val="28"/>
                <w:szCs w:val="28"/>
              </w:rPr>
              <w:t xml:space="preserve"> і </w:t>
            </w:r>
            <w:proofErr w:type="spellStart"/>
            <w:r>
              <w:rPr>
                <w:i/>
                <w:sz w:val="28"/>
                <w:szCs w:val="28"/>
              </w:rPr>
              <w:t>література</w:t>
            </w:r>
            <w:proofErr w:type="spellEnd"/>
            <w:r>
              <w:rPr>
                <w:i/>
                <w:sz w:val="28"/>
                <w:szCs w:val="28"/>
              </w:rPr>
              <w:t xml:space="preserve"> </w:t>
            </w:r>
            <w:proofErr w:type="gramStart"/>
            <w:r>
              <w:rPr>
                <w:i/>
                <w:sz w:val="28"/>
                <w:szCs w:val="28"/>
              </w:rPr>
              <w:t>в</w:t>
            </w:r>
            <w:proofErr w:type="gramEnd"/>
            <w:r>
              <w:rPr>
                <w:i/>
                <w:sz w:val="28"/>
                <w:szCs w:val="28"/>
              </w:rPr>
              <w:t xml:space="preserve"> </w:t>
            </w:r>
            <w:proofErr w:type="spellStart"/>
            <w:r>
              <w:rPr>
                <w:i/>
                <w:sz w:val="28"/>
                <w:szCs w:val="28"/>
              </w:rPr>
              <w:t>школі</w:t>
            </w:r>
            <w:proofErr w:type="spellEnd"/>
            <w:r>
              <w:rPr>
                <w:sz w:val="28"/>
                <w:szCs w:val="28"/>
              </w:rPr>
              <w:t>.  2008.  № 5.  С. 59 – 63.</w:t>
            </w:r>
          </w:p>
          <w:p w:rsidR="00F0376B" w:rsidRDefault="00F0376B">
            <w:pPr>
              <w:widowControl w:val="0"/>
              <w:autoSpaceDE w:val="0"/>
              <w:autoSpaceDN w:val="0"/>
              <w:jc w:val="both"/>
              <w:rPr>
                <w:sz w:val="28"/>
                <w:szCs w:val="28"/>
              </w:rPr>
            </w:pPr>
            <w:r>
              <w:rPr>
                <w:sz w:val="28"/>
                <w:szCs w:val="28"/>
                <w:lang w:val="uk-UA"/>
              </w:rPr>
              <w:t>14.</w:t>
            </w:r>
            <w:r>
              <w:rPr>
                <w:sz w:val="28"/>
                <w:szCs w:val="28"/>
              </w:rPr>
              <w:t xml:space="preserve">Кузнецова Г.  </w:t>
            </w:r>
            <w:proofErr w:type="spellStart"/>
            <w:r>
              <w:rPr>
                <w:sz w:val="28"/>
                <w:szCs w:val="28"/>
              </w:rPr>
              <w:t>Вивчення</w:t>
            </w:r>
            <w:proofErr w:type="spellEnd"/>
            <w:r>
              <w:rPr>
                <w:sz w:val="28"/>
                <w:szCs w:val="28"/>
              </w:rPr>
              <w:t xml:space="preserve"> лексем-</w:t>
            </w:r>
            <w:proofErr w:type="spellStart"/>
            <w:r>
              <w:rPr>
                <w:sz w:val="28"/>
                <w:szCs w:val="28"/>
              </w:rPr>
              <w:t>побутивізмів</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символічним</w:t>
            </w:r>
            <w:proofErr w:type="spellEnd"/>
            <w:r>
              <w:rPr>
                <w:sz w:val="28"/>
                <w:szCs w:val="28"/>
              </w:rPr>
              <w:t xml:space="preserve"> компонентом на </w:t>
            </w:r>
            <w:proofErr w:type="spellStart"/>
            <w:r>
              <w:rPr>
                <w:sz w:val="28"/>
                <w:szCs w:val="28"/>
              </w:rPr>
              <w:t>позначення</w:t>
            </w:r>
            <w:proofErr w:type="spellEnd"/>
            <w:r>
              <w:rPr>
                <w:sz w:val="28"/>
                <w:szCs w:val="28"/>
              </w:rPr>
              <w:t xml:space="preserve"> </w:t>
            </w:r>
            <w:proofErr w:type="spellStart"/>
            <w:proofErr w:type="gramStart"/>
            <w:r>
              <w:rPr>
                <w:sz w:val="28"/>
                <w:szCs w:val="28"/>
              </w:rPr>
              <w:t>назв</w:t>
            </w:r>
            <w:proofErr w:type="spellEnd"/>
            <w:proofErr w:type="gramEnd"/>
            <w:r>
              <w:rPr>
                <w:sz w:val="28"/>
                <w:szCs w:val="28"/>
              </w:rPr>
              <w:t xml:space="preserve"> </w:t>
            </w:r>
            <w:proofErr w:type="spellStart"/>
            <w:r>
              <w:rPr>
                <w:sz w:val="28"/>
                <w:szCs w:val="28"/>
              </w:rPr>
              <w:t>одягу</w:t>
            </w:r>
            <w:proofErr w:type="spellEnd"/>
            <w:r>
              <w:rPr>
                <w:sz w:val="28"/>
                <w:szCs w:val="28"/>
              </w:rPr>
              <w:t xml:space="preserve"> (на </w:t>
            </w:r>
            <w:proofErr w:type="spellStart"/>
            <w:r>
              <w:rPr>
                <w:sz w:val="28"/>
                <w:szCs w:val="28"/>
              </w:rPr>
              <w:t>матеріалі</w:t>
            </w:r>
            <w:proofErr w:type="spellEnd"/>
            <w:r>
              <w:rPr>
                <w:sz w:val="28"/>
                <w:szCs w:val="28"/>
              </w:rPr>
              <w:t xml:space="preserve"> спецкурсу з </w:t>
            </w:r>
            <w:proofErr w:type="spellStart"/>
            <w:r>
              <w:rPr>
                <w:sz w:val="28"/>
                <w:szCs w:val="28"/>
              </w:rPr>
              <w:t>української</w:t>
            </w:r>
            <w:proofErr w:type="spellEnd"/>
            <w:r>
              <w:rPr>
                <w:sz w:val="28"/>
                <w:szCs w:val="28"/>
              </w:rPr>
              <w:t xml:space="preserve"> </w:t>
            </w:r>
            <w:proofErr w:type="spellStart"/>
            <w:r>
              <w:rPr>
                <w:sz w:val="28"/>
                <w:szCs w:val="28"/>
              </w:rPr>
              <w:t>мови</w:t>
            </w:r>
            <w:proofErr w:type="spellEnd"/>
            <w:r>
              <w:rPr>
                <w:sz w:val="28"/>
                <w:szCs w:val="28"/>
              </w:rPr>
              <w:t xml:space="preserve">) // </w:t>
            </w:r>
            <w:proofErr w:type="spellStart"/>
            <w:r>
              <w:rPr>
                <w:i/>
                <w:sz w:val="28"/>
                <w:szCs w:val="28"/>
              </w:rPr>
              <w:t>Українська</w:t>
            </w:r>
            <w:proofErr w:type="spellEnd"/>
            <w:r>
              <w:rPr>
                <w:i/>
                <w:sz w:val="28"/>
                <w:szCs w:val="28"/>
              </w:rPr>
              <w:t xml:space="preserve"> </w:t>
            </w:r>
            <w:proofErr w:type="spellStart"/>
            <w:r>
              <w:rPr>
                <w:i/>
                <w:sz w:val="28"/>
                <w:szCs w:val="28"/>
              </w:rPr>
              <w:t>мова</w:t>
            </w:r>
            <w:proofErr w:type="spellEnd"/>
            <w:r>
              <w:rPr>
                <w:i/>
                <w:sz w:val="28"/>
                <w:szCs w:val="28"/>
              </w:rPr>
              <w:t xml:space="preserve"> і </w:t>
            </w:r>
            <w:proofErr w:type="spellStart"/>
            <w:r>
              <w:rPr>
                <w:i/>
                <w:sz w:val="28"/>
                <w:szCs w:val="28"/>
              </w:rPr>
              <w:t>література</w:t>
            </w:r>
            <w:proofErr w:type="spellEnd"/>
            <w:r>
              <w:rPr>
                <w:i/>
                <w:sz w:val="28"/>
                <w:szCs w:val="28"/>
              </w:rPr>
              <w:t xml:space="preserve"> в </w:t>
            </w:r>
            <w:proofErr w:type="spellStart"/>
            <w:r>
              <w:rPr>
                <w:i/>
                <w:sz w:val="28"/>
                <w:szCs w:val="28"/>
              </w:rPr>
              <w:t>школ</w:t>
            </w:r>
            <w:r>
              <w:rPr>
                <w:sz w:val="28"/>
                <w:szCs w:val="28"/>
              </w:rPr>
              <w:t>і</w:t>
            </w:r>
            <w:proofErr w:type="spellEnd"/>
            <w:r>
              <w:rPr>
                <w:sz w:val="28"/>
                <w:szCs w:val="28"/>
              </w:rPr>
              <w:t>.  2009.  № 5.  С. 33 – 39 .</w:t>
            </w:r>
          </w:p>
          <w:p w:rsidR="00F0376B" w:rsidRDefault="00F0376B">
            <w:pPr>
              <w:widowControl w:val="0"/>
              <w:autoSpaceDE w:val="0"/>
              <w:autoSpaceDN w:val="0"/>
              <w:jc w:val="both"/>
              <w:rPr>
                <w:sz w:val="28"/>
                <w:szCs w:val="28"/>
              </w:rPr>
            </w:pPr>
            <w:r>
              <w:rPr>
                <w:sz w:val="28"/>
                <w:szCs w:val="28"/>
                <w:lang w:val="uk-UA"/>
              </w:rPr>
              <w:t>15.</w:t>
            </w:r>
            <w:r>
              <w:rPr>
                <w:sz w:val="28"/>
                <w:szCs w:val="28"/>
              </w:rPr>
              <w:t xml:space="preserve">Кузнецова Г.  </w:t>
            </w:r>
            <w:proofErr w:type="spellStart"/>
            <w:r>
              <w:rPr>
                <w:sz w:val="28"/>
                <w:szCs w:val="28"/>
              </w:rPr>
              <w:t>Інтерактивний</w:t>
            </w:r>
            <w:proofErr w:type="spellEnd"/>
            <w:r>
              <w:rPr>
                <w:sz w:val="28"/>
                <w:szCs w:val="28"/>
              </w:rPr>
              <w:t xml:space="preserve"> </w:t>
            </w:r>
            <w:proofErr w:type="spellStart"/>
            <w:r>
              <w:rPr>
                <w:sz w:val="28"/>
                <w:szCs w:val="28"/>
              </w:rPr>
              <w:t>методичний</w:t>
            </w:r>
            <w:proofErr w:type="spellEnd"/>
            <w:r>
              <w:rPr>
                <w:sz w:val="28"/>
                <w:szCs w:val="28"/>
              </w:rPr>
              <w:t xml:space="preserve"> </w:t>
            </w:r>
            <w:proofErr w:type="spellStart"/>
            <w:r>
              <w:rPr>
                <w:sz w:val="28"/>
                <w:szCs w:val="28"/>
              </w:rPr>
              <w:t>колоквіум</w:t>
            </w:r>
            <w:proofErr w:type="spellEnd"/>
            <w:r>
              <w:rPr>
                <w:sz w:val="28"/>
                <w:szCs w:val="28"/>
              </w:rPr>
              <w:t xml:space="preserve"> як </w:t>
            </w:r>
            <w:proofErr w:type="spellStart"/>
            <w:r>
              <w:rPr>
                <w:sz w:val="28"/>
                <w:szCs w:val="28"/>
              </w:rPr>
              <w:t>засіб</w:t>
            </w:r>
            <w:proofErr w:type="spellEnd"/>
            <w:r>
              <w:rPr>
                <w:sz w:val="28"/>
                <w:szCs w:val="28"/>
              </w:rPr>
              <w:t xml:space="preserve"> </w:t>
            </w:r>
            <w:proofErr w:type="spellStart"/>
            <w:r>
              <w:rPr>
                <w:sz w:val="28"/>
                <w:szCs w:val="28"/>
              </w:rPr>
              <w:t>формування</w:t>
            </w:r>
            <w:proofErr w:type="spellEnd"/>
            <w:r>
              <w:rPr>
                <w:sz w:val="28"/>
                <w:szCs w:val="28"/>
              </w:rPr>
              <w:t xml:space="preserve"> </w:t>
            </w:r>
            <w:proofErr w:type="spellStart"/>
            <w:r>
              <w:rPr>
                <w:sz w:val="28"/>
                <w:szCs w:val="28"/>
              </w:rPr>
              <w:t>вчителя</w:t>
            </w:r>
            <w:proofErr w:type="spellEnd"/>
            <w:r>
              <w:rPr>
                <w:sz w:val="28"/>
                <w:szCs w:val="28"/>
              </w:rPr>
              <w:t>-словесника / /</w:t>
            </w:r>
            <w:proofErr w:type="spellStart"/>
            <w:r>
              <w:rPr>
                <w:i/>
                <w:sz w:val="28"/>
                <w:szCs w:val="28"/>
              </w:rPr>
              <w:t>Дивослово</w:t>
            </w:r>
            <w:proofErr w:type="spellEnd"/>
            <w:r>
              <w:rPr>
                <w:sz w:val="28"/>
                <w:szCs w:val="28"/>
              </w:rPr>
              <w:t>.  2006.  № 11. 32 – 36.</w:t>
            </w:r>
          </w:p>
          <w:p w:rsidR="00F0376B" w:rsidRDefault="00F0376B">
            <w:pPr>
              <w:widowControl w:val="0"/>
              <w:autoSpaceDE w:val="0"/>
              <w:autoSpaceDN w:val="0"/>
              <w:jc w:val="both"/>
              <w:rPr>
                <w:sz w:val="28"/>
                <w:szCs w:val="28"/>
              </w:rPr>
            </w:pPr>
            <w:r>
              <w:rPr>
                <w:sz w:val="28"/>
                <w:szCs w:val="28"/>
                <w:lang w:val="uk-UA"/>
              </w:rPr>
              <w:t>16.</w:t>
            </w:r>
            <w:r>
              <w:rPr>
                <w:sz w:val="28"/>
                <w:szCs w:val="28"/>
              </w:rPr>
              <w:t xml:space="preserve">Кузнецова Г.  </w:t>
            </w:r>
            <w:proofErr w:type="spellStart"/>
            <w:r>
              <w:rPr>
                <w:sz w:val="28"/>
                <w:szCs w:val="28"/>
              </w:rPr>
              <w:t>Працевлаштування</w:t>
            </w:r>
            <w:proofErr w:type="spellEnd"/>
            <w:r>
              <w:rPr>
                <w:sz w:val="28"/>
                <w:szCs w:val="28"/>
              </w:rPr>
              <w:t xml:space="preserve"> </w:t>
            </w:r>
            <w:proofErr w:type="spellStart"/>
            <w:r>
              <w:rPr>
                <w:sz w:val="28"/>
                <w:szCs w:val="28"/>
              </w:rPr>
              <w:t>випускників</w:t>
            </w:r>
            <w:proofErr w:type="spellEnd"/>
            <w:r>
              <w:rPr>
                <w:sz w:val="28"/>
                <w:szCs w:val="28"/>
              </w:rPr>
              <w:t xml:space="preserve"> </w:t>
            </w:r>
            <w:proofErr w:type="spellStart"/>
            <w:r>
              <w:rPr>
                <w:sz w:val="28"/>
                <w:szCs w:val="28"/>
              </w:rPr>
              <w:t>вищих</w:t>
            </w:r>
            <w:proofErr w:type="spellEnd"/>
            <w:r>
              <w:rPr>
                <w:sz w:val="28"/>
                <w:szCs w:val="28"/>
              </w:rPr>
              <w:t xml:space="preserve"> </w:t>
            </w:r>
            <w:proofErr w:type="spellStart"/>
            <w:r>
              <w:rPr>
                <w:sz w:val="28"/>
                <w:szCs w:val="28"/>
              </w:rPr>
              <w:t>навчальних</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проблеми</w:t>
            </w:r>
            <w:proofErr w:type="spellEnd"/>
            <w:r>
              <w:rPr>
                <w:sz w:val="28"/>
                <w:szCs w:val="28"/>
              </w:rPr>
              <w:t xml:space="preserve"> і </w:t>
            </w:r>
            <w:proofErr w:type="spellStart"/>
            <w:r>
              <w:rPr>
                <w:sz w:val="28"/>
                <w:szCs w:val="28"/>
              </w:rPr>
              <w:t>перспективи</w:t>
            </w:r>
            <w:proofErr w:type="spellEnd"/>
            <w:r>
              <w:rPr>
                <w:sz w:val="28"/>
                <w:szCs w:val="28"/>
              </w:rPr>
              <w:t xml:space="preserve"> // </w:t>
            </w:r>
            <w:proofErr w:type="spellStart"/>
            <w:r>
              <w:rPr>
                <w:i/>
                <w:sz w:val="28"/>
                <w:szCs w:val="28"/>
              </w:rPr>
              <w:t>Вища</w:t>
            </w:r>
            <w:proofErr w:type="spellEnd"/>
            <w:r>
              <w:rPr>
                <w:i/>
                <w:sz w:val="28"/>
                <w:szCs w:val="28"/>
              </w:rPr>
              <w:t xml:space="preserve"> школа</w:t>
            </w:r>
            <w:r>
              <w:rPr>
                <w:sz w:val="28"/>
                <w:szCs w:val="28"/>
              </w:rPr>
              <w:t>.  2012.  № 12.  С. 65 – 71.</w:t>
            </w:r>
          </w:p>
          <w:p w:rsidR="00F0376B" w:rsidRDefault="00F0376B">
            <w:pPr>
              <w:widowControl w:val="0"/>
              <w:autoSpaceDE w:val="0"/>
              <w:autoSpaceDN w:val="0"/>
              <w:jc w:val="both"/>
              <w:rPr>
                <w:sz w:val="28"/>
                <w:szCs w:val="28"/>
              </w:rPr>
            </w:pPr>
            <w:r>
              <w:rPr>
                <w:sz w:val="28"/>
                <w:szCs w:val="28"/>
                <w:lang w:val="uk-UA"/>
              </w:rPr>
              <w:t>17.</w:t>
            </w:r>
            <w:r>
              <w:rPr>
                <w:sz w:val="28"/>
                <w:szCs w:val="28"/>
              </w:rPr>
              <w:t xml:space="preserve">Кузнецова Г.  </w:t>
            </w:r>
            <w:proofErr w:type="spellStart"/>
            <w:r>
              <w:rPr>
                <w:sz w:val="28"/>
                <w:szCs w:val="28"/>
              </w:rPr>
              <w:t>Фонетичні</w:t>
            </w:r>
            <w:proofErr w:type="spellEnd"/>
            <w:r>
              <w:rPr>
                <w:sz w:val="28"/>
                <w:szCs w:val="28"/>
              </w:rPr>
              <w:t xml:space="preserve"> </w:t>
            </w:r>
            <w:proofErr w:type="spellStart"/>
            <w:r>
              <w:rPr>
                <w:sz w:val="28"/>
                <w:szCs w:val="28"/>
              </w:rPr>
              <w:t>засоби</w:t>
            </w:r>
            <w:proofErr w:type="spellEnd"/>
            <w:r>
              <w:rPr>
                <w:sz w:val="28"/>
                <w:szCs w:val="28"/>
              </w:rPr>
              <w:t xml:space="preserve"> </w:t>
            </w:r>
            <w:proofErr w:type="spellStart"/>
            <w:r>
              <w:rPr>
                <w:sz w:val="28"/>
                <w:szCs w:val="28"/>
              </w:rPr>
              <w:t>увиразнення</w:t>
            </w:r>
            <w:proofErr w:type="spellEnd"/>
            <w:r>
              <w:rPr>
                <w:sz w:val="28"/>
                <w:szCs w:val="28"/>
              </w:rPr>
              <w:t xml:space="preserve"> </w:t>
            </w:r>
            <w:proofErr w:type="spellStart"/>
            <w:r>
              <w:rPr>
                <w:sz w:val="28"/>
                <w:szCs w:val="28"/>
              </w:rPr>
              <w:t>авторської</w:t>
            </w:r>
            <w:proofErr w:type="spellEnd"/>
            <w:r>
              <w:rPr>
                <w:sz w:val="28"/>
                <w:szCs w:val="28"/>
              </w:rPr>
              <w:t xml:space="preserve"> </w:t>
            </w:r>
            <w:proofErr w:type="spellStart"/>
            <w:proofErr w:type="gramStart"/>
            <w:r>
              <w:rPr>
                <w:sz w:val="28"/>
                <w:szCs w:val="28"/>
              </w:rPr>
              <w:t>віри</w:t>
            </w:r>
            <w:proofErr w:type="spellEnd"/>
            <w:proofErr w:type="gramEnd"/>
            <w:r>
              <w:rPr>
                <w:sz w:val="28"/>
                <w:szCs w:val="28"/>
              </w:rPr>
              <w:t xml:space="preserve"> в добро і </w:t>
            </w:r>
            <w:proofErr w:type="spellStart"/>
            <w:r>
              <w:rPr>
                <w:sz w:val="28"/>
                <w:szCs w:val="28"/>
              </w:rPr>
              <w:t>щастя</w:t>
            </w:r>
            <w:proofErr w:type="spellEnd"/>
            <w:r>
              <w:rPr>
                <w:sz w:val="28"/>
                <w:szCs w:val="28"/>
              </w:rPr>
              <w:t xml:space="preserve"> </w:t>
            </w:r>
            <w:proofErr w:type="spellStart"/>
            <w:r>
              <w:rPr>
                <w:sz w:val="28"/>
                <w:szCs w:val="28"/>
              </w:rPr>
              <w:t>України</w:t>
            </w:r>
            <w:proofErr w:type="spellEnd"/>
            <w:r>
              <w:rPr>
                <w:sz w:val="28"/>
                <w:szCs w:val="28"/>
              </w:rPr>
              <w:t xml:space="preserve">. На </w:t>
            </w:r>
            <w:proofErr w:type="spellStart"/>
            <w:r>
              <w:rPr>
                <w:sz w:val="28"/>
                <w:szCs w:val="28"/>
              </w:rPr>
              <w:t>прикладі</w:t>
            </w:r>
            <w:proofErr w:type="spellEnd"/>
            <w:r>
              <w:rPr>
                <w:sz w:val="28"/>
                <w:szCs w:val="28"/>
              </w:rPr>
              <w:t xml:space="preserve"> </w:t>
            </w:r>
            <w:proofErr w:type="spellStart"/>
            <w:r>
              <w:rPr>
                <w:sz w:val="28"/>
                <w:szCs w:val="28"/>
              </w:rPr>
              <w:t>кінопові</w:t>
            </w:r>
            <w:proofErr w:type="gramStart"/>
            <w:r>
              <w:rPr>
                <w:sz w:val="28"/>
                <w:szCs w:val="28"/>
              </w:rPr>
              <w:t>ст</w:t>
            </w:r>
            <w:proofErr w:type="gramEnd"/>
            <w:r>
              <w:rPr>
                <w:sz w:val="28"/>
                <w:szCs w:val="28"/>
              </w:rPr>
              <w:t>і</w:t>
            </w:r>
            <w:proofErr w:type="spellEnd"/>
            <w:r>
              <w:rPr>
                <w:sz w:val="28"/>
                <w:szCs w:val="28"/>
              </w:rPr>
              <w:t xml:space="preserve"> </w:t>
            </w:r>
            <w:proofErr w:type="spellStart"/>
            <w:r>
              <w:rPr>
                <w:sz w:val="28"/>
                <w:szCs w:val="28"/>
              </w:rPr>
              <w:t>Олександра</w:t>
            </w:r>
            <w:proofErr w:type="spellEnd"/>
            <w:r>
              <w:rPr>
                <w:sz w:val="28"/>
                <w:szCs w:val="28"/>
              </w:rPr>
              <w:t xml:space="preserve"> </w:t>
            </w:r>
            <w:proofErr w:type="spellStart"/>
            <w:r>
              <w:rPr>
                <w:sz w:val="28"/>
                <w:szCs w:val="28"/>
              </w:rPr>
              <w:t>Довженка</w:t>
            </w:r>
            <w:proofErr w:type="spellEnd"/>
            <w:r>
              <w:rPr>
                <w:sz w:val="28"/>
                <w:szCs w:val="28"/>
              </w:rPr>
              <w:t xml:space="preserve"> «</w:t>
            </w:r>
            <w:proofErr w:type="spellStart"/>
            <w:r>
              <w:rPr>
                <w:sz w:val="28"/>
                <w:szCs w:val="28"/>
              </w:rPr>
              <w:t>Україна</w:t>
            </w:r>
            <w:proofErr w:type="spellEnd"/>
            <w:r>
              <w:rPr>
                <w:sz w:val="28"/>
                <w:szCs w:val="28"/>
              </w:rPr>
              <w:t xml:space="preserve"> в </w:t>
            </w:r>
            <w:proofErr w:type="spellStart"/>
            <w:r>
              <w:rPr>
                <w:sz w:val="28"/>
                <w:szCs w:val="28"/>
              </w:rPr>
              <w:t>огні</w:t>
            </w:r>
            <w:proofErr w:type="spellEnd"/>
            <w:r>
              <w:rPr>
                <w:sz w:val="28"/>
                <w:szCs w:val="28"/>
              </w:rPr>
              <w:t xml:space="preserve">» // </w:t>
            </w:r>
            <w:proofErr w:type="spellStart"/>
            <w:r>
              <w:rPr>
                <w:i/>
                <w:sz w:val="28"/>
                <w:szCs w:val="28"/>
              </w:rPr>
              <w:t>Українська</w:t>
            </w:r>
            <w:proofErr w:type="spellEnd"/>
            <w:r>
              <w:rPr>
                <w:i/>
                <w:sz w:val="28"/>
                <w:szCs w:val="28"/>
              </w:rPr>
              <w:t xml:space="preserve"> </w:t>
            </w:r>
            <w:proofErr w:type="spellStart"/>
            <w:r>
              <w:rPr>
                <w:i/>
                <w:sz w:val="28"/>
                <w:szCs w:val="28"/>
              </w:rPr>
              <w:t>мова</w:t>
            </w:r>
            <w:proofErr w:type="spellEnd"/>
            <w:r>
              <w:rPr>
                <w:i/>
                <w:sz w:val="28"/>
                <w:szCs w:val="28"/>
              </w:rPr>
              <w:t xml:space="preserve"> й </w:t>
            </w:r>
            <w:proofErr w:type="spellStart"/>
            <w:r>
              <w:rPr>
                <w:i/>
                <w:sz w:val="28"/>
                <w:szCs w:val="28"/>
              </w:rPr>
              <w:t>література</w:t>
            </w:r>
            <w:proofErr w:type="spellEnd"/>
            <w:r>
              <w:rPr>
                <w:i/>
                <w:sz w:val="28"/>
                <w:szCs w:val="28"/>
              </w:rPr>
              <w:t xml:space="preserve"> в школах </w:t>
            </w:r>
            <w:proofErr w:type="spellStart"/>
            <w:r>
              <w:rPr>
                <w:i/>
                <w:sz w:val="28"/>
                <w:szCs w:val="28"/>
              </w:rPr>
              <w:t>Україн</w:t>
            </w:r>
            <w:r>
              <w:rPr>
                <w:sz w:val="28"/>
                <w:szCs w:val="28"/>
              </w:rPr>
              <w:t>и</w:t>
            </w:r>
            <w:proofErr w:type="spellEnd"/>
            <w:r>
              <w:rPr>
                <w:sz w:val="28"/>
                <w:szCs w:val="28"/>
              </w:rPr>
              <w:t>.  2019.  № 12.  С. 7 – 13.</w:t>
            </w:r>
          </w:p>
          <w:p w:rsidR="00F0376B" w:rsidRDefault="00F0376B">
            <w:pPr>
              <w:widowControl w:val="0"/>
              <w:autoSpaceDE w:val="0"/>
              <w:autoSpaceDN w:val="0"/>
              <w:jc w:val="both"/>
              <w:rPr>
                <w:sz w:val="28"/>
                <w:szCs w:val="28"/>
              </w:rPr>
            </w:pPr>
            <w:r>
              <w:rPr>
                <w:sz w:val="28"/>
                <w:szCs w:val="28"/>
                <w:lang w:val="uk-UA"/>
              </w:rPr>
              <w:lastRenderedPageBreak/>
              <w:t>18.</w:t>
            </w:r>
            <w:r>
              <w:rPr>
                <w:sz w:val="28"/>
                <w:szCs w:val="28"/>
              </w:rPr>
              <w:t xml:space="preserve">Кузнецова, Г.  </w:t>
            </w:r>
            <w:proofErr w:type="spellStart"/>
            <w:r>
              <w:rPr>
                <w:sz w:val="28"/>
                <w:szCs w:val="28"/>
              </w:rPr>
              <w:t>Формування</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професійно</w:t>
            </w:r>
            <w:proofErr w:type="spellEnd"/>
            <w:r>
              <w:rPr>
                <w:sz w:val="28"/>
                <w:szCs w:val="28"/>
              </w:rPr>
              <w:t xml:space="preserve"> - </w:t>
            </w:r>
            <w:proofErr w:type="spellStart"/>
            <w:r>
              <w:rPr>
                <w:sz w:val="28"/>
                <w:szCs w:val="28"/>
              </w:rPr>
              <w:t>педагогічних</w:t>
            </w:r>
            <w:proofErr w:type="spellEnd"/>
            <w:r>
              <w:rPr>
                <w:sz w:val="28"/>
                <w:szCs w:val="28"/>
              </w:rPr>
              <w:t xml:space="preserve"> </w:t>
            </w:r>
            <w:proofErr w:type="spellStart"/>
            <w:r>
              <w:rPr>
                <w:sz w:val="28"/>
                <w:szCs w:val="28"/>
              </w:rPr>
              <w:t>знань</w:t>
            </w:r>
            <w:proofErr w:type="spellEnd"/>
            <w:r>
              <w:rPr>
                <w:sz w:val="28"/>
                <w:szCs w:val="28"/>
              </w:rPr>
              <w:t xml:space="preserve"> у </w:t>
            </w:r>
            <w:proofErr w:type="spellStart"/>
            <w:r>
              <w:rPr>
                <w:sz w:val="28"/>
                <w:szCs w:val="28"/>
              </w:rPr>
              <w:t>майбутніх</w:t>
            </w:r>
            <w:proofErr w:type="spellEnd"/>
            <w:r>
              <w:rPr>
                <w:sz w:val="28"/>
                <w:szCs w:val="28"/>
              </w:rPr>
              <w:t xml:space="preserve"> </w:t>
            </w:r>
            <w:proofErr w:type="spellStart"/>
            <w:r>
              <w:rPr>
                <w:sz w:val="28"/>
                <w:szCs w:val="28"/>
              </w:rPr>
              <w:t>учителів</w:t>
            </w:r>
            <w:proofErr w:type="spellEnd"/>
            <w:r>
              <w:rPr>
                <w:sz w:val="28"/>
                <w:szCs w:val="28"/>
              </w:rPr>
              <w:t xml:space="preserve"> - </w:t>
            </w:r>
            <w:proofErr w:type="spellStart"/>
            <w:r>
              <w:rPr>
                <w:sz w:val="28"/>
                <w:szCs w:val="28"/>
              </w:rPr>
              <w:t>словесників</w:t>
            </w:r>
            <w:proofErr w:type="spellEnd"/>
            <w:r>
              <w:rPr>
                <w:sz w:val="28"/>
                <w:szCs w:val="28"/>
              </w:rPr>
              <w:t>.</w:t>
            </w:r>
            <w:proofErr w:type="gramStart"/>
            <w:r>
              <w:rPr>
                <w:sz w:val="28"/>
                <w:szCs w:val="28"/>
              </w:rPr>
              <w:t> :</w:t>
            </w:r>
            <w:proofErr w:type="gramEnd"/>
            <w:r>
              <w:rPr>
                <w:sz w:val="28"/>
                <w:szCs w:val="28"/>
              </w:rPr>
              <w:t xml:space="preserve"> </w:t>
            </w:r>
            <w:proofErr w:type="spellStart"/>
            <w:r>
              <w:rPr>
                <w:sz w:val="28"/>
                <w:szCs w:val="28"/>
              </w:rPr>
              <w:t>Вивчення</w:t>
            </w:r>
            <w:proofErr w:type="spellEnd"/>
            <w:r>
              <w:rPr>
                <w:sz w:val="28"/>
                <w:szCs w:val="28"/>
              </w:rPr>
              <w:t xml:space="preserve"> байки в 6 </w:t>
            </w:r>
            <w:proofErr w:type="spellStart"/>
            <w:r>
              <w:rPr>
                <w:sz w:val="28"/>
                <w:szCs w:val="28"/>
              </w:rPr>
              <w:t>класі</w:t>
            </w:r>
            <w:proofErr w:type="spellEnd"/>
            <w:r>
              <w:rPr>
                <w:sz w:val="28"/>
                <w:szCs w:val="28"/>
              </w:rPr>
              <w:t xml:space="preserve"> // </w:t>
            </w:r>
            <w:proofErr w:type="spellStart"/>
            <w:r>
              <w:rPr>
                <w:i/>
                <w:sz w:val="28"/>
                <w:szCs w:val="28"/>
              </w:rPr>
              <w:t>Українська</w:t>
            </w:r>
            <w:proofErr w:type="spellEnd"/>
            <w:r>
              <w:rPr>
                <w:i/>
                <w:sz w:val="28"/>
                <w:szCs w:val="28"/>
              </w:rPr>
              <w:t xml:space="preserve"> </w:t>
            </w:r>
            <w:proofErr w:type="spellStart"/>
            <w:r>
              <w:rPr>
                <w:i/>
                <w:sz w:val="28"/>
                <w:szCs w:val="28"/>
              </w:rPr>
              <w:t>література</w:t>
            </w:r>
            <w:proofErr w:type="spellEnd"/>
            <w:r>
              <w:rPr>
                <w:i/>
                <w:sz w:val="28"/>
                <w:szCs w:val="28"/>
              </w:rPr>
              <w:t xml:space="preserve"> в </w:t>
            </w:r>
            <w:proofErr w:type="spellStart"/>
            <w:r>
              <w:rPr>
                <w:i/>
                <w:sz w:val="28"/>
                <w:szCs w:val="28"/>
              </w:rPr>
              <w:t>загальноосвітній</w:t>
            </w:r>
            <w:proofErr w:type="spellEnd"/>
            <w:r>
              <w:rPr>
                <w:i/>
                <w:sz w:val="28"/>
                <w:szCs w:val="28"/>
              </w:rPr>
              <w:t xml:space="preserve"> </w:t>
            </w:r>
            <w:proofErr w:type="spellStart"/>
            <w:r>
              <w:rPr>
                <w:i/>
                <w:sz w:val="28"/>
                <w:szCs w:val="28"/>
              </w:rPr>
              <w:t>школі</w:t>
            </w:r>
            <w:proofErr w:type="spellEnd"/>
            <w:r>
              <w:rPr>
                <w:sz w:val="28"/>
                <w:szCs w:val="28"/>
              </w:rPr>
              <w:t>. 2005.  № 7.  С. 36 – 39.</w:t>
            </w:r>
          </w:p>
          <w:p w:rsidR="00F0376B" w:rsidRDefault="00F0376B">
            <w:pPr>
              <w:widowControl w:val="0"/>
              <w:autoSpaceDE w:val="0"/>
              <w:autoSpaceDN w:val="0"/>
              <w:jc w:val="both"/>
              <w:rPr>
                <w:sz w:val="28"/>
                <w:szCs w:val="28"/>
              </w:rPr>
            </w:pPr>
            <w:r>
              <w:rPr>
                <w:sz w:val="28"/>
                <w:szCs w:val="28"/>
                <w:lang w:val="uk-UA"/>
              </w:rPr>
              <w:t>19.</w:t>
            </w:r>
            <w:r>
              <w:rPr>
                <w:sz w:val="28"/>
                <w:szCs w:val="28"/>
              </w:rPr>
              <w:t xml:space="preserve">Кузнецова Г. П.  </w:t>
            </w:r>
            <w:proofErr w:type="spellStart"/>
            <w:r>
              <w:rPr>
                <w:sz w:val="28"/>
                <w:szCs w:val="28"/>
              </w:rPr>
              <w:t>Формування</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професійно-педагогічних</w:t>
            </w:r>
            <w:proofErr w:type="spellEnd"/>
            <w:r>
              <w:rPr>
                <w:sz w:val="28"/>
                <w:szCs w:val="28"/>
              </w:rPr>
              <w:t xml:space="preserve"> </w:t>
            </w:r>
            <w:proofErr w:type="spellStart"/>
            <w:r>
              <w:rPr>
                <w:sz w:val="28"/>
                <w:szCs w:val="28"/>
              </w:rPr>
              <w:t>знань</w:t>
            </w:r>
            <w:proofErr w:type="spellEnd"/>
            <w:r>
              <w:rPr>
                <w:sz w:val="28"/>
                <w:szCs w:val="28"/>
              </w:rPr>
              <w:t xml:space="preserve"> у </w:t>
            </w:r>
            <w:proofErr w:type="spellStart"/>
            <w:r>
              <w:rPr>
                <w:sz w:val="28"/>
                <w:szCs w:val="28"/>
              </w:rPr>
              <w:t>процесі</w:t>
            </w:r>
            <w:proofErr w:type="spellEnd"/>
            <w:r>
              <w:rPr>
                <w:sz w:val="28"/>
                <w:szCs w:val="28"/>
              </w:rPr>
              <w:t xml:space="preserve"> </w:t>
            </w:r>
            <w:proofErr w:type="spellStart"/>
            <w:r>
              <w:rPr>
                <w:sz w:val="28"/>
                <w:szCs w:val="28"/>
              </w:rPr>
              <w:t>педагогічної</w:t>
            </w:r>
            <w:proofErr w:type="spellEnd"/>
            <w:r>
              <w:rPr>
                <w:sz w:val="28"/>
                <w:szCs w:val="28"/>
              </w:rPr>
              <w:t xml:space="preserve"> практики за темою «</w:t>
            </w:r>
            <w:proofErr w:type="spellStart"/>
            <w:r>
              <w:rPr>
                <w:sz w:val="28"/>
                <w:szCs w:val="28"/>
              </w:rPr>
              <w:t>Вивчення</w:t>
            </w:r>
            <w:proofErr w:type="spellEnd"/>
            <w:r>
              <w:rPr>
                <w:sz w:val="28"/>
                <w:szCs w:val="28"/>
              </w:rPr>
              <w:t xml:space="preserve"> байки в 6 </w:t>
            </w:r>
            <w:proofErr w:type="spellStart"/>
            <w:r>
              <w:rPr>
                <w:sz w:val="28"/>
                <w:szCs w:val="28"/>
              </w:rPr>
              <w:t>класі</w:t>
            </w:r>
            <w:proofErr w:type="spellEnd"/>
            <w:r>
              <w:rPr>
                <w:sz w:val="28"/>
                <w:szCs w:val="28"/>
              </w:rPr>
              <w:t xml:space="preserve">» </w:t>
            </w:r>
            <w:proofErr w:type="gramStart"/>
            <w:r>
              <w:rPr>
                <w:sz w:val="28"/>
                <w:szCs w:val="28"/>
              </w:rPr>
              <w:t>на</w:t>
            </w:r>
            <w:proofErr w:type="gramEnd"/>
            <w:r>
              <w:rPr>
                <w:sz w:val="28"/>
                <w:szCs w:val="28"/>
              </w:rPr>
              <w:t xml:space="preserve"> </w:t>
            </w:r>
            <w:proofErr w:type="spellStart"/>
            <w:r>
              <w:rPr>
                <w:sz w:val="28"/>
                <w:szCs w:val="28"/>
              </w:rPr>
              <w:t>бінарному</w:t>
            </w:r>
            <w:proofErr w:type="spellEnd"/>
            <w:r>
              <w:rPr>
                <w:sz w:val="28"/>
                <w:szCs w:val="28"/>
              </w:rPr>
              <w:t xml:space="preserve"> </w:t>
            </w:r>
            <w:proofErr w:type="spellStart"/>
            <w:r>
              <w:rPr>
                <w:sz w:val="28"/>
                <w:szCs w:val="28"/>
              </w:rPr>
              <w:t>уроці</w:t>
            </w:r>
            <w:proofErr w:type="spellEnd"/>
            <w:r>
              <w:rPr>
                <w:sz w:val="28"/>
                <w:szCs w:val="28"/>
              </w:rPr>
              <w:t>. //  </w:t>
            </w:r>
            <w:proofErr w:type="spellStart"/>
            <w:r>
              <w:rPr>
                <w:i/>
                <w:sz w:val="28"/>
                <w:szCs w:val="28"/>
              </w:rPr>
              <w:t>Всесвітня</w:t>
            </w:r>
            <w:proofErr w:type="spellEnd"/>
            <w:r>
              <w:rPr>
                <w:i/>
                <w:sz w:val="28"/>
                <w:szCs w:val="28"/>
              </w:rPr>
              <w:t xml:space="preserve"> </w:t>
            </w:r>
            <w:proofErr w:type="spellStart"/>
            <w:r>
              <w:rPr>
                <w:i/>
                <w:sz w:val="28"/>
                <w:szCs w:val="28"/>
              </w:rPr>
              <w:t>література</w:t>
            </w:r>
            <w:proofErr w:type="spellEnd"/>
            <w:r>
              <w:rPr>
                <w:i/>
                <w:sz w:val="28"/>
                <w:szCs w:val="28"/>
              </w:rPr>
              <w:t xml:space="preserve"> та культура</w:t>
            </w:r>
            <w:r>
              <w:rPr>
                <w:sz w:val="28"/>
                <w:szCs w:val="28"/>
              </w:rPr>
              <w:t xml:space="preserve">. 2007. № 5.  С. 30 – 33. </w:t>
            </w:r>
          </w:p>
          <w:p w:rsidR="00F0376B" w:rsidRDefault="00F0376B">
            <w:pPr>
              <w:widowControl w:val="0"/>
              <w:autoSpaceDE w:val="0"/>
              <w:autoSpaceDN w:val="0"/>
              <w:jc w:val="both"/>
              <w:rPr>
                <w:sz w:val="28"/>
                <w:szCs w:val="28"/>
              </w:rPr>
            </w:pPr>
            <w:r>
              <w:rPr>
                <w:sz w:val="28"/>
                <w:szCs w:val="28"/>
                <w:lang w:val="uk-UA"/>
              </w:rPr>
              <w:t>20.</w:t>
            </w:r>
            <w:r>
              <w:rPr>
                <w:sz w:val="28"/>
                <w:szCs w:val="28"/>
              </w:rPr>
              <w:t>Кузнецова Г.  Пролог [Текст].  СПб</w:t>
            </w:r>
            <w:proofErr w:type="gramStart"/>
            <w:r>
              <w:rPr>
                <w:sz w:val="28"/>
                <w:szCs w:val="28"/>
              </w:rPr>
              <w:t xml:space="preserve">. : </w:t>
            </w:r>
            <w:proofErr w:type="gramEnd"/>
            <w:r>
              <w:rPr>
                <w:sz w:val="28"/>
                <w:szCs w:val="28"/>
              </w:rPr>
              <w:t xml:space="preserve">Мир, 2007. 327 с.  (Эхо Серебряного века).  </w:t>
            </w:r>
          </w:p>
          <w:p w:rsidR="00F0376B" w:rsidRDefault="00F0376B">
            <w:pPr>
              <w:widowControl w:val="0"/>
              <w:autoSpaceDE w:val="0"/>
              <w:autoSpaceDN w:val="0"/>
              <w:jc w:val="both"/>
              <w:rPr>
                <w:sz w:val="28"/>
                <w:szCs w:val="28"/>
              </w:rPr>
            </w:pPr>
            <w:r>
              <w:rPr>
                <w:sz w:val="28"/>
                <w:szCs w:val="28"/>
                <w:lang w:val="uk-UA"/>
              </w:rPr>
              <w:t>21.</w:t>
            </w:r>
            <w:r>
              <w:rPr>
                <w:sz w:val="28"/>
                <w:szCs w:val="28"/>
              </w:rPr>
              <w:t xml:space="preserve">Кузнецова Г.  </w:t>
            </w:r>
            <w:proofErr w:type="spellStart"/>
            <w:r>
              <w:rPr>
                <w:sz w:val="28"/>
                <w:szCs w:val="28"/>
              </w:rPr>
              <w:t>Грасский</w:t>
            </w:r>
            <w:proofErr w:type="spellEnd"/>
            <w:r>
              <w:rPr>
                <w:sz w:val="28"/>
                <w:szCs w:val="28"/>
              </w:rPr>
              <w:t xml:space="preserve"> дневник [Текст]. СПб</w:t>
            </w:r>
            <w:proofErr w:type="gramStart"/>
            <w:r>
              <w:rPr>
                <w:sz w:val="28"/>
                <w:szCs w:val="28"/>
              </w:rPr>
              <w:t xml:space="preserve">. : </w:t>
            </w:r>
            <w:proofErr w:type="gramEnd"/>
            <w:r>
              <w:rPr>
                <w:sz w:val="28"/>
                <w:szCs w:val="28"/>
              </w:rPr>
              <w:t>Мир, 2009.  496 с. </w:t>
            </w:r>
          </w:p>
          <w:p w:rsidR="00F0376B" w:rsidRDefault="00F0376B">
            <w:pPr>
              <w:widowControl w:val="0"/>
              <w:autoSpaceDE w:val="0"/>
              <w:autoSpaceDN w:val="0"/>
              <w:jc w:val="both"/>
              <w:rPr>
                <w:sz w:val="28"/>
                <w:szCs w:val="28"/>
              </w:rPr>
            </w:pPr>
            <w:r>
              <w:rPr>
                <w:sz w:val="28"/>
                <w:szCs w:val="28"/>
                <w:lang w:val="uk-UA"/>
              </w:rPr>
              <w:t>22.</w:t>
            </w:r>
            <w:r>
              <w:rPr>
                <w:sz w:val="28"/>
                <w:szCs w:val="28"/>
              </w:rPr>
              <w:t xml:space="preserve">Лавриченко Н. М. </w:t>
            </w:r>
            <w:proofErr w:type="spellStart"/>
            <w:r>
              <w:rPr>
                <w:sz w:val="28"/>
                <w:szCs w:val="28"/>
              </w:rPr>
              <w:t>Педагогіка</w:t>
            </w:r>
            <w:proofErr w:type="spellEnd"/>
            <w:r>
              <w:rPr>
                <w:sz w:val="28"/>
                <w:szCs w:val="28"/>
              </w:rPr>
              <w:t xml:space="preserve"> </w:t>
            </w:r>
            <w:proofErr w:type="spellStart"/>
            <w:proofErr w:type="gramStart"/>
            <w:r>
              <w:rPr>
                <w:sz w:val="28"/>
                <w:szCs w:val="28"/>
              </w:rPr>
              <w:t>соц</w:t>
            </w:r>
            <w:proofErr w:type="gramEnd"/>
            <w:r>
              <w:rPr>
                <w:sz w:val="28"/>
                <w:szCs w:val="28"/>
              </w:rPr>
              <w:t>іалізації</w:t>
            </w:r>
            <w:proofErr w:type="spellEnd"/>
            <w:r>
              <w:rPr>
                <w:sz w:val="28"/>
                <w:szCs w:val="28"/>
              </w:rPr>
              <w:t xml:space="preserve">: </w:t>
            </w:r>
            <w:proofErr w:type="spellStart"/>
            <w:r>
              <w:rPr>
                <w:sz w:val="28"/>
                <w:szCs w:val="28"/>
              </w:rPr>
              <w:t>європейські</w:t>
            </w:r>
            <w:proofErr w:type="spellEnd"/>
            <w:r>
              <w:rPr>
                <w:sz w:val="28"/>
                <w:szCs w:val="28"/>
              </w:rPr>
              <w:t xml:space="preserve"> </w:t>
            </w:r>
            <w:proofErr w:type="spellStart"/>
            <w:r>
              <w:rPr>
                <w:sz w:val="28"/>
                <w:szCs w:val="28"/>
              </w:rPr>
              <w:t>обриси</w:t>
            </w:r>
            <w:proofErr w:type="spellEnd"/>
            <w:r>
              <w:rPr>
                <w:sz w:val="28"/>
                <w:szCs w:val="28"/>
              </w:rPr>
              <w:t xml:space="preserve"> . </w:t>
            </w:r>
            <w:proofErr w:type="spellStart"/>
            <w:r>
              <w:rPr>
                <w:sz w:val="28"/>
                <w:szCs w:val="28"/>
              </w:rPr>
              <w:t>Київ</w:t>
            </w:r>
            <w:proofErr w:type="spellEnd"/>
            <w:r>
              <w:rPr>
                <w:sz w:val="28"/>
                <w:szCs w:val="28"/>
              </w:rPr>
              <w:t xml:space="preserve">: </w:t>
            </w:r>
            <w:proofErr w:type="spellStart"/>
            <w:r>
              <w:rPr>
                <w:sz w:val="28"/>
                <w:szCs w:val="28"/>
              </w:rPr>
              <w:t>ВіРА</w:t>
            </w:r>
            <w:proofErr w:type="spellEnd"/>
            <w:r>
              <w:rPr>
                <w:sz w:val="28"/>
                <w:szCs w:val="28"/>
              </w:rPr>
              <w:t xml:space="preserve"> ІНСАЙТ, 2010.  444 с. </w:t>
            </w:r>
          </w:p>
          <w:p w:rsidR="00F0376B" w:rsidRDefault="00F0376B">
            <w:pPr>
              <w:widowControl w:val="0"/>
              <w:autoSpaceDE w:val="0"/>
              <w:autoSpaceDN w:val="0"/>
              <w:jc w:val="both"/>
              <w:rPr>
                <w:sz w:val="28"/>
                <w:szCs w:val="28"/>
              </w:rPr>
            </w:pPr>
            <w:r>
              <w:rPr>
                <w:sz w:val="28"/>
                <w:szCs w:val="28"/>
                <w:lang w:val="uk-UA"/>
              </w:rPr>
              <w:t>23.</w:t>
            </w:r>
            <w:proofErr w:type="spellStart"/>
            <w:r>
              <w:rPr>
                <w:sz w:val="28"/>
                <w:szCs w:val="28"/>
              </w:rPr>
              <w:t>Лісовський</w:t>
            </w:r>
            <w:proofErr w:type="spellEnd"/>
            <w:r>
              <w:rPr>
                <w:sz w:val="28"/>
                <w:szCs w:val="28"/>
              </w:rPr>
              <w:t xml:space="preserve"> А. М. </w:t>
            </w:r>
            <w:proofErr w:type="spellStart"/>
            <w:r>
              <w:rPr>
                <w:sz w:val="28"/>
                <w:szCs w:val="28"/>
              </w:rPr>
              <w:t>Етюди</w:t>
            </w:r>
            <w:proofErr w:type="spellEnd"/>
            <w:r>
              <w:rPr>
                <w:sz w:val="28"/>
                <w:szCs w:val="28"/>
              </w:rPr>
              <w:t xml:space="preserve"> з методики </w:t>
            </w:r>
            <w:proofErr w:type="spellStart"/>
            <w:r>
              <w:rPr>
                <w:sz w:val="28"/>
                <w:szCs w:val="28"/>
              </w:rPr>
              <w:t>викладання</w:t>
            </w:r>
            <w:proofErr w:type="spellEnd"/>
            <w:r>
              <w:rPr>
                <w:sz w:val="28"/>
                <w:szCs w:val="28"/>
              </w:rPr>
              <w:t xml:space="preserve"> </w:t>
            </w:r>
            <w:proofErr w:type="spellStart"/>
            <w:r>
              <w:rPr>
                <w:sz w:val="28"/>
                <w:szCs w:val="28"/>
              </w:rPr>
              <w:t>літератури</w:t>
            </w:r>
            <w:proofErr w:type="spellEnd"/>
            <w:proofErr w:type="gramStart"/>
            <w:r>
              <w:rPr>
                <w:sz w:val="28"/>
                <w:szCs w:val="28"/>
              </w:rPr>
              <w:t xml:space="preserve">  .</w:t>
            </w:r>
            <w:proofErr w:type="gramEnd"/>
            <w:r>
              <w:rPr>
                <w:sz w:val="28"/>
                <w:szCs w:val="28"/>
              </w:rPr>
              <w:t xml:space="preserve"> </w:t>
            </w:r>
            <w:proofErr w:type="spellStart"/>
            <w:r>
              <w:rPr>
                <w:sz w:val="28"/>
                <w:szCs w:val="28"/>
              </w:rPr>
              <w:t>Київ</w:t>
            </w:r>
            <w:proofErr w:type="spellEnd"/>
            <w:r>
              <w:rPr>
                <w:sz w:val="28"/>
                <w:szCs w:val="28"/>
              </w:rPr>
              <w:t xml:space="preserve"> : </w:t>
            </w:r>
            <w:proofErr w:type="spellStart"/>
            <w:r>
              <w:rPr>
                <w:sz w:val="28"/>
                <w:szCs w:val="28"/>
              </w:rPr>
              <w:t>Ленвіт</w:t>
            </w:r>
            <w:proofErr w:type="spellEnd"/>
            <w:r>
              <w:rPr>
                <w:sz w:val="28"/>
                <w:szCs w:val="28"/>
              </w:rPr>
              <w:t>, 2013.  105 с.</w:t>
            </w:r>
          </w:p>
          <w:p w:rsidR="00F0376B" w:rsidRDefault="00F0376B">
            <w:pPr>
              <w:widowControl w:val="0"/>
              <w:autoSpaceDE w:val="0"/>
              <w:autoSpaceDN w:val="0"/>
              <w:jc w:val="both"/>
              <w:rPr>
                <w:sz w:val="28"/>
                <w:szCs w:val="28"/>
              </w:rPr>
            </w:pPr>
            <w:r>
              <w:rPr>
                <w:sz w:val="28"/>
                <w:szCs w:val="28"/>
                <w:lang w:val="uk-UA"/>
              </w:rPr>
              <w:t xml:space="preserve">24. </w:t>
            </w:r>
            <w:proofErr w:type="spellStart"/>
            <w:r>
              <w:rPr>
                <w:sz w:val="28"/>
                <w:szCs w:val="28"/>
              </w:rPr>
              <w:t>Мірошниченко</w:t>
            </w:r>
            <w:proofErr w:type="spellEnd"/>
            <w:r>
              <w:rPr>
                <w:sz w:val="28"/>
                <w:szCs w:val="28"/>
              </w:rPr>
              <w:t xml:space="preserve"> Л. Ф. Методика </w:t>
            </w:r>
            <w:proofErr w:type="spellStart"/>
            <w:r>
              <w:rPr>
                <w:sz w:val="28"/>
                <w:szCs w:val="28"/>
              </w:rPr>
              <w:t>викладання</w:t>
            </w:r>
            <w:proofErr w:type="spellEnd"/>
            <w:r>
              <w:rPr>
                <w:sz w:val="28"/>
                <w:szCs w:val="28"/>
              </w:rPr>
              <w:t xml:space="preserve"> </w:t>
            </w:r>
            <w:proofErr w:type="spellStart"/>
            <w:proofErr w:type="gramStart"/>
            <w:r>
              <w:rPr>
                <w:sz w:val="28"/>
                <w:szCs w:val="28"/>
              </w:rPr>
              <w:t>св</w:t>
            </w:r>
            <w:proofErr w:type="gramEnd"/>
            <w:r>
              <w:rPr>
                <w:sz w:val="28"/>
                <w:szCs w:val="28"/>
              </w:rPr>
              <w:t>ітової</w:t>
            </w:r>
            <w:proofErr w:type="spellEnd"/>
            <w:r>
              <w:rPr>
                <w:sz w:val="28"/>
                <w:szCs w:val="28"/>
              </w:rPr>
              <w:t xml:space="preserve"> </w:t>
            </w:r>
            <w:proofErr w:type="spellStart"/>
            <w:r>
              <w:rPr>
                <w:sz w:val="28"/>
                <w:szCs w:val="28"/>
              </w:rPr>
              <w:t>літератури</w:t>
            </w:r>
            <w:proofErr w:type="spellEnd"/>
            <w:r>
              <w:rPr>
                <w:sz w:val="28"/>
                <w:szCs w:val="28"/>
              </w:rPr>
              <w:t xml:space="preserve"> в </w:t>
            </w:r>
            <w:proofErr w:type="spellStart"/>
            <w:r>
              <w:rPr>
                <w:sz w:val="28"/>
                <w:szCs w:val="28"/>
              </w:rPr>
              <w:t>середніх</w:t>
            </w:r>
            <w:proofErr w:type="spellEnd"/>
            <w:r>
              <w:rPr>
                <w:sz w:val="28"/>
                <w:szCs w:val="28"/>
              </w:rPr>
              <w:t xml:space="preserve"> </w:t>
            </w:r>
            <w:proofErr w:type="spellStart"/>
            <w:r>
              <w:rPr>
                <w:sz w:val="28"/>
                <w:szCs w:val="28"/>
              </w:rPr>
              <w:t>навчальних</w:t>
            </w:r>
            <w:proofErr w:type="spellEnd"/>
            <w:r>
              <w:rPr>
                <w:sz w:val="28"/>
                <w:szCs w:val="28"/>
              </w:rPr>
              <w:t xml:space="preserve"> закладах. </w:t>
            </w:r>
            <w:proofErr w:type="spellStart"/>
            <w:r>
              <w:rPr>
                <w:sz w:val="28"/>
                <w:szCs w:val="28"/>
              </w:rPr>
              <w:t>Київ</w:t>
            </w:r>
            <w:proofErr w:type="spellEnd"/>
            <w:proofErr w:type="gramStart"/>
            <w:r>
              <w:rPr>
                <w:sz w:val="28"/>
                <w:szCs w:val="28"/>
              </w:rPr>
              <w:t xml:space="preserve"> :</w:t>
            </w:r>
            <w:proofErr w:type="gramEnd"/>
            <w:r>
              <w:rPr>
                <w:sz w:val="28"/>
                <w:szCs w:val="28"/>
              </w:rPr>
              <w:t xml:space="preserve"> </w:t>
            </w:r>
            <w:proofErr w:type="spellStart"/>
            <w:r>
              <w:rPr>
                <w:sz w:val="28"/>
                <w:szCs w:val="28"/>
              </w:rPr>
              <w:t>Ленвіт</w:t>
            </w:r>
            <w:proofErr w:type="spellEnd"/>
            <w:r>
              <w:rPr>
                <w:sz w:val="28"/>
                <w:szCs w:val="28"/>
              </w:rPr>
              <w:t>,  2000.  240 с.</w:t>
            </w:r>
          </w:p>
          <w:p w:rsidR="00F0376B" w:rsidRDefault="00F0376B">
            <w:pPr>
              <w:widowControl w:val="0"/>
              <w:autoSpaceDE w:val="0"/>
              <w:autoSpaceDN w:val="0"/>
              <w:jc w:val="both"/>
              <w:rPr>
                <w:sz w:val="28"/>
                <w:szCs w:val="28"/>
              </w:rPr>
            </w:pPr>
            <w:r>
              <w:rPr>
                <w:sz w:val="28"/>
                <w:szCs w:val="28"/>
                <w:lang w:val="uk-UA"/>
              </w:rPr>
              <w:t>25.</w:t>
            </w:r>
            <w:proofErr w:type="spellStart"/>
            <w:r>
              <w:rPr>
                <w:sz w:val="28"/>
                <w:szCs w:val="28"/>
              </w:rPr>
              <w:t>Москалець</w:t>
            </w:r>
            <w:proofErr w:type="spellEnd"/>
            <w:r>
              <w:rPr>
                <w:sz w:val="28"/>
                <w:szCs w:val="28"/>
              </w:rPr>
              <w:t xml:space="preserve"> В.П. </w:t>
            </w:r>
            <w:proofErr w:type="spellStart"/>
            <w:r>
              <w:rPr>
                <w:sz w:val="28"/>
                <w:szCs w:val="28"/>
              </w:rPr>
              <w:t>Психологія</w:t>
            </w:r>
            <w:proofErr w:type="spellEnd"/>
            <w:r>
              <w:rPr>
                <w:sz w:val="28"/>
                <w:szCs w:val="28"/>
              </w:rPr>
              <w:t xml:space="preserve"> </w:t>
            </w:r>
            <w:proofErr w:type="spellStart"/>
            <w:r>
              <w:rPr>
                <w:sz w:val="28"/>
                <w:szCs w:val="28"/>
              </w:rPr>
              <w:t>особистості</w:t>
            </w:r>
            <w:proofErr w:type="spellEnd"/>
            <w:r>
              <w:rPr>
                <w:sz w:val="28"/>
                <w:szCs w:val="28"/>
              </w:rPr>
              <w:t xml:space="preserve">: </w:t>
            </w:r>
            <w:proofErr w:type="spellStart"/>
            <w:r>
              <w:rPr>
                <w:sz w:val="28"/>
                <w:szCs w:val="28"/>
              </w:rPr>
              <w:t>навчальний</w:t>
            </w:r>
            <w:proofErr w:type="spellEnd"/>
            <w:r>
              <w:rPr>
                <w:sz w:val="28"/>
                <w:szCs w:val="28"/>
              </w:rPr>
              <w:t xml:space="preserve"> </w:t>
            </w:r>
            <w:proofErr w:type="spellStart"/>
            <w:r>
              <w:rPr>
                <w:sz w:val="28"/>
                <w:szCs w:val="28"/>
              </w:rPr>
              <w:t>посібник</w:t>
            </w:r>
            <w:proofErr w:type="spellEnd"/>
            <w:r>
              <w:rPr>
                <w:sz w:val="28"/>
                <w:szCs w:val="28"/>
              </w:rPr>
              <w:t xml:space="preserve"> / Рекомендовано </w:t>
            </w:r>
            <w:proofErr w:type="spellStart"/>
            <w:r>
              <w:rPr>
                <w:sz w:val="28"/>
                <w:szCs w:val="28"/>
              </w:rPr>
              <w:t>міністерством</w:t>
            </w:r>
            <w:proofErr w:type="spellEnd"/>
            <w:r>
              <w:rPr>
                <w:sz w:val="28"/>
                <w:szCs w:val="28"/>
              </w:rPr>
              <w:t xml:space="preserve"> </w:t>
            </w:r>
            <w:proofErr w:type="spellStart"/>
            <w:r>
              <w:rPr>
                <w:sz w:val="28"/>
                <w:szCs w:val="28"/>
              </w:rPr>
              <w:t>освіти</w:t>
            </w:r>
            <w:proofErr w:type="spellEnd"/>
            <w:r>
              <w:rPr>
                <w:sz w:val="28"/>
                <w:szCs w:val="28"/>
              </w:rPr>
              <w:t xml:space="preserve"> і науки, </w:t>
            </w:r>
            <w:proofErr w:type="spellStart"/>
            <w:r>
              <w:rPr>
                <w:sz w:val="28"/>
                <w:szCs w:val="28"/>
              </w:rPr>
              <w:t>молоді</w:t>
            </w:r>
            <w:proofErr w:type="spellEnd"/>
            <w:r>
              <w:rPr>
                <w:sz w:val="28"/>
                <w:szCs w:val="28"/>
              </w:rPr>
              <w:t xml:space="preserve"> та спорту </w:t>
            </w:r>
            <w:proofErr w:type="spellStart"/>
            <w:r>
              <w:rPr>
                <w:sz w:val="28"/>
                <w:szCs w:val="28"/>
              </w:rPr>
              <w:t>України</w:t>
            </w:r>
            <w:proofErr w:type="spellEnd"/>
            <w:r>
              <w:rPr>
                <w:sz w:val="28"/>
                <w:szCs w:val="28"/>
              </w:rPr>
              <w:t xml:space="preserve"> для </w:t>
            </w:r>
            <w:proofErr w:type="spellStart"/>
            <w:r>
              <w:rPr>
                <w:sz w:val="28"/>
                <w:szCs w:val="28"/>
              </w:rPr>
              <w:t>студентів</w:t>
            </w:r>
            <w:proofErr w:type="spellEnd"/>
            <w:r>
              <w:rPr>
                <w:sz w:val="28"/>
                <w:szCs w:val="28"/>
              </w:rPr>
              <w:t xml:space="preserve"> </w:t>
            </w:r>
            <w:proofErr w:type="spellStart"/>
            <w:r>
              <w:rPr>
                <w:sz w:val="28"/>
                <w:szCs w:val="28"/>
              </w:rPr>
              <w:t>навчальних</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Київ</w:t>
            </w:r>
            <w:proofErr w:type="spellEnd"/>
            <w:proofErr w:type="gramStart"/>
            <w:r>
              <w:rPr>
                <w:sz w:val="28"/>
                <w:szCs w:val="28"/>
              </w:rPr>
              <w:t> :</w:t>
            </w:r>
            <w:proofErr w:type="gramEnd"/>
            <w:r>
              <w:rPr>
                <w:sz w:val="28"/>
                <w:szCs w:val="28"/>
              </w:rPr>
              <w:t xml:space="preserve"> Центр </w:t>
            </w:r>
            <w:proofErr w:type="spellStart"/>
            <w:r>
              <w:rPr>
                <w:sz w:val="28"/>
                <w:szCs w:val="28"/>
              </w:rPr>
              <w:t>учбової</w:t>
            </w:r>
            <w:proofErr w:type="spellEnd"/>
            <w:r>
              <w:rPr>
                <w:sz w:val="28"/>
                <w:szCs w:val="28"/>
              </w:rPr>
              <w:t xml:space="preserve"> </w:t>
            </w:r>
            <w:proofErr w:type="spellStart"/>
            <w:r>
              <w:rPr>
                <w:sz w:val="28"/>
                <w:szCs w:val="28"/>
              </w:rPr>
              <w:t>літератури</w:t>
            </w:r>
            <w:proofErr w:type="spellEnd"/>
            <w:r>
              <w:rPr>
                <w:sz w:val="28"/>
                <w:szCs w:val="28"/>
              </w:rPr>
              <w:t>, 2013. 415 с.</w:t>
            </w:r>
          </w:p>
          <w:p w:rsidR="00F0376B" w:rsidRDefault="00F0376B">
            <w:pPr>
              <w:widowControl w:val="0"/>
              <w:autoSpaceDE w:val="0"/>
              <w:autoSpaceDN w:val="0"/>
              <w:jc w:val="both"/>
              <w:rPr>
                <w:sz w:val="28"/>
                <w:szCs w:val="28"/>
              </w:rPr>
            </w:pPr>
            <w:r>
              <w:rPr>
                <w:sz w:val="28"/>
                <w:szCs w:val="28"/>
                <w:lang w:val="uk-UA"/>
              </w:rPr>
              <w:t>26.</w:t>
            </w:r>
            <w:proofErr w:type="spellStart"/>
            <w:r>
              <w:rPr>
                <w:sz w:val="28"/>
                <w:szCs w:val="28"/>
              </w:rPr>
              <w:t>Наукові</w:t>
            </w:r>
            <w:proofErr w:type="spellEnd"/>
            <w:r>
              <w:rPr>
                <w:sz w:val="28"/>
                <w:szCs w:val="28"/>
              </w:rPr>
              <w:t xml:space="preserve"> </w:t>
            </w:r>
            <w:proofErr w:type="spellStart"/>
            <w:r>
              <w:rPr>
                <w:sz w:val="28"/>
                <w:szCs w:val="28"/>
              </w:rPr>
              <w:t>основи</w:t>
            </w:r>
            <w:proofErr w:type="spellEnd"/>
            <w:r>
              <w:rPr>
                <w:sz w:val="28"/>
                <w:szCs w:val="28"/>
              </w:rPr>
              <w:t xml:space="preserve"> методики </w:t>
            </w:r>
            <w:proofErr w:type="spellStart"/>
            <w:r>
              <w:rPr>
                <w:sz w:val="28"/>
                <w:szCs w:val="28"/>
              </w:rPr>
              <w:t>літератури</w:t>
            </w:r>
            <w:proofErr w:type="spellEnd"/>
            <w:r>
              <w:rPr>
                <w:sz w:val="28"/>
                <w:szCs w:val="28"/>
              </w:rPr>
              <w:t xml:space="preserve"> : </w:t>
            </w:r>
            <w:proofErr w:type="spellStart"/>
            <w:r>
              <w:rPr>
                <w:sz w:val="28"/>
                <w:szCs w:val="28"/>
              </w:rPr>
              <w:t>посіб</w:t>
            </w:r>
            <w:proofErr w:type="spellEnd"/>
            <w:r>
              <w:rPr>
                <w:sz w:val="28"/>
                <w:szCs w:val="28"/>
              </w:rPr>
              <w:t xml:space="preserve">. для студ. </w:t>
            </w:r>
            <w:proofErr w:type="spellStart"/>
            <w:r>
              <w:rPr>
                <w:sz w:val="28"/>
                <w:szCs w:val="28"/>
              </w:rPr>
              <w:t>вищ</w:t>
            </w:r>
            <w:proofErr w:type="spellEnd"/>
            <w:r>
              <w:rPr>
                <w:sz w:val="28"/>
                <w:szCs w:val="28"/>
              </w:rPr>
              <w:t xml:space="preserve">. </w:t>
            </w:r>
            <w:proofErr w:type="spellStart"/>
            <w:r>
              <w:rPr>
                <w:sz w:val="28"/>
                <w:szCs w:val="28"/>
              </w:rPr>
              <w:t>навч</w:t>
            </w:r>
            <w:proofErr w:type="spellEnd"/>
            <w:r>
              <w:rPr>
                <w:sz w:val="28"/>
                <w:szCs w:val="28"/>
              </w:rPr>
              <w:t xml:space="preserve">. </w:t>
            </w:r>
            <w:proofErr w:type="spellStart"/>
            <w:r>
              <w:rPr>
                <w:sz w:val="28"/>
                <w:szCs w:val="28"/>
              </w:rPr>
              <w:t>закладів</w:t>
            </w:r>
            <w:proofErr w:type="spellEnd"/>
            <w:r>
              <w:rPr>
                <w:sz w:val="28"/>
                <w:szCs w:val="28"/>
              </w:rPr>
              <w:t xml:space="preserve"> / [за ред. Н. </w:t>
            </w:r>
            <w:proofErr w:type="spellStart"/>
            <w:r>
              <w:rPr>
                <w:sz w:val="28"/>
                <w:szCs w:val="28"/>
              </w:rPr>
              <w:t>Волошиної</w:t>
            </w:r>
            <w:proofErr w:type="spellEnd"/>
            <w:r>
              <w:rPr>
                <w:sz w:val="28"/>
                <w:szCs w:val="28"/>
              </w:rPr>
              <w:t xml:space="preserve">]. </w:t>
            </w:r>
            <w:proofErr w:type="spellStart"/>
            <w:r>
              <w:rPr>
                <w:sz w:val="28"/>
                <w:szCs w:val="28"/>
              </w:rPr>
              <w:t>Київ</w:t>
            </w:r>
            <w:proofErr w:type="spellEnd"/>
            <w:r>
              <w:rPr>
                <w:sz w:val="28"/>
                <w:szCs w:val="28"/>
              </w:rPr>
              <w:t xml:space="preserve">: </w:t>
            </w:r>
            <w:proofErr w:type="spellStart"/>
            <w:r>
              <w:rPr>
                <w:sz w:val="28"/>
                <w:szCs w:val="28"/>
              </w:rPr>
              <w:t>Ленвіт</w:t>
            </w:r>
            <w:proofErr w:type="spellEnd"/>
            <w:r>
              <w:rPr>
                <w:sz w:val="28"/>
                <w:szCs w:val="28"/>
              </w:rPr>
              <w:t>, 2002. 344 с.</w:t>
            </w:r>
          </w:p>
          <w:p w:rsidR="00F0376B" w:rsidRDefault="00F0376B">
            <w:pPr>
              <w:widowControl w:val="0"/>
              <w:autoSpaceDE w:val="0"/>
              <w:autoSpaceDN w:val="0"/>
              <w:jc w:val="both"/>
              <w:rPr>
                <w:sz w:val="28"/>
                <w:szCs w:val="28"/>
              </w:rPr>
            </w:pPr>
            <w:r>
              <w:rPr>
                <w:color w:val="000000"/>
                <w:sz w:val="28"/>
                <w:szCs w:val="28"/>
                <w:lang w:val="uk-UA"/>
              </w:rPr>
              <w:t>27.</w:t>
            </w:r>
            <w:proofErr w:type="spellStart"/>
            <w:r>
              <w:rPr>
                <w:color w:val="000000"/>
                <w:sz w:val="28"/>
                <w:szCs w:val="28"/>
              </w:rPr>
              <w:t>Нікітіна</w:t>
            </w:r>
            <w:proofErr w:type="spellEnd"/>
            <w:r>
              <w:rPr>
                <w:color w:val="000000"/>
                <w:sz w:val="28"/>
                <w:szCs w:val="28"/>
              </w:rPr>
              <w:t xml:space="preserve"> А. В. </w:t>
            </w:r>
            <w:proofErr w:type="spellStart"/>
            <w:r>
              <w:rPr>
                <w:color w:val="000000"/>
                <w:sz w:val="28"/>
                <w:szCs w:val="28"/>
              </w:rPr>
              <w:t>Педагогічний</w:t>
            </w:r>
            <w:proofErr w:type="spellEnd"/>
            <w:r>
              <w:rPr>
                <w:color w:val="000000"/>
                <w:sz w:val="28"/>
                <w:szCs w:val="28"/>
              </w:rPr>
              <w:t xml:space="preserve"> дискурс учителя словесника</w:t>
            </w:r>
            <w:proofErr w:type="gramStart"/>
            <w:r>
              <w:rPr>
                <w:color w:val="000000"/>
                <w:sz w:val="28"/>
                <w:szCs w:val="28"/>
              </w:rPr>
              <w:t xml:space="preserve"> :</w:t>
            </w:r>
            <w:proofErr w:type="gramEnd"/>
            <w:r>
              <w:rPr>
                <w:color w:val="000000"/>
                <w:sz w:val="28"/>
                <w:szCs w:val="28"/>
              </w:rPr>
              <w:t xml:space="preserve"> </w:t>
            </w:r>
            <w:proofErr w:type="spellStart"/>
            <w:r>
              <w:rPr>
                <w:color w:val="000000"/>
                <w:sz w:val="28"/>
                <w:szCs w:val="28"/>
              </w:rPr>
              <w:t>монографія</w:t>
            </w:r>
            <w:proofErr w:type="spellEnd"/>
            <w:r>
              <w:rPr>
                <w:color w:val="000000"/>
                <w:sz w:val="28"/>
                <w:szCs w:val="28"/>
              </w:rPr>
              <w:t xml:space="preserve">. </w:t>
            </w:r>
            <w:proofErr w:type="spellStart"/>
            <w:r>
              <w:rPr>
                <w:color w:val="000000"/>
                <w:sz w:val="28"/>
                <w:szCs w:val="28"/>
              </w:rPr>
              <w:t>Київ</w:t>
            </w:r>
            <w:proofErr w:type="spellEnd"/>
            <w:r>
              <w:rPr>
                <w:color w:val="000000"/>
                <w:sz w:val="28"/>
                <w:szCs w:val="28"/>
              </w:rPr>
              <w:t xml:space="preserve"> : </w:t>
            </w:r>
            <w:proofErr w:type="spellStart"/>
            <w:r>
              <w:rPr>
                <w:color w:val="000000"/>
                <w:sz w:val="28"/>
                <w:szCs w:val="28"/>
              </w:rPr>
              <w:t>Ленвіт</w:t>
            </w:r>
            <w:proofErr w:type="spellEnd"/>
            <w:r>
              <w:rPr>
                <w:color w:val="000000"/>
                <w:sz w:val="28"/>
                <w:szCs w:val="28"/>
              </w:rPr>
              <w:t>, 2013. 338 с.</w:t>
            </w:r>
          </w:p>
          <w:p w:rsidR="00F0376B" w:rsidRDefault="00F0376B">
            <w:pPr>
              <w:widowControl w:val="0"/>
              <w:autoSpaceDE w:val="0"/>
              <w:autoSpaceDN w:val="0"/>
              <w:jc w:val="both"/>
              <w:rPr>
                <w:sz w:val="28"/>
                <w:szCs w:val="28"/>
              </w:rPr>
            </w:pPr>
            <w:r>
              <w:rPr>
                <w:sz w:val="28"/>
                <w:szCs w:val="28"/>
                <w:lang w:val="uk-UA"/>
              </w:rPr>
              <w:t>28.</w:t>
            </w:r>
            <w:proofErr w:type="spellStart"/>
            <w:r>
              <w:rPr>
                <w:sz w:val="28"/>
                <w:szCs w:val="28"/>
              </w:rPr>
              <w:t>Пасічник</w:t>
            </w:r>
            <w:proofErr w:type="spellEnd"/>
            <w:r>
              <w:rPr>
                <w:sz w:val="28"/>
                <w:szCs w:val="28"/>
              </w:rPr>
              <w:t xml:space="preserve"> Є. А. Методика </w:t>
            </w:r>
            <w:proofErr w:type="spellStart"/>
            <w:r>
              <w:rPr>
                <w:sz w:val="28"/>
                <w:szCs w:val="28"/>
              </w:rPr>
              <w:t>викладання</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літератури</w:t>
            </w:r>
            <w:proofErr w:type="spellEnd"/>
            <w:r>
              <w:rPr>
                <w:sz w:val="28"/>
                <w:szCs w:val="28"/>
              </w:rPr>
              <w:t xml:space="preserve"> в </w:t>
            </w:r>
            <w:proofErr w:type="spellStart"/>
            <w:r>
              <w:rPr>
                <w:sz w:val="28"/>
                <w:szCs w:val="28"/>
              </w:rPr>
              <w:t>середніх</w:t>
            </w:r>
            <w:proofErr w:type="spellEnd"/>
            <w:r>
              <w:rPr>
                <w:sz w:val="28"/>
                <w:szCs w:val="28"/>
              </w:rPr>
              <w:t xml:space="preserve"> </w:t>
            </w:r>
            <w:proofErr w:type="spellStart"/>
            <w:r>
              <w:rPr>
                <w:sz w:val="28"/>
                <w:szCs w:val="28"/>
              </w:rPr>
              <w:t>навчальних</w:t>
            </w:r>
            <w:proofErr w:type="spellEnd"/>
            <w:r>
              <w:rPr>
                <w:sz w:val="28"/>
                <w:szCs w:val="28"/>
              </w:rPr>
              <w:t xml:space="preserve"> закладах : </w:t>
            </w:r>
            <w:proofErr w:type="spellStart"/>
            <w:r>
              <w:rPr>
                <w:sz w:val="28"/>
                <w:szCs w:val="28"/>
              </w:rPr>
              <w:t>навч</w:t>
            </w:r>
            <w:proofErr w:type="spellEnd"/>
            <w:r>
              <w:rPr>
                <w:sz w:val="28"/>
                <w:szCs w:val="28"/>
              </w:rPr>
              <w:t xml:space="preserve">. </w:t>
            </w:r>
            <w:proofErr w:type="spellStart"/>
            <w:proofErr w:type="gramStart"/>
            <w:r>
              <w:rPr>
                <w:sz w:val="28"/>
                <w:szCs w:val="28"/>
              </w:rPr>
              <w:t>пос</w:t>
            </w:r>
            <w:proofErr w:type="gramEnd"/>
            <w:r>
              <w:rPr>
                <w:sz w:val="28"/>
                <w:szCs w:val="28"/>
              </w:rPr>
              <w:t>іб</w:t>
            </w:r>
            <w:proofErr w:type="spellEnd"/>
            <w:r>
              <w:rPr>
                <w:sz w:val="28"/>
                <w:szCs w:val="28"/>
              </w:rPr>
              <w:t xml:space="preserve">. для студ. </w:t>
            </w:r>
            <w:proofErr w:type="spellStart"/>
            <w:r>
              <w:rPr>
                <w:sz w:val="28"/>
                <w:szCs w:val="28"/>
              </w:rPr>
              <w:t>вищ</w:t>
            </w:r>
            <w:proofErr w:type="spellEnd"/>
            <w:r>
              <w:rPr>
                <w:sz w:val="28"/>
                <w:szCs w:val="28"/>
              </w:rPr>
              <w:t xml:space="preserve">. </w:t>
            </w:r>
            <w:proofErr w:type="spellStart"/>
            <w:r>
              <w:rPr>
                <w:sz w:val="28"/>
                <w:szCs w:val="28"/>
              </w:rPr>
              <w:t>навч</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Київ</w:t>
            </w:r>
            <w:proofErr w:type="spellEnd"/>
            <w:r>
              <w:rPr>
                <w:sz w:val="28"/>
                <w:szCs w:val="28"/>
              </w:rPr>
              <w:t>, 2000. 317 с.</w:t>
            </w:r>
          </w:p>
          <w:p w:rsidR="00F0376B" w:rsidRDefault="00F0376B">
            <w:pPr>
              <w:widowControl w:val="0"/>
              <w:autoSpaceDE w:val="0"/>
              <w:autoSpaceDN w:val="0"/>
              <w:jc w:val="both"/>
              <w:rPr>
                <w:sz w:val="28"/>
                <w:szCs w:val="28"/>
              </w:rPr>
            </w:pPr>
            <w:r>
              <w:rPr>
                <w:sz w:val="28"/>
                <w:szCs w:val="28"/>
                <w:lang w:val="uk-UA"/>
              </w:rPr>
              <w:t>29.</w:t>
            </w:r>
            <w:proofErr w:type="spellStart"/>
            <w:r>
              <w:rPr>
                <w:sz w:val="28"/>
                <w:szCs w:val="28"/>
              </w:rPr>
              <w:t>Положення</w:t>
            </w:r>
            <w:proofErr w:type="spellEnd"/>
            <w:r>
              <w:rPr>
                <w:sz w:val="28"/>
                <w:szCs w:val="28"/>
              </w:rPr>
              <w:t xml:space="preserve"> про практику </w:t>
            </w:r>
            <w:proofErr w:type="spellStart"/>
            <w:r>
              <w:rPr>
                <w:sz w:val="28"/>
                <w:szCs w:val="28"/>
              </w:rPr>
              <w:t>студентів</w:t>
            </w:r>
            <w:proofErr w:type="spellEnd"/>
            <w:r>
              <w:rPr>
                <w:sz w:val="28"/>
                <w:szCs w:val="28"/>
              </w:rPr>
              <w:t xml:space="preserve"> </w:t>
            </w:r>
            <w:proofErr w:type="spellStart"/>
            <w:r>
              <w:rPr>
                <w:sz w:val="28"/>
                <w:szCs w:val="28"/>
              </w:rPr>
              <w:t>вищих</w:t>
            </w:r>
            <w:proofErr w:type="spellEnd"/>
            <w:r>
              <w:rPr>
                <w:sz w:val="28"/>
                <w:szCs w:val="28"/>
              </w:rPr>
              <w:t xml:space="preserve"> </w:t>
            </w:r>
            <w:proofErr w:type="spellStart"/>
            <w:r>
              <w:rPr>
                <w:sz w:val="28"/>
                <w:szCs w:val="28"/>
              </w:rPr>
              <w:t>педагогічних</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Київ</w:t>
            </w:r>
            <w:proofErr w:type="spellEnd"/>
            <w:r>
              <w:rPr>
                <w:sz w:val="28"/>
                <w:szCs w:val="28"/>
              </w:rPr>
              <w:t>, 2000. 24 с.</w:t>
            </w:r>
          </w:p>
          <w:p w:rsidR="00F0376B" w:rsidRDefault="00F0376B">
            <w:pPr>
              <w:widowControl w:val="0"/>
              <w:autoSpaceDE w:val="0"/>
              <w:autoSpaceDN w:val="0"/>
              <w:jc w:val="both"/>
              <w:rPr>
                <w:sz w:val="28"/>
                <w:szCs w:val="28"/>
              </w:rPr>
            </w:pPr>
            <w:r>
              <w:rPr>
                <w:color w:val="000000"/>
                <w:sz w:val="28"/>
                <w:szCs w:val="28"/>
                <w:lang w:val="uk-UA"/>
              </w:rPr>
              <w:t>30.</w:t>
            </w:r>
            <w:proofErr w:type="spellStart"/>
            <w:r>
              <w:rPr>
                <w:color w:val="000000"/>
                <w:sz w:val="28"/>
                <w:szCs w:val="28"/>
              </w:rPr>
              <w:t>Пометун</w:t>
            </w:r>
            <w:proofErr w:type="spellEnd"/>
            <w:r>
              <w:rPr>
                <w:color w:val="000000"/>
                <w:sz w:val="28"/>
                <w:szCs w:val="28"/>
              </w:rPr>
              <w:t xml:space="preserve"> О. І. </w:t>
            </w:r>
            <w:proofErr w:type="spellStart"/>
            <w:r>
              <w:rPr>
                <w:color w:val="000000"/>
                <w:sz w:val="28"/>
                <w:szCs w:val="28"/>
              </w:rPr>
              <w:t>Енциклопедія</w:t>
            </w:r>
            <w:proofErr w:type="spellEnd"/>
            <w:r>
              <w:rPr>
                <w:color w:val="000000"/>
                <w:sz w:val="28"/>
                <w:szCs w:val="28"/>
              </w:rPr>
              <w:t xml:space="preserve"> </w:t>
            </w:r>
            <w:proofErr w:type="spellStart"/>
            <w:r>
              <w:rPr>
                <w:color w:val="000000"/>
                <w:sz w:val="28"/>
                <w:szCs w:val="28"/>
              </w:rPr>
              <w:t>інтерактивного</w:t>
            </w:r>
            <w:proofErr w:type="spellEnd"/>
            <w:r>
              <w:rPr>
                <w:color w:val="000000"/>
                <w:sz w:val="28"/>
                <w:szCs w:val="28"/>
              </w:rPr>
              <w:t xml:space="preserve"> </w:t>
            </w:r>
            <w:proofErr w:type="spellStart"/>
            <w:r>
              <w:rPr>
                <w:color w:val="000000"/>
                <w:sz w:val="28"/>
                <w:szCs w:val="28"/>
              </w:rPr>
              <w:t>навчання</w:t>
            </w:r>
            <w:proofErr w:type="spellEnd"/>
            <w:r>
              <w:rPr>
                <w:color w:val="000000"/>
                <w:sz w:val="28"/>
                <w:szCs w:val="28"/>
              </w:rPr>
              <w:t xml:space="preserve">. </w:t>
            </w:r>
            <w:proofErr w:type="spellStart"/>
            <w:r>
              <w:rPr>
                <w:color w:val="000000"/>
                <w:sz w:val="28"/>
                <w:szCs w:val="28"/>
              </w:rPr>
              <w:t>Киї</w:t>
            </w:r>
            <w:proofErr w:type="gramStart"/>
            <w:r>
              <w:rPr>
                <w:color w:val="000000"/>
                <w:sz w:val="28"/>
                <w:szCs w:val="28"/>
              </w:rPr>
              <w:t>в</w:t>
            </w:r>
            <w:proofErr w:type="spellEnd"/>
            <w:proofErr w:type="gramEnd"/>
            <w:r>
              <w:rPr>
                <w:color w:val="000000"/>
                <w:sz w:val="28"/>
                <w:szCs w:val="28"/>
              </w:rPr>
              <w:t xml:space="preserve">: </w:t>
            </w:r>
            <w:proofErr w:type="gramStart"/>
            <w:r>
              <w:rPr>
                <w:color w:val="000000"/>
                <w:sz w:val="28"/>
                <w:szCs w:val="28"/>
              </w:rPr>
              <w:t>Генеза</w:t>
            </w:r>
            <w:proofErr w:type="gramEnd"/>
            <w:r>
              <w:rPr>
                <w:color w:val="000000"/>
                <w:sz w:val="28"/>
                <w:szCs w:val="28"/>
              </w:rPr>
              <w:t>, 2017. 144 с.</w:t>
            </w:r>
          </w:p>
          <w:p w:rsidR="00F0376B" w:rsidRDefault="00F0376B">
            <w:pPr>
              <w:widowControl w:val="0"/>
              <w:autoSpaceDE w:val="0"/>
              <w:autoSpaceDN w:val="0"/>
              <w:jc w:val="both"/>
              <w:rPr>
                <w:sz w:val="28"/>
                <w:szCs w:val="28"/>
              </w:rPr>
            </w:pPr>
            <w:r>
              <w:rPr>
                <w:sz w:val="28"/>
                <w:szCs w:val="28"/>
                <w:lang w:val="uk-UA"/>
              </w:rPr>
              <w:t>31.</w:t>
            </w:r>
            <w:proofErr w:type="spellStart"/>
            <w:r>
              <w:rPr>
                <w:sz w:val="28"/>
                <w:szCs w:val="28"/>
              </w:rPr>
              <w:t>Пометун</w:t>
            </w:r>
            <w:proofErr w:type="spellEnd"/>
            <w:r>
              <w:rPr>
                <w:sz w:val="28"/>
                <w:szCs w:val="28"/>
              </w:rPr>
              <w:t xml:space="preserve"> О. І. </w:t>
            </w:r>
            <w:r>
              <w:rPr>
                <w:color w:val="000000"/>
                <w:sz w:val="28"/>
                <w:szCs w:val="28"/>
              </w:rPr>
              <w:t xml:space="preserve">Методика </w:t>
            </w:r>
            <w:proofErr w:type="spellStart"/>
            <w:r>
              <w:rPr>
                <w:color w:val="000000"/>
                <w:sz w:val="28"/>
                <w:szCs w:val="28"/>
              </w:rPr>
              <w:t>навчання</w:t>
            </w:r>
            <w:proofErr w:type="spellEnd"/>
            <w:r>
              <w:rPr>
                <w:color w:val="000000"/>
                <w:sz w:val="28"/>
                <w:szCs w:val="28"/>
              </w:rPr>
              <w:t xml:space="preserve"> </w:t>
            </w:r>
            <w:proofErr w:type="spellStart"/>
            <w:r>
              <w:rPr>
                <w:color w:val="000000"/>
                <w:sz w:val="28"/>
                <w:szCs w:val="28"/>
              </w:rPr>
              <w:t>історії</w:t>
            </w:r>
            <w:proofErr w:type="spellEnd"/>
            <w:r>
              <w:rPr>
                <w:color w:val="000000"/>
                <w:sz w:val="28"/>
                <w:szCs w:val="28"/>
              </w:rPr>
              <w:t xml:space="preserve"> </w:t>
            </w:r>
            <w:proofErr w:type="gramStart"/>
            <w:r>
              <w:rPr>
                <w:color w:val="000000"/>
                <w:sz w:val="28"/>
                <w:szCs w:val="28"/>
              </w:rPr>
              <w:t>в</w:t>
            </w:r>
            <w:proofErr w:type="gramEnd"/>
            <w:r>
              <w:rPr>
                <w:color w:val="000000"/>
                <w:sz w:val="28"/>
                <w:szCs w:val="28"/>
              </w:rPr>
              <w:t xml:space="preserve"> </w:t>
            </w:r>
            <w:proofErr w:type="spellStart"/>
            <w:r>
              <w:rPr>
                <w:color w:val="000000"/>
                <w:sz w:val="28"/>
                <w:szCs w:val="28"/>
              </w:rPr>
              <w:t>школі</w:t>
            </w:r>
            <w:proofErr w:type="spellEnd"/>
            <w:r>
              <w:rPr>
                <w:sz w:val="28"/>
                <w:szCs w:val="28"/>
              </w:rPr>
              <w:t xml:space="preserve"> / О. </w:t>
            </w:r>
            <w:proofErr w:type="spellStart"/>
            <w:r>
              <w:rPr>
                <w:sz w:val="28"/>
                <w:szCs w:val="28"/>
              </w:rPr>
              <w:t>Пометун</w:t>
            </w:r>
            <w:proofErr w:type="spellEnd"/>
            <w:r>
              <w:rPr>
                <w:sz w:val="28"/>
                <w:szCs w:val="28"/>
              </w:rPr>
              <w:t>, Г. </w:t>
            </w:r>
            <w:proofErr w:type="spellStart"/>
            <w:r>
              <w:rPr>
                <w:sz w:val="28"/>
                <w:szCs w:val="28"/>
              </w:rPr>
              <w:t>Фрейман</w:t>
            </w:r>
            <w:proofErr w:type="spellEnd"/>
            <w:r>
              <w:rPr>
                <w:sz w:val="28"/>
                <w:szCs w:val="28"/>
              </w:rPr>
              <w:t xml:space="preserve">. </w:t>
            </w:r>
            <w:proofErr w:type="spellStart"/>
            <w:r>
              <w:rPr>
                <w:color w:val="000000"/>
                <w:sz w:val="28"/>
                <w:szCs w:val="28"/>
              </w:rPr>
              <w:t>Київ</w:t>
            </w:r>
            <w:proofErr w:type="spellEnd"/>
            <w:proofErr w:type="gramStart"/>
            <w:r>
              <w:rPr>
                <w:color w:val="000000"/>
                <w:sz w:val="28"/>
                <w:szCs w:val="28"/>
              </w:rPr>
              <w:t xml:space="preserve"> :</w:t>
            </w:r>
            <w:proofErr w:type="gramEnd"/>
            <w:r>
              <w:rPr>
                <w:color w:val="000000"/>
                <w:sz w:val="28"/>
                <w:szCs w:val="28"/>
              </w:rPr>
              <w:t xml:space="preserve"> Генеза, 2019.  328 с.</w:t>
            </w:r>
          </w:p>
          <w:p w:rsidR="00F0376B" w:rsidRDefault="00F0376B">
            <w:pPr>
              <w:widowControl w:val="0"/>
              <w:autoSpaceDE w:val="0"/>
              <w:autoSpaceDN w:val="0"/>
              <w:jc w:val="both"/>
              <w:rPr>
                <w:sz w:val="28"/>
                <w:szCs w:val="28"/>
              </w:rPr>
            </w:pPr>
            <w:r>
              <w:rPr>
                <w:sz w:val="28"/>
                <w:szCs w:val="28"/>
                <w:lang w:val="uk-UA"/>
              </w:rPr>
              <w:t>32.</w:t>
            </w:r>
            <w:proofErr w:type="spellStart"/>
            <w:r>
              <w:rPr>
                <w:sz w:val="28"/>
                <w:szCs w:val="28"/>
              </w:rPr>
              <w:t>Пультер</w:t>
            </w:r>
            <w:proofErr w:type="spellEnd"/>
            <w:r>
              <w:rPr>
                <w:sz w:val="28"/>
                <w:szCs w:val="28"/>
              </w:rPr>
              <w:t xml:space="preserve"> С. , </w:t>
            </w:r>
            <w:proofErr w:type="spellStart"/>
            <w:r>
              <w:rPr>
                <w:sz w:val="28"/>
                <w:szCs w:val="28"/>
              </w:rPr>
              <w:t>Лісовський</w:t>
            </w:r>
            <w:proofErr w:type="spellEnd"/>
            <w:r>
              <w:rPr>
                <w:sz w:val="28"/>
                <w:szCs w:val="28"/>
              </w:rPr>
              <w:t xml:space="preserve"> А. Методика </w:t>
            </w:r>
            <w:proofErr w:type="spellStart"/>
            <w:r>
              <w:rPr>
                <w:sz w:val="28"/>
                <w:szCs w:val="28"/>
              </w:rPr>
              <w:t>викладання</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літератури</w:t>
            </w:r>
            <w:proofErr w:type="spellEnd"/>
            <w:r>
              <w:rPr>
                <w:sz w:val="28"/>
                <w:szCs w:val="28"/>
              </w:rPr>
              <w:t xml:space="preserve"> / </w:t>
            </w:r>
            <w:proofErr w:type="spellStart"/>
            <w:r>
              <w:rPr>
                <w:sz w:val="28"/>
                <w:szCs w:val="28"/>
              </w:rPr>
              <w:t>Станіслав</w:t>
            </w:r>
            <w:proofErr w:type="spellEnd"/>
            <w:r>
              <w:rPr>
                <w:sz w:val="28"/>
                <w:szCs w:val="28"/>
              </w:rPr>
              <w:t xml:space="preserve"> </w:t>
            </w:r>
            <w:proofErr w:type="spellStart"/>
            <w:r>
              <w:rPr>
                <w:sz w:val="28"/>
                <w:szCs w:val="28"/>
              </w:rPr>
              <w:t>Пультер</w:t>
            </w:r>
            <w:proofErr w:type="spellEnd"/>
            <w:r>
              <w:rPr>
                <w:sz w:val="28"/>
                <w:szCs w:val="28"/>
              </w:rPr>
              <w:t xml:space="preserve">, Антон </w:t>
            </w:r>
            <w:proofErr w:type="spellStart"/>
            <w:r>
              <w:rPr>
                <w:sz w:val="28"/>
                <w:szCs w:val="28"/>
              </w:rPr>
              <w:t>Лісовський</w:t>
            </w:r>
            <w:proofErr w:type="spellEnd"/>
            <w:r>
              <w:rPr>
                <w:sz w:val="28"/>
                <w:szCs w:val="28"/>
              </w:rPr>
              <w:t xml:space="preserve">. </w:t>
            </w:r>
            <w:proofErr w:type="spellStart"/>
            <w:r>
              <w:rPr>
                <w:sz w:val="28"/>
                <w:szCs w:val="28"/>
              </w:rPr>
              <w:t>Тернопіль</w:t>
            </w:r>
            <w:proofErr w:type="spellEnd"/>
            <w:proofErr w:type="gramStart"/>
            <w:r>
              <w:rPr>
                <w:sz w:val="28"/>
                <w:szCs w:val="28"/>
              </w:rPr>
              <w:t xml:space="preserve"> :</w:t>
            </w:r>
            <w:proofErr w:type="gramEnd"/>
            <w:r>
              <w:rPr>
                <w:sz w:val="28"/>
                <w:szCs w:val="28"/>
              </w:rPr>
              <w:t xml:space="preserve"> </w:t>
            </w:r>
            <w:proofErr w:type="spellStart"/>
            <w:proofErr w:type="gramStart"/>
            <w:r>
              <w:rPr>
                <w:sz w:val="28"/>
                <w:szCs w:val="28"/>
              </w:rPr>
              <w:t>П</w:t>
            </w:r>
            <w:proofErr w:type="gramEnd"/>
            <w:r>
              <w:rPr>
                <w:sz w:val="28"/>
                <w:szCs w:val="28"/>
              </w:rPr>
              <w:t>ідручники</w:t>
            </w:r>
            <w:proofErr w:type="spellEnd"/>
            <w:r>
              <w:rPr>
                <w:sz w:val="28"/>
                <w:szCs w:val="28"/>
              </w:rPr>
              <w:t xml:space="preserve"> і </w:t>
            </w:r>
            <w:proofErr w:type="spellStart"/>
            <w:r>
              <w:rPr>
                <w:sz w:val="28"/>
                <w:szCs w:val="28"/>
              </w:rPr>
              <w:t>посібники</w:t>
            </w:r>
            <w:proofErr w:type="spellEnd"/>
            <w:r>
              <w:rPr>
                <w:sz w:val="28"/>
                <w:szCs w:val="28"/>
              </w:rPr>
              <w:t>, 2014. 144 с.</w:t>
            </w:r>
          </w:p>
          <w:p w:rsidR="00F0376B" w:rsidRDefault="00F0376B">
            <w:pPr>
              <w:widowControl w:val="0"/>
              <w:autoSpaceDE w:val="0"/>
              <w:autoSpaceDN w:val="0"/>
              <w:jc w:val="both"/>
              <w:rPr>
                <w:sz w:val="28"/>
                <w:szCs w:val="28"/>
              </w:rPr>
            </w:pPr>
            <w:r>
              <w:rPr>
                <w:sz w:val="28"/>
                <w:szCs w:val="28"/>
                <w:lang w:val="uk-UA"/>
              </w:rPr>
              <w:t>33.</w:t>
            </w:r>
            <w:r>
              <w:rPr>
                <w:sz w:val="28"/>
                <w:szCs w:val="28"/>
              </w:rPr>
              <w:t xml:space="preserve">Ситченко А.Л. Методика </w:t>
            </w:r>
            <w:proofErr w:type="spellStart"/>
            <w:r>
              <w:rPr>
                <w:sz w:val="28"/>
                <w:szCs w:val="28"/>
              </w:rPr>
              <w:t>навчання</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літератури</w:t>
            </w:r>
            <w:proofErr w:type="spellEnd"/>
            <w:r>
              <w:rPr>
                <w:sz w:val="28"/>
                <w:szCs w:val="28"/>
              </w:rPr>
              <w:t xml:space="preserve"> в </w:t>
            </w:r>
            <w:proofErr w:type="spellStart"/>
            <w:r>
              <w:rPr>
                <w:sz w:val="28"/>
                <w:szCs w:val="28"/>
              </w:rPr>
              <w:t>загальноосвітніх</w:t>
            </w:r>
            <w:proofErr w:type="spellEnd"/>
            <w:r>
              <w:rPr>
                <w:sz w:val="28"/>
                <w:szCs w:val="28"/>
              </w:rPr>
              <w:t xml:space="preserve"> закладах : </w:t>
            </w:r>
            <w:proofErr w:type="spellStart"/>
            <w:r>
              <w:rPr>
                <w:sz w:val="28"/>
                <w:szCs w:val="28"/>
              </w:rPr>
              <w:t>навч</w:t>
            </w:r>
            <w:proofErr w:type="spellEnd"/>
            <w:r>
              <w:rPr>
                <w:sz w:val="28"/>
                <w:szCs w:val="28"/>
              </w:rPr>
              <w:t xml:space="preserve">. </w:t>
            </w:r>
            <w:proofErr w:type="spellStart"/>
            <w:proofErr w:type="gramStart"/>
            <w:r>
              <w:rPr>
                <w:sz w:val="28"/>
                <w:szCs w:val="28"/>
              </w:rPr>
              <w:t>пос</w:t>
            </w:r>
            <w:proofErr w:type="gramEnd"/>
            <w:r>
              <w:rPr>
                <w:sz w:val="28"/>
                <w:szCs w:val="28"/>
              </w:rPr>
              <w:t>іб</w:t>
            </w:r>
            <w:proofErr w:type="spellEnd"/>
            <w:r>
              <w:rPr>
                <w:sz w:val="28"/>
                <w:szCs w:val="28"/>
              </w:rPr>
              <w:t xml:space="preserve">. для </w:t>
            </w:r>
            <w:proofErr w:type="spellStart"/>
            <w:r>
              <w:rPr>
                <w:sz w:val="28"/>
                <w:szCs w:val="28"/>
              </w:rPr>
              <w:t>студентів-філологів</w:t>
            </w:r>
            <w:proofErr w:type="spellEnd"/>
            <w:r>
              <w:rPr>
                <w:sz w:val="28"/>
                <w:szCs w:val="28"/>
              </w:rPr>
              <w:t xml:space="preserve">. </w:t>
            </w:r>
            <w:proofErr w:type="spellStart"/>
            <w:r>
              <w:rPr>
                <w:sz w:val="28"/>
                <w:szCs w:val="28"/>
              </w:rPr>
              <w:t>Київ</w:t>
            </w:r>
            <w:proofErr w:type="spellEnd"/>
            <w:r>
              <w:rPr>
                <w:sz w:val="28"/>
                <w:szCs w:val="28"/>
              </w:rPr>
              <w:t xml:space="preserve">: </w:t>
            </w:r>
            <w:proofErr w:type="spellStart"/>
            <w:r>
              <w:rPr>
                <w:sz w:val="28"/>
                <w:szCs w:val="28"/>
              </w:rPr>
              <w:t>Ленвіт</w:t>
            </w:r>
            <w:proofErr w:type="spellEnd"/>
            <w:r>
              <w:rPr>
                <w:sz w:val="28"/>
                <w:szCs w:val="28"/>
              </w:rPr>
              <w:t>, 2011.  291 с.</w:t>
            </w:r>
          </w:p>
          <w:p w:rsidR="00F0376B" w:rsidRDefault="00F0376B">
            <w:pPr>
              <w:widowControl w:val="0"/>
              <w:autoSpaceDE w:val="0"/>
              <w:autoSpaceDN w:val="0"/>
              <w:jc w:val="both"/>
              <w:rPr>
                <w:sz w:val="28"/>
                <w:szCs w:val="28"/>
              </w:rPr>
            </w:pPr>
            <w:r>
              <w:rPr>
                <w:sz w:val="28"/>
                <w:szCs w:val="28"/>
                <w:lang w:val="uk-UA"/>
              </w:rPr>
              <w:t>34.</w:t>
            </w:r>
            <w:proofErr w:type="spellStart"/>
            <w:r>
              <w:rPr>
                <w:sz w:val="28"/>
                <w:szCs w:val="28"/>
              </w:rPr>
              <w:t>Сірант</w:t>
            </w:r>
            <w:proofErr w:type="spellEnd"/>
            <w:r>
              <w:rPr>
                <w:sz w:val="28"/>
                <w:szCs w:val="28"/>
              </w:rPr>
              <w:t xml:space="preserve"> Н. П. </w:t>
            </w:r>
            <w:proofErr w:type="spellStart"/>
            <w:r>
              <w:rPr>
                <w:sz w:val="28"/>
                <w:szCs w:val="28"/>
              </w:rPr>
              <w:t>Методичні</w:t>
            </w:r>
            <w:proofErr w:type="spellEnd"/>
            <w:r>
              <w:rPr>
                <w:sz w:val="28"/>
                <w:szCs w:val="28"/>
              </w:rPr>
              <w:t xml:space="preserve"> </w:t>
            </w:r>
            <w:proofErr w:type="spellStart"/>
            <w:r>
              <w:rPr>
                <w:sz w:val="28"/>
                <w:szCs w:val="28"/>
              </w:rPr>
              <w:t>рекомендації</w:t>
            </w:r>
            <w:proofErr w:type="spellEnd"/>
            <w:r>
              <w:rPr>
                <w:sz w:val="28"/>
                <w:szCs w:val="28"/>
              </w:rPr>
              <w:t xml:space="preserve"> до </w:t>
            </w:r>
            <w:proofErr w:type="spellStart"/>
            <w:r>
              <w:rPr>
                <w:sz w:val="28"/>
                <w:szCs w:val="28"/>
              </w:rPr>
              <w:t>проходження</w:t>
            </w:r>
            <w:proofErr w:type="spellEnd"/>
            <w:r>
              <w:rPr>
                <w:sz w:val="28"/>
                <w:szCs w:val="28"/>
              </w:rPr>
              <w:t xml:space="preserve"> </w:t>
            </w:r>
            <w:proofErr w:type="spellStart"/>
            <w:r>
              <w:rPr>
                <w:sz w:val="28"/>
                <w:szCs w:val="28"/>
              </w:rPr>
              <w:t>педагогічної</w:t>
            </w:r>
            <w:proofErr w:type="spellEnd"/>
            <w:r>
              <w:rPr>
                <w:sz w:val="28"/>
                <w:szCs w:val="28"/>
              </w:rPr>
              <w:t xml:space="preserve"> практики : </w:t>
            </w:r>
            <w:proofErr w:type="spellStart"/>
            <w:r>
              <w:rPr>
                <w:sz w:val="28"/>
                <w:szCs w:val="28"/>
              </w:rPr>
              <w:t>навчально-методичний</w:t>
            </w:r>
            <w:proofErr w:type="spellEnd"/>
            <w:r>
              <w:rPr>
                <w:sz w:val="28"/>
                <w:szCs w:val="28"/>
              </w:rPr>
              <w:t xml:space="preserve"> </w:t>
            </w:r>
            <w:proofErr w:type="spellStart"/>
            <w:proofErr w:type="gramStart"/>
            <w:r>
              <w:rPr>
                <w:sz w:val="28"/>
                <w:szCs w:val="28"/>
              </w:rPr>
              <w:t>пос</w:t>
            </w:r>
            <w:proofErr w:type="gramEnd"/>
            <w:r>
              <w:rPr>
                <w:sz w:val="28"/>
                <w:szCs w:val="28"/>
              </w:rPr>
              <w:t>ібник</w:t>
            </w:r>
            <w:proofErr w:type="spellEnd"/>
            <w:r>
              <w:rPr>
                <w:sz w:val="28"/>
                <w:szCs w:val="28"/>
              </w:rPr>
              <w:t xml:space="preserve">. </w:t>
            </w:r>
            <w:proofErr w:type="spellStart"/>
            <w:r>
              <w:rPr>
                <w:sz w:val="28"/>
                <w:szCs w:val="28"/>
              </w:rPr>
              <w:t>Львів</w:t>
            </w:r>
            <w:proofErr w:type="spellEnd"/>
            <w:r>
              <w:rPr>
                <w:sz w:val="28"/>
                <w:szCs w:val="28"/>
              </w:rPr>
              <w:t>, 2013. 116 с.</w:t>
            </w:r>
          </w:p>
          <w:p w:rsidR="00F0376B" w:rsidRDefault="00F0376B">
            <w:pPr>
              <w:widowControl w:val="0"/>
              <w:autoSpaceDE w:val="0"/>
              <w:autoSpaceDN w:val="0"/>
              <w:jc w:val="both"/>
              <w:rPr>
                <w:sz w:val="28"/>
                <w:szCs w:val="28"/>
              </w:rPr>
            </w:pPr>
            <w:r>
              <w:rPr>
                <w:sz w:val="28"/>
                <w:szCs w:val="28"/>
                <w:lang w:val="uk-UA"/>
              </w:rPr>
              <w:t>35.</w:t>
            </w:r>
            <w:r>
              <w:rPr>
                <w:sz w:val="28"/>
                <w:szCs w:val="28"/>
              </w:rPr>
              <w:t xml:space="preserve">Скрипченко О. В., </w:t>
            </w:r>
            <w:proofErr w:type="spellStart"/>
            <w:r>
              <w:rPr>
                <w:sz w:val="28"/>
                <w:szCs w:val="28"/>
              </w:rPr>
              <w:t>Долинська</w:t>
            </w:r>
            <w:proofErr w:type="spellEnd"/>
            <w:r>
              <w:rPr>
                <w:sz w:val="28"/>
                <w:szCs w:val="28"/>
              </w:rPr>
              <w:t xml:space="preserve"> Л. В. </w:t>
            </w:r>
            <w:proofErr w:type="spellStart"/>
            <w:r>
              <w:rPr>
                <w:sz w:val="28"/>
                <w:szCs w:val="28"/>
              </w:rPr>
              <w:t>Огороднійчук</w:t>
            </w:r>
            <w:proofErr w:type="spellEnd"/>
            <w:r>
              <w:rPr>
                <w:sz w:val="28"/>
                <w:szCs w:val="28"/>
              </w:rPr>
              <w:t xml:space="preserve"> З. В., </w:t>
            </w:r>
            <w:proofErr w:type="spellStart"/>
            <w:r>
              <w:rPr>
                <w:sz w:val="28"/>
                <w:szCs w:val="28"/>
              </w:rPr>
              <w:t>Вікова</w:t>
            </w:r>
            <w:proofErr w:type="spellEnd"/>
            <w:r>
              <w:rPr>
                <w:sz w:val="28"/>
                <w:szCs w:val="28"/>
              </w:rPr>
              <w:t xml:space="preserve"> та </w:t>
            </w:r>
            <w:proofErr w:type="spellStart"/>
            <w:r>
              <w:rPr>
                <w:sz w:val="28"/>
                <w:szCs w:val="28"/>
              </w:rPr>
              <w:t>педагогічна</w:t>
            </w:r>
            <w:proofErr w:type="spellEnd"/>
            <w:r>
              <w:rPr>
                <w:sz w:val="28"/>
                <w:szCs w:val="28"/>
              </w:rPr>
              <w:t xml:space="preserve"> </w:t>
            </w:r>
            <w:proofErr w:type="spellStart"/>
            <w:r>
              <w:rPr>
                <w:sz w:val="28"/>
                <w:szCs w:val="28"/>
              </w:rPr>
              <w:t>психологія</w:t>
            </w:r>
            <w:proofErr w:type="spellEnd"/>
            <w:r>
              <w:rPr>
                <w:sz w:val="28"/>
                <w:szCs w:val="28"/>
              </w:rPr>
              <w:t xml:space="preserve"> / О. В. Скрипченко, Л. В. </w:t>
            </w:r>
            <w:proofErr w:type="spellStart"/>
            <w:r>
              <w:rPr>
                <w:sz w:val="28"/>
                <w:szCs w:val="28"/>
              </w:rPr>
              <w:t>Долинська</w:t>
            </w:r>
            <w:proofErr w:type="spellEnd"/>
            <w:r>
              <w:rPr>
                <w:sz w:val="28"/>
                <w:szCs w:val="28"/>
              </w:rPr>
              <w:t>, З. В. </w:t>
            </w:r>
            <w:proofErr w:type="spellStart"/>
            <w:r>
              <w:rPr>
                <w:sz w:val="28"/>
                <w:szCs w:val="28"/>
              </w:rPr>
              <w:t>Огороднійчук</w:t>
            </w:r>
            <w:proofErr w:type="spellEnd"/>
            <w:r>
              <w:rPr>
                <w:sz w:val="28"/>
                <w:szCs w:val="28"/>
              </w:rPr>
              <w:t xml:space="preserve">. </w:t>
            </w:r>
            <w:proofErr w:type="spellStart"/>
            <w:r>
              <w:rPr>
                <w:sz w:val="28"/>
                <w:szCs w:val="28"/>
              </w:rPr>
              <w:t>Київ</w:t>
            </w:r>
            <w:proofErr w:type="spellEnd"/>
            <w:r>
              <w:rPr>
                <w:sz w:val="28"/>
                <w:szCs w:val="28"/>
              </w:rPr>
              <w:t xml:space="preserve">: </w:t>
            </w:r>
            <w:proofErr w:type="spellStart"/>
            <w:r>
              <w:rPr>
                <w:sz w:val="28"/>
                <w:szCs w:val="28"/>
              </w:rPr>
              <w:t>Каравела</w:t>
            </w:r>
            <w:proofErr w:type="spellEnd"/>
            <w:r>
              <w:rPr>
                <w:sz w:val="28"/>
                <w:szCs w:val="28"/>
              </w:rPr>
              <w:t>, 2019.  400 с.</w:t>
            </w:r>
          </w:p>
          <w:p w:rsidR="00F0376B" w:rsidRDefault="00F0376B">
            <w:pPr>
              <w:widowControl w:val="0"/>
              <w:autoSpaceDE w:val="0"/>
              <w:autoSpaceDN w:val="0"/>
              <w:jc w:val="both"/>
              <w:rPr>
                <w:sz w:val="28"/>
                <w:szCs w:val="28"/>
              </w:rPr>
            </w:pPr>
            <w:r>
              <w:rPr>
                <w:sz w:val="28"/>
                <w:szCs w:val="28"/>
                <w:lang w:val="uk-UA"/>
              </w:rPr>
              <w:t>36.</w:t>
            </w:r>
            <w:proofErr w:type="spellStart"/>
            <w:r>
              <w:rPr>
                <w:sz w:val="28"/>
                <w:szCs w:val="28"/>
              </w:rPr>
              <w:t>Степанишин</w:t>
            </w:r>
            <w:proofErr w:type="spellEnd"/>
            <w:r>
              <w:rPr>
                <w:sz w:val="28"/>
                <w:szCs w:val="28"/>
              </w:rPr>
              <w:t xml:space="preserve"> Б. І. </w:t>
            </w:r>
            <w:proofErr w:type="spellStart"/>
            <w:r>
              <w:rPr>
                <w:sz w:val="28"/>
                <w:szCs w:val="28"/>
              </w:rPr>
              <w:t>Література</w:t>
            </w:r>
            <w:proofErr w:type="spellEnd"/>
            <w:r>
              <w:rPr>
                <w:sz w:val="28"/>
                <w:szCs w:val="28"/>
              </w:rPr>
              <w:t xml:space="preserve"> – </w:t>
            </w:r>
            <w:proofErr w:type="spellStart"/>
            <w:r>
              <w:rPr>
                <w:sz w:val="28"/>
                <w:szCs w:val="28"/>
              </w:rPr>
              <w:t>вчитель</w:t>
            </w:r>
            <w:proofErr w:type="spellEnd"/>
            <w:r>
              <w:rPr>
                <w:sz w:val="28"/>
                <w:szCs w:val="28"/>
              </w:rPr>
              <w:t xml:space="preserve"> – </w:t>
            </w:r>
            <w:proofErr w:type="spellStart"/>
            <w:r>
              <w:rPr>
                <w:sz w:val="28"/>
                <w:szCs w:val="28"/>
              </w:rPr>
              <w:t>учень</w:t>
            </w:r>
            <w:proofErr w:type="spellEnd"/>
            <w:r>
              <w:rPr>
                <w:sz w:val="28"/>
                <w:szCs w:val="28"/>
              </w:rPr>
              <w:t xml:space="preserve">: </w:t>
            </w:r>
            <w:proofErr w:type="spellStart"/>
            <w:r>
              <w:rPr>
                <w:sz w:val="28"/>
                <w:szCs w:val="28"/>
              </w:rPr>
              <w:t>самостійне</w:t>
            </w:r>
            <w:proofErr w:type="spellEnd"/>
            <w:r>
              <w:rPr>
                <w:sz w:val="28"/>
                <w:szCs w:val="28"/>
              </w:rPr>
              <w:t xml:space="preserve"> </w:t>
            </w:r>
            <w:proofErr w:type="spellStart"/>
            <w:r>
              <w:rPr>
                <w:sz w:val="28"/>
                <w:szCs w:val="28"/>
              </w:rPr>
              <w:t>вивчення</w:t>
            </w:r>
            <w:proofErr w:type="spellEnd"/>
            <w:r>
              <w:rPr>
                <w:sz w:val="28"/>
                <w:szCs w:val="28"/>
              </w:rPr>
              <w:t xml:space="preserve"> </w:t>
            </w:r>
            <w:proofErr w:type="spellStart"/>
            <w:r>
              <w:rPr>
                <w:sz w:val="28"/>
                <w:szCs w:val="28"/>
              </w:rPr>
              <w:t>учнями</w:t>
            </w:r>
            <w:proofErr w:type="spellEnd"/>
            <w:r>
              <w:rPr>
                <w:sz w:val="28"/>
                <w:szCs w:val="28"/>
              </w:rPr>
              <w:t xml:space="preserve"> </w:t>
            </w:r>
            <w:proofErr w:type="spellStart"/>
            <w:r>
              <w:rPr>
                <w:sz w:val="28"/>
                <w:szCs w:val="28"/>
              </w:rPr>
              <w:t>літератури</w:t>
            </w:r>
            <w:proofErr w:type="spellEnd"/>
            <w:r>
              <w:rPr>
                <w:sz w:val="28"/>
                <w:szCs w:val="28"/>
              </w:rPr>
              <w:t xml:space="preserve">. </w:t>
            </w:r>
            <w:proofErr w:type="spellStart"/>
            <w:r>
              <w:rPr>
                <w:sz w:val="28"/>
                <w:szCs w:val="28"/>
              </w:rPr>
              <w:t>Київ</w:t>
            </w:r>
            <w:proofErr w:type="spellEnd"/>
            <w:proofErr w:type="gramStart"/>
            <w:r>
              <w:rPr>
                <w:sz w:val="28"/>
                <w:szCs w:val="28"/>
              </w:rPr>
              <w:t xml:space="preserve"> :</w:t>
            </w:r>
            <w:proofErr w:type="gramEnd"/>
            <w:r>
              <w:rPr>
                <w:sz w:val="28"/>
                <w:szCs w:val="28"/>
              </w:rPr>
              <w:t xml:space="preserve"> </w:t>
            </w:r>
            <w:proofErr w:type="spellStart"/>
            <w:r>
              <w:rPr>
                <w:sz w:val="28"/>
                <w:szCs w:val="28"/>
              </w:rPr>
              <w:t>Освіта</w:t>
            </w:r>
            <w:proofErr w:type="spellEnd"/>
            <w:r>
              <w:rPr>
                <w:sz w:val="28"/>
                <w:szCs w:val="28"/>
              </w:rPr>
              <w:t>, 1993.  240 с.</w:t>
            </w:r>
          </w:p>
          <w:p w:rsidR="00F0376B" w:rsidRDefault="00F0376B">
            <w:pPr>
              <w:widowControl w:val="0"/>
              <w:autoSpaceDE w:val="0"/>
              <w:autoSpaceDN w:val="0"/>
              <w:jc w:val="both"/>
              <w:rPr>
                <w:sz w:val="28"/>
                <w:szCs w:val="28"/>
              </w:rPr>
            </w:pPr>
            <w:r>
              <w:rPr>
                <w:sz w:val="28"/>
                <w:szCs w:val="28"/>
                <w:lang w:val="uk-UA"/>
              </w:rPr>
              <w:t>36.</w:t>
            </w:r>
            <w:proofErr w:type="spellStart"/>
            <w:r>
              <w:rPr>
                <w:sz w:val="28"/>
                <w:szCs w:val="28"/>
              </w:rPr>
              <w:t>Токаренко</w:t>
            </w:r>
            <w:proofErr w:type="spellEnd"/>
            <w:r>
              <w:rPr>
                <w:sz w:val="28"/>
                <w:szCs w:val="28"/>
              </w:rPr>
              <w:t xml:space="preserve"> О. </w:t>
            </w:r>
            <w:proofErr w:type="spellStart"/>
            <w:r>
              <w:rPr>
                <w:sz w:val="28"/>
                <w:szCs w:val="28"/>
              </w:rPr>
              <w:t>Використання</w:t>
            </w:r>
            <w:proofErr w:type="spellEnd"/>
            <w:r>
              <w:rPr>
                <w:sz w:val="28"/>
                <w:szCs w:val="28"/>
              </w:rPr>
              <w:t xml:space="preserve"> </w:t>
            </w:r>
            <w:proofErr w:type="spellStart"/>
            <w:r>
              <w:rPr>
                <w:sz w:val="28"/>
                <w:szCs w:val="28"/>
              </w:rPr>
              <w:t>міжпредметних</w:t>
            </w:r>
            <w:proofErr w:type="spellEnd"/>
            <w:r>
              <w:rPr>
                <w:sz w:val="28"/>
                <w:szCs w:val="28"/>
              </w:rPr>
              <w:t xml:space="preserve"> </w:t>
            </w:r>
            <w:proofErr w:type="spellStart"/>
            <w:r>
              <w:rPr>
                <w:sz w:val="28"/>
                <w:szCs w:val="28"/>
              </w:rPr>
              <w:t>зв’язків</w:t>
            </w:r>
            <w:proofErr w:type="spellEnd"/>
            <w:r>
              <w:rPr>
                <w:sz w:val="28"/>
                <w:szCs w:val="28"/>
              </w:rPr>
              <w:t xml:space="preserve"> на уроках </w:t>
            </w:r>
            <w:proofErr w:type="spellStart"/>
            <w:r>
              <w:rPr>
                <w:sz w:val="28"/>
                <w:szCs w:val="28"/>
              </w:rPr>
              <w:t>української</w:t>
            </w:r>
            <w:proofErr w:type="spellEnd"/>
            <w:r>
              <w:rPr>
                <w:sz w:val="28"/>
                <w:szCs w:val="28"/>
              </w:rPr>
              <w:t xml:space="preserve"> </w:t>
            </w:r>
            <w:proofErr w:type="spellStart"/>
            <w:r>
              <w:rPr>
                <w:sz w:val="28"/>
                <w:szCs w:val="28"/>
              </w:rPr>
              <w:t>мови</w:t>
            </w:r>
            <w:proofErr w:type="spellEnd"/>
            <w:r>
              <w:rPr>
                <w:sz w:val="28"/>
                <w:szCs w:val="28"/>
              </w:rPr>
              <w:t xml:space="preserve"> та </w:t>
            </w:r>
            <w:proofErr w:type="spellStart"/>
            <w:r>
              <w:rPr>
                <w:sz w:val="28"/>
                <w:szCs w:val="28"/>
              </w:rPr>
              <w:t>літератури</w:t>
            </w:r>
            <w:proofErr w:type="spellEnd"/>
            <w:r>
              <w:rPr>
                <w:sz w:val="28"/>
                <w:szCs w:val="28"/>
              </w:rPr>
              <w:t xml:space="preserve"> в </w:t>
            </w:r>
            <w:proofErr w:type="spellStart"/>
            <w:r>
              <w:rPr>
                <w:sz w:val="28"/>
                <w:szCs w:val="28"/>
              </w:rPr>
              <w:t>загальноосвітньому</w:t>
            </w:r>
            <w:proofErr w:type="spellEnd"/>
            <w:r>
              <w:rPr>
                <w:sz w:val="28"/>
                <w:szCs w:val="28"/>
              </w:rPr>
              <w:t xml:space="preserve"> </w:t>
            </w:r>
            <w:proofErr w:type="spellStart"/>
            <w:r>
              <w:rPr>
                <w:sz w:val="28"/>
                <w:szCs w:val="28"/>
              </w:rPr>
              <w:t>навчальному</w:t>
            </w:r>
            <w:proofErr w:type="spellEnd"/>
            <w:r>
              <w:rPr>
                <w:sz w:val="28"/>
                <w:szCs w:val="28"/>
              </w:rPr>
              <w:t xml:space="preserve"> </w:t>
            </w:r>
            <w:proofErr w:type="spellStart"/>
            <w:r>
              <w:rPr>
                <w:sz w:val="28"/>
                <w:szCs w:val="28"/>
              </w:rPr>
              <w:t>закладі</w:t>
            </w:r>
            <w:proofErr w:type="spellEnd"/>
            <w:r>
              <w:rPr>
                <w:sz w:val="28"/>
                <w:szCs w:val="28"/>
              </w:rPr>
              <w:t xml:space="preserve"> </w:t>
            </w:r>
            <w:proofErr w:type="spellStart"/>
            <w:r>
              <w:rPr>
                <w:sz w:val="28"/>
                <w:szCs w:val="28"/>
              </w:rPr>
              <w:t>художньо-естетичного</w:t>
            </w:r>
            <w:proofErr w:type="spellEnd"/>
            <w:r>
              <w:rPr>
                <w:sz w:val="28"/>
                <w:szCs w:val="28"/>
              </w:rPr>
              <w:t xml:space="preserve"> </w:t>
            </w:r>
            <w:proofErr w:type="spellStart"/>
            <w:proofErr w:type="gramStart"/>
            <w:r>
              <w:rPr>
                <w:sz w:val="28"/>
                <w:szCs w:val="28"/>
              </w:rPr>
              <w:t>проф</w:t>
            </w:r>
            <w:proofErr w:type="gramEnd"/>
            <w:r>
              <w:rPr>
                <w:sz w:val="28"/>
                <w:szCs w:val="28"/>
              </w:rPr>
              <w:t>ілю</w:t>
            </w:r>
            <w:proofErr w:type="spellEnd"/>
            <w:r>
              <w:rPr>
                <w:sz w:val="28"/>
                <w:szCs w:val="28"/>
              </w:rPr>
              <w:t xml:space="preserve">. </w:t>
            </w:r>
            <w:proofErr w:type="spellStart"/>
            <w:r>
              <w:rPr>
                <w:i/>
                <w:sz w:val="28"/>
                <w:szCs w:val="28"/>
              </w:rPr>
              <w:t>Естетика</w:t>
            </w:r>
            <w:proofErr w:type="spellEnd"/>
            <w:r>
              <w:rPr>
                <w:i/>
                <w:sz w:val="28"/>
                <w:szCs w:val="28"/>
              </w:rPr>
              <w:t xml:space="preserve"> і </w:t>
            </w:r>
            <w:proofErr w:type="spellStart"/>
            <w:r>
              <w:rPr>
                <w:i/>
                <w:sz w:val="28"/>
                <w:szCs w:val="28"/>
              </w:rPr>
              <w:t>етика</w:t>
            </w:r>
            <w:proofErr w:type="spellEnd"/>
            <w:r>
              <w:rPr>
                <w:i/>
                <w:sz w:val="28"/>
                <w:szCs w:val="28"/>
              </w:rPr>
              <w:t xml:space="preserve"> </w:t>
            </w:r>
            <w:proofErr w:type="spellStart"/>
            <w:r>
              <w:rPr>
                <w:i/>
                <w:sz w:val="28"/>
                <w:szCs w:val="28"/>
              </w:rPr>
              <w:t>педагогічної</w:t>
            </w:r>
            <w:proofErr w:type="spellEnd"/>
            <w:r>
              <w:rPr>
                <w:i/>
                <w:sz w:val="28"/>
                <w:szCs w:val="28"/>
              </w:rPr>
              <w:t xml:space="preserve"> </w:t>
            </w:r>
            <w:proofErr w:type="spellStart"/>
            <w:r>
              <w:rPr>
                <w:i/>
                <w:sz w:val="28"/>
                <w:szCs w:val="28"/>
              </w:rPr>
              <w:t>дії</w:t>
            </w:r>
            <w:proofErr w:type="spellEnd"/>
            <w:r>
              <w:rPr>
                <w:i/>
                <w:sz w:val="28"/>
                <w:szCs w:val="28"/>
              </w:rPr>
              <w:t>.</w:t>
            </w:r>
            <w:r>
              <w:rPr>
                <w:sz w:val="28"/>
                <w:szCs w:val="28"/>
              </w:rPr>
              <w:t xml:space="preserve"> 2015. </w:t>
            </w:r>
            <w:proofErr w:type="spellStart"/>
            <w:r>
              <w:rPr>
                <w:sz w:val="28"/>
                <w:szCs w:val="28"/>
              </w:rPr>
              <w:t>Вип</w:t>
            </w:r>
            <w:proofErr w:type="spellEnd"/>
            <w:r>
              <w:rPr>
                <w:sz w:val="28"/>
                <w:szCs w:val="28"/>
              </w:rPr>
              <w:t>. 11. С. 72-81. URL</w:t>
            </w:r>
            <w:proofErr w:type="gramStart"/>
            <w:r>
              <w:rPr>
                <w:sz w:val="28"/>
                <w:szCs w:val="28"/>
              </w:rPr>
              <w:t> :</w:t>
            </w:r>
            <w:proofErr w:type="gramEnd"/>
            <w:r>
              <w:rPr>
                <w:sz w:val="28"/>
                <w:szCs w:val="28"/>
              </w:rPr>
              <w:t> </w:t>
            </w:r>
            <w:hyperlink r:id="rId12" w:history="1">
              <w:r>
                <w:rPr>
                  <w:rStyle w:val="a3"/>
                  <w:szCs w:val="28"/>
                </w:rPr>
                <w:t>http://nbuv.gov.ua/UJRN/eepd_2015_11_9</w:t>
              </w:r>
            </w:hyperlink>
          </w:p>
          <w:p w:rsidR="00F0376B" w:rsidRDefault="00F0376B">
            <w:pPr>
              <w:widowControl w:val="0"/>
              <w:autoSpaceDE w:val="0"/>
              <w:autoSpaceDN w:val="0"/>
              <w:jc w:val="both"/>
              <w:rPr>
                <w:sz w:val="28"/>
                <w:szCs w:val="28"/>
              </w:rPr>
            </w:pPr>
            <w:r>
              <w:rPr>
                <w:sz w:val="28"/>
                <w:szCs w:val="28"/>
                <w:lang w:val="uk-UA"/>
              </w:rPr>
              <w:t>37.</w:t>
            </w:r>
            <w:proofErr w:type="spellStart"/>
            <w:r>
              <w:rPr>
                <w:sz w:val="28"/>
                <w:szCs w:val="28"/>
              </w:rPr>
              <w:t>Токмань</w:t>
            </w:r>
            <w:proofErr w:type="spellEnd"/>
            <w:r>
              <w:rPr>
                <w:sz w:val="28"/>
                <w:szCs w:val="28"/>
              </w:rPr>
              <w:t xml:space="preserve"> Г.Л. Методика </w:t>
            </w:r>
            <w:proofErr w:type="spellStart"/>
            <w:r>
              <w:rPr>
                <w:sz w:val="28"/>
                <w:szCs w:val="28"/>
              </w:rPr>
              <w:t>навчання</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літератури</w:t>
            </w:r>
            <w:proofErr w:type="spellEnd"/>
            <w:r>
              <w:rPr>
                <w:sz w:val="28"/>
                <w:szCs w:val="28"/>
              </w:rPr>
              <w:t xml:space="preserve"> в </w:t>
            </w:r>
            <w:proofErr w:type="spellStart"/>
            <w:r>
              <w:rPr>
                <w:sz w:val="28"/>
                <w:szCs w:val="28"/>
              </w:rPr>
              <w:t>середній</w:t>
            </w:r>
            <w:proofErr w:type="spellEnd"/>
            <w:r>
              <w:rPr>
                <w:sz w:val="28"/>
                <w:szCs w:val="28"/>
              </w:rPr>
              <w:t xml:space="preserve"> </w:t>
            </w:r>
            <w:proofErr w:type="spellStart"/>
            <w:r>
              <w:rPr>
                <w:sz w:val="28"/>
                <w:szCs w:val="28"/>
              </w:rPr>
              <w:t>школі</w:t>
            </w:r>
            <w:proofErr w:type="spellEnd"/>
            <w:r>
              <w:rPr>
                <w:sz w:val="28"/>
                <w:szCs w:val="28"/>
              </w:rPr>
              <w:t xml:space="preserve"> : </w:t>
            </w:r>
            <w:proofErr w:type="spellStart"/>
            <w:r>
              <w:rPr>
                <w:sz w:val="28"/>
                <w:szCs w:val="28"/>
              </w:rPr>
              <w:t>підручник</w:t>
            </w:r>
            <w:proofErr w:type="spellEnd"/>
            <w:r>
              <w:rPr>
                <w:sz w:val="28"/>
                <w:szCs w:val="28"/>
              </w:rPr>
              <w:t xml:space="preserve">. </w:t>
            </w:r>
            <w:proofErr w:type="spellStart"/>
            <w:r>
              <w:rPr>
                <w:sz w:val="28"/>
                <w:szCs w:val="28"/>
              </w:rPr>
              <w:t>Київ</w:t>
            </w:r>
            <w:proofErr w:type="spellEnd"/>
            <w:r>
              <w:rPr>
                <w:sz w:val="28"/>
                <w:szCs w:val="28"/>
              </w:rPr>
              <w:t xml:space="preserve">: </w:t>
            </w:r>
            <w:proofErr w:type="spellStart"/>
            <w:r>
              <w:rPr>
                <w:sz w:val="28"/>
                <w:szCs w:val="28"/>
              </w:rPr>
              <w:t>Академія</w:t>
            </w:r>
            <w:proofErr w:type="spellEnd"/>
            <w:r>
              <w:rPr>
                <w:sz w:val="28"/>
                <w:szCs w:val="28"/>
              </w:rPr>
              <w:t xml:space="preserve">, 2012. 312 с. </w:t>
            </w:r>
            <w:proofErr w:type="spellStart"/>
            <w:r>
              <w:rPr>
                <w:sz w:val="28"/>
                <w:szCs w:val="28"/>
              </w:rPr>
              <w:t>Серія</w:t>
            </w:r>
            <w:proofErr w:type="spellEnd"/>
            <w:r>
              <w:rPr>
                <w:sz w:val="28"/>
                <w:szCs w:val="28"/>
              </w:rPr>
              <w:t xml:space="preserve"> («</w:t>
            </w:r>
            <w:proofErr w:type="spellStart"/>
            <w:r>
              <w:rPr>
                <w:sz w:val="28"/>
                <w:szCs w:val="28"/>
              </w:rPr>
              <w:t>Альмаматер</w:t>
            </w:r>
            <w:proofErr w:type="spellEnd"/>
            <w:r>
              <w:rPr>
                <w:sz w:val="28"/>
                <w:szCs w:val="28"/>
              </w:rPr>
              <w:t>»).</w:t>
            </w:r>
          </w:p>
          <w:p w:rsidR="00F0376B" w:rsidRDefault="00F0376B">
            <w:pPr>
              <w:widowControl w:val="0"/>
              <w:autoSpaceDE w:val="0"/>
              <w:autoSpaceDN w:val="0"/>
              <w:spacing w:after="200"/>
              <w:jc w:val="both"/>
              <w:rPr>
                <w:sz w:val="28"/>
                <w:szCs w:val="28"/>
              </w:rPr>
            </w:pPr>
            <w:r>
              <w:rPr>
                <w:sz w:val="28"/>
                <w:szCs w:val="28"/>
                <w:lang w:val="uk-UA"/>
              </w:rPr>
              <w:t>38.</w:t>
            </w:r>
            <w:proofErr w:type="spellStart"/>
            <w:r>
              <w:rPr>
                <w:sz w:val="28"/>
                <w:szCs w:val="28"/>
              </w:rPr>
              <w:t>Токмань</w:t>
            </w:r>
            <w:proofErr w:type="spellEnd"/>
            <w:r>
              <w:rPr>
                <w:sz w:val="28"/>
                <w:szCs w:val="28"/>
              </w:rPr>
              <w:t xml:space="preserve"> Г. Л. Методика </w:t>
            </w:r>
            <w:proofErr w:type="spellStart"/>
            <w:r>
              <w:rPr>
                <w:sz w:val="28"/>
                <w:szCs w:val="28"/>
              </w:rPr>
              <w:t>викладання</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літератури</w:t>
            </w:r>
            <w:proofErr w:type="spellEnd"/>
            <w:r>
              <w:rPr>
                <w:sz w:val="28"/>
                <w:szCs w:val="28"/>
              </w:rPr>
              <w:t xml:space="preserve"> в </w:t>
            </w:r>
            <w:proofErr w:type="spellStart"/>
            <w:r>
              <w:rPr>
                <w:sz w:val="28"/>
                <w:szCs w:val="28"/>
              </w:rPr>
              <w:t>старшій</w:t>
            </w:r>
            <w:proofErr w:type="spellEnd"/>
            <w:r>
              <w:rPr>
                <w:sz w:val="28"/>
                <w:szCs w:val="28"/>
              </w:rPr>
              <w:t xml:space="preserve"> </w:t>
            </w:r>
            <w:proofErr w:type="spellStart"/>
            <w:r>
              <w:rPr>
                <w:sz w:val="28"/>
                <w:szCs w:val="28"/>
              </w:rPr>
              <w:t>школі</w:t>
            </w:r>
            <w:proofErr w:type="spellEnd"/>
            <w:r>
              <w:rPr>
                <w:sz w:val="28"/>
                <w:szCs w:val="28"/>
              </w:rPr>
              <w:t xml:space="preserve">: </w:t>
            </w:r>
            <w:proofErr w:type="spellStart"/>
            <w:r>
              <w:rPr>
                <w:sz w:val="28"/>
                <w:szCs w:val="28"/>
              </w:rPr>
              <w:t>екзистенціально-діалогічна</w:t>
            </w:r>
            <w:proofErr w:type="spellEnd"/>
            <w:r>
              <w:rPr>
                <w:sz w:val="28"/>
                <w:szCs w:val="28"/>
              </w:rPr>
              <w:t xml:space="preserve"> </w:t>
            </w:r>
            <w:proofErr w:type="spellStart"/>
            <w:r>
              <w:rPr>
                <w:sz w:val="28"/>
                <w:szCs w:val="28"/>
              </w:rPr>
              <w:t>концепція</w:t>
            </w:r>
            <w:proofErr w:type="spellEnd"/>
            <w:r>
              <w:rPr>
                <w:sz w:val="28"/>
                <w:szCs w:val="28"/>
              </w:rPr>
              <w:t xml:space="preserve">: </w:t>
            </w:r>
            <w:proofErr w:type="spellStart"/>
            <w:r>
              <w:rPr>
                <w:sz w:val="28"/>
                <w:szCs w:val="28"/>
              </w:rPr>
              <w:t>монографія</w:t>
            </w:r>
            <w:proofErr w:type="spellEnd"/>
            <w:r>
              <w:rPr>
                <w:sz w:val="28"/>
                <w:szCs w:val="28"/>
              </w:rPr>
              <w:t xml:space="preserve">. </w:t>
            </w:r>
            <w:proofErr w:type="spellStart"/>
            <w:r>
              <w:rPr>
                <w:sz w:val="28"/>
                <w:szCs w:val="28"/>
              </w:rPr>
              <w:t>Київ</w:t>
            </w:r>
            <w:proofErr w:type="spellEnd"/>
            <w:proofErr w:type="gramStart"/>
            <w:r>
              <w:rPr>
                <w:sz w:val="28"/>
                <w:szCs w:val="28"/>
              </w:rPr>
              <w:t> :</w:t>
            </w:r>
            <w:proofErr w:type="gramEnd"/>
            <w:r>
              <w:rPr>
                <w:sz w:val="28"/>
                <w:szCs w:val="28"/>
              </w:rPr>
              <w:t xml:space="preserve"> </w:t>
            </w:r>
            <w:proofErr w:type="spellStart"/>
            <w:r>
              <w:rPr>
                <w:sz w:val="28"/>
                <w:szCs w:val="28"/>
              </w:rPr>
              <w:t>Міленіум</w:t>
            </w:r>
            <w:proofErr w:type="spellEnd"/>
            <w:r>
              <w:rPr>
                <w:sz w:val="28"/>
                <w:szCs w:val="28"/>
              </w:rPr>
              <w:t xml:space="preserve">, 2012. 320 с. </w:t>
            </w:r>
          </w:p>
          <w:p w:rsidR="00F0376B" w:rsidRDefault="00F0376B">
            <w:pPr>
              <w:widowControl w:val="0"/>
              <w:autoSpaceDE w:val="0"/>
              <w:autoSpaceDN w:val="0"/>
              <w:spacing w:after="200"/>
              <w:jc w:val="both"/>
              <w:rPr>
                <w:sz w:val="28"/>
                <w:szCs w:val="28"/>
              </w:rPr>
            </w:pPr>
            <w:r>
              <w:rPr>
                <w:sz w:val="28"/>
                <w:szCs w:val="28"/>
                <w:lang w:val="uk-UA"/>
              </w:rPr>
              <w:t>39.</w:t>
            </w:r>
            <w:r>
              <w:rPr>
                <w:sz w:val="28"/>
                <w:szCs w:val="28"/>
              </w:rPr>
              <w:t xml:space="preserve">Тягло О. </w:t>
            </w:r>
            <w:proofErr w:type="spellStart"/>
            <w:r>
              <w:rPr>
                <w:sz w:val="28"/>
                <w:szCs w:val="28"/>
              </w:rPr>
              <w:t>Критичне</w:t>
            </w:r>
            <w:proofErr w:type="spellEnd"/>
            <w:r>
              <w:rPr>
                <w:sz w:val="28"/>
                <w:szCs w:val="28"/>
              </w:rPr>
              <w:t xml:space="preserve"> </w:t>
            </w:r>
            <w:proofErr w:type="spellStart"/>
            <w:r>
              <w:rPr>
                <w:sz w:val="28"/>
                <w:szCs w:val="28"/>
              </w:rPr>
              <w:t>мислення</w:t>
            </w:r>
            <w:proofErr w:type="spellEnd"/>
            <w:r>
              <w:rPr>
                <w:sz w:val="28"/>
                <w:szCs w:val="28"/>
              </w:rPr>
              <w:t xml:space="preserve"> : </w:t>
            </w:r>
            <w:proofErr w:type="spellStart"/>
            <w:r>
              <w:rPr>
                <w:sz w:val="28"/>
                <w:szCs w:val="28"/>
              </w:rPr>
              <w:t>навч</w:t>
            </w:r>
            <w:proofErr w:type="spellEnd"/>
            <w:r>
              <w:rPr>
                <w:sz w:val="28"/>
                <w:szCs w:val="28"/>
              </w:rPr>
              <w:t xml:space="preserve">. </w:t>
            </w:r>
            <w:proofErr w:type="spellStart"/>
            <w:proofErr w:type="gramStart"/>
            <w:r>
              <w:rPr>
                <w:sz w:val="28"/>
                <w:szCs w:val="28"/>
              </w:rPr>
              <w:t>пос</w:t>
            </w:r>
            <w:proofErr w:type="gramEnd"/>
            <w:r>
              <w:rPr>
                <w:sz w:val="28"/>
                <w:szCs w:val="28"/>
              </w:rPr>
              <w:t>іб</w:t>
            </w:r>
            <w:proofErr w:type="spellEnd"/>
            <w:r>
              <w:rPr>
                <w:sz w:val="28"/>
                <w:szCs w:val="28"/>
              </w:rPr>
              <w:t xml:space="preserve">.  </w:t>
            </w:r>
            <w:proofErr w:type="spellStart"/>
            <w:r>
              <w:rPr>
                <w:sz w:val="28"/>
                <w:szCs w:val="28"/>
              </w:rPr>
              <w:t>Харків</w:t>
            </w:r>
            <w:proofErr w:type="spellEnd"/>
            <w:r>
              <w:rPr>
                <w:sz w:val="28"/>
                <w:szCs w:val="28"/>
              </w:rPr>
              <w:t xml:space="preserve"> : Основа, 2008.  189 с.</w:t>
            </w:r>
          </w:p>
          <w:p w:rsidR="00F0376B" w:rsidRDefault="00F0376B">
            <w:pPr>
              <w:widowControl w:val="0"/>
              <w:autoSpaceDE w:val="0"/>
              <w:autoSpaceDN w:val="0"/>
              <w:spacing w:after="200"/>
              <w:jc w:val="both"/>
              <w:rPr>
                <w:sz w:val="28"/>
                <w:szCs w:val="28"/>
              </w:rPr>
            </w:pPr>
            <w:r>
              <w:rPr>
                <w:sz w:val="28"/>
                <w:szCs w:val="28"/>
                <w:lang w:val="uk-UA"/>
              </w:rPr>
              <w:t>40.</w:t>
            </w:r>
            <w:proofErr w:type="spellStart"/>
            <w:r>
              <w:rPr>
                <w:sz w:val="28"/>
                <w:szCs w:val="28"/>
              </w:rPr>
              <w:t>Уліщенко</w:t>
            </w:r>
            <w:proofErr w:type="spellEnd"/>
            <w:r>
              <w:rPr>
                <w:sz w:val="28"/>
                <w:szCs w:val="28"/>
              </w:rPr>
              <w:t xml:space="preserve"> А.  </w:t>
            </w:r>
            <w:proofErr w:type="spellStart"/>
            <w:r>
              <w:rPr>
                <w:sz w:val="28"/>
                <w:szCs w:val="28"/>
              </w:rPr>
              <w:t>Комп’ютер</w:t>
            </w:r>
            <w:proofErr w:type="spellEnd"/>
            <w:r>
              <w:rPr>
                <w:sz w:val="28"/>
                <w:szCs w:val="28"/>
              </w:rPr>
              <w:t xml:space="preserve"> для нас</w:t>
            </w:r>
            <w:proofErr w:type="gramStart"/>
            <w:r>
              <w:rPr>
                <w:sz w:val="28"/>
                <w:szCs w:val="28"/>
              </w:rPr>
              <w:t>.</w:t>
            </w:r>
            <w:proofErr w:type="gramEnd"/>
            <w:r>
              <w:rPr>
                <w:sz w:val="28"/>
                <w:szCs w:val="28"/>
              </w:rPr>
              <w:t xml:space="preserve"> </w:t>
            </w:r>
            <w:proofErr w:type="spellStart"/>
            <w:r>
              <w:rPr>
                <w:sz w:val="28"/>
                <w:szCs w:val="28"/>
              </w:rPr>
              <w:t>І</w:t>
            </w:r>
            <w:proofErr w:type="gramStart"/>
            <w:r>
              <w:rPr>
                <w:sz w:val="28"/>
                <w:szCs w:val="28"/>
              </w:rPr>
              <w:t>н</w:t>
            </w:r>
            <w:proofErr w:type="gramEnd"/>
            <w:r>
              <w:rPr>
                <w:sz w:val="28"/>
                <w:szCs w:val="28"/>
              </w:rPr>
              <w:t>тернет</w:t>
            </w:r>
            <w:proofErr w:type="spellEnd"/>
            <w:r>
              <w:rPr>
                <w:sz w:val="28"/>
                <w:szCs w:val="28"/>
              </w:rPr>
              <w:t xml:space="preserve"> в </w:t>
            </w:r>
            <w:proofErr w:type="spellStart"/>
            <w:r>
              <w:rPr>
                <w:sz w:val="28"/>
                <w:szCs w:val="28"/>
              </w:rPr>
              <w:t>роботі</w:t>
            </w:r>
            <w:proofErr w:type="spellEnd"/>
            <w:r>
              <w:rPr>
                <w:sz w:val="28"/>
                <w:szCs w:val="28"/>
              </w:rPr>
              <w:t xml:space="preserve"> </w:t>
            </w:r>
            <w:proofErr w:type="spellStart"/>
            <w:r>
              <w:rPr>
                <w:sz w:val="28"/>
                <w:szCs w:val="28"/>
              </w:rPr>
              <w:t>вчителя</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мови</w:t>
            </w:r>
            <w:proofErr w:type="spellEnd"/>
            <w:r>
              <w:rPr>
                <w:sz w:val="28"/>
                <w:szCs w:val="28"/>
              </w:rPr>
              <w:t xml:space="preserve"> та </w:t>
            </w:r>
            <w:proofErr w:type="spellStart"/>
            <w:r>
              <w:rPr>
                <w:sz w:val="28"/>
                <w:szCs w:val="28"/>
              </w:rPr>
              <w:t>літератури</w:t>
            </w:r>
            <w:proofErr w:type="spellEnd"/>
            <w:r>
              <w:rPr>
                <w:sz w:val="28"/>
                <w:szCs w:val="28"/>
              </w:rPr>
              <w:t xml:space="preserve"> // </w:t>
            </w:r>
            <w:proofErr w:type="spellStart"/>
            <w:r>
              <w:rPr>
                <w:i/>
                <w:sz w:val="28"/>
                <w:szCs w:val="28"/>
              </w:rPr>
              <w:t>Українська</w:t>
            </w:r>
            <w:proofErr w:type="spellEnd"/>
            <w:r>
              <w:rPr>
                <w:i/>
                <w:sz w:val="28"/>
                <w:szCs w:val="28"/>
              </w:rPr>
              <w:t xml:space="preserve"> </w:t>
            </w:r>
            <w:proofErr w:type="spellStart"/>
            <w:r>
              <w:rPr>
                <w:i/>
                <w:sz w:val="28"/>
                <w:szCs w:val="28"/>
              </w:rPr>
              <w:t>мова</w:t>
            </w:r>
            <w:proofErr w:type="spellEnd"/>
            <w:r>
              <w:rPr>
                <w:i/>
                <w:sz w:val="28"/>
                <w:szCs w:val="28"/>
              </w:rPr>
              <w:t xml:space="preserve"> й </w:t>
            </w:r>
            <w:proofErr w:type="spellStart"/>
            <w:r>
              <w:rPr>
                <w:i/>
                <w:sz w:val="28"/>
                <w:szCs w:val="28"/>
              </w:rPr>
              <w:t>література</w:t>
            </w:r>
            <w:proofErr w:type="spellEnd"/>
            <w:r>
              <w:rPr>
                <w:i/>
                <w:sz w:val="28"/>
                <w:szCs w:val="28"/>
              </w:rPr>
              <w:t xml:space="preserve"> в </w:t>
            </w:r>
            <w:proofErr w:type="spellStart"/>
            <w:r>
              <w:rPr>
                <w:i/>
                <w:sz w:val="28"/>
                <w:szCs w:val="28"/>
              </w:rPr>
              <w:t>середніх</w:t>
            </w:r>
            <w:proofErr w:type="spellEnd"/>
            <w:r>
              <w:rPr>
                <w:i/>
                <w:sz w:val="28"/>
                <w:szCs w:val="28"/>
              </w:rPr>
              <w:t xml:space="preserve"> школах, </w:t>
            </w:r>
            <w:proofErr w:type="spellStart"/>
            <w:r>
              <w:rPr>
                <w:i/>
                <w:sz w:val="28"/>
                <w:szCs w:val="28"/>
              </w:rPr>
              <w:t>гімназіях</w:t>
            </w:r>
            <w:proofErr w:type="spellEnd"/>
            <w:r>
              <w:rPr>
                <w:i/>
                <w:sz w:val="28"/>
                <w:szCs w:val="28"/>
              </w:rPr>
              <w:t xml:space="preserve">, </w:t>
            </w:r>
            <w:proofErr w:type="spellStart"/>
            <w:r>
              <w:rPr>
                <w:i/>
                <w:sz w:val="28"/>
                <w:szCs w:val="28"/>
              </w:rPr>
              <w:t>ліцеях</w:t>
            </w:r>
            <w:proofErr w:type="spellEnd"/>
            <w:r>
              <w:rPr>
                <w:i/>
                <w:sz w:val="28"/>
                <w:szCs w:val="28"/>
              </w:rPr>
              <w:t xml:space="preserve"> та </w:t>
            </w:r>
            <w:proofErr w:type="spellStart"/>
            <w:r>
              <w:rPr>
                <w:i/>
                <w:sz w:val="28"/>
                <w:szCs w:val="28"/>
              </w:rPr>
              <w:t>колегіумах</w:t>
            </w:r>
            <w:proofErr w:type="spellEnd"/>
            <w:r>
              <w:rPr>
                <w:sz w:val="28"/>
                <w:szCs w:val="28"/>
              </w:rPr>
              <w:t xml:space="preserve">. 2007. № 2. С.45 – 50. </w:t>
            </w:r>
          </w:p>
          <w:p w:rsidR="00F0376B" w:rsidRDefault="00F0376B">
            <w:pPr>
              <w:widowControl w:val="0"/>
              <w:autoSpaceDE w:val="0"/>
              <w:autoSpaceDN w:val="0"/>
              <w:spacing w:after="200"/>
              <w:jc w:val="both"/>
              <w:rPr>
                <w:sz w:val="28"/>
                <w:szCs w:val="28"/>
              </w:rPr>
            </w:pPr>
            <w:r>
              <w:rPr>
                <w:sz w:val="28"/>
                <w:szCs w:val="28"/>
                <w:lang w:val="uk-UA"/>
              </w:rPr>
              <w:lastRenderedPageBreak/>
              <w:t>41.</w:t>
            </w:r>
            <w:proofErr w:type="spellStart"/>
            <w:r>
              <w:rPr>
                <w:sz w:val="28"/>
                <w:szCs w:val="28"/>
              </w:rPr>
              <w:t>Уліщенко</w:t>
            </w:r>
            <w:proofErr w:type="spellEnd"/>
            <w:r>
              <w:rPr>
                <w:sz w:val="28"/>
                <w:szCs w:val="28"/>
              </w:rPr>
              <w:t xml:space="preserve">, В.  </w:t>
            </w:r>
            <w:proofErr w:type="gramStart"/>
            <w:r>
              <w:rPr>
                <w:sz w:val="28"/>
                <w:szCs w:val="28"/>
              </w:rPr>
              <w:t xml:space="preserve">Не </w:t>
            </w:r>
            <w:proofErr w:type="spellStart"/>
            <w:r>
              <w:rPr>
                <w:sz w:val="28"/>
                <w:szCs w:val="28"/>
              </w:rPr>
              <w:t>б</w:t>
            </w:r>
            <w:proofErr w:type="gramEnd"/>
            <w:r>
              <w:rPr>
                <w:sz w:val="28"/>
                <w:szCs w:val="28"/>
              </w:rPr>
              <w:t>ійтесь</w:t>
            </w:r>
            <w:proofErr w:type="spellEnd"/>
            <w:r>
              <w:rPr>
                <w:sz w:val="28"/>
                <w:szCs w:val="28"/>
              </w:rPr>
              <w:t xml:space="preserve"> </w:t>
            </w:r>
            <w:proofErr w:type="spellStart"/>
            <w:r>
              <w:rPr>
                <w:sz w:val="28"/>
                <w:szCs w:val="28"/>
              </w:rPr>
              <w:t>заглядати</w:t>
            </w:r>
            <w:proofErr w:type="spellEnd"/>
            <w:r>
              <w:rPr>
                <w:sz w:val="28"/>
                <w:szCs w:val="28"/>
              </w:rPr>
              <w:t xml:space="preserve"> в ... </w:t>
            </w:r>
            <w:proofErr w:type="spellStart"/>
            <w:r>
              <w:rPr>
                <w:sz w:val="28"/>
                <w:szCs w:val="28"/>
              </w:rPr>
              <w:t>Інтернет</w:t>
            </w:r>
            <w:proofErr w:type="spellEnd"/>
            <w:r>
              <w:rPr>
                <w:sz w:val="28"/>
                <w:szCs w:val="28"/>
              </w:rPr>
              <w:t xml:space="preserve">. </w:t>
            </w:r>
            <w:proofErr w:type="spellStart"/>
            <w:r>
              <w:rPr>
                <w:sz w:val="28"/>
                <w:szCs w:val="28"/>
              </w:rPr>
              <w:t>Опосередковане</w:t>
            </w:r>
            <w:proofErr w:type="spellEnd"/>
            <w:r>
              <w:rPr>
                <w:sz w:val="28"/>
                <w:szCs w:val="28"/>
              </w:rPr>
              <w:t xml:space="preserve"> </w:t>
            </w:r>
            <w:proofErr w:type="spellStart"/>
            <w:r>
              <w:rPr>
                <w:sz w:val="28"/>
                <w:szCs w:val="28"/>
              </w:rPr>
              <w:t>спілкування</w:t>
            </w:r>
            <w:proofErr w:type="spellEnd"/>
            <w:r>
              <w:rPr>
                <w:sz w:val="28"/>
                <w:szCs w:val="28"/>
              </w:rPr>
              <w:t xml:space="preserve"> </w:t>
            </w:r>
            <w:proofErr w:type="spellStart"/>
            <w:r>
              <w:rPr>
                <w:sz w:val="28"/>
                <w:szCs w:val="28"/>
              </w:rPr>
              <w:t>вчителя</w:t>
            </w:r>
            <w:proofErr w:type="spellEnd"/>
            <w:r>
              <w:rPr>
                <w:sz w:val="28"/>
                <w:szCs w:val="28"/>
              </w:rPr>
              <w:t xml:space="preserve"> та </w:t>
            </w:r>
            <w:proofErr w:type="spellStart"/>
            <w:r>
              <w:rPr>
                <w:sz w:val="28"/>
                <w:szCs w:val="28"/>
              </w:rPr>
              <w:t>учнів</w:t>
            </w:r>
            <w:proofErr w:type="spellEnd"/>
            <w:r>
              <w:rPr>
                <w:sz w:val="28"/>
                <w:szCs w:val="28"/>
              </w:rPr>
              <w:t xml:space="preserve"> на </w:t>
            </w:r>
            <w:proofErr w:type="spellStart"/>
            <w:r>
              <w:rPr>
                <w:sz w:val="28"/>
                <w:szCs w:val="28"/>
              </w:rPr>
              <w:t>сучасному</w:t>
            </w:r>
            <w:proofErr w:type="spellEnd"/>
            <w:r>
              <w:rPr>
                <w:sz w:val="28"/>
                <w:szCs w:val="28"/>
              </w:rPr>
              <w:t xml:space="preserve"> </w:t>
            </w:r>
            <w:proofErr w:type="spellStart"/>
            <w:r>
              <w:rPr>
                <w:sz w:val="28"/>
                <w:szCs w:val="28"/>
              </w:rPr>
              <w:t>уроці</w:t>
            </w:r>
            <w:proofErr w:type="spellEnd"/>
            <w:r>
              <w:rPr>
                <w:sz w:val="28"/>
                <w:szCs w:val="28"/>
              </w:rPr>
              <w:t xml:space="preserve"> </w:t>
            </w:r>
            <w:proofErr w:type="spellStart"/>
            <w:r>
              <w:rPr>
                <w:sz w:val="28"/>
                <w:szCs w:val="28"/>
              </w:rPr>
              <w:t>літератури</w:t>
            </w:r>
            <w:proofErr w:type="spellEnd"/>
            <w:r>
              <w:rPr>
                <w:sz w:val="28"/>
                <w:szCs w:val="28"/>
              </w:rPr>
              <w:t xml:space="preserve"> // </w:t>
            </w:r>
            <w:proofErr w:type="spellStart"/>
            <w:r>
              <w:rPr>
                <w:i/>
                <w:sz w:val="28"/>
                <w:szCs w:val="28"/>
              </w:rPr>
              <w:t>Українська</w:t>
            </w:r>
            <w:proofErr w:type="spellEnd"/>
            <w:r>
              <w:rPr>
                <w:i/>
                <w:sz w:val="28"/>
                <w:szCs w:val="28"/>
              </w:rPr>
              <w:t xml:space="preserve"> </w:t>
            </w:r>
            <w:proofErr w:type="spellStart"/>
            <w:r>
              <w:rPr>
                <w:i/>
                <w:sz w:val="28"/>
                <w:szCs w:val="28"/>
              </w:rPr>
              <w:t>мова</w:t>
            </w:r>
            <w:proofErr w:type="spellEnd"/>
            <w:r>
              <w:rPr>
                <w:i/>
                <w:sz w:val="28"/>
                <w:szCs w:val="28"/>
              </w:rPr>
              <w:t xml:space="preserve"> й </w:t>
            </w:r>
            <w:proofErr w:type="spellStart"/>
            <w:r>
              <w:rPr>
                <w:i/>
                <w:sz w:val="28"/>
                <w:szCs w:val="28"/>
              </w:rPr>
              <w:t>література</w:t>
            </w:r>
            <w:proofErr w:type="spellEnd"/>
            <w:r>
              <w:rPr>
                <w:i/>
                <w:sz w:val="28"/>
                <w:szCs w:val="28"/>
              </w:rPr>
              <w:t xml:space="preserve"> в </w:t>
            </w:r>
            <w:proofErr w:type="spellStart"/>
            <w:r>
              <w:rPr>
                <w:i/>
                <w:sz w:val="28"/>
                <w:szCs w:val="28"/>
              </w:rPr>
              <w:t>середніх</w:t>
            </w:r>
            <w:proofErr w:type="spellEnd"/>
            <w:r>
              <w:rPr>
                <w:i/>
                <w:sz w:val="28"/>
                <w:szCs w:val="28"/>
              </w:rPr>
              <w:t xml:space="preserve"> школах, </w:t>
            </w:r>
            <w:proofErr w:type="spellStart"/>
            <w:r>
              <w:rPr>
                <w:i/>
                <w:sz w:val="28"/>
                <w:szCs w:val="28"/>
              </w:rPr>
              <w:t>гімназіях</w:t>
            </w:r>
            <w:proofErr w:type="spellEnd"/>
            <w:r>
              <w:rPr>
                <w:i/>
                <w:sz w:val="28"/>
                <w:szCs w:val="28"/>
              </w:rPr>
              <w:t xml:space="preserve">, </w:t>
            </w:r>
            <w:proofErr w:type="spellStart"/>
            <w:r>
              <w:rPr>
                <w:i/>
                <w:sz w:val="28"/>
                <w:szCs w:val="28"/>
              </w:rPr>
              <w:t>ліцеях</w:t>
            </w:r>
            <w:proofErr w:type="spellEnd"/>
            <w:r>
              <w:rPr>
                <w:i/>
                <w:sz w:val="28"/>
                <w:szCs w:val="28"/>
              </w:rPr>
              <w:t xml:space="preserve"> та </w:t>
            </w:r>
            <w:proofErr w:type="spellStart"/>
            <w:r>
              <w:rPr>
                <w:i/>
                <w:sz w:val="28"/>
                <w:szCs w:val="28"/>
              </w:rPr>
              <w:t>колегіумах</w:t>
            </w:r>
            <w:proofErr w:type="spellEnd"/>
            <w:r>
              <w:rPr>
                <w:sz w:val="28"/>
                <w:szCs w:val="28"/>
              </w:rPr>
              <w:t>. 2008. № 4. С.28 – 34.</w:t>
            </w:r>
          </w:p>
          <w:p w:rsidR="00F0376B" w:rsidRDefault="00F0376B">
            <w:pPr>
              <w:widowControl w:val="0"/>
              <w:autoSpaceDE w:val="0"/>
              <w:autoSpaceDN w:val="0"/>
              <w:spacing w:after="200"/>
              <w:jc w:val="both"/>
              <w:rPr>
                <w:sz w:val="28"/>
                <w:szCs w:val="28"/>
              </w:rPr>
            </w:pPr>
            <w:r>
              <w:rPr>
                <w:sz w:val="28"/>
                <w:szCs w:val="28"/>
                <w:lang w:val="uk-UA"/>
              </w:rPr>
              <w:t>42.</w:t>
            </w:r>
            <w:proofErr w:type="spellStart"/>
            <w:r>
              <w:rPr>
                <w:sz w:val="28"/>
                <w:szCs w:val="28"/>
              </w:rPr>
              <w:t>Уліщенко</w:t>
            </w:r>
            <w:proofErr w:type="spellEnd"/>
            <w:r>
              <w:rPr>
                <w:sz w:val="28"/>
                <w:szCs w:val="28"/>
              </w:rPr>
              <w:t xml:space="preserve">, В.  </w:t>
            </w:r>
            <w:proofErr w:type="spellStart"/>
            <w:r>
              <w:rPr>
                <w:sz w:val="28"/>
                <w:szCs w:val="28"/>
              </w:rPr>
              <w:t>Представлення</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ілюстрування</w:t>
            </w:r>
            <w:proofErr w:type="spellEnd"/>
            <w:r>
              <w:rPr>
                <w:sz w:val="28"/>
                <w:szCs w:val="28"/>
              </w:rPr>
              <w:t xml:space="preserve">? </w:t>
            </w:r>
            <w:proofErr w:type="spellStart"/>
            <w:r>
              <w:rPr>
                <w:sz w:val="28"/>
                <w:szCs w:val="28"/>
              </w:rPr>
              <w:t>Презентація</w:t>
            </w:r>
            <w:proofErr w:type="spellEnd"/>
            <w:r>
              <w:rPr>
                <w:sz w:val="28"/>
                <w:szCs w:val="28"/>
              </w:rPr>
              <w:t xml:space="preserve"> та </w:t>
            </w:r>
            <w:proofErr w:type="spellStart"/>
            <w:r>
              <w:rPr>
                <w:sz w:val="28"/>
                <w:szCs w:val="28"/>
              </w:rPr>
              <w:t>її</w:t>
            </w:r>
            <w:proofErr w:type="spellEnd"/>
            <w:r>
              <w:rPr>
                <w:sz w:val="28"/>
                <w:szCs w:val="28"/>
              </w:rPr>
              <w:t xml:space="preserve"> роль у </w:t>
            </w:r>
            <w:proofErr w:type="spellStart"/>
            <w:r>
              <w:rPr>
                <w:sz w:val="28"/>
                <w:szCs w:val="28"/>
              </w:rPr>
              <w:t>діалогічному</w:t>
            </w:r>
            <w:proofErr w:type="spellEnd"/>
            <w:r>
              <w:rPr>
                <w:sz w:val="28"/>
                <w:szCs w:val="28"/>
              </w:rPr>
              <w:t xml:space="preserve"> </w:t>
            </w:r>
            <w:proofErr w:type="spellStart"/>
            <w:r>
              <w:rPr>
                <w:sz w:val="28"/>
                <w:szCs w:val="28"/>
              </w:rPr>
              <w:t>навчанні</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літератури</w:t>
            </w:r>
            <w:proofErr w:type="spellEnd"/>
            <w:r>
              <w:rPr>
                <w:sz w:val="28"/>
                <w:szCs w:val="28"/>
              </w:rPr>
              <w:t xml:space="preserve"> // </w:t>
            </w:r>
            <w:proofErr w:type="spellStart"/>
            <w:r>
              <w:rPr>
                <w:i/>
                <w:sz w:val="28"/>
                <w:szCs w:val="28"/>
              </w:rPr>
              <w:t>Українська</w:t>
            </w:r>
            <w:proofErr w:type="spellEnd"/>
            <w:r>
              <w:rPr>
                <w:i/>
                <w:sz w:val="28"/>
                <w:szCs w:val="28"/>
              </w:rPr>
              <w:t xml:space="preserve"> </w:t>
            </w:r>
            <w:proofErr w:type="spellStart"/>
            <w:r>
              <w:rPr>
                <w:i/>
                <w:sz w:val="28"/>
                <w:szCs w:val="28"/>
              </w:rPr>
              <w:t>мова</w:t>
            </w:r>
            <w:proofErr w:type="spellEnd"/>
            <w:r>
              <w:rPr>
                <w:i/>
                <w:sz w:val="28"/>
                <w:szCs w:val="28"/>
              </w:rPr>
              <w:t xml:space="preserve"> й </w:t>
            </w:r>
            <w:proofErr w:type="spellStart"/>
            <w:r>
              <w:rPr>
                <w:i/>
                <w:sz w:val="28"/>
                <w:szCs w:val="28"/>
              </w:rPr>
              <w:t>література</w:t>
            </w:r>
            <w:proofErr w:type="spellEnd"/>
            <w:r>
              <w:rPr>
                <w:i/>
                <w:sz w:val="28"/>
                <w:szCs w:val="28"/>
              </w:rPr>
              <w:t xml:space="preserve"> в </w:t>
            </w:r>
            <w:proofErr w:type="spellStart"/>
            <w:r>
              <w:rPr>
                <w:i/>
                <w:sz w:val="28"/>
                <w:szCs w:val="28"/>
              </w:rPr>
              <w:t>середніх</w:t>
            </w:r>
            <w:proofErr w:type="spellEnd"/>
            <w:r>
              <w:rPr>
                <w:i/>
                <w:sz w:val="28"/>
                <w:szCs w:val="28"/>
              </w:rPr>
              <w:t xml:space="preserve"> школах, </w:t>
            </w:r>
            <w:proofErr w:type="spellStart"/>
            <w:r>
              <w:rPr>
                <w:i/>
                <w:sz w:val="28"/>
                <w:szCs w:val="28"/>
              </w:rPr>
              <w:t>гімназіях</w:t>
            </w:r>
            <w:proofErr w:type="spellEnd"/>
            <w:r>
              <w:rPr>
                <w:i/>
                <w:sz w:val="28"/>
                <w:szCs w:val="28"/>
              </w:rPr>
              <w:t xml:space="preserve">, </w:t>
            </w:r>
            <w:proofErr w:type="spellStart"/>
            <w:r>
              <w:rPr>
                <w:i/>
                <w:sz w:val="28"/>
                <w:szCs w:val="28"/>
              </w:rPr>
              <w:t>ліцеях</w:t>
            </w:r>
            <w:proofErr w:type="spellEnd"/>
            <w:r>
              <w:rPr>
                <w:i/>
                <w:sz w:val="28"/>
                <w:szCs w:val="28"/>
              </w:rPr>
              <w:t xml:space="preserve"> та </w:t>
            </w:r>
            <w:proofErr w:type="spellStart"/>
            <w:r>
              <w:rPr>
                <w:i/>
                <w:sz w:val="28"/>
                <w:szCs w:val="28"/>
              </w:rPr>
              <w:t>колегіумах</w:t>
            </w:r>
            <w:proofErr w:type="spellEnd"/>
            <w:r>
              <w:rPr>
                <w:sz w:val="28"/>
                <w:szCs w:val="28"/>
              </w:rPr>
              <w:t>. 2008. № 9. С.44 – 50.</w:t>
            </w:r>
          </w:p>
          <w:p w:rsidR="00F0376B" w:rsidRDefault="00F0376B">
            <w:pPr>
              <w:widowControl w:val="0"/>
              <w:autoSpaceDE w:val="0"/>
              <w:autoSpaceDN w:val="0"/>
              <w:spacing w:after="200"/>
              <w:jc w:val="both"/>
              <w:rPr>
                <w:sz w:val="28"/>
                <w:szCs w:val="28"/>
              </w:rPr>
            </w:pPr>
            <w:r>
              <w:rPr>
                <w:sz w:val="28"/>
                <w:szCs w:val="28"/>
                <w:lang w:val="uk-UA"/>
              </w:rPr>
              <w:t>43.</w:t>
            </w:r>
            <w:proofErr w:type="spellStart"/>
            <w:r>
              <w:rPr>
                <w:sz w:val="28"/>
                <w:szCs w:val="28"/>
              </w:rPr>
              <w:t>Уліщенко</w:t>
            </w:r>
            <w:proofErr w:type="spellEnd"/>
            <w:r>
              <w:rPr>
                <w:sz w:val="28"/>
                <w:szCs w:val="28"/>
              </w:rPr>
              <w:t xml:space="preserve"> В. </w:t>
            </w:r>
            <w:hyperlink r:id="rId13" w:history="1">
              <w:proofErr w:type="spellStart"/>
              <w:r>
                <w:rPr>
                  <w:rStyle w:val="a3"/>
                  <w:color w:val="auto"/>
                  <w:sz w:val="28"/>
                  <w:szCs w:val="28"/>
                  <w:u w:val="none"/>
                  <w:shd w:val="clear" w:color="auto" w:fill="FFFFFF"/>
                </w:rPr>
                <w:t>Теорія</w:t>
              </w:r>
              <w:proofErr w:type="spellEnd"/>
              <w:r>
                <w:rPr>
                  <w:rStyle w:val="a3"/>
                  <w:color w:val="auto"/>
                  <w:sz w:val="28"/>
                  <w:szCs w:val="28"/>
                  <w:u w:val="none"/>
                  <w:shd w:val="clear" w:color="auto" w:fill="FFFFFF"/>
                </w:rPr>
                <w:t xml:space="preserve"> і практика </w:t>
              </w:r>
              <w:proofErr w:type="spellStart"/>
              <w:r>
                <w:rPr>
                  <w:rStyle w:val="a3"/>
                  <w:color w:val="auto"/>
                  <w:sz w:val="28"/>
                  <w:szCs w:val="28"/>
                  <w:u w:val="none"/>
                  <w:shd w:val="clear" w:color="auto" w:fill="FFFFFF"/>
                </w:rPr>
                <w:t>інтерсуб’єктного</w:t>
              </w:r>
              <w:proofErr w:type="spellEnd"/>
              <w:r>
                <w:rPr>
                  <w:rStyle w:val="a3"/>
                  <w:color w:val="auto"/>
                  <w:sz w:val="28"/>
                  <w:szCs w:val="28"/>
                  <w:u w:val="none"/>
                  <w:shd w:val="clear" w:color="auto" w:fill="FFFFFF"/>
                </w:rPr>
                <w:t xml:space="preserve"> </w:t>
              </w:r>
              <w:proofErr w:type="spellStart"/>
              <w:r>
                <w:rPr>
                  <w:rStyle w:val="a3"/>
                  <w:color w:val="auto"/>
                  <w:sz w:val="28"/>
                  <w:szCs w:val="28"/>
                  <w:u w:val="none"/>
                  <w:shd w:val="clear" w:color="auto" w:fill="FFFFFF"/>
                </w:rPr>
                <w:t>навчання</w:t>
              </w:r>
              <w:proofErr w:type="spellEnd"/>
              <w:r>
                <w:rPr>
                  <w:rStyle w:val="a3"/>
                  <w:color w:val="auto"/>
                  <w:sz w:val="28"/>
                  <w:szCs w:val="28"/>
                  <w:u w:val="none"/>
                  <w:shd w:val="clear" w:color="auto" w:fill="FFFFFF"/>
                </w:rPr>
                <w:t xml:space="preserve"> </w:t>
              </w:r>
              <w:proofErr w:type="spellStart"/>
              <w:r>
                <w:rPr>
                  <w:rStyle w:val="a3"/>
                  <w:color w:val="auto"/>
                  <w:sz w:val="28"/>
                  <w:szCs w:val="28"/>
                  <w:u w:val="none"/>
                  <w:shd w:val="clear" w:color="auto" w:fill="FFFFFF"/>
                </w:rPr>
                <w:t>української</w:t>
              </w:r>
              <w:proofErr w:type="spellEnd"/>
              <w:r>
                <w:rPr>
                  <w:rStyle w:val="a3"/>
                  <w:color w:val="auto"/>
                  <w:sz w:val="28"/>
                  <w:szCs w:val="28"/>
                  <w:u w:val="none"/>
                  <w:shd w:val="clear" w:color="auto" w:fill="FFFFFF"/>
                </w:rPr>
                <w:t xml:space="preserve"> </w:t>
              </w:r>
              <w:proofErr w:type="spellStart"/>
              <w:r>
                <w:rPr>
                  <w:rStyle w:val="a3"/>
                  <w:color w:val="auto"/>
                  <w:sz w:val="28"/>
                  <w:szCs w:val="28"/>
                  <w:u w:val="none"/>
                  <w:shd w:val="clear" w:color="auto" w:fill="FFFFFF"/>
                </w:rPr>
                <w:t>літератури</w:t>
              </w:r>
              <w:proofErr w:type="spellEnd"/>
              <w:r>
                <w:rPr>
                  <w:rStyle w:val="a3"/>
                  <w:color w:val="auto"/>
                  <w:sz w:val="28"/>
                  <w:szCs w:val="28"/>
                  <w:u w:val="none"/>
                  <w:shd w:val="clear" w:color="auto" w:fill="FFFFFF"/>
                </w:rPr>
                <w:t xml:space="preserve"> </w:t>
              </w:r>
              <w:proofErr w:type="gramStart"/>
              <w:r>
                <w:rPr>
                  <w:rStyle w:val="a3"/>
                  <w:color w:val="auto"/>
                  <w:sz w:val="28"/>
                  <w:szCs w:val="28"/>
                  <w:u w:val="none"/>
                  <w:shd w:val="clear" w:color="auto" w:fill="FFFFFF"/>
                </w:rPr>
                <w:t>в</w:t>
              </w:r>
              <w:proofErr w:type="gramEnd"/>
              <w:r>
                <w:rPr>
                  <w:rStyle w:val="a3"/>
                  <w:color w:val="auto"/>
                  <w:sz w:val="28"/>
                  <w:szCs w:val="28"/>
                  <w:u w:val="none"/>
                  <w:shd w:val="clear" w:color="auto" w:fill="FFFFFF"/>
                </w:rPr>
                <w:t xml:space="preserve"> </w:t>
              </w:r>
              <w:proofErr w:type="spellStart"/>
              <w:proofErr w:type="gramStart"/>
              <w:r>
                <w:rPr>
                  <w:rStyle w:val="a3"/>
                  <w:color w:val="auto"/>
                  <w:sz w:val="28"/>
                  <w:szCs w:val="28"/>
                  <w:u w:val="none"/>
                  <w:shd w:val="clear" w:color="auto" w:fill="FFFFFF"/>
                </w:rPr>
                <w:t>школ</w:t>
              </w:r>
              <w:proofErr w:type="gramEnd"/>
              <w:r>
                <w:rPr>
                  <w:rStyle w:val="a3"/>
                  <w:color w:val="auto"/>
                  <w:sz w:val="28"/>
                  <w:szCs w:val="28"/>
                  <w:u w:val="none"/>
                  <w:shd w:val="clear" w:color="auto" w:fill="FFFFFF"/>
                </w:rPr>
                <w:t>і</w:t>
              </w:r>
              <w:proofErr w:type="spellEnd"/>
              <w:r>
                <w:rPr>
                  <w:rStyle w:val="a3"/>
                  <w:color w:val="auto"/>
                  <w:sz w:val="28"/>
                  <w:szCs w:val="28"/>
                  <w:u w:val="none"/>
                  <w:shd w:val="clear" w:color="auto" w:fill="FFFFFF"/>
                </w:rPr>
                <w:t xml:space="preserve">: </w:t>
              </w:r>
              <w:proofErr w:type="spellStart"/>
              <w:r>
                <w:rPr>
                  <w:rStyle w:val="a3"/>
                  <w:color w:val="auto"/>
                  <w:sz w:val="28"/>
                  <w:szCs w:val="28"/>
                  <w:u w:val="none"/>
                  <w:shd w:val="clear" w:color="auto" w:fill="FFFFFF"/>
                </w:rPr>
                <w:t>монографія</w:t>
              </w:r>
              <w:proofErr w:type="spellEnd"/>
            </w:hyperlink>
            <w:r>
              <w:rPr>
                <w:sz w:val="28"/>
                <w:szCs w:val="28"/>
              </w:rPr>
              <w:t xml:space="preserve">. </w:t>
            </w:r>
            <w:proofErr w:type="spellStart"/>
            <w:r>
              <w:rPr>
                <w:sz w:val="28"/>
                <w:szCs w:val="28"/>
                <w:shd w:val="clear" w:color="auto" w:fill="FFFFFF"/>
              </w:rPr>
              <w:t>Київ</w:t>
            </w:r>
            <w:proofErr w:type="spellEnd"/>
            <w:r>
              <w:rPr>
                <w:sz w:val="28"/>
                <w:szCs w:val="28"/>
                <w:shd w:val="clear" w:color="auto" w:fill="FFFFFF"/>
              </w:rPr>
              <w:t xml:space="preserve">: Вид-во НПУ </w:t>
            </w:r>
            <w:proofErr w:type="spellStart"/>
            <w:r>
              <w:rPr>
                <w:sz w:val="28"/>
                <w:szCs w:val="28"/>
                <w:shd w:val="clear" w:color="auto" w:fill="FFFFFF"/>
              </w:rPr>
              <w:t>імені</w:t>
            </w:r>
            <w:proofErr w:type="spellEnd"/>
            <w:r>
              <w:rPr>
                <w:sz w:val="28"/>
                <w:szCs w:val="28"/>
                <w:shd w:val="clear" w:color="auto" w:fill="FFFFFF"/>
              </w:rPr>
              <w:t xml:space="preserve"> МП </w:t>
            </w:r>
            <w:proofErr w:type="spellStart"/>
            <w:r>
              <w:rPr>
                <w:sz w:val="28"/>
                <w:szCs w:val="28"/>
                <w:shd w:val="clear" w:color="auto" w:fill="FFFFFF"/>
              </w:rPr>
              <w:t>Драгоманова</w:t>
            </w:r>
            <w:proofErr w:type="spellEnd"/>
            <w:r>
              <w:rPr>
                <w:sz w:val="28"/>
                <w:szCs w:val="28"/>
                <w:shd w:val="clear" w:color="auto" w:fill="FFFFFF"/>
              </w:rPr>
              <w:t>, 2011.  486 с.</w:t>
            </w:r>
          </w:p>
          <w:p w:rsidR="00F0376B" w:rsidRDefault="00F0376B">
            <w:pPr>
              <w:widowControl w:val="0"/>
              <w:autoSpaceDE w:val="0"/>
              <w:autoSpaceDN w:val="0"/>
              <w:spacing w:after="200"/>
              <w:jc w:val="both"/>
              <w:rPr>
                <w:sz w:val="28"/>
                <w:szCs w:val="28"/>
              </w:rPr>
            </w:pPr>
            <w:r>
              <w:rPr>
                <w:sz w:val="28"/>
                <w:szCs w:val="28"/>
                <w:lang w:val="uk-UA"/>
              </w:rPr>
              <w:t>44.</w:t>
            </w:r>
            <w:proofErr w:type="spellStart"/>
            <w:r>
              <w:rPr>
                <w:sz w:val="28"/>
                <w:szCs w:val="28"/>
              </w:rPr>
              <w:t>Усатий</w:t>
            </w:r>
            <w:proofErr w:type="spellEnd"/>
            <w:r>
              <w:rPr>
                <w:sz w:val="28"/>
                <w:szCs w:val="28"/>
              </w:rPr>
              <w:t xml:space="preserve"> А.  </w:t>
            </w:r>
            <w:proofErr w:type="spellStart"/>
            <w:r>
              <w:rPr>
                <w:sz w:val="28"/>
                <w:szCs w:val="28"/>
              </w:rPr>
              <w:t>Формування</w:t>
            </w:r>
            <w:proofErr w:type="spellEnd"/>
            <w:r>
              <w:rPr>
                <w:sz w:val="28"/>
                <w:szCs w:val="28"/>
              </w:rPr>
              <w:t xml:space="preserve"> </w:t>
            </w:r>
            <w:proofErr w:type="spellStart"/>
            <w:r>
              <w:rPr>
                <w:sz w:val="28"/>
                <w:szCs w:val="28"/>
              </w:rPr>
              <w:t>риторичної</w:t>
            </w:r>
            <w:proofErr w:type="spellEnd"/>
            <w:r>
              <w:rPr>
                <w:sz w:val="28"/>
                <w:szCs w:val="28"/>
              </w:rPr>
              <w:t xml:space="preserve"> </w:t>
            </w:r>
            <w:proofErr w:type="spellStart"/>
            <w:r>
              <w:rPr>
                <w:sz w:val="28"/>
                <w:szCs w:val="28"/>
              </w:rPr>
              <w:t>культури</w:t>
            </w:r>
            <w:proofErr w:type="spellEnd"/>
            <w:r>
              <w:rPr>
                <w:sz w:val="28"/>
                <w:szCs w:val="28"/>
              </w:rPr>
              <w:t xml:space="preserve"> </w:t>
            </w:r>
            <w:proofErr w:type="spellStart"/>
            <w:r>
              <w:rPr>
                <w:sz w:val="28"/>
                <w:szCs w:val="28"/>
              </w:rPr>
              <w:t>майбутнього</w:t>
            </w:r>
            <w:proofErr w:type="spellEnd"/>
            <w:r>
              <w:rPr>
                <w:sz w:val="28"/>
                <w:szCs w:val="28"/>
              </w:rPr>
              <w:t xml:space="preserve"> </w:t>
            </w:r>
            <w:proofErr w:type="spellStart"/>
            <w:r>
              <w:rPr>
                <w:sz w:val="28"/>
                <w:szCs w:val="28"/>
              </w:rPr>
              <w:t>вчителя</w:t>
            </w:r>
            <w:proofErr w:type="spellEnd"/>
            <w:r>
              <w:rPr>
                <w:sz w:val="28"/>
                <w:szCs w:val="28"/>
              </w:rPr>
              <w:t>-словесника // </w:t>
            </w:r>
            <w:proofErr w:type="spellStart"/>
            <w:r>
              <w:rPr>
                <w:sz w:val="28"/>
                <w:szCs w:val="28"/>
              </w:rPr>
              <w:t>Педагогічна</w:t>
            </w:r>
            <w:proofErr w:type="spellEnd"/>
            <w:r>
              <w:rPr>
                <w:sz w:val="28"/>
                <w:szCs w:val="28"/>
              </w:rPr>
              <w:t xml:space="preserve"> риторика: </w:t>
            </w:r>
            <w:proofErr w:type="spellStart"/>
            <w:r>
              <w:rPr>
                <w:sz w:val="28"/>
                <w:szCs w:val="28"/>
              </w:rPr>
              <w:t>історія</w:t>
            </w:r>
            <w:proofErr w:type="spellEnd"/>
            <w:r>
              <w:rPr>
                <w:sz w:val="28"/>
                <w:szCs w:val="28"/>
              </w:rPr>
              <w:t xml:space="preserve">, </w:t>
            </w:r>
            <w:proofErr w:type="spellStart"/>
            <w:r>
              <w:rPr>
                <w:sz w:val="28"/>
                <w:szCs w:val="28"/>
              </w:rPr>
              <w:t>теорія</w:t>
            </w:r>
            <w:proofErr w:type="spellEnd"/>
            <w:r>
              <w:rPr>
                <w:sz w:val="28"/>
                <w:szCs w:val="28"/>
              </w:rPr>
              <w:t>, практика</w:t>
            </w:r>
            <w:proofErr w:type="gramStart"/>
            <w:r>
              <w:rPr>
                <w:sz w:val="28"/>
                <w:szCs w:val="28"/>
              </w:rPr>
              <w:t xml:space="preserve"> :</w:t>
            </w:r>
            <w:proofErr w:type="gramEnd"/>
            <w:r>
              <w:rPr>
                <w:sz w:val="28"/>
                <w:szCs w:val="28"/>
              </w:rPr>
              <w:t xml:space="preserve"> </w:t>
            </w:r>
            <w:proofErr w:type="spellStart"/>
            <w:r>
              <w:rPr>
                <w:sz w:val="28"/>
                <w:szCs w:val="28"/>
              </w:rPr>
              <w:t>монографія</w:t>
            </w:r>
            <w:proofErr w:type="spellEnd"/>
            <w:r>
              <w:rPr>
                <w:sz w:val="28"/>
                <w:szCs w:val="28"/>
              </w:rPr>
              <w:t xml:space="preserve"> / за ред. О. А. </w:t>
            </w:r>
            <w:proofErr w:type="spellStart"/>
            <w:r>
              <w:rPr>
                <w:sz w:val="28"/>
                <w:szCs w:val="28"/>
              </w:rPr>
              <w:t>Кучерук</w:t>
            </w:r>
            <w:proofErr w:type="spellEnd"/>
            <w:r>
              <w:rPr>
                <w:sz w:val="28"/>
                <w:szCs w:val="28"/>
              </w:rPr>
              <w:t xml:space="preserve">. </w:t>
            </w:r>
            <w:proofErr w:type="spellStart"/>
            <w:r>
              <w:rPr>
                <w:sz w:val="28"/>
                <w:szCs w:val="28"/>
              </w:rPr>
              <w:t>Київ</w:t>
            </w:r>
            <w:proofErr w:type="spellEnd"/>
            <w:r>
              <w:rPr>
                <w:sz w:val="28"/>
                <w:szCs w:val="28"/>
              </w:rPr>
              <w:t>, 2016. С. 217 – 229.</w:t>
            </w:r>
          </w:p>
          <w:p w:rsidR="00F0376B" w:rsidRDefault="00F0376B">
            <w:pPr>
              <w:widowControl w:val="0"/>
              <w:autoSpaceDE w:val="0"/>
              <w:autoSpaceDN w:val="0"/>
              <w:spacing w:after="200"/>
              <w:jc w:val="both"/>
              <w:rPr>
                <w:sz w:val="28"/>
                <w:szCs w:val="28"/>
              </w:rPr>
            </w:pPr>
            <w:r>
              <w:rPr>
                <w:sz w:val="28"/>
                <w:szCs w:val="28"/>
                <w:lang w:val="uk-UA"/>
              </w:rPr>
              <w:t>45.</w:t>
            </w:r>
            <w:proofErr w:type="spellStart"/>
            <w:r>
              <w:rPr>
                <w:sz w:val="28"/>
                <w:szCs w:val="28"/>
              </w:rPr>
              <w:t>Ходацька</w:t>
            </w:r>
            <w:proofErr w:type="spellEnd"/>
            <w:r>
              <w:rPr>
                <w:sz w:val="28"/>
                <w:szCs w:val="28"/>
              </w:rPr>
              <w:t xml:space="preserve"> О.  Тарас Шевченко – </w:t>
            </w:r>
            <w:proofErr w:type="spellStart"/>
            <w:r>
              <w:rPr>
                <w:sz w:val="28"/>
                <w:szCs w:val="28"/>
              </w:rPr>
              <w:t>геній</w:t>
            </w:r>
            <w:proofErr w:type="spellEnd"/>
            <w:r>
              <w:rPr>
                <w:sz w:val="28"/>
                <w:szCs w:val="28"/>
              </w:rPr>
              <w:t xml:space="preserve"> </w:t>
            </w:r>
            <w:proofErr w:type="spellStart"/>
            <w:r>
              <w:rPr>
                <w:sz w:val="28"/>
                <w:szCs w:val="28"/>
              </w:rPr>
              <w:t>свого</w:t>
            </w:r>
            <w:proofErr w:type="spellEnd"/>
            <w:r>
              <w:rPr>
                <w:sz w:val="28"/>
                <w:szCs w:val="28"/>
              </w:rPr>
              <w:t xml:space="preserve"> часу. </w:t>
            </w:r>
            <w:proofErr w:type="spellStart"/>
            <w:r>
              <w:rPr>
                <w:sz w:val="28"/>
                <w:szCs w:val="28"/>
              </w:rPr>
              <w:t>Творча</w:t>
            </w:r>
            <w:proofErr w:type="spellEnd"/>
            <w:r>
              <w:rPr>
                <w:sz w:val="28"/>
                <w:szCs w:val="28"/>
              </w:rPr>
              <w:t xml:space="preserve"> </w:t>
            </w:r>
            <w:proofErr w:type="spellStart"/>
            <w:r>
              <w:rPr>
                <w:sz w:val="28"/>
                <w:szCs w:val="28"/>
              </w:rPr>
              <w:t>співпраця</w:t>
            </w:r>
            <w:proofErr w:type="spellEnd"/>
            <w:r>
              <w:rPr>
                <w:sz w:val="28"/>
                <w:szCs w:val="28"/>
              </w:rPr>
              <w:t xml:space="preserve"> </w:t>
            </w:r>
            <w:proofErr w:type="spellStart"/>
            <w:r>
              <w:rPr>
                <w:sz w:val="28"/>
                <w:szCs w:val="28"/>
              </w:rPr>
              <w:t>вчителя</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мови</w:t>
            </w:r>
            <w:proofErr w:type="spellEnd"/>
            <w:r>
              <w:rPr>
                <w:sz w:val="28"/>
                <w:szCs w:val="28"/>
              </w:rPr>
              <w:t xml:space="preserve"> і </w:t>
            </w:r>
            <w:proofErr w:type="spellStart"/>
            <w:r>
              <w:rPr>
                <w:sz w:val="28"/>
                <w:szCs w:val="28"/>
              </w:rPr>
              <w:t>літератури</w:t>
            </w:r>
            <w:proofErr w:type="spellEnd"/>
            <w:r>
              <w:rPr>
                <w:sz w:val="28"/>
                <w:szCs w:val="28"/>
              </w:rPr>
              <w:t xml:space="preserve"> та </w:t>
            </w:r>
            <w:proofErr w:type="spellStart"/>
            <w:r>
              <w:rPr>
                <w:sz w:val="28"/>
                <w:szCs w:val="28"/>
              </w:rPr>
              <w:t>письменниці</w:t>
            </w:r>
            <w:proofErr w:type="spellEnd"/>
            <w:r>
              <w:rPr>
                <w:sz w:val="28"/>
                <w:szCs w:val="28"/>
              </w:rPr>
              <w:t xml:space="preserve"> </w:t>
            </w:r>
            <w:proofErr w:type="spellStart"/>
            <w:r>
              <w:rPr>
                <w:sz w:val="28"/>
                <w:szCs w:val="28"/>
              </w:rPr>
              <w:t>Антонії</w:t>
            </w:r>
            <w:proofErr w:type="spellEnd"/>
            <w:r>
              <w:rPr>
                <w:sz w:val="28"/>
                <w:szCs w:val="28"/>
              </w:rPr>
              <w:t xml:space="preserve"> </w:t>
            </w:r>
            <w:proofErr w:type="spellStart"/>
            <w:r>
              <w:rPr>
                <w:sz w:val="28"/>
                <w:szCs w:val="28"/>
              </w:rPr>
              <w:t>Цвід</w:t>
            </w:r>
            <w:proofErr w:type="spellEnd"/>
            <w:r>
              <w:rPr>
                <w:sz w:val="28"/>
                <w:szCs w:val="28"/>
              </w:rPr>
              <w:t xml:space="preserve"> // </w:t>
            </w:r>
            <w:proofErr w:type="spellStart"/>
            <w:r>
              <w:rPr>
                <w:i/>
                <w:sz w:val="28"/>
                <w:szCs w:val="28"/>
              </w:rPr>
              <w:t>Українська</w:t>
            </w:r>
            <w:proofErr w:type="spellEnd"/>
            <w:r>
              <w:rPr>
                <w:i/>
                <w:sz w:val="28"/>
                <w:szCs w:val="28"/>
              </w:rPr>
              <w:t xml:space="preserve"> </w:t>
            </w:r>
            <w:proofErr w:type="spellStart"/>
            <w:r>
              <w:rPr>
                <w:i/>
                <w:sz w:val="28"/>
                <w:szCs w:val="28"/>
              </w:rPr>
              <w:t>мова</w:t>
            </w:r>
            <w:proofErr w:type="spellEnd"/>
            <w:r>
              <w:rPr>
                <w:i/>
                <w:sz w:val="28"/>
                <w:szCs w:val="28"/>
              </w:rPr>
              <w:t xml:space="preserve"> та </w:t>
            </w:r>
            <w:proofErr w:type="spellStart"/>
            <w:r>
              <w:rPr>
                <w:i/>
                <w:sz w:val="28"/>
                <w:szCs w:val="28"/>
              </w:rPr>
              <w:t>література</w:t>
            </w:r>
            <w:proofErr w:type="spellEnd"/>
            <w:r>
              <w:rPr>
                <w:sz w:val="28"/>
                <w:szCs w:val="28"/>
              </w:rPr>
              <w:t>. 2019. № 2 С. 16 – 22.</w:t>
            </w:r>
          </w:p>
          <w:p w:rsidR="00F0376B" w:rsidRDefault="00F0376B">
            <w:pPr>
              <w:widowControl w:val="0"/>
              <w:autoSpaceDE w:val="0"/>
              <w:autoSpaceDN w:val="0"/>
              <w:spacing w:after="200"/>
              <w:jc w:val="both"/>
              <w:rPr>
                <w:sz w:val="28"/>
                <w:szCs w:val="28"/>
              </w:rPr>
            </w:pPr>
            <w:r>
              <w:rPr>
                <w:sz w:val="28"/>
                <w:szCs w:val="28"/>
                <w:lang w:val="uk-UA"/>
              </w:rPr>
              <w:t>46.</w:t>
            </w:r>
            <w:proofErr w:type="spellStart"/>
            <w:r>
              <w:rPr>
                <w:sz w:val="28"/>
                <w:szCs w:val="28"/>
              </w:rPr>
              <w:t>Шуляр</w:t>
            </w:r>
            <w:proofErr w:type="spellEnd"/>
            <w:r>
              <w:rPr>
                <w:sz w:val="28"/>
                <w:szCs w:val="28"/>
              </w:rPr>
              <w:t xml:space="preserve"> В. </w:t>
            </w:r>
            <w:proofErr w:type="spellStart"/>
            <w:r>
              <w:rPr>
                <w:sz w:val="28"/>
                <w:szCs w:val="28"/>
              </w:rPr>
              <w:t>Компетентнісно</w:t>
            </w:r>
            <w:proofErr w:type="spellEnd"/>
            <w:r>
              <w:rPr>
                <w:sz w:val="28"/>
                <w:szCs w:val="28"/>
              </w:rPr>
              <w:t xml:space="preserve"> </w:t>
            </w:r>
            <w:proofErr w:type="spellStart"/>
            <w:r>
              <w:rPr>
                <w:sz w:val="28"/>
                <w:szCs w:val="28"/>
              </w:rPr>
              <w:t>зорієнтована</w:t>
            </w:r>
            <w:proofErr w:type="spellEnd"/>
            <w:r>
              <w:rPr>
                <w:sz w:val="28"/>
                <w:szCs w:val="28"/>
              </w:rPr>
              <w:t xml:space="preserve"> </w:t>
            </w:r>
            <w:proofErr w:type="spellStart"/>
            <w:proofErr w:type="gramStart"/>
            <w:r>
              <w:rPr>
                <w:sz w:val="28"/>
                <w:szCs w:val="28"/>
              </w:rPr>
              <w:t>п</w:t>
            </w:r>
            <w:proofErr w:type="gramEnd"/>
            <w:r>
              <w:rPr>
                <w:sz w:val="28"/>
                <w:szCs w:val="28"/>
              </w:rPr>
              <w:t>ідготовка</w:t>
            </w:r>
            <w:proofErr w:type="spellEnd"/>
            <w:r>
              <w:rPr>
                <w:sz w:val="28"/>
                <w:szCs w:val="28"/>
              </w:rPr>
              <w:t xml:space="preserve"> </w:t>
            </w:r>
            <w:proofErr w:type="spellStart"/>
            <w:r>
              <w:rPr>
                <w:sz w:val="28"/>
                <w:szCs w:val="28"/>
              </w:rPr>
              <w:t>майбутнього</w:t>
            </w:r>
            <w:proofErr w:type="spellEnd"/>
            <w:r>
              <w:rPr>
                <w:sz w:val="28"/>
                <w:szCs w:val="28"/>
              </w:rPr>
              <w:t xml:space="preserve"> </w:t>
            </w:r>
            <w:proofErr w:type="spellStart"/>
            <w:r>
              <w:rPr>
                <w:sz w:val="28"/>
                <w:szCs w:val="28"/>
              </w:rPr>
              <w:t>вчителя</w:t>
            </w:r>
            <w:proofErr w:type="spellEnd"/>
            <w:r>
              <w:rPr>
                <w:sz w:val="28"/>
                <w:szCs w:val="28"/>
              </w:rPr>
              <w:t xml:space="preserve">- </w:t>
            </w:r>
            <w:proofErr w:type="spellStart"/>
            <w:r>
              <w:rPr>
                <w:sz w:val="28"/>
                <w:szCs w:val="28"/>
              </w:rPr>
              <w:t>філолога</w:t>
            </w:r>
            <w:proofErr w:type="spellEnd"/>
            <w:r>
              <w:rPr>
                <w:sz w:val="28"/>
                <w:szCs w:val="28"/>
              </w:rPr>
              <w:t xml:space="preserve"> : </w:t>
            </w:r>
            <w:proofErr w:type="spellStart"/>
            <w:r>
              <w:rPr>
                <w:sz w:val="28"/>
                <w:szCs w:val="28"/>
              </w:rPr>
              <w:t>Нотатки</w:t>
            </w:r>
            <w:proofErr w:type="spellEnd"/>
            <w:r>
              <w:rPr>
                <w:sz w:val="28"/>
                <w:szCs w:val="28"/>
              </w:rPr>
              <w:t xml:space="preserve"> </w:t>
            </w:r>
            <w:proofErr w:type="spellStart"/>
            <w:proofErr w:type="gramStart"/>
            <w:r>
              <w:rPr>
                <w:sz w:val="28"/>
                <w:szCs w:val="28"/>
              </w:rPr>
              <w:t>п</w:t>
            </w:r>
            <w:proofErr w:type="gramEnd"/>
            <w:r>
              <w:rPr>
                <w:sz w:val="28"/>
                <w:szCs w:val="28"/>
              </w:rPr>
              <w:t>ісля</w:t>
            </w:r>
            <w:proofErr w:type="spellEnd"/>
            <w:r>
              <w:rPr>
                <w:sz w:val="28"/>
                <w:szCs w:val="28"/>
              </w:rPr>
              <w:t xml:space="preserve"> </w:t>
            </w:r>
            <w:proofErr w:type="spellStart"/>
            <w:r>
              <w:rPr>
                <w:sz w:val="28"/>
                <w:szCs w:val="28"/>
              </w:rPr>
              <w:t>науково-практичної</w:t>
            </w:r>
            <w:proofErr w:type="spellEnd"/>
            <w:r>
              <w:rPr>
                <w:sz w:val="28"/>
                <w:szCs w:val="28"/>
              </w:rPr>
              <w:t xml:space="preserve"> </w:t>
            </w:r>
            <w:proofErr w:type="spellStart"/>
            <w:r>
              <w:rPr>
                <w:sz w:val="28"/>
                <w:szCs w:val="28"/>
              </w:rPr>
              <w:t>конференції</w:t>
            </w:r>
            <w:proofErr w:type="spellEnd"/>
            <w:r>
              <w:rPr>
                <w:sz w:val="28"/>
                <w:szCs w:val="28"/>
              </w:rPr>
              <w:t xml:space="preserve"> // </w:t>
            </w:r>
            <w:proofErr w:type="spellStart"/>
            <w:r>
              <w:rPr>
                <w:i/>
                <w:sz w:val="28"/>
                <w:szCs w:val="28"/>
              </w:rPr>
              <w:t>Українська</w:t>
            </w:r>
            <w:proofErr w:type="spellEnd"/>
            <w:r>
              <w:rPr>
                <w:i/>
                <w:sz w:val="28"/>
                <w:szCs w:val="28"/>
              </w:rPr>
              <w:t xml:space="preserve"> </w:t>
            </w:r>
            <w:proofErr w:type="spellStart"/>
            <w:r>
              <w:rPr>
                <w:i/>
                <w:sz w:val="28"/>
                <w:szCs w:val="28"/>
              </w:rPr>
              <w:t>література</w:t>
            </w:r>
            <w:proofErr w:type="spellEnd"/>
            <w:r>
              <w:rPr>
                <w:i/>
                <w:sz w:val="28"/>
                <w:szCs w:val="28"/>
              </w:rPr>
              <w:t xml:space="preserve"> в </w:t>
            </w:r>
            <w:proofErr w:type="spellStart"/>
            <w:r>
              <w:rPr>
                <w:i/>
                <w:sz w:val="28"/>
                <w:szCs w:val="28"/>
              </w:rPr>
              <w:t>загальноосвітній</w:t>
            </w:r>
            <w:proofErr w:type="spellEnd"/>
            <w:r>
              <w:rPr>
                <w:i/>
                <w:sz w:val="28"/>
                <w:szCs w:val="28"/>
              </w:rPr>
              <w:t xml:space="preserve"> </w:t>
            </w:r>
            <w:proofErr w:type="spellStart"/>
            <w:r>
              <w:rPr>
                <w:i/>
                <w:sz w:val="28"/>
                <w:szCs w:val="28"/>
              </w:rPr>
              <w:t>школі</w:t>
            </w:r>
            <w:proofErr w:type="spellEnd"/>
            <w:r>
              <w:rPr>
                <w:sz w:val="28"/>
                <w:szCs w:val="28"/>
              </w:rPr>
              <w:t>. 2007. № 8. С.8-9.</w:t>
            </w:r>
          </w:p>
          <w:p w:rsidR="00F0376B" w:rsidRDefault="00F0376B">
            <w:pPr>
              <w:widowControl w:val="0"/>
              <w:tabs>
                <w:tab w:val="num" w:pos="2160"/>
              </w:tabs>
              <w:autoSpaceDE w:val="0"/>
              <w:autoSpaceDN w:val="0"/>
              <w:spacing w:after="200"/>
              <w:jc w:val="both"/>
              <w:rPr>
                <w:lang w:val="pl-PL"/>
              </w:rPr>
            </w:pPr>
            <w:r>
              <w:rPr>
                <w:sz w:val="28"/>
                <w:szCs w:val="28"/>
                <w:lang w:val="uk-UA"/>
              </w:rPr>
              <w:t>47.</w:t>
            </w:r>
            <w:proofErr w:type="spellStart"/>
            <w:r>
              <w:rPr>
                <w:sz w:val="28"/>
                <w:szCs w:val="28"/>
              </w:rPr>
              <w:t>Шуляр</w:t>
            </w:r>
            <w:proofErr w:type="spellEnd"/>
            <w:r>
              <w:rPr>
                <w:sz w:val="28"/>
                <w:szCs w:val="28"/>
              </w:rPr>
              <w:t xml:space="preserve"> В.  </w:t>
            </w:r>
            <w:proofErr w:type="spellStart"/>
            <w:r>
              <w:rPr>
                <w:sz w:val="28"/>
                <w:szCs w:val="28"/>
              </w:rPr>
              <w:t>Стратегії</w:t>
            </w:r>
            <w:proofErr w:type="spellEnd"/>
            <w:r>
              <w:rPr>
                <w:sz w:val="28"/>
                <w:szCs w:val="28"/>
              </w:rPr>
              <w:t xml:space="preserve"> </w:t>
            </w:r>
            <w:proofErr w:type="spellStart"/>
            <w:proofErr w:type="gramStart"/>
            <w:r>
              <w:rPr>
                <w:sz w:val="28"/>
                <w:szCs w:val="28"/>
              </w:rPr>
              <w:t>п</w:t>
            </w:r>
            <w:proofErr w:type="gramEnd"/>
            <w:r>
              <w:rPr>
                <w:sz w:val="28"/>
                <w:szCs w:val="28"/>
              </w:rPr>
              <w:t>ідготовки</w:t>
            </w:r>
            <w:proofErr w:type="spellEnd"/>
            <w:r>
              <w:rPr>
                <w:sz w:val="28"/>
                <w:szCs w:val="28"/>
              </w:rPr>
              <w:t xml:space="preserve"> </w:t>
            </w:r>
            <w:proofErr w:type="spellStart"/>
            <w:r>
              <w:rPr>
                <w:sz w:val="28"/>
                <w:szCs w:val="28"/>
              </w:rPr>
              <w:t>вчителя</w:t>
            </w:r>
            <w:proofErr w:type="spellEnd"/>
            <w:r>
              <w:rPr>
                <w:sz w:val="28"/>
                <w:szCs w:val="28"/>
              </w:rPr>
              <w:t xml:space="preserve"> </w:t>
            </w:r>
            <w:proofErr w:type="spellStart"/>
            <w:r>
              <w:rPr>
                <w:sz w:val="28"/>
                <w:szCs w:val="28"/>
              </w:rPr>
              <w:t>літератури</w:t>
            </w:r>
            <w:proofErr w:type="spellEnd"/>
            <w:r>
              <w:rPr>
                <w:sz w:val="28"/>
                <w:szCs w:val="28"/>
              </w:rPr>
              <w:t xml:space="preserve"> до </w:t>
            </w:r>
            <w:proofErr w:type="spellStart"/>
            <w:r>
              <w:rPr>
                <w:sz w:val="28"/>
                <w:szCs w:val="28"/>
              </w:rPr>
              <w:t>реалізації</w:t>
            </w:r>
            <w:proofErr w:type="spellEnd"/>
            <w:r>
              <w:rPr>
                <w:sz w:val="28"/>
                <w:szCs w:val="28"/>
              </w:rPr>
              <w:t xml:space="preserve"> </w:t>
            </w:r>
            <w:proofErr w:type="spellStart"/>
            <w:r>
              <w:rPr>
                <w:sz w:val="28"/>
                <w:szCs w:val="28"/>
              </w:rPr>
              <w:t>концепції</w:t>
            </w:r>
            <w:proofErr w:type="spellEnd"/>
            <w:r>
              <w:rPr>
                <w:sz w:val="28"/>
                <w:szCs w:val="28"/>
              </w:rPr>
              <w:t xml:space="preserve"> </w:t>
            </w:r>
            <w:proofErr w:type="spellStart"/>
            <w:r>
              <w:rPr>
                <w:sz w:val="28"/>
                <w:szCs w:val="28"/>
              </w:rPr>
              <w:t>нової</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школи</w:t>
            </w:r>
            <w:proofErr w:type="spellEnd"/>
            <w:r>
              <w:rPr>
                <w:sz w:val="28"/>
                <w:szCs w:val="28"/>
              </w:rPr>
              <w:t xml:space="preserve"> // </w:t>
            </w:r>
            <w:proofErr w:type="spellStart"/>
            <w:r>
              <w:rPr>
                <w:sz w:val="28"/>
                <w:szCs w:val="28"/>
              </w:rPr>
              <w:t>Актуальні</w:t>
            </w:r>
            <w:proofErr w:type="spellEnd"/>
            <w:r>
              <w:rPr>
                <w:sz w:val="28"/>
                <w:szCs w:val="28"/>
              </w:rPr>
              <w:t xml:space="preserve"> </w:t>
            </w:r>
            <w:proofErr w:type="spellStart"/>
            <w:r>
              <w:rPr>
                <w:sz w:val="28"/>
                <w:szCs w:val="28"/>
              </w:rPr>
              <w:t>проблеми</w:t>
            </w:r>
            <w:proofErr w:type="spellEnd"/>
            <w:r>
              <w:rPr>
                <w:sz w:val="28"/>
                <w:szCs w:val="28"/>
              </w:rPr>
              <w:t xml:space="preserve"> </w:t>
            </w:r>
            <w:proofErr w:type="spellStart"/>
            <w:r>
              <w:rPr>
                <w:sz w:val="28"/>
                <w:szCs w:val="28"/>
              </w:rPr>
              <w:t>професійної</w:t>
            </w:r>
            <w:proofErr w:type="spellEnd"/>
            <w:r>
              <w:rPr>
                <w:sz w:val="28"/>
                <w:szCs w:val="28"/>
              </w:rPr>
              <w:t xml:space="preserve"> </w:t>
            </w:r>
            <w:proofErr w:type="spellStart"/>
            <w:r>
              <w:rPr>
                <w:sz w:val="28"/>
                <w:szCs w:val="28"/>
              </w:rPr>
              <w:t>підготовки</w:t>
            </w:r>
            <w:proofErr w:type="spellEnd"/>
            <w:r>
              <w:rPr>
                <w:sz w:val="28"/>
                <w:szCs w:val="28"/>
              </w:rPr>
              <w:t xml:space="preserve"> </w:t>
            </w:r>
            <w:proofErr w:type="spellStart"/>
            <w:r>
              <w:rPr>
                <w:sz w:val="28"/>
                <w:szCs w:val="28"/>
              </w:rPr>
              <w:t>студентів-філологів</w:t>
            </w:r>
            <w:proofErr w:type="spellEnd"/>
            <w:r>
              <w:rPr>
                <w:sz w:val="28"/>
                <w:szCs w:val="28"/>
              </w:rPr>
              <w:t xml:space="preserve"> до </w:t>
            </w:r>
            <w:proofErr w:type="spellStart"/>
            <w:r>
              <w:rPr>
                <w:sz w:val="28"/>
                <w:szCs w:val="28"/>
              </w:rPr>
              <w:t>роботи</w:t>
            </w:r>
            <w:proofErr w:type="spellEnd"/>
            <w:r>
              <w:rPr>
                <w:sz w:val="28"/>
                <w:szCs w:val="28"/>
              </w:rPr>
              <w:t xml:space="preserve"> в </w:t>
            </w:r>
            <w:proofErr w:type="spellStart"/>
            <w:r>
              <w:rPr>
                <w:sz w:val="28"/>
                <w:szCs w:val="28"/>
              </w:rPr>
              <w:t>сучасному</w:t>
            </w:r>
            <w:proofErr w:type="spellEnd"/>
            <w:r>
              <w:rPr>
                <w:sz w:val="28"/>
                <w:szCs w:val="28"/>
              </w:rPr>
              <w:t xml:space="preserve"> </w:t>
            </w:r>
            <w:proofErr w:type="spellStart"/>
            <w:r>
              <w:rPr>
                <w:sz w:val="28"/>
                <w:szCs w:val="28"/>
              </w:rPr>
              <w:t>освітньому</w:t>
            </w:r>
            <w:proofErr w:type="spellEnd"/>
            <w:r>
              <w:rPr>
                <w:sz w:val="28"/>
                <w:szCs w:val="28"/>
              </w:rPr>
              <w:t xml:space="preserve"> </w:t>
            </w:r>
            <w:proofErr w:type="spellStart"/>
            <w:r>
              <w:rPr>
                <w:sz w:val="28"/>
                <w:szCs w:val="28"/>
              </w:rPr>
              <w:t>просторі</w:t>
            </w:r>
            <w:proofErr w:type="spellEnd"/>
            <w:r>
              <w:rPr>
                <w:sz w:val="28"/>
                <w:szCs w:val="28"/>
              </w:rPr>
              <w:t xml:space="preserve"> : </w:t>
            </w:r>
            <w:proofErr w:type="spellStart"/>
            <w:r>
              <w:rPr>
                <w:sz w:val="28"/>
                <w:szCs w:val="28"/>
              </w:rPr>
              <w:t>зб</w:t>
            </w:r>
            <w:proofErr w:type="spellEnd"/>
            <w:r>
              <w:rPr>
                <w:sz w:val="28"/>
                <w:szCs w:val="28"/>
              </w:rPr>
              <w:t>. статей / </w:t>
            </w:r>
            <w:proofErr w:type="spellStart"/>
            <w:r>
              <w:rPr>
                <w:sz w:val="28"/>
                <w:szCs w:val="28"/>
              </w:rPr>
              <w:t>редкол</w:t>
            </w:r>
            <w:proofErr w:type="spellEnd"/>
            <w:r>
              <w:rPr>
                <w:sz w:val="28"/>
                <w:szCs w:val="28"/>
              </w:rPr>
              <w:t xml:space="preserve">. </w:t>
            </w:r>
            <w:proofErr w:type="spellStart"/>
            <w:r>
              <w:rPr>
                <w:sz w:val="28"/>
                <w:szCs w:val="28"/>
              </w:rPr>
              <w:t>І.В.Козлик</w:t>
            </w:r>
            <w:proofErr w:type="spellEnd"/>
            <w:r>
              <w:rPr>
                <w:sz w:val="28"/>
                <w:szCs w:val="28"/>
              </w:rPr>
              <w:t>. </w:t>
            </w:r>
            <w:proofErr w:type="spellStart"/>
            <w:r>
              <w:rPr>
                <w:sz w:val="28"/>
                <w:szCs w:val="28"/>
              </w:rPr>
              <w:t>Ів</w:t>
            </w:r>
            <w:proofErr w:type="spellEnd"/>
            <w:r>
              <w:rPr>
                <w:sz w:val="28"/>
                <w:szCs w:val="28"/>
              </w:rPr>
              <w:t>.-</w:t>
            </w:r>
            <w:proofErr w:type="spellStart"/>
            <w:r>
              <w:rPr>
                <w:sz w:val="28"/>
                <w:szCs w:val="28"/>
              </w:rPr>
              <w:t>Франківськ</w:t>
            </w:r>
            <w:proofErr w:type="spellEnd"/>
            <w:r>
              <w:rPr>
                <w:sz w:val="28"/>
                <w:szCs w:val="28"/>
              </w:rPr>
              <w:t xml:space="preserve">, 2017. </w:t>
            </w:r>
            <w:proofErr w:type="spellStart"/>
            <w:r>
              <w:rPr>
                <w:sz w:val="28"/>
                <w:szCs w:val="28"/>
              </w:rPr>
              <w:t>Вип</w:t>
            </w:r>
            <w:proofErr w:type="spellEnd"/>
            <w:r>
              <w:rPr>
                <w:sz w:val="28"/>
                <w:szCs w:val="28"/>
              </w:rPr>
              <w:t xml:space="preserve">. 1. С. 58 – 69. </w:t>
            </w:r>
          </w:p>
        </w:tc>
        <w:tc>
          <w:tcPr>
            <w:tcW w:w="4413" w:type="dxa"/>
            <w:gridSpan w:val="2"/>
            <w:tcBorders>
              <w:top w:val="single" w:sz="4" w:space="0" w:color="auto"/>
              <w:left w:val="single" w:sz="4" w:space="0" w:color="auto"/>
              <w:bottom w:val="single" w:sz="4" w:space="0" w:color="auto"/>
              <w:right w:val="single" w:sz="4" w:space="0" w:color="auto"/>
            </w:tcBorders>
          </w:tcPr>
          <w:p w:rsidR="00F0376B" w:rsidRDefault="00F0376B" w:rsidP="00C8392A">
            <w:pPr>
              <w:numPr>
                <w:ilvl w:val="0"/>
                <w:numId w:val="6"/>
              </w:numPr>
              <w:tabs>
                <w:tab w:val="left" w:pos="0"/>
                <w:tab w:val="left" w:pos="284"/>
                <w:tab w:val="left" w:pos="612"/>
              </w:tabs>
              <w:ind w:left="252" w:firstLine="0"/>
              <w:jc w:val="both"/>
              <w:rPr>
                <w:sz w:val="20"/>
                <w:szCs w:val="20"/>
              </w:rPr>
            </w:pPr>
          </w:p>
        </w:tc>
      </w:tr>
    </w:tbl>
    <w:p w:rsidR="00F0376B" w:rsidRDefault="00F0376B" w:rsidP="00F0376B">
      <w:pPr>
        <w:jc w:val="both"/>
        <w:rPr>
          <w:lang w:val="uk-UA"/>
        </w:rPr>
      </w:pPr>
    </w:p>
    <w:p w:rsidR="00F0376B" w:rsidRDefault="00F0376B" w:rsidP="00F0376B">
      <w:pPr>
        <w:pStyle w:val="12"/>
        <w:jc w:val="center"/>
        <w:rPr>
          <w:b/>
          <w:sz w:val="28"/>
          <w:szCs w:val="28"/>
        </w:rPr>
      </w:pPr>
      <w:r>
        <w:rPr>
          <w:b/>
          <w:sz w:val="28"/>
          <w:szCs w:val="28"/>
        </w:rPr>
        <w:t>Шкала</w:t>
      </w:r>
    </w:p>
    <w:p w:rsidR="00F0376B" w:rsidRDefault="00F0376B" w:rsidP="00F0376B">
      <w:pPr>
        <w:pStyle w:val="12"/>
        <w:jc w:val="center"/>
        <w:rPr>
          <w:b/>
          <w:sz w:val="28"/>
          <w:szCs w:val="28"/>
        </w:rPr>
      </w:pPr>
      <w:r>
        <w:rPr>
          <w:b/>
          <w:sz w:val="28"/>
          <w:szCs w:val="28"/>
        </w:rPr>
        <w:t>оцінювання</w:t>
      </w:r>
      <w:r>
        <w:rPr>
          <w:b/>
          <w:sz w:val="28"/>
          <w:szCs w:val="28"/>
        </w:rPr>
        <w:tab/>
        <w:t>навчальної</w:t>
      </w:r>
      <w:r>
        <w:rPr>
          <w:b/>
          <w:sz w:val="28"/>
          <w:szCs w:val="28"/>
        </w:rPr>
        <w:tab/>
        <w:t>діяльності</w:t>
      </w:r>
      <w:r>
        <w:rPr>
          <w:b/>
          <w:sz w:val="28"/>
          <w:szCs w:val="28"/>
        </w:rPr>
        <w:tab/>
        <w:t>студентів</w:t>
      </w:r>
      <w:r>
        <w:rPr>
          <w:b/>
          <w:sz w:val="28"/>
          <w:szCs w:val="28"/>
        </w:rPr>
        <w:tab/>
        <w:t>(магістрів) в</w:t>
      </w:r>
      <w:r>
        <w:rPr>
          <w:b/>
          <w:sz w:val="28"/>
          <w:szCs w:val="28"/>
        </w:rPr>
        <w:tab/>
        <w:t>умовах проходження виробничої педагогічної (навчально-виховної)</w:t>
      </w:r>
      <w:r>
        <w:rPr>
          <w:b/>
          <w:spacing w:val="6"/>
          <w:sz w:val="28"/>
          <w:szCs w:val="28"/>
        </w:rPr>
        <w:t xml:space="preserve"> </w:t>
      </w:r>
      <w:r>
        <w:rPr>
          <w:b/>
          <w:sz w:val="28"/>
          <w:szCs w:val="28"/>
        </w:rPr>
        <w:t>практики (з урахуванням змістових модулів (ЗМ)).</w:t>
      </w:r>
    </w:p>
    <w:p w:rsidR="00F0376B" w:rsidRDefault="00F0376B" w:rsidP="00F0376B">
      <w:pPr>
        <w:pStyle w:val="a5"/>
        <w:spacing w:before="7" w:after="1" w:line="240" w:lineRule="auto"/>
        <w:rPr>
          <w:rFonts w:ascii="Times New Roman" w:hAnsi="Times New Roman"/>
          <w:b/>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1023"/>
        <w:gridCol w:w="937"/>
        <w:gridCol w:w="960"/>
        <w:gridCol w:w="903"/>
        <w:gridCol w:w="1258"/>
        <w:gridCol w:w="1441"/>
        <w:gridCol w:w="1441"/>
        <w:gridCol w:w="750"/>
      </w:tblGrid>
      <w:tr w:rsidR="00F0376B" w:rsidTr="00F0376B">
        <w:trPr>
          <w:trHeight w:val="508"/>
        </w:trPr>
        <w:tc>
          <w:tcPr>
            <w:tcW w:w="1042"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235" w:right="222"/>
              <w:jc w:val="center"/>
              <w:rPr>
                <w:b/>
                <w:sz w:val="28"/>
                <w:szCs w:val="28"/>
              </w:rPr>
            </w:pPr>
            <w:r>
              <w:rPr>
                <w:b/>
                <w:sz w:val="28"/>
                <w:szCs w:val="28"/>
              </w:rPr>
              <w:t>ЗМ 1</w:t>
            </w:r>
          </w:p>
        </w:tc>
        <w:tc>
          <w:tcPr>
            <w:tcW w:w="1023"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226" w:right="213"/>
              <w:jc w:val="center"/>
              <w:rPr>
                <w:b/>
                <w:sz w:val="28"/>
                <w:szCs w:val="28"/>
              </w:rPr>
            </w:pPr>
            <w:r>
              <w:rPr>
                <w:b/>
                <w:sz w:val="28"/>
                <w:szCs w:val="28"/>
              </w:rPr>
              <w:t>ЗМ 2</w:t>
            </w:r>
          </w:p>
        </w:tc>
        <w:tc>
          <w:tcPr>
            <w:tcW w:w="937"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192" w:right="161"/>
              <w:jc w:val="center"/>
              <w:rPr>
                <w:b/>
                <w:sz w:val="28"/>
                <w:szCs w:val="28"/>
              </w:rPr>
            </w:pPr>
            <w:r>
              <w:rPr>
                <w:b/>
                <w:sz w:val="28"/>
                <w:szCs w:val="28"/>
              </w:rPr>
              <w:t>ЗМ 3</w:t>
            </w:r>
          </w:p>
        </w:tc>
        <w:tc>
          <w:tcPr>
            <w:tcW w:w="960"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201" w:right="174"/>
              <w:jc w:val="center"/>
              <w:rPr>
                <w:b/>
                <w:sz w:val="28"/>
                <w:szCs w:val="28"/>
              </w:rPr>
            </w:pPr>
            <w:r>
              <w:rPr>
                <w:b/>
                <w:sz w:val="28"/>
                <w:szCs w:val="28"/>
              </w:rPr>
              <w:t>ЗМ 4</w:t>
            </w:r>
          </w:p>
        </w:tc>
        <w:tc>
          <w:tcPr>
            <w:tcW w:w="903"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106" w:right="98"/>
              <w:jc w:val="center"/>
              <w:rPr>
                <w:b/>
                <w:sz w:val="28"/>
                <w:szCs w:val="28"/>
              </w:rPr>
            </w:pPr>
            <w:r>
              <w:rPr>
                <w:b/>
                <w:sz w:val="28"/>
                <w:szCs w:val="28"/>
              </w:rPr>
              <w:t>ЗМ 5</w:t>
            </w:r>
          </w:p>
        </w:tc>
        <w:tc>
          <w:tcPr>
            <w:tcW w:w="4140" w:type="dxa"/>
            <w:gridSpan w:val="3"/>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805"/>
              <w:rPr>
                <w:b/>
                <w:sz w:val="28"/>
                <w:szCs w:val="28"/>
              </w:rPr>
            </w:pPr>
            <w:r>
              <w:rPr>
                <w:b/>
                <w:sz w:val="28"/>
                <w:szCs w:val="28"/>
              </w:rPr>
              <w:t>Підсумковий контроль</w:t>
            </w:r>
          </w:p>
        </w:tc>
        <w:tc>
          <w:tcPr>
            <w:tcW w:w="750"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113"/>
              <w:rPr>
                <w:b/>
                <w:sz w:val="28"/>
                <w:szCs w:val="28"/>
              </w:rPr>
            </w:pPr>
            <w:r>
              <w:rPr>
                <w:b/>
                <w:sz w:val="28"/>
                <w:szCs w:val="28"/>
              </w:rPr>
              <w:t>Су</w:t>
            </w:r>
          </w:p>
          <w:p w:rsidR="00F0376B" w:rsidRDefault="00F0376B">
            <w:pPr>
              <w:pStyle w:val="TableParagraph"/>
              <w:ind w:left="113"/>
              <w:rPr>
                <w:b/>
                <w:sz w:val="28"/>
                <w:szCs w:val="28"/>
              </w:rPr>
            </w:pPr>
            <w:proofErr w:type="spellStart"/>
            <w:r>
              <w:rPr>
                <w:b/>
                <w:sz w:val="28"/>
                <w:szCs w:val="28"/>
              </w:rPr>
              <w:t>ма</w:t>
            </w:r>
            <w:proofErr w:type="spellEnd"/>
          </w:p>
          <w:p w:rsidR="00F0376B" w:rsidRDefault="00F0376B">
            <w:pPr>
              <w:pStyle w:val="TableParagraph"/>
              <w:spacing w:before="1"/>
              <w:ind w:left="113"/>
              <w:rPr>
                <w:b/>
                <w:sz w:val="28"/>
                <w:szCs w:val="28"/>
              </w:rPr>
            </w:pPr>
            <w:r>
              <w:rPr>
                <w:b/>
                <w:sz w:val="28"/>
                <w:szCs w:val="28"/>
              </w:rPr>
              <w:t>ба</w:t>
            </w:r>
          </w:p>
          <w:p w:rsidR="00F0376B" w:rsidRDefault="00F0376B">
            <w:pPr>
              <w:pStyle w:val="TableParagraph"/>
              <w:spacing w:before="1"/>
              <w:ind w:left="113"/>
              <w:rPr>
                <w:b/>
                <w:sz w:val="28"/>
                <w:szCs w:val="28"/>
              </w:rPr>
            </w:pPr>
            <w:proofErr w:type="spellStart"/>
            <w:r>
              <w:rPr>
                <w:b/>
                <w:sz w:val="28"/>
                <w:szCs w:val="28"/>
              </w:rPr>
              <w:t>лів</w:t>
            </w:r>
            <w:proofErr w:type="spellEnd"/>
          </w:p>
        </w:tc>
      </w:tr>
      <w:tr w:rsidR="00F0376B" w:rsidTr="00F0376B">
        <w:trPr>
          <w:trHeight w:val="1055"/>
        </w:trPr>
        <w:tc>
          <w:tcPr>
            <w:tcW w:w="1042" w:type="dxa"/>
            <w:tcBorders>
              <w:top w:val="single" w:sz="4" w:space="0" w:color="000000"/>
              <w:left w:val="single" w:sz="4" w:space="0" w:color="000000"/>
              <w:bottom w:val="single" w:sz="4" w:space="0" w:color="000000"/>
              <w:right w:val="single" w:sz="4" w:space="0" w:color="000000"/>
            </w:tcBorders>
          </w:tcPr>
          <w:p w:rsidR="00F0376B" w:rsidRDefault="00F0376B">
            <w:pPr>
              <w:pStyle w:val="TableParagraph"/>
              <w:spacing w:before="5"/>
              <w:rPr>
                <w:b/>
                <w:sz w:val="28"/>
                <w:szCs w:val="28"/>
              </w:rPr>
            </w:pPr>
          </w:p>
          <w:p w:rsidR="00F0376B" w:rsidRDefault="00F0376B">
            <w:pPr>
              <w:pStyle w:val="TableParagraph"/>
              <w:ind w:right="167"/>
              <w:rPr>
                <w:b/>
                <w:sz w:val="28"/>
                <w:szCs w:val="28"/>
              </w:rPr>
            </w:pPr>
            <w:r>
              <w:rPr>
                <w:b/>
                <w:sz w:val="28"/>
                <w:szCs w:val="28"/>
              </w:rPr>
              <w:t>Теми: 1, 2, 3</w:t>
            </w:r>
          </w:p>
        </w:tc>
        <w:tc>
          <w:tcPr>
            <w:tcW w:w="1023" w:type="dxa"/>
            <w:tcBorders>
              <w:top w:val="single" w:sz="4" w:space="0" w:color="000000"/>
              <w:left w:val="single" w:sz="4" w:space="0" w:color="000000"/>
              <w:bottom w:val="single" w:sz="4" w:space="0" w:color="000000"/>
              <w:right w:val="single" w:sz="4" w:space="0" w:color="000000"/>
            </w:tcBorders>
          </w:tcPr>
          <w:p w:rsidR="00F0376B" w:rsidRDefault="00F0376B">
            <w:pPr>
              <w:pStyle w:val="TableParagraph"/>
              <w:spacing w:before="5"/>
              <w:rPr>
                <w:b/>
                <w:sz w:val="28"/>
                <w:szCs w:val="28"/>
              </w:rPr>
            </w:pPr>
          </w:p>
          <w:p w:rsidR="00F0376B" w:rsidRDefault="00F0376B">
            <w:pPr>
              <w:pStyle w:val="TableParagraph"/>
              <w:ind w:right="157"/>
              <w:rPr>
                <w:b/>
                <w:sz w:val="28"/>
                <w:szCs w:val="28"/>
              </w:rPr>
            </w:pPr>
            <w:r>
              <w:rPr>
                <w:b/>
                <w:sz w:val="28"/>
                <w:szCs w:val="28"/>
              </w:rPr>
              <w:t>Теми: 4, 5, 6</w:t>
            </w:r>
          </w:p>
        </w:tc>
        <w:tc>
          <w:tcPr>
            <w:tcW w:w="937" w:type="dxa"/>
            <w:tcBorders>
              <w:top w:val="single" w:sz="4" w:space="0" w:color="000000"/>
              <w:left w:val="single" w:sz="4" w:space="0" w:color="000000"/>
              <w:bottom w:val="single" w:sz="4" w:space="0" w:color="000000"/>
              <w:right w:val="single" w:sz="4" w:space="0" w:color="000000"/>
            </w:tcBorders>
          </w:tcPr>
          <w:p w:rsidR="00F0376B" w:rsidRDefault="00F0376B">
            <w:pPr>
              <w:pStyle w:val="TableParagraph"/>
              <w:spacing w:before="5"/>
              <w:rPr>
                <w:b/>
                <w:sz w:val="28"/>
                <w:szCs w:val="28"/>
              </w:rPr>
            </w:pPr>
          </w:p>
          <w:p w:rsidR="00F0376B" w:rsidRDefault="00F0376B">
            <w:pPr>
              <w:pStyle w:val="TableParagraph"/>
              <w:ind w:right="115"/>
              <w:rPr>
                <w:b/>
                <w:sz w:val="28"/>
                <w:szCs w:val="28"/>
              </w:rPr>
            </w:pPr>
            <w:r>
              <w:rPr>
                <w:b/>
                <w:sz w:val="28"/>
                <w:szCs w:val="28"/>
              </w:rPr>
              <w:t>Теми: 7, 8</w:t>
            </w:r>
          </w:p>
        </w:tc>
        <w:tc>
          <w:tcPr>
            <w:tcW w:w="960" w:type="dxa"/>
            <w:tcBorders>
              <w:top w:val="single" w:sz="4" w:space="0" w:color="000000"/>
              <w:left w:val="single" w:sz="4" w:space="0" w:color="000000"/>
              <w:bottom w:val="single" w:sz="4" w:space="0" w:color="000000"/>
              <w:right w:val="single" w:sz="4" w:space="0" w:color="000000"/>
            </w:tcBorders>
          </w:tcPr>
          <w:p w:rsidR="00F0376B" w:rsidRDefault="00F0376B">
            <w:pPr>
              <w:pStyle w:val="TableParagraph"/>
              <w:spacing w:before="9"/>
              <w:rPr>
                <w:b/>
                <w:sz w:val="28"/>
                <w:szCs w:val="28"/>
              </w:rPr>
            </w:pPr>
          </w:p>
          <w:p w:rsidR="00F0376B" w:rsidRDefault="00F0376B">
            <w:pPr>
              <w:pStyle w:val="TableParagraph"/>
              <w:ind w:left="114"/>
              <w:rPr>
                <w:b/>
                <w:sz w:val="28"/>
                <w:szCs w:val="28"/>
              </w:rPr>
            </w:pPr>
            <w:r>
              <w:rPr>
                <w:b/>
                <w:sz w:val="28"/>
                <w:szCs w:val="28"/>
              </w:rPr>
              <w:t>Теми:</w:t>
            </w:r>
          </w:p>
          <w:p w:rsidR="00F0376B" w:rsidRDefault="00F0376B">
            <w:pPr>
              <w:pStyle w:val="TableParagraph"/>
              <w:ind w:left="114"/>
              <w:rPr>
                <w:b/>
                <w:sz w:val="28"/>
                <w:szCs w:val="28"/>
              </w:rPr>
            </w:pPr>
            <w:r>
              <w:rPr>
                <w:b/>
                <w:sz w:val="28"/>
                <w:szCs w:val="28"/>
              </w:rPr>
              <w:t>9, 10,</w:t>
            </w:r>
          </w:p>
          <w:p w:rsidR="00F0376B" w:rsidRDefault="00F0376B">
            <w:pPr>
              <w:pStyle w:val="TableParagraph"/>
              <w:ind w:left="114"/>
              <w:rPr>
                <w:b/>
                <w:sz w:val="28"/>
                <w:szCs w:val="28"/>
              </w:rPr>
            </w:pPr>
            <w:r>
              <w:rPr>
                <w:b/>
                <w:sz w:val="28"/>
                <w:szCs w:val="28"/>
              </w:rPr>
              <w:t>11</w:t>
            </w:r>
          </w:p>
        </w:tc>
        <w:tc>
          <w:tcPr>
            <w:tcW w:w="903"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114" w:right="98"/>
              <w:jc w:val="center"/>
              <w:rPr>
                <w:b/>
                <w:sz w:val="28"/>
                <w:szCs w:val="28"/>
              </w:rPr>
            </w:pPr>
            <w:proofErr w:type="spellStart"/>
            <w:r>
              <w:rPr>
                <w:b/>
                <w:sz w:val="28"/>
                <w:szCs w:val="28"/>
              </w:rPr>
              <w:t>Індиві</w:t>
            </w:r>
            <w:proofErr w:type="spellEnd"/>
          </w:p>
          <w:p w:rsidR="00F0376B" w:rsidRDefault="00F0376B">
            <w:pPr>
              <w:pStyle w:val="TableParagraph"/>
              <w:ind w:left="114" w:right="98"/>
              <w:jc w:val="center"/>
              <w:rPr>
                <w:b/>
                <w:sz w:val="28"/>
                <w:szCs w:val="28"/>
              </w:rPr>
            </w:pPr>
            <w:proofErr w:type="spellStart"/>
            <w:r>
              <w:rPr>
                <w:b/>
                <w:sz w:val="28"/>
                <w:szCs w:val="28"/>
              </w:rPr>
              <w:t>Ду</w:t>
            </w:r>
            <w:proofErr w:type="spellEnd"/>
          </w:p>
          <w:p w:rsidR="00F0376B" w:rsidRDefault="00F0376B">
            <w:pPr>
              <w:pStyle w:val="TableParagraph"/>
              <w:ind w:left="114" w:right="98"/>
              <w:jc w:val="center"/>
              <w:rPr>
                <w:b/>
                <w:sz w:val="28"/>
                <w:szCs w:val="28"/>
              </w:rPr>
            </w:pPr>
            <w:proofErr w:type="spellStart"/>
            <w:r>
              <w:rPr>
                <w:b/>
                <w:sz w:val="28"/>
                <w:szCs w:val="28"/>
              </w:rPr>
              <w:t>аль</w:t>
            </w:r>
            <w:proofErr w:type="spellEnd"/>
          </w:p>
          <w:p w:rsidR="00F0376B" w:rsidRDefault="00F0376B">
            <w:pPr>
              <w:pStyle w:val="TableParagraph"/>
              <w:ind w:left="114" w:right="98"/>
              <w:jc w:val="center"/>
              <w:rPr>
                <w:b/>
                <w:sz w:val="28"/>
                <w:szCs w:val="28"/>
              </w:rPr>
            </w:pPr>
            <w:r>
              <w:rPr>
                <w:b/>
                <w:sz w:val="28"/>
                <w:szCs w:val="28"/>
              </w:rPr>
              <w:t>не зав</w:t>
            </w:r>
          </w:p>
          <w:p w:rsidR="00F0376B" w:rsidRDefault="00F0376B">
            <w:pPr>
              <w:pStyle w:val="TableParagraph"/>
              <w:ind w:left="114" w:right="98"/>
              <w:jc w:val="center"/>
              <w:rPr>
                <w:b/>
                <w:sz w:val="28"/>
                <w:szCs w:val="28"/>
              </w:rPr>
            </w:pPr>
            <w:proofErr w:type="spellStart"/>
            <w:r>
              <w:rPr>
                <w:b/>
                <w:sz w:val="28"/>
                <w:szCs w:val="28"/>
              </w:rPr>
              <w:t>дан</w:t>
            </w:r>
            <w:proofErr w:type="spellEnd"/>
            <w:r>
              <w:rPr>
                <w:b/>
                <w:sz w:val="28"/>
                <w:szCs w:val="28"/>
              </w:rPr>
              <w:t xml:space="preserve"> </w:t>
            </w:r>
            <w:proofErr w:type="spellStart"/>
            <w:r>
              <w:rPr>
                <w:b/>
                <w:sz w:val="28"/>
                <w:szCs w:val="28"/>
              </w:rPr>
              <w:t>ня</w:t>
            </w:r>
            <w:proofErr w:type="spellEnd"/>
          </w:p>
        </w:tc>
        <w:tc>
          <w:tcPr>
            <w:tcW w:w="1258"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98" w:right="100"/>
              <w:jc w:val="center"/>
              <w:rPr>
                <w:b/>
                <w:sz w:val="28"/>
                <w:szCs w:val="28"/>
              </w:rPr>
            </w:pPr>
            <w:r>
              <w:rPr>
                <w:b/>
                <w:sz w:val="28"/>
                <w:szCs w:val="28"/>
              </w:rPr>
              <w:t xml:space="preserve">матеріали </w:t>
            </w:r>
            <w:proofErr w:type="spellStart"/>
            <w:r>
              <w:rPr>
                <w:b/>
                <w:sz w:val="28"/>
                <w:szCs w:val="28"/>
              </w:rPr>
              <w:t>щоден</w:t>
            </w:r>
            <w:proofErr w:type="spellEnd"/>
          </w:p>
          <w:p w:rsidR="00F0376B" w:rsidRDefault="00F0376B">
            <w:pPr>
              <w:pStyle w:val="TableParagraph"/>
              <w:ind w:left="98" w:right="100"/>
              <w:jc w:val="center"/>
              <w:rPr>
                <w:b/>
                <w:sz w:val="28"/>
                <w:szCs w:val="28"/>
              </w:rPr>
            </w:pPr>
            <w:proofErr w:type="spellStart"/>
            <w:r>
              <w:rPr>
                <w:b/>
                <w:sz w:val="28"/>
                <w:szCs w:val="28"/>
              </w:rPr>
              <w:t>ни-ка</w:t>
            </w:r>
            <w:proofErr w:type="spellEnd"/>
          </w:p>
          <w:p w:rsidR="00F0376B" w:rsidRDefault="00F0376B">
            <w:pPr>
              <w:pStyle w:val="TableParagraph"/>
              <w:ind w:left="98" w:right="100"/>
              <w:jc w:val="center"/>
              <w:rPr>
                <w:b/>
                <w:sz w:val="28"/>
                <w:szCs w:val="28"/>
              </w:rPr>
            </w:pPr>
            <w:r>
              <w:rPr>
                <w:b/>
                <w:sz w:val="28"/>
                <w:szCs w:val="28"/>
              </w:rPr>
              <w:t>педагогічних</w:t>
            </w:r>
          </w:p>
          <w:p w:rsidR="00F0376B" w:rsidRDefault="00F0376B">
            <w:pPr>
              <w:pStyle w:val="TableParagraph"/>
              <w:ind w:left="98" w:right="100"/>
              <w:jc w:val="center"/>
              <w:rPr>
                <w:b/>
                <w:sz w:val="28"/>
                <w:szCs w:val="28"/>
              </w:rPr>
            </w:pPr>
            <w:proofErr w:type="spellStart"/>
            <w:r>
              <w:rPr>
                <w:b/>
                <w:sz w:val="28"/>
                <w:szCs w:val="28"/>
              </w:rPr>
              <w:t>спосте</w:t>
            </w:r>
            <w:proofErr w:type="spellEnd"/>
          </w:p>
          <w:p w:rsidR="00F0376B" w:rsidRDefault="00F0376B">
            <w:pPr>
              <w:pStyle w:val="TableParagraph"/>
              <w:ind w:left="98" w:right="100"/>
              <w:jc w:val="center"/>
              <w:rPr>
                <w:b/>
                <w:sz w:val="28"/>
                <w:szCs w:val="28"/>
              </w:rPr>
            </w:pPr>
            <w:r>
              <w:rPr>
                <w:b/>
                <w:sz w:val="28"/>
                <w:szCs w:val="28"/>
              </w:rPr>
              <w:t>ре</w:t>
            </w:r>
          </w:p>
          <w:p w:rsidR="00F0376B" w:rsidRDefault="00F0376B">
            <w:pPr>
              <w:pStyle w:val="TableParagraph"/>
              <w:ind w:left="98" w:right="100"/>
              <w:jc w:val="center"/>
              <w:rPr>
                <w:b/>
                <w:sz w:val="28"/>
                <w:szCs w:val="28"/>
              </w:rPr>
            </w:pPr>
            <w:proofErr w:type="spellStart"/>
            <w:r>
              <w:rPr>
                <w:b/>
                <w:sz w:val="28"/>
                <w:szCs w:val="28"/>
              </w:rPr>
              <w:t>жень</w:t>
            </w:r>
            <w:proofErr w:type="spellEnd"/>
          </w:p>
        </w:tc>
        <w:tc>
          <w:tcPr>
            <w:tcW w:w="1441"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109" w:right="257"/>
              <w:rPr>
                <w:b/>
                <w:sz w:val="28"/>
                <w:szCs w:val="28"/>
              </w:rPr>
            </w:pPr>
            <w:r>
              <w:rPr>
                <w:b/>
                <w:sz w:val="28"/>
                <w:szCs w:val="28"/>
              </w:rPr>
              <w:t>Звіт про практику</w:t>
            </w:r>
          </w:p>
        </w:tc>
        <w:tc>
          <w:tcPr>
            <w:tcW w:w="1441"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190" w:right="158" w:firstLine="168"/>
              <w:rPr>
                <w:b/>
                <w:sz w:val="28"/>
                <w:szCs w:val="28"/>
              </w:rPr>
            </w:pPr>
            <w:proofErr w:type="spellStart"/>
            <w:r>
              <w:rPr>
                <w:b/>
                <w:sz w:val="28"/>
                <w:szCs w:val="28"/>
              </w:rPr>
              <w:t>Публіч</w:t>
            </w:r>
            <w:proofErr w:type="spellEnd"/>
          </w:p>
          <w:p w:rsidR="00F0376B" w:rsidRDefault="00F0376B">
            <w:pPr>
              <w:pStyle w:val="TableParagraph"/>
              <w:ind w:left="190" w:right="158" w:firstLine="168"/>
              <w:jc w:val="center"/>
              <w:rPr>
                <w:b/>
                <w:sz w:val="28"/>
                <w:szCs w:val="28"/>
              </w:rPr>
            </w:pPr>
            <w:r>
              <w:rPr>
                <w:b/>
                <w:sz w:val="28"/>
                <w:szCs w:val="28"/>
              </w:rPr>
              <w:t>ний захист</w:t>
            </w:r>
          </w:p>
          <w:p w:rsidR="00F0376B" w:rsidRDefault="00F0376B">
            <w:pPr>
              <w:pStyle w:val="TableParagraph"/>
              <w:ind w:left="190" w:right="158" w:firstLine="168"/>
              <w:jc w:val="center"/>
              <w:rPr>
                <w:b/>
                <w:sz w:val="28"/>
                <w:szCs w:val="28"/>
              </w:rPr>
            </w:pPr>
            <w:proofErr w:type="spellStart"/>
            <w:r>
              <w:rPr>
                <w:b/>
                <w:sz w:val="28"/>
                <w:szCs w:val="28"/>
              </w:rPr>
              <w:t>резуль-татів</w:t>
            </w:r>
            <w:proofErr w:type="spellEnd"/>
            <w:r>
              <w:rPr>
                <w:b/>
                <w:sz w:val="28"/>
                <w:szCs w:val="28"/>
              </w:rPr>
              <w:t xml:space="preserve"> </w:t>
            </w:r>
            <w:proofErr w:type="spellStart"/>
            <w:r>
              <w:rPr>
                <w:b/>
                <w:sz w:val="28"/>
                <w:szCs w:val="28"/>
              </w:rPr>
              <w:t>практи</w:t>
            </w:r>
            <w:proofErr w:type="spellEnd"/>
          </w:p>
          <w:p w:rsidR="00F0376B" w:rsidRDefault="00F0376B">
            <w:pPr>
              <w:pStyle w:val="TableParagraph"/>
              <w:ind w:left="190" w:right="158" w:firstLine="168"/>
              <w:jc w:val="center"/>
              <w:rPr>
                <w:b/>
                <w:sz w:val="28"/>
                <w:szCs w:val="28"/>
              </w:rPr>
            </w:pPr>
            <w:proofErr w:type="spellStart"/>
            <w:r>
              <w:rPr>
                <w:b/>
                <w:sz w:val="28"/>
                <w:szCs w:val="28"/>
              </w:rPr>
              <w:t>ки</w:t>
            </w:r>
            <w:proofErr w:type="spellEnd"/>
          </w:p>
        </w:tc>
        <w:tc>
          <w:tcPr>
            <w:tcW w:w="750" w:type="dxa"/>
            <w:tcBorders>
              <w:top w:val="single" w:sz="4" w:space="0" w:color="000000"/>
              <w:left w:val="single" w:sz="4" w:space="0" w:color="000000"/>
              <w:bottom w:val="single" w:sz="4" w:space="0" w:color="000000"/>
              <w:right w:val="single" w:sz="4" w:space="0" w:color="000000"/>
            </w:tcBorders>
          </w:tcPr>
          <w:p w:rsidR="00F0376B" w:rsidRDefault="00F0376B">
            <w:pPr>
              <w:pStyle w:val="TableParagraph"/>
              <w:rPr>
                <w:sz w:val="28"/>
                <w:szCs w:val="28"/>
              </w:rPr>
            </w:pPr>
          </w:p>
        </w:tc>
      </w:tr>
      <w:tr w:rsidR="00F0376B" w:rsidTr="00F0376B">
        <w:trPr>
          <w:trHeight w:val="657"/>
        </w:trPr>
        <w:tc>
          <w:tcPr>
            <w:tcW w:w="1042"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10"/>
              <w:jc w:val="center"/>
              <w:rPr>
                <w:b/>
                <w:sz w:val="28"/>
                <w:szCs w:val="28"/>
              </w:rPr>
            </w:pPr>
            <w:r>
              <w:rPr>
                <w:b/>
                <w:w w:val="99"/>
                <w:sz w:val="28"/>
                <w:szCs w:val="28"/>
              </w:rPr>
              <w:t>5</w:t>
            </w:r>
          </w:p>
        </w:tc>
        <w:tc>
          <w:tcPr>
            <w:tcW w:w="1023"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9"/>
              <w:jc w:val="center"/>
              <w:rPr>
                <w:b/>
                <w:sz w:val="28"/>
                <w:szCs w:val="28"/>
              </w:rPr>
            </w:pPr>
            <w:r>
              <w:rPr>
                <w:b/>
                <w:w w:val="99"/>
                <w:sz w:val="28"/>
                <w:szCs w:val="28"/>
              </w:rPr>
              <w:t>5</w:t>
            </w:r>
          </w:p>
        </w:tc>
        <w:tc>
          <w:tcPr>
            <w:tcW w:w="937"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164" w:right="161"/>
              <w:jc w:val="center"/>
              <w:rPr>
                <w:b/>
                <w:sz w:val="28"/>
                <w:szCs w:val="28"/>
              </w:rPr>
            </w:pPr>
            <w:r>
              <w:rPr>
                <w:b/>
                <w:sz w:val="28"/>
                <w:szCs w:val="28"/>
              </w:rPr>
              <w:t>15</w:t>
            </w:r>
          </w:p>
        </w:tc>
        <w:tc>
          <w:tcPr>
            <w:tcW w:w="960"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182" w:right="174"/>
              <w:jc w:val="center"/>
              <w:rPr>
                <w:b/>
                <w:sz w:val="28"/>
                <w:szCs w:val="28"/>
              </w:rPr>
            </w:pPr>
            <w:r>
              <w:rPr>
                <w:b/>
                <w:sz w:val="28"/>
                <w:szCs w:val="28"/>
              </w:rPr>
              <w:t>10</w:t>
            </w:r>
          </w:p>
        </w:tc>
        <w:tc>
          <w:tcPr>
            <w:tcW w:w="903"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106" w:right="98"/>
              <w:jc w:val="center"/>
              <w:rPr>
                <w:b/>
                <w:sz w:val="28"/>
                <w:szCs w:val="28"/>
              </w:rPr>
            </w:pPr>
            <w:r>
              <w:rPr>
                <w:b/>
                <w:sz w:val="28"/>
                <w:szCs w:val="28"/>
              </w:rPr>
              <w:t>15</w:t>
            </w:r>
          </w:p>
        </w:tc>
        <w:tc>
          <w:tcPr>
            <w:tcW w:w="1258"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98" w:right="99"/>
              <w:jc w:val="center"/>
              <w:rPr>
                <w:b/>
                <w:sz w:val="28"/>
                <w:szCs w:val="28"/>
              </w:rPr>
            </w:pPr>
            <w:r>
              <w:rPr>
                <w:b/>
                <w:sz w:val="28"/>
                <w:szCs w:val="28"/>
              </w:rPr>
              <w:t>10</w:t>
            </w:r>
          </w:p>
        </w:tc>
        <w:tc>
          <w:tcPr>
            <w:tcW w:w="1441"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559" w:right="551"/>
              <w:jc w:val="center"/>
              <w:rPr>
                <w:b/>
                <w:sz w:val="28"/>
                <w:szCs w:val="28"/>
              </w:rPr>
            </w:pPr>
            <w:r>
              <w:rPr>
                <w:b/>
                <w:sz w:val="28"/>
                <w:szCs w:val="28"/>
              </w:rPr>
              <w:t>10</w:t>
            </w:r>
          </w:p>
        </w:tc>
        <w:tc>
          <w:tcPr>
            <w:tcW w:w="1441"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558" w:right="551"/>
              <w:jc w:val="center"/>
              <w:rPr>
                <w:b/>
                <w:sz w:val="28"/>
                <w:szCs w:val="28"/>
              </w:rPr>
            </w:pPr>
            <w:r>
              <w:rPr>
                <w:b/>
                <w:sz w:val="28"/>
                <w:szCs w:val="28"/>
              </w:rPr>
              <w:t>20</w:t>
            </w:r>
          </w:p>
        </w:tc>
        <w:tc>
          <w:tcPr>
            <w:tcW w:w="750" w:type="dxa"/>
            <w:tcBorders>
              <w:top w:val="single" w:sz="4" w:space="0" w:color="000000"/>
              <w:left w:val="single" w:sz="4" w:space="0" w:color="000000"/>
              <w:bottom w:val="single" w:sz="4" w:space="0" w:color="000000"/>
              <w:right w:val="single" w:sz="4" w:space="0" w:color="000000"/>
            </w:tcBorders>
            <w:hideMark/>
          </w:tcPr>
          <w:p w:rsidR="00F0376B" w:rsidRDefault="00F0376B">
            <w:pPr>
              <w:pStyle w:val="TableParagraph"/>
              <w:ind w:left="166"/>
              <w:rPr>
                <w:b/>
                <w:sz w:val="28"/>
                <w:szCs w:val="28"/>
              </w:rPr>
            </w:pPr>
            <w:r>
              <w:rPr>
                <w:b/>
                <w:sz w:val="28"/>
                <w:szCs w:val="28"/>
              </w:rPr>
              <w:t>100</w:t>
            </w:r>
          </w:p>
        </w:tc>
      </w:tr>
    </w:tbl>
    <w:p w:rsidR="00F0376B" w:rsidRDefault="00F0376B" w:rsidP="00F0376B">
      <w:pPr>
        <w:pStyle w:val="Heading31"/>
        <w:spacing w:before="206"/>
        <w:ind w:left="1603"/>
        <w:rPr>
          <w:sz w:val="28"/>
          <w:szCs w:val="28"/>
        </w:rPr>
      </w:pPr>
    </w:p>
    <w:p w:rsidR="00F0376B" w:rsidRDefault="00F0376B" w:rsidP="00F0376B">
      <w:pPr>
        <w:pStyle w:val="Heading31"/>
        <w:spacing w:before="206"/>
        <w:ind w:left="1603"/>
        <w:jc w:val="center"/>
        <w:rPr>
          <w:sz w:val="28"/>
          <w:szCs w:val="28"/>
        </w:rPr>
      </w:pPr>
      <w:r>
        <w:rPr>
          <w:sz w:val="28"/>
          <w:szCs w:val="28"/>
        </w:rPr>
        <w:t>ІНСТРУКЦІЯ ВИКОНАННЯ ІНДИВІДУАЛЬНИХ ЗАВДАНЬ</w:t>
      </w:r>
    </w:p>
    <w:p w:rsidR="00F0376B" w:rsidRDefault="00F0376B" w:rsidP="00F0376B">
      <w:pPr>
        <w:pStyle w:val="a5"/>
        <w:spacing w:line="240" w:lineRule="auto"/>
        <w:ind w:right="306"/>
        <w:jc w:val="both"/>
        <w:rPr>
          <w:rFonts w:ascii="Times New Roman" w:hAnsi="Times New Roman"/>
          <w:spacing w:val="-3"/>
          <w:sz w:val="28"/>
          <w:szCs w:val="28"/>
        </w:rPr>
      </w:pPr>
      <w:r>
        <w:rPr>
          <w:rFonts w:ascii="Times New Roman" w:hAnsi="Times New Roman"/>
          <w:sz w:val="28"/>
          <w:szCs w:val="28"/>
        </w:rPr>
        <w:lastRenderedPageBreak/>
        <w:t xml:space="preserve">       Індивідуальні завдання для студентів-практикантів (магістрів) пропонують викладачі-методисти кафедри української літератури та шкільні вчителі-наставники, які курують процес виробничої педагогічної (навчально-виховної) практики у</w:t>
      </w:r>
      <w:r>
        <w:rPr>
          <w:rFonts w:ascii="Times New Roman" w:hAnsi="Times New Roman"/>
          <w:color w:val="000000"/>
          <w:sz w:val="28"/>
          <w:szCs w:val="28"/>
        </w:rPr>
        <w:t xml:space="preserve"> закладах освіти І-ІІІ рівнів акредитації</w:t>
      </w:r>
      <w:r>
        <w:rPr>
          <w:rFonts w:ascii="Times New Roman" w:hAnsi="Times New Roman"/>
          <w:sz w:val="28"/>
          <w:szCs w:val="28"/>
        </w:rPr>
        <w:t xml:space="preserve">, беручи до уваги актуальні проблеми у викладанні професійно орієнтованих дисциплін (української мови і літератури) та фахові уподобання студентів. Зокрема, індивідуальні завдання для студентів, які здобувають вищу освіту за освітньо-кваліфікаційним рівнем «магістр», повинні мати виразно креативний характер, передбачати творчий, пошуковий </w:t>
      </w:r>
      <w:r>
        <w:rPr>
          <w:rFonts w:ascii="Times New Roman" w:hAnsi="Times New Roman"/>
          <w:spacing w:val="-3"/>
          <w:sz w:val="28"/>
          <w:szCs w:val="28"/>
        </w:rPr>
        <w:t xml:space="preserve">підхід, засвідчувати належні знання, уміння й навички студентів-практикантів. </w:t>
      </w:r>
    </w:p>
    <w:p w:rsidR="00F0376B" w:rsidRDefault="00F0376B" w:rsidP="00F0376B">
      <w:pPr>
        <w:pStyle w:val="a5"/>
        <w:spacing w:line="240" w:lineRule="auto"/>
        <w:ind w:right="306"/>
        <w:jc w:val="both"/>
        <w:rPr>
          <w:rFonts w:ascii="Times New Roman" w:hAnsi="Times New Roman"/>
          <w:sz w:val="28"/>
          <w:szCs w:val="28"/>
        </w:rPr>
      </w:pPr>
      <w:r>
        <w:rPr>
          <w:rFonts w:ascii="Times New Roman" w:hAnsi="Times New Roman"/>
          <w:spacing w:val="-3"/>
          <w:sz w:val="28"/>
          <w:szCs w:val="28"/>
        </w:rPr>
        <w:t xml:space="preserve">      </w:t>
      </w:r>
      <w:r>
        <w:rPr>
          <w:rFonts w:ascii="Times New Roman" w:hAnsi="Times New Roman"/>
          <w:sz w:val="28"/>
          <w:szCs w:val="28"/>
        </w:rPr>
        <w:t xml:space="preserve">Основними видами індивідуальної роботи студента-практиканта є підготовка розгорнутих конспектів уроків та виховних занять, новітніх </w:t>
      </w:r>
      <w:r>
        <w:rPr>
          <w:rFonts w:ascii="Times New Roman" w:hAnsi="Times New Roman"/>
          <w:spacing w:val="2"/>
          <w:sz w:val="28"/>
          <w:szCs w:val="28"/>
        </w:rPr>
        <w:t xml:space="preserve">за </w:t>
      </w:r>
      <w:r>
        <w:rPr>
          <w:rFonts w:ascii="Times New Roman" w:hAnsi="Times New Roman"/>
          <w:sz w:val="28"/>
          <w:szCs w:val="28"/>
        </w:rPr>
        <w:t xml:space="preserve">формою та методами навчання – диспуту, сюжетно-рольової гри, колоквіуму тощо, або сценарію навчально-виховного </w:t>
      </w:r>
      <w:r>
        <w:rPr>
          <w:rFonts w:ascii="Times New Roman" w:hAnsi="Times New Roman"/>
          <w:spacing w:val="-3"/>
          <w:sz w:val="28"/>
          <w:szCs w:val="28"/>
        </w:rPr>
        <w:t xml:space="preserve">заходу. </w:t>
      </w:r>
      <w:r>
        <w:rPr>
          <w:rFonts w:ascii="Times New Roman" w:hAnsi="Times New Roman"/>
          <w:sz w:val="28"/>
          <w:szCs w:val="28"/>
        </w:rPr>
        <w:t>Важливо, щоб упродовж всього терміну виробничої педагогічної (навчально-виховної) практики відбувалась апробація підготовлених студентом-практикантом матеріалів, заздалегідь було передбачено, скільки часу буде використано на окремі структурні елементи уроку, як саме практично використовуватимуться найбільш ефективні інтерактивні методики, зроблено висновок, настільки якісно сформовано професійні вміння та фахові навички</w:t>
      </w:r>
      <w:r>
        <w:rPr>
          <w:rFonts w:ascii="Times New Roman" w:hAnsi="Times New Roman"/>
          <w:spacing w:val="-5"/>
          <w:sz w:val="28"/>
          <w:szCs w:val="28"/>
        </w:rPr>
        <w:t xml:space="preserve"> </w:t>
      </w:r>
      <w:r>
        <w:rPr>
          <w:rFonts w:ascii="Times New Roman" w:hAnsi="Times New Roman"/>
          <w:sz w:val="28"/>
          <w:szCs w:val="28"/>
        </w:rPr>
        <w:t>студента-практиканта.</w:t>
      </w:r>
    </w:p>
    <w:p w:rsidR="00F0376B" w:rsidRDefault="00F0376B" w:rsidP="00F0376B">
      <w:pPr>
        <w:pStyle w:val="11"/>
        <w:tabs>
          <w:tab w:val="left" w:pos="1244"/>
        </w:tabs>
        <w:ind w:right="309"/>
        <w:jc w:val="left"/>
        <w:rPr>
          <w:b/>
          <w:sz w:val="28"/>
          <w:szCs w:val="28"/>
        </w:rPr>
      </w:pPr>
    </w:p>
    <w:p w:rsidR="00F0376B" w:rsidRDefault="00F0376B" w:rsidP="00F0376B">
      <w:pPr>
        <w:pStyle w:val="11"/>
        <w:tabs>
          <w:tab w:val="left" w:pos="1244"/>
        </w:tabs>
        <w:ind w:left="393" w:right="309"/>
        <w:jc w:val="center"/>
        <w:rPr>
          <w:b/>
          <w:sz w:val="28"/>
          <w:szCs w:val="28"/>
        </w:rPr>
      </w:pPr>
      <w:r>
        <w:rPr>
          <w:b/>
          <w:sz w:val="28"/>
          <w:szCs w:val="28"/>
        </w:rPr>
        <w:t>Документи, які додаються</w:t>
      </w:r>
    </w:p>
    <w:p w:rsidR="00F0376B" w:rsidRDefault="00F0376B" w:rsidP="00F0376B">
      <w:pPr>
        <w:jc w:val="center"/>
        <w:rPr>
          <w:b/>
          <w:sz w:val="28"/>
          <w:szCs w:val="28"/>
          <w:lang w:val="uk-UA"/>
        </w:rPr>
      </w:pPr>
      <w:r>
        <w:rPr>
          <w:b/>
          <w:sz w:val="28"/>
          <w:szCs w:val="28"/>
        </w:rPr>
        <w:t xml:space="preserve">про </w:t>
      </w:r>
      <w:r>
        <w:rPr>
          <w:b/>
          <w:sz w:val="28"/>
          <w:szCs w:val="28"/>
          <w:lang w:val="uk-UA"/>
        </w:rPr>
        <w:t xml:space="preserve">проходження </w:t>
      </w:r>
      <w:proofErr w:type="spellStart"/>
      <w:r>
        <w:rPr>
          <w:b/>
          <w:sz w:val="28"/>
          <w:szCs w:val="28"/>
        </w:rPr>
        <w:t>виробнич</w:t>
      </w:r>
      <w:r>
        <w:rPr>
          <w:b/>
          <w:sz w:val="28"/>
          <w:szCs w:val="28"/>
          <w:lang w:val="uk-UA"/>
        </w:rPr>
        <w:t>ої</w:t>
      </w:r>
      <w:proofErr w:type="spellEnd"/>
      <w:r>
        <w:rPr>
          <w:b/>
          <w:sz w:val="28"/>
          <w:szCs w:val="28"/>
        </w:rPr>
        <w:t xml:space="preserve"> </w:t>
      </w:r>
      <w:proofErr w:type="spellStart"/>
      <w:r>
        <w:rPr>
          <w:b/>
          <w:sz w:val="28"/>
          <w:szCs w:val="28"/>
        </w:rPr>
        <w:t>педагогічн</w:t>
      </w:r>
      <w:r>
        <w:rPr>
          <w:b/>
          <w:sz w:val="28"/>
          <w:szCs w:val="28"/>
          <w:lang w:val="uk-UA"/>
        </w:rPr>
        <w:t>ої</w:t>
      </w:r>
      <w:proofErr w:type="spellEnd"/>
      <w:r>
        <w:rPr>
          <w:b/>
          <w:sz w:val="28"/>
          <w:szCs w:val="28"/>
        </w:rPr>
        <w:t xml:space="preserve"> практик</w:t>
      </w:r>
      <w:r>
        <w:rPr>
          <w:b/>
          <w:sz w:val="28"/>
          <w:szCs w:val="28"/>
          <w:lang w:val="uk-UA"/>
        </w:rPr>
        <w:t>и</w:t>
      </w:r>
      <w:r>
        <w:rPr>
          <w:b/>
          <w:sz w:val="28"/>
          <w:szCs w:val="28"/>
        </w:rPr>
        <w:t xml:space="preserve"> </w:t>
      </w:r>
      <w:proofErr w:type="gramStart"/>
      <w:r>
        <w:rPr>
          <w:b/>
          <w:sz w:val="28"/>
          <w:szCs w:val="28"/>
        </w:rPr>
        <w:t>студент</w:t>
      </w:r>
      <w:r>
        <w:rPr>
          <w:b/>
          <w:sz w:val="28"/>
          <w:szCs w:val="28"/>
          <w:lang w:val="uk-UA"/>
        </w:rPr>
        <w:t>ом</w:t>
      </w:r>
      <w:r>
        <w:rPr>
          <w:b/>
          <w:sz w:val="28"/>
          <w:szCs w:val="28"/>
        </w:rPr>
        <w:t>-</w:t>
      </w:r>
      <w:proofErr w:type="spellStart"/>
      <w:r>
        <w:rPr>
          <w:b/>
          <w:sz w:val="28"/>
          <w:szCs w:val="28"/>
        </w:rPr>
        <w:t>маг</w:t>
      </w:r>
      <w:proofErr w:type="gramEnd"/>
      <w:r>
        <w:rPr>
          <w:b/>
          <w:sz w:val="28"/>
          <w:szCs w:val="28"/>
        </w:rPr>
        <w:t>істр</w:t>
      </w:r>
      <w:proofErr w:type="spellEnd"/>
      <w:r>
        <w:rPr>
          <w:b/>
          <w:sz w:val="28"/>
          <w:szCs w:val="28"/>
          <w:lang w:val="uk-UA"/>
        </w:rPr>
        <w:t>ом</w:t>
      </w:r>
    </w:p>
    <w:p w:rsidR="00F0376B" w:rsidRDefault="00F0376B" w:rsidP="00F0376B">
      <w:pPr>
        <w:rPr>
          <w:sz w:val="28"/>
          <w:szCs w:val="28"/>
          <w:lang w:val="uk-UA"/>
        </w:rPr>
      </w:pPr>
      <w:r>
        <w:rPr>
          <w:b/>
          <w:sz w:val="28"/>
          <w:szCs w:val="28"/>
          <w:lang w:val="uk-UA"/>
        </w:rPr>
        <w:t>1.</w:t>
      </w:r>
      <w:proofErr w:type="spellStart"/>
      <w:r>
        <w:rPr>
          <w:sz w:val="28"/>
          <w:szCs w:val="28"/>
        </w:rPr>
        <w:t>Індивідуальний</w:t>
      </w:r>
      <w:proofErr w:type="spellEnd"/>
      <w:r>
        <w:rPr>
          <w:sz w:val="28"/>
          <w:szCs w:val="28"/>
        </w:rPr>
        <w:t xml:space="preserve"> </w:t>
      </w:r>
      <w:proofErr w:type="spellStart"/>
      <w:r>
        <w:rPr>
          <w:sz w:val="28"/>
          <w:szCs w:val="28"/>
        </w:rPr>
        <w:t>звіт</w:t>
      </w:r>
      <w:proofErr w:type="spellEnd"/>
      <w:r>
        <w:rPr>
          <w:sz w:val="28"/>
          <w:szCs w:val="28"/>
        </w:rPr>
        <w:t xml:space="preserve"> студента-практиканта (</w:t>
      </w:r>
      <w:proofErr w:type="spellStart"/>
      <w:r>
        <w:rPr>
          <w:sz w:val="28"/>
          <w:szCs w:val="28"/>
        </w:rPr>
        <w:t>магістра</w:t>
      </w:r>
      <w:proofErr w:type="spellEnd"/>
      <w:r>
        <w:rPr>
          <w:sz w:val="28"/>
          <w:szCs w:val="28"/>
        </w:rPr>
        <w:t xml:space="preserve">) про </w:t>
      </w:r>
      <w:proofErr w:type="spellStart"/>
      <w:r>
        <w:rPr>
          <w:sz w:val="28"/>
          <w:szCs w:val="28"/>
        </w:rPr>
        <w:t>проходження</w:t>
      </w:r>
      <w:proofErr w:type="spellEnd"/>
      <w:r>
        <w:rPr>
          <w:sz w:val="28"/>
          <w:szCs w:val="28"/>
        </w:rPr>
        <w:t xml:space="preserve"> </w:t>
      </w:r>
      <w:proofErr w:type="spellStart"/>
      <w:r>
        <w:rPr>
          <w:sz w:val="28"/>
          <w:szCs w:val="28"/>
        </w:rPr>
        <w:t>виробничої</w:t>
      </w:r>
      <w:proofErr w:type="spellEnd"/>
      <w:r>
        <w:rPr>
          <w:sz w:val="28"/>
          <w:szCs w:val="28"/>
        </w:rPr>
        <w:t xml:space="preserve"> </w:t>
      </w:r>
      <w:proofErr w:type="spellStart"/>
      <w:r>
        <w:rPr>
          <w:sz w:val="28"/>
          <w:szCs w:val="28"/>
        </w:rPr>
        <w:t>педагогічної</w:t>
      </w:r>
      <w:proofErr w:type="spellEnd"/>
      <w:r>
        <w:rPr>
          <w:sz w:val="28"/>
          <w:szCs w:val="28"/>
        </w:rPr>
        <w:t xml:space="preserve"> (</w:t>
      </w:r>
      <w:proofErr w:type="spellStart"/>
      <w:r>
        <w:rPr>
          <w:sz w:val="28"/>
          <w:szCs w:val="28"/>
        </w:rPr>
        <w:t>навчально-виховної</w:t>
      </w:r>
      <w:proofErr w:type="spellEnd"/>
      <w:r>
        <w:rPr>
          <w:sz w:val="28"/>
          <w:szCs w:val="28"/>
        </w:rPr>
        <w:t>) практики:</w:t>
      </w:r>
      <w:r>
        <w:rPr>
          <w:b/>
          <w:sz w:val="28"/>
          <w:szCs w:val="28"/>
          <w:lang w:val="uk-UA"/>
        </w:rPr>
        <w:t xml:space="preserve"> </w:t>
      </w:r>
    </w:p>
    <w:p w:rsidR="00F0376B" w:rsidRDefault="00F0376B" w:rsidP="00F0376B">
      <w:pPr>
        <w:pStyle w:val="11"/>
        <w:widowControl/>
        <w:autoSpaceDE/>
        <w:ind w:left="0"/>
        <w:jc w:val="left"/>
        <w:rPr>
          <w:sz w:val="28"/>
          <w:szCs w:val="28"/>
        </w:rPr>
      </w:pPr>
      <w:r>
        <w:rPr>
          <w:sz w:val="28"/>
          <w:szCs w:val="28"/>
        </w:rPr>
        <w:t>2.Щоденник практики.</w:t>
      </w:r>
    </w:p>
    <w:p w:rsidR="00F0376B" w:rsidRDefault="00F0376B" w:rsidP="00F0376B">
      <w:pPr>
        <w:pStyle w:val="11"/>
        <w:widowControl/>
        <w:autoSpaceDE/>
        <w:ind w:left="0"/>
        <w:jc w:val="left"/>
        <w:rPr>
          <w:sz w:val="28"/>
          <w:szCs w:val="28"/>
        </w:rPr>
      </w:pPr>
      <w:r>
        <w:rPr>
          <w:sz w:val="28"/>
          <w:szCs w:val="28"/>
        </w:rPr>
        <w:t>3.Конспекти уроків з української літератури (з дидактичними, наочними чи ігровими матеріалами).</w:t>
      </w:r>
    </w:p>
    <w:p w:rsidR="00F0376B" w:rsidRDefault="00F0376B" w:rsidP="00F0376B">
      <w:pPr>
        <w:pStyle w:val="11"/>
        <w:widowControl/>
        <w:autoSpaceDE/>
        <w:ind w:left="0"/>
        <w:jc w:val="left"/>
        <w:rPr>
          <w:sz w:val="28"/>
          <w:szCs w:val="28"/>
        </w:rPr>
      </w:pPr>
      <w:r>
        <w:rPr>
          <w:sz w:val="28"/>
          <w:szCs w:val="28"/>
        </w:rPr>
        <w:t>4.Методичні розробки заходів з позакласної роботи.</w:t>
      </w:r>
    </w:p>
    <w:p w:rsidR="00F0376B" w:rsidRDefault="00F0376B" w:rsidP="00F0376B">
      <w:pPr>
        <w:pStyle w:val="11"/>
        <w:widowControl/>
        <w:autoSpaceDE/>
        <w:ind w:left="0"/>
        <w:jc w:val="left"/>
        <w:rPr>
          <w:sz w:val="28"/>
          <w:szCs w:val="28"/>
        </w:rPr>
      </w:pPr>
      <w:r>
        <w:rPr>
          <w:sz w:val="28"/>
          <w:szCs w:val="28"/>
        </w:rPr>
        <w:t>5.Методичні розробки виховних заходів.</w:t>
      </w:r>
    </w:p>
    <w:p w:rsidR="00F0376B" w:rsidRDefault="00F0376B" w:rsidP="00F0376B">
      <w:pPr>
        <w:pStyle w:val="11"/>
        <w:widowControl/>
        <w:autoSpaceDE/>
        <w:ind w:left="0"/>
        <w:jc w:val="left"/>
        <w:rPr>
          <w:sz w:val="28"/>
          <w:szCs w:val="28"/>
        </w:rPr>
      </w:pPr>
      <w:r>
        <w:rPr>
          <w:sz w:val="28"/>
          <w:szCs w:val="28"/>
        </w:rPr>
        <w:t>6.Психолого-педагогічна характеристика учнівського колективу.</w:t>
      </w:r>
    </w:p>
    <w:p w:rsidR="00F0376B" w:rsidRDefault="00F0376B" w:rsidP="00F0376B">
      <w:pPr>
        <w:pStyle w:val="11"/>
        <w:widowControl/>
        <w:autoSpaceDE/>
        <w:ind w:left="0"/>
        <w:jc w:val="left"/>
        <w:rPr>
          <w:sz w:val="28"/>
          <w:szCs w:val="28"/>
        </w:rPr>
      </w:pPr>
      <w:r>
        <w:rPr>
          <w:sz w:val="28"/>
          <w:szCs w:val="28"/>
        </w:rPr>
        <w:t xml:space="preserve">7.Психолого-педагогічна характеристика окремого учня (на вибір </w:t>
      </w:r>
      <w:proofErr w:type="spellStart"/>
      <w:r>
        <w:rPr>
          <w:sz w:val="28"/>
          <w:szCs w:val="28"/>
        </w:rPr>
        <w:t>студента-</w:t>
      </w:r>
      <w:proofErr w:type="spellEnd"/>
      <w:r>
        <w:rPr>
          <w:sz w:val="28"/>
          <w:szCs w:val="28"/>
        </w:rPr>
        <w:t xml:space="preserve"> практиканта).</w:t>
      </w:r>
    </w:p>
    <w:p w:rsidR="00F0376B" w:rsidRDefault="00F0376B" w:rsidP="00F0376B">
      <w:pPr>
        <w:jc w:val="both"/>
        <w:rPr>
          <w:sz w:val="28"/>
          <w:szCs w:val="28"/>
          <w:lang w:val="uk-UA"/>
        </w:rPr>
      </w:pPr>
    </w:p>
    <w:p w:rsidR="00F0376B" w:rsidRDefault="00F0376B" w:rsidP="00F0376B">
      <w:pPr>
        <w:jc w:val="center"/>
        <w:rPr>
          <w:rStyle w:val="a3"/>
          <w:sz w:val="20"/>
          <w:szCs w:val="20"/>
        </w:rPr>
      </w:pPr>
      <w:r>
        <w:rPr>
          <w:b/>
          <w:sz w:val="28"/>
          <w:szCs w:val="28"/>
          <w:lang w:val="uk-UA"/>
        </w:rPr>
        <w:t xml:space="preserve">Викладач </w:t>
      </w:r>
      <w:r>
        <w:rPr>
          <w:sz w:val="28"/>
          <w:szCs w:val="28"/>
          <w:u w:val="single"/>
          <w:lang w:val="uk-UA"/>
        </w:rPr>
        <w:t xml:space="preserve">кандидат </w:t>
      </w:r>
      <w:proofErr w:type="spellStart"/>
      <w:r>
        <w:rPr>
          <w:sz w:val="28"/>
          <w:szCs w:val="28"/>
          <w:u w:val="single"/>
          <w:lang w:val="uk-UA"/>
        </w:rPr>
        <w:t>педгогічних</w:t>
      </w:r>
      <w:proofErr w:type="spellEnd"/>
      <w:r>
        <w:rPr>
          <w:sz w:val="28"/>
          <w:szCs w:val="28"/>
          <w:u w:val="single"/>
          <w:lang w:val="uk-UA"/>
        </w:rPr>
        <w:t xml:space="preserve"> наук, професор </w:t>
      </w:r>
      <w:proofErr w:type="spellStart"/>
      <w:r>
        <w:rPr>
          <w:sz w:val="28"/>
          <w:szCs w:val="28"/>
          <w:u w:val="single"/>
          <w:lang w:val="uk-UA"/>
        </w:rPr>
        <w:t>О. В. Слоньовс</w:t>
      </w:r>
      <w:proofErr w:type="spellEnd"/>
      <w:r>
        <w:rPr>
          <w:sz w:val="28"/>
          <w:szCs w:val="28"/>
          <w:u w:val="single"/>
          <w:lang w:val="uk-UA"/>
        </w:rPr>
        <w:t>ька</w:t>
      </w:r>
    </w:p>
    <w:p w:rsidR="00327FC6" w:rsidRDefault="00327FC6"/>
    <w:sectPr w:rsidR="00327F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1">
    <w:nsid w:val="171003A7"/>
    <w:multiLevelType w:val="hybridMultilevel"/>
    <w:tmpl w:val="264ED6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60C856B2">
      <w:start w:val="1"/>
      <w:numFmt w:val="decimal"/>
      <w:lvlText w:val="%3."/>
      <w:lvlJc w:val="left"/>
      <w:pPr>
        <w:tabs>
          <w:tab w:val="num" w:pos="2160"/>
        </w:tabs>
        <w:ind w:left="2160" w:hanging="360"/>
      </w:pPr>
      <w:rPr>
        <w:rFonts w:ascii="Times New Roman" w:eastAsia="Times New Roman" w:hAnsi="Times New Roman" w:cs="Times New Roman"/>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C0B69"/>
    <w:multiLevelType w:val="hybridMultilevel"/>
    <w:tmpl w:val="45149F2C"/>
    <w:lvl w:ilvl="0" w:tplc="E6A60814">
      <w:start w:val="1"/>
      <w:numFmt w:val="bullet"/>
      <w:pStyle w:val="Spysok"/>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Times New Roman"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Times New Roman"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Times New Roman"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
    <w:nsid w:val="57011C33"/>
    <w:multiLevelType w:val="hybridMultilevel"/>
    <w:tmpl w:val="A288D584"/>
    <w:lvl w:ilvl="0" w:tplc="BFC212DE">
      <w:start w:val="1"/>
      <w:numFmt w:val="decimal"/>
      <w:lvlText w:val="%1."/>
      <w:lvlJc w:val="left"/>
      <w:pPr>
        <w:ind w:left="644" w:hanging="360"/>
      </w:pPr>
      <w:rPr>
        <w:rFonts w:cs="Times New Roman"/>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6F82280D"/>
    <w:multiLevelType w:val="hybridMultilevel"/>
    <w:tmpl w:val="80EC66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71BC79BF"/>
    <w:multiLevelType w:val="hybridMultilevel"/>
    <w:tmpl w:val="B7F489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93C"/>
    <w:rsid w:val="00254ED8"/>
    <w:rsid w:val="00327FC6"/>
    <w:rsid w:val="004C793C"/>
    <w:rsid w:val="005A5BA7"/>
    <w:rsid w:val="00F037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76B"/>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0376B"/>
    <w:rPr>
      <w:rFonts w:ascii="Times New Roman" w:hAnsi="Times New Roman" w:cs="Times New Roman" w:hint="default"/>
      <w:color w:val="0000FF"/>
      <w:u w:val="single"/>
    </w:rPr>
  </w:style>
  <w:style w:type="paragraph" w:styleId="a4">
    <w:name w:val="Normal (Web)"/>
    <w:basedOn w:val="a"/>
    <w:unhideWhenUsed/>
    <w:rsid w:val="00F0376B"/>
    <w:pPr>
      <w:spacing w:before="100" w:beforeAutospacing="1" w:after="100" w:afterAutospacing="1"/>
    </w:pPr>
    <w:rPr>
      <w:lang w:val="uk-UA" w:eastAsia="uk-UA"/>
    </w:rPr>
  </w:style>
  <w:style w:type="paragraph" w:styleId="a5">
    <w:name w:val="Body Text"/>
    <w:basedOn w:val="a"/>
    <w:link w:val="a6"/>
    <w:unhideWhenUsed/>
    <w:rsid w:val="00F0376B"/>
    <w:pPr>
      <w:spacing w:after="120" w:line="256" w:lineRule="auto"/>
    </w:pPr>
    <w:rPr>
      <w:rFonts w:ascii="Calibri" w:eastAsia="Times New Roman" w:hAnsi="Calibri"/>
      <w:sz w:val="22"/>
      <w:szCs w:val="22"/>
      <w:lang w:val="uk-UA" w:eastAsia="en-US"/>
    </w:rPr>
  </w:style>
  <w:style w:type="character" w:customStyle="1" w:styleId="a6">
    <w:name w:val="Основной текст Знак"/>
    <w:basedOn w:val="a0"/>
    <w:link w:val="a5"/>
    <w:rsid w:val="00F0376B"/>
    <w:rPr>
      <w:rFonts w:ascii="Calibri" w:eastAsia="Times New Roman" w:hAnsi="Calibri" w:cs="Times New Roman"/>
    </w:rPr>
  </w:style>
  <w:style w:type="paragraph" w:customStyle="1" w:styleId="1">
    <w:name w:val="Обычный1"/>
    <w:rsid w:val="00F0376B"/>
    <w:pPr>
      <w:spacing w:after="0"/>
    </w:pPr>
    <w:rPr>
      <w:rFonts w:ascii="Arial" w:eastAsia="Times New Roman" w:hAnsi="Arial" w:cs="Arial"/>
      <w:lang w:eastAsia="uk-UA"/>
    </w:rPr>
  </w:style>
  <w:style w:type="paragraph" w:customStyle="1" w:styleId="Spysok">
    <w:name w:val="Spysok"/>
    <w:basedOn w:val="a"/>
    <w:rsid w:val="00F0376B"/>
    <w:pPr>
      <w:widowControl w:val="0"/>
      <w:numPr>
        <w:numId w:val="1"/>
      </w:numPr>
      <w:tabs>
        <w:tab w:val="num" w:pos="1064"/>
      </w:tabs>
      <w:ind w:left="1066" w:hanging="357"/>
      <w:jc w:val="both"/>
    </w:pPr>
    <w:rPr>
      <w:sz w:val="30"/>
      <w:szCs w:val="30"/>
      <w:lang w:val="uk-UA"/>
    </w:rPr>
  </w:style>
  <w:style w:type="character" w:customStyle="1" w:styleId="a7">
    <w:name w:val="Інше_"/>
    <w:basedOn w:val="a0"/>
    <w:link w:val="a8"/>
    <w:locked/>
    <w:rsid w:val="00F0376B"/>
    <w:rPr>
      <w:shd w:val="clear" w:color="auto" w:fill="FFFFFF"/>
    </w:rPr>
  </w:style>
  <w:style w:type="paragraph" w:customStyle="1" w:styleId="a8">
    <w:name w:val="Інше"/>
    <w:basedOn w:val="a"/>
    <w:link w:val="a7"/>
    <w:rsid w:val="00F0376B"/>
    <w:pPr>
      <w:widowControl w:val="0"/>
      <w:shd w:val="clear" w:color="auto" w:fill="FFFFFF"/>
    </w:pPr>
    <w:rPr>
      <w:rFonts w:asciiTheme="minorHAnsi" w:eastAsiaTheme="minorHAnsi" w:hAnsiTheme="minorHAnsi" w:cstheme="minorBidi"/>
      <w:sz w:val="22"/>
      <w:szCs w:val="22"/>
      <w:lang w:val="uk-UA" w:eastAsia="en-US"/>
    </w:rPr>
  </w:style>
  <w:style w:type="paragraph" w:customStyle="1" w:styleId="TableParagraph">
    <w:name w:val="Table Paragraph"/>
    <w:basedOn w:val="a"/>
    <w:uiPriority w:val="99"/>
    <w:rsid w:val="00F0376B"/>
    <w:pPr>
      <w:widowControl w:val="0"/>
      <w:autoSpaceDE w:val="0"/>
      <w:autoSpaceDN w:val="0"/>
    </w:pPr>
    <w:rPr>
      <w:rFonts w:eastAsia="Times New Roman"/>
      <w:sz w:val="22"/>
      <w:szCs w:val="22"/>
      <w:lang w:val="uk-UA" w:eastAsia="uk-UA"/>
    </w:rPr>
  </w:style>
  <w:style w:type="paragraph" w:customStyle="1" w:styleId="10">
    <w:name w:val="Абзац списка1"/>
    <w:basedOn w:val="a"/>
    <w:rsid w:val="00F0376B"/>
    <w:pPr>
      <w:spacing w:after="200" w:line="276" w:lineRule="auto"/>
      <w:ind w:left="720"/>
    </w:pPr>
    <w:rPr>
      <w:rFonts w:ascii="Calibri" w:eastAsia="SimSun" w:hAnsi="Calibri"/>
      <w:sz w:val="22"/>
      <w:szCs w:val="22"/>
      <w:lang w:val="uk-UA" w:eastAsia="uk-UA"/>
    </w:rPr>
  </w:style>
  <w:style w:type="paragraph" w:customStyle="1" w:styleId="Heading21">
    <w:name w:val="Heading 21"/>
    <w:basedOn w:val="a"/>
    <w:rsid w:val="00F0376B"/>
    <w:pPr>
      <w:widowControl w:val="0"/>
      <w:autoSpaceDE w:val="0"/>
      <w:autoSpaceDN w:val="0"/>
      <w:ind w:left="676"/>
      <w:jc w:val="both"/>
      <w:outlineLvl w:val="2"/>
    </w:pPr>
    <w:rPr>
      <w:sz w:val="28"/>
      <w:szCs w:val="28"/>
      <w:lang w:val="uk-UA" w:eastAsia="uk-UA"/>
    </w:rPr>
  </w:style>
  <w:style w:type="paragraph" w:customStyle="1" w:styleId="11">
    <w:name w:val="Абзац списку1"/>
    <w:basedOn w:val="a"/>
    <w:rsid w:val="00F0376B"/>
    <w:pPr>
      <w:widowControl w:val="0"/>
      <w:autoSpaceDE w:val="0"/>
      <w:autoSpaceDN w:val="0"/>
      <w:ind w:left="676"/>
      <w:jc w:val="both"/>
    </w:pPr>
    <w:rPr>
      <w:sz w:val="22"/>
      <w:szCs w:val="22"/>
      <w:lang w:val="uk-UA" w:eastAsia="uk-UA"/>
    </w:rPr>
  </w:style>
  <w:style w:type="paragraph" w:customStyle="1" w:styleId="Heading31">
    <w:name w:val="Heading 31"/>
    <w:basedOn w:val="a"/>
    <w:rsid w:val="00F0376B"/>
    <w:pPr>
      <w:widowControl w:val="0"/>
      <w:autoSpaceDE w:val="0"/>
      <w:autoSpaceDN w:val="0"/>
      <w:ind w:left="110"/>
      <w:outlineLvl w:val="3"/>
    </w:pPr>
    <w:rPr>
      <w:b/>
      <w:bCs/>
      <w:lang w:val="uk-UA" w:eastAsia="uk-UA"/>
    </w:rPr>
  </w:style>
  <w:style w:type="paragraph" w:customStyle="1" w:styleId="12">
    <w:name w:val="Без інтервалів1"/>
    <w:rsid w:val="00F0376B"/>
    <w:pPr>
      <w:widowControl w:val="0"/>
      <w:autoSpaceDE w:val="0"/>
      <w:autoSpaceDN w:val="0"/>
      <w:spacing w:after="0" w:line="240" w:lineRule="auto"/>
    </w:pPr>
    <w:rPr>
      <w:rFonts w:ascii="Times New Roman" w:eastAsia="Calibri" w:hAnsi="Times New Roman" w:cs="Times New Roman"/>
      <w:lang w:eastAsia="uk-UA"/>
    </w:rPr>
  </w:style>
  <w:style w:type="character" w:customStyle="1" w:styleId="13">
    <w:name w:val="Слабое выделение1"/>
    <w:basedOn w:val="a0"/>
    <w:rsid w:val="00F0376B"/>
    <w:rPr>
      <w:rFonts w:ascii="Times New Roman" w:hAnsi="Times New Roman" w:cs="Times New Roman" w:hint="default"/>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76B"/>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0376B"/>
    <w:rPr>
      <w:rFonts w:ascii="Times New Roman" w:hAnsi="Times New Roman" w:cs="Times New Roman" w:hint="default"/>
      <w:color w:val="0000FF"/>
      <w:u w:val="single"/>
    </w:rPr>
  </w:style>
  <w:style w:type="paragraph" w:styleId="a4">
    <w:name w:val="Normal (Web)"/>
    <w:basedOn w:val="a"/>
    <w:unhideWhenUsed/>
    <w:rsid w:val="00F0376B"/>
    <w:pPr>
      <w:spacing w:before="100" w:beforeAutospacing="1" w:after="100" w:afterAutospacing="1"/>
    </w:pPr>
    <w:rPr>
      <w:lang w:val="uk-UA" w:eastAsia="uk-UA"/>
    </w:rPr>
  </w:style>
  <w:style w:type="paragraph" w:styleId="a5">
    <w:name w:val="Body Text"/>
    <w:basedOn w:val="a"/>
    <w:link w:val="a6"/>
    <w:unhideWhenUsed/>
    <w:rsid w:val="00F0376B"/>
    <w:pPr>
      <w:spacing w:after="120" w:line="256" w:lineRule="auto"/>
    </w:pPr>
    <w:rPr>
      <w:rFonts w:ascii="Calibri" w:eastAsia="Times New Roman" w:hAnsi="Calibri"/>
      <w:sz w:val="22"/>
      <w:szCs w:val="22"/>
      <w:lang w:val="uk-UA" w:eastAsia="en-US"/>
    </w:rPr>
  </w:style>
  <w:style w:type="character" w:customStyle="1" w:styleId="a6">
    <w:name w:val="Основной текст Знак"/>
    <w:basedOn w:val="a0"/>
    <w:link w:val="a5"/>
    <w:rsid w:val="00F0376B"/>
    <w:rPr>
      <w:rFonts w:ascii="Calibri" w:eastAsia="Times New Roman" w:hAnsi="Calibri" w:cs="Times New Roman"/>
    </w:rPr>
  </w:style>
  <w:style w:type="paragraph" w:customStyle="1" w:styleId="1">
    <w:name w:val="Обычный1"/>
    <w:rsid w:val="00F0376B"/>
    <w:pPr>
      <w:spacing w:after="0"/>
    </w:pPr>
    <w:rPr>
      <w:rFonts w:ascii="Arial" w:eastAsia="Times New Roman" w:hAnsi="Arial" w:cs="Arial"/>
      <w:lang w:eastAsia="uk-UA"/>
    </w:rPr>
  </w:style>
  <w:style w:type="paragraph" w:customStyle="1" w:styleId="Spysok">
    <w:name w:val="Spysok"/>
    <w:basedOn w:val="a"/>
    <w:rsid w:val="00F0376B"/>
    <w:pPr>
      <w:widowControl w:val="0"/>
      <w:numPr>
        <w:numId w:val="1"/>
      </w:numPr>
      <w:tabs>
        <w:tab w:val="num" w:pos="1064"/>
      </w:tabs>
      <w:ind w:left="1066" w:hanging="357"/>
      <w:jc w:val="both"/>
    </w:pPr>
    <w:rPr>
      <w:sz w:val="30"/>
      <w:szCs w:val="30"/>
      <w:lang w:val="uk-UA"/>
    </w:rPr>
  </w:style>
  <w:style w:type="character" w:customStyle="1" w:styleId="a7">
    <w:name w:val="Інше_"/>
    <w:basedOn w:val="a0"/>
    <w:link w:val="a8"/>
    <w:locked/>
    <w:rsid w:val="00F0376B"/>
    <w:rPr>
      <w:shd w:val="clear" w:color="auto" w:fill="FFFFFF"/>
    </w:rPr>
  </w:style>
  <w:style w:type="paragraph" w:customStyle="1" w:styleId="a8">
    <w:name w:val="Інше"/>
    <w:basedOn w:val="a"/>
    <w:link w:val="a7"/>
    <w:rsid w:val="00F0376B"/>
    <w:pPr>
      <w:widowControl w:val="0"/>
      <w:shd w:val="clear" w:color="auto" w:fill="FFFFFF"/>
    </w:pPr>
    <w:rPr>
      <w:rFonts w:asciiTheme="minorHAnsi" w:eastAsiaTheme="minorHAnsi" w:hAnsiTheme="minorHAnsi" w:cstheme="minorBidi"/>
      <w:sz w:val="22"/>
      <w:szCs w:val="22"/>
      <w:lang w:val="uk-UA" w:eastAsia="en-US"/>
    </w:rPr>
  </w:style>
  <w:style w:type="paragraph" w:customStyle="1" w:styleId="TableParagraph">
    <w:name w:val="Table Paragraph"/>
    <w:basedOn w:val="a"/>
    <w:uiPriority w:val="99"/>
    <w:rsid w:val="00F0376B"/>
    <w:pPr>
      <w:widowControl w:val="0"/>
      <w:autoSpaceDE w:val="0"/>
      <w:autoSpaceDN w:val="0"/>
    </w:pPr>
    <w:rPr>
      <w:rFonts w:eastAsia="Times New Roman"/>
      <w:sz w:val="22"/>
      <w:szCs w:val="22"/>
      <w:lang w:val="uk-UA" w:eastAsia="uk-UA"/>
    </w:rPr>
  </w:style>
  <w:style w:type="paragraph" w:customStyle="1" w:styleId="10">
    <w:name w:val="Абзац списка1"/>
    <w:basedOn w:val="a"/>
    <w:rsid w:val="00F0376B"/>
    <w:pPr>
      <w:spacing w:after="200" w:line="276" w:lineRule="auto"/>
      <w:ind w:left="720"/>
    </w:pPr>
    <w:rPr>
      <w:rFonts w:ascii="Calibri" w:eastAsia="SimSun" w:hAnsi="Calibri"/>
      <w:sz w:val="22"/>
      <w:szCs w:val="22"/>
      <w:lang w:val="uk-UA" w:eastAsia="uk-UA"/>
    </w:rPr>
  </w:style>
  <w:style w:type="paragraph" w:customStyle="1" w:styleId="Heading21">
    <w:name w:val="Heading 21"/>
    <w:basedOn w:val="a"/>
    <w:rsid w:val="00F0376B"/>
    <w:pPr>
      <w:widowControl w:val="0"/>
      <w:autoSpaceDE w:val="0"/>
      <w:autoSpaceDN w:val="0"/>
      <w:ind w:left="676"/>
      <w:jc w:val="both"/>
      <w:outlineLvl w:val="2"/>
    </w:pPr>
    <w:rPr>
      <w:sz w:val="28"/>
      <w:szCs w:val="28"/>
      <w:lang w:val="uk-UA" w:eastAsia="uk-UA"/>
    </w:rPr>
  </w:style>
  <w:style w:type="paragraph" w:customStyle="1" w:styleId="11">
    <w:name w:val="Абзац списку1"/>
    <w:basedOn w:val="a"/>
    <w:rsid w:val="00F0376B"/>
    <w:pPr>
      <w:widowControl w:val="0"/>
      <w:autoSpaceDE w:val="0"/>
      <w:autoSpaceDN w:val="0"/>
      <w:ind w:left="676"/>
      <w:jc w:val="both"/>
    </w:pPr>
    <w:rPr>
      <w:sz w:val="22"/>
      <w:szCs w:val="22"/>
      <w:lang w:val="uk-UA" w:eastAsia="uk-UA"/>
    </w:rPr>
  </w:style>
  <w:style w:type="paragraph" w:customStyle="1" w:styleId="Heading31">
    <w:name w:val="Heading 31"/>
    <w:basedOn w:val="a"/>
    <w:rsid w:val="00F0376B"/>
    <w:pPr>
      <w:widowControl w:val="0"/>
      <w:autoSpaceDE w:val="0"/>
      <w:autoSpaceDN w:val="0"/>
      <w:ind w:left="110"/>
      <w:outlineLvl w:val="3"/>
    </w:pPr>
    <w:rPr>
      <w:b/>
      <w:bCs/>
      <w:lang w:val="uk-UA" w:eastAsia="uk-UA"/>
    </w:rPr>
  </w:style>
  <w:style w:type="paragraph" w:customStyle="1" w:styleId="12">
    <w:name w:val="Без інтервалів1"/>
    <w:rsid w:val="00F0376B"/>
    <w:pPr>
      <w:widowControl w:val="0"/>
      <w:autoSpaceDE w:val="0"/>
      <w:autoSpaceDN w:val="0"/>
      <w:spacing w:after="0" w:line="240" w:lineRule="auto"/>
    </w:pPr>
    <w:rPr>
      <w:rFonts w:ascii="Times New Roman" w:eastAsia="Calibri" w:hAnsi="Times New Roman" w:cs="Times New Roman"/>
      <w:lang w:eastAsia="uk-UA"/>
    </w:rPr>
  </w:style>
  <w:style w:type="character" w:customStyle="1" w:styleId="13">
    <w:name w:val="Слабое выделение1"/>
    <w:basedOn w:val="a0"/>
    <w:rsid w:val="00F0376B"/>
    <w:rPr>
      <w:rFonts w:ascii="Times New Roman" w:hAnsi="Times New Roman" w:cs="Times New Roman" w:hint="default"/>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38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ua/wp-content" TargetMode="External"/><Relationship Id="rId13"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hyperlink" Target="https://pnu.edu.ua/wp-content/uploads/2018/10/%D0%BF%D0%BE%D0%BB%D0%BE%D0%B6%D0%B5%D0%BD%D0%BD%D1%8F-%D0%BF%D1%80%D0%BE-%D0%B7%D0%B0%D0%BF%D0%BE%D0%B1%D1%96%D0%B3%D0%B0%D0%BD%D0%BD%D1%8F-%D0%BF%D0%BB%D0%B0%D0%B3%D1%96%D0%B0%D1%82%D1%83-%D1%83-%D0%94%D0%92%D0%9D%D0%97-%D0%9F%D1%80%D0%B8%D0%BA%D0%B0%D1%80%D0%BF%D0%B0%D1%82%D1%81%D1%8C%D0%BA%D0%B8%D0%B9-%D0%BD%D0%B0%D1%86%D1%96%D0%BE%D0%BD%D0%B0%D0%BB%D1%8C%D0%BD%D0%B8%D0%B9-%D1%83%D0%BD%D1%96%D0%B2%D0%B5%D1%80%D1%81%D0%B8%D1%82%D0%B5%D1%82-%D1%96%D0%BC%D0%B5%D0" TargetMode="External"/><Relationship Id="rId12" Type="http://schemas.openxmlformats.org/officeDocument/2006/relationships/hyperlink" Target="http://irbis-nbuv.gov.ua/cgi-bin/opac/search.exe?I21DBN=LINK&amp;P21DBN=UJRN&amp;Z21ID=&amp;S21REF=10&amp;S21CNR=20&amp;S21STN=1&amp;S21FMT=ASP_meta&amp;C21COM=S&amp;2_S21P03=FILA=&amp;2_S21STR=eepd%5F2015%5F11%5F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index.php" TargetMode="External"/><Relationship Id="rId11" Type="http://schemas.openxmlformats.org/officeDocument/2006/relationships/hyperlink" Target="http://catalog.odnb.odessa.ua/opac/index.php?url=/auteurs/view/38494/source:defau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nu.edu.ua/wp-content/uploads/2019/02/code_of_honor.doc" TargetMode="External"/><Relationship Id="rId4" Type="http://schemas.openxmlformats.org/officeDocument/2006/relationships/settings" Target="settings.xml"/><Relationship Id="rId9" Type="http://schemas.openxmlformats.org/officeDocument/2006/relationships/hyperlink" Target="https://pnu.edu.ua/wp-content/uploads/2019/02/code_of_honor.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19377</Words>
  <Characters>11045</Characters>
  <Application>Microsoft Office Word</Application>
  <DocSecurity>0</DocSecurity>
  <Lines>92</Lines>
  <Paragraphs>60</Paragraphs>
  <ScaleCrop>false</ScaleCrop>
  <Company/>
  <LinksUpToDate>false</LinksUpToDate>
  <CharactersWithSpaces>30362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dc:creator>
  <cp:keywords/>
  <dc:description/>
  <cp:lastModifiedBy>Admin</cp:lastModifiedBy>
  <cp:revision>6</cp:revision>
  <dcterms:created xsi:type="dcterms:W3CDTF">2020-09-23T00:32:00Z</dcterms:created>
  <dcterms:modified xsi:type="dcterms:W3CDTF">2020-10-08T08:30:00Z</dcterms:modified>
</cp:coreProperties>
</file>