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0F" w:rsidRDefault="00D22F0F" w:rsidP="00D22F0F">
      <w:pPr>
        <w:spacing w:line="293" w:lineRule="exact"/>
      </w:pPr>
    </w:p>
    <w:p w:rsidR="00D22F0F" w:rsidRDefault="00D22F0F" w:rsidP="00D22F0F">
      <w:pPr>
        <w:spacing w:line="265" w:lineRule="auto"/>
        <w:ind w:left="640" w:right="1000"/>
        <w:jc w:val="center"/>
        <w:rPr>
          <w:b/>
          <w:sz w:val="28"/>
        </w:rPr>
      </w:pPr>
      <w:r>
        <w:rPr>
          <w:b/>
          <w:sz w:val="28"/>
        </w:rPr>
        <w:t>МІНІСТЕРСТВО ОСВІТИ І НАУКИ УКРАЇНИ ДВНЗ «ПРИКАРПАТСЬКИЙ НАЦІОНАЛЬНИЙ УНІВЕРСИТЕТ ІМЕНІ ВАСИЛЯ СТЕФАНИКА»</w:t>
      </w: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18" w:lineRule="exact"/>
      </w:pPr>
    </w:p>
    <w:p w:rsidR="00D22F0F" w:rsidRDefault="009B6D3B" w:rsidP="00D22F0F">
      <w:pPr>
        <w:spacing w:line="0" w:lineRule="atLeast"/>
        <w:ind w:left="2060"/>
        <w:rPr>
          <w:b/>
          <w:sz w:val="28"/>
        </w:rPr>
      </w:pPr>
      <w:r>
        <w:rPr>
          <w:b/>
          <w:sz w:val="28"/>
        </w:rPr>
        <w:t xml:space="preserve">          </w:t>
      </w:r>
      <w:r w:rsidR="00D22F0F">
        <w:rPr>
          <w:b/>
          <w:sz w:val="28"/>
        </w:rPr>
        <w:t>ОСВІТНЬО-ПРОФЕСІЙНА ПРОГРАМА</w:t>
      </w:r>
    </w:p>
    <w:p w:rsidR="00D22F0F" w:rsidRDefault="00D22F0F" w:rsidP="00D22F0F">
      <w:pPr>
        <w:spacing w:line="297" w:lineRule="exact"/>
      </w:pPr>
    </w:p>
    <w:p w:rsidR="00D22F0F" w:rsidRPr="00A77060" w:rsidRDefault="00D22F0F" w:rsidP="00D22F0F">
      <w:pPr>
        <w:spacing w:line="0" w:lineRule="atLeast"/>
        <w:jc w:val="center"/>
        <w:rPr>
          <w:b/>
          <w:sz w:val="28"/>
        </w:rPr>
      </w:pPr>
      <w:r w:rsidRPr="00A77060">
        <w:rPr>
          <w:b/>
          <w:sz w:val="28"/>
        </w:rPr>
        <w:t>«</w:t>
      </w:r>
      <w:r w:rsidRPr="00A77060">
        <w:rPr>
          <w:b/>
          <w:sz w:val="28"/>
          <w:szCs w:val="28"/>
        </w:rPr>
        <w:t>Середня освіта (Українська мова і література)</w:t>
      </w:r>
      <w:r w:rsidRPr="00A77060">
        <w:rPr>
          <w:b/>
          <w:sz w:val="28"/>
        </w:rPr>
        <w:t>»</w:t>
      </w:r>
    </w:p>
    <w:p w:rsidR="00D22F0F" w:rsidRPr="00A77060" w:rsidRDefault="00D22F0F" w:rsidP="00D22F0F">
      <w:pPr>
        <w:spacing w:line="160" w:lineRule="exact"/>
      </w:pPr>
    </w:p>
    <w:p w:rsidR="00D22F0F" w:rsidRDefault="003D20A8" w:rsidP="00D22F0F">
      <w:pPr>
        <w:spacing w:line="0" w:lineRule="atLeast"/>
        <w:ind w:right="360"/>
        <w:jc w:val="center"/>
        <w:rPr>
          <w:b/>
          <w:sz w:val="28"/>
        </w:rPr>
      </w:pPr>
      <w:r>
        <w:rPr>
          <w:b/>
          <w:sz w:val="28"/>
        </w:rPr>
        <w:t>другого</w:t>
      </w:r>
      <w:r w:rsidR="00D22F0F">
        <w:rPr>
          <w:b/>
          <w:sz w:val="28"/>
        </w:rPr>
        <w:t xml:space="preserve"> рівня вищої освіти</w:t>
      </w:r>
    </w:p>
    <w:p w:rsidR="00D22F0F" w:rsidRDefault="00D22F0F" w:rsidP="00D22F0F">
      <w:pPr>
        <w:spacing w:line="163" w:lineRule="exact"/>
      </w:pPr>
    </w:p>
    <w:p w:rsidR="00D22F0F" w:rsidRDefault="00D22F0F" w:rsidP="00D22F0F">
      <w:pPr>
        <w:spacing w:line="0" w:lineRule="atLeast"/>
        <w:ind w:right="360"/>
        <w:jc w:val="center"/>
        <w:rPr>
          <w:b/>
          <w:sz w:val="28"/>
          <w:u w:val="single"/>
        </w:rPr>
      </w:pPr>
      <w:r>
        <w:rPr>
          <w:b/>
          <w:sz w:val="28"/>
        </w:rPr>
        <w:t xml:space="preserve">за спеціальністю </w:t>
      </w:r>
      <w:r w:rsidRPr="00A77060">
        <w:rPr>
          <w:b/>
          <w:sz w:val="28"/>
        </w:rPr>
        <w:t>014 Середня освіта</w:t>
      </w:r>
    </w:p>
    <w:p w:rsidR="00D22F0F" w:rsidRDefault="00D22F0F" w:rsidP="00D22F0F">
      <w:pPr>
        <w:spacing w:line="160" w:lineRule="exact"/>
      </w:pPr>
    </w:p>
    <w:p w:rsidR="00D22F0F" w:rsidRDefault="00D22F0F" w:rsidP="00D22F0F">
      <w:pPr>
        <w:spacing w:line="0" w:lineRule="atLeast"/>
        <w:ind w:right="360"/>
        <w:jc w:val="center"/>
        <w:rPr>
          <w:b/>
          <w:sz w:val="28"/>
          <w:u w:val="single"/>
        </w:rPr>
      </w:pPr>
      <w:r>
        <w:rPr>
          <w:b/>
          <w:sz w:val="28"/>
        </w:rPr>
        <w:t>галузі знань 01 Освіта/Педагогіка</w:t>
      </w:r>
    </w:p>
    <w:p w:rsidR="00D22F0F" w:rsidRDefault="00D22F0F" w:rsidP="00D22F0F">
      <w:pPr>
        <w:spacing w:line="160" w:lineRule="exact"/>
      </w:pPr>
    </w:p>
    <w:p w:rsidR="00D22F0F" w:rsidRDefault="00D22F0F" w:rsidP="00D22F0F">
      <w:pPr>
        <w:spacing w:line="0" w:lineRule="atLeast"/>
        <w:ind w:right="360"/>
        <w:jc w:val="center"/>
        <w:rPr>
          <w:b/>
          <w:sz w:val="28"/>
          <w:u w:val="single"/>
        </w:rPr>
      </w:pPr>
      <w:r>
        <w:rPr>
          <w:b/>
          <w:sz w:val="28"/>
        </w:rPr>
        <w:t xml:space="preserve">Кваліфікація: </w:t>
      </w:r>
      <w:r w:rsidR="003D20A8">
        <w:rPr>
          <w:b/>
          <w:sz w:val="28"/>
          <w:szCs w:val="28"/>
        </w:rPr>
        <w:t>Магістр освіти</w:t>
      </w: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Default="00D22F0F" w:rsidP="00D22F0F">
      <w:pPr>
        <w:spacing w:line="200" w:lineRule="exact"/>
      </w:pPr>
    </w:p>
    <w:p w:rsidR="00D22F0F" w:rsidRPr="009B6D3B" w:rsidRDefault="00D22F0F" w:rsidP="00D22F0F">
      <w:pPr>
        <w:spacing w:line="301" w:lineRule="exact"/>
        <w:rPr>
          <w:sz w:val="24"/>
          <w:szCs w:val="24"/>
        </w:rPr>
      </w:pPr>
    </w:p>
    <w:p w:rsidR="00D22F0F" w:rsidRPr="009B6D3B" w:rsidRDefault="00D22F0F" w:rsidP="00D22F0F">
      <w:pPr>
        <w:spacing w:line="0" w:lineRule="atLeast"/>
        <w:jc w:val="center"/>
        <w:rPr>
          <w:b/>
          <w:sz w:val="24"/>
          <w:szCs w:val="24"/>
        </w:rPr>
      </w:pPr>
      <w:r w:rsidRPr="009B6D3B">
        <w:rPr>
          <w:b/>
          <w:sz w:val="24"/>
          <w:szCs w:val="24"/>
        </w:rPr>
        <w:t xml:space="preserve">                    ЗАТВЕРДЖЕНО ВЧЕНОЮ РАДОЮ*</w:t>
      </w:r>
    </w:p>
    <w:p w:rsidR="00D22F0F" w:rsidRPr="009B6D3B" w:rsidRDefault="00D22F0F" w:rsidP="00D22F0F">
      <w:pPr>
        <w:spacing w:line="179" w:lineRule="exact"/>
        <w:rPr>
          <w:sz w:val="24"/>
          <w:szCs w:val="24"/>
        </w:rPr>
      </w:pPr>
    </w:p>
    <w:p w:rsidR="00D22F0F" w:rsidRPr="009B6D3B" w:rsidRDefault="00D22F0F" w:rsidP="009B6D3B">
      <w:pPr>
        <w:spacing w:line="0" w:lineRule="atLeast"/>
        <w:jc w:val="center"/>
        <w:rPr>
          <w:b/>
          <w:sz w:val="24"/>
          <w:szCs w:val="24"/>
        </w:rPr>
      </w:pPr>
      <w:r w:rsidRPr="009B6D3B">
        <w:rPr>
          <w:b/>
          <w:sz w:val="24"/>
          <w:szCs w:val="24"/>
        </w:rPr>
        <w:t xml:space="preserve">Голова вченої ради </w:t>
      </w:r>
      <w:r w:rsidRPr="009B6D3B">
        <w:rPr>
          <w:rFonts w:ascii="Arial" w:eastAsia="Arial" w:hAnsi="Arial"/>
          <w:i/>
          <w:sz w:val="24"/>
          <w:szCs w:val="24"/>
        </w:rPr>
        <w:t>__І_______І</w:t>
      </w:r>
      <w:r w:rsidRPr="009B6D3B">
        <w:rPr>
          <w:b/>
          <w:sz w:val="24"/>
          <w:szCs w:val="24"/>
        </w:rPr>
        <w:t xml:space="preserve"> (протокол</w:t>
      </w:r>
    </w:p>
    <w:p w:rsidR="00D22F0F" w:rsidRPr="009B6D3B" w:rsidRDefault="00D22F0F" w:rsidP="00D22F0F">
      <w:pPr>
        <w:spacing w:line="141" w:lineRule="exact"/>
        <w:rPr>
          <w:sz w:val="24"/>
          <w:szCs w:val="24"/>
        </w:rPr>
      </w:pPr>
    </w:p>
    <w:p w:rsidR="00D22F0F" w:rsidRPr="009B6D3B" w:rsidRDefault="00D22F0F" w:rsidP="009B6D3B">
      <w:pPr>
        <w:spacing w:line="0" w:lineRule="atLeast"/>
        <w:ind w:left="3800"/>
        <w:rPr>
          <w:b/>
          <w:sz w:val="24"/>
          <w:szCs w:val="24"/>
        </w:rPr>
      </w:pPr>
      <w:r w:rsidRPr="009B6D3B">
        <w:rPr>
          <w:b/>
          <w:sz w:val="24"/>
          <w:szCs w:val="24"/>
        </w:rPr>
        <w:t>№___________________ від ”_____ ” _____20__р.)</w:t>
      </w:r>
    </w:p>
    <w:p w:rsidR="00D22F0F" w:rsidRPr="009B6D3B" w:rsidRDefault="00D22F0F" w:rsidP="00D22F0F">
      <w:pPr>
        <w:spacing w:line="200" w:lineRule="exact"/>
        <w:rPr>
          <w:sz w:val="24"/>
          <w:szCs w:val="24"/>
        </w:rPr>
      </w:pPr>
    </w:p>
    <w:p w:rsidR="00D22F0F" w:rsidRPr="009B6D3B" w:rsidRDefault="00D22F0F" w:rsidP="00D22F0F">
      <w:pPr>
        <w:spacing w:line="200" w:lineRule="exact"/>
        <w:rPr>
          <w:sz w:val="24"/>
          <w:szCs w:val="24"/>
        </w:rPr>
      </w:pPr>
    </w:p>
    <w:p w:rsidR="00D22F0F" w:rsidRPr="009B6D3B" w:rsidRDefault="00D22F0F" w:rsidP="00D22F0F">
      <w:pPr>
        <w:spacing w:line="224" w:lineRule="exact"/>
        <w:rPr>
          <w:sz w:val="24"/>
          <w:szCs w:val="24"/>
        </w:rPr>
      </w:pPr>
    </w:p>
    <w:p w:rsidR="00D22F0F" w:rsidRPr="009B6D3B" w:rsidRDefault="00D22F0F" w:rsidP="00D22F0F">
      <w:pPr>
        <w:spacing w:line="340" w:lineRule="auto"/>
        <w:ind w:left="4320" w:hanging="1285"/>
        <w:jc w:val="both"/>
        <w:rPr>
          <w:rFonts w:ascii="Arial" w:eastAsia="Arial" w:hAnsi="Arial"/>
          <w:i/>
          <w:sz w:val="24"/>
          <w:szCs w:val="24"/>
        </w:rPr>
      </w:pPr>
      <w:r w:rsidRPr="009B6D3B">
        <w:rPr>
          <w:b/>
          <w:sz w:val="24"/>
          <w:szCs w:val="24"/>
        </w:rPr>
        <w:t>Освітня програма вводиться в дію з___ _2</w:t>
      </w:r>
      <w:r w:rsidR="009B6D3B" w:rsidRPr="009B6D3B">
        <w:rPr>
          <w:b/>
          <w:sz w:val="24"/>
          <w:szCs w:val="24"/>
        </w:rPr>
        <w:t xml:space="preserve">0__ р. </w:t>
      </w:r>
      <w:proofErr w:type="spellStart"/>
      <w:r w:rsidR="009B6D3B" w:rsidRPr="009B6D3B">
        <w:rPr>
          <w:b/>
          <w:sz w:val="24"/>
          <w:szCs w:val="24"/>
        </w:rPr>
        <w:t>Ректор________</w:t>
      </w:r>
      <w:proofErr w:type="spellEnd"/>
      <w:r w:rsidR="009B6D3B" w:rsidRPr="009B6D3B">
        <w:rPr>
          <w:b/>
          <w:sz w:val="24"/>
          <w:szCs w:val="24"/>
        </w:rPr>
        <w:t>_______</w:t>
      </w:r>
      <w:r w:rsidRPr="009B6D3B">
        <w:rPr>
          <w:b/>
          <w:sz w:val="24"/>
          <w:szCs w:val="24"/>
        </w:rPr>
        <w:t xml:space="preserve">/ ___________ </w:t>
      </w:r>
      <w:r w:rsidRPr="009B6D3B">
        <w:rPr>
          <w:rFonts w:ascii="Arial" w:eastAsia="Arial" w:hAnsi="Arial"/>
          <w:i/>
          <w:sz w:val="24"/>
          <w:szCs w:val="24"/>
        </w:rPr>
        <w:t>І</w:t>
      </w:r>
    </w:p>
    <w:p w:rsidR="00D22F0F" w:rsidRPr="009B6D3B" w:rsidRDefault="00D22F0F" w:rsidP="00D22F0F">
      <w:pPr>
        <w:spacing w:line="1" w:lineRule="exact"/>
        <w:rPr>
          <w:sz w:val="24"/>
          <w:szCs w:val="24"/>
        </w:rPr>
      </w:pPr>
    </w:p>
    <w:p w:rsidR="00D22F0F" w:rsidRPr="009B6D3B" w:rsidRDefault="00D22F0F" w:rsidP="00D22F0F">
      <w:pPr>
        <w:spacing w:line="0" w:lineRule="atLeast"/>
        <w:ind w:left="4820"/>
        <w:rPr>
          <w:b/>
          <w:sz w:val="24"/>
          <w:szCs w:val="24"/>
        </w:rPr>
      </w:pPr>
      <w:r w:rsidRPr="009B6D3B">
        <w:rPr>
          <w:b/>
          <w:sz w:val="24"/>
          <w:szCs w:val="24"/>
        </w:rPr>
        <w:t>(наказ № _ від ”___ ” ________ 20 р.)</w:t>
      </w:r>
    </w:p>
    <w:p w:rsidR="00D22F0F" w:rsidRDefault="00D22F0F" w:rsidP="00D22F0F">
      <w:pPr>
        <w:spacing w:line="200" w:lineRule="exact"/>
      </w:pPr>
    </w:p>
    <w:p w:rsidR="00D22F0F" w:rsidRDefault="00D22F0F" w:rsidP="00D22F0F">
      <w:pPr>
        <w:spacing w:line="284" w:lineRule="exact"/>
      </w:pPr>
    </w:p>
    <w:p w:rsidR="00D22F0F" w:rsidRDefault="00D22F0F" w:rsidP="00D22F0F">
      <w:pPr>
        <w:spacing w:line="0" w:lineRule="atLeast"/>
        <w:ind w:left="3040"/>
        <w:rPr>
          <w:sz w:val="28"/>
        </w:rPr>
      </w:pPr>
    </w:p>
    <w:p w:rsidR="00D22F0F" w:rsidRDefault="00D22F0F" w:rsidP="00D22F0F">
      <w:pPr>
        <w:spacing w:line="0" w:lineRule="atLeast"/>
        <w:jc w:val="center"/>
        <w:rPr>
          <w:sz w:val="28"/>
        </w:rPr>
      </w:pPr>
    </w:p>
    <w:p w:rsidR="00D22F0F" w:rsidRDefault="00D22F0F" w:rsidP="00D22F0F">
      <w:pPr>
        <w:spacing w:line="0" w:lineRule="atLeast"/>
        <w:jc w:val="center"/>
        <w:rPr>
          <w:sz w:val="28"/>
        </w:rPr>
      </w:pPr>
    </w:p>
    <w:p w:rsidR="00D22F0F" w:rsidRDefault="00D22F0F" w:rsidP="00D22F0F">
      <w:pPr>
        <w:spacing w:line="0" w:lineRule="atLeast"/>
        <w:jc w:val="center"/>
        <w:rPr>
          <w:sz w:val="28"/>
        </w:rPr>
      </w:pPr>
    </w:p>
    <w:p w:rsidR="00D22F0F" w:rsidRDefault="00D22F0F" w:rsidP="00D22F0F">
      <w:pPr>
        <w:spacing w:line="0" w:lineRule="atLeast"/>
        <w:jc w:val="center"/>
        <w:rPr>
          <w:sz w:val="28"/>
        </w:rPr>
      </w:pPr>
    </w:p>
    <w:p w:rsidR="003D20A8" w:rsidRDefault="003D20A8" w:rsidP="00D22F0F">
      <w:pPr>
        <w:spacing w:line="0" w:lineRule="atLeast"/>
        <w:jc w:val="center"/>
        <w:rPr>
          <w:sz w:val="28"/>
        </w:rPr>
      </w:pPr>
    </w:p>
    <w:p w:rsidR="003D20A8" w:rsidRDefault="003D20A8" w:rsidP="00D22F0F">
      <w:pPr>
        <w:spacing w:line="0" w:lineRule="atLeast"/>
        <w:jc w:val="center"/>
        <w:rPr>
          <w:sz w:val="28"/>
        </w:rPr>
      </w:pPr>
    </w:p>
    <w:p w:rsidR="003D20A8" w:rsidRDefault="003D20A8" w:rsidP="00D22F0F">
      <w:pPr>
        <w:spacing w:line="0" w:lineRule="atLeast"/>
        <w:jc w:val="center"/>
        <w:rPr>
          <w:sz w:val="28"/>
        </w:rPr>
      </w:pPr>
    </w:p>
    <w:p w:rsidR="009B6D3B" w:rsidRDefault="009B6D3B" w:rsidP="00D22F0F">
      <w:pPr>
        <w:spacing w:line="0" w:lineRule="atLeast"/>
        <w:jc w:val="center"/>
        <w:rPr>
          <w:sz w:val="28"/>
        </w:rPr>
      </w:pPr>
    </w:p>
    <w:p w:rsidR="009B6D3B" w:rsidRDefault="009B6D3B" w:rsidP="00D22F0F">
      <w:pPr>
        <w:spacing w:line="0" w:lineRule="atLeast"/>
        <w:jc w:val="center"/>
        <w:rPr>
          <w:sz w:val="28"/>
        </w:rPr>
      </w:pPr>
    </w:p>
    <w:p w:rsidR="009B6D3B" w:rsidRDefault="009B6D3B" w:rsidP="00D22F0F">
      <w:pPr>
        <w:spacing w:line="0" w:lineRule="atLeast"/>
        <w:jc w:val="center"/>
        <w:rPr>
          <w:sz w:val="28"/>
        </w:rPr>
      </w:pPr>
    </w:p>
    <w:p w:rsidR="009B6D3B" w:rsidRDefault="009B6D3B" w:rsidP="00D22F0F">
      <w:pPr>
        <w:spacing w:line="0" w:lineRule="atLeast"/>
        <w:jc w:val="center"/>
        <w:rPr>
          <w:sz w:val="28"/>
        </w:rPr>
      </w:pPr>
    </w:p>
    <w:p w:rsidR="00D22F0F" w:rsidRDefault="00D22F0F" w:rsidP="00D22F0F">
      <w:pPr>
        <w:spacing w:line="0" w:lineRule="atLeast"/>
        <w:jc w:val="center"/>
        <w:rPr>
          <w:sz w:val="28"/>
        </w:rPr>
      </w:pPr>
      <w:r>
        <w:rPr>
          <w:sz w:val="28"/>
        </w:rPr>
        <w:t>м. Івано-Франківськ 2020 р.</w:t>
      </w:r>
    </w:p>
    <w:p w:rsidR="00D22F0F" w:rsidRDefault="00D22F0F" w:rsidP="00D22F0F">
      <w:pPr>
        <w:spacing w:line="305" w:lineRule="exact"/>
      </w:pPr>
    </w:p>
    <w:p w:rsidR="009B6D3B" w:rsidRDefault="009B6D3B" w:rsidP="00D22F0F">
      <w:pPr>
        <w:spacing w:line="0" w:lineRule="atLeast"/>
        <w:ind w:right="200"/>
        <w:jc w:val="center"/>
        <w:rPr>
          <w:b/>
          <w:sz w:val="28"/>
        </w:rPr>
      </w:pPr>
    </w:p>
    <w:p w:rsidR="00D22F0F" w:rsidRPr="006B0F84" w:rsidRDefault="00D22F0F" w:rsidP="00D22F0F">
      <w:pPr>
        <w:spacing w:line="0" w:lineRule="atLeast"/>
        <w:ind w:right="200"/>
        <w:jc w:val="center"/>
        <w:rPr>
          <w:b/>
          <w:sz w:val="28"/>
        </w:rPr>
      </w:pPr>
      <w:r w:rsidRPr="006B0F84">
        <w:rPr>
          <w:b/>
          <w:sz w:val="28"/>
        </w:rPr>
        <w:t>ЛИСТ ПОГОДЖЕННЯ</w:t>
      </w:r>
    </w:p>
    <w:p w:rsidR="00D22F0F" w:rsidRDefault="00D22F0F" w:rsidP="00D22F0F">
      <w:pPr>
        <w:spacing w:line="0" w:lineRule="atLeast"/>
        <w:ind w:right="200"/>
        <w:jc w:val="center"/>
        <w:rPr>
          <w:sz w:val="28"/>
        </w:rPr>
      </w:pPr>
      <w:r>
        <w:rPr>
          <w:sz w:val="28"/>
        </w:rPr>
        <w:t>освітньо-професійної програми</w:t>
      </w:r>
    </w:p>
    <w:p w:rsidR="00D22F0F" w:rsidRDefault="00D22F0F" w:rsidP="00D22F0F">
      <w:pPr>
        <w:spacing w:line="299" w:lineRule="exact"/>
      </w:pPr>
    </w:p>
    <w:p w:rsidR="00D22F0F" w:rsidRPr="006B0F84" w:rsidRDefault="00D22F0F" w:rsidP="00D22F0F">
      <w:pPr>
        <w:spacing w:line="0" w:lineRule="atLeast"/>
        <w:ind w:right="200"/>
        <w:jc w:val="center"/>
        <w:rPr>
          <w:b/>
          <w:sz w:val="28"/>
        </w:rPr>
      </w:pPr>
      <w:r w:rsidRPr="006B0F84">
        <w:rPr>
          <w:b/>
          <w:sz w:val="28"/>
        </w:rPr>
        <w:t>ЗАПРОПОНОВАНО:</w:t>
      </w:r>
    </w:p>
    <w:p w:rsidR="00D22F0F" w:rsidRDefault="00D22F0F" w:rsidP="00D22F0F">
      <w:pPr>
        <w:spacing w:line="0" w:lineRule="atLeast"/>
        <w:rPr>
          <w:sz w:val="28"/>
        </w:rPr>
      </w:pPr>
      <w:r w:rsidRPr="00E668B4">
        <w:rPr>
          <w:b/>
          <w:sz w:val="28"/>
        </w:rPr>
        <w:t xml:space="preserve">Гарант освітньої програми: </w:t>
      </w:r>
      <w:proofErr w:type="spellStart"/>
      <w:r w:rsidR="003D20A8">
        <w:rPr>
          <w:b/>
          <w:sz w:val="28"/>
        </w:rPr>
        <w:t>Оліяр</w:t>
      </w:r>
      <w:proofErr w:type="spellEnd"/>
      <w:r w:rsidR="003D20A8">
        <w:rPr>
          <w:b/>
          <w:sz w:val="28"/>
        </w:rPr>
        <w:t xml:space="preserve"> Марія Петрівна</w:t>
      </w:r>
      <w:r w:rsidRPr="00E668B4">
        <w:rPr>
          <w:b/>
          <w:sz w:val="28"/>
        </w:rPr>
        <w:t xml:space="preserve">, </w:t>
      </w:r>
      <w:r>
        <w:rPr>
          <w:sz w:val="28"/>
        </w:rPr>
        <w:t xml:space="preserve">доктор </w:t>
      </w:r>
      <w:r w:rsidR="003D20A8">
        <w:rPr>
          <w:sz w:val="28"/>
        </w:rPr>
        <w:t>педагогічних</w:t>
      </w:r>
      <w:r>
        <w:rPr>
          <w:sz w:val="28"/>
        </w:rPr>
        <w:t xml:space="preserve"> наук, </w:t>
      </w:r>
      <w:r w:rsidR="003D20A8">
        <w:rPr>
          <w:sz w:val="28"/>
        </w:rPr>
        <w:t>доцент</w:t>
      </w:r>
      <w:r>
        <w:rPr>
          <w:sz w:val="28"/>
        </w:rPr>
        <w:t xml:space="preserve"> кафедри </w:t>
      </w:r>
      <w:r w:rsidR="003D20A8">
        <w:rPr>
          <w:sz w:val="28"/>
        </w:rPr>
        <w:t>педагогіки початкової освіти</w:t>
      </w:r>
    </w:p>
    <w:p w:rsidR="00D22F0F" w:rsidRDefault="00D22F0F" w:rsidP="00D22F0F">
      <w:pPr>
        <w:spacing w:line="2" w:lineRule="exact"/>
      </w:pPr>
    </w:p>
    <w:p w:rsidR="00D22F0F" w:rsidRDefault="00D22F0F" w:rsidP="00D22F0F">
      <w:pPr>
        <w:jc w:val="both"/>
        <w:rPr>
          <w:sz w:val="28"/>
        </w:rPr>
      </w:pPr>
    </w:p>
    <w:p w:rsidR="00D22F0F" w:rsidRDefault="00D22F0F" w:rsidP="00D22F0F">
      <w:pPr>
        <w:jc w:val="both"/>
        <w:rPr>
          <w:sz w:val="28"/>
        </w:rPr>
      </w:pPr>
      <w:r w:rsidRPr="00E668B4">
        <w:rPr>
          <w:b/>
          <w:sz w:val="28"/>
        </w:rPr>
        <w:t>Члени робочої групи</w:t>
      </w:r>
      <w:r>
        <w:rPr>
          <w:b/>
          <w:sz w:val="28"/>
        </w:rPr>
        <w:t xml:space="preserve">: </w:t>
      </w:r>
    </w:p>
    <w:p w:rsidR="003D20A8" w:rsidRDefault="003D20A8" w:rsidP="00624C35">
      <w:pPr>
        <w:pStyle w:val="a3"/>
        <w:spacing w:before="4"/>
        <w:ind w:left="0" w:right="932"/>
        <w:rPr>
          <w:color w:val="000000" w:themeColor="text1"/>
          <w:sz w:val="28"/>
          <w:szCs w:val="28"/>
        </w:rPr>
      </w:pPr>
      <w:proofErr w:type="spellStart"/>
      <w:r w:rsidRPr="003D20A8">
        <w:rPr>
          <w:color w:val="000000" w:themeColor="text1"/>
          <w:sz w:val="28"/>
          <w:szCs w:val="28"/>
        </w:rPr>
        <w:t>Слоньовська</w:t>
      </w:r>
      <w:proofErr w:type="spellEnd"/>
      <w:r w:rsidRPr="003D20A8">
        <w:rPr>
          <w:color w:val="000000" w:themeColor="text1"/>
          <w:sz w:val="28"/>
          <w:szCs w:val="28"/>
        </w:rPr>
        <w:t xml:space="preserve"> О</w:t>
      </w:r>
      <w:r>
        <w:rPr>
          <w:color w:val="000000" w:themeColor="text1"/>
          <w:sz w:val="28"/>
          <w:szCs w:val="28"/>
        </w:rPr>
        <w:t>льга Володимирівна,</w:t>
      </w:r>
      <w:r w:rsidRPr="003D20A8">
        <w:rPr>
          <w:color w:val="000000" w:themeColor="text1"/>
          <w:sz w:val="28"/>
          <w:szCs w:val="28"/>
        </w:rPr>
        <w:t xml:space="preserve"> кандидат педагогічних наук, професор кафедри української літератури </w:t>
      </w:r>
    </w:p>
    <w:p w:rsidR="003D20A8" w:rsidRPr="003D20A8" w:rsidRDefault="003D20A8" w:rsidP="00624C35">
      <w:pPr>
        <w:pStyle w:val="a3"/>
        <w:spacing w:before="4"/>
        <w:ind w:left="0" w:right="932"/>
        <w:rPr>
          <w:color w:val="000000" w:themeColor="text1"/>
          <w:sz w:val="28"/>
          <w:szCs w:val="28"/>
        </w:rPr>
      </w:pPr>
      <w:r w:rsidRPr="003D20A8">
        <w:rPr>
          <w:color w:val="000000" w:themeColor="text1"/>
          <w:sz w:val="28"/>
          <w:szCs w:val="28"/>
        </w:rPr>
        <w:t>Вівчарик Наталя Михайлівна, кандидат філологічних наук, доцент кафедриукраїнської літератури;</w:t>
      </w:r>
    </w:p>
    <w:p w:rsidR="003D20A8" w:rsidRPr="003D20A8" w:rsidRDefault="003D20A8" w:rsidP="00624C35">
      <w:pPr>
        <w:pStyle w:val="a3"/>
        <w:ind w:left="0" w:right="610"/>
        <w:rPr>
          <w:color w:val="000000" w:themeColor="text1"/>
          <w:sz w:val="28"/>
          <w:szCs w:val="28"/>
        </w:rPr>
      </w:pPr>
      <w:proofErr w:type="spellStart"/>
      <w:r w:rsidRPr="003D20A8">
        <w:rPr>
          <w:color w:val="000000" w:themeColor="text1"/>
          <w:sz w:val="28"/>
          <w:szCs w:val="28"/>
        </w:rPr>
        <w:t>Залевська</w:t>
      </w:r>
      <w:proofErr w:type="spellEnd"/>
      <w:r w:rsidRPr="003D20A8">
        <w:rPr>
          <w:color w:val="000000" w:themeColor="text1"/>
          <w:sz w:val="28"/>
          <w:szCs w:val="28"/>
        </w:rPr>
        <w:t xml:space="preserve"> Оксана Михайлівна, кандидат філологічних наук, доцент кафедри української літератури;</w:t>
      </w:r>
    </w:p>
    <w:p w:rsidR="003D20A8" w:rsidRPr="003D20A8" w:rsidRDefault="003D20A8" w:rsidP="00624C35">
      <w:pPr>
        <w:pStyle w:val="a3"/>
        <w:tabs>
          <w:tab w:val="left" w:pos="8819"/>
        </w:tabs>
        <w:ind w:left="0" w:right="984"/>
        <w:rPr>
          <w:color w:val="000000" w:themeColor="text1"/>
          <w:sz w:val="28"/>
          <w:szCs w:val="28"/>
        </w:rPr>
      </w:pPr>
      <w:proofErr w:type="spellStart"/>
      <w:r w:rsidRPr="003D20A8">
        <w:rPr>
          <w:color w:val="000000" w:themeColor="text1"/>
          <w:sz w:val="28"/>
          <w:szCs w:val="28"/>
        </w:rPr>
        <w:t>Стефурак</w:t>
      </w:r>
      <w:proofErr w:type="spellEnd"/>
      <w:r w:rsidRPr="003D20A8">
        <w:rPr>
          <w:color w:val="000000" w:themeColor="text1"/>
          <w:sz w:val="28"/>
          <w:szCs w:val="28"/>
        </w:rPr>
        <w:t xml:space="preserve"> Роксолана Іванівна, кандидат філологічних наук,</w:t>
      </w:r>
      <w:r w:rsidR="00624C35">
        <w:rPr>
          <w:color w:val="000000" w:themeColor="text1"/>
          <w:sz w:val="28"/>
          <w:szCs w:val="28"/>
        </w:rPr>
        <w:t xml:space="preserve"> </w:t>
      </w:r>
      <w:r w:rsidRPr="003D20A8">
        <w:rPr>
          <w:color w:val="000000" w:themeColor="text1"/>
          <w:sz w:val="28"/>
          <w:szCs w:val="28"/>
        </w:rPr>
        <w:t xml:space="preserve">доцент </w:t>
      </w:r>
      <w:r w:rsidRPr="003D20A8">
        <w:rPr>
          <w:color w:val="000000" w:themeColor="text1"/>
          <w:spacing w:val="-8"/>
          <w:sz w:val="28"/>
          <w:szCs w:val="28"/>
        </w:rPr>
        <w:t xml:space="preserve">кафедри </w:t>
      </w:r>
      <w:r w:rsidRPr="003D20A8">
        <w:rPr>
          <w:color w:val="000000" w:themeColor="text1"/>
          <w:sz w:val="28"/>
          <w:szCs w:val="28"/>
        </w:rPr>
        <w:t>української</w:t>
      </w:r>
      <w:r w:rsidR="00624C35">
        <w:rPr>
          <w:color w:val="000000" w:themeColor="text1"/>
          <w:sz w:val="28"/>
          <w:szCs w:val="28"/>
        </w:rPr>
        <w:t xml:space="preserve"> </w:t>
      </w:r>
      <w:r w:rsidRPr="003D20A8">
        <w:rPr>
          <w:color w:val="000000" w:themeColor="text1"/>
          <w:sz w:val="28"/>
          <w:szCs w:val="28"/>
        </w:rPr>
        <w:t>мови;</w:t>
      </w:r>
    </w:p>
    <w:p w:rsidR="003D20A8" w:rsidRPr="003D20A8" w:rsidRDefault="003D20A8" w:rsidP="00624C35">
      <w:pPr>
        <w:pStyle w:val="a3"/>
        <w:tabs>
          <w:tab w:val="left" w:pos="7345"/>
          <w:tab w:val="left" w:pos="8819"/>
        </w:tabs>
        <w:ind w:left="0" w:right="1204"/>
        <w:rPr>
          <w:color w:val="000000" w:themeColor="text1"/>
          <w:sz w:val="28"/>
          <w:szCs w:val="28"/>
        </w:rPr>
      </w:pPr>
      <w:proofErr w:type="spellStart"/>
      <w:r w:rsidRPr="003D20A8">
        <w:rPr>
          <w:color w:val="000000" w:themeColor="text1"/>
          <w:sz w:val="28"/>
          <w:szCs w:val="28"/>
        </w:rPr>
        <w:t>Ґрещук</w:t>
      </w:r>
      <w:proofErr w:type="spellEnd"/>
      <w:r w:rsidR="00624C35">
        <w:rPr>
          <w:color w:val="000000" w:themeColor="text1"/>
          <w:sz w:val="28"/>
          <w:szCs w:val="28"/>
        </w:rPr>
        <w:t xml:space="preserve"> </w:t>
      </w:r>
      <w:r w:rsidRPr="003D20A8">
        <w:rPr>
          <w:color w:val="000000" w:themeColor="text1"/>
          <w:sz w:val="28"/>
          <w:szCs w:val="28"/>
        </w:rPr>
        <w:t>Валентина</w:t>
      </w:r>
      <w:r w:rsidRPr="003D20A8">
        <w:rPr>
          <w:color w:val="000000" w:themeColor="text1"/>
          <w:sz w:val="28"/>
          <w:szCs w:val="28"/>
        </w:rPr>
        <w:tab/>
        <w:t>Василівна, кандидат філологічних наук, доцент</w:t>
      </w:r>
      <w:r w:rsidR="00624C35">
        <w:rPr>
          <w:color w:val="000000" w:themeColor="text1"/>
          <w:sz w:val="28"/>
          <w:szCs w:val="28"/>
        </w:rPr>
        <w:t xml:space="preserve"> </w:t>
      </w:r>
      <w:r w:rsidRPr="003D20A8">
        <w:rPr>
          <w:color w:val="000000" w:themeColor="text1"/>
          <w:sz w:val="28"/>
          <w:szCs w:val="28"/>
        </w:rPr>
        <w:t>кафедри української</w:t>
      </w:r>
      <w:r w:rsidR="00624C35">
        <w:rPr>
          <w:color w:val="000000" w:themeColor="text1"/>
          <w:sz w:val="28"/>
          <w:szCs w:val="28"/>
        </w:rPr>
        <w:t xml:space="preserve"> </w:t>
      </w:r>
      <w:r w:rsidRPr="003D20A8">
        <w:rPr>
          <w:color w:val="000000" w:themeColor="text1"/>
          <w:sz w:val="28"/>
          <w:szCs w:val="28"/>
        </w:rPr>
        <w:t>мови.</w:t>
      </w:r>
    </w:p>
    <w:p w:rsidR="00D22F0F" w:rsidRDefault="00D22F0F" w:rsidP="00D22F0F">
      <w:pPr>
        <w:spacing w:line="0" w:lineRule="atLeast"/>
        <w:rPr>
          <w:sz w:val="28"/>
        </w:rPr>
      </w:pPr>
    </w:p>
    <w:p w:rsidR="00D22F0F" w:rsidRDefault="00D22F0F" w:rsidP="00D22F0F">
      <w:pPr>
        <w:spacing w:line="0" w:lineRule="atLeast"/>
        <w:rPr>
          <w:sz w:val="28"/>
        </w:rPr>
      </w:pPr>
    </w:p>
    <w:p w:rsidR="00D22F0F" w:rsidRDefault="00D22F0F" w:rsidP="00D22F0F">
      <w:pPr>
        <w:spacing w:line="321" w:lineRule="exact"/>
      </w:pPr>
    </w:p>
    <w:p w:rsidR="00D22F0F" w:rsidRPr="00633694" w:rsidRDefault="00D22F0F" w:rsidP="00D22F0F">
      <w:pPr>
        <w:spacing w:line="0" w:lineRule="atLeast"/>
        <w:ind w:right="200"/>
        <w:jc w:val="center"/>
        <w:rPr>
          <w:b/>
          <w:sz w:val="28"/>
        </w:rPr>
      </w:pPr>
      <w:r w:rsidRPr="00633694">
        <w:rPr>
          <w:b/>
          <w:sz w:val="28"/>
        </w:rPr>
        <w:t>ВНЕСЕНО:</w:t>
      </w:r>
    </w:p>
    <w:p w:rsidR="00D22F0F" w:rsidRDefault="00D22F0F" w:rsidP="00D22F0F">
      <w:pPr>
        <w:spacing w:line="0" w:lineRule="atLeast"/>
        <w:jc w:val="both"/>
        <w:rPr>
          <w:sz w:val="28"/>
        </w:rPr>
      </w:pPr>
    </w:p>
    <w:p w:rsidR="00D22F0F" w:rsidRDefault="00D22F0F" w:rsidP="00D22F0F">
      <w:pPr>
        <w:spacing w:line="0" w:lineRule="atLeast"/>
        <w:jc w:val="both"/>
        <w:rPr>
          <w:sz w:val="28"/>
        </w:rPr>
      </w:pPr>
      <w:r>
        <w:rPr>
          <w:sz w:val="28"/>
        </w:rPr>
        <w:t>Кафедра української літератури</w:t>
      </w:r>
    </w:p>
    <w:p w:rsidR="00D22F0F" w:rsidRDefault="00D22F0F" w:rsidP="00D22F0F">
      <w:pPr>
        <w:spacing w:line="2" w:lineRule="exact"/>
        <w:jc w:val="both"/>
      </w:pPr>
    </w:p>
    <w:p w:rsidR="00D22F0F" w:rsidRDefault="00D22F0F" w:rsidP="00D22F0F">
      <w:pPr>
        <w:spacing w:line="0" w:lineRule="atLeast"/>
        <w:jc w:val="both"/>
        <w:rPr>
          <w:sz w:val="28"/>
        </w:rPr>
      </w:pPr>
      <w:r>
        <w:rPr>
          <w:sz w:val="28"/>
        </w:rPr>
        <w:t xml:space="preserve">Протокол № </w:t>
      </w:r>
      <w:r w:rsidR="00921872">
        <w:rPr>
          <w:sz w:val="28"/>
        </w:rPr>
        <w:t>12</w:t>
      </w:r>
      <w:r>
        <w:rPr>
          <w:sz w:val="28"/>
        </w:rPr>
        <w:t xml:space="preserve"> від « 30 » червня 2020 р.</w:t>
      </w:r>
    </w:p>
    <w:p w:rsidR="00D22F0F" w:rsidRDefault="00D22F0F" w:rsidP="00D22F0F">
      <w:pPr>
        <w:spacing w:line="0" w:lineRule="atLeast"/>
        <w:jc w:val="both"/>
        <w:rPr>
          <w:sz w:val="28"/>
        </w:rPr>
      </w:pPr>
      <w:r>
        <w:rPr>
          <w:sz w:val="28"/>
        </w:rPr>
        <w:t>Завідуючий кафедри_____________ С. І. </w:t>
      </w:r>
      <w:proofErr w:type="spellStart"/>
      <w:r>
        <w:rPr>
          <w:sz w:val="28"/>
        </w:rPr>
        <w:t>Хороб</w:t>
      </w:r>
      <w:proofErr w:type="spellEnd"/>
    </w:p>
    <w:p w:rsidR="00D22F0F" w:rsidRDefault="00D22F0F" w:rsidP="00D22F0F">
      <w:pPr>
        <w:spacing w:line="0" w:lineRule="atLeast"/>
        <w:jc w:val="both"/>
        <w:rPr>
          <w:sz w:val="28"/>
        </w:rPr>
      </w:pPr>
    </w:p>
    <w:p w:rsidR="00D22F0F" w:rsidRDefault="00D22F0F" w:rsidP="00D22F0F">
      <w:pPr>
        <w:spacing w:line="0" w:lineRule="atLeast"/>
        <w:jc w:val="both"/>
        <w:rPr>
          <w:sz w:val="28"/>
        </w:rPr>
      </w:pPr>
      <w:r>
        <w:rPr>
          <w:sz w:val="28"/>
        </w:rPr>
        <w:t xml:space="preserve">Кафедра української мови </w:t>
      </w:r>
    </w:p>
    <w:p w:rsidR="00D22F0F" w:rsidRDefault="00D22F0F" w:rsidP="00D22F0F">
      <w:pPr>
        <w:spacing w:line="2" w:lineRule="exact"/>
        <w:jc w:val="both"/>
      </w:pPr>
    </w:p>
    <w:p w:rsidR="00D22F0F" w:rsidRDefault="00D22F0F" w:rsidP="00D22F0F">
      <w:pPr>
        <w:spacing w:line="0" w:lineRule="atLeast"/>
        <w:jc w:val="both"/>
        <w:rPr>
          <w:sz w:val="28"/>
        </w:rPr>
      </w:pPr>
      <w:r>
        <w:rPr>
          <w:sz w:val="28"/>
        </w:rPr>
        <w:t>Протокол № __ від « 30 » червня 2020 р.</w:t>
      </w:r>
    </w:p>
    <w:p w:rsidR="00D22F0F" w:rsidRDefault="00D22F0F" w:rsidP="00D22F0F">
      <w:pPr>
        <w:spacing w:line="0" w:lineRule="atLeast"/>
        <w:jc w:val="both"/>
        <w:rPr>
          <w:sz w:val="28"/>
        </w:rPr>
      </w:pPr>
      <w:r>
        <w:rPr>
          <w:sz w:val="28"/>
        </w:rPr>
        <w:t>Завідуючий кафедри_____________ В. В. Грещук</w:t>
      </w:r>
    </w:p>
    <w:p w:rsidR="00D22F0F" w:rsidRDefault="00D22F0F" w:rsidP="00D22F0F">
      <w:pPr>
        <w:spacing w:line="0" w:lineRule="atLeast"/>
        <w:jc w:val="both"/>
        <w:rPr>
          <w:sz w:val="28"/>
        </w:rPr>
      </w:pPr>
    </w:p>
    <w:p w:rsidR="00D22F0F" w:rsidRDefault="00D22F0F" w:rsidP="00D22F0F">
      <w:pPr>
        <w:spacing w:line="321" w:lineRule="exact"/>
      </w:pPr>
    </w:p>
    <w:p w:rsidR="00D22F0F" w:rsidRPr="00633694" w:rsidRDefault="00D22F0F" w:rsidP="00D22F0F">
      <w:pPr>
        <w:spacing w:line="0" w:lineRule="atLeast"/>
        <w:ind w:right="200"/>
        <w:jc w:val="center"/>
        <w:rPr>
          <w:b/>
          <w:sz w:val="28"/>
        </w:rPr>
      </w:pPr>
      <w:r w:rsidRPr="00633694">
        <w:rPr>
          <w:b/>
          <w:sz w:val="28"/>
        </w:rPr>
        <w:t>ПОГОДЖЕНО:</w:t>
      </w:r>
    </w:p>
    <w:p w:rsidR="00D22F0F" w:rsidRDefault="00D22F0F" w:rsidP="00D22F0F">
      <w:pPr>
        <w:spacing w:line="0" w:lineRule="atLeast"/>
        <w:rPr>
          <w:sz w:val="28"/>
        </w:rPr>
      </w:pPr>
      <w:r>
        <w:rPr>
          <w:sz w:val="28"/>
        </w:rPr>
        <w:t>Вченою радою Факультету філології</w:t>
      </w:r>
    </w:p>
    <w:p w:rsidR="00D22F0F" w:rsidRDefault="00D22F0F" w:rsidP="00D22F0F">
      <w:pPr>
        <w:spacing w:line="0" w:lineRule="atLeast"/>
        <w:rPr>
          <w:sz w:val="28"/>
        </w:rPr>
      </w:pPr>
      <w:r>
        <w:rPr>
          <w:sz w:val="28"/>
        </w:rPr>
        <w:t>Протокол № __ від « » червня 2020 р.</w:t>
      </w:r>
    </w:p>
    <w:p w:rsidR="00D22F0F" w:rsidRDefault="00D22F0F" w:rsidP="00D22F0F">
      <w:pPr>
        <w:spacing w:line="0" w:lineRule="atLeast"/>
        <w:rPr>
          <w:sz w:val="28"/>
        </w:rPr>
      </w:pPr>
      <w:r>
        <w:rPr>
          <w:sz w:val="28"/>
        </w:rPr>
        <w:t>Голова вченої ради __________________</w:t>
      </w:r>
    </w:p>
    <w:p w:rsidR="00D22F0F" w:rsidRDefault="00D22F0F" w:rsidP="00D22F0F">
      <w:pPr>
        <w:spacing w:line="323" w:lineRule="exact"/>
      </w:pPr>
    </w:p>
    <w:p w:rsidR="00D22F0F" w:rsidRPr="00633694" w:rsidRDefault="00D22F0F" w:rsidP="00D22F0F">
      <w:pPr>
        <w:spacing w:line="0" w:lineRule="atLeast"/>
        <w:ind w:right="200"/>
        <w:jc w:val="center"/>
        <w:rPr>
          <w:b/>
          <w:sz w:val="28"/>
        </w:rPr>
      </w:pPr>
      <w:r w:rsidRPr="00633694">
        <w:rPr>
          <w:b/>
          <w:sz w:val="28"/>
        </w:rPr>
        <w:t>НАДАНО ЧИННОСТІ</w:t>
      </w:r>
    </w:p>
    <w:p w:rsidR="00D22F0F" w:rsidRDefault="00D22F0F" w:rsidP="00D22F0F">
      <w:pPr>
        <w:spacing w:line="0" w:lineRule="atLeast"/>
        <w:rPr>
          <w:sz w:val="28"/>
        </w:rPr>
      </w:pPr>
    </w:p>
    <w:p w:rsidR="00D22F0F" w:rsidRDefault="00D22F0F" w:rsidP="00D22F0F">
      <w:pPr>
        <w:spacing w:line="0" w:lineRule="atLeast"/>
        <w:rPr>
          <w:sz w:val="28"/>
        </w:rPr>
      </w:pPr>
      <w:r>
        <w:rPr>
          <w:sz w:val="28"/>
        </w:rPr>
        <w:t>Наказ ректора № від « » _______ 20  р.</w:t>
      </w:r>
    </w:p>
    <w:p w:rsidR="00D22F0F" w:rsidRDefault="00D22F0F" w:rsidP="00D22F0F">
      <w:pPr>
        <w:spacing w:line="321" w:lineRule="exact"/>
      </w:pPr>
    </w:p>
    <w:p w:rsidR="00D22F0F" w:rsidRDefault="00D22F0F" w:rsidP="00D22F0F">
      <w:pPr>
        <w:tabs>
          <w:tab w:val="left" w:pos="0"/>
        </w:tabs>
        <w:spacing w:line="0" w:lineRule="atLeast"/>
        <w:ind w:right="200"/>
        <w:jc w:val="center"/>
        <w:rPr>
          <w:b/>
          <w:sz w:val="28"/>
        </w:rPr>
      </w:pPr>
      <w:r w:rsidRPr="00633694">
        <w:rPr>
          <w:b/>
          <w:sz w:val="28"/>
        </w:rPr>
        <w:t>ВВЕДЕНО У ДІЮ З:</w:t>
      </w:r>
    </w:p>
    <w:p w:rsidR="00D22F0F" w:rsidRDefault="00D22F0F" w:rsidP="00D22F0F">
      <w:pPr>
        <w:tabs>
          <w:tab w:val="left" w:pos="0"/>
        </w:tabs>
        <w:spacing w:line="0" w:lineRule="atLeast"/>
        <w:ind w:right="200"/>
        <w:jc w:val="both"/>
        <w:rPr>
          <w:sz w:val="27"/>
        </w:rPr>
      </w:pPr>
      <w:r>
        <w:rPr>
          <w:sz w:val="28"/>
        </w:rPr>
        <w:t xml:space="preserve">«  </w:t>
      </w:r>
      <w:r>
        <w:rPr>
          <w:sz w:val="27"/>
        </w:rPr>
        <w:t xml:space="preserve">» __________ 20 р. </w:t>
      </w:r>
    </w:p>
    <w:p w:rsidR="00D22F0F" w:rsidRDefault="00D22F0F" w:rsidP="00D22F0F">
      <w:pPr>
        <w:tabs>
          <w:tab w:val="left" w:pos="0"/>
        </w:tabs>
        <w:spacing w:line="0" w:lineRule="atLeast"/>
        <w:ind w:right="200"/>
        <w:jc w:val="both"/>
        <w:rPr>
          <w:sz w:val="27"/>
        </w:rPr>
      </w:pPr>
    </w:p>
    <w:p w:rsidR="00D22F0F" w:rsidRDefault="00D22F0F" w:rsidP="00D22F0F">
      <w:pPr>
        <w:tabs>
          <w:tab w:val="left" w:pos="0"/>
        </w:tabs>
        <w:spacing w:line="0" w:lineRule="atLeast"/>
        <w:ind w:right="200"/>
        <w:jc w:val="both"/>
        <w:rPr>
          <w:sz w:val="27"/>
        </w:rPr>
      </w:pPr>
      <w:r>
        <w:rPr>
          <w:sz w:val="27"/>
        </w:rPr>
        <w:t xml:space="preserve">Навчально-методичний відділ </w:t>
      </w:r>
    </w:p>
    <w:p w:rsidR="00D22F0F" w:rsidRDefault="00D22F0F" w:rsidP="00D22F0F">
      <w:pPr>
        <w:tabs>
          <w:tab w:val="left" w:pos="0"/>
        </w:tabs>
        <w:spacing w:line="0" w:lineRule="atLeast"/>
        <w:ind w:right="200"/>
        <w:jc w:val="both"/>
        <w:rPr>
          <w:sz w:val="27"/>
        </w:rPr>
      </w:pPr>
    </w:p>
    <w:p w:rsidR="00D22F0F" w:rsidRDefault="00D22F0F" w:rsidP="00D22F0F">
      <w:pPr>
        <w:tabs>
          <w:tab w:val="left" w:pos="0"/>
        </w:tabs>
        <w:spacing w:line="0" w:lineRule="atLeast"/>
        <w:ind w:right="200"/>
        <w:jc w:val="both"/>
        <w:rPr>
          <w:b/>
          <w:sz w:val="28"/>
        </w:rPr>
      </w:pPr>
      <w:r>
        <w:rPr>
          <w:sz w:val="27"/>
        </w:rPr>
        <w:t>Начальник ______________</w:t>
      </w:r>
    </w:p>
    <w:p w:rsidR="00F27EF2" w:rsidRDefault="00F27EF2">
      <w:pPr>
        <w:pStyle w:val="a3"/>
        <w:ind w:left="0"/>
        <w:jc w:val="left"/>
        <w:rPr>
          <w:sz w:val="26"/>
        </w:rPr>
      </w:pPr>
    </w:p>
    <w:p w:rsidR="00F27EF2" w:rsidRDefault="002C29FF">
      <w:pPr>
        <w:pStyle w:val="a3"/>
        <w:spacing w:before="63"/>
        <w:ind w:left="200"/>
        <w:jc w:val="left"/>
      </w:pPr>
      <w:r>
        <w:lastRenderedPageBreak/>
        <w:t>Освітня програма розроблена робочою групою у складі:</w:t>
      </w:r>
    </w:p>
    <w:p w:rsidR="00F27EF2" w:rsidRDefault="00F27EF2">
      <w:pPr>
        <w:pStyle w:val="a3"/>
        <w:spacing w:before="2"/>
        <w:ind w:left="0"/>
        <w:jc w:val="left"/>
        <w:rPr>
          <w:sz w:val="26"/>
        </w:rPr>
      </w:pPr>
    </w:p>
    <w:p w:rsidR="00F27EF2" w:rsidRDefault="002C29FF">
      <w:pPr>
        <w:pStyle w:val="a4"/>
        <w:numPr>
          <w:ilvl w:val="0"/>
          <w:numId w:val="5"/>
        </w:numPr>
        <w:tabs>
          <w:tab w:val="left" w:pos="766"/>
          <w:tab w:val="left" w:pos="767"/>
        </w:tabs>
        <w:spacing w:line="218" w:lineRule="auto"/>
        <w:ind w:right="859"/>
        <w:rPr>
          <w:sz w:val="24"/>
        </w:rPr>
      </w:pPr>
      <w:proofErr w:type="spellStart"/>
      <w:r>
        <w:rPr>
          <w:sz w:val="24"/>
        </w:rPr>
        <w:t>Оліяр</w:t>
      </w:r>
      <w:proofErr w:type="spellEnd"/>
      <w:r w:rsidR="00624C35">
        <w:rPr>
          <w:sz w:val="24"/>
        </w:rPr>
        <w:t xml:space="preserve"> </w:t>
      </w:r>
      <w:r>
        <w:rPr>
          <w:sz w:val="24"/>
        </w:rPr>
        <w:t>Марія</w:t>
      </w:r>
      <w:r w:rsidR="00624C35">
        <w:rPr>
          <w:sz w:val="24"/>
        </w:rPr>
        <w:t xml:space="preserve"> </w:t>
      </w:r>
      <w:r>
        <w:rPr>
          <w:sz w:val="24"/>
        </w:rPr>
        <w:t>Петрівна,</w:t>
      </w:r>
      <w:r w:rsidR="00624C35">
        <w:rPr>
          <w:sz w:val="24"/>
        </w:rPr>
        <w:t xml:space="preserve"> </w:t>
      </w:r>
      <w:r>
        <w:rPr>
          <w:sz w:val="24"/>
        </w:rPr>
        <w:t>гарант</w:t>
      </w:r>
      <w:r w:rsidR="00624C35">
        <w:rPr>
          <w:sz w:val="24"/>
        </w:rPr>
        <w:t xml:space="preserve"> </w:t>
      </w:r>
      <w:r>
        <w:rPr>
          <w:sz w:val="24"/>
        </w:rPr>
        <w:t>освітньої</w:t>
      </w:r>
      <w:r w:rsidR="00624C35">
        <w:rPr>
          <w:sz w:val="24"/>
        </w:rPr>
        <w:t xml:space="preserve"> </w:t>
      </w:r>
      <w:r>
        <w:rPr>
          <w:sz w:val="24"/>
        </w:rPr>
        <w:t>програми,</w:t>
      </w:r>
      <w:r w:rsidR="00624C35">
        <w:rPr>
          <w:sz w:val="24"/>
        </w:rPr>
        <w:t xml:space="preserve"> </w:t>
      </w:r>
      <w:r>
        <w:rPr>
          <w:sz w:val="24"/>
        </w:rPr>
        <w:t>доктор</w:t>
      </w:r>
      <w:r w:rsidR="00624C35">
        <w:rPr>
          <w:sz w:val="24"/>
        </w:rPr>
        <w:t xml:space="preserve"> </w:t>
      </w:r>
      <w:r>
        <w:rPr>
          <w:sz w:val="24"/>
        </w:rPr>
        <w:t>педагогічних</w:t>
      </w:r>
      <w:r w:rsidR="00624C35">
        <w:rPr>
          <w:sz w:val="24"/>
        </w:rPr>
        <w:t xml:space="preserve"> </w:t>
      </w:r>
      <w:r>
        <w:rPr>
          <w:sz w:val="24"/>
        </w:rPr>
        <w:t>наук,</w:t>
      </w:r>
      <w:r w:rsidR="00624C35">
        <w:rPr>
          <w:sz w:val="24"/>
        </w:rPr>
        <w:t xml:space="preserve"> </w:t>
      </w:r>
      <w:r>
        <w:rPr>
          <w:sz w:val="24"/>
        </w:rPr>
        <w:t>завідувач</w:t>
      </w:r>
      <w:r w:rsidR="00624C35">
        <w:rPr>
          <w:sz w:val="24"/>
        </w:rPr>
        <w:t xml:space="preserve"> </w:t>
      </w:r>
      <w:r>
        <w:rPr>
          <w:sz w:val="24"/>
        </w:rPr>
        <w:t>кафедри педагогіки початкової</w:t>
      </w:r>
      <w:r w:rsidR="00624C35">
        <w:rPr>
          <w:sz w:val="24"/>
        </w:rPr>
        <w:t xml:space="preserve"> </w:t>
      </w:r>
      <w:r>
        <w:rPr>
          <w:sz w:val="24"/>
        </w:rPr>
        <w:t>освіти</w:t>
      </w:r>
    </w:p>
    <w:p w:rsidR="00F27EF2" w:rsidRDefault="002C29FF">
      <w:pPr>
        <w:pStyle w:val="a4"/>
        <w:numPr>
          <w:ilvl w:val="0"/>
          <w:numId w:val="5"/>
        </w:numPr>
        <w:tabs>
          <w:tab w:val="left" w:pos="766"/>
          <w:tab w:val="left" w:pos="767"/>
        </w:tabs>
        <w:spacing w:before="32" w:line="218" w:lineRule="auto"/>
        <w:ind w:right="1066"/>
        <w:rPr>
          <w:sz w:val="24"/>
        </w:rPr>
      </w:pPr>
      <w:proofErr w:type="spellStart"/>
      <w:r>
        <w:rPr>
          <w:sz w:val="24"/>
        </w:rPr>
        <w:t>Слоньовська</w:t>
      </w:r>
      <w:proofErr w:type="spellEnd"/>
      <w:r w:rsidR="00624C35">
        <w:rPr>
          <w:sz w:val="24"/>
        </w:rPr>
        <w:t xml:space="preserve"> </w:t>
      </w:r>
      <w:r>
        <w:rPr>
          <w:sz w:val="24"/>
        </w:rPr>
        <w:t>Ольга</w:t>
      </w:r>
      <w:r w:rsidR="00624C35">
        <w:rPr>
          <w:sz w:val="24"/>
        </w:rPr>
        <w:t xml:space="preserve"> </w:t>
      </w:r>
      <w:r>
        <w:rPr>
          <w:sz w:val="24"/>
        </w:rPr>
        <w:t>Володимирівна,</w:t>
      </w:r>
      <w:r w:rsidR="00624C35">
        <w:rPr>
          <w:sz w:val="24"/>
        </w:rPr>
        <w:t xml:space="preserve"> </w:t>
      </w:r>
      <w:r>
        <w:rPr>
          <w:sz w:val="24"/>
        </w:rPr>
        <w:t>кандидат</w:t>
      </w:r>
      <w:r w:rsidR="00624C35">
        <w:rPr>
          <w:sz w:val="24"/>
        </w:rPr>
        <w:t xml:space="preserve"> </w:t>
      </w:r>
      <w:r>
        <w:rPr>
          <w:sz w:val="24"/>
        </w:rPr>
        <w:t>педагогічних</w:t>
      </w:r>
      <w:r w:rsidR="00624C35">
        <w:rPr>
          <w:sz w:val="24"/>
        </w:rPr>
        <w:t xml:space="preserve"> </w:t>
      </w:r>
      <w:r>
        <w:rPr>
          <w:sz w:val="24"/>
        </w:rPr>
        <w:t>наук,</w:t>
      </w:r>
      <w:r w:rsidR="00624C35">
        <w:rPr>
          <w:sz w:val="24"/>
        </w:rPr>
        <w:t xml:space="preserve"> </w:t>
      </w:r>
      <w:r>
        <w:rPr>
          <w:sz w:val="24"/>
        </w:rPr>
        <w:t>доцент</w:t>
      </w:r>
      <w:r w:rsidR="00624C35">
        <w:rPr>
          <w:sz w:val="24"/>
        </w:rPr>
        <w:t xml:space="preserve"> </w:t>
      </w:r>
      <w:r>
        <w:rPr>
          <w:sz w:val="24"/>
        </w:rPr>
        <w:t>кафедри</w:t>
      </w:r>
      <w:r w:rsidR="00624C35">
        <w:rPr>
          <w:sz w:val="24"/>
        </w:rPr>
        <w:t xml:space="preserve"> </w:t>
      </w:r>
      <w:r>
        <w:rPr>
          <w:sz w:val="24"/>
        </w:rPr>
        <w:t>української літератури;</w:t>
      </w:r>
    </w:p>
    <w:p w:rsidR="00F27EF2" w:rsidRDefault="002C29FF">
      <w:pPr>
        <w:pStyle w:val="a4"/>
        <w:numPr>
          <w:ilvl w:val="0"/>
          <w:numId w:val="5"/>
        </w:numPr>
        <w:tabs>
          <w:tab w:val="left" w:pos="766"/>
          <w:tab w:val="left" w:pos="767"/>
        </w:tabs>
        <w:spacing w:before="37" w:line="213" w:lineRule="auto"/>
        <w:ind w:right="1633"/>
        <w:rPr>
          <w:sz w:val="24"/>
        </w:rPr>
      </w:pPr>
      <w:r>
        <w:rPr>
          <w:sz w:val="24"/>
        </w:rPr>
        <w:t>Вівчарик Наталя Михайлівна, кандидат філологічних наук, доцент кафедри</w:t>
      </w:r>
      <w:r w:rsidR="00624C35">
        <w:rPr>
          <w:sz w:val="24"/>
        </w:rPr>
        <w:t xml:space="preserve"> </w:t>
      </w:r>
      <w:r>
        <w:rPr>
          <w:sz w:val="24"/>
        </w:rPr>
        <w:t>української літератури.</w:t>
      </w:r>
    </w:p>
    <w:p w:rsidR="00F27EF2" w:rsidRDefault="002C29FF">
      <w:pPr>
        <w:pStyle w:val="a4"/>
        <w:numPr>
          <w:ilvl w:val="0"/>
          <w:numId w:val="5"/>
        </w:numPr>
        <w:tabs>
          <w:tab w:val="left" w:pos="766"/>
          <w:tab w:val="left" w:pos="767"/>
        </w:tabs>
        <w:spacing w:before="34" w:line="218" w:lineRule="auto"/>
        <w:ind w:right="1574"/>
        <w:rPr>
          <w:sz w:val="24"/>
        </w:rPr>
      </w:pPr>
      <w:proofErr w:type="spellStart"/>
      <w:r>
        <w:rPr>
          <w:sz w:val="24"/>
        </w:rPr>
        <w:t>Залевська</w:t>
      </w:r>
      <w:proofErr w:type="spellEnd"/>
      <w:r>
        <w:rPr>
          <w:sz w:val="24"/>
        </w:rPr>
        <w:t xml:space="preserve"> Оксана Михайлівна, кандидат філологічних наук, доцент кафедри</w:t>
      </w:r>
      <w:r w:rsidR="00624C35">
        <w:rPr>
          <w:sz w:val="24"/>
        </w:rPr>
        <w:t xml:space="preserve"> </w:t>
      </w:r>
      <w:r>
        <w:rPr>
          <w:sz w:val="24"/>
        </w:rPr>
        <w:t>української літератури;</w:t>
      </w:r>
      <w:r w:rsidR="00624C35">
        <w:rPr>
          <w:sz w:val="24"/>
        </w:rPr>
        <w:t xml:space="preserve"> </w:t>
      </w:r>
    </w:p>
    <w:p w:rsidR="00F27EF2" w:rsidRDefault="002C29FF">
      <w:pPr>
        <w:pStyle w:val="a4"/>
        <w:numPr>
          <w:ilvl w:val="0"/>
          <w:numId w:val="5"/>
        </w:numPr>
        <w:tabs>
          <w:tab w:val="left" w:pos="766"/>
          <w:tab w:val="left" w:pos="767"/>
          <w:tab w:val="left" w:pos="8694"/>
          <w:tab w:val="left" w:pos="9866"/>
        </w:tabs>
        <w:spacing w:before="27" w:line="218" w:lineRule="auto"/>
        <w:ind w:right="724"/>
        <w:rPr>
          <w:sz w:val="24"/>
        </w:rPr>
      </w:pPr>
      <w:proofErr w:type="spellStart"/>
      <w:r>
        <w:rPr>
          <w:sz w:val="24"/>
        </w:rPr>
        <w:t>Стефурак</w:t>
      </w:r>
      <w:proofErr w:type="spellEnd"/>
      <w:r>
        <w:rPr>
          <w:sz w:val="24"/>
        </w:rPr>
        <w:t xml:space="preserve"> Роксолана Іванівна, кандидат філологічних наук,</w:t>
      </w:r>
      <w:r>
        <w:rPr>
          <w:sz w:val="24"/>
        </w:rPr>
        <w:tab/>
        <w:t>доцент</w:t>
      </w:r>
      <w:r>
        <w:rPr>
          <w:sz w:val="24"/>
        </w:rPr>
        <w:tab/>
      </w:r>
      <w:r>
        <w:rPr>
          <w:spacing w:val="-11"/>
          <w:sz w:val="24"/>
        </w:rPr>
        <w:t xml:space="preserve">кафедри </w:t>
      </w:r>
      <w:r>
        <w:rPr>
          <w:sz w:val="24"/>
        </w:rPr>
        <w:t>української</w:t>
      </w:r>
      <w:r w:rsidR="00624C35">
        <w:rPr>
          <w:sz w:val="24"/>
        </w:rPr>
        <w:t xml:space="preserve"> </w:t>
      </w:r>
      <w:r>
        <w:rPr>
          <w:sz w:val="24"/>
        </w:rPr>
        <w:t>мови;</w:t>
      </w:r>
    </w:p>
    <w:p w:rsidR="00F27EF2" w:rsidRDefault="002C29FF">
      <w:pPr>
        <w:pStyle w:val="a4"/>
        <w:numPr>
          <w:ilvl w:val="0"/>
          <w:numId w:val="5"/>
        </w:numPr>
        <w:tabs>
          <w:tab w:val="left" w:pos="766"/>
          <w:tab w:val="left" w:pos="767"/>
          <w:tab w:val="left" w:pos="1842"/>
          <w:tab w:val="left" w:pos="3316"/>
          <w:tab w:val="left" w:pos="4795"/>
          <w:tab w:val="left" w:pos="8694"/>
          <w:tab w:val="left" w:pos="9866"/>
        </w:tabs>
        <w:spacing w:before="33" w:line="218" w:lineRule="auto"/>
        <w:ind w:right="724"/>
        <w:rPr>
          <w:sz w:val="24"/>
        </w:rPr>
      </w:pPr>
      <w:proofErr w:type="spellStart"/>
      <w:r>
        <w:rPr>
          <w:sz w:val="24"/>
        </w:rPr>
        <w:t>Ґрещук</w:t>
      </w:r>
      <w:proofErr w:type="spellEnd"/>
      <w:r>
        <w:rPr>
          <w:sz w:val="24"/>
        </w:rPr>
        <w:tab/>
        <w:t>Валентина</w:t>
      </w:r>
      <w:r>
        <w:rPr>
          <w:sz w:val="24"/>
        </w:rPr>
        <w:tab/>
        <w:t>Василівна,</w:t>
      </w:r>
      <w:r>
        <w:rPr>
          <w:sz w:val="24"/>
        </w:rPr>
        <w:tab/>
        <w:t>кандидат філологічних наук,</w:t>
      </w:r>
      <w:r>
        <w:rPr>
          <w:sz w:val="24"/>
        </w:rPr>
        <w:tab/>
        <w:t>доцент</w:t>
      </w:r>
      <w:r>
        <w:rPr>
          <w:sz w:val="24"/>
        </w:rPr>
        <w:tab/>
      </w:r>
      <w:r>
        <w:rPr>
          <w:spacing w:val="-11"/>
          <w:sz w:val="24"/>
        </w:rPr>
        <w:t xml:space="preserve">кафедри </w:t>
      </w:r>
      <w:r>
        <w:rPr>
          <w:sz w:val="24"/>
        </w:rPr>
        <w:t>української</w:t>
      </w:r>
      <w:r w:rsidR="00624C35">
        <w:rPr>
          <w:sz w:val="24"/>
        </w:rPr>
        <w:t xml:space="preserve"> </w:t>
      </w:r>
      <w:r>
        <w:rPr>
          <w:sz w:val="24"/>
        </w:rPr>
        <w:t>мови.</w:t>
      </w:r>
    </w:p>
    <w:p w:rsidR="00F27EF2" w:rsidRDefault="00F27EF2">
      <w:pPr>
        <w:spacing w:line="218" w:lineRule="auto"/>
        <w:rPr>
          <w:sz w:val="24"/>
        </w:rPr>
      </w:pPr>
    </w:p>
    <w:p w:rsidR="00443506" w:rsidRDefault="00443506" w:rsidP="00443506">
      <w:pPr>
        <w:spacing w:line="0" w:lineRule="atLeast"/>
        <w:rPr>
          <w:b/>
          <w:sz w:val="28"/>
        </w:rPr>
      </w:pPr>
    </w:p>
    <w:p w:rsidR="00443506" w:rsidRDefault="00443506" w:rsidP="00443506">
      <w:pPr>
        <w:spacing w:line="0" w:lineRule="atLeast"/>
        <w:rPr>
          <w:b/>
          <w:sz w:val="28"/>
        </w:rPr>
      </w:pPr>
    </w:p>
    <w:p w:rsidR="00443506" w:rsidRDefault="00443506" w:rsidP="00443506">
      <w:pPr>
        <w:spacing w:line="0" w:lineRule="atLeast"/>
        <w:rPr>
          <w:b/>
          <w:sz w:val="28"/>
        </w:rPr>
      </w:pPr>
      <w:bookmarkStart w:id="0" w:name="_GoBack"/>
      <w:bookmarkEnd w:id="0"/>
      <w:r>
        <w:rPr>
          <w:b/>
          <w:sz w:val="28"/>
        </w:rPr>
        <w:t xml:space="preserve">Рецензії-відгуки зовнішніх </w:t>
      </w:r>
      <w:proofErr w:type="spellStart"/>
      <w:r>
        <w:rPr>
          <w:b/>
          <w:sz w:val="28"/>
        </w:rPr>
        <w:t>стейкголдерів</w:t>
      </w:r>
      <w:proofErr w:type="spellEnd"/>
      <w:r>
        <w:rPr>
          <w:b/>
          <w:sz w:val="28"/>
        </w:rPr>
        <w:t xml:space="preserve"> (за наявності):</w:t>
      </w:r>
    </w:p>
    <w:p w:rsidR="00443506" w:rsidRDefault="00443506" w:rsidP="00443506">
      <w:pPr>
        <w:spacing w:line="120" w:lineRule="exact"/>
        <w:rPr>
          <w:b/>
          <w:sz w:val="20"/>
        </w:rPr>
      </w:pPr>
    </w:p>
    <w:p w:rsidR="00443506" w:rsidRDefault="00443506" w:rsidP="00443506">
      <w:pPr>
        <w:spacing w:line="0" w:lineRule="atLeast"/>
        <w:ind w:left="740"/>
        <w:rPr>
          <w:sz w:val="28"/>
        </w:rPr>
      </w:pPr>
      <w:r>
        <w:rPr>
          <w:sz w:val="28"/>
        </w:rPr>
        <w:t>1.</w:t>
      </w:r>
    </w:p>
    <w:p w:rsidR="00443506" w:rsidRDefault="00443506" w:rsidP="00443506">
      <w:pPr>
        <w:spacing w:line="120" w:lineRule="exact"/>
        <w:rPr>
          <w:sz w:val="20"/>
        </w:rPr>
      </w:pPr>
    </w:p>
    <w:p w:rsidR="00443506" w:rsidRDefault="00443506" w:rsidP="00443506">
      <w:pPr>
        <w:spacing w:line="0" w:lineRule="atLeast"/>
        <w:ind w:left="740"/>
        <w:rPr>
          <w:sz w:val="28"/>
        </w:rPr>
      </w:pPr>
      <w:r>
        <w:rPr>
          <w:sz w:val="28"/>
        </w:rPr>
        <w:t>2.</w:t>
      </w:r>
    </w:p>
    <w:p w:rsidR="00443506" w:rsidRDefault="00443506" w:rsidP="00443506">
      <w:pPr>
        <w:spacing w:line="120" w:lineRule="exact"/>
        <w:rPr>
          <w:sz w:val="20"/>
        </w:rPr>
      </w:pPr>
    </w:p>
    <w:p w:rsidR="00443506" w:rsidRDefault="00443506" w:rsidP="00443506">
      <w:pPr>
        <w:spacing w:line="0" w:lineRule="atLeast"/>
        <w:ind w:left="740"/>
        <w:rPr>
          <w:sz w:val="28"/>
        </w:rPr>
      </w:pPr>
      <w:r>
        <w:rPr>
          <w:sz w:val="28"/>
        </w:rPr>
        <w:t>3.</w:t>
      </w:r>
    </w:p>
    <w:p w:rsidR="00443506" w:rsidRDefault="00443506" w:rsidP="00443506">
      <w:pPr>
        <w:spacing w:line="200" w:lineRule="exact"/>
        <w:rPr>
          <w:sz w:val="20"/>
        </w:rPr>
      </w:pPr>
    </w:p>
    <w:p w:rsidR="00443506" w:rsidRDefault="00443506" w:rsidP="00443506">
      <w:pPr>
        <w:rPr>
          <w:rFonts w:eastAsia="Calibri"/>
          <w:sz w:val="28"/>
          <w:szCs w:val="28"/>
        </w:rPr>
      </w:pPr>
    </w:p>
    <w:p w:rsidR="00443506" w:rsidRDefault="00443506" w:rsidP="00443506">
      <w:pPr>
        <w:rPr>
          <w:sz w:val="28"/>
          <w:szCs w:val="28"/>
        </w:rPr>
      </w:pPr>
    </w:p>
    <w:p w:rsidR="00443506" w:rsidRDefault="00443506">
      <w:pPr>
        <w:spacing w:line="218" w:lineRule="auto"/>
        <w:rPr>
          <w:sz w:val="24"/>
        </w:rPr>
        <w:sectPr w:rsidR="00443506">
          <w:pgSz w:w="11920" w:h="16850"/>
          <w:pgMar w:top="540" w:right="0" w:bottom="280" w:left="52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1205"/>
        <w:gridCol w:w="2161"/>
        <w:gridCol w:w="5585"/>
      </w:tblGrid>
      <w:tr w:rsidR="00F27EF2">
        <w:trPr>
          <w:trHeight w:val="355"/>
        </w:trPr>
        <w:tc>
          <w:tcPr>
            <w:tcW w:w="11078" w:type="dxa"/>
            <w:gridSpan w:val="4"/>
          </w:tcPr>
          <w:p w:rsidR="00F27EF2" w:rsidRDefault="002C29FF">
            <w:pPr>
              <w:pStyle w:val="TableParagraph"/>
              <w:spacing w:line="263" w:lineRule="exact"/>
              <w:ind w:left="4287"/>
              <w:rPr>
                <w:b/>
                <w:sz w:val="24"/>
              </w:rPr>
            </w:pPr>
            <w:r>
              <w:rPr>
                <w:b/>
                <w:sz w:val="24"/>
              </w:rPr>
              <w:lastRenderedPageBreak/>
              <w:t>1. Загальна інформація</w:t>
            </w:r>
          </w:p>
        </w:tc>
      </w:tr>
      <w:tr w:rsidR="00F27EF2">
        <w:trPr>
          <w:trHeight w:val="844"/>
        </w:trPr>
        <w:tc>
          <w:tcPr>
            <w:tcW w:w="3332" w:type="dxa"/>
            <w:gridSpan w:val="2"/>
          </w:tcPr>
          <w:p w:rsidR="00F27EF2" w:rsidRDefault="00F27EF2">
            <w:pPr>
              <w:pStyle w:val="TableParagraph"/>
              <w:spacing w:before="9"/>
            </w:pPr>
          </w:p>
          <w:p w:rsidR="00F27EF2" w:rsidRDefault="002C29FF">
            <w:pPr>
              <w:pStyle w:val="TableParagraph"/>
              <w:spacing w:line="237" w:lineRule="auto"/>
              <w:ind w:left="18" w:right="981"/>
              <w:rPr>
                <w:b/>
                <w:sz w:val="24"/>
              </w:rPr>
            </w:pPr>
            <w:r>
              <w:rPr>
                <w:b/>
                <w:sz w:val="24"/>
              </w:rPr>
              <w:t>Повна назва вищого навчального закладу</w:t>
            </w:r>
          </w:p>
        </w:tc>
        <w:tc>
          <w:tcPr>
            <w:tcW w:w="7746" w:type="dxa"/>
            <w:gridSpan w:val="2"/>
          </w:tcPr>
          <w:p w:rsidR="00F27EF2" w:rsidRDefault="002C29FF">
            <w:pPr>
              <w:pStyle w:val="TableParagraph"/>
              <w:spacing w:line="257" w:lineRule="exact"/>
              <w:ind w:left="14"/>
              <w:rPr>
                <w:sz w:val="24"/>
              </w:rPr>
            </w:pPr>
            <w:r>
              <w:rPr>
                <w:sz w:val="24"/>
              </w:rPr>
              <w:t>ДВНЗ «Прикарпатський національний університет імені</w:t>
            </w:r>
          </w:p>
          <w:p w:rsidR="00F27EF2" w:rsidRDefault="002C29FF">
            <w:pPr>
              <w:pStyle w:val="TableParagraph"/>
              <w:spacing w:before="1" w:line="237" w:lineRule="auto"/>
              <w:ind w:left="14"/>
              <w:rPr>
                <w:sz w:val="24"/>
              </w:rPr>
            </w:pPr>
            <w:r>
              <w:rPr>
                <w:sz w:val="24"/>
              </w:rPr>
              <w:t>Василя Стефаника», Факультет філології, кафедра української мови, кафедра української літератури</w:t>
            </w:r>
          </w:p>
        </w:tc>
      </w:tr>
      <w:tr w:rsidR="00F27EF2">
        <w:trPr>
          <w:trHeight w:val="873"/>
        </w:trPr>
        <w:tc>
          <w:tcPr>
            <w:tcW w:w="3332" w:type="dxa"/>
            <w:gridSpan w:val="2"/>
          </w:tcPr>
          <w:p w:rsidR="00F27EF2" w:rsidRDefault="002C29FF">
            <w:pPr>
              <w:pStyle w:val="TableParagraph"/>
              <w:spacing w:line="237" w:lineRule="auto"/>
              <w:ind w:left="18" w:right="-16"/>
              <w:rPr>
                <w:b/>
                <w:sz w:val="24"/>
              </w:rPr>
            </w:pPr>
            <w:r>
              <w:rPr>
                <w:b/>
                <w:sz w:val="24"/>
              </w:rPr>
              <w:t>Ступінь вищої освіти та назва кваліфікації</w:t>
            </w:r>
          </w:p>
        </w:tc>
        <w:tc>
          <w:tcPr>
            <w:tcW w:w="7746" w:type="dxa"/>
            <w:gridSpan w:val="2"/>
          </w:tcPr>
          <w:p w:rsidR="00F27EF2" w:rsidRDefault="002C29FF">
            <w:pPr>
              <w:pStyle w:val="TableParagraph"/>
              <w:spacing w:line="258" w:lineRule="exact"/>
              <w:ind w:left="14"/>
              <w:rPr>
                <w:sz w:val="24"/>
              </w:rPr>
            </w:pPr>
            <w:r>
              <w:rPr>
                <w:sz w:val="24"/>
              </w:rPr>
              <w:t>Другий (магістерський) рівень</w:t>
            </w:r>
          </w:p>
          <w:p w:rsidR="00F27EF2" w:rsidRDefault="002C29FF">
            <w:pPr>
              <w:pStyle w:val="TableParagraph"/>
              <w:spacing w:before="12" w:line="252" w:lineRule="auto"/>
              <w:ind w:left="14" w:right="908"/>
              <w:rPr>
                <w:sz w:val="24"/>
              </w:rPr>
            </w:pPr>
            <w:r>
              <w:rPr>
                <w:sz w:val="24"/>
              </w:rPr>
              <w:t>Кваліфікація: магістр освіти (українська мова і література) вчитель української мови і літератури</w:t>
            </w:r>
          </w:p>
        </w:tc>
      </w:tr>
      <w:tr w:rsidR="00F27EF2">
        <w:trPr>
          <w:trHeight w:val="662"/>
        </w:trPr>
        <w:tc>
          <w:tcPr>
            <w:tcW w:w="3332" w:type="dxa"/>
            <w:gridSpan w:val="2"/>
          </w:tcPr>
          <w:p w:rsidR="00F27EF2" w:rsidRDefault="002C29FF">
            <w:pPr>
              <w:pStyle w:val="TableParagraph"/>
              <w:spacing w:line="237" w:lineRule="auto"/>
              <w:ind w:left="18" w:right="546"/>
              <w:rPr>
                <w:b/>
                <w:sz w:val="24"/>
              </w:rPr>
            </w:pPr>
            <w:r>
              <w:rPr>
                <w:b/>
                <w:sz w:val="24"/>
              </w:rPr>
              <w:t>Офіційна назва освітньої програми</w:t>
            </w:r>
          </w:p>
        </w:tc>
        <w:tc>
          <w:tcPr>
            <w:tcW w:w="7746" w:type="dxa"/>
            <w:gridSpan w:val="2"/>
          </w:tcPr>
          <w:p w:rsidR="00F27EF2" w:rsidRDefault="002C29FF">
            <w:pPr>
              <w:pStyle w:val="TableParagraph"/>
              <w:spacing w:line="249" w:lineRule="auto"/>
              <w:ind w:left="14"/>
              <w:rPr>
                <w:sz w:val="24"/>
              </w:rPr>
            </w:pPr>
            <w:r>
              <w:rPr>
                <w:sz w:val="24"/>
              </w:rPr>
              <w:t>Освітньо-професійна програма підготовки магістра «Середня освіта (українська мова і література)</w:t>
            </w:r>
          </w:p>
        </w:tc>
      </w:tr>
      <w:tr w:rsidR="00F27EF2">
        <w:trPr>
          <w:trHeight w:val="667"/>
        </w:trPr>
        <w:tc>
          <w:tcPr>
            <w:tcW w:w="3332" w:type="dxa"/>
            <w:gridSpan w:val="2"/>
          </w:tcPr>
          <w:p w:rsidR="00F27EF2" w:rsidRDefault="002C29FF">
            <w:pPr>
              <w:pStyle w:val="TableParagraph"/>
              <w:spacing w:line="237" w:lineRule="auto"/>
              <w:ind w:left="18" w:right="908"/>
              <w:rPr>
                <w:b/>
                <w:sz w:val="24"/>
              </w:rPr>
            </w:pPr>
            <w:r>
              <w:rPr>
                <w:b/>
                <w:sz w:val="24"/>
              </w:rPr>
              <w:t>Тип диплому та обсяг програми</w:t>
            </w:r>
          </w:p>
        </w:tc>
        <w:tc>
          <w:tcPr>
            <w:tcW w:w="7746" w:type="dxa"/>
            <w:gridSpan w:val="2"/>
          </w:tcPr>
          <w:p w:rsidR="00F27EF2" w:rsidRDefault="002C29FF">
            <w:pPr>
              <w:pStyle w:val="TableParagraph"/>
              <w:spacing w:line="249" w:lineRule="auto"/>
              <w:ind w:left="14"/>
              <w:rPr>
                <w:sz w:val="24"/>
              </w:rPr>
            </w:pPr>
            <w:r>
              <w:rPr>
                <w:sz w:val="24"/>
              </w:rPr>
              <w:t xml:space="preserve">Диплом магістра, </w:t>
            </w:r>
            <w:r>
              <w:rPr>
                <w:b/>
                <w:sz w:val="24"/>
              </w:rPr>
              <w:t xml:space="preserve">90 </w:t>
            </w:r>
            <w:r>
              <w:rPr>
                <w:sz w:val="24"/>
              </w:rPr>
              <w:t>кредитів ЄКТС, 1 рік 4 місяці (денна, заочна форми навчання)</w:t>
            </w:r>
          </w:p>
        </w:tc>
      </w:tr>
      <w:tr w:rsidR="00F27EF2">
        <w:trPr>
          <w:trHeight w:val="666"/>
        </w:trPr>
        <w:tc>
          <w:tcPr>
            <w:tcW w:w="3332" w:type="dxa"/>
            <w:gridSpan w:val="2"/>
          </w:tcPr>
          <w:p w:rsidR="00F27EF2" w:rsidRDefault="002C29FF">
            <w:pPr>
              <w:pStyle w:val="TableParagraph"/>
              <w:spacing w:line="258" w:lineRule="exact"/>
              <w:ind w:left="18"/>
              <w:rPr>
                <w:b/>
                <w:sz w:val="24"/>
              </w:rPr>
            </w:pPr>
            <w:r>
              <w:rPr>
                <w:b/>
                <w:sz w:val="24"/>
              </w:rPr>
              <w:t>Наявність акредитації</w:t>
            </w:r>
          </w:p>
        </w:tc>
        <w:tc>
          <w:tcPr>
            <w:tcW w:w="7746" w:type="dxa"/>
            <w:gridSpan w:val="2"/>
          </w:tcPr>
          <w:p w:rsidR="00F27EF2" w:rsidRDefault="002C29FF">
            <w:pPr>
              <w:pStyle w:val="TableParagraph"/>
              <w:spacing w:line="263" w:lineRule="exact"/>
              <w:ind w:left="14"/>
              <w:rPr>
                <w:sz w:val="24"/>
              </w:rPr>
            </w:pPr>
            <w:r>
              <w:rPr>
                <w:sz w:val="24"/>
              </w:rPr>
              <w:t>Сертифікат про акредитацію.</w:t>
            </w:r>
          </w:p>
        </w:tc>
      </w:tr>
      <w:tr w:rsidR="00F27EF2">
        <w:trPr>
          <w:trHeight w:val="666"/>
        </w:trPr>
        <w:tc>
          <w:tcPr>
            <w:tcW w:w="3332" w:type="dxa"/>
            <w:gridSpan w:val="2"/>
          </w:tcPr>
          <w:p w:rsidR="00F27EF2" w:rsidRDefault="002C29FF">
            <w:pPr>
              <w:pStyle w:val="TableParagraph"/>
              <w:spacing w:line="253" w:lineRule="exact"/>
              <w:ind w:left="18"/>
              <w:rPr>
                <w:b/>
                <w:sz w:val="24"/>
              </w:rPr>
            </w:pPr>
            <w:r>
              <w:rPr>
                <w:b/>
                <w:sz w:val="24"/>
              </w:rPr>
              <w:t>Цикл/рівень</w:t>
            </w:r>
          </w:p>
        </w:tc>
        <w:tc>
          <w:tcPr>
            <w:tcW w:w="7746" w:type="dxa"/>
            <w:gridSpan w:val="2"/>
          </w:tcPr>
          <w:p w:rsidR="00F27EF2" w:rsidRDefault="002C29FF">
            <w:pPr>
              <w:pStyle w:val="TableParagraph"/>
              <w:spacing w:line="258" w:lineRule="exact"/>
              <w:ind w:left="14"/>
              <w:rPr>
                <w:sz w:val="24"/>
              </w:rPr>
            </w:pPr>
            <w:r>
              <w:rPr>
                <w:sz w:val="24"/>
              </w:rPr>
              <w:t>HPK України – 8 рівень, FQ-EHEA – другий цикл, EQF LLL – 7 рівень</w:t>
            </w:r>
          </w:p>
        </w:tc>
      </w:tr>
      <w:tr w:rsidR="00F27EF2">
        <w:trPr>
          <w:trHeight w:val="662"/>
        </w:trPr>
        <w:tc>
          <w:tcPr>
            <w:tcW w:w="3332" w:type="dxa"/>
            <w:gridSpan w:val="2"/>
          </w:tcPr>
          <w:p w:rsidR="00F27EF2" w:rsidRDefault="002C29FF">
            <w:pPr>
              <w:pStyle w:val="TableParagraph"/>
              <w:spacing w:line="253" w:lineRule="exact"/>
              <w:ind w:left="18"/>
              <w:rPr>
                <w:b/>
                <w:sz w:val="24"/>
              </w:rPr>
            </w:pPr>
            <w:r>
              <w:rPr>
                <w:b/>
                <w:sz w:val="24"/>
              </w:rPr>
              <w:t>Передумова</w:t>
            </w:r>
          </w:p>
        </w:tc>
        <w:tc>
          <w:tcPr>
            <w:tcW w:w="7746" w:type="dxa"/>
            <w:gridSpan w:val="2"/>
          </w:tcPr>
          <w:p w:rsidR="00F27EF2" w:rsidRDefault="002C29FF">
            <w:pPr>
              <w:pStyle w:val="TableParagraph"/>
              <w:spacing w:line="258" w:lineRule="exact"/>
              <w:ind w:left="14"/>
              <w:rPr>
                <w:sz w:val="24"/>
              </w:rPr>
            </w:pPr>
            <w:r>
              <w:rPr>
                <w:sz w:val="24"/>
              </w:rPr>
              <w:t>Наявність здобутої вищої освіти ступеня бакалавра або спеціаліста</w:t>
            </w:r>
          </w:p>
        </w:tc>
      </w:tr>
      <w:tr w:rsidR="00F27EF2">
        <w:trPr>
          <w:trHeight w:val="666"/>
        </w:trPr>
        <w:tc>
          <w:tcPr>
            <w:tcW w:w="3332" w:type="dxa"/>
            <w:gridSpan w:val="2"/>
          </w:tcPr>
          <w:p w:rsidR="00F27EF2" w:rsidRDefault="002C29FF">
            <w:pPr>
              <w:pStyle w:val="TableParagraph"/>
              <w:spacing w:line="258" w:lineRule="exact"/>
              <w:ind w:left="18"/>
              <w:rPr>
                <w:b/>
                <w:sz w:val="24"/>
              </w:rPr>
            </w:pPr>
            <w:r>
              <w:rPr>
                <w:b/>
                <w:sz w:val="24"/>
              </w:rPr>
              <w:t>Мова викладання</w:t>
            </w:r>
          </w:p>
        </w:tc>
        <w:tc>
          <w:tcPr>
            <w:tcW w:w="7746" w:type="dxa"/>
            <w:gridSpan w:val="2"/>
          </w:tcPr>
          <w:p w:rsidR="00F27EF2" w:rsidRDefault="002C29FF">
            <w:pPr>
              <w:pStyle w:val="TableParagraph"/>
              <w:spacing w:line="263" w:lineRule="exact"/>
              <w:ind w:left="14"/>
              <w:rPr>
                <w:sz w:val="24"/>
              </w:rPr>
            </w:pPr>
            <w:r>
              <w:rPr>
                <w:sz w:val="24"/>
              </w:rPr>
              <w:t>Українська</w:t>
            </w:r>
          </w:p>
        </w:tc>
      </w:tr>
      <w:tr w:rsidR="00F27EF2">
        <w:trPr>
          <w:trHeight w:val="667"/>
        </w:trPr>
        <w:tc>
          <w:tcPr>
            <w:tcW w:w="3332" w:type="dxa"/>
            <w:gridSpan w:val="2"/>
          </w:tcPr>
          <w:p w:rsidR="00F27EF2" w:rsidRDefault="002C29FF">
            <w:pPr>
              <w:pStyle w:val="TableParagraph"/>
              <w:spacing w:line="253" w:lineRule="exact"/>
              <w:ind w:left="18"/>
              <w:rPr>
                <w:b/>
                <w:sz w:val="24"/>
              </w:rPr>
            </w:pPr>
            <w:r>
              <w:rPr>
                <w:b/>
                <w:sz w:val="24"/>
              </w:rPr>
              <w:t>Термін дії</w:t>
            </w:r>
          </w:p>
        </w:tc>
        <w:tc>
          <w:tcPr>
            <w:tcW w:w="7746" w:type="dxa"/>
            <w:gridSpan w:val="2"/>
          </w:tcPr>
          <w:p w:rsidR="00F27EF2" w:rsidRDefault="00F27EF2">
            <w:pPr>
              <w:pStyle w:val="TableParagraph"/>
              <w:rPr>
                <w:sz w:val="24"/>
              </w:rPr>
            </w:pPr>
          </w:p>
        </w:tc>
      </w:tr>
      <w:tr w:rsidR="00F27EF2">
        <w:trPr>
          <w:trHeight w:val="906"/>
        </w:trPr>
        <w:tc>
          <w:tcPr>
            <w:tcW w:w="3332" w:type="dxa"/>
            <w:gridSpan w:val="2"/>
          </w:tcPr>
          <w:p w:rsidR="00F27EF2" w:rsidRDefault="00F27EF2">
            <w:pPr>
              <w:pStyle w:val="TableParagraph"/>
              <w:spacing w:before="2"/>
            </w:pPr>
          </w:p>
          <w:p w:rsidR="00F27EF2" w:rsidRDefault="002C29FF">
            <w:pPr>
              <w:pStyle w:val="TableParagraph"/>
              <w:ind w:left="18"/>
              <w:rPr>
                <w:b/>
                <w:sz w:val="24"/>
              </w:rPr>
            </w:pPr>
            <w:r>
              <w:rPr>
                <w:b/>
                <w:sz w:val="24"/>
              </w:rPr>
              <w:t>Вищий навчальний заклад</w:t>
            </w:r>
          </w:p>
        </w:tc>
        <w:tc>
          <w:tcPr>
            <w:tcW w:w="7746" w:type="dxa"/>
            <w:gridSpan w:val="2"/>
          </w:tcPr>
          <w:p w:rsidR="00F27EF2" w:rsidRDefault="002C29FF">
            <w:pPr>
              <w:pStyle w:val="TableParagraph"/>
              <w:spacing w:line="257" w:lineRule="exact"/>
              <w:ind w:left="14"/>
              <w:rPr>
                <w:sz w:val="24"/>
              </w:rPr>
            </w:pPr>
            <w:r>
              <w:rPr>
                <w:sz w:val="24"/>
              </w:rPr>
              <w:t>ДВНЗ «Прикарпатський національний університет імені</w:t>
            </w:r>
          </w:p>
          <w:p w:rsidR="00F27EF2" w:rsidRDefault="002C29FF">
            <w:pPr>
              <w:pStyle w:val="TableParagraph"/>
              <w:spacing w:before="1" w:line="237" w:lineRule="auto"/>
              <w:ind w:left="14"/>
              <w:rPr>
                <w:sz w:val="24"/>
              </w:rPr>
            </w:pPr>
            <w:r>
              <w:rPr>
                <w:sz w:val="24"/>
              </w:rPr>
              <w:t>Василя Стефаника», Факультет філології, кафедра української мови, кафедра української літератури</w:t>
            </w:r>
          </w:p>
        </w:tc>
      </w:tr>
      <w:tr w:rsidR="00F27EF2">
        <w:trPr>
          <w:trHeight w:val="263"/>
        </w:trPr>
        <w:tc>
          <w:tcPr>
            <w:tcW w:w="3332" w:type="dxa"/>
            <w:gridSpan w:val="2"/>
            <w:vMerge w:val="restart"/>
          </w:tcPr>
          <w:p w:rsidR="00F27EF2" w:rsidRDefault="002C29FF">
            <w:pPr>
              <w:pStyle w:val="TableParagraph"/>
              <w:spacing w:line="232" w:lineRule="auto"/>
              <w:ind w:left="18" w:right="270"/>
              <w:jc w:val="both"/>
              <w:rPr>
                <w:b/>
                <w:sz w:val="24"/>
              </w:rPr>
            </w:pPr>
            <w:proofErr w:type="spellStart"/>
            <w:r>
              <w:rPr>
                <w:b/>
                <w:sz w:val="24"/>
              </w:rPr>
              <w:t>Інтернет-адреса</w:t>
            </w:r>
            <w:proofErr w:type="spellEnd"/>
            <w:r>
              <w:rPr>
                <w:b/>
                <w:sz w:val="24"/>
              </w:rPr>
              <w:t xml:space="preserve"> постійного розміщення опису освітньої програми</w:t>
            </w:r>
          </w:p>
        </w:tc>
        <w:tc>
          <w:tcPr>
            <w:tcW w:w="2161" w:type="dxa"/>
            <w:tcBorders>
              <w:bottom w:val="single" w:sz="6" w:space="0" w:color="0000FF"/>
              <w:right w:val="nil"/>
            </w:tcBorders>
          </w:tcPr>
          <w:p w:rsidR="00F27EF2" w:rsidRDefault="00A14754">
            <w:pPr>
              <w:pStyle w:val="TableParagraph"/>
              <w:spacing w:line="239" w:lineRule="exact"/>
              <w:ind w:left="14" w:right="-15"/>
              <w:rPr>
                <w:sz w:val="24"/>
              </w:rPr>
            </w:pPr>
            <w:hyperlink r:id="rId5">
              <w:r w:rsidR="002C29FF">
                <w:rPr>
                  <w:color w:val="0000FF"/>
                  <w:spacing w:val="-1"/>
                  <w:sz w:val="24"/>
                </w:rPr>
                <w:t>https://kul.pnu.edu.ua/</w:t>
              </w:r>
            </w:hyperlink>
          </w:p>
        </w:tc>
        <w:tc>
          <w:tcPr>
            <w:tcW w:w="5585" w:type="dxa"/>
            <w:vMerge w:val="restart"/>
            <w:tcBorders>
              <w:left w:val="nil"/>
            </w:tcBorders>
          </w:tcPr>
          <w:p w:rsidR="00F27EF2" w:rsidRDefault="00F27EF2">
            <w:pPr>
              <w:pStyle w:val="TableParagraph"/>
              <w:rPr>
                <w:sz w:val="24"/>
              </w:rPr>
            </w:pPr>
          </w:p>
        </w:tc>
      </w:tr>
      <w:tr w:rsidR="00F27EF2">
        <w:trPr>
          <w:trHeight w:val="547"/>
        </w:trPr>
        <w:tc>
          <w:tcPr>
            <w:tcW w:w="3332" w:type="dxa"/>
            <w:gridSpan w:val="2"/>
            <w:vMerge/>
            <w:tcBorders>
              <w:top w:val="nil"/>
            </w:tcBorders>
          </w:tcPr>
          <w:p w:rsidR="00F27EF2" w:rsidRDefault="00F27EF2">
            <w:pPr>
              <w:rPr>
                <w:sz w:val="2"/>
                <w:szCs w:val="2"/>
              </w:rPr>
            </w:pPr>
          </w:p>
        </w:tc>
        <w:tc>
          <w:tcPr>
            <w:tcW w:w="2161" w:type="dxa"/>
            <w:tcBorders>
              <w:top w:val="single" w:sz="6" w:space="0" w:color="0000FF"/>
              <w:right w:val="nil"/>
            </w:tcBorders>
          </w:tcPr>
          <w:p w:rsidR="00F27EF2" w:rsidRDefault="00F27EF2">
            <w:pPr>
              <w:pStyle w:val="TableParagraph"/>
              <w:rPr>
                <w:sz w:val="24"/>
              </w:rPr>
            </w:pPr>
          </w:p>
        </w:tc>
        <w:tc>
          <w:tcPr>
            <w:tcW w:w="5585" w:type="dxa"/>
            <w:vMerge/>
            <w:tcBorders>
              <w:top w:val="nil"/>
              <w:left w:val="nil"/>
            </w:tcBorders>
          </w:tcPr>
          <w:p w:rsidR="00F27EF2" w:rsidRDefault="00F27EF2">
            <w:pPr>
              <w:rPr>
                <w:sz w:val="2"/>
                <w:szCs w:val="2"/>
              </w:rPr>
            </w:pPr>
          </w:p>
        </w:tc>
      </w:tr>
      <w:tr w:rsidR="00F27EF2">
        <w:trPr>
          <w:trHeight w:val="465"/>
        </w:trPr>
        <w:tc>
          <w:tcPr>
            <w:tcW w:w="11078" w:type="dxa"/>
            <w:gridSpan w:val="4"/>
          </w:tcPr>
          <w:p w:rsidR="00F27EF2" w:rsidRDefault="002C29FF">
            <w:pPr>
              <w:pStyle w:val="TableParagraph"/>
              <w:spacing w:line="273" w:lineRule="exact"/>
              <w:ind w:left="4066"/>
              <w:rPr>
                <w:b/>
                <w:sz w:val="24"/>
              </w:rPr>
            </w:pPr>
            <w:r>
              <w:rPr>
                <w:b/>
                <w:sz w:val="24"/>
              </w:rPr>
              <w:t>2. Мета освітньої програми</w:t>
            </w:r>
          </w:p>
        </w:tc>
      </w:tr>
      <w:tr w:rsidR="00F27EF2">
        <w:trPr>
          <w:trHeight w:val="1195"/>
        </w:trPr>
        <w:tc>
          <w:tcPr>
            <w:tcW w:w="11078" w:type="dxa"/>
            <w:gridSpan w:val="4"/>
          </w:tcPr>
          <w:p w:rsidR="00F27EF2" w:rsidRDefault="002C29FF">
            <w:pPr>
              <w:pStyle w:val="TableParagraph"/>
              <w:spacing w:line="247" w:lineRule="auto"/>
              <w:ind w:left="18" w:right="12" w:firstLine="360"/>
              <w:jc w:val="both"/>
              <w:rPr>
                <w:sz w:val="24"/>
              </w:rPr>
            </w:pPr>
            <w:r>
              <w:rPr>
                <w:sz w:val="24"/>
              </w:rPr>
              <w:t>Підготовка висококваліфікованого фахівця середньої освіти (вчителя української мови і літератури), здатного професійно застосовувати на практиці провідні педагогічні методи та прийоми; вирішувати типові професійні завдання і проблеми інноваційного та дослідницького характеру в галузі середньої освіти, який володіє знаннями з української мови і літератури, педагогіки і психології</w:t>
            </w:r>
          </w:p>
        </w:tc>
      </w:tr>
      <w:tr w:rsidR="00F27EF2">
        <w:trPr>
          <w:trHeight w:val="599"/>
        </w:trPr>
        <w:tc>
          <w:tcPr>
            <w:tcW w:w="11078" w:type="dxa"/>
            <w:gridSpan w:val="4"/>
          </w:tcPr>
          <w:p w:rsidR="00F27EF2" w:rsidRDefault="002C29FF">
            <w:pPr>
              <w:pStyle w:val="TableParagraph"/>
              <w:spacing w:line="268" w:lineRule="exact"/>
              <w:ind w:left="3973" w:right="3955"/>
              <w:jc w:val="center"/>
              <w:rPr>
                <w:b/>
                <w:sz w:val="24"/>
              </w:rPr>
            </w:pPr>
            <w:r>
              <w:rPr>
                <w:b/>
                <w:sz w:val="24"/>
              </w:rPr>
              <w:t>3.Характеристика програми</w:t>
            </w:r>
          </w:p>
        </w:tc>
      </w:tr>
      <w:tr w:rsidR="00F27EF2">
        <w:trPr>
          <w:trHeight w:val="1425"/>
        </w:trPr>
        <w:tc>
          <w:tcPr>
            <w:tcW w:w="2127" w:type="dxa"/>
          </w:tcPr>
          <w:p w:rsidR="00F27EF2" w:rsidRDefault="002C29FF">
            <w:pPr>
              <w:pStyle w:val="TableParagraph"/>
              <w:spacing w:line="247" w:lineRule="auto"/>
              <w:ind w:left="18" w:right="-22"/>
              <w:rPr>
                <w:b/>
                <w:sz w:val="24"/>
              </w:rPr>
            </w:pPr>
            <w:r>
              <w:rPr>
                <w:b/>
                <w:sz w:val="24"/>
              </w:rPr>
              <w:t>Предметна область (галузь знань, спеціальність, спеціалізація (за наявності)</w:t>
            </w:r>
          </w:p>
        </w:tc>
        <w:tc>
          <w:tcPr>
            <w:tcW w:w="8951" w:type="dxa"/>
            <w:gridSpan w:val="3"/>
          </w:tcPr>
          <w:p w:rsidR="00F27EF2" w:rsidRDefault="002C29FF">
            <w:pPr>
              <w:pStyle w:val="TableParagraph"/>
              <w:spacing w:line="258" w:lineRule="exact"/>
              <w:ind w:left="14"/>
              <w:rPr>
                <w:sz w:val="24"/>
              </w:rPr>
            </w:pPr>
            <w:r>
              <w:rPr>
                <w:sz w:val="24"/>
              </w:rPr>
              <w:t>Галузь знань – 01 Освіта/Педагогіка</w:t>
            </w:r>
          </w:p>
          <w:p w:rsidR="00F27EF2" w:rsidRDefault="002C29FF">
            <w:pPr>
              <w:pStyle w:val="TableParagraph"/>
              <w:spacing w:before="21"/>
              <w:ind w:left="14"/>
              <w:rPr>
                <w:sz w:val="24"/>
              </w:rPr>
            </w:pPr>
            <w:r>
              <w:rPr>
                <w:sz w:val="24"/>
              </w:rPr>
              <w:t>Спеціальність – 014 Середня освіта</w:t>
            </w:r>
          </w:p>
          <w:p w:rsidR="00F27EF2" w:rsidRDefault="002C29FF">
            <w:pPr>
              <w:pStyle w:val="TableParagraph"/>
              <w:spacing w:before="32"/>
              <w:ind w:left="14"/>
              <w:rPr>
                <w:sz w:val="24"/>
              </w:rPr>
            </w:pPr>
            <w:r>
              <w:rPr>
                <w:sz w:val="24"/>
              </w:rPr>
              <w:t>Спеціалізація – 014.01 Середня освіта (українська мова і література)</w:t>
            </w:r>
          </w:p>
        </w:tc>
      </w:tr>
      <w:tr w:rsidR="00F27EF2">
        <w:trPr>
          <w:trHeight w:val="868"/>
        </w:trPr>
        <w:tc>
          <w:tcPr>
            <w:tcW w:w="2127" w:type="dxa"/>
          </w:tcPr>
          <w:p w:rsidR="00F27EF2" w:rsidRDefault="002C29FF">
            <w:pPr>
              <w:pStyle w:val="TableParagraph"/>
              <w:spacing w:line="247" w:lineRule="auto"/>
              <w:ind w:left="18" w:right="877"/>
              <w:rPr>
                <w:b/>
                <w:sz w:val="24"/>
              </w:rPr>
            </w:pPr>
            <w:r>
              <w:rPr>
                <w:b/>
                <w:sz w:val="24"/>
              </w:rPr>
              <w:t>Орієнтація освітньої програми</w:t>
            </w:r>
          </w:p>
        </w:tc>
        <w:tc>
          <w:tcPr>
            <w:tcW w:w="8951" w:type="dxa"/>
            <w:gridSpan w:val="3"/>
          </w:tcPr>
          <w:p w:rsidR="00F27EF2" w:rsidRDefault="002C29FF">
            <w:pPr>
              <w:pStyle w:val="TableParagraph"/>
              <w:spacing w:line="258" w:lineRule="exact"/>
              <w:ind w:left="14"/>
              <w:rPr>
                <w:sz w:val="24"/>
              </w:rPr>
            </w:pPr>
            <w:r>
              <w:rPr>
                <w:sz w:val="24"/>
              </w:rPr>
              <w:t>Освітньо-професійна програма магістра</w:t>
            </w:r>
          </w:p>
        </w:tc>
      </w:tr>
      <w:tr w:rsidR="00F27EF2">
        <w:trPr>
          <w:trHeight w:val="2520"/>
        </w:trPr>
        <w:tc>
          <w:tcPr>
            <w:tcW w:w="2127" w:type="dxa"/>
          </w:tcPr>
          <w:p w:rsidR="00F27EF2" w:rsidRDefault="002C29FF">
            <w:pPr>
              <w:pStyle w:val="TableParagraph"/>
              <w:spacing w:line="268" w:lineRule="exact"/>
              <w:ind w:left="18"/>
              <w:rPr>
                <w:b/>
                <w:sz w:val="24"/>
              </w:rPr>
            </w:pPr>
            <w:r>
              <w:rPr>
                <w:b/>
                <w:sz w:val="24"/>
              </w:rPr>
              <w:t>Фокус програми</w:t>
            </w:r>
          </w:p>
        </w:tc>
        <w:tc>
          <w:tcPr>
            <w:tcW w:w="8951" w:type="dxa"/>
            <w:gridSpan w:val="3"/>
          </w:tcPr>
          <w:p w:rsidR="00F27EF2" w:rsidRDefault="002C29FF">
            <w:pPr>
              <w:pStyle w:val="TableParagraph"/>
              <w:spacing w:line="258" w:lineRule="exact"/>
              <w:ind w:left="14"/>
              <w:jc w:val="both"/>
              <w:rPr>
                <w:sz w:val="24"/>
              </w:rPr>
            </w:pPr>
            <w:r>
              <w:rPr>
                <w:sz w:val="24"/>
              </w:rPr>
              <w:t xml:space="preserve">Об’єкти : </w:t>
            </w:r>
            <w:proofErr w:type="spellStart"/>
            <w:r>
              <w:rPr>
                <w:sz w:val="24"/>
              </w:rPr>
              <w:t>освітньо-виховний</w:t>
            </w:r>
            <w:proofErr w:type="spellEnd"/>
            <w:r>
              <w:rPr>
                <w:sz w:val="24"/>
              </w:rPr>
              <w:t xml:space="preserve"> процес у закладах середньої освіти (ЗСО) (за</w:t>
            </w:r>
          </w:p>
          <w:p w:rsidR="00F27EF2" w:rsidRDefault="002C29FF">
            <w:pPr>
              <w:pStyle w:val="TableParagraph"/>
              <w:spacing w:before="8" w:line="247" w:lineRule="auto"/>
              <w:ind w:left="14" w:right="-29"/>
              <w:jc w:val="both"/>
              <w:rPr>
                <w:sz w:val="24"/>
              </w:rPr>
            </w:pPr>
            <w:r>
              <w:rPr>
                <w:sz w:val="24"/>
              </w:rPr>
              <w:t xml:space="preserve">предметною спеціалізацією) «Українська мова і література» (у </w:t>
            </w:r>
            <w:proofErr w:type="spellStart"/>
            <w:r>
              <w:rPr>
                <w:sz w:val="24"/>
              </w:rPr>
              <w:t>теоретико-</w:t>
            </w:r>
            <w:proofErr w:type="spellEnd"/>
            <w:r>
              <w:rPr>
                <w:sz w:val="24"/>
              </w:rPr>
              <w:t xml:space="preserve"> практичному та науково-дослідницькому аспектах); українська література (у теоретичному, практичному, науково-дослідницькому аспектах);</w:t>
            </w:r>
          </w:p>
          <w:p w:rsidR="00F27EF2" w:rsidRDefault="002C29FF">
            <w:pPr>
              <w:pStyle w:val="TableParagraph"/>
              <w:spacing w:before="1"/>
              <w:ind w:left="14"/>
              <w:jc w:val="both"/>
              <w:rPr>
                <w:sz w:val="24"/>
              </w:rPr>
            </w:pPr>
            <w:r>
              <w:rPr>
                <w:i/>
                <w:sz w:val="24"/>
              </w:rPr>
              <w:t>Цілі навчання:</w:t>
            </w:r>
            <w:r>
              <w:rPr>
                <w:sz w:val="24"/>
              </w:rPr>
              <w:t>підготовка висококваліфікованих фахівців з середньої освіти, що мають фундаментальні знання з української мови і літератури, педагогіки, психології, демонструють сучасне мислення та володіють прикладними навичками, необхідними для досліджень та розв’язання освітніх проблем.</w:t>
            </w:r>
          </w:p>
          <w:p w:rsidR="00F27EF2" w:rsidRDefault="002C29FF">
            <w:pPr>
              <w:pStyle w:val="TableParagraph"/>
              <w:spacing w:before="1"/>
              <w:ind w:left="14"/>
              <w:jc w:val="both"/>
              <w:rPr>
                <w:sz w:val="24"/>
              </w:rPr>
            </w:pPr>
            <w:r>
              <w:rPr>
                <w:i/>
                <w:sz w:val="24"/>
              </w:rPr>
              <w:t>Теоретичний зміст предметної області</w:t>
            </w:r>
            <w:r>
              <w:rPr>
                <w:sz w:val="24"/>
              </w:rPr>
              <w:t>: теорія української мови і літератури та</w:t>
            </w:r>
          </w:p>
        </w:tc>
      </w:tr>
    </w:tbl>
    <w:p w:rsidR="00F27EF2" w:rsidRDefault="00F27EF2">
      <w:pPr>
        <w:jc w:val="both"/>
        <w:rPr>
          <w:sz w:val="24"/>
        </w:rPr>
        <w:sectPr w:rsidR="00F27EF2">
          <w:pgSz w:w="11920" w:h="16850"/>
          <w:pgMar w:top="760" w:right="0" w:bottom="0" w:left="520" w:header="720" w:footer="720"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8941"/>
      </w:tblGrid>
      <w:tr w:rsidR="00F27EF2">
        <w:trPr>
          <w:trHeight w:val="2818"/>
        </w:trPr>
        <w:tc>
          <w:tcPr>
            <w:tcW w:w="2127" w:type="dxa"/>
          </w:tcPr>
          <w:p w:rsidR="00F27EF2" w:rsidRDefault="00F27EF2">
            <w:pPr>
              <w:pStyle w:val="TableParagraph"/>
              <w:rPr>
                <w:sz w:val="24"/>
              </w:rPr>
            </w:pPr>
          </w:p>
        </w:tc>
        <w:tc>
          <w:tcPr>
            <w:tcW w:w="8941" w:type="dxa"/>
          </w:tcPr>
          <w:p w:rsidR="00F27EF2" w:rsidRDefault="002C29FF">
            <w:pPr>
              <w:pStyle w:val="TableParagraph"/>
              <w:spacing w:line="250" w:lineRule="exact"/>
              <w:ind w:left="14"/>
              <w:jc w:val="both"/>
              <w:rPr>
                <w:sz w:val="24"/>
              </w:rPr>
            </w:pPr>
            <w:r>
              <w:rPr>
                <w:sz w:val="24"/>
              </w:rPr>
              <w:t>теорія наукових галузей, які відповідають предметній спеціалізації, основи теорії наук</w:t>
            </w:r>
          </w:p>
          <w:p w:rsidR="00F27EF2" w:rsidRDefault="002C29FF">
            <w:pPr>
              <w:pStyle w:val="TableParagraph"/>
              <w:spacing w:line="237" w:lineRule="auto"/>
              <w:ind w:left="14" w:right="-15"/>
              <w:jc w:val="both"/>
              <w:rPr>
                <w:sz w:val="24"/>
              </w:rPr>
            </w:pPr>
            <w:r>
              <w:rPr>
                <w:sz w:val="24"/>
              </w:rPr>
              <w:t>про освіту, загальної і вікової психології, методики навчання української мови та літератури у середній школі.</w:t>
            </w:r>
          </w:p>
          <w:p w:rsidR="00F27EF2" w:rsidRDefault="002C29FF">
            <w:pPr>
              <w:pStyle w:val="TableParagraph"/>
              <w:spacing w:before="6" w:line="247" w:lineRule="auto"/>
              <w:ind w:left="14" w:right="-15"/>
              <w:jc w:val="both"/>
              <w:rPr>
                <w:sz w:val="24"/>
              </w:rPr>
            </w:pPr>
            <w:r>
              <w:rPr>
                <w:sz w:val="24"/>
              </w:rPr>
              <w:t>Методичний апарат: поєднання методів, прийомів і засобів, які застосовують у філологічній науці та наукових галузях, які відповідають предметній спеціалізації. Інструменти й обладнання: сучасні універсальні та спеціалізовані інформаційні технології (комунікаційні, пошукові, аналітичні); використання баз для проведення виробничої навчально-виховної практики (мова і література), за угодами про співпрацю</w:t>
            </w:r>
          </w:p>
        </w:tc>
      </w:tr>
      <w:tr w:rsidR="00F27EF2">
        <w:trPr>
          <w:trHeight w:val="4628"/>
        </w:trPr>
        <w:tc>
          <w:tcPr>
            <w:tcW w:w="2127" w:type="dxa"/>
          </w:tcPr>
          <w:p w:rsidR="00F27EF2" w:rsidRDefault="002C29FF">
            <w:pPr>
              <w:pStyle w:val="TableParagraph"/>
              <w:spacing w:line="247" w:lineRule="auto"/>
              <w:ind w:left="18" w:right="732"/>
              <w:rPr>
                <w:b/>
                <w:sz w:val="24"/>
              </w:rPr>
            </w:pPr>
            <w:r>
              <w:rPr>
                <w:b/>
                <w:sz w:val="24"/>
              </w:rPr>
              <w:t>Особливості програми</w:t>
            </w:r>
          </w:p>
        </w:tc>
        <w:tc>
          <w:tcPr>
            <w:tcW w:w="8941" w:type="dxa"/>
          </w:tcPr>
          <w:p w:rsidR="00F27EF2" w:rsidRDefault="002C29FF">
            <w:pPr>
              <w:pStyle w:val="TableParagraph"/>
              <w:spacing w:line="252" w:lineRule="auto"/>
              <w:ind w:left="14" w:right="-29"/>
              <w:jc w:val="both"/>
              <w:rPr>
                <w:sz w:val="24"/>
              </w:rPr>
            </w:pPr>
            <w:r>
              <w:rPr>
                <w:sz w:val="24"/>
              </w:rPr>
              <w:t xml:space="preserve">Програма спрямована на оволодіння фундаментальними знаннями та навичками філологічних та педагогічних досліджень, викладання української мови та літератури у загальноосвітніх, професійно-технічних закладах з урахуванням специфіки регіону, використанням новітніх освітніх технологій, зокрема під час проходження виробничої навчально-виховної педагогічної практики (мова і література); враховує новітні вимоги щодо зв'язку теоретичних положень та </w:t>
            </w:r>
            <w:r>
              <w:rPr>
                <w:spacing w:val="-3"/>
                <w:sz w:val="24"/>
              </w:rPr>
              <w:t xml:space="preserve">їхнім </w:t>
            </w:r>
            <w:r>
              <w:rPr>
                <w:sz w:val="24"/>
              </w:rPr>
              <w:t xml:space="preserve">застосуванням в освіті через проходження педагогічної практики; формує вчителів </w:t>
            </w:r>
            <w:r>
              <w:rPr>
                <w:spacing w:val="-7"/>
                <w:sz w:val="24"/>
              </w:rPr>
              <w:t xml:space="preserve">із </w:t>
            </w:r>
            <w:r>
              <w:rPr>
                <w:sz w:val="24"/>
              </w:rPr>
              <w:t xml:space="preserve">філологічним способом мислення, здатних не лише використовувати набуті знання, але й </w:t>
            </w:r>
            <w:proofErr w:type="spellStart"/>
            <w:r>
              <w:rPr>
                <w:sz w:val="24"/>
              </w:rPr>
              <w:t>креативно</w:t>
            </w:r>
            <w:proofErr w:type="spellEnd"/>
            <w:r>
              <w:rPr>
                <w:sz w:val="24"/>
              </w:rPr>
              <w:t xml:space="preserve"> генерувати нові на базі сучасних досягненьнауки.</w:t>
            </w:r>
          </w:p>
          <w:p w:rsidR="00F27EF2" w:rsidRDefault="002C29FF">
            <w:pPr>
              <w:pStyle w:val="TableParagraph"/>
              <w:spacing w:line="252" w:lineRule="auto"/>
              <w:ind w:left="14" w:right="-44"/>
              <w:jc w:val="both"/>
              <w:rPr>
                <w:sz w:val="24"/>
              </w:rPr>
            </w:pPr>
            <w:r>
              <w:rPr>
                <w:sz w:val="24"/>
              </w:rPr>
              <w:t>Програма поєднує вивчення базових психолого-педагогічних дисциплін з методиками викладання української мови і літератури, виробничою навчально-виховною педагогічною практикою. Особливістю ОП є також широкий спектр вибіркового блоку дисциплін, що сприяють формуванню конкурентоздатного фахівця. Склад вибіркових дисциплін програми періодично оновлюється, що дозволяє враховувати тенденції розвитку філологічних наук і зміни в галузі середньої освіти тазапиту</w:t>
            </w:r>
          </w:p>
          <w:p w:rsidR="00F27EF2" w:rsidRDefault="002C29FF">
            <w:pPr>
              <w:pStyle w:val="TableParagraph"/>
              <w:spacing w:line="271" w:lineRule="exact"/>
              <w:ind w:left="14"/>
              <w:jc w:val="both"/>
              <w:rPr>
                <w:sz w:val="24"/>
              </w:rPr>
            </w:pPr>
            <w:r>
              <w:rPr>
                <w:sz w:val="24"/>
              </w:rPr>
              <w:t>ринку праці.</w:t>
            </w:r>
          </w:p>
        </w:tc>
      </w:tr>
      <w:tr w:rsidR="00F27EF2">
        <w:trPr>
          <w:trHeight w:val="599"/>
        </w:trPr>
        <w:tc>
          <w:tcPr>
            <w:tcW w:w="11068" w:type="dxa"/>
            <w:gridSpan w:val="2"/>
          </w:tcPr>
          <w:p w:rsidR="00F27EF2" w:rsidRDefault="002C29FF">
            <w:pPr>
              <w:pStyle w:val="TableParagraph"/>
              <w:spacing w:line="263" w:lineRule="exact"/>
              <w:ind w:left="1382"/>
              <w:rPr>
                <w:b/>
                <w:sz w:val="24"/>
              </w:rPr>
            </w:pPr>
            <w:r>
              <w:rPr>
                <w:b/>
                <w:sz w:val="24"/>
              </w:rPr>
              <w:t>4. Придатність випускників до працевлаштування та подальшого навчання</w:t>
            </w:r>
          </w:p>
        </w:tc>
      </w:tr>
      <w:tr w:rsidR="00F27EF2">
        <w:trPr>
          <w:trHeight w:val="2025"/>
        </w:trPr>
        <w:tc>
          <w:tcPr>
            <w:tcW w:w="2127" w:type="dxa"/>
          </w:tcPr>
          <w:p w:rsidR="00F27EF2" w:rsidRDefault="002C29FF">
            <w:pPr>
              <w:pStyle w:val="TableParagraph"/>
              <w:spacing w:line="249" w:lineRule="auto"/>
              <w:ind w:left="18" w:right="167"/>
              <w:rPr>
                <w:b/>
                <w:sz w:val="24"/>
              </w:rPr>
            </w:pPr>
            <w:r>
              <w:rPr>
                <w:b/>
                <w:sz w:val="24"/>
              </w:rPr>
              <w:t xml:space="preserve">Придатність до </w:t>
            </w:r>
            <w:proofErr w:type="spellStart"/>
            <w:r>
              <w:rPr>
                <w:b/>
                <w:sz w:val="24"/>
              </w:rPr>
              <w:t>працевлаштуван-ня</w:t>
            </w:r>
            <w:proofErr w:type="spellEnd"/>
          </w:p>
        </w:tc>
        <w:tc>
          <w:tcPr>
            <w:tcW w:w="8941" w:type="dxa"/>
          </w:tcPr>
          <w:p w:rsidR="00F27EF2" w:rsidRDefault="002C29FF">
            <w:pPr>
              <w:pStyle w:val="TableParagraph"/>
              <w:tabs>
                <w:tab w:val="left" w:pos="1011"/>
                <w:tab w:val="left" w:pos="2915"/>
                <w:tab w:val="left" w:pos="3994"/>
                <w:tab w:val="left" w:pos="5966"/>
                <w:tab w:val="left" w:pos="6388"/>
                <w:tab w:val="left" w:pos="7591"/>
              </w:tabs>
              <w:spacing w:line="258" w:lineRule="exact"/>
              <w:ind w:left="14" w:right="-15"/>
              <w:rPr>
                <w:sz w:val="24"/>
              </w:rPr>
            </w:pPr>
            <w:r>
              <w:rPr>
                <w:sz w:val="24"/>
              </w:rPr>
              <w:t>Набуті</w:t>
            </w:r>
            <w:r>
              <w:rPr>
                <w:sz w:val="24"/>
              </w:rPr>
              <w:tab/>
              <w:t>компетентності</w:t>
            </w:r>
            <w:r>
              <w:rPr>
                <w:sz w:val="24"/>
              </w:rPr>
              <w:tab/>
              <w:t>можуть</w:t>
            </w:r>
            <w:r>
              <w:rPr>
                <w:sz w:val="24"/>
              </w:rPr>
              <w:tab/>
              <w:t>застосовуватися</w:t>
            </w:r>
            <w:r>
              <w:rPr>
                <w:sz w:val="24"/>
              </w:rPr>
              <w:tab/>
              <w:t>в</w:t>
            </w:r>
            <w:r>
              <w:rPr>
                <w:sz w:val="24"/>
              </w:rPr>
              <w:tab/>
              <w:t>освітній,</w:t>
            </w:r>
            <w:r>
              <w:rPr>
                <w:sz w:val="24"/>
              </w:rPr>
              <w:tab/>
            </w:r>
            <w:r>
              <w:rPr>
                <w:spacing w:val="-1"/>
                <w:sz w:val="24"/>
              </w:rPr>
              <w:t>педагогічній,</w:t>
            </w:r>
          </w:p>
          <w:p w:rsidR="00F27EF2" w:rsidRDefault="002C29FF">
            <w:pPr>
              <w:pStyle w:val="TableParagraph"/>
              <w:spacing w:before="12" w:line="252" w:lineRule="auto"/>
              <w:ind w:left="14"/>
              <w:rPr>
                <w:sz w:val="24"/>
              </w:rPr>
            </w:pPr>
            <w:r>
              <w:rPr>
                <w:sz w:val="24"/>
              </w:rPr>
              <w:t>дослідницькій, управлінській, сферах, що вимагають педагогічної роботи, ефективної комунікації. Випускник магістратури може працювати в освітній, науковій, галузях; на викладацьких посадах у закладах середньої освіти (за наявності в освітній програмі циклу психолого-педагогічних та методичних дисциплін і проходження відповідних практик); в мистецьких і культурних центрах, спілках, фундаціях гуманітарного спрямування.</w:t>
            </w:r>
          </w:p>
        </w:tc>
      </w:tr>
      <w:tr w:rsidR="00F27EF2">
        <w:trPr>
          <w:trHeight w:val="600"/>
        </w:trPr>
        <w:tc>
          <w:tcPr>
            <w:tcW w:w="2127" w:type="dxa"/>
          </w:tcPr>
          <w:p w:rsidR="00F27EF2" w:rsidRDefault="002C29FF">
            <w:pPr>
              <w:pStyle w:val="TableParagraph"/>
              <w:spacing w:line="247" w:lineRule="auto"/>
              <w:ind w:left="18" w:right="-22"/>
              <w:rPr>
                <w:b/>
                <w:sz w:val="24"/>
              </w:rPr>
            </w:pPr>
            <w:r>
              <w:rPr>
                <w:b/>
                <w:sz w:val="24"/>
              </w:rPr>
              <w:t>Подальше навчання</w:t>
            </w:r>
          </w:p>
        </w:tc>
        <w:tc>
          <w:tcPr>
            <w:tcW w:w="8941" w:type="dxa"/>
          </w:tcPr>
          <w:p w:rsidR="00F27EF2" w:rsidRDefault="002C29FF">
            <w:pPr>
              <w:pStyle w:val="TableParagraph"/>
              <w:spacing w:line="254" w:lineRule="exact"/>
              <w:ind w:left="14"/>
              <w:rPr>
                <w:sz w:val="24"/>
              </w:rPr>
            </w:pPr>
            <w:r>
              <w:rPr>
                <w:sz w:val="24"/>
              </w:rPr>
              <w:t xml:space="preserve">Продовження освіти на третьому </w:t>
            </w:r>
            <w:proofErr w:type="spellStart"/>
            <w:r>
              <w:rPr>
                <w:sz w:val="24"/>
              </w:rPr>
              <w:t>освітньо-науковому</w:t>
            </w:r>
            <w:proofErr w:type="spellEnd"/>
            <w:r>
              <w:rPr>
                <w:sz w:val="24"/>
              </w:rPr>
              <w:t xml:space="preserve"> рівні вищої освіти.</w:t>
            </w:r>
          </w:p>
        </w:tc>
      </w:tr>
      <w:tr w:rsidR="00F27EF2">
        <w:trPr>
          <w:trHeight w:val="590"/>
        </w:trPr>
        <w:tc>
          <w:tcPr>
            <w:tcW w:w="11068" w:type="dxa"/>
            <w:gridSpan w:val="2"/>
          </w:tcPr>
          <w:p w:rsidR="00F27EF2" w:rsidRDefault="002C29FF">
            <w:pPr>
              <w:pStyle w:val="TableParagraph"/>
              <w:spacing w:line="258" w:lineRule="exact"/>
              <w:ind w:left="3980"/>
              <w:rPr>
                <w:b/>
                <w:sz w:val="24"/>
              </w:rPr>
            </w:pPr>
            <w:r>
              <w:rPr>
                <w:b/>
                <w:sz w:val="24"/>
              </w:rPr>
              <w:t>5. Викладання та оцінювання</w:t>
            </w:r>
          </w:p>
        </w:tc>
      </w:tr>
      <w:tr w:rsidR="00F27EF2">
        <w:trPr>
          <w:trHeight w:val="1732"/>
        </w:trPr>
        <w:tc>
          <w:tcPr>
            <w:tcW w:w="2127" w:type="dxa"/>
          </w:tcPr>
          <w:p w:rsidR="00F27EF2" w:rsidRDefault="002C29FF">
            <w:pPr>
              <w:pStyle w:val="TableParagraph"/>
              <w:spacing w:line="254" w:lineRule="auto"/>
              <w:ind w:left="18" w:right="442"/>
              <w:rPr>
                <w:b/>
                <w:sz w:val="24"/>
              </w:rPr>
            </w:pPr>
            <w:r>
              <w:rPr>
                <w:b/>
                <w:sz w:val="24"/>
              </w:rPr>
              <w:t>Викладання та навчання</w:t>
            </w:r>
          </w:p>
        </w:tc>
        <w:tc>
          <w:tcPr>
            <w:tcW w:w="8941" w:type="dxa"/>
          </w:tcPr>
          <w:p w:rsidR="00F27EF2" w:rsidRDefault="002C29FF">
            <w:pPr>
              <w:pStyle w:val="TableParagraph"/>
              <w:tabs>
                <w:tab w:val="left" w:pos="2391"/>
                <w:tab w:val="left" w:pos="3639"/>
                <w:tab w:val="left" w:pos="6304"/>
                <w:tab w:val="left" w:pos="7793"/>
              </w:tabs>
              <w:spacing w:line="249" w:lineRule="auto"/>
              <w:ind w:left="14" w:right="-29"/>
              <w:rPr>
                <w:sz w:val="24"/>
              </w:rPr>
            </w:pPr>
            <w:proofErr w:type="spellStart"/>
            <w:r>
              <w:rPr>
                <w:sz w:val="24"/>
              </w:rPr>
              <w:t>Студентоцентроване</w:t>
            </w:r>
            <w:proofErr w:type="spellEnd"/>
            <w:r>
              <w:rPr>
                <w:sz w:val="24"/>
              </w:rPr>
              <w:tab/>
              <w:t>навчання.</w:t>
            </w:r>
            <w:r>
              <w:rPr>
                <w:sz w:val="24"/>
              </w:rPr>
              <w:tab/>
              <w:t>проблемно-орієнтоване</w:t>
            </w:r>
            <w:r>
              <w:rPr>
                <w:sz w:val="24"/>
              </w:rPr>
              <w:tab/>
              <w:t>викладання,</w:t>
            </w:r>
            <w:r>
              <w:rPr>
                <w:sz w:val="24"/>
              </w:rPr>
              <w:tab/>
              <w:t xml:space="preserve">електронне навчання в системі </w:t>
            </w:r>
            <w:proofErr w:type="spellStart"/>
            <w:r>
              <w:rPr>
                <w:sz w:val="24"/>
              </w:rPr>
              <w:t>CiscoWebex</w:t>
            </w:r>
            <w:proofErr w:type="spellEnd"/>
            <w:r>
              <w:rPr>
                <w:sz w:val="24"/>
              </w:rPr>
              <w:t xml:space="preserve">, </w:t>
            </w:r>
            <w:proofErr w:type="spellStart"/>
            <w:r>
              <w:rPr>
                <w:sz w:val="24"/>
              </w:rPr>
              <w:t>dlern.pnu</w:t>
            </w:r>
            <w:proofErr w:type="spellEnd"/>
            <w:r>
              <w:rPr>
                <w:sz w:val="24"/>
              </w:rPr>
              <w:t xml:space="preserve"> самонавчання, навчання на основі проведення педагогічних досліджень, навчальної та виробничої практикитощо.</w:t>
            </w:r>
          </w:p>
          <w:p w:rsidR="00F27EF2" w:rsidRDefault="002C29FF">
            <w:pPr>
              <w:pStyle w:val="TableParagraph"/>
              <w:spacing w:line="249" w:lineRule="auto"/>
              <w:ind w:left="14" w:right="181"/>
              <w:jc w:val="both"/>
              <w:rPr>
                <w:sz w:val="24"/>
              </w:rPr>
            </w:pPr>
            <w:r>
              <w:rPr>
                <w:sz w:val="24"/>
              </w:rPr>
              <w:t xml:space="preserve">Викладання здійснюється у формі лекцій, практичних занять, лабораторних занять </w:t>
            </w:r>
            <w:r>
              <w:rPr>
                <w:spacing w:val="-7"/>
                <w:sz w:val="24"/>
              </w:rPr>
              <w:t xml:space="preserve">із </w:t>
            </w:r>
            <w:r>
              <w:rPr>
                <w:sz w:val="24"/>
              </w:rPr>
              <w:t>залученням інноваційних технологій, самостійного навчання, індивідуальних занять тощо.</w:t>
            </w:r>
          </w:p>
        </w:tc>
      </w:tr>
      <w:tr w:rsidR="00F27EF2">
        <w:trPr>
          <w:trHeight w:val="1737"/>
        </w:trPr>
        <w:tc>
          <w:tcPr>
            <w:tcW w:w="2127" w:type="dxa"/>
          </w:tcPr>
          <w:p w:rsidR="00F27EF2" w:rsidRDefault="002C29FF">
            <w:pPr>
              <w:pStyle w:val="TableParagraph"/>
              <w:spacing w:line="263" w:lineRule="exact"/>
              <w:ind w:left="18"/>
              <w:rPr>
                <w:b/>
                <w:sz w:val="24"/>
              </w:rPr>
            </w:pPr>
            <w:r>
              <w:rPr>
                <w:b/>
                <w:sz w:val="24"/>
              </w:rPr>
              <w:t>Оцінювання</w:t>
            </w:r>
          </w:p>
        </w:tc>
        <w:tc>
          <w:tcPr>
            <w:tcW w:w="8941" w:type="dxa"/>
          </w:tcPr>
          <w:p w:rsidR="00F27EF2" w:rsidRDefault="002C29FF">
            <w:pPr>
              <w:pStyle w:val="TableParagraph"/>
              <w:spacing w:line="258" w:lineRule="exact"/>
              <w:ind w:left="14"/>
              <w:jc w:val="both"/>
              <w:rPr>
                <w:sz w:val="24"/>
              </w:rPr>
            </w:pPr>
            <w:r>
              <w:rPr>
                <w:sz w:val="24"/>
              </w:rPr>
              <w:t>Оцінювання навчальних досягнень студентів здійснюється за системою ECTS та</w:t>
            </w:r>
          </w:p>
          <w:p w:rsidR="00F27EF2" w:rsidRDefault="002C29FF">
            <w:pPr>
              <w:pStyle w:val="TableParagraph"/>
              <w:spacing w:before="17" w:line="252" w:lineRule="auto"/>
              <w:ind w:left="14" w:right="-44"/>
              <w:jc w:val="both"/>
              <w:rPr>
                <w:sz w:val="24"/>
              </w:rPr>
            </w:pPr>
            <w:r>
              <w:rPr>
                <w:sz w:val="24"/>
              </w:rPr>
              <w:t xml:space="preserve">національною шкалою оцінювання. Поточний контроль - </w:t>
            </w:r>
            <w:r>
              <w:rPr>
                <w:spacing w:val="-5"/>
                <w:sz w:val="24"/>
              </w:rPr>
              <w:t xml:space="preserve">усне </w:t>
            </w:r>
            <w:r>
              <w:rPr>
                <w:sz w:val="24"/>
              </w:rPr>
              <w:t>та письмове опитування, оцінка роботи в малих групах, тестування, захист  індивідуальних завдань. Підсумковий контроль - екзамени або. Державна атестація - підготовка та публічний захист (представлення) кваліфікаційної (магістерської) роботи.Атестація</w:t>
            </w:r>
          </w:p>
          <w:p w:rsidR="00F27EF2" w:rsidRDefault="002C29FF">
            <w:pPr>
              <w:pStyle w:val="TableParagraph"/>
              <w:spacing w:before="3"/>
              <w:ind w:left="14"/>
              <w:jc w:val="both"/>
              <w:rPr>
                <w:sz w:val="24"/>
              </w:rPr>
            </w:pPr>
            <w:r>
              <w:rPr>
                <w:sz w:val="24"/>
              </w:rPr>
              <w:t>здійснюється у формі публічного захисту.</w:t>
            </w:r>
          </w:p>
        </w:tc>
      </w:tr>
    </w:tbl>
    <w:p w:rsidR="00F27EF2" w:rsidRDefault="00F27EF2">
      <w:pPr>
        <w:jc w:val="both"/>
        <w:rPr>
          <w:sz w:val="24"/>
        </w:rPr>
        <w:sectPr w:rsidR="00F27EF2">
          <w:pgSz w:w="11920" w:h="16850"/>
          <w:pgMar w:top="760" w:right="0" w:bottom="280" w:left="520" w:header="720" w:footer="720" w:gutter="0"/>
          <w:cols w:space="720"/>
        </w:sectPr>
      </w:pPr>
    </w:p>
    <w:p w:rsidR="00F27EF2" w:rsidRDefault="002C29FF">
      <w:pPr>
        <w:pStyle w:val="3"/>
        <w:numPr>
          <w:ilvl w:val="1"/>
          <w:numId w:val="5"/>
        </w:numPr>
        <w:tabs>
          <w:tab w:val="left" w:pos="4431"/>
        </w:tabs>
        <w:spacing w:before="62"/>
        <w:jc w:val="left"/>
      </w:pPr>
      <w:bookmarkStart w:id="1" w:name="6._Перелік_компетентностей_випускника"/>
      <w:bookmarkEnd w:id="1"/>
      <w:r>
        <w:lastRenderedPageBreak/>
        <w:t xml:space="preserve">Перелік </w:t>
      </w:r>
      <w:proofErr w:type="spellStart"/>
      <w:r>
        <w:t>компетентностей</w:t>
      </w:r>
      <w:proofErr w:type="spellEnd"/>
      <w:r w:rsidR="0057788B">
        <w:t xml:space="preserve"> </w:t>
      </w:r>
      <w:r>
        <w:t>випускника</w:t>
      </w:r>
    </w:p>
    <w:p w:rsidR="00F27EF2" w:rsidRDefault="00F27EF2">
      <w:pPr>
        <w:pStyle w:val="a3"/>
        <w:spacing w:before="10"/>
        <w:ind w:left="0"/>
        <w:jc w:val="left"/>
        <w:rPr>
          <w:b/>
          <w:sz w:val="2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8375"/>
      </w:tblGrid>
      <w:tr w:rsidR="00F27EF2">
        <w:trPr>
          <w:trHeight w:val="1382"/>
        </w:trPr>
        <w:tc>
          <w:tcPr>
            <w:tcW w:w="2694" w:type="dxa"/>
          </w:tcPr>
          <w:p w:rsidR="00F27EF2" w:rsidRDefault="002C29FF">
            <w:pPr>
              <w:pStyle w:val="TableParagraph"/>
              <w:spacing w:before="1" w:line="242" w:lineRule="auto"/>
              <w:ind w:left="115" w:right="845" w:firstLine="4"/>
              <w:rPr>
                <w:b/>
                <w:sz w:val="24"/>
              </w:rPr>
            </w:pPr>
            <w:r>
              <w:rPr>
                <w:b/>
                <w:sz w:val="24"/>
              </w:rPr>
              <w:t>Інтегральна компетентність</w:t>
            </w:r>
          </w:p>
        </w:tc>
        <w:tc>
          <w:tcPr>
            <w:tcW w:w="8375" w:type="dxa"/>
          </w:tcPr>
          <w:p w:rsidR="00F27EF2" w:rsidRDefault="002C29FF">
            <w:pPr>
              <w:pStyle w:val="TableParagraph"/>
              <w:ind w:left="114" w:right="106"/>
              <w:jc w:val="both"/>
              <w:rPr>
                <w:sz w:val="24"/>
              </w:rPr>
            </w:pPr>
            <w:r>
              <w:rPr>
                <w:sz w:val="24"/>
              </w:rPr>
              <w:t>Здатність розв’язувати складні завдання та проблеми в галузі освітніх, педагогічних наук, професійній діяльності вчителя української мови і літератури в процесі навчання, що передбачає застосування відповідних</w:t>
            </w:r>
          </w:p>
          <w:p w:rsidR="00F27EF2" w:rsidRDefault="002C29FF">
            <w:pPr>
              <w:pStyle w:val="TableParagraph"/>
              <w:spacing w:before="4" w:line="274" w:lineRule="exact"/>
              <w:ind w:left="114" w:right="106"/>
              <w:jc w:val="both"/>
              <w:rPr>
                <w:sz w:val="24"/>
              </w:rPr>
            </w:pPr>
            <w:r>
              <w:rPr>
                <w:sz w:val="24"/>
              </w:rPr>
              <w:t>освітніх, педагогічних інновацій та характеризується невизначеністю умов і вимог.</w:t>
            </w:r>
          </w:p>
        </w:tc>
      </w:tr>
      <w:tr w:rsidR="00F27EF2">
        <w:trPr>
          <w:trHeight w:val="5247"/>
        </w:trPr>
        <w:tc>
          <w:tcPr>
            <w:tcW w:w="2694" w:type="dxa"/>
          </w:tcPr>
          <w:p w:rsidR="00F27EF2" w:rsidRDefault="002C29FF">
            <w:pPr>
              <w:pStyle w:val="TableParagraph"/>
              <w:spacing w:line="237" w:lineRule="auto"/>
              <w:ind w:left="115" w:right="852" w:firstLine="4"/>
              <w:rPr>
                <w:b/>
                <w:sz w:val="24"/>
              </w:rPr>
            </w:pPr>
            <w:r>
              <w:rPr>
                <w:b/>
                <w:sz w:val="24"/>
              </w:rPr>
              <w:t>Загальні компетентності</w:t>
            </w:r>
          </w:p>
        </w:tc>
        <w:tc>
          <w:tcPr>
            <w:tcW w:w="8375" w:type="dxa"/>
          </w:tcPr>
          <w:p w:rsidR="00F27EF2" w:rsidRDefault="002C29FF">
            <w:pPr>
              <w:pStyle w:val="TableParagraph"/>
              <w:spacing w:line="237" w:lineRule="auto"/>
              <w:ind w:left="114" w:right="91"/>
              <w:rPr>
                <w:sz w:val="24"/>
              </w:rPr>
            </w:pPr>
            <w:r>
              <w:rPr>
                <w:sz w:val="24"/>
              </w:rPr>
              <w:t>ЗК1.Здатність застосовувати знання у практичних ситуаціях закладів середньої освіти.</w:t>
            </w:r>
          </w:p>
          <w:p w:rsidR="00F27EF2" w:rsidRDefault="002C29FF">
            <w:pPr>
              <w:pStyle w:val="TableParagraph"/>
              <w:spacing w:line="275" w:lineRule="exact"/>
              <w:ind w:left="114"/>
              <w:rPr>
                <w:sz w:val="24"/>
              </w:rPr>
            </w:pPr>
            <w:r>
              <w:rPr>
                <w:sz w:val="24"/>
              </w:rPr>
              <w:t>ЗК2.Здатність проведення досліджень на відповідному рівні.</w:t>
            </w:r>
          </w:p>
          <w:p w:rsidR="00F27EF2" w:rsidRDefault="002C29FF">
            <w:pPr>
              <w:pStyle w:val="TableParagraph"/>
              <w:spacing w:line="242" w:lineRule="auto"/>
              <w:ind w:left="114" w:right="91"/>
              <w:rPr>
                <w:sz w:val="24"/>
              </w:rPr>
            </w:pPr>
            <w:r>
              <w:rPr>
                <w:sz w:val="24"/>
              </w:rPr>
              <w:t>ЗК3.Здатність вчитися і оволодівати сучасними знаннями, використовувати інформаційні та комунікаційні технології..</w:t>
            </w:r>
          </w:p>
          <w:p w:rsidR="00F27EF2" w:rsidRDefault="002C29FF">
            <w:pPr>
              <w:pStyle w:val="TableParagraph"/>
              <w:spacing w:line="242" w:lineRule="auto"/>
              <w:ind w:left="114" w:right="93"/>
              <w:rPr>
                <w:sz w:val="24"/>
              </w:rPr>
            </w:pPr>
            <w:r>
              <w:rPr>
                <w:sz w:val="24"/>
              </w:rPr>
              <w:t>ЗК4.Здатність до пошуку, оброблення та аналізу інформації з української мови і літератури з різних джерел.</w:t>
            </w:r>
          </w:p>
          <w:p w:rsidR="00F27EF2" w:rsidRDefault="002C29FF">
            <w:pPr>
              <w:pStyle w:val="TableParagraph"/>
              <w:spacing w:line="267" w:lineRule="exact"/>
              <w:ind w:left="114"/>
              <w:rPr>
                <w:sz w:val="24"/>
              </w:rPr>
            </w:pPr>
            <w:r>
              <w:rPr>
                <w:sz w:val="24"/>
              </w:rPr>
              <w:t>ЗК5.Здатність до адаптації та дії в новій ситуації.</w:t>
            </w:r>
          </w:p>
          <w:p w:rsidR="00F27EF2" w:rsidRDefault="002C29FF">
            <w:pPr>
              <w:pStyle w:val="TableParagraph"/>
              <w:spacing w:line="237" w:lineRule="auto"/>
              <w:ind w:left="114" w:right="91"/>
              <w:rPr>
                <w:sz w:val="24"/>
              </w:rPr>
            </w:pPr>
            <w:r>
              <w:rPr>
                <w:sz w:val="24"/>
              </w:rPr>
              <w:t>ЗК6.Вміння виявляти, ставити та вирішувати проблеми, які стосуються української мови і літератури в закладах середньої освіти.</w:t>
            </w:r>
          </w:p>
          <w:p w:rsidR="00F27EF2" w:rsidRDefault="002C29FF">
            <w:pPr>
              <w:pStyle w:val="TableParagraph"/>
              <w:spacing w:line="242" w:lineRule="auto"/>
              <w:ind w:left="114" w:right="91"/>
              <w:rPr>
                <w:sz w:val="24"/>
              </w:rPr>
            </w:pPr>
            <w:r>
              <w:rPr>
                <w:sz w:val="24"/>
              </w:rPr>
              <w:t xml:space="preserve">ЗК7.Навички міжособистісної взаємодії в </w:t>
            </w:r>
            <w:proofErr w:type="spellStart"/>
            <w:r>
              <w:rPr>
                <w:sz w:val="24"/>
              </w:rPr>
              <w:t>педколективі</w:t>
            </w:r>
            <w:proofErr w:type="spellEnd"/>
            <w:r>
              <w:rPr>
                <w:sz w:val="24"/>
              </w:rPr>
              <w:t>, стосунках вчителя і учнів, класного керівника і вихованців.</w:t>
            </w:r>
          </w:p>
          <w:p w:rsidR="00F27EF2" w:rsidRDefault="002C29FF">
            <w:pPr>
              <w:pStyle w:val="TableParagraph"/>
              <w:spacing w:line="237" w:lineRule="auto"/>
              <w:ind w:left="114" w:right="91"/>
              <w:rPr>
                <w:sz w:val="24"/>
              </w:rPr>
            </w:pPr>
            <w:r>
              <w:rPr>
                <w:sz w:val="24"/>
              </w:rPr>
              <w:t xml:space="preserve">ЗК8.Здатність діяти соціально відповідально і свідомо, дотримуватись правил сталого розвитку, берегти фізичне та </w:t>
            </w:r>
            <w:proofErr w:type="spellStart"/>
            <w:r>
              <w:rPr>
                <w:sz w:val="24"/>
              </w:rPr>
              <w:t>психо-емоційне</w:t>
            </w:r>
            <w:proofErr w:type="spellEnd"/>
            <w:r>
              <w:rPr>
                <w:sz w:val="24"/>
              </w:rPr>
              <w:t xml:space="preserve"> здоров’я.</w:t>
            </w:r>
          </w:p>
          <w:p w:rsidR="00F27EF2" w:rsidRDefault="002C29FF">
            <w:pPr>
              <w:pStyle w:val="TableParagraph"/>
              <w:tabs>
                <w:tab w:val="left" w:pos="618"/>
                <w:tab w:val="left" w:pos="1027"/>
                <w:tab w:val="left" w:pos="1948"/>
                <w:tab w:val="left" w:pos="3067"/>
                <w:tab w:val="left" w:pos="4460"/>
                <w:tab w:val="left" w:pos="5973"/>
                <w:tab w:val="left" w:pos="6876"/>
                <w:tab w:val="left" w:pos="7312"/>
              </w:tabs>
              <w:spacing w:line="237" w:lineRule="auto"/>
              <w:ind w:left="114" w:right="134"/>
              <w:rPr>
                <w:sz w:val="24"/>
              </w:rPr>
            </w:pPr>
            <w:r>
              <w:rPr>
                <w:sz w:val="24"/>
              </w:rPr>
              <w:t>ЗК</w:t>
            </w:r>
            <w:r>
              <w:rPr>
                <w:sz w:val="24"/>
              </w:rPr>
              <w:tab/>
              <w:t>9.</w:t>
            </w:r>
            <w:r>
              <w:rPr>
                <w:sz w:val="24"/>
              </w:rPr>
              <w:tab/>
              <w:t>Вільно</w:t>
            </w:r>
            <w:r>
              <w:rPr>
                <w:sz w:val="24"/>
              </w:rPr>
              <w:tab/>
              <w:t>володіти</w:t>
            </w:r>
            <w:r>
              <w:rPr>
                <w:sz w:val="24"/>
              </w:rPr>
              <w:tab/>
              <w:t>державною</w:t>
            </w:r>
            <w:r>
              <w:rPr>
                <w:sz w:val="24"/>
              </w:rPr>
              <w:tab/>
              <w:t>українською</w:t>
            </w:r>
            <w:r>
              <w:rPr>
                <w:sz w:val="24"/>
              </w:rPr>
              <w:tab/>
              <w:t>мовою</w:t>
            </w:r>
            <w:r>
              <w:rPr>
                <w:sz w:val="24"/>
              </w:rPr>
              <w:tab/>
              <w:t>та</w:t>
            </w:r>
            <w:r>
              <w:rPr>
                <w:sz w:val="24"/>
              </w:rPr>
              <w:tab/>
            </w:r>
            <w:r>
              <w:rPr>
                <w:spacing w:val="-6"/>
                <w:sz w:val="24"/>
              </w:rPr>
              <w:t xml:space="preserve">здатність </w:t>
            </w:r>
            <w:r>
              <w:rPr>
                <w:sz w:val="24"/>
              </w:rPr>
              <w:t>спілкуватись іноземноюмовою.</w:t>
            </w:r>
          </w:p>
          <w:p w:rsidR="00F27EF2" w:rsidRDefault="002C29FF">
            <w:pPr>
              <w:pStyle w:val="TableParagraph"/>
              <w:spacing w:before="1" w:line="237" w:lineRule="auto"/>
              <w:ind w:left="114" w:right="573"/>
              <w:jc w:val="both"/>
              <w:rPr>
                <w:sz w:val="24"/>
              </w:rPr>
            </w:pPr>
            <w:r>
              <w:rPr>
                <w:sz w:val="24"/>
              </w:rPr>
              <w:t xml:space="preserve">ЗК 10.Здатність поважати погляди представників інших культур, цінувати різноманіття та </w:t>
            </w:r>
            <w:proofErr w:type="spellStart"/>
            <w:r>
              <w:rPr>
                <w:sz w:val="24"/>
              </w:rPr>
              <w:t>мультикультуральність</w:t>
            </w:r>
            <w:proofErr w:type="spellEnd"/>
            <w:r>
              <w:rPr>
                <w:sz w:val="24"/>
              </w:rPr>
              <w:t xml:space="preserve">, дотримуватися </w:t>
            </w:r>
            <w:proofErr w:type="spellStart"/>
            <w:r>
              <w:rPr>
                <w:sz w:val="24"/>
              </w:rPr>
              <w:t>гендерноїрівності</w:t>
            </w:r>
            <w:proofErr w:type="spellEnd"/>
            <w:r>
              <w:rPr>
                <w:sz w:val="24"/>
              </w:rPr>
              <w:t>, зважати на права людей з особливимипотребами.</w:t>
            </w:r>
          </w:p>
        </w:tc>
      </w:tr>
      <w:tr w:rsidR="00F27EF2">
        <w:trPr>
          <w:trHeight w:val="8560"/>
        </w:trPr>
        <w:tc>
          <w:tcPr>
            <w:tcW w:w="2694" w:type="dxa"/>
          </w:tcPr>
          <w:p w:rsidR="00F27EF2" w:rsidRDefault="002C29FF">
            <w:pPr>
              <w:pStyle w:val="TableParagraph"/>
              <w:tabs>
                <w:tab w:val="left" w:pos="1733"/>
              </w:tabs>
              <w:ind w:left="115" w:right="135" w:firstLine="4"/>
              <w:rPr>
                <w:b/>
                <w:sz w:val="24"/>
              </w:rPr>
            </w:pPr>
            <w:r>
              <w:rPr>
                <w:b/>
                <w:sz w:val="24"/>
              </w:rPr>
              <w:t>Спеціальні</w:t>
            </w:r>
            <w:r>
              <w:rPr>
                <w:b/>
                <w:sz w:val="24"/>
              </w:rPr>
              <w:tab/>
            </w:r>
            <w:r>
              <w:rPr>
                <w:b/>
                <w:spacing w:val="-9"/>
                <w:sz w:val="24"/>
              </w:rPr>
              <w:t xml:space="preserve">(фахові, </w:t>
            </w:r>
            <w:r>
              <w:rPr>
                <w:b/>
                <w:sz w:val="24"/>
              </w:rPr>
              <w:t>предметні) компетентності</w:t>
            </w:r>
          </w:p>
        </w:tc>
        <w:tc>
          <w:tcPr>
            <w:tcW w:w="8375" w:type="dxa"/>
          </w:tcPr>
          <w:p w:rsidR="00F27EF2" w:rsidRDefault="00036A4C">
            <w:pPr>
              <w:pStyle w:val="TableParagraph"/>
              <w:spacing w:line="237" w:lineRule="auto"/>
              <w:ind w:left="114" w:right="112"/>
              <w:jc w:val="both"/>
              <w:rPr>
                <w:sz w:val="24"/>
              </w:rPr>
            </w:pPr>
            <w:r>
              <w:rPr>
                <w:sz w:val="24"/>
              </w:rPr>
              <w:t>Ф</w:t>
            </w:r>
            <w:r w:rsidR="002C29FF">
              <w:rPr>
                <w:sz w:val="24"/>
              </w:rPr>
              <w:t>К1.Здатність виявляти потенційні зв’язки освітньої теорії, освітньої політики та практик української мови і літератури в школі.</w:t>
            </w:r>
          </w:p>
          <w:p w:rsidR="00F27EF2" w:rsidRDefault="00036A4C">
            <w:pPr>
              <w:pStyle w:val="TableParagraph"/>
              <w:spacing w:line="237" w:lineRule="auto"/>
              <w:ind w:left="114" w:right="127"/>
              <w:jc w:val="both"/>
              <w:rPr>
                <w:sz w:val="24"/>
              </w:rPr>
            </w:pPr>
            <w:r>
              <w:rPr>
                <w:sz w:val="24"/>
              </w:rPr>
              <w:t>Ф</w:t>
            </w:r>
            <w:r w:rsidR="002C29FF">
              <w:rPr>
                <w:sz w:val="24"/>
              </w:rPr>
              <w:t>К2.Уміння розпізнавати та враховувати різноманітність осіб, здійснювати індивідуальний супровід в освітньому процесі.</w:t>
            </w:r>
          </w:p>
          <w:p w:rsidR="00F27EF2" w:rsidRDefault="00036A4C">
            <w:pPr>
              <w:pStyle w:val="TableParagraph"/>
              <w:spacing w:line="237" w:lineRule="auto"/>
              <w:ind w:left="114" w:right="102"/>
              <w:jc w:val="both"/>
              <w:rPr>
                <w:sz w:val="24"/>
              </w:rPr>
            </w:pPr>
            <w:r>
              <w:rPr>
                <w:sz w:val="24"/>
              </w:rPr>
              <w:t>Ф</w:t>
            </w:r>
            <w:r w:rsidR="002C29FF">
              <w:rPr>
                <w:sz w:val="24"/>
              </w:rPr>
              <w:t>К3.Обізнаність з різними контекстами, у яких може відбуватися навчання, зокрема навчання з української мови і літератури на рівні стандарту і профільному рівні, зважаючи на між предметні зв’язки.</w:t>
            </w:r>
          </w:p>
          <w:p w:rsidR="00F27EF2" w:rsidRDefault="00036A4C">
            <w:pPr>
              <w:pStyle w:val="TableParagraph"/>
              <w:spacing w:before="4"/>
              <w:ind w:left="114" w:right="100"/>
              <w:jc w:val="both"/>
              <w:rPr>
                <w:sz w:val="24"/>
              </w:rPr>
            </w:pPr>
            <w:r>
              <w:rPr>
                <w:sz w:val="24"/>
              </w:rPr>
              <w:t>Ф</w:t>
            </w:r>
            <w:r w:rsidR="002C29FF">
              <w:rPr>
                <w:sz w:val="24"/>
              </w:rPr>
              <w:t>К4.Обізнаність з різними рівнями суб’єкт-суб’єктної взаємодії учасників освітнього процесу на уроках української мови і літератури, здатність організовувати комунікацію учнів чи вихованців, створювати рівноправну, доброзичливу атмосферу на заняттях з української мови і літератури, що сприяє навчанню, незалежно від соціально-культурних, економічних, гендерних особливостей учасників освітнього процесу.</w:t>
            </w:r>
          </w:p>
          <w:p w:rsidR="00F27EF2" w:rsidRDefault="00036A4C">
            <w:pPr>
              <w:pStyle w:val="TableParagraph"/>
              <w:spacing w:before="8" w:line="232" w:lineRule="auto"/>
              <w:ind w:left="114" w:right="111"/>
              <w:jc w:val="both"/>
              <w:rPr>
                <w:sz w:val="24"/>
              </w:rPr>
            </w:pPr>
            <w:r>
              <w:rPr>
                <w:sz w:val="24"/>
              </w:rPr>
              <w:t>Ф</w:t>
            </w:r>
            <w:r w:rsidR="002C29FF">
              <w:rPr>
                <w:sz w:val="24"/>
              </w:rPr>
              <w:t>К5.Розуміння цілей і особливостей освітніх систем, чинних навчальних програм з української мови і літератури.</w:t>
            </w:r>
          </w:p>
          <w:p w:rsidR="00F27EF2" w:rsidRDefault="00036A4C">
            <w:pPr>
              <w:pStyle w:val="TableParagraph"/>
              <w:spacing w:before="5"/>
              <w:ind w:left="114" w:right="94"/>
              <w:jc w:val="both"/>
              <w:rPr>
                <w:sz w:val="24"/>
              </w:rPr>
            </w:pPr>
            <w:r>
              <w:rPr>
                <w:sz w:val="24"/>
              </w:rPr>
              <w:t>Ф</w:t>
            </w:r>
            <w:r w:rsidR="002C29FF">
              <w:rPr>
                <w:sz w:val="24"/>
              </w:rPr>
              <w:t>К6.Здатність до консультування з питань освітньої теорії і практики, мовного/мовленнєвого літературного матеріалу з урахуванням класичних і новітніх методичних підходів.</w:t>
            </w:r>
          </w:p>
          <w:p w:rsidR="00F27EF2" w:rsidRDefault="00036A4C">
            <w:pPr>
              <w:pStyle w:val="TableParagraph"/>
              <w:spacing w:before="7" w:line="242" w:lineRule="auto"/>
              <w:ind w:left="114" w:right="116"/>
              <w:jc w:val="both"/>
              <w:rPr>
                <w:sz w:val="24"/>
              </w:rPr>
            </w:pPr>
            <w:r>
              <w:rPr>
                <w:sz w:val="24"/>
              </w:rPr>
              <w:t>Ф</w:t>
            </w:r>
            <w:r w:rsidR="002C29FF">
              <w:rPr>
                <w:sz w:val="24"/>
              </w:rPr>
              <w:t xml:space="preserve">К7.Здатність керувати практико орієнтованими освітніми та гуманітарними </w:t>
            </w:r>
            <w:proofErr w:type="spellStart"/>
            <w:r w:rsidR="002C29FF">
              <w:rPr>
                <w:sz w:val="24"/>
              </w:rPr>
              <w:t>проєктами</w:t>
            </w:r>
            <w:proofErr w:type="spellEnd"/>
            <w:r w:rsidR="002C29FF">
              <w:rPr>
                <w:sz w:val="24"/>
              </w:rPr>
              <w:t xml:space="preserve"> з української мови і літератури в закладах середньої освіти.</w:t>
            </w:r>
          </w:p>
          <w:p w:rsidR="00F27EF2" w:rsidRDefault="00036A4C">
            <w:pPr>
              <w:pStyle w:val="TableParagraph"/>
              <w:spacing w:line="242" w:lineRule="auto"/>
              <w:ind w:left="114" w:right="97"/>
              <w:jc w:val="both"/>
              <w:rPr>
                <w:sz w:val="24"/>
              </w:rPr>
            </w:pPr>
            <w:r>
              <w:rPr>
                <w:sz w:val="24"/>
              </w:rPr>
              <w:t>Ф</w:t>
            </w:r>
            <w:r w:rsidR="002C29FF">
              <w:rPr>
                <w:sz w:val="24"/>
              </w:rPr>
              <w:t>К8.Здатність до забезпечення позитивної динаміки навчальних досягнень суб’єктів освітньої діяльності в обраній галузі філологічних дисциплін.</w:t>
            </w:r>
          </w:p>
          <w:p w:rsidR="00F27EF2" w:rsidRDefault="00036A4C">
            <w:pPr>
              <w:pStyle w:val="TableParagraph"/>
              <w:ind w:left="114" w:right="81"/>
              <w:jc w:val="both"/>
              <w:rPr>
                <w:sz w:val="24"/>
              </w:rPr>
            </w:pPr>
            <w:r>
              <w:rPr>
                <w:sz w:val="24"/>
              </w:rPr>
              <w:t>Ф</w:t>
            </w:r>
            <w:r w:rsidR="002C29FF">
              <w:rPr>
                <w:sz w:val="24"/>
              </w:rPr>
              <w:t xml:space="preserve">К9.Уміння розробляти та застосовувати освітню програму і </w:t>
            </w:r>
            <w:proofErr w:type="spellStart"/>
            <w:r w:rsidR="002C29FF">
              <w:rPr>
                <w:sz w:val="24"/>
              </w:rPr>
              <w:t>навчально-</w:t>
            </w:r>
            <w:proofErr w:type="spellEnd"/>
            <w:r w:rsidR="002C29FF">
              <w:rPr>
                <w:sz w:val="24"/>
              </w:rPr>
              <w:t xml:space="preserve"> методичні матеріали відповідно </w:t>
            </w:r>
            <w:r w:rsidR="002C29FF">
              <w:rPr>
                <w:spacing w:val="-4"/>
                <w:sz w:val="24"/>
              </w:rPr>
              <w:t xml:space="preserve">до </w:t>
            </w:r>
            <w:r w:rsidR="002C29FF">
              <w:rPr>
                <w:sz w:val="24"/>
              </w:rPr>
              <w:t xml:space="preserve">конкретного освітнього контексту, здатність здійснювати </w:t>
            </w:r>
            <w:r w:rsidR="002C29FF">
              <w:rPr>
                <w:spacing w:val="-3"/>
                <w:sz w:val="24"/>
              </w:rPr>
              <w:t xml:space="preserve">добір </w:t>
            </w:r>
            <w:r w:rsidR="002C29FF">
              <w:rPr>
                <w:sz w:val="24"/>
              </w:rPr>
              <w:t xml:space="preserve">методів і засобів навчання з педагогіки, психології, методики української мови та літератури, спрямованих на розвиток індивідуальних творчих здібностей </w:t>
            </w:r>
            <w:r w:rsidR="002C29FF">
              <w:rPr>
                <w:spacing w:val="-6"/>
                <w:sz w:val="24"/>
              </w:rPr>
              <w:t xml:space="preserve">учнів </w:t>
            </w:r>
            <w:r w:rsidR="002C29FF">
              <w:rPr>
                <w:sz w:val="24"/>
              </w:rPr>
              <w:t>чи вихованців з урахуванням їхніх вікових, фізіологічних і психологічнихособливостей.</w:t>
            </w:r>
          </w:p>
          <w:p w:rsidR="00F27EF2" w:rsidRDefault="00036A4C">
            <w:pPr>
              <w:pStyle w:val="TableParagraph"/>
              <w:spacing w:line="242" w:lineRule="auto"/>
              <w:ind w:left="114" w:right="106"/>
              <w:jc w:val="both"/>
              <w:rPr>
                <w:sz w:val="24"/>
              </w:rPr>
            </w:pPr>
            <w:r>
              <w:rPr>
                <w:sz w:val="24"/>
              </w:rPr>
              <w:t>Ф</w:t>
            </w:r>
            <w:r w:rsidR="002C29FF">
              <w:rPr>
                <w:sz w:val="24"/>
              </w:rPr>
              <w:t xml:space="preserve">К10.Здатність </w:t>
            </w:r>
            <w:proofErr w:type="spellStart"/>
            <w:r w:rsidR="002C29FF">
              <w:rPr>
                <w:sz w:val="24"/>
              </w:rPr>
              <w:t>проєктувати</w:t>
            </w:r>
            <w:proofErr w:type="spellEnd"/>
            <w:r w:rsidR="002C29FF">
              <w:rPr>
                <w:sz w:val="24"/>
              </w:rPr>
              <w:t xml:space="preserve"> та реалізовувати навчання осіб з особливими освітніми потребами.</w:t>
            </w:r>
          </w:p>
          <w:p w:rsidR="00F27EF2" w:rsidRDefault="00036A4C">
            <w:pPr>
              <w:pStyle w:val="TableParagraph"/>
              <w:spacing w:line="256" w:lineRule="exact"/>
              <w:ind w:left="114"/>
              <w:jc w:val="both"/>
              <w:rPr>
                <w:sz w:val="24"/>
              </w:rPr>
            </w:pPr>
            <w:r>
              <w:rPr>
                <w:sz w:val="24"/>
              </w:rPr>
              <w:t>Ф</w:t>
            </w:r>
            <w:r w:rsidR="002C29FF">
              <w:rPr>
                <w:sz w:val="24"/>
              </w:rPr>
              <w:t xml:space="preserve">К11.Здатність проводити </w:t>
            </w:r>
            <w:proofErr w:type="spellStart"/>
            <w:r w:rsidR="002C29FF">
              <w:rPr>
                <w:sz w:val="24"/>
              </w:rPr>
              <w:t>фахово</w:t>
            </w:r>
            <w:proofErr w:type="spellEnd"/>
            <w:r w:rsidR="002C29FF">
              <w:rPr>
                <w:sz w:val="24"/>
              </w:rPr>
              <w:t xml:space="preserve"> орієнтовані наукові дослідження,</w:t>
            </w:r>
          </w:p>
        </w:tc>
      </w:tr>
    </w:tbl>
    <w:p w:rsidR="00F27EF2" w:rsidRDefault="00F27EF2">
      <w:pPr>
        <w:spacing w:line="256" w:lineRule="exact"/>
        <w:jc w:val="both"/>
        <w:rPr>
          <w:sz w:val="24"/>
        </w:rPr>
        <w:sectPr w:rsidR="00F27EF2">
          <w:pgSz w:w="11920" w:h="16850"/>
          <w:pgMar w:top="680" w:right="0" w:bottom="0" w:left="520" w:header="720" w:footer="720" w:gutter="0"/>
          <w:cols w:space="720"/>
        </w:sectPr>
      </w:pPr>
    </w:p>
    <w:p w:rsidR="00F27EF2" w:rsidRDefault="00A14754">
      <w:pPr>
        <w:pStyle w:val="a3"/>
        <w:spacing w:before="62" w:line="272" w:lineRule="exact"/>
        <w:ind w:left="2913"/>
      </w:pPr>
      <w:r>
        <w:lastRenderedPageBreak/>
        <w:pict>
          <v:shape id="_x0000_s1032" style="position:absolute;left:0;text-align:left;margin-left:31.7pt;margin-top:3.15pt;width:552.95pt;height:277pt;z-index:-253348864;mso-position-horizontal-relative:page" coordorigin="634,63" coordsize="11059,5540" o:spt="100" adj="0,,0" path="m638,68r2685,m3332,68r8356,m634,63r,5540m638,5598r2685,m3327,63r,5540m3332,5598r8356,m11693,63r,5540e" filled="f" strokeweight=".48pt">
            <v:stroke joinstyle="round"/>
            <v:formulas/>
            <v:path arrowok="t" o:connecttype="segments"/>
            <w10:wrap anchorx="page"/>
          </v:shape>
        </w:pict>
      </w:r>
      <w:r w:rsidR="002C29FF">
        <w:t>дотримуючись принципів академічної доброчесності.</w:t>
      </w:r>
    </w:p>
    <w:p w:rsidR="00F27EF2" w:rsidRDefault="00036A4C">
      <w:pPr>
        <w:pStyle w:val="a3"/>
        <w:ind w:left="2913" w:right="339"/>
      </w:pPr>
      <w:r>
        <w:t>Ф</w:t>
      </w:r>
      <w:r w:rsidR="002C29FF">
        <w:t>К12.Уміння планувати, організовувати і координувати діяльність багатопрофільного колективу фахівців у галузі Середньої освіти (українська мова і література).</w:t>
      </w:r>
    </w:p>
    <w:p w:rsidR="00F27EF2" w:rsidRDefault="00036A4C">
      <w:pPr>
        <w:pStyle w:val="a3"/>
        <w:ind w:left="2913" w:right="335"/>
      </w:pPr>
      <w:r>
        <w:t>Ф</w:t>
      </w:r>
      <w:r w:rsidR="002C29FF">
        <w:t>К13.Здатність розуміти тенденції в освіті з філологічної спеціальності та вміти передбачувати їх потенційні наслідки для вирішення професійних завдань.</w:t>
      </w:r>
    </w:p>
    <w:p w:rsidR="00F27EF2" w:rsidRDefault="00036A4C">
      <w:pPr>
        <w:pStyle w:val="a3"/>
        <w:spacing w:line="237" w:lineRule="auto"/>
        <w:ind w:left="2913" w:right="340"/>
      </w:pPr>
      <w:r>
        <w:t>Ф</w:t>
      </w:r>
      <w:r w:rsidR="002C29FF">
        <w:t>К14. Обізнаність в освітніх стратегіях в галузі освіти, української мови та літератури.</w:t>
      </w:r>
    </w:p>
    <w:p w:rsidR="00F27EF2" w:rsidRDefault="00036A4C">
      <w:pPr>
        <w:pStyle w:val="a3"/>
        <w:spacing w:before="10" w:line="232" w:lineRule="auto"/>
        <w:ind w:left="2913" w:right="313"/>
      </w:pPr>
      <w:r>
        <w:t>Ф</w:t>
      </w:r>
      <w:r w:rsidR="002C29FF">
        <w:t>К 15. Усвідомлення національно-світоглядного, художньо-виховного, творчо-розвивального потенціалу мови та словесного мистецтва.</w:t>
      </w:r>
    </w:p>
    <w:p w:rsidR="00F27EF2" w:rsidRDefault="00036A4C">
      <w:pPr>
        <w:pStyle w:val="a3"/>
        <w:spacing w:before="5"/>
        <w:ind w:left="2913" w:right="340"/>
      </w:pPr>
      <w:r>
        <w:t>Ф</w:t>
      </w:r>
      <w:r w:rsidR="002C29FF">
        <w:t>К 16.Уміння діагностувати й коригувати власну професійну педагогічну та філологічну діяльність, оцінювати педагогічний досвід викладання філологічних дисциплін.</w:t>
      </w:r>
    </w:p>
    <w:p w:rsidR="00F27EF2" w:rsidRDefault="00036A4C">
      <w:pPr>
        <w:pStyle w:val="a3"/>
        <w:spacing w:before="8" w:line="242" w:lineRule="auto"/>
        <w:ind w:left="2913" w:right="342"/>
      </w:pPr>
      <w:r>
        <w:t>Ф</w:t>
      </w:r>
      <w:r w:rsidR="002C29FF">
        <w:t>К 17. Здатність здійснювати лінгвістичний та літературознавчий аналіз текстів різних стилів і жанрів, інтерпретувати мовно-літературні процеси.</w:t>
      </w:r>
    </w:p>
    <w:p w:rsidR="00F27EF2" w:rsidRDefault="00036A4C">
      <w:pPr>
        <w:pStyle w:val="a3"/>
        <w:spacing w:before="1" w:line="232" w:lineRule="auto"/>
        <w:ind w:left="2913" w:right="343"/>
      </w:pPr>
      <w:r>
        <w:t>Ф</w:t>
      </w:r>
      <w:r w:rsidR="002C29FF">
        <w:t>К 18. Здатність враховувати національні, етнічні, регіональні цінності в освітнє середовище в процесі навчання.</w:t>
      </w:r>
    </w:p>
    <w:p w:rsidR="00F27EF2" w:rsidRDefault="00F27EF2">
      <w:pPr>
        <w:pStyle w:val="a3"/>
        <w:ind w:left="0"/>
        <w:jc w:val="left"/>
        <w:rPr>
          <w:sz w:val="26"/>
        </w:rPr>
      </w:pPr>
    </w:p>
    <w:p w:rsidR="00F27EF2" w:rsidRDefault="00F27EF2">
      <w:pPr>
        <w:pStyle w:val="a3"/>
        <w:ind w:left="0"/>
        <w:jc w:val="left"/>
        <w:rPr>
          <w:sz w:val="26"/>
        </w:rPr>
      </w:pPr>
    </w:p>
    <w:p w:rsidR="00F27EF2" w:rsidRDefault="00F27EF2">
      <w:pPr>
        <w:pStyle w:val="a3"/>
        <w:ind w:left="0"/>
        <w:jc w:val="left"/>
        <w:rPr>
          <w:sz w:val="26"/>
        </w:rPr>
      </w:pPr>
    </w:p>
    <w:p w:rsidR="00F27EF2" w:rsidRDefault="002C29FF">
      <w:pPr>
        <w:pStyle w:val="3"/>
        <w:numPr>
          <w:ilvl w:val="1"/>
          <w:numId w:val="5"/>
        </w:numPr>
        <w:tabs>
          <w:tab w:val="left" w:pos="1300"/>
          <w:tab w:val="left" w:pos="1301"/>
        </w:tabs>
        <w:spacing w:before="233" w:line="319" w:lineRule="exact"/>
        <w:ind w:left="1300" w:hanging="578"/>
        <w:jc w:val="left"/>
        <w:rPr>
          <w:sz w:val="28"/>
        </w:rPr>
      </w:pPr>
      <w:bookmarkStart w:id="2" w:name="7._Нормативний_зміст_підготовки_здобувач"/>
      <w:bookmarkEnd w:id="2"/>
      <w:r>
        <w:t xml:space="preserve">Нормативний зміст підготовки здобувачів </w:t>
      </w:r>
      <w:r>
        <w:rPr>
          <w:spacing w:val="-6"/>
        </w:rPr>
        <w:t xml:space="preserve">вищої </w:t>
      </w:r>
      <w:r>
        <w:t>освіти, сформульований утермінах</w:t>
      </w:r>
    </w:p>
    <w:p w:rsidR="00F27EF2" w:rsidRDefault="002C29FF">
      <w:pPr>
        <w:spacing w:line="273" w:lineRule="exact"/>
        <w:ind w:left="4742"/>
        <w:rPr>
          <w:b/>
          <w:sz w:val="24"/>
        </w:rPr>
      </w:pPr>
      <w:r>
        <w:rPr>
          <w:b/>
          <w:sz w:val="24"/>
        </w:rPr>
        <w:t>результатів навчання</w:t>
      </w:r>
    </w:p>
    <w:p w:rsidR="00F27EF2" w:rsidRDefault="00F27EF2">
      <w:pPr>
        <w:pStyle w:val="a3"/>
        <w:spacing w:before="11"/>
        <w:ind w:left="0"/>
        <w:jc w:val="left"/>
        <w:rPr>
          <w:b/>
          <w:sz w:val="22"/>
        </w:rPr>
      </w:pPr>
    </w:p>
    <w:p w:rsidR="00F27EF2" w:rsidRDefault="002C29FF">
      <w:pPr>
        <w:pStyle w:val="a3"/>
        <w:spacing w:line="237" w:lineRule="auto"/>
        <w:ind w:right="302" w:firstLine="706"/>
      </w:pPr>
      <w:r>
        <w:rPr>
          <w:b/>
        </w:rPr>
        <w:t xml:space="preserve">ПР1. </w:t>
      </w:r>
      <w:r>
        <w:t xml:space="preserve">Використовувати українську </w:t>
      </w:r>
      <w:r>
        <w:rPr>
          <w:spacing w:val="2"/>
        </w:rPr>
        <w:t xml:space="preserve">мову </w:t>
      </w:r>
      <w:r>
        <w:t xml:space="preserve">як державну в </w:t>
      </w:r>
      <w:r>
        <w:rPr>
          <w:spacing w:val="-6"/>
        </w:rPr>
        <w:t xml:space="preserve">усіх </w:t>
      </w:r>
      <w:r>
        <w:t>сферах суспільного життя, зокрема у професійномуспілкуванні.</w:t>
      </w:r>
    </w:p>
    <w:p w:rsidR="00F27EF2" w:rsidRDefault="002C29FF">
      <w:pPr>
        <w:pStyle w:val="a3"/>
        <w:spacing w:before="6" w:line="237" w:lineRule="auto"/>
        <w:ind w:right="287" w:firstLine="706"/>
      </w:pPr>
      <w:r>
        <w:rPr>
          <w:b/>
        </w:rPr>
        <w:t xml:space="preserve">ПР2. </w:t>
      </w:r>
      <w:r>
        <w:t xml:space="preserve">Здійснювати пошук, опрацювання та аналіз професійно-важливих знань </w:t>
      </w:r>
      <w:r>
        <w:rPr>
          <w:spacing w:val="-7"/>
        </w:rPr>
        <w:t xml:space="preserve">із </w:t>
      </w:r>
      <w:r>
        <w:t xml:space="preserve">різнихджерел </w:t>
      </w:r>
      <w:r>
        <w:rPr>
          <w:spacing w:val="-7"/>
        </w:rPr>
        <w:t xml:space="preserve">із </w:t>
      </w:r>
      <w:r>
        <w:t>використанням сучасних інформаційно-комунікаційнихтехнологій.</w:t>
      </w:r>
    </w:p>
    <w:p w:rsidR="00F27EF2" w:rsidRDefault="002C29FF">
      <w:pPr>
        <w:pStyle w:val="a3"/>
        <w:spacing w:before="5" w:line="237" w:lineRule="auto"/>
        <w:ind w:right="296" w:firstLine="706"/>
      </w:pPr>
      <w:r>
        <w:rPr>
          <w:b/>
        </w:rPr>
        <w:t xml:space="preserve">ПР3. </w:t>
      </w:r>
      <w:r>
        <w:t xml:space="preserve">Уміти організовувати та проводити науково-педагогічне дослідження, представляти </w:t>
      </w:r>
      <w:r>
        <w:rPr>
          <w:spacing w:val="-3"/>
        </w:rPr>
        <w:t xml:space="preserve">їх </w:t>
      </w:r>
      <w:r>
        <w:t xml:space="preserve">результати у вигляді презентацій, у письмовій та </w:t>
      </w:r>
      <w:r>
        <w:rPr>
          <w:spacing w:val="-3"/>
        </w:rPr>
        <w:t xml:space="preserve">усній </w:t>
      </w:r>
      <w:r>
        <w:t>формах, узагальнювати результати досліджень у публікаціях, кваліфікаційнихроботах.</w:t>
      </w:r>
    </w:p>
    <w:p w:rsidR="00F27EF2" w:rsidRDefault="002C29FF">
      <w:pPr>
        <w:pStyle w:val="a3"/>
        <w:spacing w:before="9" w:line="275" w:lineRule="exact"/>
        <w:ind w:left="1386"/>
      </w:pPr>
      <w:r>
        <w:rPr>
          <w:b/>
        </w:rPr>
        <w:t xml:space="preserve">ПР4. </w:t>
      </w:r>
      <w:r>
        <w:t>Узагальнювати емпіричні дані, робити умовиводи та формулювати висновки.</w:t>
      </w:r>
    </w:p>
    <w:p w:rsidR="00F27EF2" w:rsidRDefault="002C29FF">
      <w:pPr>
        <w:pStyle w:val="a3"/>
        <w:spacing w:before="6" w:line="232" w:lineRule="auto"/>
        <w:ind w:right="294" w:firstLine="706"/>
      </w:pPr>
      <w:r>
        <w:rPr>
          <w:b/>
        </w:rPr>
        <w:t xml:space="preserve">ПР5. </w:t>
      </w:r>
      <w:r>
        <w:t>Розробляти програми соціально-педагогічних інтервенцій, враховуючи індивідуальні потреби учасників освітнього процесу та навчального закладу.</w:t>
      </w:r>
    </w:p>
    <w:p w:rsidR="00F27EF2" w:rsidRDefault="002C29FF">
      <w:pPr>
        <w:pStyle w:val="a3"/>
        <w:spacing w:before="10" w:line="275" w:lineRule="exact"/>
        <w:ind w:left="1386"/>
      </w:pPr>
      <w:r>
        <w:rPr>
          <w:b/>
        </w:rPr>
        <w:t xml:space="preserve">ПР6. </w:t>
      </w:r>
      <w:r>
        <w:t>Розробляти програми, впроваджувати їх, отримувати зворотній зв’язок.</w:t>
      </w:r>
    </w:p>
    <w:p w:rsidR="00F27EF2" w:rsidRDefault="002C29FF">
      <w:pPr>
        <w:pStyle w:val="a3"/>
        <w:spacing w:line="242" w:lineRule="auto"/>
        <w:ind w:firstLine="706"/>
        <w:jc w:val="left"/>
      </w:pPr>
      <w:r>
        <w:rPr>
          <w:b/>
        </w:rPr>
        <w:t xml:space="preserve">ПР7. </w:t>
      </w:r>
      <w:r>
        <w:t>Оцінювати ступінь складності завдань освітньої діяльності, приймати рішення про підвищення кваліфікації.</w:t>
      </w:r>
    </w:p>
    <w:p w:rsidR="00F27EF2" w:rsidRDefault="002C29FF">
      <w:pPr>
        <w:pStyle w:val="a3"/>
        <w:spacing w:line="237" w:lineRule="auto"/>
        <w:ind w:right="646" w:firstLine="706"/>
        <w:jc w:val="left"/>
      </w:pPr>
      <w:r>
        <w:rPr>
          <w:b/>
        </w:rPr>
        <w:t xml:space="preserve">ПР8. </w:t>
      </w:r>
      <w:r>
        <w:t>Вирішувати морально-етичні проблеми, беручи до уваги загальнолюдські цінності та норми закону.</w:t>
      </w:r>
    </w:p>
    <w:p w:rsidR="00F27EF2" w:rsidRDefault="002C29FF">
      <w:pPr>
        <w:pStyle w:val="a3"/>
        <w:spacing w:line="242" w:lineRule="auto"/>
        <w:ind w:right="910" w:firstLine="706"/>
        <w:jc w:val="left"/>
      </w:pPr>
      <w:r>
        <w:rPr>
          <w:b/>
        </w:rPr>
        <w:t xml:space="preserve">ПР9. </w:t>
      </w:r>
      <w:r>
        <w:t>Здійснювати аналітичний пошук наукової інформації, адаптацію та модифікацію існуючих наукових підходів до конкретних ситуацій професійної діяльності.</w:t>
      </w:r>
    </w:p>
    <w:p w:rsidR="00F27EF2" w:rsidRDefault="002C29FF">
      <w:pPr>
        <w:pStyle w:val="a3"/>
        <w:spacing w:line="271" w:lineRule="exact"/>
        <w:ind w:left="1386"/>
        <w:jc w:val="left"/>
      </w:pPr>
      <w:r>
        <w:rPr>
          <w:b/>
        </w:rPr>
        <w:t>ПР10</w:t>
      </w:r>
      <w:r>
        <w:t>. Використовувати іноземну мову задля ефективної міжкультурної комунікації.</w:t>
      </w:r>
    </w:p>
    <w:p w:rsidR="00F27EF2" w:rsidRDefault="002C29FF">
      <w:pPr>
        <w:pStyle w:val="a3"/>
        <w:spacing w:before="2" w:line="275" w:lineRule="exact"/>
        <w:ind w:left="1386"/>
        <w:jc w:val="left"/>
      </w:pPr>
      <w:r>
        <w:rPr>
          <w:b/>
        </w:rPr>
        <w:t xml:space="preserve">ПР11. </w:t>
      </w:r>
      <w:r>
        <w:t xml:space="preserve">Дотримуватись правил сталого розвитку, берегти фізичне та </w:t>
      </w:r>
      <w:proofErr w:type="spellStart"/>
      <w:r>
        <w:t>психо-емоційне</w:t>
      </w:r>
      <w:proofErr w:type="spellEnd"/>
      <w:r>
        <w:t xml:space="preserve"> здоров’я.</w:t>
      </w:r>
    </w:p>
    <w:p w:rsidR="00F27EF2" w:rsidRDefault="002C29FF">
      <w:pPr>
        <w:pStyle w:val="a3"/>
        <w:spacing w:line="242" w:lineRule="auto"/>
        <w:ind w:right="319" w:firstLine="706"/>
      </w:pPr>
      <w:r>
        <w:rPr>
          <w:b/>
        </w:rPr>
        <w:t xml:space="preserve">ПР12. </w:t>
      </w:r>
      <w:r>
        <w:t>Діагностувати індивідуальні навчальні особливості учнів, опікуватися різними категоріями осіб, враховуючи їхні потреби.</w:t>
      </w:r>
    </w:p>
    <w:p w:rsidR="00F27EF2" w:rsidRDefault="002C29FF">
      <w:pPr>
        <w:pStyle w:val="a3"/>
        <w:spacing w:line="242" w:lineRule="auto"/>
        <w:ind w:right="325" w:firstLine="706"/>
      </w:pPr>
      <w:r>
        <w:rPr>
          <w:b/>
        </w:rPr>
        <w:t xml:space="preserve">ПР13. </w:t>
      </w:r>
      <w:r>
        <w:t>Забезпечувати рівноправність (расову, гендерну, релігійну, політичну тощо) учасників навчального процесу.</w:t>
      </w:r>
    </w:p>
    <w:p w:rsidR="00F27EF2" w:rsidRDefault="002C29FF">
      <w:pPr>
        <w:pStyle w:val="a3"/>
        <w:ind w:right="300" w:firstLine="706"/>
      </w:pPr>
      <w:r>
        <w:rPr>
          <w:b/>
        </w:rPr>
        <w:t xml:space="preserve">ПР14. </w:t>
      </w:r>
      <w:r>
        <w:rPr>
          <w:spacing w:val="-5"/>
        </w:rPr>
        <w:t xml:space="preserve">Уміти </w:t>
      </w:r>
      <w:r>
        <w:t>аналізувати, систематизувати та узагальнювати результати наукових досліджень у сферах літературознавства, мовознавства, методики навчання фахових дисциплін; оцінювати результати власних наукових досліджень з використанням сучасних методів науки, інформаційних та інноваційнихтехнологій.</w:t>
      </w:r>
    </w:p>
    <w:p w:rsidR="00F27EF2" w:rsidRDefault="002C29FF">
      <w:pPr>
        <w:pStyle w:val="a3"/>
        <w:spacing w:line="242" w:lineRule="auto"/>
        <w:ind w:right="326" w:firstLine="706"/>
      </w:pPr>
      <w:r>
        <w:rPr>
          <w:b/>
        </w:rPr>
        <w:t xml:space="preserve">ПР15. </w:t>
      </w:r>
      <w:r>
        <w:t>Здійснювати лінгвістичний та літературознавчий аналіз текстів різних стилів і жанрів, інтерпретувати мовно-літературні процеси.</w:t>
      </w:r>
    </w:p>
    <w:p w:rsidR="00F27EF2" w:rsidRDefault="00F27EF2">
      <w:pPr>
        <w:spacing w:line="242" w:lineRule="auto"/>
        <w:sectPr w:rsidR="00F27EF2">
          <w:pgSz w:w="11920" w:h="16850"/>
          <w:pgMar w:top="680" w:right="0" w:bottom="280" w:left="520" w:header="720" w:footer="720" w:gutter="0"/>
          <w:cols w:space="720"/>
        </w:sect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0"/>
        <w:gridCol w:w="7098"/>
        <w:gridCol w:w="1278"/>
        <w:gridCol w:w="1311"/>
        <w:gridCol w:w="202"/>
      </w:tblGrid>
      <w:tr w:rsidR="00F27EF2">
        <w:trPr>
          <w:trHeight w:val="897"/>
        </w:trPr>
        <w:tc>
          <w:tcPr>
            <w:tcW w:w="10547" w:type="dxa"/>
            <w:gridSpan w:val="4"/>
          </w:tcPr>
          <w:p w:rsidR="00F27EF2" w:rsidRDefault="002C29FF">
            <w:pPr>
              <w:pStyle w:val="TableParagraph"/>
              <w:tabs>
                <w:tab w:val="left" w:pos="1809"/>
              </w:tabs>
              <w:spacing w:before="255"/>
              <w:ind w:left="1238"/>
              <w:rPr>
                <w:b/>
                <w:sz w:val="24"/>
              </w:rPr>
            </w:pPr>
            <w:r>
              <w:rPr>
                <w:b/>
                <w:sz w:val="28"/>
              </w:rPr>
              <w:lastRenderedPageBreak/>
              <w:t>8.</w:t>
            </w:r>
            <w:r>
              <w:rPr>
                <w:b/>
                <w:sz w:val="28"/>
              </w:rPr>
              <w:tab/>
            </w:r>
            <w:r>
              <w:rPr>
                <w:b/>
                <w:sz w:val="24"/>
              </w:rPr>
              <w:t>Перелік навчальних дисциплін та їханотації</w:t>
            </w:r>
          </w:p>
        </w:tc>
        <w:tc>
          <w:tcPr>
            <w:tcW w:w="202" w:type="dxa"/>
            <w:vMerge w:val="restart"/>
            <w:tcBorders>
              <w:bottom w:val="nil"/>
              <w:right w:val="nil"/>
            </w:tcBorders>
          </w:tcPr>
          <w:p w:rsidR="008A1B58" w:rsidRDefault="008A1B58">
            <w:pPr>
              <w:pStyle w:val="TableParagraph"/>
              <w:rPr>
                <w:sz w:val="24"/>
              </w:rPr>
            </w:pPr>
          </w:p>
          <w:p w:rsidR="008A1B58" w:rsidRPr="008A1B58" w:rsidRDefault="008A1B58" w:rsidP="008A1B58"/>
          <w:p w:rsidR="008A1B58" w:rsidRPr="008A1B58" w:rsidRDefault="008A1B58" w:rsidP="008A1B58"/>
          <w:p w:rsidR="008A1B58" w:rsidRPr="008A1B58" w:rsidRDefault="008A1B58" w:rsidP="008A1B58"/>
          <w:p w:rsidR="008A1B58" w:rsidRPr="008A1B58" w:rsidRDefault="008A1B58" w:rsidP="008A1B58"/>
          <w:p w:rsidR="008A1B58" w:rsidRPr="008A1B58" w:rsidRDefault="008A1B58" w:rsidP="008A1B58"/>
          <w:p w:rsidR="008A1B58" w:rsidRDefault="008A1B58" w:rsidP="008A1B58"/>
          <w:p w:rsidR="008A1B58" w:rsidRPr="008A1B58" w:rsidRDefault="008A1B58" w:rsidP="008A1B58"/>
          <w:p w:rsidR="008A1B58" w:rsidRPr="008A1B58" w:rsidRDefault="008A1B58" w:rsidP="008A1B58"/>
          <w:p w:rsidR="008A1B58" w:rsidRDefault="008A1B58" w:rsidP="008A1B58"/>
          <w:p w:rsidR="008A1B58" w:rsidRPr="008A1B58" w:rsidRDefault="008A1B58" w:rsidP="008A1B58"/>
          <w:p w:rsidR="008A1B58" w:rsidRPr="008A1B58" w:rsidRDefault="008A1B58" w:rsidP="008A1B58"/>
          <w:p w:rsidR="008A1B58" w:rsidRPr="008A1B58" w:rsidRDefault="008A1B58" w:rsidP="008A1B58"/>
          <w:p w:rsidR="008A1B58" w:rsidRDefault="008A1B58" w:rsidP="008A1B58"/>
          <w:p w:rsidR="008A1B58" w:rsidRDefault="008A1B58" w:rsidP="008A1B58"/>
          <w:p w:rsidR="00F27EF2" w:rsidRDefault="00F27EF2" w:rsidP="008A1B58"/>
          <w:p w:rsidR="008A1B58" w:rsidRDefault="008A1B58" w:rsidP="008A1B58"/>
          <w:p w:rsidR="008A1B58" w:rsidRDefault="008A1B58" w:rsidP="008A1B58"/>
          <w:p w:rsidR="008A1B58" w:rsidRPr="008A1B58" w:rsidRDefault="008A1B58" w:rsidP="008A1B58"/>
        </w:tc>
      </w:tr>
      <w:tr w:rsidR="00F27EF2">
        <w:trPr>
          <w:trHeight w:val="600"/>
        </w:trPr>
        <w:tc>
          <w:tcPr>
            <w:tcW w:w="860" w:type="dxa"/>
          </w:tcPr>
          <w:p w:rsidR="00F27EF2" w:rsidRDefault="00F27EF2">
            <w:pPr>
              <w:pStyle w:val="TableParagraph"/>
              <w:spacing w:before="9"/>
              <w:rPr>
                <w:sz w:val="23"/>
              </w:rPr>
            </w:pPr>
          </w:p>
          <w:p w:rsidR="00F27EF2" w:rsidRDefault="002C29FF">
            <w:pPr>
              <w:pStyle w:val="TableParagraph"/>
              <w:spacing w:before="1"/>
              <w:ind w:left="28"/>
              <w:rPr>
                <w:b/>
                <w:sz w:val="24"/>
              </w:rPr>
            </w:pPr>
            <w:r>
              <w:rPr>
                <w:b/>
                <w:sz w:val="24"/>
              </w:rPr>
              <w:t>Шифр</w:t>
            </w:r>
          </w:p>
        </w:tc>
        <w:tc>
          <w:tcPr>
            <w:tcW w:w="7098" w:type="dxa"/>
          </w:tcPr>
          <w:p w:rsidR="00F27EF2" w:rsidRDefault="002C29FF">
            <w:pPr>
              <w:pStyle w:val="TableParagraph"/>
              <w:spacing w:line="271" w:lineRule="exact"/>
              <w:ind w:left="18"/>
              <w:rPr>
                <w:b/>
                <w:sz w:val="24"/>
              </w:rPr>
            </w:pPr>
            <w:r>
              <w:rPr>
                <w:b/>
                <w:sz w:val="24"/>
              </w:rPr>
              <w:t>Вид навчальної діяльності</w:t>
            </w:r>
          </w:p>
        </w:tc>
        <w:tc>
          <w:tcPr>
            <w:tcW w:w="1278" w:type="dxa"/>
          </w:tcPr>
          <w:p w:rsidR="00F27EF2" w:rsidRDefault="002C29FF">
            <w:pPr>
              <w:pStyle w:val="TableParagraph"/>
              <w:spacing w:before="9"/>
              <w:ind w:left="22"/>
              <w:rPr>
                <w:b/>
                <w:sz w:val="24"/>
              </w:rPr>
            </w:pPr>
            <w:r>
              <w:rPr>
                <w:b/>
                <w:sz w:val="24"/>
              </w:rPr>
              <w:t>Кредити</w:t>
            </w:r>
          </w:p>
          <w:p w:rsidR="00F27EF2" w:rsidRDefault="002C29FF">
            <w:pPr>
              <w:pStyle w:val="TableParagraph"/>
              <w:spacing w:before="23" w:line="272" w:lineRule="exact"/>
              <w:ind w:left="22"/>
              <w:rPr>
                <w:b/>
                <w:sz w:val="24"/>
              </w:rPr>
            </w:pPr>
            <w:r>
              <w:rPr>
                <w:b/>
                <w:sz w:val="24"/>
              </w:rPr>
              <w:t>ЄКТС</w:t>
            </w:r>
          </w:p>
        </w:tc>
        <w:tc>
          <w:tcPr>
            <w:tcW w:w="1311" w:type="dxa"/>
          </w:tcPr>
          <w:p w:rsidR="00F27EF2" w:rsidRDefault="002C29FF">
            <w:pPr>
              <w:pStyle w:val="TableParagraph"/>
              <w:spacing w:line="271" w:lineRule="exact"/>
              <w:ind w:left="17"/>
              <w:rPr>
                <w:b/>
                <w:sz w:val="24"/>
              </w:rPr>
            </w:pPr>
            <w:r>
              <w:rPr>
                <w:b/>
                <w:sz w:val="24"/>
              </w:rPr>
              <w:t>Семестр</w:t>
            </w:r>
          </w:p>
        </w:tc>
        <w:tc>
          <w:tcPr>
            <w:tcW w:w="202" w:type="dxa"/>
            <w:vMerge/>
            <w:tcBorders>
              <w:top w:val="nil"/>
              <w:bottom w:val="nil"/>
              <w:right w:val="nil"/>
            </w:tcBorders>
          </w:tcPr>
          <w:p w:rsidR="00F27EF2" w:rsidRDefault="00F27EF2">
            <w:pPr>
              <w:rPr>
                <w:sz w:val="2"/>
                <w:szCs w:val="2"/>
              </w:rPr>
            </w:pPr>
          </w:p>
        </w:tc>
      </w:tr>
      <w:tr w:rsidR="00F27EF2">
        <w:trPr>
          <w:trHeight w:val="590"/>
        </w:trPr>
        <w:tc>
          <w:tcPr>
            <w:tcW w:w="860" w:type="dxa"/>
          </w:tcPr>
          <w:p w:rsidR="00F27EF2" w:rsidRDefault="00F27EF2">
            <w:pPr>
              <w:pStyle w:val="TableParagraph"/>
              <w:rPr>
                <w:sz w:val="24"/>
              </w:rPr>
            </w:pPr>
          </w:p>
        </w:tc>
        <w:tc>
          <w:tcPr>
            <w:tcW w:w="7098" w:type="dxa"/>
          </w:tcPr>
          <w:p w:rsidR="00F27EF2" w:rsidRDefault="002C29FF">
            <w:pPr>
              <w:pStyle w:val="TableParagraph"/>
              <w:spacing w:line="275" w:lineRule="exact"/>
              <w:ind w:left="18"/>
              <w:rPr>
                <w:b/>
                <w:sz w:val="24"/>
              </w:rPr>
            </w:pPr>
            <w:r>
              <w:rPr>
                <w:b/>
                <w:sz w:val="26"/>
              </w:rPr>
              <w:t xml:space="preserve">1. </w:t>
            </w:r>
            <w:r>
              <w:rPr>
                <w:b/>
                <w:sz w:val="24"/>
              </w:rPr>
              <w:t>Цикл загальної підготовки</w:t>
            </w:r>
          </w:p>
          <w:p w:rsidR="00F27EF2" w:rsidRDefault="002C29FF">
            <w:pPr>
              <w:pStyle w:val="TableParagraph"/>
              <w:spacing w:line="275" w:lineRule="exact"/>
              <w:ind w:left="13"/>
              <w:rPr>
                <w:b/>
                <w:sz w:val="24"/>
              </w:rPr>
            </w:pPr>
            <w:r>
              <w:rPr>
                <w:b/>
                <w:sz w:val="24"/>
              </w:rPr>
              <w:t>Обов’язкові дисципліни</w:t>
            </w:r>
          </w:p>
        </w:tc>
        <w:tc>
          <w:tcPr>
            <w:tcW w:w="1278" w:type="dxa"/>
          </w:tcPr>
          <w:p w:rsidR="00F27EF2" w:rsidRDefault="00F27EF2">
            <w:pPr>
              <w:pStyle w:val="TableParagraph"/>
              <w:rPr>
                <w:sz w:val="24"/>
              </w:rPr>
            </w:pPr>
          </w:p>
        </w:tc>
        <w:tc>
          <w:tcPr>
            <w:tcW w:w="1311" w:type="dxa"/>
          </w:tcPr>
          <w:p w:rsidR="00F27EF2" w:rsidRDefault="00F27EF2">
            <w:pPr>
              <w:pStyle w:val="TableParagraph"/>
              <w:rPr>
                <w:sz w:val="24"/>
              </w:rPr>
            </w:pPr>
          </w:p>
        </w:tc>
        <w:tc>
          <w:tcPr>
            <w:tcW w:w="202" w:type="dxa"/>
            <w:vMerge/>
            <w:tcBorders>
              <w:top w:val="nil"/>
              <w:bottom w:val="nil"/>
              <w:right w:val="nil"/>
            </w:tcBorders>
          </w:tcPr>
          <w:p w:rsidR="00F27EF2" w:rsidRDefault="00F27EF2">
            <w:pPr>
              <w:rPr>
                <w:sz w:val="2"/>
                <w:szCs w:val="2"/>
              </w:rPr>
            </w:pPr>
          </w:p>
        </w:tc>
      </w:tr>
      <w:tr w:rsidR="00F27EF2" w:rsidTr="008A1B58">
        <w:trPr>
          <w:trHeight w:val="848"/>
        </w:trPr>
        <w:tc>
          <w:tcPr>
            <w:tcW w:w="860" w:type="dxa"/>
          </w:tcPr>
          <w:p w:rsidR="00F27EF2" w:rsidRDefault="002C29FF">
            <w:pPr>
              <w:pStyle w:val="TableParagraph"/>
              <w:spacing w:line="257" w:lineRule="exact"/>
              <w:ind w:left="18"/>
              <w:rPr>
                <w:sz w:val="24"/>
              </w:rPr>
            </w:pPr>
            <w:r>
              <w:rPr>
                <w:sz w:val="24"/>
              </w:rPr>
              <w:t>О1</w:t>
            </w:r>
          </w:p>
        </w:tc>
        <w:tc>
          <w:tcPr>
            <w:tcW w:w="7098" w:type="dxa"/>
          </w:tcPr>
          <w:p w:rsidR="008A1B58" w:rsidRDefault="008A1B58" w:rsidP="008A1B58">
            <w:pPr>
              <w:pStyle w:val="TableParagraph"/>
              <w:spacing w:line="262" w:lineRule="exact"/>
              <w:ind w:left="18"/>
              <w:rPr>
                <w:sz w:val="24"/>
              </w:rPr>
            </w:pPr>
            <w:r>
              <w:rPr>
                <w:sz w:val="24"/>
              </w:rPr>
              <w:t xml:space="preserve">Іноземна мова за </w:t>
            </w:r>
            <w:proofErr w:type="spellStart"/>
            <w:r>
              <w:rPr>
                <w:sz w:val="24"/>
              </w:rPr>
              <w:t>профспрямуванням</w:t>
            </w:r>
            <w:proofErr w:type="spellEnd"/>
          </w:p>
          <w:p w:rsidR="00F27EF2" w:rsidRDefault="00F27EF2">
            <w:pPr>
              <w:pStyle w:val="TableParagraph"/>
              <w:ind w:left="18"/>
              <w:rPr>
                <w:sz w:val="24"/>
              </w:rPr>
            </w:pPr>
          </w:p>
        </w:tc>
        <w:tc>
          <w:tcPr>
            <w:tcW w:w="1278" w:type="dxa"/>
          </w:tcPr>
          <w:p w:rsidR="00F27EF2" w:rsidRDefault="002C29FF">
            <w:pPr>
              <w:pStyle w:val="TableParagraph"/>
              <w:spacing w:line="257" w:lineRule="exact"/>
              <w:ind w:left="17"/>
              <w:rPr>
                <w:sz w:val="24"/>
              </w:rPr>
            </w:pPr>
            <w:r>
              <w:rPr>
                <w:sz w:val="24"/>
              </w:rPr>
              <w:t>3</w:t>
            </w:r>
          </w:p>
        </w:tc>
        <w:tc>
          <w:tcPr>
            <w:tcW w:w="1311" w:type="dxa"/>
          </w:tcPr>
          <w:p w:rsidR="00F27EF2" w:rsidRDefault="008A1B58">
            <w:pPr>
              <w:pStyle w:val="TableParagraph"/>
              <w:spacing w:line="257" w:lineRule="exact"/>
              <w:ind w:left="7"/>
              <w:rPr>
                <w:sz w:val="24"/>
              </w:rPr>
            </w:pPr>
            <w:r>
              <w:rPr>
                <w:sz w:val="24"/>
              </w:rPr>
              <w:t>2</w:t>
            </w:r>
          </w:p>
        </w:tc>
        <w:tc>
          <w:tcPr>
            <w:tcW w:w="202" w:type="dxa"/>
            <w:vMerge/>
            <w:tcBorders>
              <w:top w:val="nil"/>
              <w:bottom w:val="nil"/>
              <w:right w:val="nil"/>
            </w:tcBorders>
          </w:tcPr>
          <w:p w:rsidR="00F27EF2" w:rsidRDefault="00F27EF2">
            <w:pPr>
              <w:rPr>
                <w:sz w:val="2"/>
                <w:szCs w:val="2"/>
              </w:rPr>
            </w:pPr>
          </w:p>
        </w:tc>
      </w:tr>
      <w:tr w:rsidR="008A1B58">
        <w:trPr>
          <w:trHeight w:val="594"/>
        </w:trPr>
        <w:tc>
          <w:tcPr>
            <w:tcW w:w="860" w:type="dxa"/>
          </w:tcPr>
          <w:p w:rsidR="008A1B58" w:rsidRDefault="008A1B58">
            <w:pPr>
              <w:pStyle w:val="TableParagraph"/>
              <w:spacing w:line="257" w:lineRule="exact"/>
              <w:ind w:left="18"/>
              <w:rPr>
                <w:sz w:val="24"/>
              </w:rPr>
            </w:pPr>
            <w:r>
              <w:rPr>
                <w:sz w:val="24"/>
              </w:rPr>
              <w:t>О2</w:t>
            </w:r>
          </w:p>
        </w:tc>
        <w:tc>
          <w:tcPr>
            <w:tcW w:w="7098" w:type="dxa"/>
          </w:tcPr>
          <w:p w:rsidR="008A1B58" w:rsidRDefault="008A1B58" w:rsidP="008A1B58">
            <w:pPr>
              <w:pStyle w:val="TableParagraph"/>
              <w:spacing w:line="232" w:lineRule="auto"/>
              <w:ind w:right="899"/>
              <w:rPr>
                <w:sz w:val="24"/>
              </w:rPr>
            </w:pPr>
            <w:r>
              <w:rPr>
                <w:sz w:val="24"/>
              </w:rPr>
              <w:t>Методологія і методика наукових досліджень та академічна доброчесність</w:t>
            </w:r>
          </w:p>
          <w:p w:rsidR="008A1B58" w:rsidRDefault="008A1B58" w:rsidP="008A1B58">
            <w:pPr>
              <w:pStyle w:val="TableParagraph"/>
              <w:spacing w:line="262" w:lineRule="exact"/>
              <w:ind w:left="18"/>
              <w:rPr>
                <w:sz w:val="24"/>
              </w:rPr>
            </w:pPr>
            <w:r>
              <w:rPr>
                <w:sz w:val="24"/>
              </w:rPr>
              <w:t>(каф. мови / літ.)</w:t>
            </w:r>
          </w:p>
        </w:tc>
        <w:tc>
          <w:tcPr>
            <w:tcW w:w="1278" w:type="dxa"/>
          </w:tcPr>
          <w:p w:rsidR="008A1B58" w:rsidRDefault="008A1B58" w:rsidP="00036A4C">
            <w:pPr>
              <w:pStyle w:val="TableParagraph"/>
              <w:spacing w:line="257" w:lineRule="exact"/>
              <w:ind w:left="17"/>
              <w:rPr>
                <w:sz w:val="24"/>
              </w:rPr>
            </w:pPr>
            <w:r>
              <w:rPr>
                <w:sz w:val="24"/>
              </w:rPr>
              <w:t>3</w:t>
            </w:r>
          </w:p>
        </w:tc>
        <w:tc>
          <w:tcPr>
            <w:tcW w:w="1311" w:type="dxa"/>
          </w:tcPr>
          <w:p w:rsidR="008A1B58" w:rsidRDefault="008A1B58" w:rsidP="00036A4C">
            <w:pPr>
              <w:pStyle w:val="TableParagraph"/>
              <w:spacing w:line="257" w:lineRule="exact"/>
              <w:ind w:left="7"/>
              <w:rPr>
                <w:sz w:val="24"/>
              </w:rPr>
            </w:pPr>
            <w:r>
              <w:rPr>
                <w:sz w:val="24"/>
              </w:rPr>
              <w:t>1</w:t>
            </w:r>
          </w:p>
        </w:tc>
        <w:tc>
          <w:tcPr>
            <w:tcW w:w="202" w:type="dxa"/>
            <w:vMerge/>
            <w:tcBorders>
              <w:top w:val="nil"/>
              <w:bottom w:val="nil"/>
              <w:right w:val="nil"/>
            </w:tcBorders>
          </w:tcPr>
          <w:p w:rsidR="008A1B58" w:rsidRDefault="008A1B58">
            <w:pPr>
              <w:rPr>
                <w:sz w:val="2"/>
                <w:szCs w:val="2"/>
              </w:rPr>
            </w:pPr>
          </w:p>
        </w:tc>
      </w:tr>
      <w:tr w:rsidR="00F27EF2">
        <w:trPr>
          <w:trHeight w:val="575"/>
        </w:trPr>
        <w:tc>
          <w:tcPr>
            <w:tcW w:w="860" w:type="dxa"/>
          </w:tcPr>
          <w:p w:rsidR="00F27EF2" w:rsidRDefault="002C29FF">
            <w:pPr>
              <w:pStyle w:val="TableParagraph"/>
              <w:spacing w:line="262" w:lineRule="exact"/>
              <w:ind w:left="23"/>
              <w:rPr>
                <w:sz w:val="24"/>
              </w:rPr>
            </w:pPr>
            <w:r>
              <w:rPr>
                <w:sz w:val="24"/>
              </w:rPr>
              <w:t>О3</w:t>
            </w:r>
          </w:p>
        </w:tc>
        <w:tc>
          <w:tcPr>
            <w:tcW w:w="7098" w:type="dxa"/>
          </w:tcPr>
          <w:p w:rsidR="00F27EF2" w:rsidRDefault="002C29FF">
            <w:pPr>
              <w:pStyle w:val="TableParagraph"/>
              <w:spacing w:line="262" w:lineRule="exact"/>
              <w:ind w:left="23"/>
              <w:rPr>
                <w:sz w:val="24"/>
              </w:rPr>
            </w:pPr>
            <w:r>
              <w:rPr>
                <w:sz w:val="24"/>
              </w:rPr>
              <w:t>Сучасні інформаційні технології та елементи дистанційного</w:t>
            </w:r>
          </w:p>
          <w:p w:rsidR="00F27EF2" w:rsidRDefault="002C29FF">
            <w:pPr>
              <w:pStyle w:val="TableParagraph"/>
              <w:spacing w:before="12"/>
              <w:ind w:left="23"/>
              <w:rPr>
                <w:sz w:val="24"/>
              </w:rPr>
            </w:pPr>
            <w:r>
              <w:rPr>
                <w:sz w:val="24"/>
              </w:rPr>
              <w:t>навчання в освіті</w:t>
            </w:r>
          </w:p>
        </w:tc>
        <w:tc>
          <w:tcPr>
            <w:tcW w:w="1278" w:type="dxa"/>
          </w:tcPr>
          <w:p w:rsidR="00F27EF2" w:rsidRDefault="002C29FF">
            <w:pPr>
              <w:pStyle w:val="TableParagraph"/>
              <w:spacing w:line="262" w:lineRule="exact"/>
              <w:ind w:left="22"/>
              <w:rPr>
                <w:sz w:val="24"/>
              </w:rPr>
            </w:pPr>
            <w:r>
              <w:rPr>
                <w:w w:val="95"/>
                <w:sz w:val="24"/>
              </w:rPr>
              <w:t>3</w:t>
            </w:r>
          </w:p>
        </w:tc>
        <w:tc>
          <w:tcPr>
            <w:tcW w:w="1311" w:type="dxa"/>
          </w:tcPr>
          <w:p w:rsidR="00F27EF2" w:rsidRDefault="002C29FF">
            <w:pPr>
              <w:pStyle w:val="TableParagraph"/>
              <w:spacing w:line="262" w:lineRule="exact"/>
              <w:ind w:left="22"/>
              <w:rPr>
                <w:sz w:val="24"/>
              </w:rPr>
            </w:pPr>
            <w:r>
              <w:rPr>
                <w:w w:val="95"/>
                <w:sz w:val="24"/>
              </w:rPr>
              <w:t>2</w:t>
            </w:r>
          </w:p>
        </w:tc>
        <w:tc>
          <w:tcPr>
            <w:tcW w:w="202" w:type="dxa"/>
            <w:vMerge/>
            <w:tcBorders>
              <w:top w:val="nil"/>
              <w:bottom w:val="nil"/>
              <w:right w:val="nil"/>
            </w:tcBorders>
          </w:tcPr>
          <w:p w:rsidR="00F27EF2" w:rsidRDefault="00F27EF2">
            <w:pPr>
              <w:rPr>
                <w:sz w:val="2"/>
                <w:szCs w:val="2"/>
              </w:rPr>
            </w:pPr>
          </w:p>
        </w:tc>
      </w:tr>
      <w:tr w:rsidR="00F27EF2">
        <w:trPr>
          <w:trHeight w:val="398"/>
        </w:trPr>
        <w:tc>
          <w:tcPr>
            <w:tcW w:w="860" w:type="dxa"/>
          </w:tcPr>
          <w:p w:rsidR="00F27EF2" w:rsidRDefault="002C29FF">
            <w:pPr>
              <w:pStyle w:val="TableParagraph"/>
              <w:spacing w:line="267" w:lineRule="exact"/>
              <w:ind w:left="23"/>
              <w:rPr>
                <w:sz w:val="24"/>
              </w:rPr>
            </w:pPr>
            <w:r>
              <w:rPr>
                <w:sz w:val="24"/>
              </w:rPr>
              <w:t>О4</w:t>
            </w:r>
          </w:p>
        </w:tc>
        <w:tc>
          <w:tcPr>
            <w:tcW w:w="7098" w:type="dxa"/>
          </w:tcPr>
          <w:p w:rsidR="00F27EF2" w:rsidRDefault="002C29FF">
            <w:pPr>
              <w:pStyle w:val="TableParagraph"/>
              <w:spacing w:line="267" w:lineRule="exact"/>
              <w:ind w:left="23"/>
              <w:rPr>
                <w:sz w:val="24"/>
              </w:rPr>
            </w:pPr>
            <w:r>
              <w:rPr>
                <w:sz w:val="24"/>
              </w:rPr>
              <w:t xml:space="preserve">Українознавство в координатах </w:t>
            </w:r>
            <w:proofErr w:type="spellStart"/>
            <w:r>
              <w:rPr>
                <w:sz w:val="24"/>
              </w:rPr>
              <w:t>освітньо-педагогічного</w:t>
            </w:r>
            <w:proofErr w:type="spellEnd"/>
            <w:r>
              <w:rPr>
                <w:sz w:val="24"/>
              </w:rPr>
              <w:t xml:space="preserve"> процесу</w:t>
            </w:r>
          </w:p>
        </w:tc>
        <w:tc>
          <w:tcPr>
            <w:tcW w:w="1278" w:type="dxa"/>
          </w:tcPr>
          <w:p w:rsidR="00F27EF2" w:rsidRDefault="002C29FF">
            <w:pPr>
              <w:pStyle w:val="TableParagraph"/>
              <w:spacing w:line="267" w:lineRule="exact"/>
              <w:ind w:left="22"/>
              <w:rPr>
                <w:sz w:val="24"/>
              </w:rPr>
            </w:pPr>
            <w:r>
              <w:rPr>
                <w:w w:val="95"/>
                <w:sz w:val="24"/>
              </w:rPr>
              <w:t>3</w:t>
            </w:r>
          </w:p>
        </w:tc>
        <w:tc>
          <w:tcPr>
            <w:tcW w:w="1311" w:type="dxa"/>
          </w:tcPr>
          <w:p w:rsidR="00F27EF2" w:rsidRDefault="002C29FF">
            <w:pPr>
              <w:pStyle w:val="TableParagraph"/>
              <w:spacing w:line="267" w:lineRule="exact"/>
              <w:ind w:left="22"/>
              <w:rPr>
                <w:sz w:val="24"/>
              </w:rPr>
            </w:pPr>
            <w:r>
              <w:rPr>
                <w:w w:val="95"/>
                <w:sz w:val="24"/>
              </w:rPr>
              <w:t>2</w:t>
            </w:r>
          </w:p>
        </w:tc>
        <w:tc>
          <w:tcPr>
            <w:tcW w:w="202" w:type="dxa"/>
            <w:vMerge/>
            <w:tcBorders>
              <w:top w:val="nil"/>
              <w:bottom w:val="nil"/>
              <w:right w:val="nil"/>
            </w:tcBorders>
          </w:tcPr>
          <w:p w:rsidR="00F27EF2" w:rsidRDefault="00F27EF2">
            <w:pPr>
              <w:rPr>
                <w:sz w:val="2"/>
                <w:szCs w:val="2"/>
              </w:rPr>
            </w:pPr>
          </w:p>
        </w:tc>
      </w:tr>
      <w:tr w:rsidR="00F27EF2">
        <w:trPr>
          <w:trHeight w:val="402"/>
        </w:trPr>
        <w:tc>
          <w:tcPr>
            <w:tcW w:w="860" w:type="dxa"/>
          </w:tcPr>
          <w:p w:rsidR="00F27EF2" w:rsidRDefault="002C29FF">
            <w:pPr>
              <w:pStyle w:val="TableParagraph"/>
              <w:spacing w:line="267" w:lineRule="exact"/>
              <w:ind w:left="23"/>
              <w:rPr>
                <w:sz w:val="24"/>
              </w:rPr>
            </w:pPr>
            <w:r>
              <w:rPr>
                <w:sz w:val="24"/>
              </w:rPr>
              <w:t>О5</w:t>
            </w:r>
          </w:p>
        </w:tc>
        <w:tc>
          <w:tcPr>
            <w:tcW w:w="7098" w:type="dxa"/>
          </w:tcPr>
          <w:p w:rsidR="00F27EF2" w:rsidRDefault="002C29FF">
            <w:pPr>
              <w:pStyle w:val="TableParagraph"/>
              <w:spacing w:line="267" w:lineRule="exact"/>
              <w:ind w:left="23"/>
              <w:rPr>
                <w:sz w:val="24"/>
              </w:rPr>
            </w:pPr>
            <w:r>
              <w:rPr>
                <w:sz w:val="24"/>
              </w:rPr>
              <w:t>Охорона праці в галузі</w:t>
            </w:r>
          </w:p>
        </w:tc>
        <w:tc>
          <w:tcPr>
            <w:tcW w:w="1278" w:type="dxa"/>
          </w:tcPr>
          <w:p w:rsidR="00F27EF2" w:rsidRDefault="00F27EF2">
            <w:pPr>
              <w:pStyle w:val="TableParagraph"/>
              <w:rPr>
                <w:sz w:val="24"/>
              </w:rPr>
            </w:pPr>
          </w:p>
        </w:tc>
        <w:tc>
          <w:tcPr>
            <w:tcW w:w="1311" w:type="dxa"/>
          </w:tcPr>
          <w:p w:rsidR="00F27EF2" w:rsidRDefault="00F27EF2">
            <w:pPr>
              <w:pStyle w:val="TableParagraph"/>
              <w:rPr>
                <w:sz w:val="24"/>
              </w:rPr>
            </w:pPr>
          </w:p>
        </w:tc>
        <w:tc>
          <w:tcPr>
            <w:tcW w:w="202" w:type="dxa"/>
            <w:vMerge/>
            <w:tcBorders>
              <w:top w:val="nil"/>
              <w:bottom w:val="nil"/>
              <w:right w:val="nil"/>
            </w:tcBorders>
          </w:tcPr>
          <w:p w:rsidR="00F27EF2" w:rsidRDefault="00F27EF2">
            <w:pPr>
              <w:rPr>
                <w:sz w:val="2"/>
                <w:szCs w:val="2"/>
              </w:rPr>
            </w:pPr>
          </w:p>
        </w:tc>
      </w:tr>
      <w:tr w:rsidR="00F27EF2">
        <w:trPr>
          <w:trHeight w:val="402"/>
        </w:trPr>
        <w:tc>
          <w:tcPr>
            <w:tcW w:w="860" w:type="dxa"/>
          </w:tcPr>
          <w:p w:rsidR="00F27EF2" w:rsidRDefault="00F27EF2">
            <w:pPr>
              <w:pStyle w:val="TableParagraph"/>
              <w:rPr>
                <w:sz w:val="24"/>
              </w:rPr>
            </w:pPr>
          </w:p>
        </w:tc>
        <w:tc>
          <w:tcPr>
            <w:tcW w:w="7098" w:type="dxa"/>
          </w:tcPr>
          <w:p w:rsidR="00F27EF2" w:rsidRDefault="002C29FF">
            <w:pPr>
              <w:pStyle w:val="TableParagraph"/>
              <w:spacing w:line="262" w:lineRule="exact"/>
              <w:ind w:left="2555" w:right="2847"/>
              <w:jc w:val="center"/>
              <w:rPr>
                <w:sz w:val="24"/>
              </w:rPr>
            </w:pPr>
            <w:r>
              <w:rPr>
                <w:sz w:val="24"/>
              </w:rPr>
              <w:t>Всього за п. 1.1.</w:t>
            </w:r>
          </w:p>
        </w:tc>
        <w:tc>
          <w:tcPr>
            <w:tcW w:w="1278" w:type="dxa"/>
          </w:tcPr>
          <w:p w:rsidR="00F27EF2" w:rsidRDefault="002C29FF">
            <w:pPr>
              <w:pStyle w:val="TableParagraph"/>
              <w:spacing w:line="262" w:lineRule="exact"/>
              <w:ind w:left="22"/>
              <w:rPr>
                <w:sz w:val="24"/>
              </w:rPr>
            </w:pPr>
            <w:r>
              <w:rPr>
                <w:sz w:val="24"/>
              </w:rPr>
              <w:t>12</w:t>
            </w:r>
          </w:p>
        </w:tc>
        <w:tc>
          <w:tcPr>
            <w:tcW w:w="1311" w:type="dxa"/>
          </w:tcPr>
          <w:p w:rsidR="00F27EF2" w:rsidRDefault="00F27EF2">
            <w:pPr>
              <w:pStyle w:val="TableParagraph"/>
              <w:rPr>
                <w:sz w:val="24"/>
              </w:rPr>
            </w:pPr>
          </w:p>
        </w:tc>
        <w:tc>
          <w:tcPr>
            <w:tcW w:w="202" w:type="dxa"/>
            <w:vMerge/>
            <w:tcBorders>
              <w:top w:val="nil"/>
              <w:bottom w:val="nil"/>
              <w:right w:val="nil"/>
            </w:tcBorders>
          </w:tcPr>
          <w:p w:rsidR="00F27EF2" w:rsidRDefault="00F27EF2">
            <w:pPr>
              <w:rPr>
                <w:sz w:val="2"/>
                <w:szCs w:val="2"/>
              </w:rPr>
            </w:pPr>
          </w:p>
        </w:tc>
      </w:tr>
      <w:tr w:rsidR="00F27EF2">
        <w:trPr>
          <w:trHeight w:val="590"/>
        </w:trPr>
        <w:tc>
          <w:tcPr>
            <w:tcW w:w="860" w:type="dxa"/>
          </w:tcPr>
          <w:p w:rsidR="00F27EF2" w:rsidRDefault="00F27EF2">
            <w:pPr>
              <w:pStyle w:val="TableParagraph"/>
              <w:rPr>
                <w:sz w:val="24"/>
              </w:rPr>
            </w:pPr>
          </w:p>
        </w:tc>
        <w:tc>
          <w:tcPr>
            <w:tcW w:w="7098" w:type="dxa"/>
          </w:tcPr>
          <w:p w:rsidR="00F27EF2" w:rsidRDefault="002C29FF">
            <w:pPr>
              <w:pStyle w:val="TableParagraph"/>
              <w:ind w:left="23"/>
              <w:rPr>
                <w:b/>
                <w:sz w:val="24"/>
              </w:rPr>
            </w:pPr>
            <w:r>
              <w:rPr>
                <w:b/>
                <w:sz w:val="24"/>
              </w:rPr>
              <w:t>2. Цикл професійної підготовки</w:t>
            </w:r>
          </w:p>
        </w:tc>
        <w:tc>
          <w:tcPr>
            <w:tcW w:w="1278" w:type="dxa"/>
          </w:tcPr>
          <w:p w:rsidR="00F27EF2" w:rsidRDefault="00F27EF2">
            <w:pPr>
              <w:pStyle w:val="TableParagraph"/>
              <w:rPr>
                <w:sz w:val="24"/>
              </w:rPr>
            </w:pPr>
          </w:p>
        </w:tc>
        <w:tc>
          <w:tcPr>
            <w:tcW w:w="1311" w:type="dxa"/>
          </w:tcPr>
          <w:p w:rsidR="00F27EF2" w:rsidRDefault="00F27EF2">
            <w:pPr>
              <w:pStyle w:val="TableParagraph"/>
              <w:rPr>
                <w:sz w:val="24"/>
              </w:rPr>
            </w:pPr>
          </w:p>
        </w:tc>
        <w:tc>
          <w:tcPr>
            <w:tcW w:w="202" w:type="dxa"/>
            <w:vMerge/>
            <w:tcBorders>
              <w:top w:val="nil"/>
              <w:bottom w:val="nil"/>
              <w:right w:val="nil"/>
            </w:tcBorders>
          </w:tcPr>
          <w:p w:rsidR="00F27EF2" w:rsidRDefault="00F27EF2">
            <w:pPr>
              <w:rPr>
                <w:sz w:val="2"/>
                <w:szCs w:val="2"/>
              </w:rPr>
            </w:pPr>
          </w:p>
        </w:tc>
      </w:tr>
      <w:tr w:rsidR="00F27EF2">
        <w:trPr>
          <w:trHeight w:val="403"/>
        </w:trPr>
        <w:tc>
          <w:tcPr>
            <w:tcW w:w="860" w:type="dxa"/>
          </w:tcPr>
          <w:p w:rsidR="00F27EF2" w:rsidRDefault="00F27EF2">
            <w:pPr>
              <w:pStyle w:val="TableParagraph"/>
              <w:rPr>
                <w:sz w:val="24"/>
              </w:rPr>
            </w:pPr>
          </w:p>
        </w:tc>
        <w:tc>
          <w:tcPr>
            <w:tcW w:w="7098" w:type="dxa"/>
          </w:tcPr>
          <w:p w:rsidR="00F27EF2" w:rsidRDefault="002C29FF">
            <w:pPr>
              <w:pStyle w:val="TableParagraph"/>
              <w:ind w:left="23"/>
              <w:rPr>
                <w:b/>
                <w:i/>
                <w:sz w:val="24"/>
              </w:rPr>
            </w:pPr>
            <w:r>
              <w:rPr>
                <w:b/>
                <w:i/>
                <w:sz w:val="24"/>
              </w:rPr>
              <w:t xml:space="preserve">2.1. Теоретична </w:t>
            </w:r>
            <w:proofErr w:type="spellStart"/>
            <w:r>
              <w:rPr>
                <w:b/>
                <w:i/>
                <w:sz w:val="24"/>
              </w:rPr>
              <w:t>підтоговка</w:t>
            </w:r>
            <w:proofErr w:type="spellEnd"/>
          </w:p>
        </w:tc>
        <w:tc>
          <w:tcPr>
            <w:tcW w:w="1278" w:type="dxa"/>
          </w:tcPr>
          <w:p w:rsidR="00F27EF2" w:rsidRDefault="00F27EF2">
            <w:pPr>
              <w:pStyle w:val="TableParagraph"/>
              <w:rPr>
                <w:sz w:val="24"/>
              </w:rPr>
            </w:pPr>
          </w:p>
        </w:tc>
        <w:tc>
          <w:tcPr>
            <w:tcW w:w="1311" w:type="dxa"/>
          </w:tcPr>
          <w:p w:rsidR="00F27EF2" w:rsidRDefault="00F27EF2">
            <w:pPr>
              <w:pStyle w:val="TableParagraph"/>
              <w:rPr>
                <w:sz w:val="24"/>
              </w:rPr>
            </w:pPr>
          </w:p>
        </w:tc>
        <w:tc>
          <w:tcPr>
            <w:tcW w:w="202" w:type="dxa"/>
            <w:vMerge/>
            <w:tcBorders>
              <w:top w:val="nil"/>
              <w:bottom w:val="nil"/>
              <w:right w:val="nil"/>
            </w:tcBorders>
          </w:tcPr>
          <w:p w:rsidR="00F27EF2" w:rsidRDefault="00F27EF2">
            <w:pPr>
              <w:rPr>
                <w:sz w:val="2"/>
                <w:szCs w:val="2"/>
              </w:rPr>
            </w:pPr>
          </w:p>
        </w:tc>
      </w:tr>
    </w:tbl>
    <w:p w:rsidR="00F27EF2" w:rsidRDefault="00F27EF2">
      <w:pPr>
        <w:rPr>
          <w:sz w:val="2"/>
          <w:szCs w:val="2"/>
        </w:rPr>
        <w:sectPr w:rsidR="00F27EF2">
          <w:pgSz w:w="11920" w:h="16850"/>
          <w:pgMar w:top="1280" w:right="0" w:bottom="280" w:left="520" w:header="720" w:footer="720" w:gutter="0"/>
          <w:cols w:space="720"/>
        </w:sect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0"/>
        <w:gridCol w:w="7098"/>
        <w:gridCol w:w="1278"/>
        <w:gridCol w:w="1311"/>
      </w:tblGrid>
      <w:tr w:rsidR="00F27EF2">
        <w:trPr>
          <w:trHeight w:val="403"/>
        </w:trPr>
        <w:tc>
          <w:tcPr>
            <w:tcW w:w="860" w:type="dxa"/>
          </w:tcPr>
          <w:p w:rsidR="00F27EF2" w:rsidRDefault="002C29FF">
            <w:pPr>
              <w:pStyle w:val="TableParagraph"/>
              <w:spacing w:line="259" w:lineRule="exact"/>
              <w:ind w:left="23"/>
              <w:rPr>
                <w:sz w:val="24"/>
              </w:rPr>
            </w:pPr>
            <w:r>
              <w:rPr>
                <w:sz w:val="24"/>
              </w:rPr>
              <w:lastRenderedPageBreak/>
              <w:t>О6</w:t>
            </w:r>
          </w:p>
        </w:tc>
        <w:tc>
          <w:tcPr>
            <w:tcW w:w="7098" w:type="dxa"/>
          </w:tcPr>
          <w:p w:rsidR="00F27EF2" w:rsidRDefault="002C29FF">
            <w:pPr>
              <w:pStyle w:val="TableParagraph"/>
              <w:spacing w:line="259" w:lineRule="exact"/>
              <w:ind w:left="23"/>
              <w:rPr>
                <w:sz w:val="24"/>
              </w:rPr>
            </w:pPr>
            <w:r>
              <w:rPr>
                <w:sz w:val="24"/>
              </w:rPr>
              <w:t>Історія лінгвістики та теорія мови</w:t>
            </w:r>
          </w:p>
        </w:tc>
        <w:tc>
          <w:tcPr>
            <w:tcW w:w="1278" w:type="dxa"/>
          </w:tcPr>
          <w:p w:rsidR="00F27EF2" w:rsidRDefault="002C29FF">
            <w:pPr>
              <w:pStyle w:val="TableParagraph"/>
              <w:spacing w:line="259" w:lineRule="exact"/>
              <w:ind w:left="22"/>
              <w:rPr>
                <w:sz w:val="24"/>
              </w:rPr>
            </w:pPr>
            <w:r>
              <w:rPr>
                <w:w w:val="95"/>
                <w:sz w:val="24"/>
              </w:rPr>
              <w:t>6</w:t>
            </w:r>
          </w:p>
        </w:tc>
        <w:tc>
          <w:tcPr>
            <w:tcW w:w="1311" w:type="dxa"/>
          </w:tcPr>
          <w:p w:rsidR="00F27EF2" w:rsidRDefault="002C29FF">
            <w:pPr>
              <w:pStyle w:val="TableParagraph"/>
              <w:spacing w:line="259" w:lineRule="exact"/>
              <w:ind w:left="26"/>
              <w:rPr>
                <w:sz w:val="24"/>
              </w:rPr>
            </w:pPr>
            <w:r>
              <w:rPr>
                <w:w w:val="95"/>
                <w:sz w:val="24"/>
              </w:rPr>
              <w:t>1</w:t>
            </w:r>
          </w:p>
        </w:tc>
      </w:tr>
      <w:tr w:rsidR="00F27EF2">
        <w:trPr>
          <w:trHeight w:val="825"/>
        </w:trPr>
        <w:tc>
          <w:tcPr>
            <w:tcW w:w="860" w:type="dxa"/>
          </w:tcPr>
          <w:p w:rsidR="00F27EF2" w:rsidRDefault="002C29FF">
            <w:pPr>
              <w:pStyle w:val="TableParagraph"/>
              <w:spacing w:line="263" w:lineRule="exact"/>
              <w:ind w:left="23"/>
              <w:rPr>
                <w:sz w:val="24"/>
              </w:rPr>
            </w:pPr>
            <w:r>
              <w:rPr>
                <w:sz w:val="24"/>
              </w:rPr>
              <w:t>О7</w:t>
            </w:r>
          </w:p>
        </w:tc>
        <w:tc>
          <w:tcPr>
            <w:tcW w:w="7098" w:type="dxa"/>
          </w:tcPr>
          <w:p w:rsidR="00F27EF2" w:rsidRDefault="002C29FF">
            <w:pPr>
              <w:pStyle w:val="TableParagraph"/>
              <w:spacing w:line="250" w:lineRule="exact"/>
              <w:ind w:left="18"/>
              <w:rPr>
                <w:sz w:val="24"/>
              </w:rPr>
            </w:pPr>
            <w:r>
              <w:rPr>
                <w:sz w:val="24"/>
              </w:rPr>
              <w:t>Аналіз художнього тексту в літературознавчому дискурсі та</w:t>
            </w:r>
          </w:p>
          <w:p w:rsidR="00F27EF2" w:rsidRDefault="002C29FF">
            <w:pPr>
              <w:pStyle w:val="TableParagraph"/>
              <w:spacing w:line="272" w:lineRule="exact"/>
              <w:ind w:left="18"/>
              <w:rPr>
                <w:sz w:val="24"/>
              </w:rPr>
            </w:pPr>
            <w:r>
              <w:rPr>
                <w:sz w:val="24"/>
              </w:rPr>
              <w:t>шкільному курсі української літератури</w:t>
            </w:r>
          </w:p>
        </w:tc>
        <w:tc>
          <w:tcPr>
            <w:tcW w:w="1278" w:type="dxa"/>
          </w:tcPr>
          <w:p w:rsidR="00F27EF2" w:rsidRDefault="002C29FF">
            <w:pPr>
              <w:pStyle w:val="TableParagraph"/>
              <w:spacing w:line="263" w:lineRule="exact"/>
              <w:ind w:left="22"/>
              <w:rPr>
                <w:sz w:val="24"/>
              </w:rPr>
            </w:pPr>
            <w:r>
              <w:rPr>
                <w:w w:val="95"/>
                <w:sz w:val="24"/>
              </w:rPr>
              <w:t>3</w:t>
            </w:r>
          </w:p>
        </w:tc>
        <w:tc>
          <w:tcPr>
            <w:tcW w:w="1311" w:type="dxa"/>
          </w:tcPr>
          <w:p w:rsidR="00F27EF2" w:rsidRDefault="002C29FF">
            <w:pPr>
              <w:pStyle w:val="TableParagraph"/>
              <w:spacing w:line="263" w:lineRule="exact"/>
              <w:ind w:left="26"/>
              <w:rPr>
                <w:sz w:val="24"/>
              </w:rPr>
            </w:pPr>
            <w:r>
              <w:rPr>
                <w:w w:val="95"/>
                <w:sz w:val="24"/>
              </w:rPr>
              <w:t>1</w:t>
            </w:r>
          </w:p>
        </w:tc>
      </w:tr>
      <w:tr w:rsidR="00F27EF2">
        <w:trPr>
          <w:trHeight w:val="581"/>
        </w:trPr>
        <w:tc>
          <w:tcPr>
            <w:tcW w:w="860" w:type="dxa"/>
          </w:tcPr>
          <w:p w:rsidR="00F27EF2" w:rsidRDefault="002C29FF">
            <w:pPr>
              <w:pStyle w:val="TableParagraph"/>
              <w:spacing w:line="263" w:lineRule="exact"/>
              <w:ind w:left="23"/>
              <w:rPr>
                <w:sz w:val="24"/>
              </w:rPr>
            </w:pPr>
            <w:r>
              <w:rPr>
                <w:sz w:val="24"/>
              </w:rPr>
              <w:t>О8</w:t>
            </w:r>
          </w:p>
        </w:tc>
        <w:tc>
          <w:tcPr>
            <w:tcW w:w="7098" w:type="dxa"/>
          </w:tcPr>
          <w:p w:rsidR="00F27EF2" w:rsidRDefault="002C29FF">
            <w:pPr>
              <w:pStyle w:val="TableParagraph"/>
              <w:spacing w:line="263" w:lineRule="exact"/>
              <w:ind w:left="23"/>
              <w:rPr>
                <w:sz w:val="24"/>
              </w:rPr>
            </w:pPr>
            <w:r>
              <w:rPr>
                <w:sz w:val="24"/>
              </w:rPr>
              <w:t>Методика викладання української мови у профільних класах</w:t>
            </w:r>
          </w:p>
        </w:tc>
        <w:tc>
          <w:tcPr>
            <w:tcW w:w="1278" w:type="dxa"/>
          </w:tcPr>
          <w:p w:rsidR="00F27EF2" w:rsidRDefault="002C29FF">
            <w:pPr>
              <w:pStyle w:val="TableParagraph"/>
              <w:spacing w:line="263" w:lineRule="exact"/>
              <w:ind w:left="22"/>
              <w:rPr>
                <w:sz w:val="24"/>
              </w:rPr>
            </w:pPr>
            <w:r>
              <w:rPr>
                <w:w w:val="95"/>
                <w:sz w:val="24"/>
              </w:rPr>
              <w:t>3</w:t>
            </w:r>
          </w:p>
        </w:tc>
        <w:tc>
          <w:tcPr>
            <w:tcW w:w="1311" w:type="dxa"/>
          </w:tcPr>
          <w:p w:rsidR="00F27EF2" w:rsidRDefault="002C29FF">
            <w:pPr>
              <w:pStyle w:val="TableParagraph"/>
              <w:spacing w:line="263" w:lineRule="exact"/>
              <w:ind w:left="26"/>
              <w:rPr>
                <w:sz w:val="24"/>
              </w:rPr>
            </w:pPr>
            <w:r>
              <w:rPr>
                <w:w w:val="95"/>
                <w:sz w:val="24"/>
              </w:rPr>
              <w:t>2</w:t>
            </w:r>
          </w:p>
        </w:tc>
      </w:tr>
      <w:tr w:rsidR="00F27EF2">
        <w:trPr>
          <w:trHeight w:val="585"/>
        </w:trPr>
        <w:tc>
          <w:tcPr>
            <w:tcW w:w="860" w:type="dxa"/>
          </w:tcPr>
          <w:p w:rsidR="00F27EF2" w:rsidRDefault="002C29FF">
            <w:pPr>
              <w:pStyle w:val="TableParagraph"/>
              <w:spacing w:line="263" w:lineRule="exact"/>
              <w:ind w:left="23"/>
              <w:rPr>
                <w:sz w:val="24"/>
              </w:rPr>
            </w:pPr>
            <w:r>
              <w:rPr>
                <w:sz w:val="24"/>
              </w:rPr>
              <w:t>О9</w:t>
            </w:r>
          </w:p>
        </w:tc>
        <w:tc>
          <w:tcPr>
            <w:tcW w:w="7098" w:type="dxa"/>
          </w:tcPr>
          <w:p w:rsidR="00F27EF2" w:rsidRDefault="002C29FF">
            <w:pPr>
              <w:pStyle w:val="TableParagraph"/>
              <w:spacing w:line="263" w:lineRule="exact"/>
              <w:ind w:left="23"/>
              <w:rPr>
                <w:sz w:val="24"/>
              </w:rPr>
            </w:pPr>
            <w:r>
              <w:rPr>
                <w:sz w:val="24"/>
              </w:rPr>
              <w:t>Методика викладання української літератури у профільних класах</w:t>
            </w:r>
          </w:p>
        </w:tc>
        <w:tc>
          <w:tcPr>
            <w:tcW w:w="1278" w:type="dxa"/>
          </w:tcPr>
          <w:p w:rsidR="00F27EF2" w:rsidRDefault="002C29FF">
            <w:pPr>
              <w:pStyle w:val="TableParagraph"/>
              <w:spacing w:line="263" w:lineRule="exact"/>
              <w:ind w:left="22"/>
              <w:rPr>
                <w:sz w:val="24"/>
              </w:rPr>
            </w:pPr>
            <w:r>
              <w:rPr>
                <w:w w:val="95"/>
                <w:sz w:val="24"/>
              </w:rPr>
              <w:t>3</w:t>
            </w:r>
          </w:p>
        </w:tc>
        <w:tc>
          <w:tcPr>
            <w:tcW w:w="1311" w:type="dxa"/>
          </w:tcPr>
          <w:p w:rsidR="00F27EF2" w:rsidRDefault="002C29FF">
            <w:pPr>
              <w:pStyle w:val="TableParagraph"/>
              <w:spacing w:line="263" w:lineRule="exact"/>
              <w:ind w:left="26"/>
              <w:rPr>
                <w:sz w:val="24"/>
              </w:rPr>
            </w:pPr>
            <w:r>
              <w:rPr>
                <w:w w:val="95"/>
                <w:sz w:val="24"/>
              </w:rPr>
              <w:t>2</w:t>
            </w:r>
          </w:p>
        </w:tc>
      </w:tr>
      <w:tr w:rsidR="00F27EF2">
        <w:trPr>
          <w:trHeight w:val="398"/>
        </w:trPr>
        <w:tc>
          <w:tcPr>
            <w:tcW w:w="860" w:type="dxa"/>
          </w:tcPr>
          <w:p w:rsidR="00F27EF2" w:rsidRDefault="002C29FF">
            <w:pPr>
              <w:pStyle w:val="TableParagraph"/>
              <w:spacing w:line="258" w:lineRule="exact"/>
              <w:ind w:left="23"/>
              <w:rPr>
                <w:sz w:val="24"/>
              </w:rPr>
            </w:pPr>
            <w:r>
              <w:rPr>
                <w:sz w:val="24"/>
              </w:rPr>
              <w:t>О10</w:t>
            </w:r>
          </w:p>
        </w:tc>
        <w:tc>
          <w:tcPr>
            <w:tcW w:w="7098" w:type="dxa"/>
          </w:tcPr>
          <w:p w:rsidR="00F27EF2" w:rsidRDefault="002C29FF">
            <w:pPr>
              <w:pStyle w:val="TableParagraph"/>
              <w:spacing w:line="253" w:lineRule="exact"/>
              <w:ind w:left="18"/>
              <w:rPr>
                <w:sz w:val="24"/>
              </w:rPr>
            </w:pPr>
            <w:r>
              <w:rPr>
                <w:sz w:val="24"/>
              </w:rPr>
              <w:t>Педагогіка сучасної освіти</w:t>
            </w:r>
          </w:p>
        </w:tc>
        <w:tc>
          <w:tcPr>
            <w:tcW w:w="1278" w:type="dxa"/>
          </w:tcPr>
          <w:p w:rsidR="00F27EF2" w:rsidRDefault="002C29FF">
            <w:pPr>
              <w:pStyle w:val="TableParagraph"/>
              <w:spacing w:line="258" w:lineRule="exact"/>
              <w:ind w:left="22"/>
              <w:rPr>
                <w:sz w:val="24"/>
              </w:rPr>
            </w:pPr>
            <w:r>
              <w:rPr>
                <w:w w:val="95"/>
                <w:sz w:val="24"/>
              </w:rPr>
              <w:t>3</w:t>
            </w:r>
          </w:p>
        </w:tc>
        <w:tc>
          <w:tcPr>
            <w:tcW w:w="1311" w:type="dxa"/>
          </w:tcPr>
          <w:p w:rsidR="00F27EF2" w:rsidRDefault="002C29FF">
            <w:pPr>
              <w:pStyle w:val="TableParagraph"/>
              <w:spacing w:line="258" w:lineRule="exact"/>
              <w:ind w:left="26"/>
              <w:rPr>
                <w:sz w:val="24"/>
              </w:rPr>
            </w:pPr>
            <w:r>
              <w:rPr>
                <w:w w:val="95"/>
                <w:sz w:val="24"/>
              </w:rPr>
              <w:t>1</w:t>
            </w:r>
          </w:p>
        </w:tc>
      </w:tr>
      <w:tr w:rsidR="00F27EF2">
        <w:trPr>
          <w:trHeight w:val="402"/>
        </w:trPr>
        <w:tc>
          <w:tcPr>
            <w:tcW w:w="860" w:type="dxa"/>
          </w:tcPr>
          <w:p w:rsidR="00F27EF2" w:rsidRDefault="002C29FF">
            <w:pPr>
              <w:pStyle w:val="TableParagraph"/>
              <w:spacing w:line="263" w:lineRule="exact"/>
              <w:ind w:left="23"/>
              <w:rPr>
                <w:sz w:val="24"/>
              </w:rPr>
            </w:pPr>
            <w:r>
              <w:rPr>
                <w:sz w:val="24"/>
              </w:rPr>
              <w:t>О11</w:t>
            </w:r>
          </w:p>
        </w:tc>
        <w:tc>
          <w:tcPr>
            <w:tcW w:w="7098" w:type="dxa"/>
          </w:tcPr>
          <w:p w:rsidR="00F27EF2" w:rsidRDefault="002C29FF">
            <w:pPr>
              <w:pStyle w:val="TableParagraph"/>
              <w:spacing w:line="253" w:lineRule="exact"/>
              <w:ind w:left="18"/>
              <w:rPr>
                <w:sz w:val="24"/>
              </w:rPr>
            </w:pPr>
            <w:r>
              <w:rPr>
                <w:sz w:val="24"/>
              </w:rPr>
              <w:t>Педагогічна психологія</w:t>
            </w:r>
          </w:p>
        </w:tc>
        <w:tc>
          <w:tcPr>
            <w:tcW w:w="1278" w:type="dxa"/>
          </w:tcPr>
          <w:p w:rsidR="00F27EF2" w:rsidRDefault="002C29FF">
            <w:pPr>
              <w:pStyle w:val="TableParagraph"/>
              <w:spacing w:line="263" w:lineRule="exact"/>
              <w:ind w:left="22"/>
              <w:rPr>
                <w:sz w:val="24"/>
              </w:rPr>
            </w:pPr>
            <w:r>
              <w:rPr>
                <w:w w:val="95"/>
                <w:sz w:val="24"/>
              </w:rPr>
              <w:t>3</w:t>
            </w:r>
          </w:p>
        </w:tc>
        <w:tc>
          <w:tcPr>
            <w:tcW w:w="1311" w:type="dxa"/>
          </w:tcPr>
          <w:p w:rsidR="00F27EF2" w:rsidRDefault="002C29FF">
            <w:pPr>
              <w:pStyle w:val="TableParagraph"/>
              <w:spacing w:line="263" w:lineRule="exact"/>
              <w:ind w:left="26"/>
              <w:rPr>
                <w:sz w:val="24"/>
              </w:rPr>
            </w:pPr>
            <w:r>
              <w:rPr>
                <w:w w:val="95"/>
                <w:sz w:val="24"/>
              </w:rPr>
              <w:t>1</w:t>
            </w:r>
          </w:p>
        </w:tc>
      </w:tr>
      <w:tr w:rsidR="00F27EF2">
        <w:trPr>
          <w:trHeight w:val="403"/>
        </w:trPr>
        <w:tc>
          <w:tcPr>
            <w:tcW w:w="860" w:type="dxa"/>
          </w:tcPr>
          <w:p w:rsidR="00F27EF2" w:rsidRDefault="002C29FF">
            <w:pPr>
              <w:pStyle w:val="TableParagraph"/>
              <w:spacing w:line="259" w:lineRule="exact"/>
              <w:ind w:left="23"/>
              <w:rPr>
                <w:sz w:val="24"/>
              </w:rPr>
            </w:pPr>
            <w:r>
              <w:rPr>
                <w:sz w:val="24"/>
              </w:rPr>
              <w:t>О12</w:t>
            </w:r>
          </w:p>
        </w:tc>
        <w:tc>
          <w:tcPr>
            <w:tcW w:w="7098" w:type="dxa"/>
          </w:tcPr>
          <w:p w:rsidR="00F27EF2" w:rsidRDefault="002C29FF">
            <w:pPr>
              <w:pStyle w:val="TableParagraph"/>
              <w:spacing w:line="254" w:lineRule="exact"/>
              <w:ind w:left="18"/>
              <w:rPr>
                <w:sz w:val="24"/>
              </w:rPr>
            </w:pPr>
            <w:r>
              <w:rPr>
                <w:sz w:val="24"/>
              </w:rPr>
              <w:t>Комунікативні аспекти інклюзивної освіти</w:t>
            </w:r>
          </w:p>
        </w:tc>
        <w:tc>
          <w:tcPr>
            <w:tcW w:w="1278" w:type="dxa"/>
          </w:tcPr>
          <w:p w:rsidR="00F27EF2" w:rsidRDefault="002C29FF">
            <w:pPr>
              <w:pStyle w:val="TableParagraph"/>
              <w:spacing w:line="259" w:lineRule="exact"/>
              <w:ind w:left="22"/>
              <w:rPr>
                <w:sz w:val="24"/>
              </w:rPr>
            </w:pPr>
            <w:r>
              <w:rPr>
                <w:w w:val="95"/>
                <w:sz w:val="24"/>
              </w:rPr>
              <w:t>3</w:t>
            </w:r>
          </w:p>
        </w:tc>
        <w:tc>
          <w:tcPr>
            <w:tcW w:w="1311" w:type="dxa"/>
          </w:tcPr>
          <w:p w:rsidR="00F27EF2" w:rsidRDefault="002C29FF">
            <w:pPr>
              <w:pStyle w:val="TableParagraph"/>
              <w:spacing w:line="259" w:lineRule="exact"/>
              <w:ind w:left="26"/>
              <w:rPr>
                <w:sz w:val="24"/>
              </w:rPr>
            </w:pPr>
            <w:r>
              <w:rPr>
                <w:w w:val="95"/>
                <w:sz w:val="24"/>
              </w:rPr>
              <w:t>1</w:t>
            </w:r>
          </w:p>
        </w:tc>
      </w:tr>
      <w:tr w:rsidR="00F27EF2">
        <w:trPr>
          <w:trHeight w:val="398"/>
        </w:trPr>
        <w:tc>
          <w:tcPr>
            <w:tcW w:w="860" w:type="dxa"/>
          </w:tcPr>
          <w:p w:rsidR="00F27EF2" w:rsidRDefault="00F27EF2">
            <w:pPr>
              <w:pStyle w:val="TableParagraph"/>
              <w:rPr>
                <w:sz w:val="24"/>
              </w:rPr>
            </w:pPr>
          </w:p>
        </w:tc>
        <w:tc>
          <w:tcPr>
            <w:tcW w:w="7098" w:type="dxa"/>
          </w:tcPr>
          <w:p w:rsidR="00F27EF2" w:rsidRDefault="002C29FF">
            <w:pPr>
              <w:pStyle w:val="TableParagraph"/>
              <w:spacing w:line="258" w:lineRule="exact"/>
              <w:ind w:left="23"/>
              <w:rPr>
                <w:sz w:val="24"/>
              </w:rPr>
            </w:pPr>
            <w:r>
              <w:rPr>
                <w:sz w:val="24"/>
              </w:rPr>
              <w:t>Всього за дисциплінами п. 2.1.</w:t>
            </w:r>
          </w:p>
        </w:tc>
        <w:tc>
          <w:tcPr>
            <w:tcW w:w="1278" w:type="dxa"/>
          </w:tcPr>
          <w:p w:rsidR="00F27EF2" w:rsidRDefault="002C29FF">
            <w:pPr>
              <w:pStyle w:val="TableParagraph"/>
              <w:spacing w:line="258" w:lineRule="exact"/>
              <w:ind w:left="22"/>
              <w:rPr>
                <w:sz w:val="24"/>
              </w:rPr>
            </w:pPr>
            <w:r>
              <w:rPr>
                <w:sz w:val="24"/>
              </w:rPr>
              <w:t>24</w:t>
            </w:r>
          </w:p>
        </w:tc>
        <w:tc>
          <w:tcPr>
            <w:tcW w:w="1311" w:type="dxa"/>
          </w:tcPr>
          <w:p w:rsidR="00F27EF2" w:rsidRDefault="00F27EF2">
            <w:pPr>
              <w:pStyle w:val="TableParagraph"/>
              <w:rPr>
                <w:sz w:val="24"/>
              </w:rPr>
            </w:pPr>
          </w:p>
        </w:tc>
      </w:tr>
      <w:tr w:rsidR="00F27EF2">
        <w:trPr>
          <w:trHeight w:val="398"/>
        </w:trPr>
        <w:tc>
          <w:tcPr>
            <w:tcW w:w="860" w:type="dxa"/>
          </w:tcPr>
          <w:p w:rsidR="00F27EF2" w:rsidRDefault="00F27EF2">
            <w:pPr>
              <w:pStyle w:val="TableParagraph"/>
              <w:rPr>
                <w:sz w:val="24"/>
              </w:rPr>
            </w:pPr>
          </w:p>
        </w:tc>
        <w:tc>
          <w:tcPr>
            <w:tcW w:w="7098" w:type="dxa"/>
          </w:tcPr>
          <w:p w:rsidR="00F27EF2" w:rsidRDefault="002C29FF">
            <w:pPr>
              <w:pStyle w:val="TableParagraph"/>
              <w:spacing w:line="273" w:lineRule="exact"/>
              <w:ind w:left="23"/>
              <w:rPr>
                <w:b/>
                <w:i/>
                <w:sz w:val="24"/>
              </w:rPr>
            </w:pPr>
            <w:r>
              <w:rPr>
                <w:b/>
                <w:i/>
                <w:sz w:val="24"/>
              </w:rPr>
              <w:t>2.1.2. Практична підготовка</w:t>
            </w:r>
          </w:p>
        </w:tc>
        <w:tc>
          <w:tcPr>
            <w:tcW w:w="1278" w:type="dxa"/>
          </w:tcPr>
          <w:p w:rsidR="00F27EF2" w:rsidRDefault="00F27EF2">
            <w:pPr>
              <w:pStyle w:val="TableParagraph"/>
              <w:rPr>
                <w:sz w:val="24"/>
              </w:rPr>
            </w:pPr>
          </w:p>
        </w:tc>
        <w:tc>
          <w:tcPr>
            <w:tcW w:w="1311" w:type="dxa"/>
          </w:tcPr>
          <w:p w:rsidR="00F27EF2" w:rsidRDefault="00F27EF2">
            <w:pPr>
              <w:pStyle w:val="TableParagraph"/>
              <w:rPr>
                <w:sz w:val="24"/>
              </w:rPr>
            </w:pPr>
          </w:p>
        </w:tc>
      </w:tr>
      <w:tr w:rsidR="00F27EF2">
        <w:trPr>
          <w:trHeight w:val="599"/>
        </w:trPr>
        <w:tc>
          <w:tcPr>
            <w:tcW w:w="860" w:type="dxa"/>
          </w:tcPr>
          <w:p w:rsidR="00F27EF2" w:rsidRDefault="002C29FF">
            <w:pPr>
              <w:pStyle w:val="TableParagraph"/>
              <w:spacing w:line="263" w:lineRule="exact"/>
              <w:ind w:left="23"/>
              <w:rPr>
                <w:sz w:val="24"/>
              </w:rPr>
            </w:pPr>
            <w:r>
              <w:rPr>
                <w:sz w:val="24"/>
              </w:rPr>
              <w:t>О13</w:t>
            </w:r>
          </w:p>
        </w:tc>
        <w:tc>
          <w:tcPr>
            <w:tcW w:w="7098" w:type="dxa"/>
          </w:tcPr>
          <w:p w:rsidR="00F27EF2" w:rsidRDefault="002C29FF">
            <w:pPr>
              <w:pStyle w:val="TableParagraph"/>
              <w:spacing w:line="273" w:lineRule="exact"/>
              <w:ind w:left="23"/>
              <w:rPr>
                <w:sz w:val="24"/>
              </w:rPr>
            </w:pPr>
            <w:r>
              <w:rPr>
                <w:sz w:val="24"/>
              </w:rPr>
              <w:t>Виробнича навчально-виховна педагогічна</w:t>
            </w:r>
          </w:p>
          <w:p w:rsidR="00F27EF2" w:rsidRDefault="002C29FF">
            <w:pPr>
              <w:pStyle w:val="TableParagraph"/>
              <w:spacing w:before="21"/>
              <w:ind w:left="23"/>
              <w:rPr>
                <w:sz w:val="24"/>
              </w:rPr>
            </w:pPr>
            <w:r>
              <w:rPr>
                <w:sz w:val="24"/>
              </w:rPr>
              <w:t>практика (мовна)</w:t>
            </w:r>
          </w:p>
        </w:tc>
        <w:tc>
          <w:tcPr>
            <w:tcW w:w="1278" w:type="dxa"/>
          </w:tcPr>
          <w:p w:rsidR="00F27EF2" w:rsidRDefault="002C29FF">
            <w:pPr>
              <w:pStyle w:val="TableParagraph"/>
              <w:spacing w:line="263" w:lineRule="exact"/>
              <w:ind w:left="22"/>
              <w:rPr>
                <w:sz w:val="24"/>
              </w:rPr>
            </w:pPr>
            <w:r>
              <w:rPr>
                <w:w w:val="95"/>
                <w:sz w:val="24"/>
              </w:rPr>
              <w:t>6</w:t>
            </w:r>
          </w:p>
        </w:tc>
        <w:tc>
          <w:tcPr>
            <w:tcW w:w="1311" w:type="dxa"/>
          </w:tcPr>
          <w:p w:rsidR="00F27EF2" w:rsidRDefault="002C29FF">
            <w:pPr>
              <w:pStyle w:val="TableParagraph"/>
              <w:spacing w:line="263" w:lineRule="exact"/>
              <w:ind w:left="26"/>
              <w:rPr>
                <w:sz w:val="24"/>
              </w:rPr>
            </w:pPr>
            <w:r>
              <w:rPr>
                <w:sz w:val="24"/>
              </w:rPr>
              <w:t>1</w:t>
            </w:r>
          </w:p>
        </w:tc>
      </w:tr>
      <w:tr w:rsidR="00F27EF2">
        <w:trPr>
          <w:trHeight w:val="600"/>
        </w:trPr>
        <w:tc>
          <w:tcPr>
            <w:tcW w:w="860" w:type="dxa"/>
          </w:tcPr>
          <w:p w:rsidR="00F27EF2" w:rsidRDefault="002C29FF">
            <w:pPr>
              <w:pStyle w:val="TableParagraph"/>
              <w:spacing w:line="259" w:lineRule="exact"/>
              <w:ind w:left="23"/>
              <w:rPr>
                <w:sz w:val="24"/>
              </w:rPr>
            </w:pPr>
            <w:r>
              <w:rPr>
                <w:sz w:val="24"/>
              </w:rPr>
              <w:t>О14</w:t>
            </w:r>
          </w:p>
        </w:tc>
        <w:tc>
          <w:tcPr>
            <w:tcW w:w="7098" w:type="dxa"/>
          </w:tcPr>
          <w:p w:rsidR="00F27EF2" w:rsidRDefault="002C29FF">
            <w:pPr>
              <w:pStyle w:val="TableParagraph"/>
              <w:spacing w:line="259" w:lineRule="exact"/>
              <w:ind w:left="23"/>
              <w:rPr>
                <w:sz w:val="24"/>
              </w:rPr>
            </w:pPr>
            <w:r>
              <w:rPr>
                <w:sz w:val="24"/>
              </w:rPr>
              <w:t>Виробнича навчально-виховна педагогічна практика (літературна)</w:t>
            </w:r>
          </w:p>
        </w:tc>
        <w:tc>
          <w:tcPr>
            <w:tcW w:w="1278" w:type="dxa"/>
          </w:tcPr>
          <w:p w:rsidR="00F27EF2" w:rsidRDefault="002C29FF">
            <w:pPr>
              <w:pStyle w:val="TableParagraph"/>
              <w:spacing w:line="259" w:lineRule="exact"/>
              <w:ind w:left="22"/>
              <w:rPr>
                <w:sz w:val="24"/>
              </w:rPr>
            </w:pPr>
            <w:r>
              <w:rPr>
                <w:w w:val="95"/>
                <w:sz w:val="24"/>
              </w:rPr>
              <w:t>6</w:t>
            </w:r>
          </w:p>
        </w:tc>
        <w:tc>
          <w:tcPr>
            <w:tcW w:w="1311" w:type="dxa"/>
          </w:tcPr>
          <w:p w:rsidR="00F27EF2" w:rsidRDefault="002C29FF">
            <w:pPr>
              <w:pStyle w:val="TableParagraph"/>
              <w:spacing w:line="259" w:lineRule="exact"/>
              <w:ind w:left="26"/>
              <w:rPr>
                <w:sz w:val="24"/>
              </w:rPr>
            </w:pPr>
            <w:r>
              <w:rPr>
                <w:sz w:val="24"/>
              </w:rPr>
              <w:t>1</w:t>
            </w:r>
          </w:p>
        </w:tc>
      </w:tr>
      <w:tr w:rsidR="00F27EF2">
        <w:trPr>
          <w:trHeight w:val="594"/>
        </w:trPr>
        <w:tc>
          <w:tcPr>
            <w:tcW w:w="860" w:type="dxa"/>
          </w:tcPr>
          <w:p w:rsidR="00F27EF2" w:rsidRDefault="002C29FF">
            <w:pPr>
              <w:pStyle w:val="TableParagraph"/>
              <w:spacing w:line="258" w:lineRule="exact"/>
              <w:ind w:left="23"/>
              <w:rPr>
                <w:sz w:val="24"/>
              </w:rPr>
            </w:pPr>
            <w:r>
              <w:rPr>
                <w:sz w:val="24"/>
              </w:rPr>
              <w:t>О15</w:t>
            </w:r>
          </w:p>
        </w:tc>
        <w:tc>
          <w:tcPr>
            <w:tcW w:w="7098" w:type="dxa"/>
          </w:tcPr>
          <w:p w:rsidR="00F27EF2" w:rsidRDefault="002C29FF">
            <w:pPr>
              <w:pStyle w:val="TableParagraph"/>
              <w:spacing w:line="249" w:lineRule="auto"/>
              <w:ind w:left="23" w:right="2063"/>
              <w:rPr>
                <w:sz w:val="24"/>
              </w:rPr>
            </w:pPr>
            <w:r>
              <w:rPr>
                <w:sz w:val="24"/>
              </w:rPr>
              <w:t xml:space="preserve">Підготовка магістерської роботи (в т.ч. </w:t>
            </w:r>
            <w:proofErr w:type="spellStart"/>
            <w:r>
              <w:rPr>
                <w:sz w:val="24"/>
              </w:rPr>
              <w:t>науково-досл</w:t>
            </w:r>
            <w:proofErr w:type="spellEnd"/>
            <w:r>
              <w:rPr>
                <w:sz w:val="24"/>
              </w:rPr>
              <w:t>. практика)</w:t>
            </w:r>
          </w:p>
        </w:tc>
        <w:tc>
          <w:tcPr>
            <w:tcW w:w="1278" w:type="dxa"/>
          </w:tcPr>
          <w:p w:rsidR="00F27EF2" w:rsidRDefault="002C29FF">
            <w:pPr>
              <w:pStyle w:val="TableParagraph"/>
              <w:spacing w:line="258" w:lineRule="exact"/>
              <w:ind w:left="22"/>
              <w:rPr>
                <w:sz w:val="24"/>
              </w:rPr>
            </w:pPr>
            <w:r>
              <w:rPr>
                <w:sz w:val="24"/>
              </w:rPr>
              <w:t>15</w:t>
            </w:r>
          </w:p>
        </w:tc>
        <w:tc>
          <w:tcPr>
            <w:tcW w:w="1311" w:type="dxa"/>
          </w:tcPr>
          <w:p w:rsidR="00F27EF2" w:rsidRDefault="00F27EF2">
            <w:pPr>
              <w:pStyle w:val="TableParagraph"/>
              <w:rPr>
                <w:sz w:val="24"/>
              </w:rPr>
            </w:pPr>
          </w:p>
        </w:tc>
      </w:tr>
      <w:tr w:rsidR="00F27EF2">
        <w:trPr>
          <w:trHeight w:val="402"/>
        </w:trPr>
        <w:tc>
          <w:tcPr>
            <w:tcW w:w="860" w:type="dxa"/>
          </w:tcPr>
          <w:p w:rsidR="00F27EF2" w:rsidRDefault="00F27EF2">
            <w:pPr>
              <w:pStyle w:val="TableParagraph"/>
              <w:rPr>
                <w:sz w:val="24"/>
              </w:rPr>
            </w:pPr>
          </w:p>
        </w:tc>
        <w:tc>
          <w:tcPr>
            <w:tcW w:w="7098" w:type="dxa"/>
          </w:tcPr>
          <w:p w:rsidR="00F27EF2" w:rsidRDefault="002C29FF">
            <w:pPr>
              <w:pStyle w:val="TableParagraph"/>
              <w:spacing w:line="258" w:lineRule="exact"/>
              <w:ind w:left="23"/>
              <w:rPr>
                <w:sz w:val="24"/>
              </w:rPr>
            </w:pPr>
            <w:r>
              <w:rPr>
                <w:sz w:val="24"/>
              </w:rPr>
              <w:t>Всього за дисциплінами п. 2.1.</w:t>
            </w:r>
          </w:p>
        </w:tc>
        <w:tc>
          <w:tcPr>
            <w:tcW w:w="1278" w:type="dxa"/>
          </w:tcPr>
          <w:p w:rsidR="00F27EF2" w:rsidRDefault="002C29FF">
            <w:pPr>
              <w:pStyle w:val="TableParagraph"/>
              <w:spacing w:line="258" w:lineRule="exact"/>
              <w:ind w:left="22"/>
              <w:rPr>
                <w:sz w:val="24"/>
              </w:rPr>
            </w:pPr>
            <w:r>
              <w:rPr>
                <w:sz w:val="24"/>
              </w:rPr>
              <w:t>27</w:t>
            </w:r>
          </w:p>
        </w:tc>
        <w:tc>
          <w:tcPr>
            <w:tcW w:w="1311" w:type="dxa"/>
          </w:tcPr>
          <w:p w:rsidR="00F27EF2" w:rsidRDefault="00F27EF2">
            <w:pPr>
              <w:pStyle w:val="TableParagraph"/>
              <w:rPr>
                <w:sz w:val="24"/>
              </w:rPr>
            </w:pPr>
          </w:p>
        </w:tc>
      </w:tr>
      <w:tr w:rsidR="00F27EF2">
        <w:trPr>
          <w:trHeight w:val="403"/>
        </w:trPr>
        <w:tc>
          <w:tcPr>
            <w:tcW w:w="860" w:type="dxa"/>
          </w:tcPr>
          <w:p w:rsidR="00F27EF2" w:rsidRDefault="00F27EF2">
            <w:pPr>
              <w:pStyle w:val="TableParagraph"/>
              <w:rPr>
                <w:sz w:val="24"/>
              </w:rPr>
            </w:pPr>
          </w:p>
        </w:tc>
        <w:tc>
          <w:tcPr>
            <w:tcW w:w="7098" w:type="dxa"/>
          </w:tcPr>
          <w:p w:rsidR="00F27EF2" w:rsidRDefault="002C29FF">
            <w:pPr>
              <w:pStyle w:val="TableParagraph"/>
              <w:tabs>
                <w:tab w:val="left" w:pos="729"/>
              </w:tabs>
              <w:spacing w:line="268" w:lineRule="exact"/>
              <w:ind w:left="23"/>
              <w:rPr>
                <w:b/>
                <w:sz w:val="24"/>
              </w:rPr>
            </w:pPr>
            <w:r>
              <w:rPr>
                <w:b/>
                <w:sz w:val="24"/>
              </w:rPr>
              <w:t>2.2.</w:t>
            </w:r>
            <w:r>
              <w:rPr>
                <w:b/>
                <w:sz w:val="24"/>
              </w:rPr>
              <w:tab/>
              <w:t>Вибірковідисципліни</w:t>
            </w:r>
          </w:p>
        </w:tc>
        <w:tc>
          <w:tcPr>
            <w:tcW w:w="1278" w:type="dxa"/>
          </w:tcPr>
          <w:p w:rsidR="00F27EF2" w:rsidRDefault="00F27EF2">
            <w:pPr>
              <w:pStyle w:val="TableParagraph"/>
              <w:rPr>
                <w:sz w:val="24"/>
              </w:rPr>
            </w:pPr>
          </w:p>
        </w:tc>
        <w:tc>
          <w:tcPr>
            <w:tcW w:w="1311" w:type="dxa"/>
          </w:tcPr>
          <w:p w:rsidR="00F27EF2" w:rsidRDefault="00F27EF2">
            <w:pPr>
              <w:pStyle w:val="TableParagraph"/>
              <w:rPr>
                <w:sz w:val="24"/>
              </w:rPr>
            </w:pPr>
          </w:p>
        </w:tc>
      </w:tr>
      <w:tr w:rsidR="00F27EF2">
        <w:trPr>
          <w:trHeight w:val="575"/>
        </w:trPr>
        <w:tc>
          <w:tcPr>
            <w:tcW w:w="860" w:type="dxa"/>
          </w:tcPr>
          <w:p w:rsidR="00F27EF2" w:rsidRDefault="002C29FF">
            <w:pPr>
              <w:pStyle w:val="TableParagraph"/>
              <w:spacing w:line="258" w:lineRule="exact"/>
              <w:ind w:left="23"/>
              <w:rPr>
                <w:sz w:val="24"/>
              </w:rPr>
            </w:pPr>
            <w:r>
              <w:rPr>
                <w:sz w:val="24"/>
              </w:rPr>
              <w:t>В16</w:t>
            </w:r>
          </w:p>
        </w:tc>
        <w:tc>
          <w:tcPr>
            <w:tcW w:w="7098" w:type="dxa"/>
          </w:tcPr>
          <w:p w:rsidR="00F27EF2" w:rsidRDefault="002C29FF" w:rsidP="008A1B58">
            <w:pPr>
              <w:pStyle w:val="TableParagraph"/>
              <w:spacing w:line="247" w:lineRule="auto"/>
              <w:ind w:left="23"/>
              <w:rPr>
                <w:sz w:val="24"/>
              </w:rPr>
            </w:pPr>
            <w:r>
              <w:rPr>
                <w:sz w:val="24"/>
              </w:rPr>
              <w:t>Освітній менеджмент</w:t>
            </w:r>
          </w:p>
        </w:tc>
        <w:tc>
          <w:tcPr>
            <w:tcW w:w="1278" w:type="dxa"/>
          </w:tcPr>
          <w:p w:rsidR="00F27EF2" w:rsidRDefault="002C29FF">
            <w:pPr>
              <w:pStyle w:val="TableParagraph"/>
              <w:spacing w:line="258" w:lineRule="exact"/>
              <w:ind w:left="22"/>
              <w:rPr>
                <w:sz w:val="24"/>
              </w:rPr>
            </w:pPr>
            <w:r>
              <w:rPr>
                <w:w w:val="95"/>
                <w:sz w:val="24"/>
              </w:rPr>
              <w:t>3</w:t>
            </w:r>
          </w:p>
        </w:tc>
        <w:tc>
          <w:tcPr>
            <w:tcW w:w="1311" w:type="dxa"/>
          </w:tcPr>
          <w:p w:rsidR="00F27EF2" w:rsidRDefault="002C29FF">
            <w:pPr>
              <w:pStyle w:val="TableParagraph"/>
              <w:spacing w:line="258" w:lineRule="exact"/>
              <w:ind w:left="26"/>
              <w:rPr>
                <w:sz w:val="24"/>
              </w:rPr>
            </w:pPr>
            <w:r>
              <w:rPr>
                <w:w w:val="95"/>
                <w:sz w:val="24"/>
              </w:rPr>
              <w:t>3</w:t>
            </w:r>
          </w:p>
        </w:tc>
      </w:tr>
      <w:tr w:rsidR="008A1B58">
        <w:trPr>
          <w:trHeight w:val="575"/>
        </w:trPr>
        <w:tc>
          <w:tcPr>
            <w:tcW w:w="860" w:type="dxa"/>
          </w:tcPr>
          <w:p w:rsidR="008A1B58" w:rsidRDefault="008A1B58">
            <w:pPr>
              <w:pStyle w:val="TableParagraph"/>
              <w:spacing w:line="258" w:lineRule="exact"/>
              <w:ind w:left="23"/>
              <w:rPr>
                <w:sz w:val="24"/>
              </w:rPr>
            </w:pPr>
            <w:r>
              <w:rPr>
                <w:sz w:val="24"/>
              </w:rPr>
              <w:t>В17</w:t>
            </w:r>
          </w:p>
        </w:tc>
        <w:tc>
          <w:tcPr>
            <w:tcW w:w="7098" w:type="dxa"/>
          </w:tcPr>
          <w:p w:rsidR="008A1B58" w:rsidRDefault="008A1B58">
            <w:pPr>
              <w:pStyle w:val="TableParagraph"/>
              <w:spacing w:line="247" w:lineRule="auto"/>
              <w:ind w:left="23"/>
              <w:rPr>
                <w:sz w:val="24"/>
              </w:rPr>
            </w:pPr>
            <w:r>
              <w:rPr>
                <w:sz w:val="24"/>
              </w:rPr>
              <w:t>Освітні вимірювання</w:t>
            </w:r>
          </w:p>
        </w:tc>
        <w:tc>
          <w:tcPr>
            <w:tcW w:w="1278" w:type="dxa"/>
          </w:tcPr>
          <w:p w:rsidR="008A1B58" w:rsidRDefault="008A1B58" w:rsidP="00036A4C">
            <w:pPr>
              <w:pStyle w:val="TableParagraph"/>
              <w:spacing w:line="258" w:lineRule="exact"/>
              <w:ind w:left="22"/>
              <w:rPr>
                <w:sz w:val="24"/>
              </w:rPr>
            </w:pPr>
            <w:r>
              <w:rPr>
                <w:w w:val="95"/>
                <w:sz w:val="24"/>
              </w:rPr>
              <w:t>3</w:t>
            </w:r>
          </w:p>
        </w:tc>
        <w:tc>
          <w:tcPr>
            <w:tcW w:w="1311" w:type="dxa"/>
          </w:tcPr>
          <w:p w:rsidR="008A1B58" w:rsidRDefault="008A1B58" w:rsidP="00036A4C">
            <w:pPr>
              <w:pStyle w:val="TableParagraph"/>
              <w:spacing w:line="258" w:lineRule="exact"/>
              <w:ind w:left="26"/>
              <w:rPr>
                <w:sz w:val="24"/>
              </w:rPr>
            </w:pPr>
            <w:r>
              <w:rPr>
                <w:w w:val="95"/>
                <w:sz w:val="24"/>
              </w:rPr>
              <w:t>3</w:t>
            </w:r>
          </w:p>
        </w:tc>
      </w:tr>
      <w:tr w:rsidR="008A1B58">
        <w:trPr>
          <w:trHeight w:val="575"/>
        </w:trPr>
        <w:tc>
          <w:tcPr>
            <w:tcW w:w="860" w:type="dxa"/>
          </w:tcPr>
          <w:p w:rsidR="008A1B58" w:rsidRDefault="008A1B58">
            <w:pPr>
              <w:pStyle w:val="TableParagraph"/>
              <w:spacing w:line="258" w:lineRule="exact"/>
              <w:ind w:left="23"/>
              <w:rPr>
                <w:sz w:val="24"/>
              </w:rPr>
            </w:pPr>
          </w:p>
          <w:p w:rsidR="008A1B58" w:rsidRDefault="008A1B58">
            <w:pPr>
              <w:pStyle w:val="TableParagraph"/>
              <w:spacing w:line="258" w:lineRule="exact"/>
              <w:ind w:left="23"/>
              <w:rPr>
                <w:sz w:val="24"/>
              </w:rPr>
            </w:pPr>
            <w:r>
              <w:rPr>
                <w:sz w:val="24"/>
              </w:rPr>
              <w:t>В18</w:t>
            </w:r>
          </w:p>
        </w:tc>
        <w:tc>
          <w:tcPr>
            <w:tcW w:w="7098" w:type="dxa"/>
          </w:tcPr>
          <w:p w:rsidR="008A1B58" w:rsidRDefault="008A1B58">
            <w:pPr>
              <w:pStyle w:val="TableParagraph"/>
              <w:spacing w:line="247" w:lineRule="auto"/>
              <w:ind w:left="23"/>
              <w:rPr>
                <w:sz w:val="24"/>
              </w:rPr>
            </w:pPr>
            <w:r>
              <w:rPr>
                <w:sz w:val="24"/>
              </w:rPr>
              <w:t>Психологія навчання і виховання</w:t>
            </w:r>
          </w:p>
        </w:tc>
        <w:tc>
          <w:tcPr>
            <w:tcW w:w="1278" w:type="dxa"/>
          </w:tcPr>
          <w:p w:rsidR="008A1B58" w:rsidRDefault="008A1B58" w:rsidP="00036A4C">
            <w:pPr>
              <w:pStyle w:val="TableParagraph"/>
              <w:spacing w:line="258" w:lineRule="exact"/>
              <w:ind w:left="22"/>
              <w:rPr>
                <w:sz w:val="24"/>
              </w:rPr>
            </w:pPr>
            <w:r>
              <w:rPr>
                <w:w w:val="95"/>
                <w:sz w:val="24"/>
              </w:rPr>
              <w:t>3</w:t>
            </w:r>
          </w:p>
        </w:tc>
        <w:tc>
          <w:tcPr>
            <w:tcW w:w="1311" w:type="dxa"/>
          </w:tcPr>
          <w:p w:rsidR="008A1B58" w:rsidRDefault="008A1B58" w:rsidP="00036A4C">
            <w:pPr>
              <w:pStyle w:val="TableParagraph"/>
              <w:spacing w:line="258" w:lineRule="exact"/>
              <w:ind w:left="26"/>
              <w:rPr>
                <w:sz w:val="24"/>
              </w:rPr>
            </w:pPr>
            <w:r>
              <w:rPr>
                <w:w w:val="95"/>
                <w:sz w:val="24"/>
              </w:rPr>
              <w:t>3</w:t>
            </w:r>
          </w:p>
        </w:tc>
      </w:tr>
      <w:tr w:rsidR="008A1B58">
        <w:trPr>
          <w:trHeight w:val="585"/>
        </w:trPr>
        <w:tc>
          <w:tcPr>
            <w:tcW w:w="860" w:type="dxa"/>
          </w:tcPr>
          <w:p w:rsidR="008A1B58" w:rsidRDefault="008A1B58" w:rsidP="008A1B58">
            <w:pPr>
              <w:pStyle w:val="TableParagraph"/>
              <w:spacing w:line="263" w:lineRule="exact"/>
              <w:ind w:left="23"/>
              <w:rPr>
                <w:sz w:val="24"/>
              </w:rPr>
            </w:pPr>
            <w:r>
              <w:rPr>
                <w:sz w:val="24"/>
              </w:rPr>
              <w:t>В 19</w:t>
            </w:r>
          </w:p>
        </w:tc>
        <w:tc>
          <w:tcPr>
            <w:tcW w:w="7098" w:type="dxa"/>
          </w:tcPr>
          <w:p w:rsidR="008A1B58" w:rsidRDefault="008A1B58" w:rsidP="008A1B58">
            <w:pPr>
              <w:pStyle w:val="TableParagraph"/>
              <w:spacing w:line="273" w:lineRule="exact"/>
              <w:ind w:left="23"/>
              <w:rPr>
                <w:sz w:val="24"/>
              </w:rPr>
            </w:pPr>
            <w:r>
              <w:rPr>
                <w:sz w:val="24"/>
              </w:rPr>
              <w:t>Курсова робота з методики викладання української мови</w:t>
            </w:r>
          </w:p>
          <w:p w:rsidR="008A1B58" w:rsidRDefault="008A1B58">
            <w:pPr>
              <w:pStyle w:val="TableParagraph"/>
              <w:spacing w:before="12"/>
              <w:ind w:left="23"/>
              <w:rPr>
                <w:sz w:val="24"/>
              </w:rPr>
            </w:pPr>
          </w:p>
        </w:tc>
        <w:tc>
          <w:tcPr>
            <w:tcW w:w="1278" w:type="dxa"/>
          </w:tcPr>
          <w:p w:rsidR="008A1B58" w:rsidRDefault="008A1B58">
            <w:pPr>
              <w:pStyle w:val="TableParagraph"/>
              <w:spacing w:line="263" w:lineRule="exact"/>
              <w:ind w:left="22"/>
              <w:rPr>
                <w:sz w:val="24"/>
              </w:rPr>
            </w:pPr>
            <w:r>
              <w:rPr>
                <w:w w:val="95"/>
                <w:sz w:val="24"/>
              </w:rPr>
              <w:t>3</w:t>
            </w:r>
          </w:p>
        </w:tc>
        <w:tc>
          <w:tcPr>
            <w:tcW w:w="1311" w:type="dxa"/>
          </w:tcPr>
          <w:p w:rsidR="008A1B58" w:rsidRDefault="008A1B58">
            <w:pPr>
              <w:pStyle w:val="TableParagraph"/>
              <w:spacing w:line="263" w:lineRule="exact"/>
              <w:ind w:left="26"/>
              <w:rPr>
                <w:sz w:val="24"/>
              </w:rPr>
            </w:pPr>
            <w:r>
              <w:rPr>
                <w:w w:val="95"/>
                <w:sz w:val="24"/>
              </w:rPr>
              <w:t>2</w:t>
            </w:r>
          </w:p>
        </w:tc>
      </w:tr>
      <w:tr w:rsidR="008A1B58">
        <w:trPr>
          <w:trHeight w:val="585"/>
        </w:trPr>
        <w:tc>
          <w:tcPr>
            <w:tcW w:w="860" w:type="dxa"/>
          </w:tcPr>
          <w:p w:rsidR="008A1B58" w:rsidRDefault="008A1B58">
            <w:pPr>
              <w:pStyle w:val="TableParagraph"/>
              <w:spacing w:line="263" w:lineRule="exact"/>
              <w:ind w:left="23"/>
              <w:rPr>
                <w:sz w:val="24"/>
              </w:rPr>
            </w:pPr>
            <w:r>
              <w:rPr>
                <w:sz w:val="24"/>
              </w:rPr>
              <w:t>В 20</w:t>
            </w:r>
          </w:p>
        </w:tc>
        <w:tc>
          <w:tcPr>
            <w:tcW w:w="7098" w:type="dxa"/>
          </w:tcPr>
          <w:p w:rsidR="008A1B58" w:rsidRDefault="008A1B58" w:rsidP="008A1B58">
            <w:pPr>
              <w:pStyle w:val="TableParagraph"/>
              <w:spacing w:line="273" w:lineRule="exact"/>
              <w:ind w:left="23"/>
              <w:rPr>
                <w:sz w:val="24"/>
              </w:rPr>
            </w:pPr>
            <w:r>
              <w:rPr>
                <w:sz w:val="24"/>
              </w:rPr>
              <w:t>Курсова</w:t>
            </w:r>
          </w:p>
          <w:p w:rsidR="008A1B58" w:rsidRDefault="008A1B58" w:rsidP="008A1B58">
            <w:pPr>
              <w:pStyle w:val="TableParagraph"/>
              <w:spacing w:line="273" w:lineRule="exact"/>
              <w:ind w:left="23"/>
              <w:rPr>
                <w:sz w:val="24"/>
              </w:rPr>
            </w:pPr>
            <w:r>
              <w:rPr>
                <w:sz w:val="24"/>
              </w:rPr>
              <w:t>робота з методики викладання української літератури</w:t>
            </w:r>
          </w:p>
        </w:tc>
        <w:tc>
          <w:tcPr>
            <w:tcW w:w="1278" w:type="dxa"/>
          </w:tcPr>
          <w:p w:rsidR="008A1B58" w:rsidRDefault="008A1B58" w:rsidP="00036A4C">
            <w:pPr>
              <w:pStyle w:val="TableParagraph"/>
              <w:spacing w:line="263" w:lineRule="exact"/>
              <w:ind w:left="22"/>
              <w:rPr>
                <w:sz w:val="24"/>
              </w:rPr>
            </w:pPr>
            <w:r>
              <w:rPr>
                <w:w w:val="95"/>
                <w:sz w:val="24"/>
              </w:rPr>
              <w:t>3</w:t>
            </w:r>
          </w:p>
        </w:tc>
        <w:tc>
          <w:tcPr>
            <w:tcW w:w="1311" w:type="dxa"/>
          </w:tcPr>
          <w:p w:rsidR="008A1B58" w:rsidRDefault="008A1B58" w:rsidP="00036A4C">
            <w:pPr>
              <w:pStyle w:val="TableParagraph"/>
              <w:spacing w:line="263" w:lineRule="exact"/>
              <w:ind w:left="26"/>
              <w:rPr>
                <w:sz w:val="24"/>
              </w:rPr>
            </w:pPr>
            <w:r>
              <w:rPr>
                <w:w w:val="95"/>
                <w:sz w:val="24"/>
              </w:rPr>
              <w:t>2</w:t>
            </w:r>
          </w:p>
        </w:tc>
      </w:tr>
      <w:tr w:rsidR="008A1B58" w:rsidTr="00D22F0F">
        <w:trPr>
          <w:trHeight w:val="412"/>
        </w:trPr>
        <w:tc>
          <w:tcPr>
            <w:tcW w:w="860" w:type="dxa"/>
          </w:tcPr>
          <w:p w:rsidR="008A1B58" w:rsidRDefault="00D22F0F" w:rsidP="00D22F0F">
            <w:pPr>
              <w:pStyle w:val="TableParagraph"/>
              <w:spacing w:line="263" w:lineRule="exact"/>
              <w:ind w:left="23"/>
              <w:rPr>
                <w:sz w:val="24"/>
              </w:rPr>
            </w:pPr>
            <w:r>
              <w:rPr>
                <w:sz w:val="24"/>
              </w:rPr>
              <w:t>В 21</w:t>
            </w:r>
          </w:p>
        </w:tc>
        <w:tc>
          <w:tcPr>
            <w:tcW w:w="7098" w:type="dxa"/>
          </w:tcPr>
          <w:p w:rsidR="00D22F0F" w:rsidRDefault="008A1B58" w:rsidP="00D22F0F">
            <w:pPr>
              <w:pStyle w:val="TableParagraph"/>
              <w:spacing w:line="250" w:lineRule="exact"/>
              <w:ind w:left="18"/>
              <w:rPr>
                <w:sz w:val="24"/>
              </w:rPr>
            </w:pPr>
            <w:r>
              <w:rPr>
                <w:sz w:val="24"/>
              </w:rPr>
              <w:t xml:space="preserve">Мовно-комунікативна </w:t>
            </w:r>
            <w:proofErr w:type="spellStart"/>
            <w:r>
              <w:rPr>
                <w:sz w:val="24"/>
              </w:rPr>
              <w:t>професіограма</w:t>
            </w:r>
            <w:proofErr w:type="spellEnd"/>
            <w:r>
              <w:rPr>
                <w:sz w:val="24"/>
              </w:rPr>
              <w:t xml:space="preserve"> вчителя-словесника</w:t>
            </w:r>
          </w:p>
          <w:p w:rsidR="008A1B58" w:rsidRDefault="008A1B58">
            <w:pPr>
              <w:pStyle w:val="TableParagraph"/>
              <w:spacing w:line="237" w:lineRule="auto"/>
              <w:ind w:left="18" w:right="177"/>
              <w:rPr>
                <w:sz w:val="24"/>
              </w:rPr>
            </w:pPr>
          </w:p>
        </w:tc>
        <w:tc>
          <w:tcPr>
            <w:tcW w:w="1278" w:type="dxa"/>
          </w:tcPr>
          <w:p w:rsidR="008A1B58" w:rsidRDefault="008A1B58">
            <w:pPr>
              <w:pStyle w:val="TableParagraph"/>
              <w:spacing w:line="263" w:lineRule="exact"/>
              <w:ind w:left="22"/>
              <w:rPr>
                <w:sz w:val="24"/>
              </w:rPr>
            </w:pPr>
            <w:r>
              <w:rPr>
                <w:w w:val="95"/>
                <w:sz w:val="24"/>
              </w:rPr>
              <w:t>3</w:t>
            </w:r>
          </w:p>
        </w:tc>
        <w:tc>
          <w:tcPr>
            <w:tcW w:w="1311" w:type="dxa"/>
          </w:tcPr>
          <w:p w:rsidR="008A1B58" w:rsidRDefault="008A1B58">
            <w:pPr>
              <w:pStyle w:val="TableParagraph"/>
              <w:spacing w:line="263" w:lineRule="exact"/>
              <w:ind w:left="26"/>
              <w:rPr>
                <w:sz w:val="24"/>
              </w:rPr>
            </w:pPr>
            <w:r>
              <w:rPr>
                <w:w w:val="95"/>
                <w:sz w:val="24"/>
              </w:rPr>
              <w:t>3</w:t>
            </w:r>
          </w:p>
        </w:tc>
      </w:tr>
      <w:tr w:rsidR="00D22F0F" w:rsidTr="00D22F0F">
        <w:trPr>
          <w:trHeight w:val="859"/>
        </w:trPr>
        <w:tc>
          <w:tcPr>
            <w:tcW w:w="860" w:type="dxa"/>
          </w:tcPr>
          <w:p w:rsidR="00D22F0F" w:rsidRDefault="00D22F0F">
            <w:pPr>
              <w:pStyle w:val="TableParagraph"/>
              <w:spacing w:line="263" w:lineRule="exact"/>
              <w:ind w:left="23"/>
              <w:rPr>
                <w:sz w:val="24"/>
              </w:rPr>
            </w:pPr>
            <w:r>
              <w:rPr>
                <w:sz w:val="24"/>
              </w:rPr>
              <w:t>В 22</w:t>
            </w:r>
          </w:p>
        </w:tc>
        <w:tc>
          <w:tcPr>
            <w:tcW w:w="7098" w:type="dxa"/>
          </w:tcPr>
          <w:p w:rsidR="00D22F0F" w:rsidRDefault="00D22F0F" w:rsidP="00D22F0F">
            <w:pPr>
              <w:pStyle w:val="TableParagraph"/>
              <w:spacing w:line="250" w:lineRule="exact"/>
              <w:ind w:left="18"/>
              <w:rPr>
                <w:sz w:val="24"/>
              </w:rPr>
            </w:pPr>
            <w:r>
              <w:rPr>
                <w:sz w:val="24"/>
              </w:rPr>
              <w:t>Шкільне</w:t>
            </w:r>
          </w:p>
          <w:p w:rsidR="00D22F0F" w:rsidRDefault="00D22F0F" w:rsidP="00D22F0F">
            <w:pPr>
              <w:pStyle w:val="TableParagraph"/>
              <w:spacing w:line="250" w:lineRule="exact"/>
              <w:ind w:left="18"/>
              <w:rPr>
                <w:sz w:val="24"/>
              </w:rPr>
            </w:pPr>
            <w:proofErr w:type="spellStart"/>
            <w:r>
              <w:rPr>
                <w:sz w:val="24"/>
              </w:rPr>
              <w:t>документознавство</w:t>
            </w:r>
            <w:proofErr w:type="spellEnd"/>
            <w:r>
              <w:rPr>
                <w:sz w:val="24"/>
              </w:rPr>
              <w:t>: види документів та особливості їх оформлення</w:t>
            </w:r>
          </w:p>
        </w:tc>
        <w:tc>
          <w:tcPr>
            <w:tcW w:w="1278" w:type="dxa"/>
          </w:tcPr>
          <w:p w:rsidR="00D22F0F" w:rsidRDefault="00D22F0F" w:rsidP="00036A4C">
            <w:pPr>
              <w:pStyle w:val="TableParagraph"/>
              <w:spacing w:line="263" w:lineRule="exact"/>
              <w:ind w:left="22"/>
              <w:rPr>
                <w:sz w:val="24"/>
              </w:rPr>
            </w:pPr>
            <w:r>
              <w:rPr>
                <w:w w:val="95"/>
                <w:sz w:val="24"/>
              </w:rPr>
              <w:t>3</w:t>
            </w:r>
          </w:p>
        </w:tc>
        <w:tc>
          <w:tcPr>
            <w:tcW w:w="1311" w:type="dxa"/>
          </w:tcPr>
          <w:p w:rsidR="00D22F0F" w:rsidRDefault="00D22F0F" w:rsidP="00036A4C">
            <w:pPr>
              <w:pStyle w:val="TableParagraph"/>
              <w:spacing w:line="263" w:lineRule="exact"/>
              <w:ind w:left="26"/>
              <w:rPr>
                <w:sz w:val="24"/>
              </w:rPr>
            </w:pPr>
            <w:r>
              <w:rPr>
                <w:w w:val="95"/>
                <w:sz w:val="24"/>
              </w:rPr>
              <w:t>3</w:t>
            </w:r>
          </w:p>
        </w:tc>
      </w:tr>
      <w:tr w:rsidR="00D22F0F" w:rsidTr="00D22F0F">
        <w:trPr>
          <w:trHeight w:val="984"/>
        </w:trPr>
        <w:tc>
          <w:tcPr>
            <w:tcW w:w="860" w:type="dxa"/>
          </w:tcPr>
          <w:p w:rsidR="00D22F0F" w:rsidRDefault="00D22F0F">
            <w:pPr>
              <w:pStyle w:val="TableParagraph"/>
              <w:spacing w:line="263" w:lineRule="exact"/>
              <w:ind w:left="23"/>
              <w:rPr>
                <w:sz w:val="24"/>
              </w:rPr>
            </w:pPr>
            <w:r>
              <w:rPr>
                <w:sz w:val="24"/>
              </w:rPr>
              <w:t>В23</w:t>
            </w:r>
          </w:p>
        </w:tc>
        <w:tc>
          <w:tcPr>
            <w:tcW w:w="7098" w:type="dxa"/>
          </w:tcPr>
          <w:p w:rsidR="00D22F0F" w:rsidRDefault="00D22F0F">
            <w:pPr>
              <w:pStyle w:val="TableParagraph"/>
              <w:spacing w:line="250" w:lineRule="exact"/>
              <w:ind w:left="18"/>
              <w:rPr>
                <w:sz w:val="24"/>
              </w:rPr>
            </w:pPr>
            <w:r>
              <w:rPr>
                <w:sz w:val="24"/>
              </w:rPr>
              <w:t>Методика вивчення сучасної української літературної мови у діалектному середовищі Галичини</w:t>
            </w:r>
          </w:p>
        </w:tc>
        <w:tc>
          <w:tcPr>
            <w:tcW w:w="1278" w:type="dxa"/>
          </w:tcPr>
          <w:p w:rsidR="00D22F0F" w:rsidRDefault="00D22F0F" w:rsidP="00036A4C">
            <w:pPr>
              <w:pStyle w:val="TableParagraph"/>
              <w:spacing w:line="263" w:lineRule="exact"/>
              <w:ind w:left="22"/>
              <w:rPr>
                <w:sz w:val="24"/>
              </w:rPr>
            </w:pPr>
            <w:r>
              <w:rPr>
                <w:w w:val="95"/>
                <w:sz w:val="24"/>
              </w:rPr>
              <w:t>3</w:t>
            </w:r>
          </w:p>
        </w:tc>
        <w:tc>
          <w:tcPr>
            <w:tcW w:w="1311" w:type="dxa"/>
          </w:tcPr>
          <w:p w:rsidR="00D22F0F" w:rsidRDefault="00D22F0F" w:rsidP="00036A4C">
            <w:pPr>
              <w:pStyle w:val="TableParagraph"/>
              <w:spacing w:line="263" w:lineRule="exact"/>
              <w:ind w:left="26"/>
              <w:rPr>
                <w:sz w:val="24"/>
              </w:rPr>
            </w:pPr>
            <w:r>
              <w:rPr>
                <w:w w:val="95"/>
                <w:sz w:val="24"/>
              </w:rPr>
              <w:t>3</w:t>
            </w:r>
          </w:p>
        </w:tc>
      </w:tr>
      <w:tr w:rsidR="00D22F0F">
        <w:trPr>
          <w:trHeight w:val="585"/>
        </w:trPr>
        <w:tc>
          <w:tcPr>
            <w:tcW w:w="860" w:type="dxa"/>
          </w:tcPr>
          <w:p w:rsidR="00D22F0F" w:rsidRDefault="00D22F0F" w:rsidP="00D22F0F">
            <w:pPr>
              <w:pStyle w:val="TableParagraph"/>
              <w:spacing w:line="253" w:lineRule="exact"/>
              <w:ind w:left="18"/>
              <w:rPr>
                <w:sz w:val="24"/>
              </w:rPr>
            </w:pPr>
            <w:r>
              <w:rPr>
                <w:sz w:val="24"/>
              </w:rPr>
              <w:t>В 24</w:t>
            </w:r>
          </w:p>
        </w:tc>
        <w:tc>
          <w:tcPr>
            <w:tcW w:w="7098" w:type="dxa"/>
          </w:tcPr>
          <w:p w:rsidR="00D22F0F" w:rsidRDefault="00D22F0F" w:rsidP="00D22F0F">
            <w:pPr>
              <w:pStyle w:val="TableParagraph"/>
              <w:spacing w:line="263" w:lineRule="exact"/>
              <w:ind w:left="23"/>
              <w:rPr>
                <w:sz w:val="24"/>
              </w:rPr>
            </w:pPr>
            <w:r>
              <w:rPr>
                <w:sz w:val="24"/>
              </w:rPr>
              <w:t>Вивчення новелістики Василя Стефаника в школі</w:t>
            </w:r>
          </w:p>
          <w:p w:rsidR="00D22F0F" w:rsidRDefault="00D22F0F">
            <w:pPr>
              <w:pStyle w:val="TableParagraph"/>
              <w:spacing w:before="17"/>
              <w:ind w:left="23"/>
              <w:rPr>
                <w:sz w:val="24"/>
              </w:rPr>
            </w:pPr>
          </w:p>
        </w:tc>
        <w:tc>
          <w:tcPr>
            <w:tcW w:w="1278" w:type="dxa"/>
          </w:tcPr>
          <w:p w:rsidR="00D22F0F" w:rsidRDefault="00D22F0F">
            <w:pPr>
              <w:pStyle w:val="TableParagraph"/>
              <w:spacing w:line="263" w:lineRule="exact"/>
              <w:ind w:left="22"/>
              <w:rPr>
                <w:sz w:val="24"/>
              </w:rPr>
            </w:pPr>
            <w:r>
              <w:rPr>
                <w:sz w:val="24"/>
              </w:rPr>
              <w:t>3</w:t>
            </w:r>
          </w:p>
        </w:tc>
        <w:tc>
          <w:tcPr>
            <w:tcW w:w="1311" w:type="dxa"/>
          </w:tcPr>
          <w:p w:rsidR="00D22F0F" w:rsidRDefault="00D22F0F">
            <w:pPr>
              <w:pStyle w:val="TableParagraph"/>
              <w:spacing w:line="253" w:lineRule="exact"/>
              <w:ind w:left="17"/>
              <w:rPr>
                <w:sz w:val="24"/>
              </w:rPr>
            </w:pPr>
            <w:r>
              <w:rPr>
                <w:sz w:val="24"/>
              </w:rPr>
              <w:t>2</w:t>
            </w:r>
          </w:p>
        </w:tc>
      </w:tr>
      <w:tr w:rsidR="00D22F0F">
        <w:trPr>
          <w:trHeight w:val="585"/>
        </w:trPr>
        <w:tc>
          <w:tcPr>
            <w:tcW w:w="860" w:type="dxa"/>
          </w:tcPr>
          <w:p w:rsidR="00D22F0F" w:rsidRDefault="00D22F0F" w:rsidP="00D22F0F">
            <w:pPr>
              <w:pStyle w:val="TableParagraph"/>
              <w:spacing w:line="253" w:lineRule="exact"/>
              <w:ind w:left="18"/>
              <w:rPr>
                <w:sz w:val="24"/>
              </w:rPr>
            </w:pPr>
            <w:r>
              <w:rPr>
                <w:sz w:val="24"/>
              </w:rPr>
              <w:t>В 25</w:t>
            </w:r>
          </w:p>
        </w:tc>
        <w:tc>
          <w:tcPr>
            <w:tcW w:w="7098" w:type="dxa"/>
          </w:tcPr>
          <w:p w:rsidR="00D22F0F" w:rsidRDefault="00D22F0F" w:rsidP="00D22F0F">
            <w:pPr>
              <w:pStyle w:val="TableParagraph"/>
              <w:spacing w:line="263" w:lineRule="exact"/>
              <w:ind w:left="23"/>
              <w:rPr>
                <w:sz w:val="24"/>
              </w:rPr>
            </w:pPr>
            <w:r>
              <w:rPr>
                <w:sz w:val="24"/>
              </w:rPr>
              <w:t>Методика аналізу</w:t>
            </w:r>
          </w:p>
          <w:p w:rsidR="00D22F0F" w:rsidRDefault="00D22F0F" w:rsidP="00D22F0F">
            <w:pPr>
              <w:pStyle w:val="TableParagraph"/>
              <w:spacing w:line="263" w:lineRule="exact"/>
              <w:ind w:left="23"/>
              <w:rPr>
                <w:sz w:val="24"/>
              </w:rPr>
            </w:pPr>
            <w:r>
              <w:rPr>
                <w:sz w:val="24"/>
              </w:rPr>
              <w:t>віршованого тексту</w:t>
            </w:r>
          </w:p>
        </w:tc>
        <w:tc>
          <w:tcPr>
            <w:tcW w:w="1278" w:type="dxa"/>
          </w:tcPr>
          <w:p w:rsidR="00D22F0F" w:rsidRDefault="00D22F0F" w:rsidP="00036A4C">
            <w:pPr>
              <w:pStyle w:val="TableParagraph"/>
              <w:spacing w:line="263" w:lineRule="exact"/>
              <w:ind w:left="22"/>
              <w:rPr>
                <w:sz w:val="24"/>
              </w:rPr>
            </w:pPr>
            <w:r>
              <w:rPr>
                <w:sz w:val="24"/>
              </w:rPr>
              <w:t>3</w:t>
            </w:r>
          </w:p>
        </w:tc>
        <w:tc>
          <w:tcPr>
            <w:tcW w:w="1311" w:type="dxa"/>
          </w:tcPr>
          <w:p w:rsidR="00D22F0F" w:rsidRDefault="00D22F0F" w:rsidP="00036A4C">
            <w:pPr>
              <w:pStyle w:val="TableParagraph"/>
              <w:spacing w:line="253" w:lineRule="exact"/>
              <w:ind w:left="17"/>
              <w:rPr>
                <w:sz w:val="24"/>
              </w:rPr>
            </w:pPr>
            <w:r>
              <w:rPr>
                <w:sz w:val="24"/>
              </w:rPr>
              <w:t>2</w:t>
            </w:r>
          </w:p>
        </w:tc>
      </w:tr>
      <w:tr w:rsidR="00D22F0F">
        <w:trPr>
          <w:trHeight w:val="585"/>
        </w:trPr>
        <w:tc>
          <w:tcPr>
            <w:tcW w:w="860" w:type="dxa"/>
          </w:tcPr>
          <w:p w:rsidR="00D22F0F" w:rsidRDefault="00D22F0F" w:rsidP="00D22F0F">
            <w:pPr>
              <w:pStyle w:val="TableParagraph"/>
              <w:spacing w:line="253" w:lineRule="exact"/>
              <w:ind w:left="18"/>
              <w:rPr>
                <w:sz w:val="24"/>
              </w:rPr>
            </w:pPr>
          </w:p>
          <w:p w:rsidR="00D22F0F" w:rsidRDefault="00D22F0F" w:rsidP="00D22F0F">
            <w:pPr>
              <w:pStyle w:val="TableParagraph"/>
              <w:spacing w:line="253" w:lineRule="exact"/>
              <w:ind w:left="18"/>
              <w:rPr>
                <w:sz w:val="24"/>
              </w:rPr>
            </w:pPr>
            <w:r>
              <w:rPr>
                <w:sz w:val="24"/>
              </w:rPr>
              <w:t>В 26</w:t>
            </w:r>
          </w:p>
        </w:tc>
        <w:tc>
          <w:tcPr>
            <w:tcW w:w="7098" w:type="dxa"/>
          </w:tcPr>
          <w:p w:rsidR="00D22F0F" w:rsidRDefault="00D22F0F">
            <w:pPr>
              <w:pStyle w:val="TableParagraph"/>
              <w:spacing w:line="263" w:lineRule="exact"/>
              <w:ind w:left="23"/>
              <w:rPr>
                <w:sz w:val="24"/>
              </w:rPr>
            </w:pPr>
            <w:r>
              <w:rPr>
                <w:sz w:val="24"/>
              </w:rPr>
              <w:t>Вивчення малої прози Івана Франка в школі</w:t>
            </w:r>
          </w:p>
        </w:tc>
        <w:tc>
          <w:tcPr>
            <w:tcW w:w="1278" w:type="dxa"/>
          </w:tcPr>
          <w:p w:rsidR="00D22F0F" w:rsidRDefault="00D22F0F" w:rsidP="00036A4C">
            <w:pPr>
              <w:pStyle w:val="TableParagraph"/>
              <w:spacing w:line="263" w:lineRule="exact"/>
              <w:ind w:left="22"/>
              <w:rPr>
                <w:sz w:val="24"/>
              </w:rPr>
            </w:pPr>
            <w:r>
              <w:rPr>
                <w:sz w:val="24"/>
              </w:rPr>
              <w:t>3</w:t>
            </w:r>
          </w:p>
        </w:tc>
        <w:tc>
          <w:tcPr>
            <w:tcW w:w="1311" w:type="dxa"/>
          </w:tcPr>
          <w:p w:rsidR="00D22F0F" w:rsidRDefault="00D22F0F" w:rsidP="00036A4C">
            <w:pPr>
              <w:pStyle w:val="TableParagraph"/>
              <w:spacing w:line="253" w:lineRule="exact"/>
              <w:ind w:left="17"/>
              <w:rPr>
                <w:sz w:val="24"/>
              </w:rPr>
            </w:pPr>
            <w:r>
              <w:rPr>
                <w:sz w:val="24"/>
              </w:rPr>
              <w:t>2</w:t>
            </w:r>
          </w:p>
        </w:tc>
      </w:tr>
      <w:tr w:rsidR="00D22F0F">
        <w:trPr>
          <w:trHeight w:val="1122"/>
        </w:trPr>
        <w:tc>
          <w:tcPr>
            <w:tcW w:w="860" w:type="dxa"/>
          </w:tcPr>
          <w:p w:rsidR="00D22F0F" w:rsidRDefault="00D22F0F" w:rsidP="00D22F0F">
            <w:pPr>
              <w:pStyle w:val="TableParagraph"/>
              <w:spacing w:line="253" w:lineRule="exact"/>
              <w:ind w:left="18"/>
              <w:rPr>
                <w:sz w:val="24"/>
              </w:rPr>
            </w:pPr>
            <w:r>
              <w:rPr>
                <w:sz w:val="24"/>
              </w:rPr>
              <w:t>В 27</w:t>
            </w:r>
          </w:p>
        </w:tc>
        <w:tc>
          <w:tcPr>
            <w:tcW w:w="7098" w:type="dxa"/>
          </w:tcPr>
          <w:p w:rsidR="00D22F0F" w:rsidRDefault="00D22F0F" w:rsidP="00D22F0F">
            <w:pPr>
              <w:pStyle w:val="TableParagraph"/>
              <w:spacing w:line="230" w:lineRule="auto"/>
              <w:ind w:left="18" w:right="5"/>
              <w:rPr>
                <w:sz w:val="24"/>
              </w:rPr>
            </w:pPr>
            <w:r>
              <w:rPr>
                <w:sz w:val="24"/>
              </w:rPr>
              <w:t>Жанрово-стильові особливості української драматургії: на допомогу вчителю словеснику</w:t>
            </w:r>
          </w:p>
        </w:tc>
        <w:tc>
          <w:tcPr>
            <w:tcW w:w="1278" w:type="dxa"/>
          </w:tcPr>
          <w:p w:rsidR="00D22F0F" w:rsidRDefault="00D22F0F">
            <w:pPr>
              <w:pStyle w:val="TableParagraph"/>
              <w:spacing w:line="263" w:lineRule="exact"/>
              <w:ind w:left="22"/>
              <w:rPr>
                <w:sz w:val="24"/>
              </w:rPr>
            </w:pPr>
            <w:r>
              <w:rPr>
                <w:sz w:val="24"/>
              </w:rPr>
              <w:t>3</w:t>
            </w:r>
          </w:p>
        </w:tc>
        <w:tc>
          <w:tcPr>
            <w:tcW w:w="1311" w:type="dxa"/>
          </w:tcPr>
          <w:p w:rsidR="00D22F0F" w:rsidRDefault="00D22F0F">
            <w:pPr>
              <w:pStyle w:val="TableParagraph"/>
              <w:spacing w:line="253" w:lineRule="exact"/>
              <w:ind w:left="17"/>
              <w:rPr>
                <w:sz w:val="24"/>
              </w:rPr>
            </w:pPr>
            <w:r>
              <w:rPr>
                <w:sz w:val="24"/>
              </w:rPr>
              <w:t>3</w:t>
            </w:r>
          </w:p>
        </w:tc>
      </w:tr>
      <w:tr w:rsidR="00D22F0F">
        <w:trPr>
          <w:trHeight w:val="1122"/>
        </w:trPr>
        <w:tc>
          <w:tcPr>
            <w:tcW w:w="860" w:type="dxa"/>
          </w:tcPr>
          <w:p w:rsidR="00D22F0F" w:rsidRDefault="00D22F0F" w:rsidP="00D22F0F">
            <w:pPr>
              <w:pStyle w:val="TableParagraph"/>
              <w:spacing w:line="253" w:lineRule="exact"/>
              <w:ind w:left="18"/>
              <w:rPr>
                <w:sz w:val="24"/>
              </w:rPr>
            </w:pPr>
            <w:r>
              <w:rPr>
                <w:sz w:val="24"/>
              </w:rPr>
              <w:lastRenderedPageBreak/>
              <w:t>28</w:t>
            </w:r>
          </w:p>
        </w:tc>
        <w:tc>
          <w:tcPr>
            <w:tcW w:w="7098" w:type="dxa"/>
          </w:tcPr>
          <w:p w:rsidR="00D22F0F" w:rsidRDefault="00D22F0F" w:rsidP="00D22F0F">
            <w:pPr>
              <w:pStyle w:val="TableParagraph"/>
              <w:spacing w:line="230" w:lineRule="auto"/>
              <w:ind w:left="18" w:right="5"/>
              <w:rPr>
                <w:sz w:val="24"/>
              </w:rPr>
            </w:pPr>
            <w:r>
              <w:rPr>
                <w:sz w:val="24"/>
              </w:rPr>
              <w:t>Сучасний літературний процес на</w:t>
            </w:r>
          </w:p>
          <w:p w:rsidR="00D22F0F" w:rsidRDefault="00D22F0F" w:rsidP="00D22F0F">
            <w:pPr>
              <w:pStyle w:val="TableParagraph"/>
              <w:spacing w:line="230" w:lineRule="auto"/>
              <w:ind w:left="18" w:right="5"/>
              <w:rPr>
                <w:sz w:val="24"/>
              </w:rPr>
            </w:pPr>
            <w:r>
              <w:rPr>
                <w:sz w:val="24"/>
              </w:rPr>
              <w:t>Прикарпатті</w:t>
            </w:r>
          </w:p>
        </w:tc>
        <w:tc>
          <w:tcPr>
            <w:tcW w:w="1278" w:type="dxa"/>
          </w:tcPr>
          <w:p w:rsidR="00D22F0F" w:rsidRDefault="00D22F0F" w:rsidP="00036A4C">
            <w:pPr>
              <w:pStyle w:val="TableParagraph"/>
              <w:spacing w:line="263" w:lineRule="exact"/>
              <w:ind w:left="22"/>
              <w:rPr>
                <w:sz w:val="24"/>
              </w:rPr>
            </w:pPr>
            <w:r>
              <w:rPr>
                <w:sz w:val="24"/>
              </w:rPr>
              <w:t>3</w:t>
            </w:r>
          </w:p>
        </w:tc>
        <w:tc>
          <w:tcPr>
            <w:tcW w:w="1311" w:type="dxa"/>
          </w:tcPr>
          <w:p w:rsidR="00D22F0F" w:rsidRDefault="00D22F0F" w:rsidP="00036A4C">
            <w:pPr>
              <w:pStyle w:val="TableParagraph"/>
              <w:spacing w:line="253" w:lineRule="exact"/>
              <w:ind w:left="17"/>
              <w:rPr>
                <w:sz w:val="24"/>
              </w:rPr>
            </w:pPr>
            <w:r>
              <w:rPr>
                <w:sz w:val="24"/>
              </w:rPr>
              <w:t>3</w:t>
            </w:r>
          </w:p>
        </w:tc>
      </w:tr>
      <w:tr w:rsidR="00D22F0F">
        <w:trPr>
          <w:trHeight w:val="1122"/>
        </w:trPr>
        <w:tc>
          <w:tcPr>
            <w:tcW w:w="860" w:type="dxa"/>
          </w:tcPr>
          <w:p w:rsidR="00D22F0F" w:rsidRDefault="00D22F0F" w:rsidP="00D22F0F">
            <w:pPr>
              <w:pStyle w:val="TableParagraph"/>
              <w:spacing w:line="253" w:lineRule="exact"/>
              <w:ind w:left="18"/>
              <w:rPr>
                <w:sz w:val="24"/>
              </w:rPr>
            </w:pPr>
            <w:r>
              <w:rPr>
                <w:sz w:val="24"/>
              </w:rPr>
              <w:t>29</w:t>
            </w:r>
          </w:p>
        </w:tc>
        <w:tc>
          <w:tcPr>
            <w:tcW w:w="7098" w:type="dxa"/>
          </w:tcPr>
          <w:p w:rsidR="00D22F0F" w:rsidRDefault="00D22F0F">
            <w:pPr>
              <w:pStyle w:val="TableParagraph"/>
              <w:spacing w:line="230" w:lineRule="auto"/>
              <w:ind w:left="18" w:right="5"/>
              <w:rPr>
                <w:sz w:val="24"/>
              </w:rPr>
            </w:pPr>
            <w:r>
              <w:rPr>
                <w:sz w:val="24"/>
              </w:rPr>
              <w:t>Вивчення фольклору на уроках українськоїлітератури</w:t>
            </w:r>
          </w:p>
        </w:tc>
        <w:tc>
          <w:tcPr>
            <w:tcW w:w="1278" w:type="dxa"/>
          </w:tcPr>
          <w:p w:rsidR="00D22F0F" w:rsidRDefault="00D22F0F" w:rsidP="00036A4C">
            <w:pPr>
              <w:pStyle w:val="TableParagraph"/>
              <w:spacing w:line="263" w:lineRule="exact"/>
              <w:ind w:left="22"/>
              <w:rPr>
                <w:sz w:val="24"/>
              </w:rPr>
            </w:pPr>
            <w:r>
              <w:rPr>
                <w:sz w:val="24"/>
              </w:rPr>
              <w:t>3</w:t>
            </w:r>
          </w:p>
        </w:tc>
        <w:tc>
          <w:tcPr>
            <w:tcW w:w="1311" w:type="dxa"/>
          </w:tcPr>
          <w:p w:rsidR="00D22F0F" w:rsidRDefault="00D22F0F" w:rsidP="00036A4C">
            <w:pPr>
              <w:pStyle w:val="TableParagraph"/>
              <w:spacing w:line="253" w:lineRule="exact"/>
              <w:ind w:left="17"/>
              <w:rPr>
                <w:sz w:val="24"/>
              </w:rPr>
            </w:pPr>
            <w:r>
              <w:rPr>
                <w:sz w:val="24"/>
              </w:rPr>
              <w:t>3</w:t>
            </w:r>
          </w:p>
        </w:tc>
      </w:tr>
      <w:tr w:rsidR="00D22F0F">
        <w:trPr>
          <w:trHeight w:val="820"/>
        </w:trPr>
        <w:tc>
          <w:tcPr>
            <w:tcW w:w="860" w:type="dxa"/>
          </w:tcPr>
          <w:p w:rsidR="00D22F0F" w:rsidRDefault="00D22F0F" w:rsidP="00D22F0F">
            <w:pPr>
              <w:pStyle w:val="TableParagraph"/>
              <w:spacing w:line="249" w:lineRule="exact"/>
              <w:ind w:left="18"/>
              <w:rPr>
                <w:sz w:val="24"/>
              </w:rPr>
            </w:pPr>
            <w:r>
              <w:rPr>
                <w:sz w:val="24"/>
              </w:rPr>
              <w:t>В30</w:t>
            </w:r>
          </w:p>
        </w:tc>
        <w:tc>
          <w:tcPr>
            <w:tcW w:w="7098" w:type="dxa"/>
          </w:tcPr>
          <w:p w:rsidR="0057788B" w:rsidRDefault="00D22F0F" w:rsidP="0057788B">
            <w:pPr>
              <w:pStyle w:val="TableParagraph"/>
              <w:spacing w:line="250" w:lineRule="exact"/>
              <w:ind w:left="18"/>
              <w:rPr>
                <w:sz w:val="24"/>
              </w:rPr>
            </w:pPr>
            <w:r>
              <w:rPr>
                <w:sz w:val="24"/>
              </w:rPr>
              <w:t>Лінгвістичний аналіз тексту</w:t>
            </w:r>
          </w:p>
          <w:p w:rsidR="00D22F0F" w:rsidRDefault="00D22F0F">
            <w:pPr>
              <w:pStyle w:val="TableParagraph"/>
              <w:spacing w:line="237" w:lineRule="auto"/>
              <w:ind w:left="18" w:right="231"/>
              <w:rPr>
                <w:sz w:val="24"/>
              </w:rPr>
            </w:pPr>
          </w:p>
        </w:tc>
        <w:tc>
          <w:tcPr>
            <w:tcW w:w="1278" w:type="dxa"/>
          </w:tcPr>
          <w:p w:rsidR="00D22F0F" w:rsidRDefault="00D22F0F">
            <w:pPr>
              <w:pStyle w:val="TableParagraph"/>
              <w:spacing w:line="253" w:lineRule="exact"/>
              <w:ind w:left="22"/>
              <w:rPr>
                <w:sz w:val="24"/>
              </w:rPr>
            </w:pPr>
            <w:r>
              <w:rPr>
                <w:sz w:val="24"/>
              </w:rPr>
              <w:t>3</w:t>
            </w:r>
          </w:p>
        </w:tc>
        <w:tc>
          <w:tcPr>
            <w:tcW w:w="1311" w:type="dxa"/>
          </w:tcPr>
          <w:p w:rsidR="00D22F0F" w:rsidRDefault="00D22F0F">
            <w:pPr>
              <w:pStyle w:val="TableParagraph"/>
              <w:spacing w:line="249" w:lineRule="exact"/>
              <w:ind w:left="17"/>
              <w:rPr>
                <w:sz w:val="24"/>
              </w:rPr>
            </w:pPr>
            <w:r>
              <w:rPr>
                <w:sz w:val="24"/>
              </w:rPr>
              <w:t>3</w:t>
            </w:r>
          </w:p>
        </w:tc>
      </w:tr>
      <w:tr w:rsidR="00D22F0F">
        <w:trPr>
          <w:trHeight w:val="820"/>
        </w:trPr>
        <w:tc>
          <w:tcPr>
            <w:tcW w:w="860" w:type="dxa"/>
          </w:tcPr>
          <w:p w:rsidR="00D22F0F" w:rsidRDefault="00D22F0F" w:rsidP="00D22F0F">
            <w:pPr>
              <w:pStyle w:val="TableParagraph"/>
              <w:spacing w:line="249" w:lineRule="exact"/>
              <w:ind w:left="18"/>
              <w:rPr>
                <w:sz w:val="24"/>
              </w:rPr>
            </w:pPr>
            <w:r>
              <w:rPr>
                <w:sz w:val="24"/>
              </w:rPr>
              <w:t>В 31</w:t>
            </w:r>
          </w:p>
        </w:tc>
        <w:tc>
          <w:tcPr>
            <w:tcW w:w="7098" w:type="dxa"/>
          </w:tcPr>
          <w:p w:rsidR="00D22F0F" w:rsidRDefault="00D22F0F" w:rsidP="00D22F0F">
            <w:pPr>
              <w:pStyle w:val="TableParagraph"/>
              <w:spacing w:line="250" w:lineRule="exact"/>
              <w:ind w:left="18"/>
              <w:rPr>
                <w:sz w:val="24"/>
              </w:rPr>
            </w:pPr>
            <w:r>
              <w:rPr>
                <w:sz w:val="24"/>
              </w:rPr>
              <w:t xml:space="preserve">Елементи </w:t>
            </w:r>
            <w:proofErr w:type="spellStart"/>
            <w:r>
              <w:rPr>
                <w:sz w:val="24"/>
              </w:rPr>
              <w:t>мовно-стилістичного</w:t>
            </w:r>
            <w:proofErr w:type="spellEnd"/>
            <w:r>
              <w:rPr>
                <w:sz w:val="24"/>
              </w:rPr>
              <w:t xml:space="preserve"> аналізу</w:t>
            </w:r>
          </w:p>
          <w:p w:rsidR="00D22F0F" w:rsidRDefault="00D22F0F" w:rsidP="00D22F0F">
            <w:pPr>
              <w:pStyle w:val="TableParagraph"/>
              <w:spacing w:line="250" w:lineRule="exact"/>
              <w:ind w:left="18"/>
              <w:rPr>
                <w:sz w:val="24"/>
              </w:rPr>
            </w:pPr>
            <w:r>
              <w:rPr>
                <w:sz w:val="24"/>
              </w:rPr>
              <w:t>тексту на уроках української мови</w:t>
            </w:r>
          </w:p>
        </w:tc>
        <w:tc>
          <w:tcPr>
            <w:tcW w:w="1278" w:type="dxa"/>
          </w:tcPr>
          <w:p w:rsidR="00D22F0F" w:rsidRDefault="00D22F0F" w:rsidP="00036A4C">
            <w:pPr>
              <w:pStyle w:val="TableParagraph"/>
              <w:spacing w:line="253" w:lineRule="exact"/>
              <w:ind w:left="22"/>
              <w:rPr>
                <w:sz w:val="24"/>
              </w:rPr>
            </w:pPr>
            <w:r>
              <w:rPr>
                <w:sz w:val="24"/>
              </w:rPr>
              <w:t>3</w:t>
            </w:r>
          </w:p>
        </w:tc>
        <w:tc>
          <w:tcPr>
            <w:tcW w:w="1311" w:type="dxa"/>
          </w:tcPr>
          <w:p w:rsidR="00D22F0F" w:rsidRDefault="00D22F0F" w:rsidP="00036A4C">
            <w:pPr>
              <w:pStyle w:val="TableParagraph"/>
              <w:spacing w:line="249" w:lineRule="exact"/>
              <w:ind w:left="17"/>
              <w:rPr>
                <w:sz w:val="24"/>
              </w:rPr>
            </w:pPr>
            <w:r>
              <w:rPr>
                <w:sz w:val="24"/>
              </w:rPr>
              <w:t>3</w:t>
            </w:r>
          </w:p>
        </w:tc>
      </w:tr>
      <w:tr w:rsidR="00D22F0F">
        <w:trPr>
          <w:trHeight w:val="820"/>
        </w:trPr>
        <w:tc>
          <w:tcPr>
            <w:tcW w:w="860" w:type="dxa"/>
          </w:tcPr>
          <w:p w:rsidR="00D22F0F" w:rsidRDefault="00D22F0F" w:rsidP="00D22F0F">
            <w:pPr>
              <w:pStyle w:val="TableParagraph"/>
              <w:spacing w:line="249" w:lineRule="exact"/>
              <w:ind w:left="18"/>
              <w:rPr>
                <w:sz w:val="24"/>
              </w:rPr>
            </w:pPr>
            <w:r>
              <w:rPr>
                <w:sz w:val="24"/>
              </w:rPr>
              <w:t>В 32</w:t>
            </w:r>
          </w:p>
        </w:tc>
        <w:tc>
          <w:tcPr>
            <w:tcW w:w="7098" w:type="dxa"/>
          </w:tcPr>
          <w:p w:rsidR="00D22F0F" w:rsidRDefault="00D22F0F">
            <w:pPr>
              <w:pStyle w:val="TableParagraph"/>
              <w:spacing w:line="250" w:lineRule="exact"/>
              <w:ind w:left="18"/>
              <w:rPr>
                <w:sz w:val="24"/>
              </w:rPr>
            </w:pPr>
            <w:r>
              <w:rPr>
                <w:sz w:val="24"/>
              </w:rPr>
              <w:t>Граматичний мовний аналіз як метод навчання рідної мови</w:t>
            </w:r>
          </w:p>
        </w:tc>
        <w:tc>
          <w:tcPr>
            <w:tcW w:w="1278" w:type="dxa"/>
          </w:tcPr>
          <w:p w:rsidR="00D22F0F" w:rsidRDefault="00D22F0F" w:rsidP="00036A4C">
            <w:pPr>
              <w:pStyle w:val="TableParagraph"/>
              <w:spacing w:line="253" w:lineRule="exact"/>
              <w:ind w:left="22"/>
              <w:rPr>
                <w:sz w:val="24"/>
              </w:rPr>
            </w:pPr>
            <w:r>
              <w:rPr>
                <w:sz w:val="24"/>
              </w:rPr>
              <w:t>3</w:t>
            </w:r>
          </w:p>
        </w:tc>
        <w:tc>
          <w:tcPr>
            <w:tcW w:w="1311" w:type="dxa"/>
          </w:tcPr>
          <w:p w:rsidR="00D22F0F" w:rsidRDefault="00D22F0F" w:rsidP="00036A4C">
            <w:pPr>
              <w:pStyle w:val="TableParagraph"/>
              <w:spacing w:line="249" w:lineRule="exact"/>
              <w:ind w:left="17"/>
              <w:rPr>
                <w:sz w:val="24"/>
              </w:rPr>
            </w:pPr>
            <w:r>
              <w:rPr>
                <w:sz w:val="24"/>
              </w:rPr>
              <w:t>3</w:t>
            </w:r>
          </w:p>
        </w:tc>
      </w:tr>
      <w:tr w:rsidR="00D22F0F">
        <w:trPr>
          <w:trHeight w:val="830"/>
        </w:trPr>
        <w:tc>
          <w:tcPr>
            <w:tcW w:w="860" w:type="dxa"/>
          </w:tcPr>
          <w:p w:rsidR="00D22F0F" w:rsidRDefault="00D22F0F" w:rsidP="00D22F0F">
            <w:pPr>
              <w:pStyle w:val="TableParagraph"/>
              <w:spacing w:line="253" w:lineRule="exact"/>
              <w:ind w:left="18"/>
              <w:rPr>
                <w:sz w:val="24"/>
              </w:rPr>
            </w:pPr>
            <w:r>
              <w:rPr>
                <w:sz w:val="24"/>
              </w:rPr>
              <w:t>В33</w:t>
            </w:r>
          </w:p>
        </w:tc>
        <w:tc>
          <w:tcPr>
            <w:tcW w:w="7098" w:type="dxa"/>
          </w:tcPr>
          <w:p w:rsidR="003D20A8" w:rsidRDefault="00D22F0F" w:rsidP="003D20A8">
            <w:pPr>
              <w:pStyle w:val="TableParagraph"/>
              <w:spacing w:line="250" w:lineRule="exact"/>
              <w:ind w:left="18"/>
              <w:rPr>
                <w:sz w:val="24"/>
              </w:rPr>
            </w:pPr>
            <w:r>
              <w:rPr>
                <w:sz w:val="24"/>
              </w:rPr>
              <w:t xml:space="preserve">Західноукраїнське шкільне мовознавство </w:t>
            </w:r>
          </w:p>
          <w:p w:rsidR="00D22F0F" w:rsidRDefault="00D22F0F">
            <w:pPr>
              <w:pStyle w:val="TableParagraph"/>
              <w:spacing w:line="272" w:lineRule="exact"/>
              <w:ind w:left="18"/>
              <w:rPr>
                <w:sz w:val="24"/>
              </w:rPr>
            </w:pPr>
          </w:p>
        </w:tc>
        <w:tc>
          <w:tcPr>
            <w:tcW w:w="1278" w:type="dxa"/>
          </w:tcPr>
          <w:p w:rsidR="00D22F0F" w:rsidRDefault="00D22F0F">
            <w:pPr>
              <w:pStyle w:val="TableParagraph"/>
              <w:spacing w:line="263" w:lineRule="exact"/>
              <w:ind w:left="22"/>
              <w:rPr>
                <w:sz w:val="24"/>
              </w:rPr>
            </w:pPr>
            <w:r>
              <w:rPr>
                <w:sz w:val="24"/>
              </w:rPr>
              <w:t>3</w:t>
            </w:r>
          </w:p>
        </w:tc>
        <w:tc>
          <w:tcPr>
            <w:tcW w:w="1311" w:type="dxa"/>
          </w:tcPr>
          <w:p w:rsidR="00D22F0F" w:rsidRDefault="00D22F0F">
            <w:pPr>
              <w:pStyle w:val="TableParagraph"/>
              <w:spacing w:line="253" w:lineRule="exact"/>
              <w:ind w:left="17"/>
              <w:rPr>
                <w:sz w:val="24"/>
              </w:rPr>
            </w:pPr>
            <w:r>
              <w:rPr>
                <w:sz w:val="24"/>
              </w:rPr>
              <w:t>3</w:t>
            </w:r>
          </w:p>
        </w:tc>
      </w:tr>
      <w:tr w:rsidR="003D20A8">
        <w:trPr>
          <w:trHeight w:val="830"/>
        </w:trPr>
        <w:tc>
          <w:tcPr>
            <w:tcW w:w="860" w:type="dxa"/>
          </w:tcPr>
          <w:p w:rsidR="003D20A8" w:rsidRDefault="003D20A8">
            <w:pPr>
              <w:pStyle w:val="TableParagraph"/>
              <w:spacing w:line="253" w:lineRule="exact"/>
              <w:ind w:left="18"/>
              <w:rPr>
                <w:sz w:val="24"/>
              </w:rPr>
            </w:pPr>
            <w:r>
              <w:rPr>
                <w:sz w:val="24"/>
              </w:rPr>
              <w:t>В34</w:t>
            </w:r>
          </w:p>
        </w:tc>
        <w:tc>
          <w:tcPr>
            <w:tcW w:w="7098" w:type="dxa"/>
          </w:tcPr>
          <w:p w:rsidR="003D20A8" w:rsidRDefault="003D20A8" w:rsidP="00D22F0F">
            <w:pPr>
              <w:pStyle w:val="TableParagraph"/>
              <w:spacing w:line="250" w:lineRule="exact"/>
              <w:ind w:left="18"/>
              <w:rPr>
                <w:sz w:val="24"/>
              </w:rPr>
            </w:pPr>
            <w:r>
              <w:rPr>
                <w:sz w:val="24"/>
              </w:rPr>
              <w:t>Типологія граматичних</w:t>
            </w:r>
          </w:p>
          <w:p w:rsidR="003D20A8" w:rsidRDefault="003D20A8" w:rsidP="00D22F0F">
            <w:pPr>
              <w:pStyle w:val="TableParagraph"/>
              <w:spacing w:line="250" w:lineRule="exact"/>
              <w:ind w:left="18"/>
              <w:rPr>
                <w:sz w:val="24"/>
              </w:rPr>
            </w:pPr>
            <w:r>
              <w:rPr>
                <w:sz w:val="24"/>
              </w:rPr>
              <w:t>одиниць у науковій парадигмі та шкільному</w:t>
            </w:r>
            <w:r w:rsidR="0057788B">
              <w:rPr>
                <w:sz w:val="24"/>
              </w:rPr>
              <w:t xml:space="preserve"> курсі української мови</w:t>
            </w:r>
          </w:p>
        </w:tc>
        <w:tc>
          <w:tcPr>
            <w:tcW w:w="1278" w:type="dxa"/>
          </w:tcPr>
          <w:p w:rsidR="003D20A8" w:rsidRDefault="003D20A8" w:rsidP="00036A4C">
            <w:pPr>
              <w:pStyle w:val="TableParagraph"/>
              <w:spacing w:line="263" w:lineRule="exact"/>
              <w:ind w:left="22"/>
              <w:rPr>
                <w:sz w:val="24"/>
              </w:rPr>
            </w:pPr>
            <w:r>
              <w:rPr>
                <w:sz w:val="24"/>
              </w:rPr>
              <w:t>3</w:t>
            </w:r>
          </w:p>
        </w:tc>
        <w:tc>
          <w:tcPr>
            <w:tcW w:w="1311" w:type="dxa"/>
          </w:tcPr>
          <w:p w:rsidR="003D20A8" w:rsidRDefault="003D20A8" w:rsidP="00036A4C">
            <w:pPr>
              <w:pStyle w:val="TableParagraph"/>
              <w:spacing w:line="253" w:lineRule="exact"/>
              <w:ind w:left="17"/>
              <w:rPr>
                <w:sz w:val="24"/>
              </w:rPr>
            </w:pPr>
            <w:r>
              <w:rPr>
                <w:sz w:val="24"/>
              </w:rPr>
              <w:t>3</w:t>
            </w:r>
          </w:p>
        </w:tc>
      </w:tr>
      <w:tr w:rsidR="003D20A8">
        <w:trPr>
          <w:trHeight w:val="825"/>
        </w:trPr>
        <w:tc>
          <w:tcPr>
            <w:tcW w:w="860" w:type="dxa"/>
          </w:tcPr>
          <w:p w:rsidR="003D20A8" w:rsidRDefault="003D20A8" w:rsidP="003D20A8">
            <w:pPr>
              <w:pStyle w:val="TableParagraph"/>
              <w:spacing w:line="253" w:lineRule="exact"/>
              <w:ind w:left="18"/>
              <w:rPr>
                <w:sz w:val="24"/>
              </w:rPr>
            </w:pPr>
            <w:r>
              <w:rPr>
                <w:sz w:val="24"/>
              </w:rPr>
              <w:t>В35</w:t>
            </w:r>
          </w:p>
        </w:tc>
        <w:tc>
          <w:tcPr>
            <w:tcW w:w="7098" w:type="dxa"/>
          </w:tcPr>
          <w:p w:rsidR="003D20A8" w:rsidRDefault="003D20A8" w:rsidP="0057788B">
            <w:pPr>
              <w:pStyle w:val="TableParagraph"/>
              <w:spacing w:line="250" w:lineRule="exact"/>
              <w:ind w:left="18"/>
              <w:rPr>
                <w:sz w:val="24"/>
              </w:rPr>
            </w:pPr>
            <w:r>
              <w:rPr>
                <w:sz w:val="24"/>
              </w:rPr>
              <w:t>Розвиток творчої майстерності у школярів</w:t>
            </w:r>
          </w:p>
        </w:tc>
        <w:tc>
          <w:tcPr>
            <w:tcW w:w="1278" w:type="dxa"/>
          </w:tcPr>
          <w:p w:rsidR="003D20A8" w:rsidRDefault="003D20A8">
            <w:pPr>
              <w:pStyle w:val="TableParagraph"/>
              <w:spacing w:line="258" w:lineRule="exact"/>
              <w:ind w:left="22"/>
              <w:rPr>
                <w:sz w:val="24"/>
              </w:rPr>
            </w:pPr>
            <w:r>
              <w:rPr>
                <w:sz w:val="24"/>
              </w:rPr>
              <w:t>3</w:t>
            </w:r>
          </w:p>
        </w:tc>
        <w:tc>
          <w:tcPr>
            <w:tcW w:w="1311" w:type="dxa"/>
          </w:tcPr>
          <w:p w:rsidR="003D20A8" w:rsidRDefault="003D20A8">
            <w:pPr>
              <w:pStyle w:val="TableParagraph"/>
              <w:spacing w:line="253" w:lineRule="exact"/>
              <w:ind w:left="17"/>
              <w:rPr>
                <w:sz w:val="24"/>
              </w:rPr>
            </w:pPr>
            <w:r>
              <w:rPr>
                <w:sz w:val="24"/>
              </w:rPr>
              <w:t>3</w:t>
            </w:r>
          </w:p>
        </w:tc>
      </w:tr>
      <w:tr w:rsidR="003D20A8">
        <w:trPr>
          <w:trHeight w:val="825"/>
        </w:trPr>
        <w:tc>
          <w:tcPr>
            <w:tcW w:w="860" w:type="dxa"/>
          </w:tcPr>
          <w:p w:rsidR="003D20A8" w:rsidRDefault="003D20A8" w:rsidP="003D20A8">
            <w:pPr>
              <w:pStyle w:val="TableParagraph"/>
              <w:spacing w:line="253" w:lineRule="exact"/>
              <w:ind w:left="18"/>
              <w:rPr>
                <w:sz w:val="24"/>
              </w:rPr>
            </w:pPr>
            <w:r>
              <w:rPr>
                <w:sz w:val="24"/>
              </w:rPr>
              <w:t>В36</w:t>
            </w:r>
          </w:p>
        </w:tc>
        <w:tc>
          <w:tcPr>
            <w:tcW w:w="7098" w:type="dxa"/>
          </w:tcPr>
          <w:p w:rsidR="003D20A8" w:rsidRDefault="003D20A8" w:rsidP="008A1B58">
            <w:pPr>
              <w:pStyle w:val="TableParagraph"/>
              <w:spacing w:line="250" w:lineRule="exact"/>
              <w:ind w:left="18"/>
              <w:rPr>
                <w:sz w:val="24"/>
              </w:rPr>
            </w:pPr>
            <w:r>
              <w:rPr>
                <w:sz w:val="24"/>
              </w:rPr>
              <w:t>Позакласна робота на уроках вчителя-словесника</w:t>
            </w:r>
          </w:p>
        </w:tc>
        <w:tc>
          <w:tcPr>
            <w:tcW w:w="1278" w:type="dxa"/>
          </w:tcPr>
          <w:p w:rsidR="003D20A8" w:rsidRDefault="003D20A8" w:rsidP="00036A4C">
            <w:pPr>
              <w:pStyle w:val="TableParagraph"/>
              <w:spacing w:line="258" w:lineRule="exact"/>
              <w:ind w:left="22"/>
              <w:rPr>
                <w:sz w:val="24"/>
              </w:rPr>
            </w:pPr>
            <w:r>
              <w:rPr>
                <w:sz w:val="24"/>
              </w:rPr>
              <w:t>3</w:t>
            </w:r>
          </w:p>
        </w:tc>
        <w:tc>
          <w:tcPr>
            <w:tcW w:w="1311" w:type="dxa"/>
          </w:tcPr>
          <w:p w:rsidR="003D20A8" w:rsidRDefault="003D20A8" w:rsidP="00036A4C">
            <w:pPr>
              <w:pStyle w:val="TableParagraph"/>
              <w:spacing w:line="253" w:lineRule="exact"/>
              <w:ind w:left="17"/>
              <w:rPr>
                <w:sz w:val="24"/>
              </w:rPr>
            </w:pPr>
            <w:r>
              <w:rPr>
                <w:sz w:val="24"/>
              </w:rPr>
              <w:t>3</w:t>
            </w:r>
          </w:p>
        </w:tc>
      </w:tr>
      <w:tr w:rsidR="003D20A8">
        <w:trPr>
          <w:trHeight w:val="825"/>
        </w:trPr>
        <w:tc>
          <w:tcPr>
            <w:tcW w:w="860" w:type="dxa"/>
          </w:tcPr>
          <w:p w:rsidR="003D20A8" w:rsidRDefault="003D20A8" w:rsidP="003D20A8">
            <w:pPr>
              <w:pStyle w:val="TableParagraph"/>
              <w:spacing w:line="253" w:lineRule="exact"/>
              <w:ind w:left="18"/>
              <w:rPr>
                <w:sz w:val="24"/>
              </w:rPr>
            </w:pPr>
            <w:r>
              <w:rPr>
                <w:sz w:val="24"/>
              </w:rPr>
              <w:t>В 37</w:t>
            </w:r>
          </w:p>
        </w:tc>
        <w:tc>
          <w:tcPr>
            <w:tcW w:w="7098" w:type="dxa"/>
          </w:tcPr>
          <w:p w:rsidR="003D20A8" w:rsidRDefault="003D20A8" w:rsidP="008A1B58">
            <w:pPr>
              <w:pStyle w:val="TableParagraph"/>
              <w:spacing w:line="250" w:lineRule="exact"/>
              <w:ind w:left="18"/>
              <w:rPr>
                <w:sz w:val="24"/>
              </w:rPr>
            </w:pPr>
            <w:r>
              <w:rPr>
                <w:sz w:val="24"/>
              </w:rPr>
              <w:t>Методика виховної роботи в школі</w:t>
            </w:r>
          </w:p>
        </w:tc>
        <w:tc>
          <w:tcPr>
            <w:tcW w:w="1278" w:type="dxa"/>
          </w:tcPr>
          <w:p w:rsidR="003D20A8" w:rsidRDefault="003D20A8" w:rsidP="00036A4C">
            <w:pPr>
              <w:pStyle w:val="TableParagraph"/>
              <w:spacing w:line="258" w:lineRule="exact"/>
              <w:ind w:left="22"/>
              <w:rPr>
                <w:sz w:val="24"/>
              </w:rPr>
            </w:pPr>
            <w:r>
              <w:rPr>
                <w:sz w:val="24"/>
              </w:rPr>
              <w:t>3</w:t>
            </w:r>
          </w:p>
        </w:tc>
        <w:tc>
          <w:tcPr>
            <w:tcW w:w="1311" w:type="dxa"/>
          </w:tcPr>
          <w:p w:rsidR="003D20A8" w:rsidRDefault="003D20A8" w:rsidP="00036A4C">
            <w:pPr>
              <w:pStyle w:val="TableParagraph"/>
              <w:spacing w:line="253" w:lineRule="exact"/>
              <w:ind w:left="17"/>
              <w:rPr>
                <w:sz w:val="24"/>
              </w:rPr>
            </w:pPr>
            <w:r>
              <w:rPr>
                <w:sz w:val="24"/>
              </w:rPr>
              <w:t>3</w:t>
            </w:r>
          </w:p>
        </w:tc>
      </w:tr>
      <w:tr w:rsidR="003D20A8">
        <w:trPr>
          <w:trHeight w:val="402"/>
        </w:trPr>
        <w:tc>
          <w:tcPr>
            <w:tcW w:w="860" w:type="dxa"/>
          </w:tcPr>
          <w:p w:rsidR="003D20A8" w:rsidRDefault="003D20A8">
            <w:pPr>
              <w:pStyle w:val="TableParagraph"/>
              <w:rPr>
                <w:sz w:val="24"/>
              </w:rPr>
            </w:pPr>
          </w:p>
        </w:tc>
        <w:tc>
          <w:tcPr>
            <w:tcW w:w="7098" w:type="dxa"/>
          </w:tcPr>
          <w:p w:rsidR="003D20A8" w:rsidRDefault="003D20A8">
            <w:pPr>
              <w:pStyle w:val="TableParagraph"/>
              <w:spacing w:line="253" w:lineRule="exact"/>
              <w:ind w:left="18"/>
              <w:rPr>
                <w:sz w:val="24"/>
              </w:rPr>
            </w:pPr>
            <w:r>
              <w:rPr>
                <w:sz w:val="24"/>
              </w:rPr>
              <w:t>Всього за дисциплінами п. 2.2.</w:t>
            </w:r>
          </w:p>
        </w:tc>
        <w:tc>
          <w:tcPr>
            <w:tcW w:w="1278" w:type="dxa"/>
          </w:tcPr>
          <w:p w:rsidR="003D20A8" w:rsidRDefault="003D20A8">
            <w:pPr>
              <w:pStyle w:val="TableParagraph"/>
              <w:spacing w:line="263" w:lineRule="exact"/>
              <w:ind w:left="22"/>
              <w:rPr>
                <w:sz w:val="24"/>
              </w:rPr>
            </w:pPr>
            <w:r>
              <w:rPr>
                <w:sz w:val="24"/>
              </w:rPr>
              <w:t>24</w:t>
            </w:r>
          </w:p>
        </w:tc>
        <w:tc>
          <w:tcPr>
            <w:tcW w:w="1311" w:type="dxa"/>
          </w:tcPr>
          <w:p w:rsidR="003D20A8" w:rsidRDefault="003D20A8">
            <w:pPr>
              <w:pStyle w:val="TableParagraph"/>
              <w:rPr>
                <w:sz w:val="24"/>
              </w:rPr>
            </w:pPr>
          </w:p>
        </w:tc>
      </w:tr>
    </w:tbl>
    <w:p w:rsidR="00F27EF2" w:rsidRDefault="00F27EF2">
      <w:pPr>
        <w:pStyle w:val="a3"/>
        <w:ind w:left="0"/>
        <w:jc w:val="left"/>
        <w:rPr>
          <w:sz w:val="20"/>
        </w:rPr>
      </w:pPr>
    </w:p>
    <w:p w:rsidR="00F27EF2" w:rsidRDefault="00F27EF2">
      <w:pPr>
        <w:pStyle w:val="a3"/>
        <w:ind w:left="0"/>
        <w:jc w:val="left"/>
        <w:rPr>
          <w:sz w:val="20"/>
        </w:rPr>
      </w:pPr>
    </w:p>
    <w:p w:rsidR="00F27EF2" w:rsidRDefault="00F27EF2">
      <w:pPr>
        <w:pStyle w:val="a3"/>
        <w:spacing w:before="9"/>
        <w:ind w:left="0"/>
        <w:jc w:val="left"/>
        <w:rPr>
          <w:sz w:val="22"/>
        </w:rPr>
      </w:pPr>
    </w:p>
    <w:p w:rsidR="00F27EF2" w:rsidRDefault="002C29FF">
      <w:pPr>
        <w:pStyle w:val="3"/>
        <w:numPr>
          <w:ilvl w:val="2"/>
          <w:numId w:val="5"/>
        </w:numPr>
        <w:tabs>
          <w:tab w:val="left" w:pos="3854"/>
          <w:tab w:val="left" w:pos="3855"/>
        </w:tabs>
        <w:spacing w:before="87"/>
        <w:jc w:val="left"/>
      </w:pPr>
      <w:bookmarkStart w:id="3" w:name="9._Форми_атестації_здобувачів_вищої_осві"/>
      <w:bookmarkEnd w:id="3"/>
      <w:r>
        <w:t xml:space="preserve">Форми атестації здобувачів </w:t>
      </w:r>
      <w:r>
        <w:rPr>
          <w:spacing w:val="-5"/>
        </w:rPr>
        <w:t>вищої</w:t>
      </w:r>
      <w:r>
        <w:t>освіти</w:t>
      </w:r>
    </w:p>
    <w:p w:rsidR="00F27EF2" w:rsidRDefault="00F27EF2">
      <w:pPr>
        <w:sectPr w:rsidR="00F27EF2">
          <w:pgSz w:w="11920" w:h="16850"/>
          <w:pgMar w:top="760" w:right="0" w:bottom="280" w:left="520" w:header="720" w:footer="720" w:gutter="0"/>
          <w:cols w:space="720"/>
        </w:sectPr>
      </w:pPr>
    </w:p>
    <w:tbl>
      <w:tblPr>
        <w:tblStyle w:val="TableNormal"/>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6"/>
        <w:gridCol w:w="7347"/>
      </w:tblGrid>
      <w:tr w:rsidR="00F27EF2">
        <w:trPr>
          <w:trHeight w:val="1939"/>
        </w:trPr>
        <w:tc>
          <w:tcPr>
            <w:tcW w:w="2516" w:type="dxa"/>
          </w:tcPr>
          <w:p w:rsidR="00F27EF2" w:rsidRDefault="002C29FF">
            <w:pPr>
              <w:pStyle w:val="TableParagraph"/>
              <w:ind w:left="119"/>
              <w:rPr>
                <w:b/>
                <w:sz w:val="24"/>
              </w:rPr>
            </w:pPr>
            <w:r>
              <w:rPr>
                <w:b/>
                <w:sz w:val="24"/>
              </w:rPr>
              <w:lastRenderedPageBreak/>
              <w:t>Форми атестації здобувачів вищої освіти</w:t>
            </w:r>
          </w:p>
        </w:tc>
        <w:tc>
          <w:tcPr>
            <w:tcW w:w="7347" w:type="dxa"/>
          </w:tcPr>
          <w:p w:rsidR="00F27EF2" w:rsidRDefault="002C29FF">
            <w:pPr>
              <w:pStyle w:val="TableParagraph"/>
              <w:spacing w:line="250" w:lineRule="exact"/>
              <w:ind w:left="302"/>
              <w:rPr>
                <w:sz w:val="24"/>
              </w:rPr>
            </w:pPr>
            <w:r>
              <w:rPr>
                <w:sz w:val="24"/>
              </w:rPr>
              <w:t>Атестація випускників освітньої програми «Українська мова і</w:t>
            </w:r>
          </w:p>
          <w:p w:rsidR="00F27EF2" w:rsidRDefault="002C29FF">
            <w:pPr>
              <w:pStyle w:val="TableParagraph"/>
              <w:ind w:left="124" w:right="100"/>
              <w:rPr>
                <w:sz w:val="24"/>
              </w:rPr>
            </w:pPr>
            <w:r>
              <w:rPr>
                <w:sz w:val="24"/>
              </w:rPr>
              <w:t>література» (спеціальність 014 Середня освіта, спеціалізація 014.01 – українська мова та література) проводиться у формі публічного і відкритого захисту кваліфікаційної роботи магістра та завершується видачею документа встановленого зразка про присудження йому ступеня магістра із присвоєнням кваліфікації «Вчитель української мови та літератури».</w:t>
            </w:r>
          </w:p>
        </w:tc>
      </w:tr>
      <w:tr w:rsidR="00F27EF2">
        <w:trPr>
          <w:trHeight w:val="8003"/>
        </w:trPr>
        <w:tc>
          <w:tcPr>
            <w:tcW w:w="2516" w:type="dxa"/>
          </w:tcPr>
          <w:p w:rsidR="00F27EF2" w:rsidRDefault="002C29FF">
            <w:pPr>
              <w:pStyle w:val="TableParagraph"/>
              <w:ind w:left="119" w:right="618"/>
              <w:rPr>
                <w:b/>
                <w:sz w:val="24"/>
              </w:rPr>
            </w:pPr>
            <w:r>
              <w:rPr>
                <w:b/>
                <w:sz w:val="24"/>
              </w:rPr>
              <w:t>Вимоги до кваліфікаційної роботи</w:t>
            </w:r>
          </w:p>
        </w:tc>
        <w:tc>
          <w:tcPr>
            <w:tcW w:w="7347" w:type="dxa"/>
          </w:tcPr>
          <w:p w:rsidR="00F27EF2" w:rsidRDefault="002C29FF">
            <w:pPr>
              <w:pStyle w:val="TableParagraph"/>
              <w:spacing w:line="243" w:lineRule="exact"/>
              <w:ind w:left="302"/>
              <w:rPr>
                <w:sz w:val="24"/>
              </w:rPr>
            </w:pPr>
            <w:r>
              <w:rPr>
                <w:sz w:val="24"/>
              </w:rPr>
              <w:t>Кваліфікаційна магістерська робота здобувача ступеня вищої</w:t>
            </w:r>
          </w:p>
          <w:p w:rsidR="00F27EF2" w:rsidRDefault="002C29FF">
            <w:pPr>
              <w:pStyle w:val="TableParagraph"/>
              <w:tabs>
                <w:tab w:val="left" w:pos="1219"/>
                <w:tab w:val="left" w:pos="1325"/>
                <w:tab w:val="left" w:pos="1589"/>
                <w:tab w:val="left" w:pos="1767"/>
                <w:tab w:val="left" w:pos="1906"/>
                <w:tab w:val="left" w:pos="2535"/>
                <w:tab w:val="left" w:pos="2684"/>
                <w:tab w:val="left" w:pos="3020"/>
                <w:tab w:val="left" w:pos="3102"/>
                <w:tab w:val="left" w:pos="3586"/>
                <w:tab w:val="left" w:pos="4513"/>
                <w:tab w:val="left" w:pos="4581"/>
                <w:tab w:val="left" w:pos="4696"/>
                <w:tab w:val="left" w:pos="4921"/>
                <w:tab w:val="left" w:pos="5282"/>
                <w:tab w:val="left" w:pos="5661"/>
                <w:tab w:val="left" w:pos="6016"/>
                <w:tab w:val="left" w:pos="6304"/>
                <w:tab w:val="left" w:pos="6372"/>
                <w:tab w:val="left" w:pos="7087"/>
              </w:tabs>
              <w:ind w:left="124" w:right="88"/>
              <w:rPr>
                <w:sz w:val="24"/>
              </w:rPr>
            </w:pPr>
            <w:r>
              <w:rPr>
                <w:sz w:val="24"/>
              </w:rPr>
              <w:t xml:space="preserve">освіти магістра </w:t>
            </w:r>
            <w:r>
              <w:rPr>
                <w:spacing w:val="2"/>
                <w:sz w:val="24"/>
              </w:rPr>
              <w:t xml:space="preserve">зі </w:t>
            </w:r>
            <w:r>
              <w:rPr>
                <w:sz w:val="24"/>
              </w:rPr>
              <w:t xml:space="preserve">спеціальності 014.01 – українська мова та література є самостійною науково-дослідницькою кваліфікаційною працею, що синтезує підсумок теоретичної та практичної підготовки в межах нормативної й варіативної складових освітніх програм підготовки </w:t>
            </w:r>
            <w:r>
              <w:rPr>
                <w:spacing w:val="-5"/>
                <w:sz w:val="24"/>
              </w:rPr>
              <w:t xml:space="preserve">фахівців </w:t>
            </w:r>
            <w:r>
              <w:rPr>
                <w:sz w:val="24"/>
              </w:rPr>
              <w:t>другого (магістерського) рівня вищої освіти та формою</w:t>
            </w:r>
            <w:r>
              <w:rPr>
                <w:sz w:val="24"/>
              </w:rPr>
              <w:tab/>
              <w:t>контролю,</w:t>
            </w:r>
            <w:r>
              <w:rPr>
                <w:sz w:val="24"/>
              </w:rPr>
              <w:tab/>
              <w:t>набутих</w:t>
            </w:r>
            <w:r>
              <w:rPr>
                <w:sz w:val="24"/>
              </w:rPr>
              <w:tab/>
              <w:t>студентом</w:t>
            </w:r>
            <w:r>
              <w:rPr>
                <w:sz w:val="24"/>
              </w:rPr>
              <w:tab/>
            </w:r>
            <w:r>
              <w:rPr>
                <w:sz w:val="24"/>
              </w:rPr>
              <w:tab/>
              <w:t>у</w:t>
            </w:r>
            <w:r>
              <w:rPr>
                <w:sz w:val="24"/>
              </w:rPr>
              <w:tab/>
              <w:t>процесі</w:t>
            </w:r>
            <w:r>
              <w:rPr>
                <w:sz w:val="24"/>
              </w:rPr>
              <w:tab/>
            </w:r>
            <w:r>
              <w:rPr>
                <w:spacing w:val="-4"/>
                <w:sz w:val="24"/>
              </w:rPr>
              <w:t xml:space="preserve">навчання </w:t>
            </w:r>
            <w:r>
              <w:rPr>
                <w:sz w:val="24"/>
              </w:rPr>
              <w:t xml:space="preserve">інтегрованих знань, </w:t>
            </w:r>
            <w:r>
              <w:rPr>
                <w:spacing w:val="-6"/>
                <w:sz w:val="24"/>
              </w:rPr>
              <w:t xml:space="preserve">умінь </w:t>
            </w:r>
            <w:r>
              <w:rPr>
                <w:sz w:val="24"/>
              </w:rPr>
              <w:t>і навичок, необхідних для виконання професійних обов’язків. Дипломну роботу на здобуття другого (магістерського) рівня вищої освіти виконують державною мовою у вигляді спеціально підготовленої наукової праці на правах рукопису в твердій або м’якій палітурці та в електронній формі. Стан готовності кваліфікаційної роботи здобувача ступеня вищої освіти магістра</w:t>
            </w:r>
            <w:r>
              <w:rPr>
                <w:sz w:val="24"/>
              </w:rPr>
              <w:tab/>
            </w:r>
            <w:r>
              <w:rPr>
                <w:sz w:val="24"/>
              </w:rPr>
              <w:tab/>
              <w:t>до</w:t>
            </w:r>
            <w:r>
              <w:rPr>
                <w:sz w:val="24"/>
              </w:rPr>
              <w:tab/>
            </w:r>
            <w:r>
              <w:rPr>
                <w:sz w:val="24"/>
              </w:rPr>
              <w:tab/>
            </w:r>
            <w:r>
              <w:rPr>
                <w:sz w:val="24"/>
              </w:rPr>
              <w:tab/>
              <w:t>захисту</w:t>
            </w:r>
            <w:r>
              <w:rPr>
                <w:sz w:val="24"/>
              </w:rPr>
              <w:tab/>
              <w:t>визначається</w:t>
            </w:r>
            <w:r>
              <w:rPr>
                <w:sz w:val="24"/>
              </w:rPr>
              <w:tab/>
            </w:r>
            <w:r>
              <w:rPr>
                <w:sz w:val="24"/>
              </w:rPr>
              <w:tab/>
            </w:r>
            <w:r>
              <w:rPr>
                <w:sz w:val="24"/>
              </w:rPr>
              <w:tab/>
              <w:t>науковим</w:t>
            </w:r>
            <w:r>
              <w:rPr>
                <w:sz w:val="24"/>
              </w:rPr>
              <w:tab/>
            </w:r>
            <w:r>
              <w:rPr>
                <w:spacing w:val="-1"/>
                <w:sz w:val="24"/>
              </w:rPr>
              <w:t xml:space="preserve">керівником. </w:t>
            </w:r>
            <w:r>
              <w:rPr>
                <w:sz w:val="24"/>
              </w:rPr>
              <w:t>Обов’язковою умовою допуску до захисту є успішне виконання здобувачем вищої освіти завдань і календарного плану підготовки магістерської роботи, попередній захист на кафедрі, участь у конференціях та публікація результатів дослідження в наукових виданнях. До захисту допускаються кваліфікаційні роботи, виконані здобувачем</w:t>
            </w:r>
            <w:r>
              <w:rPr>
                <w:sz w:val="24"/>
              </w:rPr>
              <w:tab/>
            </w:r>
            <w:r>
              <w:rPr>
                <w:sz w:val="24"/>
              </w:rPr>
              <w:tab/>
              <w:t>ступеня</w:t>
            </w:r>
            <w:r>
              <w:rPr>
                <w:sz w:val="24"/>
              </w:rPr>
              <w:tab/>
            </w:r>
            <w:r>
              <w:rPr>
                <w:sz w:val="24"/>
              </w:rPr>
              <w:tab/>
              <w:t>вищої</w:t>
            </w:r>
            <w:r>
              <w:rPr>
                <w:sz w:val="24"/>
              </w:rPr>
              <w:tab/>
              <w:t>освіти</w:t>
            </w:r>
            <w:r>
              <w:rPr>
                <w:sz w:val="24"/>
              </w:rPr>
              <w:tab/>
              <w:t>магістра</w:t>
            </w:r>
            <w:r>
              <w:rPr>
                <w:sz w:val="24"/>
              </w:rPr>
              <w:tab/>
              <w:t>самостійно</w:t>
            </w:r>
            <w:r>
              <w:rPr>
                <w:sz w:val="24"/>
              </w:rPr>
              <w:tab/>
            </w:r>
            <w:r>
              <w:rPr>
                <w:spacing w:val="-7"/>
                <w:sz w:val="24"/>
              </w:rPr>
              <w:t xml:space="preserve">із </w:t>
            </w:r>
            <w:r>
              <w:rPr>
                <w:sz w:val="24"/>
              </w:rPr>
              <w:t>дотриманням</w:t>
            </w:r>
            <w:r>
              <w:rPr>
                <w:sz w:val="24"/>
              </w:rPr>
              <w:tab/>
            </w:r>
            <w:r>
              <w:rPr>
                <w:sz w:val="24"/>
              </w:rPr>
              <w:tab/>
              <w:t>принципів</w:t>
            </w:r>
            <w:r>
              <w:rPr>
                <w:sz w:val="24"/>
              </w:rPr>
              <w:tab/>
            </w:r>
            <w:r>
              <w:rPr>
                <w:sz w:val="24"/>
              </w:rPr>
              <w:tab/>
              <w:t>академічної</w:t>
            </w:r>
            <w:r>
              <w:rPr>
                <w:sz w:val="24"/>
              </w:rPr>
              <w:tab/>
            </w:r>
            <w:r>
              <w:rPr>
                <w:sz w:val="24"/>
              </w:rPr>
              <w:tab/>
              <w:t>доброчесності.</w:t>
            </w:r>
            <w:r>
              <w:rPr>
                <w:sz w:val="24"/>
              </w:rPr>
              <w:tab/>
            </w:r>
            <w:r>
              <w:rPr>
                <w:sz w:val="24"/>
              </w:rPr>
              <w:tab/>
            </w:r>
            <w:r>
              <w:rPr>
                <w:spacing w:val="-4"/>
                <w:sz w:val="24"/>
              </w:rPr>
              <w:t xml:space="preserve">Порядок </w:t>
            </w:r>
            <w:r>
              <w:rPr>
                <w:sz w:val="24"/>
              </w:rPr>
              <w:t xml:space="preserve">розгляду фактів академічного плагіату та інших видів порушень академічної доброчесності здійснюється на основі та у відповідності до Положення про запобігання академічному плагіату та іншим порушенням академічної доброчесності у навчальній та </w:t>
            </w:r>
            <w:proofErr w:type="spellStart"/>
            <w:r>
              <w:rPr>
                <w:sz w:val="24"/>
              </w:rPr>
              <w:t>науково-</w:t>
            </w:r>
            <w:proofErr w:type="spellEnd"/>
            <w:r>
              <w:rPr>
                <w:sz w:val="24"/>
              </w:rPr>
              <w:t xml:space="preserve"> дослідній роботі студентів ДВНЗ «Прикарпатський національний </w:t>
            </w:r>
            <w:proofErr w:type="spellStart"/>
            <w:r>
              <w:rPr>
                <w:sz w:val="24"/>
              </w:rPr>
              <w:t>університетіменіВасиля</w:t>
            </w:r>
            <w:proofErr w:type="spellEnd"/>
            <w:r>
              <w:rPr>
                <w:sz w:val="24"/>
              </w:rPr>
              <w:tab/>
            </w:r>
            <w:r>
              <w:rPr>
                <w:sz w:val="24"/>
              </w:rPr>
              <w:tab/>
              <w:t>Стефаника».</w:t>
            </w:r>
            <w:r>
              <w:rPr>
                <w:sz w:val="24"/>
              </w:rPr>
              <w:tab/>
            </w:r>
            <w:r>
              <w:rPr>
                <w:sz w:val="24"/>
              </w:rPr>
              <w:tab/>
            </w:r>
            <w:r>
              <w:rPr>
                <w:sz w:val="24"/>
              </w:rPr>
              <w:tab/>
              <w:t xml:space="preserve">Кваліфікаційна робота повинна бути розміщена на сайті закладу вищої освіти чи його підрозділу або в </w:t>
            </w:r>
            <w:proofErr w:type="spellStart"/>
            <w:r>
              <w:rPr>
                <w:sz w:val="24"/>
              </w:rPr>
              <w:t>репозитарії</w:t>
            </w:r>
            <w:proofErr w:type="spellEnd"/>
            <w:r>
              <w:rPr>
                <w:sz w:val="24"/>
              </w:rPr>
              <w:t xml:space="preserve"> закладу </w:t>
            </w:r>
            <w:proofErr w:type="spellStart"/>
            <w:r>
              <w:rPr>
                <w:sz w:val="24"/>
              </w:rPr>
              <w:t>вищоїосвіти</w:t>
            </w:r>
            <w:proofErr w:type="spellEnd"/>
            <w:r>
              <w:rPr>
                <w:sz w:val="24"/>
              </w:rPr>
              <w:t>.</w:t>
            </w:r>
          </w:p>
        </w:tc>
      </w:tr>
    </w:tbl>
    <w:p w:rsidR="00F27EF2" w:rsidRDefault="00F27EF2">
      <w:pPr>
        <w:pStyle w:val="a3"/>
        <w:spacing w:before="2"/>
        <w:ind w:left="0"/>
        <w:jc w:val="left"/>
        <w:rPr>
          <w:b/>
          <w:sz w:val="13"/>
        </w:rPr>
      </w:pPr>
    </w:p>
    <w:p w:rsidR="00F27EF2" w:rsidRDefault="002C29FF">
      <w:pPr>
        <w:pStyle w:val="a4"/>
        <w:numPr>
          <w:ilvl w:val="2"/>
          <w:numId w:val="5"/>
        </w:numPr>
        <w:tabs>
          <w:tab w:val="left" w:pos="2222"/>
        </w:tabs>
        <w:spacing w:before="97" w:line="230" w:lineRule="auto"/>
        <w:ind w:left="5376" w:right="1449" w:hanging="3727"/>
        <w:jc w:val="both"/>
        <w:rPr>
          <w:b/>
          <w:sz w:val="24"/>
        </w:rPr>
      </w:pPr>
      <w:r>
        <w:rPr>
          <w:b/>
          <w:sz w:val="24"/>
        </w:rPr>
        <w:t xml:space="preserve">Вимоги до наявності системи внутрішнього забезпечення якості </w:t>
      </w:r>
      <w:r>
        <w:rPr>
          <w:b/>
          <w:spacing w:val="-5"/>
          <w:sz w:val="24"/>
        </w:rPr>
        <w:t xml:space="preserve">вищої </w:t>
      </w:r>
      <w:r>
        <w:rPr>
          <w:b/>
          <w:sz w:val="24"/>
        </w:rPr>
        <w:t>освіти</w:t>
      </w:r>
    </w:p>
    <w:p w:rsidR="00F27EF2" w:rsidRDefault="002C29FF">
      <w:pPr>
        <w:pStyle w:val="a4"/>
        <w:numPr>
          <w:ilvl w:val="0"/>
          <w:numId w:val="4"/>
        </w:numPr>
        <w:tabs>
          <w:tab w:val="left" w:pos="1848"/>
        </w:tabs>
        <w:spacing w:line="268" w:lineRule="exact"/>
        <w:ind w:hanging="246"/>
        <w:jc w:val="both"/>
        <w:rPr>
          <w:b/>
          <w:sz w:val="24"/>
        </w:rPr>
      </w:pPr>
      <w:r>
        <w:rPr>
          <w:b/>
          <w:sz w:val="24"/>
        </w:rPr>
        <w:t>Визначення принципів та процедур забезпечення якості вищоїосвіти</w:t>
      </w:r>
    </w:p>
    <w:p w:rsidR="00F27EF2" w:rsidRDefault="002C29FF">
      <w:pPr>
        <w:pStyle w:val="a3"/>
        <w:ind w:right="835" w:firstLine="706"/>
      </w:pPr>
      <w: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w:t>
      </w:r>
    </w:p>
    <w:p w:rsidR="00F27EF2" w:rsidRDefault="002C29FF">
      <w:pPr>
        <w:pStyle w:val="a3"/>
        <w:ind w:right="835" w:firstLine="706"/>
      </w:pPr>
      <w:r>
        <w:t>Систему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В.Стефаника» (протокол № 7 від 30 червня 2015 р.), введено в дію наказом ректора ДВНЗ «Прикарпатський національний університет імені Василя Стефаника (№ 447 від 24 липня 2015 р.)).</w:t>
      </w:r>
    </w:p>
    <w:p w:rsidR="00F27EF2" w:rsidRDefault="002C29FF">
      <w:pPr>
        <w:pStyle w:val="a3"/>
        <w:ind w:right="843" w:firstLine="706"/>
      </w:pPr>
      <w:r>
        <w:t>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w:t>
      </w:r>
    </w:p>
    <w:p w:rsidR="00F27EF2" w:rsidRDefault="00F27EF2">
      <w:pPr>
        <w:sectPr w:rsidR="00F27EF2">
          <w:pgSz w:w="11920" w:h="16850"/>
          <w:pgMar w:top="760" w:right="0" w:bottom="0" w:left="520" w:header="720" w:footer="720" w:gutter="0"/>
          <w:cols w:space="720"/>
        </w:sectPr>
      </w:pPr>
    </w:p>
    <w:p w:rsidR="00F27EF2" w:rsidRDefault="002C29FF">
      <w:pPr>
        <w:pStyle w:val="a3"/>
        <w:spacing w:before="68"/>
        <w:ind w:right="852"/>
      </w:pPr>
      <w:r>
        <w:lastRenderedPageBreak/>
        <w:t xml:space="preserve">університету; забезпечення наявності необхідних ресурсів для організації освітнього процесу; розвиток інформаційних систем із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w:t>
      </w:r>
      <w:proofErr w:type="spellStart"/>
      <w:r>
        <w:t>недоброчесності</w:t>
      </w:r>
      <w:proofErr w:type="spellEnd"/>
      <w:r>
        <w:t>.</w:t>
      </w:r>
    </w:p>
    <w:p w:rsidR="00F27EF2" w:rsidRDefault="002C29FF">
      <w:pPr>
        <w:pStyle w:val="3"/>
        <w:numPr>
          <w:ilvl w:val="0"/>
          <w:numId w:val="4"/>
        </w:numPr>
        <w:tabs>
          <w:tab w:val="left" w:pos="1848"/>
        </w:tabs>
        <w:spacing w:before="15"/>
        <w:ind w:hanging="246"/>
        <w:jc w:val="both"/>
      </w:pPr>
      <w:bookmarkStart w:id="4" w:name="2._Здійснення_моніторингу_та_періодичног"/>
      <w:bookmarkEnd w:id="4"/>
      <w:r>
        <w:t>Здійснення моніторингу та періодичного перегляду освітніхпрограм</w:t>
      </w:r>
    </w:p>
    <w:p w:rsidR="00F27EF2" w:rsidRDefault="002C29FF">
      <w:pPr>
        <w:pStyle w:val="a3"/>
        <w:spacing w:before="50"/>
        <w:ind w:right="832"/>
      </w:pPr>
      <w:r>
        <w:t>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 Вченою радою ДВНЗ «Прикарпатський національний університет імені Василя Стефаника» (протокол № 7 від 30 червня 2015 р.), введено в дію наказом ректора ДВНЗ «Прикарпатський національний імені Василя Стефаника (№ 447 від 24 липня 2015 р.)).</w:t>
      </w:r>
    </w:p>
    <w:p w:rsidR="00F27EF2" w:rsidRDefault="00F27EF2">
      <w:pPr>
        <w:pStyle w:val="a3"/>
        <w:spacing w:before="1"/>
        <w:ind w:left="0"/>
        <w:jc w:val="left"/>
      </w:pPr>
    </w:p>
    <w:p w:rsidR="00F27EF2" w:rsidRDefault="002C29FF">
      <w:pPr>
        <w:pStyle w:val="a3"/>
        <w:ind w:right="838"/>
      </w:pPr>
      <w:r>
        <w:t>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w:t>
      </w:r>
    </w:p>
    <w:p w:rsidR="00F27EF2" w:rsidRDefault="002C29FF">
      <w:pPr>
        <w:pStyle w:val="a3"/>
        <w:spacing w:before="5" w:line="242" w:lineRule="auto"/>
        <w:ind w:right="866" w:firstLine="706"/>
      </w:pPr>
      <w:r>
        <w:t>Щорічно викладачі оновлюють програми навчальних дисциплін і затверджують внесені зміни і доповнення на першому засіданні кафедри.</w:t>
      </w:r>
    </w:p>
    <w:p w:rsidR="00F27EF2" w:rsidRDefault="002C29FF">
      <w:pPr>
        <w:pStyle w:val="3"/>
        <w:numPr>
          <w:ilvl w:val="0"/>
          <w:numId w:val="4"/>
        </w:numPr>
        <w:tabs>
          <w:tab w:val="left" w:pos="1997"/>
        </w:tabs>
        <w:spacing w:before="5"/>
        <w:ind w:left="1607" w:right="827" w:firstLine="0"/>
        <w:jc w:val="both"/>
      </w:pPr>
      <w:bookmarkStart w:id="5" w:name="3._Щорічне_оцінювання_здобувачів_вищої_о"/>
      <w:bookmarkEnd w:id="5"/>
      <w: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іншийспосіб</w:t>
      </w:r>
    </w:p>
    <w:p w:rsidR="00F27EF2" w:rsidRDefault="002C29FF">
      <w:pPr>
        <w:pStyle w:val="a3"/>
        <w:ind w:right="819" w:firstLine="706"/>
      </w:pPr>
      <w:r>
        <w:t xml:space="preserve">Оцінювання якості знань здобувачів вищої освіти здійснюється відповідно </w:t>
      </w:r>
      <w:r>
        <w:rPr>
          <w:spacing w:val="-4"/>
        </w:rPr>
        <w:t xml:space="preserve">до </w:t>
      </w:r>
      <w:r>
        <w:t xml:space="preserve">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w:t>
      </w:r>
      <w:r>
        <w:rPr>
          <w:spacing w:val="-5"/>
        </w:rPr>
        <w:t xml:space="preserve">від </w:t>
      </w:r>
      <w:r>
        <w:t xml:space="preserve">01.03.2016 р.),  введено в </w:t>
      </w:r>
      <w:r>
        <w:rPr>
          <w:spacing w:val="-5"/>
        </w:rPr>
        <w:t xml:space="preserve">дію </w:t>
      </w:r>
      <w:r>
        <w:t xml:space="preserve">наказом ректора № 43-АТП </w:t>
      </w:r>
      <w:r>
        <w:rPr>
          <w:spacing w:val="-3"/>
        </w:rPr>
        <w:t xml:space="preserve">від </w:t>
      </w:r>
      <w:r>
        <w:t xml:space="preserve">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w:t>
      </w:r>
      <w:r>
        <w:rPr>
          <w:spacing w:val="-4"/>
        </w:rPr>
        <w:t>до</w:t>
      </w:r>
      <w:r>
        <w:t xml:space="preserve">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w:t>
      </w:r>
      <w:r>
        <w:rPr>
          <w:spacing w:val="-5"/>
        </w:rPr>
        <w:t xml:space="preserve">10 </w:t>
      </w:r>
      <w:r>
        <w:t xml:space="preserve">від 21 листопада 2014 р.), введено в </w:t>
      </w:r>
      <w:r>
        <w:rPr>
          <w:spacing w:val="-6"/>
        </w:rPr>
        <w:t xml:space="preserve">дію </w:t>
      </w:r>
      <w:r>
        <w:t xml:space="preserve">наказом ректора Державного вищого навчального закладу «Прикарпатський національний університет імені Василя Стефаника» (№ 756 </w:t>
      </w:r>
      <w:r>
        <w:rPr>
          <w:spacing w:val="-3"/>
        </w:rPr>
        <w:t xml:space="preserve">від </w:t>
      </w:r>
      <w:r>
        <w:t>1 грудня 2014р.)).</w:t>
      </w:r>
    </w:p>
    <w:p w:rsidR="00F27EF2" w:rsidRDefault="002C29FF">
      <w:pPr>
        <w:pStyle w:val="a3"/>
        <w:ind w:right="847" w:firstLine="706"/>
      </w:pPr>
      <w:r>
        <w:t xml:space="preserve">Система оцінювання знань студентів </w:t>
      </w:r>
      <w:r>
        <w:rPr>
          <w:spacing w:val="-7"/>
        </w:rPr>
        <w:t xml:space="preserve">із </w:t>
      </w:r>
      <w:r>
        <w:t xml:space="preserve">кожної навчальної дисципліни включає поточний, модульний та семестровий контролі знань. Критерії оцінювання є обов’язковим складником навчальної програми дисципліни. На початку семестру викладач повинен ознайомити студентів </w:t>
      </w:r>
      <w:r>
        <w:rPr>
          <w:spacing w:val="2"/>
        </w:rPr>
        <w:t xml:space="preserve">зі </w:t>
      </w:r>
      <w:r>
        <w:t xml:space="preserve">змістом, структурою, формою екзаменаційної (залікової) роботи, а також </w:t>
      </w:r>
      <w:r>
        <w:rPr>
          <w:spacing w:val="-7"/>
        </w:rPr>
        <w:t xml:space="preserve">із </w:t>
      </w:r>
      <w:r>
        <w:t xml:space="preserve">системою і критеріями </w:t>
      </w:r>
      <w:r>
        <w:rPr>
          <w:spacing w:val="-3"/>
        </w:rPr>
        <w:t xml:space="preserve">її </w:t>
      </w:r>
      <w:r>
        <w:t>оцінювання.</w:t>
      </w:r>
    </w:p>
    <w:p w:rsidR="00F27EF2" w:rsidRDefault="002C29FF">
      <w:pPr>
        <w:pStyle w:val="a3"/>
        <w:ind w:right="867" w:firstLine="706"/>
      </w:pPr>
      <w:r>
        <w:t>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w:t>
      </w:r>
    </w:p>
    <w:p w:rsidR="00F27EF2" w:rsidRDefault="002C29FF">
      <w:pPr>
        <w:pStyle w:val="a3"/>
        <w:spacing w:line="237" w:lineRule="auto"/>
        <w:ind w:right="851" w:firstLine="706"/>
      </w:pPr>
      <w:r>
        <w:t>Результати оцінювання здобувачів вищої освіти обговорюються на засіданні Вченої ради факультету та регулярно оприлюднюються на офіційномувеб-сайті.</w:t>
      </w:r>
    </w:p>
    <w:p w:rsidR="00F27EF2" w:rsidRDefault="002C29FF">
      <w:pPr>
        <w:pStyle w:val="a3"/>
        <w:ind w:right="827" w:firstLine="706"/>
      </w:pPr>
      <w:r>
        <w:t xml:space="preserve">Відповідність фаховості викладача навчальній дисципліні визначається відповідністю його спеціальності згідно з документами про вищу освіту або про науковий ступінь, або про вчене звання, </w:t>
      </w:r>
      <w:r>
        <w:rPr>
          <w:spacing w:val="-3"/>
        </w:rPr>
        <w:t xml:space="preserve">або </w:t>
      </w:r>
      <w:r>
        <w:t xml:space="preserve">науковою спеціальністю, або досвідом практичної роботи за відповідним фахом не менше п’яти років, або проходженням відповідного науково-педагогічного стажування тривалістю не менше шести </w:t>
      </w:r>
      <w:r>
        <w:rPr>
          <w:spacing w:val="-3"/>
        </w:rPr>
        <w:t xml:space="preserve">місяців </w:t>
      </w:r>
      <w:r>
        <w:t xml:space="preserve">та наявністю трьох одноосібних публікацій </w:t>
      </w:r>
      <w:r>
        <w:rPr>
          <w:spacing w:val="-3"/>
        </w:rPr>
        <w:t xml:space="preserve">із </w:t>
      </w:r>
      <w:r>
        <w:t>цієї навчальної дисципліни в рецензованих закордонних або фахових наукових виданнях України, або виданого підручника чи навчального посібника з цієї навчальної дисципліни згідно з вимогами МОНУкраїни.</w:t>
      </w:r>
    </w:p>
    <w:p w:rsidR="00F27EF2" w:rsidRDefault="00F27EF2">
      <w:pPr>
        <w:sectPr w:rsidR="00F27EF2">
          <w:pgSz w:w="11920" w:h="16850"/>
          <w:pgMar w:top="660" w:right="0" w:bottom="0" w:left="520" w:header="720" w:footer="720" w:gutter="0"/>
          <w:cols w:space="720"/>
        </w:sectPr>
      </w:pPr>
    </w:p>
    <w:p w:rsidR="00F27EF2" w:rsidRDefault="002C29FF">
      <w:pPr>
        <w:pStyle w:val="a3"/>
        <w:spacing w:before="68"/>
        <w:ind w:right="824" w:firstLine="706"/>
      </w:pPr>
      <w:r>
        <w:lastRenderedPageBreak/>
        <w:t>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w:t>
      </w:r>
    </w:p>
    <w:p w:rsidR="00F27EF2" w:rsidRDefault="002C29FF">
      <w:pPr>
        <w:pStyle w:val="a3"/>
        <w:spacing w:before="65"/>
        <w:ind w:right="839"/>
      </w:pPr>
      <w:r>
        <w:t xml:space="preserve">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w:t>
      </w:r>
      <w:proofErr w:type="spellStart"/>
      <w:r>
        <w:t>обійманій</w:t>
      </w:r>
      <w:proofErr w:type="spellEnd"/>
      <w:r>
        <w:t xml:space="preserve"> посаді внаслідок недостатньої кваліфікації.</w:t>
      </w:r>
    </w:p>
    <w:p w:rsidR="00F27EF2" w:rsidRDefault="002C29FF">
      <w:pPr>
        <w:pStyle w:val="a3"/>
        <w:ind w:right="834" w:firstLine="706"/>
      </w:pPr>
      <w:r>
        <w:t>Щорічне підведення підсумків роботи науково-педагогічних працівників університету здійснюється за рейтинговою системою оцінювання. Рейтингова система оцінювання професійної діяльності науково-педагогічних працівників є стимулом для підвищення якості їх роботи.</w:t>
      </w:r>
    </w:p>
    <w:p w:rsidR="00F27EF2" w:rsidRDefault="002C29FF">
      <w:pPr>
        <w:pStyle w:val="a3"/>
        <w:ind w:right="844" w:firstLine="706"/>
      </w:pPr>
      <w:r>
        <w:t>Рейтингове оцінювання роботи науково-педагогічних працівників ґрунтується на результатах виконання ними індивідуального плану роботи за календарний рік за нормами часу для всіх видів робіт.</w:t>
      </w:r>
    </w:p>
    <w:p w:rsidR="00F27EF2" w:rsidRDefault="002C29FF">
      <w:pPr>
        <w:pStyle w:val="3"/>
        <w:numPr>
          <w:ilvl w:val="0"/>
          <w:numId w:val="4"/>
        </w:numPr>
        <w:tabs>
          <w:tab w:val="left" w:pos="1843"/>
        </w:tabs>
        <w:spacing w:before="19" w:line="237" w:lineRule="auto"/>
        <w:ind w:left="1602" w:right="1497" w:firstLine="0"/>
        <w:jc w:val="both"/>
      </w:pPr>
      <w:bookmarkStart w:id="6" w:name="4._Забезпечення_підвищення_кваліфікації_"/>
      <w:bookmarkEnd w:id="6"/>
      <w:r>
        <w:t xml:space="preserve">Забезпечення підвищення кваліфікації педагогічних, наукових і </w:t>
      </w:r>
      <w:proofErr w:type="spellStart"/>
      <w:r>
        <w:t>науково-</w:t>
      </w:r>
      <w:proofErr w:type="spellEnd"/>
      <w:r>
        <w:t xml:space="preserve"> </w:t>
      </w:r>
      <w:proofErr w:type="spellStart"/>
      <w:r>
        <w:t>педагогічнихпрацівників</w:t>
      </w:r>
      <w:proofErr w:type="spellEnd"/>
    </w:p>
    <w:p w:rsidR="00F27EF2" w:rsidRDefault="002C29FF">
      <w:pPr>
        <w:pStyle w:val="a3"/>
        <w:ind w:right="822" w:firstLine="706"/>
      </w:pPr>
      <w:r>
        <w:t xml:space="preserve">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засіданні Вченої ради університету 30 серпня 2013 року (протокол № 7). Введено в </w:t>
      </w:r>
      <w:r>
        <w:rPr>
          <w:spacing w:val="-5"/>
        </w:rPr>
        <w:t xml:space="preserve">дію </w:t>
      </w:r>
      <w:r>
        <w:t xml:space="preserve">наказом ректора № 478 </w:t>
      </w:r>
      <w:r>
        <w:rPr>
          <w:spacing w:val="-3"/>
        </w:rPr>
        <w:t xml:space="preserve">від </w:t>
      </w:r>
      <w:r>
        <w:t xml:space="preserve">09 вересня 2013 року. Зі змінами і доповненнями накази ректора № 275 </w:t>
      </w:r>
      <w:r>
        <w:rPr>
          <w:spacing w:val="-5"/>
        </w:rPr>
        <w:t xml:space="preserve">від </w:t>
      </w:r>
      <w:r>
        <w:t>05 липня 2016 року; №333 від 30 травня 2019року).</w:t>
      </w:r>
    </w:p>
    <w:p w:rsidR="00F27EF2" w:rsidRDefault="002C29FF">
      <w:pPr>
        <w:pStyle w:val="a3"/>
        <w:ind w:right="820" w:firstLine="706"/>
      </w:pPr>
      <w:r>
        <w:t xml:space="preserve">Основними завданнями підвищення кваліфікації та стажування працівників  є: оновлення та розширення знань, формування нових професійних </w:t>
      </w:r>
      <w:proofErr w:type="spellStart"/>
      <w:r>
        <w:t>компетенцій</w:t>
      </w:r>
      <w:proofErr w:type="spellEnd"/>
      <w:r>
        <w:t xml:space="preserve"> і </w:t>
      </w:r>
      <w:proofErr w:type="spellStart"/>
      <w:r>
        <w:t>компетентностей</w:t>
      </w:r>
      <w:proofErr w:type="spellEnd"/>
      <w:r>
        <w:t xml:space="preserve"> 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працівників, попередньо здобутої ними освіти, досвіду практичної роботи </w:t>
      </w:r>
      <w:r>
        <w:rPr>
          <w:spacing w:val="-3"/>
        </w:rPr>
        <w:t xml:space="preserve">та </w:t>
      </w:r>
      <w:r>
        <w:t xml:space="preserve">професійної діяльності, </w:t>
      </w:r>
      <w:r>
        <w:rPr>
          <w:spacing w:val="-3"/>
        </w:rPr>
        <w:t xml:space="preserve">інтересів </w:t>
      </w:r>
      <w:r>
        <w:t xml:space="preserve">і потреб особистостей; вивчення педагогічного </w:t>
      </w:r>
      <w:r>
        <w:rPr>
          <w:spacing w:val="-5"/>
        </w:rPr>
        <w:t xml:space="preserve">досвіду, </w:t>
      </w:r>
      <w:r>
        <w:t xml:space="preserve">методів управління, ознайомлення з досягненнями </w:t>
      </w:r>
      <w:r>
        <w:rPr>
          <w:spacing w:val="-5"/>
        </w:rPr>
        <w:t xml:space="preserve">науки </w:t>
      </w:r>
      <w:r>
        <w:t xml:space="preserve">і техніки та перспектив </w:t>
      </w:r>
      <w:r>
        <w:rPr>
          <w:spacing w:val="-5"/>
        </w:rPr>
        <w:t xml:space="preserve">їх </w:t>
      </w:r>
      <w:r>
        <w:t xml:space="preserve">розвитку; розроблення конкретних пропозицій щодо удосконалення навчально-виховного </w:t>
      </w:r>
      <w:r>
        <w:rPr>
          <w:spacing w:val="-4"/>
        </w:rPr>
        <w:t xml:space="preserve">процесу, </w:t>
      </w:r>
      <w:r>
        <w:t xml:space="preserve">впровадження у практику навчання кращих досягнень </w:t>
      </w:r>
      <w:r>
        <w:rPr>
          <w:spacing w:val="-3"/>
        </w:rPr>
        <w:t xml:space="preserve">науки </w:t>
      </w:r>
      <w:r>
        <w:t xml:space="preserve">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w:t>
      </w:r>
      <w:r>
        <w:rPr>
          <w:spacing w:val="2"/>
        </w:rPr>
        <w:t>науково-</w:t>
      </w:r>
      <w:r>
        <w:t>дослідницьких та науково-технічних робіт; набуття досвіду щодо вивчення сучасних методик, методологій у теоретичній і прикладнійнауці.</w:t>
      </w:r>
    </w:p>
    <w:p w:rsidR="00F27EF2" w:rsidRDefault="002C29FF">
      <w:pPr>
        <w:pStyle w:val="a3"/>
        <w:ind w:right="843" w:firstLine="706"/>
      </w:pPr>
      <w:r>
        <w:t xml:space="preserve">Працівники університету підвищують кваліфікацію та проходять стажування у відповідних наукових і </w:t>
      </w:r>
      <w:proofErr w:type="spellStart"/>
      <w:r>
        <w:t>освітньо-наукових</w:t>
      </w:r>
      <w:proofErr w:type="spellEnd"/>
      <w:r>
        <w:t xml:space="preserve"> установах на підставі договорів, що укладаються  між закладом-замовником ізакладом-виконавцем.</w:t>
      </w:r>
    </w:p>
    <w:p w:rsidR="00F27EF2" w:rsidRDefault="002C29FF">
      <w:pPr>
        <w:pStyle w:val="a3"/>
        <w:spacing w:line="237" w:lineRule="auto"/>
        <w:ind w:right="863" w:firstLine="706"/>
      </w:pPr>
      <w:r>
        <w:t>Університет забезпечує підвищення кваліфікації та стажування працівників не рідше, ніж один раз на п’ять років зі збереженням середньої заробітної плати.</w:t>
      </w:r>
    </w:p>
    <w:p w:rsidR="00F27EF2" w:rsidRDefault="002C29FF">
      <w:pPr>
        <w:pStyle w:val="a3"/>
        <w:spacing w:before="1"/>
        <w:ind w:right="855" w:firstLine="706"/>
      </w:pPr>
      <w: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F27EF2" w:rsidRDefault="002C29FF">
      <w:pPr>
        <w:pStyle w:val="a3"/>
        <w:ind w:right="852" w:firstLine="706"/>
      </w:pPr>
      <w: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F27EF2" w:rsidRDefault="002C29FF">
      <w:pPr>
        <w:pStyle w:val="a3"/>
        <w:spacing w:before="3" w:line="237" w:lineRule="auto"/>
        <w:ind w:right="856" w:firstLine="706"/>
      </w:pPr>
      <w:r>
        <w:t>Звіт про результати підвищення кваліфікації та стажування заслуховують на засіданні кафедри.</w:t>
      </w:r>
    </w:p>
    <w:p w:rsidR="00F27EF2" w:rsidRDefault="002C29FF">
      <w:pPr>
        <w:pStyle w:val="3"/>
        <w:numPr>
          <w:ilvl w:val="0"/>
          <w:numId w:val="4"/>
        </w:numPr>
        <w:tabs>
          <w:tab w:val="left" w:pos="1848"/>
        </w:tabs>
        <w:spacing w:before="18"/>
        <w:ind w:hanging="246"/>
        <w:jc w:val="left"/>
      </w:pPr>
      <w:bookmarkStart w:id="7" w:name="5._Забезпечення_наявності_необхідних_рес"/>
      <w:bookmarkEnd w:id="7"/>
      <w:r>
        <w:t>Забезпечення наявності необхідних ресурсів для організації освітньогопроцесу,</w:t>
      </w:r>
    </w:p>
    <w:p w:rsidR="00F27EF2" w:rsidRDefault="00F27EF2">
      <w:pPr>
        <w:sectPr w:rsidR="00F27EF2">
          <w:pgSz w:w="11920" w:h="16850"/>
          <w:pgMar w:top="660" w:right="0" w:bottom="280" w:left="520" w:header="720" w:footer="720" w:gutter="0"/>
          <w:cols w:space="720"/>
        </w:sectPr>
      </w:pPr>
    </w:p>
    <w:p w:rsidR="00F27EF2" w:rsidRDefault="002C29FF">
      <w:pPr>
        <w:spacing w:before="78" w:line="275" w:lineRule="exact"/>
        <w:ind w:left="1607"/>
        <w:rPr>
          <w:b/>
          <w:sz w:val="24"/>
        </w:rPr>
      </w:pPr>
      <w:r>
        <w:rPr>
          <w:b/>
          <w:sz w:val="24"/>
        </w:rPr>
        <w:lastRenderedPageBreak/>
        <w:t>в тому числі самостійної роботи студентів, за кожною освітньою програмою</w:t>
      </w:r>
    </w:p>
    <w:p w:rsidR="00F27EF2" w:rsidRDefault="002C29FF">
      <w:pPr>
        <w:pStyle w:val="a3"/>
        <w:tabs>
          <w:tab w:val="left" w:pos="1907"/>
          <w:tab w:val="left" w:pos="3384"/>
          <w:tab w:val="left" w:pos="4492"/>
          <w:tab w:val="left" w:pos="5781"/>
          <w:tab w:val="left" w:pos="7398"/>
          <w:tab w:val="left" w:pos="8180"/>
          <w:tab w:val="left" w:pos="9676"/>
        </w:tabs>
        <w:spacing w:line="261" w:lineRule="auto"/>
        <w:ind w:right="832" w:firstLine="926"/>
        <w:jc w:val="left"/>
      </w:pPr>
      <w:r>
        <w:t>Матеріально-технічна база університету повністю пристосована для підготовки фахівців,</w:t>
      </w:r>
      <w:r>
        <w:tab/>
        <w:t>визначених</w:t>
      </w:r>
      <w:r>
        <w:tab/>
        <w:t>чинною</w:t>
      </w:r>
      <w:r>
        <w:tab/>
        <w:t>ліцензією</w:t>
      </w:r>
      <w:r>
        <w:tab/>
        <w:t>університету</w:t>
      </w:r>
      <w:r>
        <w:tab/>
        <w:t>(Акт</w:t>
      </w:r>
      <w:r>
        <w:tab/>
        <w:t>узгодження</w:t>
      </w:r>
      <w:r>
        <w:tab/>
      </w:r>
      <w:r>
        <w:rPr>
          <w:spacing w:val="-3"/>
        </w:rPr>
        <w:t xml:space="preserve">переліку </w:t>
      </w:r>
      <w:r>
        <w:t>спеціальностей,   за   якими  здійснюється   підготовка   здобувачів   вищої  освіти   заступенем</w:t>
      </w:r>
    </w:p>
    <w:p w:rsidR="00F27EF2" w:rsidRDefault="002C29FF">
      <w:pPr>
        <w:pStyle w:val="a3"/>
        <w:spacing w:line="251" w:lineRule="exact"/>
        <w:jc w:val="left"/>
      </w:pPr>
      <w:r>
        <w:t>(освітньо-кваліфікаційнимрівнем)молодшогоспеціаліста,бакалавра,спеціаліста,магістрата</w:t>
      </w:r>
    </w:p>
    <w:p w:rsidR="00F27EF2" w:rsidRDefault="002C29FF">
      <w:pPr>
        <w:pStyle w:val="a3"/>
        <w:ind w:right="829"/>
      </w:pPr>
      <w:r>
        <w:t>ліцензованого обсягу ДВНЗ «Прикарпатський національний університет імені Василя Стефаника» затверджений МОН України 06. 07. 2016 р. Ліцензія: Серія АЕ № 636113, дата видачі 01.04.2015. Наказ МОН № 38-л від 03. 03. 2017 р.).</w:t>
      </w:r>
    </w:p>
    <w:p w:rsidR="00F27EF2" w:rsidRDefault="002C29FF">
      <w:pPr>
        <w:pStyle w:val="a3"/>
        <w:spacing w:before="5" w:line="272" w:lineRule="exact"/>
        <w:ind w:left="1386"/>
      </w:pPr>
      <w:r>
        <w:t>ОП забезпечено такими матеріально-технічними ресурсами: Наукова бібліотекаДВНЗ</w:t>
      </w:r>
    </w:p>
    <w:p w:rsidR="00F27EF2" w:rsidRDefault="002C29FF">
      <w:pPr>
        <w:pStyle w:val="a3"/>
        <w:ind w:right="944"/>
      </w:pPr>
      <w:r>
        <w:t xml:space="preserve">«Прикарпатський національний університет імені Василя Стефаника»; електронна бібліотека: </w:t>
      </w:r>
      <w:hyperlink r:id="rId6">
        <w:r>
          <w:rPr>
            <w:color w:val="0000FF"/>
            <w:u w:val="single" w:color="0000FF"/>
          </w:rPr>
          <w:t>http://lib.pu.if.ua/elibrary.php</w:t>
        </w:r>
      </w:hyperlink>
      <w:r>
        <w:t>; бібліотеки випускових кафедр; спеціалізований читальний зал відділу славістики Факультету філології; методологічна лабораторія з історії літератури, теорії літератури і компаративістики; кабінет методики викладання літератури імені Ю.Султанова;</w:t>
      </w:r>
    </w:p>
    <w:p w:rsidR="00F27EF2" w:rsidRDefault="002C29FF">
      <w:pPr>
        <w:pStyle w:val="a3"/>
        <w:spacing w:before="4" w:line="237" w:lineRule="auto"/>
        <w:ind w:right="941"/>
      </w:pPr>
      <w:r>
        <w:t xml:space="preserve">5 мультимедійних аудиторій; конференц-зал; </w:t>
      </w:r>
      <w:proofErr w:type="spellStart"/>
      <w:r>
        <w:t>телерадіостудія</w:t>
      </w:r>
      <w:proofErr w:type="spellEnd"/>
      <w:r>
        <w:t>. Випускові кафедри укомплектовані необхідною оргтехнікою.</w:t>
      </w:r>
    </w:p>
    <w:p w:rsidR="00F27EF2" w:rsidRDefault="002C29FF">
      <w:pPr>
        <w:pStyle w:val="a3"/>
        <w:ind w:right="830" w:firstLine="706"/>
      </w:pPr>
      <w:r>
        <w:t xml:space="preserve">Освітній процес у повному обсязі забезпечено навчальною, методичною та науковою літературою на паперових та електронних носіях завдяки фондам Наукової бібліотеки, діяльності редакційно-видавничого відділу «Плай» університету та </w:t>
      </w:r>
      <w:proofErr w:type="spellStart"/>
      <w:r>
        <w:t>веб-ресурсам</w:t>
      </w:r>
      <w:proofErr w:type="spellEnd"/>
      <w:r>
        <w:t xml:space="preserve"> університету. Інформаційні ресурси бібліотеки формуються відповідно до предметної сфери </w:t>
      </w:r>
      <w:proofErr w:type="spellStart"/>
      <w:r>
        <w:t>освітньо-</w:t>
      </w:r>
      <w:proofErr w:type="spellEnd"/>
      <w:r>
        <w:t xml:space="preserve"> професійної програми та сучасних наукових тенденцій у галузі філології. Доступ до бібліотечних баз надається у внутрішній мережі університету. В університеті створено умови для доступу до </w:t>
      </w:r>
      <w:proofErr w:type="spellStart"/>
      <w:r>
        <w:t>інтернету</w:t>
      </w:r>
      <w:proofErr w:type="spellEnd"/>
      <w:r>
        <w:t>, в корпусах університету працює Wi-Fi мережа.</w:t>
      </w:r>
    </w:p>
    <w:p w:rsidR="00F27EF2" w:rsidRDefault="002C29FF">
      <w:pPr>
        <w:pStyle w:val="a3"/>
        <w:tabs>
          <w:tab w:val="left" w:pos="1847"/>
          <w:tab w:val="left" w:pos="2855"/>
          <w:tab w:val="left" w:pos="3883"/>
          <w:tab w:val="left" w:pos="5515"/>
          <w:tab w:val="left" w:pos="6106"/>
          <w:tab w:val="left" w:pos="7796"/>
        </w:tabs>
        <w:spacing w:before="2"/>
        <w:ind w:right="974" w:firstLine="706"/>
        <w:jc w:val="left"/>
      </w:pPr>
      <w:r>
        <w:t>Конкретні відомості про навчально-методичне забезпечення освітньої діяльності у сфері</w:t>
      </w:r>
      <w:r>
        <w:tab/>
        <w:t>вищої</w:t>
      </w:r>
      <w:r>
        <w:tab/>
        <w:t>освіти</w:t>
      </w:r>
      <w:r>
        <w:tab/>
        <w:t>знаходяться</w:t>
      </w:r>
      <w:r>
        <w:tab/>
        <w:t>за</w:t>
      </w:r>
      <w:r>
        <w:tab/>
        <w:t>посиланням:</w:t>
      </w:r>
      <w:r>
        <w:tab/>
      </w:r>
      <w:hyperlink r:id="rId7">
        <w:r>
          <w:rPr>
            <w:color w:val="0000FF"/>
            <w:spacing w:val="-1"/>
            <w:u w:val="single" w:color="0000FF"/>
          </w:rPr>
          <w:t>https://nmv.pnu.edu.ua/wp-</w:t>
        </w:r>
      </w:hyperlink>
      <w:hyperlink r:id="rId8">
        <w:r>
          <w:rPr>
            <w:color w:val="0000FF"/>
            <w:u w:val="single" w:color="0000FF"/>
          </w:rPr>
          <w:t>content/uploads/sites/118/2018/04/Vidomosti-pro-navchalno-metodychne-i-informatsiine-</w:t>
        </w:r>
      </w:hyperlink>
      <w:hyperlink r:id="rId9">
        <w:r>
          <w:rPr>
            <w:color w:val="0000FF"/>
            <w:u w:val="single" w:color="0000FF"/>
          </w:rPr>
          <w:t>zabezpechennia-spetsialnosti-035-Filolohiia.pdf</w:t>
        </w:r>
      </w:hyperlink>
    </w:p>
    <w:p w:rsidR="00F27EF2" w:rsidRDefault="002C29FF">
      <w:pPr>
        <w:pStyle w:val="a3"/>
        <w:ind w:right="829" w:firstLine="706"/>
      </w:pPr>
      <w:r>
        <w:t>Самостійна робота студентів регламентується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 Вченою радою ДВНЗ «Прикарпатський національний університет імені Василя Стефаника» (протокол № 7 від 30 червня 2015 р.), введено в дію наказом ректора ДВНЗ</w:t>
      </w:r>
    </w:p>
    <w:p w:rsidR="00F27EF2" w:rsidRDefault="002C29FF">
      <w:pPr>
        <w:pStyle w:val="a3"/>
        <w:spacing w:before="3"/>
        <w:ind w:right="816"/>
      </w:pPr>
      <w:r>
        <w:t xml:space="preserve">«Прикарпатський національний імені Василя Стефаника (№ 447 </w:t>
      </w:r>
      <w:r>
        <w:rPr>
          <w:spacing w:val="-5"/>
        </w:rPr>
        <w:t xml:space="preserve">від </w:t>
      </w:r>
      <w:r>
        <w:t xml:space="preserve">24 липня 2015 р.)). Навчальний час, відведений на самостійну роботу студента денної форми навчання, повинен складати не менше 1/3 та не більше 2/3 </w:t>
      </w:r>
      <w:r>
        <w:rPr>
          <w:spacing w:val="-3"/>
        </w:rPr>
        <w:t xml:space="preserve">від </w:t>
      </w:r>
      <w:r>
        <w:t xml:space="preserve">загального обсягу навчального часу, відведеного на вивчення конкретної навчальної дисципліни. </w:t>
      </w:r>
      <w:r>
        <w:rPr>
          <w:spacing w:val="-4"/>
        </w:rPr>
        <w:t>Зміст</w:t>
      </w:r>
      <w:r>
        <w:t xml:space="preserve">та обсяг самостійної роботи над конкретною навчальною дисципліною визначається робочою навчальною програмою дисципліни, </w:t>
      </w:r>
      <w:proofErr w:type="spellStart"/>
      <w:r>
        <w:t>силабусами</w:t>
      </w:r>
      <w:proofErr w:type="spellEnd"/>
      <w:r>
        <w:t xml:space="preserve"> та методичними рекомендаціями викладача. Для самостійної роботи студентів запроваджено електронний ресурс </w:t>
      </w:r>
      <w:proofErr w:type="spellStart"/>
      <w:r>
        <w:t>Moodle</w:t>
      </w:r>
      <w:proofErr w:type="spellEnd"/>
      <w:r>
        <w:t>, який містить навчально-методичні матеріали з переліку дисциплін освітньої програми. Забезпеченість навчально-методичними матеріалами електронного ресурсу d-</w:t>
      </w:r>
      <w:proofErr w:type="spellStart"/>
      <w:r>
        <w:t>learn</w:t>
      </w:r>
      <w:proofErr w:type="spellEnd"/>
      <w:r>
        <w:t xml:space="preserve"> для кожної навчальної дисципліни становить </w:t>
      </w:r>
      <w:r>
        <w:rPr>
          <w:spacing w:val="-3"/>
        </w:rPr>
        <w:t xml:space="preserve">75%, </w:t>
      </w:r>
      <w:r>
        <w:t xml:space="preserve">що відповідає встановленим нормативам. </w:t>
      </w:r>
      <w:r>
        <w:rPr>
          <w:spacing w:val="-6"/>
        </w:rPr>
        <w:t xml:space="preserve">До </w:t>
      </w:r>
      <w:r>
        <w:t xml:space="preserve">навчального процесу максимально залучено зовнішні наукові і навчальні </w:t>
      </w:r>
      <w:proofErr w:type="spellStart"/>
      <w:r>
        <w:t>Інтернет-ресурси</w:t>
      </w:r>
      <w:proofErr w:type="spellEnd"/>
      <w:r>
        <w:t xml:space="preserve">, посилання на які присутні у списках рекомендованої літератури в </w:t>
      </w:r>
      <w:proofErr w:type="spellStart"/>
      <w:r>
        <w:t>силабусах</w:t>
      </w:r>
      <w:proofErr w:type="spellEnd"/>
      <w:r>
        <w:t xml:space="preserve"> відповідних </w:t>
      </w:r>
      <w:proofErr w:type="spellStart"/>
      <w:r>
        <w:t>навчальнихдисциплін</w:t>
      </w:r>
      <w:proofErr w:type="spellEnd"/>
      <w:r>
        <w:t>.</w:t>
      </w:r>
    </w:p>
    <w:p w:rsidR="00F27EF2" w:rsidRDefault="002C29FF">
      <w:pPr>
        <w:pStyle w:val="a3"/>
        <w:spacing w:before="8" w:line="237" w:lineRule="auto"/>
        <w:ind w:right="852" w:firstLine="706"/>
      </w:pPr>
      <w:r>
        <w:t xml:space="preserve">Корпус забезпечений для пересування </w:t>
      </w:r>
      <w:proofErr w:type="spellStart"/>
      <w:r>
        <w:t>маломобільних</w:t>
      </w:r>
      <w:proofErr w:type="spellEnd"/>
      <w:r>
        <w:t xml:space="preserve"> груп населення з урахуванням їх обмежень життєдіяльності, зумовлених станом здоров’я та віком. Усі входи в Гуманітарний корпус обладнані пандусами. Доступність на 3 і 4 поверхи, де проводиться навчання за ОП</w:t>
      </w:r>
    </w:p>
    <w:p w:rsidR="00F27EF2" w:rsidRDefault="002C29FF">
      <w:pPr>
        <w:pStyle w:val="a3"/>
        <w:spacing w:before="9"/>
      </w:pPr>
      <w:r>
        <w:t>«Українська мова та література», забезпечує підйомник для інвалідів, а також працюють ліфти.</w:t>
      </w:r>
    </w:p>
    <w:p w:rsidR="00F27EF2" w:rsidRDefault="002C29FF">
      <w:pPr>
        <w:pStyle w:val="3"/>
        <w:numPr>
          <w:ilvl w:val="0"/>
          <w:numId w:val="4"/>
        </w:numPr>
        <w:tabs>
          <w:tab w:val="left" w:pos="1785"/>
        </w:tabs>
        <w:spacing w:before="24" w:line="232" w:lineRule="auto"/>
        <w:ind w:left="1607" w:right="1293" w:firstLine="0"/>
        <w:jc w:val="both"/>
      </w:pPr>
      <w:bookmarkStart w:id="8" w:name="6._Забезпечення_наявності_інформаційних_"/>
      <w:bookmarkEnd w:id="8"/>
      <w:r>
        <w:t>Забезпечення наявності інформаційних систем для ефективного управління освітнімпроцесом</w:t>
      </w:r>
    </w:p>
    <w:p w:rsidR="00F27EF2" w:rsidRDefault="002C29FF">
      <w:pPr>
        <w:pStyle w:val="a3"/>
        <w:ind w:right="831" w:firstLine="706"/>
      </w:pPr>
      <w:r>
        <w:t xml:space="preserve">Ефективному управлінню якістю освітньої діяльності в університеті сприяють система електронного документообігу, автоматизована система «Деканат», автоматизована система управління (АСУ), що покращує взаємодію деканатів і кафедр із </w:t>
      </w:r>
      <w:proofErr w:type="spellStart"/>
      <w:r>
        <w:t>навчально-</w:t>
      </w:r>
      <w:proofErr w:type="spellEnd"/>
      <w:r>
        <w:t xml:space="preserve"> методичним відділом.</w:t>
      </w:r>
    </w:p>
    <w:p w:rsidR="00F27EF2" w:rsidRDefault="002C29FF">
      <w:pPr>
        <w:pStyle w:val="a3"/>
        <w:spacing w:before="60" w:line="237" w:lineRule="auto"/>
        <w:ind w:right="860"/>
      </w:pPr>
      <w: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w:t>
      </w:r>
    </w:p>
    <w:p w:rsidR="00F27EF2" w:rsidRDefault="00F27EF2">
      <w:pPr>
        <w:spacing w:line="237" w:lineRule="auto"/>
        <w:sectPr w:rsidR="00F27EF2">
          <w:pgSz w:w="11920" w:h="16850"/>
          <w:pgMar w:top="660" w:right="0" w:bottom="280" w:left="520" w:header="720" w:footer="720" w:gutter="0"/>
          <w:cols w:space="720"/>
        </w:sectPr>
      </w:pPr>
    </w:p>
    <w:p w:rsidR="00F27EF2" w:rsidRDefault="002C29FF">
      <w:pPr>
        <w:pStyle w:val="a3"/>
        <w:spacing w:before="73" w:line="272" w:lineRule="exact"/>
      </w:pPr>
      <w:r>
        <w:lastRenderedPageBreak/>
        <w:t>документів є реалізацією концепції «</w:t>
      </w:r>
      <w:proofErr w:type="spellStart"/>
      <w:r>
        <w:t>безпаперового</w:t>
      </w:r>
      <w:proofErr w:type="spellEnd"/>
      <w:r>
        <w:t xml:space="preserve"> діловодства».</w:t>
      </w:r>
    </w:p>
    <w:p w:rsidR="00F27EF2" w:rsidRDefault="002C29FF">
      <w:pPr>
        <w:pStyle w:val="a3"/>
        <w:ind w:right="839" w:firstLine="706"/>
      </w:pPr>
      <w:r>
        <w:t>Автоматизована система «Деканат» є сукупністю автоматизованих робочих місць працівників деканатів та навчального і навчально-методичного відділів, що надає можливість контролювати навчальний процес, включаючи екзаменаційні сесії та рейтингову систему. АС</w:t>
      </w:r>
    </w:p>
    <w:p w:rsidR="00F27EF2" w:rsidRDefault="002C29FF">
      <w:pPr>
        <w:pStyle w:val="a3"/>
        <w:spacing w:before="1" w:line="237" w:lineRule="auto"/>
        <w:ind w:right="872"/>
      </w:pPr>
      <w:r>
        <w:t>«Деканат» містить значну кількість різноманітних звітів, простий та зручний інтерфейс, що покращує взаємодію деканатів із навчальним, навчально-методичним відділами.</w:t>
      </w:r>
    </w:p>
    <w:p w:rsidR="00F27EF2" w:rsidRDefault="002C29FF">
      <w:pPr>
        <w:pStyle w:val="a3"/>
        <w:spacing w:before="4" w:line="242" w:lineRule="auto"/>
        <w:ind w:right="855" w:firstLine="706"/>
      </w:pPr>
      <w: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F27EF2" w:rsidRDefault="002C29FF">
      <w:pPr>
        <w:pStyle w:val="3"/>
        <w:numPr>
          <w:ilvl w:val="0"/>
          <w:numId w:val="4"/>
        </w:numPr>
        <w:tabs>
          <w:tab w:val="left" w:pos="1579"/>
        </w:tabs>
        <w:spacing w:before="16" w:line="232" w:lineRule="auto"/>
        <w:ind w:left="1367" w:right="1041" w:hanging="29"/>
        <w:jc w:val="both"/>
      </w:pPr>
      <w:bookmarkStart w:id="9" w:name="7._Забезпечення_публічності_інформації_п"/>
      <w:bookmarkEnd w:id="9"/>
      <w:r>
        <w:t xml:space="preserve">Забезпечення публічності інформації про освітні програми, ступені </w:t>
      </w:r>
      <w:r>
        <w:rPr>
          <w:spacing w:val="-3"/>
        </w:rPr>
        <w:t xml:space="preserve">вищої </w:t>
      </w:r>
      <w:r>
        <w:t>освіти такваліфікації</w:t>
      </w:r>
    </w:p>
    <w:p w:rsidR="00F27EF2" w:rsidRDefault="002C29FF">
      <w:pPr>
        <w:pStyle w:val="a3"/>
        <w:ind w:right="861" w:firstLine="706"/>
      </w:pPr>
      <w:r>
        <w:t>ДВНЗ «Прикарпатський національний університет імені Василя Стефаника» надає публічну інформацію відповідно до Закону України «Про доступ до публічної інформації» (Відомості Верховної Ради України (ВВР), 2011, № 32, ст. 314) та Указу Президента України</w:t>
      </w:r>
    </w:p>
    <w:p w:rsidR="00F27EF2" w:rsidRDefault="002C29FF">
      <w:pPr>
        <w:pStyle w:val="a3"/>
        <w:spacing w:before="3" w:line="242" w:lineRule="auto"/>
        <w:ind w:right="856"/>
      </w:pPr>
      <w:r>
        <w:t>№ 547/2011 «Питання забезпечення органами виконавчої влади доступу до публічної інформації» від 5 травня 2011 року.</w:t>
      </w:r>
    </w:p>
    <w:p w:rsidR="00F27EF2" w:rsidRDefault="002C29FF">
      <w:pPr>
        <w:pStyle w:val="a3"/>
        <w:spacing w:line="242" w:lineRule="auto"/>
        <w:ind w:right="875" w:firstLine="706"/>
      </w:pPr>
      <w:r>
        <w:t>На офіційному сайті університету та на сайтах структурних підрозділів розміщується інформація, яка підлягає обов’язковому оприлюдненню відповідно до вимог Закону України</w:t>
      </w:r>
    </w:p>
    <w:p w:rsidR="00F27EF2" w:rsidRDefault="002C29FF">
      <w:pPr>
        <w:pStyle w:val="a3"/>
        <w:spacing w:line="242" w:lineRule="auto"/>
        <w:ind w:right="863"/>
      </w:pPr>
      <w:r>
        <w:t>«Про вищу освіту». Інформація, що підлягає оприлюдненню на офіційному сайті університету і факультетів, систематично оновлюється.</w:t>
      </w:r>
    </w:p>
    <w:p w:rsidR="00F27EF2" w:rsidRDefault="002C29FF">
      <w:pPr>
        <w:pStyle w:val="3"/>
        <w:numPr>
          <w:ilvl w:val="0"/>
          <w:numId w:val="4"/>
        </w:numPr>
        <w:tabs>
          <w:tab w:val="left" w:pos="1848"/>
        </w:tabs>
        <w:ind w:left="1607" w:right="930" w:firstLine="0"/>
        <w:jc w:val="left"/>
      </w:pPr>
      <w:bookmarkStart w:id="10" w:name="8._Забезпечення_дотримання_академічної_д"/>
      <w:bookmarkEnd w:id="10"/>
      <w:r>
        <w:t>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F27EF2" w:rsidRDefault="002C29FF">
      <w:pPr>
        <w:pStyle w:val="a3"/>
        <w:ind w:right="830" w:firstLine="706"/>
      </w:pPr>
      <w: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 Забезпечення дотримання академічної доброчесності працівниками закладів вищої освіти та здобувачами вищої освіти регулюється «Положенням про запобігання академічному плагіату у ДВНЗ «Прикарпатський національний університет імені Василя Стефаника»» (затверджено Вченою радою ДВНЗ</w:t>
      </w:r>
    </w:p>
    <w:p w:rsidR="00F27EF2" w:rsidRDefault="002C29FF">
      <w:pPr>
        <w:pStyle w:val="a3"/>
        <w:ind w:right="833"/>
      </w:pPr>
      <w:r>
        <w:t xml:space="preserve">«Прикарпатський національний університет імені Василя Стефаника» (протокол № 9 </w:t>
      </w:r>
      <w:r>
        <w:rPr>
          <w:spacing w:val="-5"/>
        </w:rPr>
        <w:t xml:space="preserve">від </w:t>
      </w:r>
      <w:r>
        <w:t xml:space="preserve">25 вересня 2018 р.). Введено в </w:t>
      </w:r>
      <w:r>
        <w:rPr>
          <w:spacing w:val="-5"/>
        </w:rPr>
        <w:t xml:space="preserve">дію </w:t>
      </w:r>
      <w:r>
        <w:t xml:space="preserve">наказом ректора № 627 </w:t>
      </w:r>
      <w:r>
        <w:rPr>
          <w:spacing w:val="-5"/>
        </w:rPr>
        <w:t xml:space="preserve">від </w:t>
      </w:r>
      <w:r>
        <w:t>27 вересня 2018 р.), «Положенням про Комісію з питань етики та академічної доброчесності ДВНЗ «Прикарпатський національний університет імені Василя Стефаника»», «Кодексом честіДВНЗ</w:t>
      </w:r>
    </w:p>
    <w:p w:rsidR="00F27EF2" w:rsidRDefault="002C29FF">
      <w:pPr>
        <w:pStyle w:val="a3"/>
        <w:ind w:right="841"/>
      </w:pPr>
      <w:r>
        <w:t>«Прикарпатський національний університет імені Василя Стефаника»» (ухвалений Конференцією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 11).</w:t>
      </w:r>
    </w:p>
    <w:p w:rsidR="00F27EF2" w:rsidRDefault="002C29FF">
      <w:pPr>
        <w:pStyle w:val="a3"/>
        <w:spacing w:line="272" w:lineRule="exact"/>
        <w:ind w:left="1400"/>
      </w:pPr>
      <w:r>
        <w:t>Згідно з п. 5.1. «Положення про запобігання академічному плагіату у ДВНЗ</w:t>
      </w:r>
    </w:p>
    <w:p w:rsidR="00F27EF2" w:rsidRDefault="002C29FF">
      <w:pPr>
        <w:pStyle w:val="a3"/>
        <w:ind w:right="928" w:firstLine="326"/>
      </w:pPr>
      <w:r>
        <w:t xml:space="preserve">«Прикарпатський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t>Unicheck</w:t>
      </w:r>
      <w:proofErr w:type="spellEnd"/>
      <w:r>
        <w:t xml:space="preserve"> (https://unicheck.com/) та Plagiat.pl (https://plagiat.pl), які рекомендовано МОН України. Використання вказаних систем відбувається відповідно до укладених угод із фірмами, які мають право надавати послуги користування цими системами.</w:t>
      </w:r>
    </w:p>
    <w:p w:rsidR="00F27EF2" w:rsidRDefault="002C29FF">
      <w:pPr>
        <w:pStyle w:val="a3"/>
        <w:ind w:right="911" w:firstLine="706"/>
      </w:pPr>
      <w:r>
        <w:t>Згідно з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w:t>
      </w:r>
      <w:proofErr w:type="spellStart"/>
      <w:r>
        <w:t>освітньо-</w:t>
      </w:r>
      <w:proofErr w:type="spellEnd"/>
      <w:r>
        <w:t xml:space="preserve"> творчого) ступеня чи присвоєного вченого звання; відмова у присвоєнні або позбавлення  присвоєного педагогічного звання, кваліфікаційної категорії; позбавлення права брати </w:t>
      </w:r>
      <w:r>
        <w:rPr>
          <w:spacing w:val="-5"/>
        </w:rPr>
        <w:t xml:space="preserve">участь </w:t>
      </w:r>
      <w:r>
        <w:t>у роботі визначених законом органів чи займати визначені законом посади; звільнення з навчального закладу».</w:t>
      </w:r>
    </w:p>
    <w:p w:rsidR="00F27EF2" w:rsidRDefault="002C29FF">
      <w:pPr>
        <w:pStyle w:val="a3"/>
        <w:spacing w:before="1" w:line="242" w:lineRule="auto"/>
        <w:ind w:right="856" w:firstLine="710"/>
      </w:pPr>
      <w: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w:t>
      </w:r>
    </w:p>
    <w:p w:rsidR="00F27EF2" w:rsidRDefault="00F27EF2">
      <w:pPr>
        <w:spacing w:line="242" w:lineRule="auto"/>
        <w:sectPr w:rsidR="00F27EF2">
          <w:pgSz w:w="11920" w:h="16850"/>
          <w:pgMar w:top="660" w:right="0" w:bottom="0" w:left="520" w:header="720" w:footer="720" w:gutter="0"/>
          <w:cols w:space="720"/>
        </w:sectPr>
      </w:pPr>
    </w:p>
    <w:p w:rsidR="00F27EF2" w:rsidRDefault="002C29FF">
      <w:pPr>
        <w:pStyle w:val="a3"/>
        <w:spacing w:before="70" w:line="237" w:lineRule="auto"/>
        <w:ind w:right="852"/>
      </w:pPr>
      <w:r>
        <w:lastRenderedPageBreak/>
        <w:t>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F27EF2" w:rsidRDefault="00F27EF2">
      <w:pPr>
        <w:spacing w:line="237" w:lineRule="auto"/>
        <w:sectPr w:rsidR="00F27EF2">
          <w:pgSz w:w="11920" w:h="16850"/>
          <w:pgMar w:top="660" w:right="0" w:bottom="280" w:left="520" w:header="720" w:footer="720" w:gutter="0"/>
          <w:cols w:space="720"/>
        </w:sectPr>
      </w:pPr>
    </w:p>
    <w:p w:rsidR="00F27EF2" w:rsidRDefault="002C29FF">
      <w:pPr>
        <w:pStyle w:val="1"/>
        <w:spacing w:line="302" w:lineRule="exact"/>
        <w:ind w:left="3633"/>
      </w:pPr>
      <w:bookmarkStart w:id="11" w:name="Структурно-логічна_схема"/>
      <w:bookmarkEnd w:id="11"/>
      <w:r>
        <w:lastRenderedPageBreak/>
        <w:t>Структурно-логічна схема</w:t>
      </w:r>
    </w:p>
    <w:p w:rsidR="00F27EF2" w:rsidRDefault="00F27EF2">
      <w:pPr>
        <w:pStyle w:val="a3"/>
        <w:spacing w:before="1"/>
        <w:ind w:left="0"/>
        <w:jc w:val="left"/>
        <w:rPr>
          <w:b/>
          <w:sz w:val="28"/>
        </w:rPr>
      </w:pP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90"/>
        <w:gridCol w:w="3289"/>
        <w:gridCol w:w="3290"/>
      </w:tblGrid>
      <w:tr w:rsidR="00F27EF2">
        <w:trPr>
          <w:trHeight w:val="321"/>
        </w:trPr>
        <w:tc>
          <w:tcPr>
            <w:tcW w:w="6579" w:type="dxa"/>
            <w:gridSpan w:val="2"/>
          </w:tcPr>
          <w:p w:rsidR="00F27EF2" w:rsidRDefault="002C29FF">
            <w:pPr>
              <w:pStyle w:val="TableParagraph"/>
              <w:spacing w:line="302" w:lineRule="exact"/>
              <w:ind w:left="1886"/>
              <w:rPr>
                <w:b/>
                <w:sz w:val="28"/>
              </w:rPr>
            </w:pPr>
            <w:r>
              <w:rPr>
                <w:b/>
                <w:sz w:val="28"/>
              </w:rPr>
              <w:t>Перший рік навчання</w:t>
            </w:r>
          </w:p>
        </w:tc>
        <w:tc>
          <w:tcPr>
            <w:tcW w:w="3290" w:type="dxa"/>
          </w:tcPr>
          <w:p w:rsidR="00F27EF2" w:rsidRDefault="002C29FF">
            <w:pPr>
              <w:pStyle w:val="TableParagraph"/>
              <w:spacing w:line="302" w:lineRule="exact"/>
              <w:ind w:left="101" w:right="85"/>
              <w:jc w:val="center"/>
              <w:rPr>
                <w:b/>
                <w:sz w:val="28"/>
              </w:rPr>
            </w:pPr>
            <w:r>
              <w:rPr>
                <w:b/>
                <w:sz w:val="28"/>
              </w:rPr>
              <w:t>Другий рік навчання</w:t>
            </w:r>
          </w:p>
        </w:tc>
      </w:tr>
      <w:tr w:rsidR="00F27EF2">
        <w:trPr>
          <w:trHeight w:val="321"/>
        </w:trPr>
        <w:tc>
          <w:tcPr>
            <w:tcW w:w="3290" w:type="dxa"/>
          </w:tcPr>
          <w:p w:rsidR="00F27EF2" w:rsidRDefault="002C29FF">
            <w:pPr>
              <w:pStyle w:val="TableParagraph"/>
              <w:spacing w:line="301" w:lineRule="exact"/>
              <w:ind w:left="101" w:right="69"/>
              <w:jc w:val="center"/>
              <w:rPr>
                <w:b/>
                <w:sz w:val="28"/>
              </w:rPr>
            </w:pPr>
            <w:r>
              <w:rPr>
                <w:b/>
                <w:sz w:val="28"/>
              </w:rPr>
              <w:t>1 семестр</w:t>
            </w:r>
          </w:p>
        </w:tc>
        <w:tc>
          <w:tcPr>
            <w:tcW w:w="3289" w:type="dxa"/>
          </w:tcPr>
          <w:p w:rsidR="00F27EF2" w:rsidRDefault="002C29FF">
            <w:pPr>
              <w:pStyle w:val="TableParagraph"/>
              <w:spacing w:line="301" w:lineRule="exact"/>
              <w:ind w:left="155" w:right="144"/>
              <w:jc w:val="center"/>
              <w:rPr>
                <w:b/>
                <w:sz w:val="28"/>
              </w:rPr>
            </w:pPr>
            <w:r>
              <w:rPr>
                <w:b/>
                <w:sz w:val="28"/>
              </w:rPr>
              <w:t>2 семестр</w:t>
            </w:r>
          </w:p>
        </w:tc>
        <w:tc>
          <w:tcPr>
            <w:tcW w:w="3290" w:type="dxa"/>
          </w:tcPr>
          <w:p w:rsidR="00F27EF2" w:rsidRDefault="002C29FF">
            <w:pPr>
              <w:pStyle w:val="TableParagraph"/>
              <w:spacing w:line="301" w:lineRule="exact"/>
              <w:ind w:left="101" w:right="71"/>
              <w:jc w:val="center"/>
              <w:rPr>
                <w:b/>
                <w:sz w:val="28"/>
              </w:rPr>
            </w:pPr>
            <w:r>
              <w:rPr>
                <w:b/>
                <w:sz w:val="28"/>
              </w:rPr>
              <w:t>3 семестр</w:t>
            </w:r>
          </w:p>
        </w:tc>
      </w:tr>
      <w:tr w:rsidR="00F27EF2">
        <w:trPr>
          <w:trHeight w:val="316"/>
        </w:trPr>
        <w:tc>
          <w:tcPr>
            <w:tcW w:w="3290" w:type="dxa"/>
            <w:tcBorders>
              <w:bottom w:val="nil"/>
            </w:tcBorders>
            <w:shd w:val="clear" w:color="auto" w:fill="C5D9EE"/>
          </w:tcPr>
          <w:p w:rsidR="00F27EF2" w:rsidRDefault="00F27EF2">
            <w:pPr>
              <w:pStyle w:val="TableParagraph"/>
              <w:rPr>
                <w:sz w:val="24"/>
              </w:rPr>
            </w:pPr>
          </w:p>
        </w:tc>
        <w:tc>
          <w:tcPr>
            <w:tcW w:w="3289" w:type="dxa"/>
            <w:tcBorders>
              <w:bottom w:val="nil"/>
            </w:tcBorders>
            <w:shd w:val="clear" w:color="auto" w:fill="C5D9EE"/>
          </w:tcPr>
          <w:p w:rsidR="00F27EF2" w:rsidRDefault="00F27EF2">
            <w:pPr>
              <w:pStyle w:val="TableParagraph"/>
              <w:rPr>
                <w:sz w:val="24"/>
              </w:rPr>
            </w:pPr>
          </w:p>
        </w:tc>
        <w:tc>
          <w:tcPr>
            <w:tcW w:w="3290" w:type="dxa"/>
            <w:tcBorders>
              <w:bottom w:val="nil"/>
            </w:tcBorders>
            <w:shd w:val="clear" w:color="auto" w:fill="EAEEDD"/>
          </w:tcPr>
          <w:p w:rsidR="00F27EF2" w:rsidRDefault="002C29FF">
            <w:pPr>
              <w:pStyle w:val="TableParagraph"/>
              <w:spacing w:line="296" w:lineRule="exact"/>
              <w:ind w:left="101" w:right="80"/>
              <w:jc w:val="center"/>
              <w:rPr>
                <w:b/>
                <w:sz w:val="28"/>
              </w:rPr>
            </w:pPr>
            <w:r>
              <w:rPr>
                <w:b/>
                <w:sz w:val="28"/>
              </w:rPr>
              <w:t>Жанрово-стильові</w:t>
            </w:r>
          </w:p>
        </w:tc>
      </w:tr>
      <w:tr w:rsidR="00F27EF2">
        <w:trPr>
          <w:trHeight w:val="321"/>
        </w:trPr>
        <w:tc>
          <w:tcPr>
            <w:tcW w:w="3290" w:type="dxa"/>
            <w:tcBorders>
              <w:top w:val="nil"/>
              <w:bottom w:val="nil"/>
            </w:tcBorders>
            <w:shd w:val="clear" w:color="auto" w:fill="C5D9EE"/>
          </w:tcPr>
          <w:p w:rsidR="00F27EF2" w:rsidRDefault="00F27EF2">
            <w:pPr>
              <w:pStyle w:val="TableParagraph"/>
              <w:rPr>
                <w:sz w:val="24"/>
              </w:rPr>
            </w:pPr>
          </w:p>
        </w:tc>
        <w:tc>
          <w:tcPr>
            <w:tcW w:w="3289" w:type="dxa"/>
            <w:tcBorders>
              <w:top w:val="nil"/>
              <w:bottom w:val="nil"/>
            </w:tcBorders>
            <w:shd w:val="clear" w:color="auto" w:fill="C5D9EE"/>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302" w:lineRule="exact"/>
              <w:ind w:left="101" w:right="87"/>
              <w:jc w:val="center"/>
              <w:rPr>
                <w:b/>
                <w:sz w:val="28"/>
              </w:rPr>
            </w:pPr>
            <w:r>
              <w:rPr>
                <w:b/>
                <w:sz w:val="28"/>
              </w:rPr>
              <w:t>особливості української</w:t>
            </w:r>
          </w:p>
        </w:tc>
      </w:tr>
      <w:tr w:rsidR="00F27EF2">
        <w:trPr>
          <w:trHeight w:val="321"/>
        </w:trPr>
        <w:tc>
          <w:tcPr>
            <w:tcW w:w="3290" w:type="dxa"/>
            <w:tcBorders>
              <w:top w:val="nil"/>
              <w:bottom w:val="nil"/>
            </w:tcBorders>
            <w:shd w:val="clear" w:color="auto" w:fill="C5D9EE"/>
          </w:tcPr>
          <w:p w:rsidR="00F27EF2" w:rsidRDefault="002C29FF">
            <w:pPr>
              <w:pStyle w:val="TableParagraph"/>
              <w:spacing w:line="302" w:lineRule="exact"/>
              <w:ind w:left="101" w:right="78"/>
              <w:jc w:val="center"/>
              <w:rPr>
                <w:b/>
                <w:sz w:val="28"/>
              </w:rPr>
            </w:pPr>
            <w:r>
              <w:rPr>
                <w:b/>
                <w:sz w:val="28"/>
              </w:rPr>
              <w:t>Методологія і методика</w:t>
            </w:r>
          </w:p>
        </w:tc>
        <w:tc>
          <w:tcPr>
            <w:tcW w:w="3289" w:type="dxa"/>
            <w:tcBorders>
              <w:top w:val="nil"/>
              <w:bottom w:val="nil"/>
            </w:tcBorders>
            <w:shd w:val="clear" w:color="auto" w:fill="C5D9EE"/>
          </w:tcPr>
          <w:p w:rsidR="00F27EF2" w:rsidRDefault="002C29FF">
            <w:pPr>
              <w:pStyle w:val="TableParagraph"/>
              <w:spacing w:line="302" w:lineRule="exact"/>
              <w:ind w:left="145" w:right="144"/>
              <w:jc w:val="center"/>
              <w:rPr>
                <w:b/>
                <w:sz w:val="28"/>
              </w:rPr>
            </w:pPr>
            <w:r>
              <w:rPr>
                <w:b/>
                <w:sz w:val="28"/>
              </w:rPr>
              <w:t>Іноземна мова за</w:t>
            </w:r>
          </w:p>
        </w:tc>
        <w:tc>
          <w:tcPr>
            <w:tcW w:w="3290" w:type="dxa"/>
            <w:tcBorders>
              <w:top w:val="nil"/>
              <w:bottom w:val="nil"/>
            </w:tcBorders>
            <w:shd w:val="clear" w:color="auto" w:fill="EAEEDD"/>
          </w:tcPr>
          <w:p w:rsidR="00F27EF2" w:rsidRDefault="002C29FF">
            <w:pPr>
              <w:pStyle w:val="TableParagraph"/>
              <w:spacing w:line="302" w:lineRule="exact"/>
              <w:ind w:left="101" w:right="85"/>
              <w:jc w:val="center"/>
              <w:rPr>
                <w:b/>
                <w:sz w:val="28"/>
              </w:rPr>
            </w:pPr>
            <w:r>
              <w:rPr>
                <w:b/>
                <w:sz w:val="28"/>
              </w:rPr>
              <w:t>драматургії: на</w:t>
            </w:r>
          </w:p>
        </w:tc>
      </w:tr>
      <w:tr w:rsidR="00F27EF2">
        <w:trPr>
          <w:trHeight w:val="321"/>
        </w:trPr>
        <w:tc>
          <w:tcPr>
            <w:tcW w:w="3290" w:type="dxa"/>
            <w:tcBorders>
              <w:top w:val="nil"/>
              <w:bottom w:val="nil"/>
            </w:tcBorders>
            <w:shd w:val="clear" w:color="auto" w:fill="C5D9EE"/>
          </w:tcPr>
          <w:p w:rsidR="00F27EF2" w:rsidRDefault="002C29FF">
            <w:pPr>
              <w:pStyle w:val="TableParagraph"/>
              <w:spacing w:line="302" w:lineRule="exact"/>
              <w:ind w:left="101" w:right="78"/>
              <w:jc w:val="center"/>
              <w:rPr>
                <w:b/>
                <w:sz w:val="28"/>
              </w:rPr>
            </w:pPr>
            <w:r>
              <w:rPr>
                <w:b/>
                <w:sz w:val="28"/>
              </w:rPr>
              <w:t>наукових досліджень та</w:t>
            </w:r>
          </w:p>
        </w:tc>
        <w:tc>
          <w:tcPr>
            <w:tcW w:w="3289" w:type="dxa"/>
            <w:tcBorders>
              <w:top w:val="nil"/>
              <w:bottom w:val="nil"/>
            </w:tcBorders>
            <w:shd w:val="clear" w:color="auto" w:fill="C5D9EE"/>
          </w:tcPr>
          <w:p w:rsidR="00F27EF2" w:rsidRDefault="002C29FF">
            <w:pPr>
              <w:pStyle w:val="TableParagraph"/>
              <w:spacing w:line="302" w:lineRule="exact"/>
              <w:ind w:left="152" w:right="144"/>
              <w:jc w:val="center"/>
              <w:rPr>
                <w:b/>
                <w:sz w:val="28"/>
              </w:rPr>
            </w:pPr>
            <w:proofErr w:type="spellStart"/>
            <w:r>
              <w:rPr>
                <w:b/>
                <w:sz w:val="28"/>
              </w:rPr>
              <w:t>профспрямуванням</w:t>
            </w:r>
            <w:proofErr w:type="spellEnd"/>
          </w:p>
        </w:tc>
        <w:tc>
          <w:tcPr>
            <w:tcW w:w="3290" w:type="dxa"/>
            <w:tcBorders>
              <w:top w:val="nil"/>
              <w:bottom w:val="nil"/>
            </w:tcBorders>
            <w:shd w:val="clear" w:color="auto" w:fill="EAEEDD"/>
          </w:tcPr>
          <w:p w:rsidR="00F27EF2" w:rsidRDefault="002C29FF">
            <w:pPr>
              <w:pStyle w:val="TableParagraph"/>
              <w:spacing w:line="302" w:lineRule="exact"/>
              <w:ind w:left="101" w:right="72"/>
              <w:jc w:val="center"/>
              <w:rPr>
                <w:b/>
                <w:sz w:val="28"/>
              </w:rPr>
            </w:pPr>
            <w:r>
              <w:rPr>
                <w:b/>
                <w:sz w:val="28"/>
              </w:rPr>
              <w:t xml:space="preserve">допомогу </w:t>
            </w:r>
            <w:proofErr w:type="spellStart"/>
            <w:r>
              <w:rPr>
                <w:b/>
                <w:sz w:val="28"/>
              </w:rPr>
              <w:t>вчителю-</w:t>
            </w:r>
            <w:proofErr w:type="spellEnd"/>
          </w:p>
        </w:tc>
      </w:tr>
      <w:tr w:rsidR="00F27EF2">
        <w:trPr>
          <w:trHeight w:val="319"/>
        </w:trPr>
        <w:tc>
          <w:tcPr>
            <w:tcW w:w="3290" w:type="dxa"/>
            <w:tcBorders>
              <w:top w:val="nil"/>
              <w:bottom w:val="nil"/>
            </w:tcBorders>
            <w:shd w:val="clear" w:color="auto" w:fill="C5D9EE"/>
          </w:tcPr>
          <w:p w:rsidR="00F27EF2" w:rsidRDefault="002C29FF">
            <w:pPr>
              <w:pStyle w:val="TableParagraph"/>
              <w:spacing w:line="299" w:lineRule="exact"/>
              <w:ind w:left="101" w:right="79"/>
              <w:jc w:val="center"/>
              <w:rPr>
                <w:b/>
                <w:sz w:val="28"/>
              </w:rPr>
            </w:pPr>
            <w:r>
              <w:rPr>
                <w:b/>
                <w:sz w:val="28"/>
              </w:rPr>
              <w:t>академічна</w:t>
            </w:r>
          </w:p>
        </w:tc>
        <w:tc>
          <w:tcPr>
            <w:tcW w:w="3289" w:type="dxa"/>
            <w:tcBorders>
              <w:top w:val="nil"/>
              <w:bottom w:val="nil"/>
            </w:tcBorders>
            <w:shd w:val="clear" w:color="auto" w:fill="C5D9EE"/>
          </w:tcPr>
          <w:p w:rsidR="00F27EF2" w:rsidRDefault="002C29FF">
            <w:pPr>
              <w:pStyle w:val="TableParagraph"/>
              <w:spacing w:line="299" w:lineRule="exact"/>
              <w:ind w:left="152" w:right="144"/>
              <w:jc w:val="center"/>
              <w:rPr>
                <w:b/>
                <w:sz w:val="28"/>
              </w:rPr>
            </w:pPr>
            <w:r>
              <w:rPr>
                <w:b/>
                <w:sz w:val="28"/>
              </w:rPr>
              <w:t>(3 кредити)</w:t>
            </w:r>
          </w:p>
        </w:tc>
        <w:tc>
          <w:tcPr>
            <w:tcW w:w="3290" w:type="dxa"/>
            <w:tcBorders>
              <w:top w:val="nil"/>
              <w:bottom w:val="nil"/>
            </w:tcBorders>
            <w:shd w:val="clear" w:color="auto" w:fill="EAEEDD"/>
          </w:tcPr>
          <w:p w:rsidR="00F27EF2" w:rsidRDefault="002C29FF">
            <w:pPr>
              <w:pStyle w:val="TableParagraph"/>
              <w:spacing w:line="299" w:lineRule="exact"/>
              <w:ind w:left="101" w:right="81"/>
              <w:jc w:val="center"/>
              <w:rPr>
                <w:b/>
                <w:sz w:val="28"/>
              </w:rPr>
            </w:pPr>
            <w:r>
              <w:rPr>
                <w:b/>
                <w:sz w:val="28"/>
              </w:rPr>
              <w:t>словеснику/</w:t>
            </w:r>
          </w:p>
        </w:tc>
      </w:tr>
      <w:tr w:rsidR="00F27EF2">
        <w:trPr>
          <w:trHeight w:val="321"/>
        </w:trPr>
        <w:tc>
          <w:tcPr>
            <w:tcW w:w="3290" w:type="dxa"/>
            <w:tcBorders>
              <w:top w:val="nil"/>
              <w:bottom w:val="nil"/>
            </w:tcBorders>
            <w:shd w:val="clear" w:color="auto" w:fill="C5D9EE"/>
          </w:tcPr>
          <w:p w:rsidR="00F27EF2" w:rsidRDefault="002C29FF">
            <w:pPr>
              <w:pStyle w:val="TableParagraph"/>
              <w:spacing w:line="302" w:lineRule="exact"/>
              <w:ind w:left="101" w:right="68"/>
              <w:jc w:val="center"/>
              <w:rPr>
                <w:b/>
                <w:sz w:val="28"/>
              </w:rPr>
            </w:pPr>
            <w:r>
              <w:rPr>
                <w:b/>
                <w:sz w:val="28"/>
              </w:rPr>
              <w:t>доброчесність</w:t>
            </w:r>
          </w:p>
        </w:tc>
        <w:tc>
          <w:tcPr>
            <w:tcW w:w="3289" w:type="dxa"/>
            <w:tcBorders>
              <w:top w:val="nil"/>
              <w:bottom w:val="nil"/>
            </w:tcBorders>
            <w:shd w:val="clear" w:color="auto" w:fill="C5D9EE"/>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302" w:lineRule="exact"/>
              <w:ind w:left="101" w:right="81"/>
              <w:jc w:val="center"/>
              <w:rPr>
                <w:b/>
                <w:sz w:val="28"/>
              </w:rPr>
            </w:pPr>
            <w:r>
              <w:rPr>
                <w:b/>
                <w:sz w:val="28"/>
              </w:rPr>
              <w:t>Сучасний літературний</w:t>
            </w:r>
          </w:p>
        </w:tc>
      </w:tr>
      <w:tr w:rsidR="00F27EF2">
        <w:trPr>
          <w:trHeight w:val="323"/>
        </w:trPr>
        <w:tc>
          <w:tcPr>
            <w:tcW w:w="3290" w:type="dxa"/>
            <w:tcBorders>
              <w:top w:val="nil"/>
              <w:bottom w:val="nil"/>
            </w:tcBorders>
            <w:shd w:val="clear" w:color="auto" w:fill="C5D9EE"/>
          </w:tcPr>
          <w:p w:rsidR="00F27EF2" w:rsidRDefault="002C29FF">
            <w:pPr>
              <w:pStyle w:val="TableParagraph"/>
              <w:spacing w:line="304" w:lineRule="exact"/>
              <w:ind w:left="101" w:right="73"/>
              <w:jc w:val="center"/>
              <w:rPr>
                <w:b/>
                <w:sz w:val="28"/>
              </w:rPr>
            </w:pPr>
            <w:r>
              <w:rPr>
                <w:b/>
                <w:sz w:val="28"/>
              </w:rPr>
              <w:t>(3 кредити)</w:t>
            </w:r>
          </w:p>
        </w:tc>
        <w:tc>
          <w:tcPr>
            <w:tcW w:w="3289" w:type="dxa"/>
            <w:tcBorders>
              <w:top w:val="nil"/>
              <w:bottom w:val="nil"/>
            </w:tcBorders>
            <w:shd w:val="clear" w:color="auto" w:fill="C5D9EE"/>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304" w:lineRule="exact"/>
              <w:ind w:left="101" w:right="78"/>
              <w:jc w:val="center"/>
              <w:rPr>
                <w:b/>
                <w:sz w:val="28"/>
              </w:rPr>
            </w:pPr>
            <w:r>
              <w:rPr>
                <w:b/>
                <w:sz w:val="28"/>
              </w:rPr>
              <w:t>процес на Прикарпатті/</w:t>
            </w:r>
          </w:p>
        </w:tc>
      </w:tr>
      <w:tr w:rsidR="00F27EF2">
        <w:trPr>
          <w:trHeight w:val="321"/>
        </w:trPr>
        <w:tc>
          <w:tcPr>
            <w:tcW w:w="3290" w:type="dxa"/>
            <w:tcBorders>
              <w:top w:val="nil"/>
              <w:bottom w:val="nil"/>
            </w:tcBorders>
            <w:shd w:val="clear" w:color="auto" w:fill="C5D9EE"/>
          </w:tcPr>
          <w:p w:rsidR="00F27EF2" w:rsidRDefault="00F27EF2">
            <w:pPr>
              <w:pStyle w:val="TableParagraph"/>
              <w:rPr>
                <w:sz w:val="24"/>
              </w:rPr>
            </w:pPr>
          </w:p>
        </w:tc>
        <w:tc>
          <w:tcPr>
            <w:tcW w:w="3289" w:type="dxa"/>
            <w:tcBorders>
              <w:top w:val="nil"/>
              <w:bottom w:val="nil"/>
            </w:tcBorders>
            <w:shd w:val="clear" w:color="auto" w:fill="C5D9EE"/>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302" w:lineRule="exact"/>
              <w:ind w:left="101" w:right="78"/>
              <w:jc w:val="center"/>
              <w:rPr>
                <w:b/>
                <w:sz w:val="28"/>
              </w:rPr>
            </w:pPr>
            <w:r>
              <w:rPr>
                <w:b/>
                <w:sz w:val="28"/>
              </w:rPr>
              <w:t>Вивчення фольклору</w:t>
            </w:r>
          </w:p>
        </w:tc>
      </w:tr>
      <w:tr w:rsidR="00F27EF2">
        <w:trPr>
          <w:trHeight w:val="317"/>
        </w:trPr>
        <w:tc>
          <w:tcPr>
            <w:tcW w:w="3290" w:type="dxa"/>
            <w:tcBorders>
              <w:top w:val="nil"/>
              <w:bottom w:val="nil"/>
            </w:tcBorders>
            <w:shd w:val="clear" w:color="auto" w:fill="C5D9EE"/>
          </w:tcPr>
          <w:p w:rsidR="00F27EF2" w:rsidRDefault="00F27EF2">
            <w:pPr>
              <w:pStyle w:val="TableParagraph"/>
              <w:rPr>
                <w:sz w:val="24"/>
              </w:rPr>
            </w:pPr>
          </w:p>
        </w:tc>
        <w:tc>
          <w:tcPr>
            <w:tcW w:w="3289" w:type="dxa"/>
            <w:tcBorders>
              <w:top w:val="nil"/>
              <w:bottom w:val="nil"/>
            </w:tcBorders>
            <w:shd w:val="clear" w:color="auto" w:fill="C5D9EE"/>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297" w:lineRule="exact"/>
              <w:ind w:left="101" w:right="76"/>
              <w:jc w:val="center"/>
              <w:rPr>
                <w:b/>
                <w:sz w:val="28"/>
              </w:rPr>
            </w:pPr>
            <w:r>
              <w:rPr>
                <w:b/>
                <w:sz w:val="28"/>
              </w:rPr>
              <w:t>на уроках української</w:t>
            </w:r>
          </w:p>
        </w:tc>
      </w:tr>
      <w:tr w:rsidR="00F27EF2">
        <w:trPr>
          <w:trHeight w:val="316"/>
        </w:trPr>
        <w:tc>
          <w:tcPr>
            <w:tcW w:w="3290" w:type="dxa"/>
            <w:tcBorders>
              <w:top w:val="nil"/>
              <w:bottom w:val="nil"/>
            </w:tcBorders>
            <w:shd w:val="clear" w:color="auto" w:fill="C5D9EE"/>
          </w:tcPr>
          <w:p w:rsidR="00F27EF2" w:rsidRDefault="00F27EF2">
            <w:pPr>
              <w:pStyle w:val="TableParagraph"/>
              <w:rPr>
                <w:sz w:val="24"/>
              </w:rPr>
            </w:pPr>
          </w:p>
        </w:tc>
        <w:tc>
          <w:tcPr>
            <w:tcW w:w="3289" w:type="dxa"/>
            <w:tcBorders>
              <w:top w:val="nil"/>
              <w:bottom w:val="nil"/>
            </w:tcBorders>
            <w:shd w:val="clear" w:color="auto" w:fill="C5D9EE"/>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297" w:lineRule="exact"/>
              <w:ind w:left="101" w:right="78"/>
              <w:jc w:val="center"/>
              <w:rPr>
                <w:b/>
                <w:sz w:val="28"/>
              </w:rPr>
            </w:pPr>
            <w:r>
              <w:rPr>
                <w:b/>
                <w:sz w:val="28"/>
              </w:rPr>
              <w:t>літератури</w:t>
            </w:r>
          </w:p>
        </w:tc>
      </w:tr>
      <w:tr w:rsidR="00F27EF2">
        <w:trPr>
          <w:trHeight w:val="336"/>
        </w:trPr>
        <w:tc>
          <w:tcPr>
            <w:tcW w:w="3290" w:type="dxa"/>
            <w:tcBorders>
              <w:top w:val="nil"/>
            </w:tcBorders>
            <w:shd w:val="clear" w:color="auto" w:fill="C5D9EE"/>
          </w:tcPr>
          <w:p w:rsidR="00F27EF2" w:rsidRDefault="00F27EF2">
            <w:pPr>
              <w:pStyle w:val="TableParagraph"/>
              <w:rPr>
                <w:sz w:val="24"/>
              </w:rPr>
            </w:pPr>
          </w:p>
        </w:tc>
        <w:tc>
          <w:tcPr>
            <w:tcW w:w="3289" w:type="dxa"/>
            <w:tcBorders>
              <w:top w:val="nil"/>
            </w:tcBorders>
            <w:shd w:val="clear" w:color="auto" w:fill="C5D9EE"/>
          </w:tcPr>
          <w:p w:rsidR="00F27EF2" w:rsidRDefault="00F27EF2">
            <w:pPr>
              <w:pStyle w:val="TableParagraph"/>
              <w:rPr>
                <w:sz w:val="24"/>
              </w:rPr>
            </w:pPr>
          </w:p>
        </w:tc>
        <w:tc>
          <w:tcPr>
            <w:tcW w:w="3290" w:type="dxa"/>
            <w:tcBorders>
              <w:top w:val="nil"/>
            </w:tcBorders>
            <w:shd w:val="clear" w:color="auto" w:fill="EAEEDD"/>
          </w:tcPr>
          <w:p w:rsidR="00F27EF2" w:rsidRDefault="002C29FF">
            <w:pPr>
              <w:pStyle w:val="TableParagraph"/>
              <w:spacing w:line="315" w:lineRule="exact"/>
              <w:ind w:left="101" w:right="84"/>
              <w:jc w:val="center"/>
              <w:rPr>
                <w:b/>
                <w:sz w:val="28"/>
              </w:rPr>
            </w:pPr>
            <w:r>
              <w:rPr>
                <w:b/>
                <w:sz w:val="28"/>
              </w:rPr>
              <w:t>(3 кредити)</w:t>
            </w:r>
          </w:p>
        </w:tc>
      </w:tr>
      <w:tr w:rsidR="00F27EF2">
        <w:trPr>
          <w:trHeight w:val="3226"/>
        </w:trPr>
        <w:tc>
          <w:tcPr>
            <w:tcW w:w="3290" w:type="dxa"/>
            <w:shd w:val="clear" w:color="auto" w:fill="C5D9EE"/>
          </w:tcPr>
          <w:p w:rsidR="00F27EF2" w:rsidRDefault="00F27EF2">
            <w:pPr>
              <w:pStyle w:val="TableParagraph"/>
              <w:rPr>
                <w:b/>
                <w:sz w:val="30"/>
              </w:rPr>
            </w:pPr>
          </w:p>
          <w:p w:rsidR="00F27EF2" w:rsidRDefault="00F27EF2">
            <w:pPr>
              <w:pStyle w:val="TableParagraph"/>
              <w:spacing w:before="3"/>
              <w:rPr>
                <w:b/>
                <w:sz w:val="25"/>
              </w:rPr>
            </w:pPr>
          </w:p>
          <w:p w:rsidR="00F27EF2" w:rsidRDefault="002C29FF">
            <w:pPr>
              <w:pStyle w:val="TableParagraph"/>
              <w:spacing w:line="242" w:lineRule="auto"/>
              <w:ind w:left="691" w:right="802" w:firstLine="418"/>
              <w:rPr>
                <w:b/>
                <w:sz w:val="28"/>
              </w:rPr>
            </w:pPr>
            <w:r>
              <w:rPr>
                <w:b/>
                <w:sz w:val="28"/>
              </w:rPr>
              <w:t xml:space="preserve">Охорона праці в галузі </w:t>
            </w:r>
            <w:r>
              <w:rPr>
                <w:b/>
                <w:w w:val="90"/>
                <w:sz w:val="28"/>
              </w:rPr>
              <w:t>(</w:t>
            </w:r>
            <w:proofErr w:type="spellStart"/>
            <w:r>
              <w:rPr>
                <w:b/>
                <w:w w:val="90"/>
                <w:sz w:val="28"/>
              </w:rPr>
              <w:t>позакредитна</w:t>
            </w:r>
            <w:proofErr w:type="spellEnd"/>
            <w:r>
              <w:rPr>
                <w:b/>
                <w:w w:val="90"/>
                <w:sz w:val="28"/>
              </w:rPr>
              <w:t>)</w:t>
            </w:r>
          </w:p>
        </w:tc>
        <w:tc>
          <w:tcPr>
            <w:tcW w:w="3289" w:type="dxa"/>
            <w:shd w:val="clear" w:color="auto" w:fill="C5D9EE"/>
          </w:tcPr>
          <w:p w:rsidR="00F27EF2" w:rsidRDefault="00F27EF2">
            <w:pPr>
              <w:pStyle w:val="TableParagraph"/>
              <w:rPr>
                <w:b/>
                <w:sz w:val="30"/>
              </w:rPr>
            </w:pPr>
          </w:p>
          <w:p w:rsidR="00F27EF2" w:rsidRDefault="00F27EF2">
            <w:pPr>
              <w:pStyle w:val="TableParagraph"/>
              <w:spacing w:before="3"/>
              <w:rPr>
                <w:b/>
                <w:sz w:val="25"/>
              </w:rPr>
            </w:pPr>
          </w:p>
          <w:p w:rsidR="00F27EF2" w:rsidRDefault="002C29FF">
            <w:pPr>
              <w:pStyle w:val="TableParagraph"/>
              <w:ind w:left="220" w:right="195" w:hanging="13"/>
              <w:jc w:val="center"/>
              <w:rPr>
                <w:b/>
                <w:sz w:val="28"/>
              </w:rPr>
            </w:pPr>
            <w:r>
              <w:rPr>
                <w:b/>
                <w:sz w:val="28"/>
              </w:rPr>
              <w:t>Сучасні інформаційні технології таелементи дистанційного навчання восвіті</w:t>
            </w:r>
          </w:p>
          <w:p w:rsidR="00F27EF2" w:rsidRDefault="002C29FF">
            <w:pPr>
              <w:pStyle w:val="TableParagraph"/>
              <w:spacing w:before="4"/>
              <w:ind w:left="152" w:right="144"/>
              <w:jc w:val="center"/>
              <w:rPr>
                <w:b/>
                <w:sz w:val="28"/>
              </w:rPr>
            </w:pPr>
            <w:r>
              <w:rPr>
                <w:b/>
                <w:sz w:val="28"/>
              </w:rPr>
              <w:t>(3 кредити)</w:t>
            </w:r>
          </w:p>
        </w:tc>
        <w:tc>
          <w:tcPr>
            <w:tcW w:w="3290" w:type="dxa"/>
            <w:shd w:val="clear" w:color="auto" w:fill="EAEEDD"/>
          </w:tcPr>
          <w:p w:rsidR="00F27EF2" w:rsidRDefault="002C29FF">
            <w:pPr>
              <w:pStyle w:val="TableParagraph"/>
              <w:ind w:left="101" w:right="73"/>
              <w:jc w:val="center"/>
              <w:rPr>
                <w:b/>
                <w:sz w:val="28"/>
              </w:rPr>
            </w:pPr>
            <w:r>
              <w:rPr>
                <w:b/>
                <w:sz w:val="28"/>
              </w:rPr>
              <w:t>Лінгвістичний аналіз тексту/</w:t>
            </w:r>
          </w:p>
          <w:p w:rsidR="00F27EF2" w:rsidRDefault="002C29FF">
            <w:pPr>
              <w:pStyle w:val="TableParagraph"/>
              <w:ind w:left="101" w:right="70"/>
              <w:jc w:val="center"/>
              <w:rPr>
                <w:b/>
                <w:sz w:val="28"/>
              </w:rPr>
            </w:pPr>
            <w:r>
              <w:rPr>
                <w:b/>
                <w:sz w:val="28"/>
              </w:rPr>
              <w:t xml:space="preserve">Елементи </w:t>
            </w:r>
            <w:proofErr w:type="spellStart"/>
            <w:r>
              <w:rPr>
                <w:b/>
                <w:sz w:val="28"/>
              </w:rPr>
              <w:t>мовно-</w:t>
            </w:r>
            <w:proofErr w:type="spellEnd"/>
            <w:r>
              <w:rPr>
                <w:b/>
                <w:sz w:val="28"/>
              </w:rPr>
              <w:t xml:space="preserve"> стилістичного аналізу тексту на уроках української мови/ Граматичний мовний аналіз як метод</w:t>
            </w:r>
          </w:p>
          <w:p w:rsidR="00F27EF2" w:rsidRDefault="002C29FF">
            <w:pPr>
              <w:pStyle w:val="TableParagraph"/>
              <w:spacing w:before="9" w:line="322" w:lineRule="exact"/>
              <w:ind w:left="256" w:right="223"/>
              <w:jc w:val="center"/>
              <w:rPr>
                <w:b/>
                <w:sz w:val="28"/>
              </w:rPr>
            </w:pPr>
            <w:r>
              <w:rPr>
                <w:b/>
                <w:sz w:val="28"/>
              </w:rPr>
              <w:t>навчання рідної мови (3 кредити)</w:t>
            </w:r>
          </w:p>
        </w:tc>
      </w:tr>
      <w:tr w:rsidR="00F27EF2">
        <w:trPr>
          <w:trHeight w:val="308"/>
        </w:trPr>
        <w:tc>
          <w:tcPr>
            <w:tcW w:w="3290" w:type="dxa"/>
            <w:tcBorders>
              <w:bottom w:val="nil"/>
            </w:tcBorders>
            <w:shd w:val="clear" w:color="auto" w:fill="EFDBDB"/>
          </w:tcPr>
          <w:p w:rsidR="00F27EF2" w:rsidRDefault="00F27EF2">
            <w:pPr>
              <w:pStyle w:val="TableParagraph"/>
            </w:pPr>
          </w:p>
        </w:tc>
        <w:tc>
          <w:tcPr>
            <w:tcW w:w="3289" w:type="dxa"/>
            <w:tcBorders>
              <w:bottom w:val="nil"/>
            </w:tcBorders>
            <w:shd w:val="clear" w:color="auto" w:fill="C5D9EE"/>
          </w:tcPr>
          <w:p w:rsidR="00F27EF2" w:rsidRDefault="00F27EF2">
            <w:pPr>
              <w:pStyle w:val="TableParagraph"/>
            </w:pPr>
          </w:p>
        </w:tc>
        <w:tc>
          <w:tcPr>
            <w:tcW w:w="3290" w:type="dxa"/>
            <w:tcBorders>
              <w:bottom w:val="nil"/>
            </w:tcBorders>
            <w:shd w:val="clear" w:color="auto" w:fill="EAEEDD"/>
          </w:tcPr>
          <w:p w:rsidR="00F27EF2" w:rsidRDefault="002C29FF">
            <w:pPr>
              <w:pStyle w:val="TableParagraph"/>
              <w:spacing w:line="289" w:lineRule="exact"/>
              <w:ind w:left="100" w:right="87"/>
              <w:jc w:val="center"/>
              <w:rPr>
                <w:b/>
                <w:sz w:val="28"/>
              </w:rPr>
            </w:pPr>
            <w:r>
              <w:rPr>
                <w:b/>
                <w:sz w:val="28"/>
              </w:rPr>
              <w:t>Західноукраїнське</w:t>
            </w:r>
          </w:p>
        </w:tc>
      </w:tr>
      <w:tr w:rsidR="00F27EF2">
        <w:trPr>
          <w:trHeight w:val="321"/>
        </w:trPr>
        <w:tc>
          <w:tcPr>
            <w:tcW w:w="3290" w:type="dxa"/>
            <w:tcBorders>
              <w:top w:val="nil"/>
              <w:bottom w:val="nil"/>
            </w:tcBorders>
            <w:shd w:val="clear" w:color="auto" w:fill="EFDBDB"/>
          </w:tcPr>
          <w:p w:rsidR="00F27EF2" w:rsidRDefault="002C29FF">
            <w:pPr>
              <w:pStyle w:val="TableParagraph"/>
              <w:spacing w:line="302" w:lineRule="exact"/>
              <w:ind w:left="101" w:right="86"/>
              <w:jc w:val="center"/>
              <w:rPr>
                <w:b/>
                <w:sz w:val="28"/>
              </w:rPr>
            </w:pPr>
            <w:r>
              <w:rPr>
                <w:b/>
                <w:sz w:val="28"/>
              </w:rPr>
              <w:t>Педагогіка сучасної</w:t>
            </w:r>
          </w:p>
        </w:tc>
        <w:tc>
          <w:tcPr>
            <w:tcW w:w="3289" w:type="dxa"/>
            <w:tcBorders>
              <w:top w:val="nil"/>
              <w:bottom w:val="nil"/>
            </w:tcBorders>
            <w:shd w:val="clear" w:color="auto" w:fill="C5D9EE"/>
          </w:tcPr>
          <w:p w:rsidR="00F27EF2" w:rsidRDefault="002C29FF">
            <w:pPr>
              <w:pStyle w:val="TableParagraph"/>
              <w:spacing w:line="302" w:lineRule="exact"/>
              <w:ind w:left="150" w:right="144"/>
              <w:jc w:val="center"/>
              <w:rPr>
                <w:b/>
                <w:sz w:val="28"/>
              </w:rPr>
            </w:pPr>
            <w:r>
              <w:rPr>
                <w:b/>
                <w:sz w:val="28"/>
              </w:rPr>
              <w:t>Українознавство в</w:t>
            </w:r>
          </w:p>
        </w:tc>
        <w:tc>
          <w:tcPr>
            <w:tcW w:w="3290" w:type="dxa"/>
            <w:tcBorders>
              <w:top w:val="nil"/>
              <w:bottom w:val="nil"/>
            </w:tcBorders>
            <w:shd w:val="clear" w:color="auto" w:fill="EAEEDD"/>
          </w:tcPr>
          <w:p w:rsidR="00F27EF2" w:rsidRDefault="002C29FF">
            <w:pPr>
              <w:pStyle w:val="TableParagraph"/>
              <w:spacing w:line="302" w:lineRule="exact"/>
              <w:ind w:left="96" w:right="87"/>
              <w:jc w:val="center"/>
              <w:rPr>
                <w:b/>
                <w:sz w:val="28"/>
              </w:rPr>
            </w:pPr>
            <w:r>
              <w:rPr>
                <w:b/>
                <w:sz w:val="28"/>
              </w:rPr>
              <w:t>шкільне мовознавство/</w:t>
            </w:r>
          </w:p>
        </w:tc>
      </w:tr>
      <w:tr w:rsidR="00F27EF2">
        <w:trPr>
          <w:trHeight w:val="321"/>
        </w:trPr>
        <w:tc>
          <w:tcPr>
            <w:tcW w:w="3290" w:type="dxa"/>
            <w:tcBorders>
              <w:top w:val="nil"/>
              <w:bottom w:val="nil"/>
            </w:tcBorders>
            <w:shd w:val="clear" w:color="auto" w:fill="EFDBDB"/>
          </w:tcPr>
          <w:p w:rsidR="00F27EF2" w:rsidRDefault="002C29FF">
            <w:pPr>
              <w:pStyle w:val="TableParagraph"/>
              <w:spacing w:line="302" w:lineRule="exact"/>
              <w:ind w:left="101" w:right="77"/>
              <w:jc w:val="center"/>
              <w:rPr>
                <w:b/>
                <w:sz w:val="28"/>
              </w:rPr>
            </w:pPr>
            <w:r>
              <w:rPr>
                <w:b/>
                <w:sz w:val="28"/>
              </w:rPr>
              <w:t>освіти</w:t>
            </w:r>
          </w:p>
        </w:tc>
        <w:tc>
          <w:tcPr>
            <w:tcW w:w="3289" w:type="dxa"/>
            <w:tcBorders>
              <w:top w:val="nil"/>
              <w:bottom w:val="nil"/>
            </w:tcBorders>
            <w:shd w:val="clear" w:color="auto" w:fill="C5D9EE"/>
          </w:tcPr>
          <w:p w:rsidR="00F27EF2" w:rsidRDefault="002C29FF">
            <w:pPr>
              <w:pStyle w:val="TableParagraph"/>
              <w:spacing w:line="302" w:lineRule="exact"/>
              <w:ind w:left="150" w:right="144"/>
              <w:jc w:val="center"/>
              <w:rPr>
                <w:b/>
                <w:sz w:val="28"/>
              </w:rPr>
            </w:pPr>
            <w:r>
              <w:rPr>
                <w:b/>
                <w:sz w:val="28"/>
              </w:rPr>
              <w:t>координатах</w:t>
            </w:r>
          </w:p>
        </w:tc>
        <w:tc>
          <w:tcPr>
            <w:tcW w:w="3290" w:type="dxa"/>
            <w:tcBorders>
              <w:top w:val="nil"/>
              <w:bottom w:val="nil"/>
            </w:tcBorders>
            <w:shd w:val="clear" w:color="auto" w:fill="EAEEDD"/>
          </w:tcPr>
          <w:p w:rsidR="00F27EF2" w:rsidRDefault="002C29FF">
            <w:pPr>
              <w:pStyle w:val="TableParagraph"/>
              <w:spacing w:line="302" w:lineRule="exact"/>
              <w:ind w:left="101" w:right="83"/>
              <w:jc w:val="center"/>
              <w:rPr>
                <w:b/>
                <w:sz w:val="28"/>
              </w:rPr>
            </w:pPr>
            <w:r>
              <w:rPr>
                <w:b/>
                <w:sz w:val="28"/>
              </w:rPr>
              <w:t>Типологія граматичних</w:t>
            </w:r>
          </w:p>
        </w:tc>
      </w:tr>
      <w:tr w:rsidR="00F27EF2">
        <w:trPr>
          <w:trHeight w:val="321"/>
        </w:trPr>
        <w:tc>
          <w:tcPr>
            <w:tcW w:w="3290" w:type="dxa"/>
            <w:tcBorders>
              <w:top w:val="nil"/>
              <w:bottom w:val="nil"/>
            </w:tcBorders>
            <w:shd w:val="clear" w:color="auto" w:fill="EFDBDB"/>
          </w:tcPr>
          <w:p w:rsidR="00F27EF2" w:rsidRDefault="002C29FF">
            <w:pPr>
              <w:pStyle w:val="TableParagraph"/>
              <w:spacing w:line="302" w:lineRule="exact"/>
              <w:ind w:left="101" w:right="83"/>
              <w:jc w:val="center"/>
              <w:rPr>
                <w:b/>
                <w:sz w:val="28"/>
              </w:rPr>
            </w:pPr>
            <w:r>
              <w:rPr>
                <w:b/>
                <w:sz w:val="28"/>
              </w:rPr>
              <w:t>(3 кредити)</w:t>
            </w:r>
          </w:p>
        </w:tc>
        <w:tc>
          <w:tcPr>
            <w:tcW w:w="3289" w:type="dxa"/>
            <w:tcBorders>
              <w:top w:val="nil"/>
              <w:bottom w:val="nil"/>
            </w:tcBorders>
            <w:shd w:val="clear" w:color="auto" w:fill="C5D9EE"/>
          </w:tcPr>
          <w:p w:rsidR="00F27EF2" w:rsidRDefault="002C29FF">
            <w:pPr>
              <w:pStyle w:val="TableParagraph"/>
              <w:spacing w:line="302" w:lineRule="exact"/>
              <w:ind w:left="155" w:right="144"/>
              <w:jc w:val="center"/>
              <w:rPr>
                <w:b/>
                <w:sz w:val="28"/>
              </w:rPr>
            </w:pPr>
            <w:proofErr w:type="spellStart"/>
            <w:r>
              <w:rPr>
                <w:b/>
                <w:sz w:val="28"/>
              </w:rPr>
              <w:t>освітньо-педагогічного</w:t>
            </w:r>
            <w:proofErr w:type="spellEnd"/>
          </w:p>
        </w:tc>
        <w:tc>
          <w:tcPr>
            <w:tcW w:w="3290" w:type="dxa"/>
            <w:tcBorders>
              <w:top w:val="nil"/>
              <w:bottom w:val="nil"/>
            </w:tcBorders>
            <w:shd w:val="clear" w:color="auto" w:fill="EAEEDD"/>
          </w:tcPr>
          <w:p w:rsidR="00F27EF2" w:rsidRDefault="002C29FF">
            <w:pPr>
              <w:pStyle w:val="TableParagraph"/>
              <w:spacing w:line="302" w:lineRule="exact"/>
              <w:ind w:left="101" w:right="84"/>
              <w:jc w:val="center"/>
              <w:rPr>
                <w:b/>
                <w:sz w:val="28"/>
              </w:rPr>
            </w:pPr>
            <w:r>
              <w:rPr>
                <w:b/>
                <w:sz w:val="28"/>
              </w:rPr>
              <w:t>одиниць у науковій</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C5D9EE"/>
          </w:tcPr>
          <w:p w:rsidR="00F27EF2" w:rsidRDefault="002C29FF">
            <w:pPr>
              <w:pStyle w:val="TableParagraph"/>
              <w:spacing w:line="302" w:lineRule="exact"/>
              <w:ind w:left="151" w:right="144"/>
              <w:jc w:val="center"/>
              <w:rPr>
                <w:b/>
                <w:sz w:val="28"/>
              </w:rPr>
            </w:pPr>
            <w:r>
              <w:rPr>
                <w:b/>
                <w:sz w:val="28"/>
              </w:rPr>
              <w:t>процесу</w:t>
            </w:r>
          </w:p>
        </w:tc>
        <w:tc>
          <w:tcPr>
            <w:tcW w:w="3290" w:type="dxa"/>
            <w:tcBorders>
              <w:top w:val="nil"/>
              <w:bottom w:val="nil"/>
            </w:tcBorders>
            <w:shd w:val="clear" w:color="auto" w:fill="EAEEDD"/>
          </w:tcPr>
          <w:p w:rsidR="00F27EF2" w:rsidRDefault="002C29FF">
            <w:pPr>
              <w:pStyle w:val="TableParagraph"/>
              <w:spacing w:line="302" w:lineRule="exact"/>
              <w:ind w:left="92" w:right="87"/>
              <w:jc w:val="center"/>
              <w:rPr>
                <w:b/>
                <w:sz w:val="28"/>
              </w:rPr>
            </w:pPr>
            <w:r>
              <w:rPr>
                <w:b/>
                <w:sz w:val="28"/>
              </w:rPr>
              <w:t>парадигмі та</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C5D9EE"/>
          </w:tcPr>
          <w:p w:rsidR="00F27EF2" w:rsidRDefault="002C29FF">
            <w:pPr>
              <w:pStyle w:val="TableParagraph"/>
              <w:spacing w:line="302" w:lineRule="exact"/>
              <w:ind w:left="152" w:right="144"/>
              <w:jc w:val="center"/>
              <w:rPr>
                <w:b/>
                <w:sz w:val="28"/>
              </w:rPr>
            </w:pPr>
            <w:r>
              <w:rPr>
                <w:b/>
                <w:sz w:val="28"/>
              </w:rPr>
              <w:t>(3 кредити)</w:t>
            </w:r>
          </w:p>
        </w:tc>
        <w:tc>
          <w:tcPr>
            <w:tcW w:w="3290" w:type="dxa"/>
            <w:tcBorders>
              <w:top w:val="nil"/>
              <w:bottom w:val="nil"/>
            </w:tcBorders>
            <w:shd w:val="clear" w:color="auto" w:fill="EAEEDD"/>
          </w:tcPr>
          <w:p w:rsidR="00F27EF2" w:rsidRDefault="002C29FF">
            <w:pPr>
              <w:pStyle w:val="TableParagraph"/>
              <w:spacing w:line="302" w:lineRule="exact"/>
              <w:ind w:left="101" w:right="85"/>
              <w:jc w:val="center"/>
              <w:rPr>
                <w:b/>
                <w:sz w:val="28"/>
              </w:rPr>
            </w:pPr>
            <w:r>
              <w:rPr>
                <w:b/>
                <w:sz w:val="28"/>
              </w:rPr>
              <w:t>шкільному курсі</w:t>
            </w:r>
          </w:p>
        </w:tc>
      </w:tr>
      <w:tr w:rsidR="00F27EF2">
        <w:trPr>
          <w:trHeight w:val="331"/>
        </w:trPr>
        <w:tc>
          <w:tcPr>
            <w:tcW w:w="3290" w:type="dxa"/>
            <w:tcBorders>
              <w:top w:val="nil"/>
            </w:tcBorders>
            <w:shd w:val="clear" w:color="auto" w:fill="EFDBDB"/>
          </w:tcPr>
          <w:p w:rsidR="00F27EF2" w:rsidRDefault="00F27EF2">
            <w:pPr>
              <w:pStyle w:val="TableParagraph"/>
              <w:rPr>
                <w:sz w:val="24"/>
              </w:rPr>
            </w:pPr>
          </w:p>
        </w:tc>
        <w:tc>
          <w:tcPr>
            <w:tcW w:w="3289" w:type="dxa"/>
            <w:tcBorders>
              <w:top w:val="nil"/>
            </w:tcBorders>
            <w:shd w:val="clear" w:color="auto" w:fill="C5D9EE"/>
          </w:tcPr>
          <w:p w:rsidR="00F27EF2" w:rsidRDefault="00F27EF2">
            <w:pPr>
              <w:pStyle w:val="TableParagraph"/>
              <w:rPr>
                <w:sz w:val="24"/>
              </w:rPr>
            </w:pPr>
          </w:p>
        </w:tc>
        <w:tc>
          <w:tcPr>
            <w:tcW w:w="3290" w:type="dxa"/>
            <w:tcBorders>
              <w:top w:val="nil"/>
            </w:tcBorders>
            <w:shd w:val="clear" w:color="auto" w:fill="EAEEDD"/>
          </w:tcPr>
          <w:p w:rsidR="00F27EF2" w:rsidRDefault="002C29FF">
            <w:pPr>
              <w:pStyle w:val="TableParagraph"/>
              <w:spacing w:line="311" w:lineRule="exact"/>
              <w:ind w:left="101" w:right="84"/>
              <w:jc w:val="center"/>
              <w:rPr>
                <w:b/>
                <w:sz w:val="28"/>
              </w:rPr>
            </w:pPr>
            <w:r>
              <w:rPr>
                <w:b/>
                <w:sz w:val="28"/>
              </w:rPr>
              <w:t>української мови</w:t>
            </w:r>
          </w:p>
        </w:tc>
      </w:tr>
      <w:tr w:rsidR="00F27EF2">
        <w:trPr>
          <w:trHeight w:val="311"/>
        </w:trPr>
        <w:tc>
          <w:tcPr>
            <w:tcW w:w="3290" w:type="dxa"/>
            <w:tcBorders>
              <w:bottom w:val="nil"/>
            </w:tcBorders>
            <w:shd w:val="clear" w:color="auto" w:fill="EFDBDB"/>
          </w:tcPr>
          <w:p w:rsidR="00F27EF2" w:rsidRDefault="00F27EF2">
            <w:pPr>
              <w:pStyle w:val="TableParagraph"/>
            </w:pPr>
          </w:p>
        </w:tc>
        <w:tc>
          <w:tcPr>
            <w:tcW w:w="3289" w:type="dxa"/>
            <w:tcBorders>
              <w:bottom w:val="nil"/>
            </w:tcBorders>
            <w:shd w:val="clear" w:color="auto" w:fill="EFDBDB"/>
          </w:tcPr>
          <w:p w:rsidR="00F27EF2" w:rsidRDefault="00F27EF2">
            <w:pPr>
              <w:pStyle w:val="TableParagraph"/>
            </w:pPr>
          </w:p>
        </w:tc>
        <w:tc>
          <w:tcPr>
            <w:tcW w:w="3290" w:type="dxa"/>
            <w:tcBorders>
              <w:bottom w:val="nil"/>
            </w:tcBorders>
            <w:shd w:val="clear" w:color="auto" w:fill="EAEEDD"/>
          </w:tcPr>
          <w:p w:rsidR="00F27EF2" w:rsidRDefault="002C29FF">
            <w:pPr>
              <w:pStyle w:val="TableParagraph"/>
              <w:spacing w:line="291" w:lineRule="exact"/>
              <w:ind w:left="101" w:right="81"/>
              <w:jc w:val="center"/>
              <w:rPr>
                <w:b/>
                <w:sz w:val="28"/>
              </w:rPr>
            </w:pPr>
            <w:r>
              <w:rPr>
                <w:b/>
                <w:sz w:val="28"/>
              </w:rPr>
              <w:t>Розвиток творчої</w:t>
            </w:r>
          </w:p>
        </w:tc>
      </w:tr>
      <w:tr w:rsidR="00F27EF2">
        <w:trPr>
          <w:trHeight w:val="321"/>
        </w:trPr>
        <w:tc>
          <w:tcPr>
            <w:tcW w:w="3290" w:type="dxa"/>
            <w:tcBorders>
              <w:top w:val="nil"/>
              <w:bottom w:val="nil"/>
            </w:tcBorders>
            <w:shd w:val="clear" w:color="auto" w:fill="EFDBDB"/>
          </w:tcPr>
          <w:p w:rsidR="00F27EF2" w:rsidRDefault="002C29FF">
            <w:pPr>
              <w:pStyle w:val="TableParagraph"/>
              <w:spacing w:line="302" w:lineRule="exact"/>
              <w:ind w:left="101" w:right="84"/>
              <w:jc w:val="center"/>
              <w:rPr>
                <w:b/>
                <w:sz w:val="28"/>
              </w:rPr>
            </w:pPr>
            <w:r>
              <w:rPr>
                <w:b/>
                <w:sz w:val="28"/>
              </w:rPr>
              <w:t>Педагогічна психологія</w:t>
            </w:r>
          </w:p>
        </w:tc>
        <w:tc>
          <w:tcPr>
            <w:tcW w:w="3289" w:type="dxa"/>
            <w:tcBorders>
              <w:top w:val="nil"/>
              <w:bottom w:val="nil"/>
            </w:tcBorders>
            <w:shd w:val="clear" w:color="auto" w:fill="EFDBDB"/>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302" w:lineRule="exact"/>
              <w:ind w:left="101" w:right="81"/>
              <w:jc w:val="center"/>
              <w:rPr>
                <w:b/>
                <w:sz w:val="28"/>
              </w:rPr>
            </w:pPr>
            <w:r>
              <w:rPr>
                <w:b/>
                <w:sz w:val="28"/>
              </w:rPr>
              <w:t>майстерності у</w:t>
            </w:r>
          </w:p>
        </w:tc>
      </w:tr>
      <w:tr w:rsidR="00F27EF2">
        <w:trPr>
          <w:trHeight w:val="321"/>
        </w:trPr>
        <w:tc>
          <w:tcPr>
            <w:tcW w:w="3290" w:type="dxa"/>
            <w:tcBorders>
              <w:top w:val="nil"/>
              <w:bottom w:val="nil"/>
            </w:tcBorders>
            <w:shd w:val="clear" w:color="auto" w:fill="EFDBDB"/>
          </w:tcPr>
          <w:p w:rsidR="00F27EF2" w:rsidRDefault="002C29FF">
            <w:pPr>
              <w:pStyle w:val="TableParagraph"/>
              <w:spacing w:line="302" w:lineRule="exact"/>
              <w:ind w:left="101" w:right="83"/>
              <w:jc w:val="center"/>
              <w:rPr>
                <w:b/>
                <w:sz w:val="28"/>
              </w:rPr>
            </w:pPr>
            <w:r>
              <w:rPr>
                <w:b/>
                <w:sz w:val="28"/>
              </w:rPr>
              <w:t>(3 кредити)</w:t>
            </w:r>
          </w:p>
        </w:tc>
        <w:tc>
          <w:tcPr>
            <w:tcW w:w="3289" w:type="dxa"/>
            <w:tcBorders>
              <w:top w:val="nil"/>
              <w:bottom w:val="nil"/>
            </w:tcBorders>
            <w:shd w:val="clear" w:color="auto" w:fill="EFDBDB"/>
          </w:tcPr>
          <w:p w:rsidR="00F27EF2" w:rsidRDefault="002C29FF">
            <w:pPr>
              <w:pStyle w:val="TableParagraph"/>
              <w:spacing w:line="302" w:lineRule="exact"/>
              <w:ind w:left="155" w:right="144"/>
              <w:jc w:val="center"/>
              <w:rPr>
                <w:b/>
                <w:sz w:val="28"/>
              </w:rPr>
            </w:pPr>
            <w:r>
              <w:rPr>
                <w:b/>
                <w:sz w:val="28"/>
              </w:rPr>
              <w:t>Методика викладання</w:t>
            </w:r>
          </w:p>
        </w:tc>
        <w:tc>
          <w:tcPr>
            <w:tcW w:w="3290" w:type="dxa"/>
            <w:tcBorders>
              <w:top w:val="nil"/>
              <w:bottom w:val="nil"/>
            </w:tcBorders>
            <w:shd w:val="clear" w:color="auto" w:fill="EAEEDD"/>
          </w:tcPr>
          <w:p w:rsidR="00F27EF2" w:rsidRDefault="002C29FF">
            <w:pPr>
              <w:pStyle w:val="TableParagraph"/>
              <w:spacing w:line="302" w:lineRule="exact"/>
              <w:ind w:left="99" w:right="87"/>
              <w:jc w:val="center"/>
              <w:rPr>
                <w:b/>
                <w:sz w:val="28"/>
              </w:rPr>
            </w:pPr>
            <w:r>
              <w:rPr>
                <w:b/>
                <w:sz w:val="28"/>
              </w:rPr>
              <w:t>школярів/</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FDBDB"/>
          </w:tcPr>
          <w:p w:rsidR="00F27EF2" w:rsidRDefault="002C29FF">
            <w:pPr>
              <w:pStyle w:val="TableParagraph"/>
              <w:spacing w:line="302" w:lineRule="exact"/>
              <w:ind w:left="149" w:right="144"/>
              <w:jc w:val="center"/>
              <w:rPr>
                <w:b/>
                <w:sz w:val="28"/>
              </w:rPr>
            </w:pPr>
            <w:r>
              <w:rPr>
                <w:b/>
                <w:sz w:val="28"/>
              </w:rPr>
              <w:t>української мови у</w:t>
            </w:r>
          </w:p>
        </w:tc>
        <w:tc>
          <w:tcPr>
            <w:tcW w:w="3290" w:type="dxa"/>
            <w:tcBorders>
              <w:top w:val="nil"/>
              <w:bottom w:val="nil"/>
            </w:tcBorders>
            <w:shd w:val="clear" w:color="auto" w:fill="EAEEDD"/>
          </w:tcPr>
          <w:p w:rsidR="00F27EF2" w:rsidRDefault="002C29FF">
            <w:pPr>
              <w:pStyle w:val="TableParagraph"/>
              <w:spacing w:line="302" w:lineRule="exact"/>
              <w:ind w:left="101" w:right="77"/>
              <w:jc w:val="center"/>
              <w:rPr>
                <w:b/>
                <w:sz w:val="28"/>
              </w:rPr>
            </w:pPr>
            <w:r>
              <w:rPr>
                <w:b/>
                <w:sz w:val="28"/>
              </w:rPr>
              <w:t>Позакласна робота</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FDBDB"/>
          </w:tcPr>
          <w:p w:rsidR="00F27EF2" w:rsidRDefault="002C29FF">
            <w:pPr>
              <w:pStyle w:val="TableParagraph"/>
              <w:spacing w:line="302" w:lineRule="exact"/>
              <w:ind w:left="153" w:right="144"/>
              <w:jc w:val="center"/>
              <w:rPr>
                <w:b/>
                <w:sz w:val="28"/>
              </w:rPr>
            </w:pPr>
            <w:r>
              <w:rPr>
                <w:b/>
                <w:sz w:val="28"/>
              </w:rPr>
              <w:t>профільних класах</w:t>
            </w:r>
          </w:p>
        </w:tc>
        <w:tc>
          <w:tcPr>
            <w:tcW w:w="3290" w:type="dxa"/>
            <w:tcBorders>
              <w:top w:val="nil"/>
              <w:bottom w:val="nil"/>
            </w:tcBorders>
            <w:shd w:val="clear" w:color="auto" w:fill="EAEEDD"/>
          </w:tcPr>
          <w:p w:rsidR="00F27EF2" w:rsidRDefault="002C29FF">
            <w:pPr>
              <w:pStyle w:val="TableParagraph"/>
              <w:spacing w:line="302" w:lineRule="exact"/>
              <w:ind w:left="101" w:right="80"/>
              <w:jc w:val="center"/>
              <w:rPr>
                <w:b/>
                <w:sz w:val="28"/>
              </w:rPr>
            </w:pPr>
            <w:r>
              <w:rPr>
                <w:b/>
                <w:sz w:val="28"/>
              </w:rPr>
              <w:t>вчителя-словесника/</w:t>
            </w:r>
          </w:p>
        </w:tc>
      </w:tr>
      <w:tr w:rsidR="00F27EF2">
        <w:trPr>
          <w:trHeight w:val="316"/>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FDBDB"/>
          </w:tcPr>
          <w:p w:rsidR="00F27EF2" w:rsidRDefault="002C29FF">
            <w:pPr>
              <w:pStyle w:val="TableParagraph"/>
              <w:spacing w:line="297" w:lineRule="exact"/>
              <w:ind w:left="152" w:right="144"/>
              <w:jc w:val="center"/>
              <w:rPr>
                <w:b/>
                <w:sz w:val="28"/>
              </w:rPr>
            </w:pPr>
            <w:r>
              <w:rPr>
                <w:b/>
                <w:sz w:val="28"/>
              </w:rPr>
              <w:t>(3 кредити)</w:t>
            </w:r>
          </w:p>
        </w:tc>
        <w:tc>
          <w:tcPr>
            <w:tcW w:w="3290" w:type="dxa"/>
            <w:tcBorders>
              <w:top w:val="nil"/>
              <w:bottom w:val="nil"/>
            </w:tcBorders>
            <w:shd w:val="clear" w:color="auto" w:fill="EAEEDD"/>
          </w:tcPr>
          <w:p w:rsidR="00F27EF2" w:rsidRDefault="002C29FF">
            <w:pPr>
              <w:pStyle w:val="TableParagraph"/>
              <w:spacing w:line="297" w:lineRule="exact"/>
              <w:ind w:left="101" w:right="81"/>
              <w:jc w:val="center"/>
              <w:rPr>
                <w:b/>
                <w:sz w:val="28"/>
              </w:rPr>
            </w:pPr>
            <w:r>
              <w:rPr>
                <w:b/>
                <w:sz w:val="28"/>
              </w:rPr>
              <w:t>Методика виховної</w:t>
            </w:r>
          </w:p>
        </w:tc>
      </w:tr>
      <w:tr w:rsidR="00F27EF2">
        <w:trPr>
          <w:trHeight w:val="317"/>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FDBDB"/>
          </w:tcPr>
          <w:p w:rsidR="00F27EF2" w:rsidRDefault="00F27EF2">
            <w:pPr>
              <w:pStyle w:val="TableParagraph"/>
              <w:rPr>
                <w:sz w:val="24"/>
              </w:rPr>
            </w:pPr>
          </w:p>
        </w:tc>
        <w:tc>
          <w:tcPr>
            <w:tcW w:w="3290" w:type="dxa"/>
            <w:tcBorders>
              <w:top w:val="nil"/>
              <w:bottom w:val="nil"/>
            </w:tcBorders>
            <w:shd w:val="clear" w:color="auto" w:fill="EAEEDD"/>
          </w:tcPr>
          <w:p w:rsidR="00F27EF2" w:rsidRDefault="002C29FF">
            <w:pPr>
              <w:pStyle w:val="TableParagraph"/>
              <w:spacing w:line="297" w:lineRule="exact"/>
              <w:ind w:left="101" w:right="85"/>
              <w:jc w:val="center"/>
              <w:rPr>
                <w:b/>
                <w:sz w:val="28"/>
              </w:rPr>
            </w:pPr>
            <w:r>
              <w:rPr>
                <w:b/>
                <w:sz w:val="28"/>
              </w:rPr>
              <w:t>роботи в школі</w:t>
            </w:r>
          </w:p>
        </w:tc>
      </w:tr>
      <w:tr w:rsidR="00F27EF2">
        <w:trPr>
          <w:trHeight w:val="331"/>
        </w:trPr>
        <w:tc>
          <w:tcPr>
            <w:tcW w:w="3290" w:type="dxa"/>
            <w:tcBorders>
              <w:top w:val="nil"/>
            </w:tcBorders>
            <w:shd w:val="clear" w:color="auto" w:fill="EFDBDB"/>
          </w:tcPr>
          <w:p w:rsidR="00F27EF2" w:rsidRDefault="00F27EF2">
            <w:pPr>
              <w:pStyle w:val="TableParagraph"/>
              <w:rPr>
                <w:sz w:val="24"/>
              </w:rPr>
            </w:pPr>
          </w:p>
        </w:tc>
        <w:tc>
          <w:tcPr>
            <w:tcW w:w="3289" w:type="dxa"/>
            <w:tcBorders>
              <w:top w:val="nil"/>
            </w:tcBorders>
            <w:shd w:val="clear" w:color="auto" w:fill="EFDBDB"/>
          </w:tcPr>
          <w:p w:rsidR="00F27EF2" w:rsidRDefault="00F27EF2">
            <w:pPr>
              <w:pStyle w:val="TableParagraph"/>
              <w:rPr>
                <w:sz w:val="24"/>
              </w:rPr>
            </w:pPr>
          </w:p>
        </w:tc>
        <w:tc>
          <w:tcPr>
            <w:tcW w:w="3290" w:type="dxa"/>
            <w:tcBorders>
              <w:top w:val="nil"/>
            </w:tcBorders>
            <w:shd w:val="clear" w:color="auto" w:fill="EAEEDD"/>
          </w:tcPr>
          <w:p w:rsidR="00F27EF2" w:rsidRDefault="002C29FF">
            <w:pPr>
              <w:pStyle w:val="TableParagraph"/>
              <w:spacing w:line="312" w:lineRule="exact"/>
              <w:ind w:left="101" w:right="84"/>
              <w:jc w:val="center"/>
              <w:rPr>
                <w:b/>
                <w:sz w:val="28"/>
              </w:rPr>
            </w:pPr>
            <w:r>
              <w:rPr>
                <w:b/>
                <w:sz w:val="28"/>
              </w:rPr>
              <w:t>(3 кредити)</w:t>
            </w:r>
          </w:p>
        </w:tc>
      </w:tr>
      <w:tr w:rsidR="00F27EF2">
        <w:trPr>
          <w:trHeight w:val="1613"/>
        </w:trPr>
        <w:tc>
          <w:tcPr>
            <w:tcW w:w="3290" w:type="dxa"/>
            <w:shd w:val="clear" w:color="auto" w:fill="EFDBDB"/>
          </w:tcPr>
          <w:p w:rsidR="00F27EF2" w:rsidRDefault="00F27EF2">
            <w:pPr>
              <w:pStyle w:val="TableParagraph"/>
              <w:spacing w:before="8"/>
              <w:rPr>
                <w:b/>
                <w:sz w:val="27"/>
              </w:rPr>
            </w:pPr>
          </w:p>
          <w:p w:rsidR="00F27EF2" w:rsidRDefault="002C29FF">
            <w:pPr>
              <w:pStyle w:val="TableParagraph"/>
              <w:ind w:left="101" w:right="68"/>
              <w:jc w:val="center"/>
              <w:rPr>
                <w:b/>
                <w:sz w:val="28"/>
              </w:rPr>
            </w:pPr>
            <w:r>
              <w:rPr>
                <w:b/>
                <w:sz w:val="28"/>
              </w:rPr>
              <w:t>Комунікативні аспекти інклюзивної освіти</w:t>
            </w:r>
          </w:p>
          <w:p w:rsidR="00F27EF2" w:rsidRDefault="002C29FF">
            <w:pPr>
              <w:pStyle w:val="TableParagraph"/>
              <w:spacing w:line="321" w:lineRule="exact"/>
              <w:ind w:left="101" w:right="83"/>
              <w:jc w:val="center"/>
              <w:rPr>
                <w:b/>
                <w:sz w:val="28"/>
              </w:rPr>
            </w:pPr>
            <w:r>
              <w:rPr>
                <w:b/>
                <w:sz w:val="28"/>
              </w:rPr>
              <w:t>(3 кредити)</w:t>
            </w:r>
          </w:p>
        </w:tc>
        <w:tc>
          <w:tcPr>
            <w:tcW w:w="3289" w:type="dxa"/>
            <w:shd w:val="clear" w:color="auto" w:fill="EFDBDB"/>
          </w:tcPr>
          <w:p w:rsidR="00F27EF2" w:rsidRDefault="002C29FF">
            <w:pPr>
              <w:pStyle w:val="TableParagraph"/>
              <w:spacing w:line="242" w:lineRule="auto"/>
              <w:ind w:left="176" w:right="153" w:firstLine="38"/>
              <w:jc w:val="both"/>
              <w:rPr>
                <w:b/>
                <w:sz w:val="28"/>
              </w:rPr>
            </w:pPr>
            <w:r>
              <w:rPr>
                <w:b/>
                <w:sz w:val="28"/>
              </w:rPr>
              <w:t>Методика викладання української літератури у профільних класах</w:t>
            </w:r>
          </w:p>
          <w:p w:rsidR="00F27EF2" w:rsidRDefault="002C29FF">
            <w:pPr>
              <w:pStyle w:val="TableParagraph"/>
              <w:spacing w:line="316" w:lineRule="exact"/>
              <w:ind w:left="930"/>
              <w:jc w:val="both"/>
              <w:rPr>
                <w:b/>
                <w:sz w:val="28"/>
              </w:rPr>
            </w:pPr>
            <w:r>
              <w:rPr>
                <w:b/>
                <w:sz w:val="28"/>
              </w:rPr>
              <w:t>(3 кредити)</w:t>
            </w:r>
          </w:p>
        </w:tc>
        <w:tc>
          <w:tcPr>
            <w:tcW w:w="3290" w:type="dxa"/>
            <w:shd w:val="clear" w:color="auto" w:fill="F8D2B4"/>
          </w:tcPr>
          <w:p w:rsidR="00F27EF2" w:rsidRDefault="002C29FF">
            <w:pPr>
              <w:pStyle w:val="TableParagraph"/>
              <w:spacing w:line="242" w:lineRule="auto"/>
              <w:ind w:left="101" w:right="66"/>
              <w:jc w:val="center"/>
              <w:rPr>
                <w:b/>
                <w:sz w:val="28"/>
              </w:rPr>
            </w:pPr>
            <w:r>
              <w:rPr>
                <w:b/>
                <w:sz w:val="28"/>
              </w:rPr>
              <w:t xml:space="preserve">Виробнича </w:t>
            </w:r>
            <w:proofErr w:type="spellStart"/>
            <w:r>
              <w:rPr>
                <w:b/>
                <w:sz w:val="28"/>
              </w:rPr>
              <w:t>навчально-</w:t>
            </w:r>
            <w:proofErr w:type="spellEnd"/>
            <w:r>
              <w:rPr>
                <w:b/>
                <w:sz w:val="28"/>
              </w:rPr>
              <w:t xml:space="preserve"> виховна педагогічна практика</w:t>
            </w:r>
          </w:p>
          <w:p w:rsidR="00F27EF2" w:rsidRDefault="002C29FF">
            <w:pPr>
              <w:pStyle w:val="TableParagraph"/>
              <w:spacing w:before="6" w:line="308" w:lineRule="exact"/>
              <w:ind w:left="818" w:right="794"/>
              <w:jc w:val="center"/>
              <w:rPr>
                <w:b/>
                <w:sz w:val="28"/>
              </w:rPr>
            </w:pPr>
            <w:r>
              <w:rPr>
                <w:b/>
                <w:w w:val="95"/>
                <w:sz w:val="28"/>
              </w:rPr>
              <w:t xml:space="preserve">(літературна) </w:t>
            </w:r>
            <w:r>
              <w:rPr>
                <w:b/>
                <w:sz w:val="28"/>
              </w:rPr>
              <w:t>(6 кредитів)</w:t>
            </w:r>
          </w:p>
        </w:tc>
      </w:tr>
      <w:tr w:rsidR="00F27EF2">
        <w:trPr>
          <w:trHeight w:val="1290"/>
        </w:trPr>
        <w:tc>
          <w:tcPr>
            <w:tcW w:w="3290" w:type="dxa"/>
            <w:shd w:val="clear" w:color="auto" w:fill="EFDBDB"/>
          </w:tcPr>
          <w:p w:rsidR="00F27EF2" w:rsidRDefault="00F27EF2">
            <w:pPr>
              <w:pStyle w:val="TableParagraph"/>
              <w:rPr>
                <w:b/>
                <w:sz w:val="30"/>
              </w:rPr>
            </w:pPr>
          </w:p>
          <w:p w:rsidR="00F27EF2" w:rsidRDefault="00F27EF2">
            <w:pPr>
              <w:pStyle w:val="TableParagraph"/>
              <w:rPr>
                <w:b/>
                <w:sz w:val="30"/>
              </w:rPr>
            </w:pPr>
          </w:p>
          <w:p w:rsidR="00F27EF2" w:rsidRDefault="002C29FF">
            <w:pPr>
              <w:pStyle w:val="TableParagraph"/>
              <w:spacing w:before="258"/>
              <w:ind w:left="99" w:right="87"/>
              <w:jc w:val="center"/>
              <w:rPr>
                <w:b/>
                <w:sz w:val="28"/>
              </w:rPr>
            </w:pPr>
            <w:r>
              <w:rPr>
                <w:b/>
                <w:sz w:val="28"/>
              </w:rPr>
              <w:t>Історія лінгвістики</w:t>
            </w:r>
          </w:p>
        </w:tc>
        <w:tc>
          <w:tcPr>
            <w:tcW w:w="3289" w:type="dxa"/>
            <w:shd w:val="clear" w:color="auto" w:fill="EAEEDD"/>
          </w:tcPr>
          <w:p w:rsidR="00F27EF2" w:rsidRDefault="002C29FF">
            <w:pPr>
              <w:pStyle w:val="TableParagraph"/>
              <w:ind w:left="155" w:right="139"/>
              <w:jc w:val="center"/>
              <w:rPr>
                <w:b/>
                <w:sz w:val="28"/>
              </w:rPr>
            </w:pPr>
            <w:r>
              <w:rPr>
                <w:b/>
                <w:w w:val="90"/>
                <w:sz w:val="28"/>
              </w:rPr>
              <w:t xml:space="preserve">Мовно-комунікативна </w:t>
            </w:r>
            <w:proofErr w:type="spellStart"/>
            <w:r>
              <w:rPr>
                <w:b/>
                <w:sz w:val="28"/>
              </w:rPr>
              <w:t>професіограма</w:t>
            </w:r>
            <w:proofErr w:type="spellEnd"/>
          </w:p>
          <w:p w:rsidR="00F27EF2" w:rsidRDefault="002C29FF">
            <w:pPr>
              <w:pStyle w:val="TableParagraph"/>
              <w:spacing w:before="14" w:line="228" w:lineRule="auto"/>
              <w:ind w:left="155" w:right="142"/>
              <w:jc w:val="center"/>
              <w:rPr>
                <w:b/>
                <w:sz w:val="28"/>
              </w:rPr>
            </w:pPr>
            <w:r>
              <w:rPr>
                <w:b/>
                <w:w w:val="95"/>
                <w:sz w:val="28"/>
              </w:rPr>
              <w:t xml:space="preserve">вчителя-словесника/ </w:t>
            </w:r>
            <w:r>
              <w:rPr>
                <w:b/>
                <w:sz w:val="28"/>
              </w:rPr>
              <w:t>Шкільне</w:t>
            </w:r>
          </w:p>
        </w:tc>
        <w:tc>
          <w:tcPr>
            <w:tcW w:w="3290" w:type="dxa"/>
            <w:shd w:val="clear" w:color="auto" w:fill="F8D2B4"/>
          </w:tcPr>
          <w:p w:rsidR="00F27EF2" w:rsidRDefault="00F27EF2">
            <w:pPr>
              <w:pStyle w:val="TableParagraph"/>
              <w:rPr>
                <w:b/>
                <w:sz w:val="30"/>
              </w:rPr>
            </w:pPr>
          </w:p>
          <w:p w:rsidR="00F27EF2" w:rsidRDefault="00F27EF2">
            <w:pPr>
              <w:pStyle w:val="TableParagraph"/>
              <w:rPr>
                <w:b/>
                <w:sz w:val="30"/>
              </w:rPr>
            </w:pPr>
          </w:p>
          <w:p w:rsidR="00F27EF2" w:rsidRDefault="002C29FF">
            <w:pPr>
              <w:pStyle w:val="TableParagraph"/>
              <w:spacing w:before="258"/>
              <w:ind w:left="98" w:right="87"/>
              <w:jc w:val="center"/>
              <w:rPr>
                <w:b/>
                <w:sz w:val="28"/>
              </w:rPr>
            </w:pPr>
            <w:r>
              <w:rPr>
                <w:b/>
                <w:sz w:val="28"/>
              </w:rPr>
              <w:t>Підготовка</w:t>
            </w:r>
          </w:p>
        </w:tc>
      </w:tr>
    </w:tbl>
    <w:p w:rsidR="00F27EF2" w:rsidRDefault="00F27EF2">
      <w:pPr>
        <w:jc w:val="center"/>
        <w:rPr>
          <w:sz w:val="28"/>
        </w:rPr>
        <w:sectPr w:rsidR="00F27EF2">
          <w:pgSz w:w="11920" w:h="16850"/>
          <w:pgMar w:top="0" w:right="0" w:bottom="280" w:left="520" w:header="720" w:footer="720" w:gutter="0"/>
          <w:cols w:space="720"/>
        </w:sectPr>
      </w:pP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90"/>
        <w:gridCol w:w="3289"/>
        <w:gridCol w:w="3290"/>
      </w:tblGrid>
      <w:tr w:rsidR="00F27EF2">
        <w:trPr>
          <w:trHeight w:val="325"/>
        </w:trPr>
        <w:tc>
          <w:tcPr>
            <w:tcW w:w="3290" w:type="dxa"/>
            <w:tcBorders>
              <w:bottom w:val="nil"/>
            </w:tcBorders>
            <w:shd w:val="clear" w:color="auto" w:fill="EFDBDB"/>
          </w:tcPr>
          <w:p w:rsidR="00F27EF2" w:rsidRDefault="002C29FF">
            <w:pPr>
              <w:pStyle w:val="TableParagraph"/>
              <w:spacing w:line="306" w:lineRule="exact"/>
              <w:ind w:left="101" w:right="78"/>
              <w:jc w:val="center"/>
              <w:rPr>
                <w:b/>
                <w:sz w:val="28"/>
              </w:rPr>
            </w:pPr>
            <w:r>
              <w:rPr>
                <w:b/>
                <w:sz w:val="28"/>
              </w:rPr>
              <w:lastRenderedPageBreak/>
              <w:t>та теорія мови</w:t>
            </w:r>
          </w:p>
        </w:tc>
        <w:tc>
          <w:tcPr>
            <w:tcW w:w="3289" w:type="dxa"/>
            <w:tcBorders>
              <w:bottom w:val="nil"/>
            </w:tcBorders>
            <w:shd w:val="clear" w:color="auto" w:fill="EAEEDD"/>
          </w:tcPr>
          <w:p w:rsidR="00F27EF2" w:rsidRDefault="002C29FF">
            <w:pPr>
              <w:pStyle w:val="TableParagraph"/>
              <w:spacing w:line="306" w:lineRule="exact"/>
              <w:ind w:left="155" w:right="143"/>
              <w:jc w:val="center"/>
              <w:rPr>
                <w:b/>
                <w:sz w:val="28"/>
              </w:rPr>
            </w:pPr>
            <w:proofErr w:type="spellStart"/>
            <w:r>
              <w:rPr>
                <w:b/>
                <w:sz w:val="28"/>
              </w:rPr>
              <w:t>документознавство</w:t>
            </w:r>
            <w:proofErr w:type="spellEnd"/>
            <w:r>
              <w:rPr>
                <w:b/>
                <w:sz w:val="28"/>
              </w:rPr>
              <w:t>:</w:t>
            </w:r>
          </w:p>
        </w:tc>
        <w:tc>
          <w:tcPr>
            <w:tcW w:w="3290" w:type="dxa"/>
            <w:tcBorders>
              <w:bottom w:val="nil"/>
            </w:tcBorders>
            <w:shd w:val="clear" w:color="auto" w:fill="F8D2B4"/>
          </w:tcPr>
          <w:p w:rsidR="00F27EF2" w:rsidRDefault="002C29FF">
            <w:pPr>
              <w:pStyle w:val="TableParagraph"/>
              <w:spacing w:line="306" w:lineRule="exact"/>
              <w:ind w:left="101" w:right="77"/>
              <w:jc w:val="center"/>
              <w:rPr>
                <w:b/>
                <w:sz w:val="28"/>
              </w:rPr>
            </w:pPr>
            <w:r>
              <w:rPr>
                <w:b/>
                <w:sz w:val="28"/>
              </w:rPr>
              <w:t>магістерської роботи, в</w:t>
            </w:r>
          </w:p>
        </w:tc>
      </w:tr>
      <w:tr w:rsidR="00F27EF2">
        <w:trPr>
          <w:trHeight w:val="321"/>
        </w:trPr>
        <w:tc>
          <w:tcPr>
            <w:tcW w:w="3290" w:type="dxa"/>
            <w:tcBorders>
              <w:top w:val="nil"/>
              <w:bottom w:val="nil"/>
            </w:tcBorders>
            <w:shd w:val="clear" w:color="auto" w:fill="EFDBDB"/>
          </w:tcPr>
          <w:p w:rsidR="00F27EF2" w:rsidRDefault="002C29FF">
            <w:pPr>
              <w:pStyle w:val="TableParagraph"/>
              <w:spacing w:line="302" w:lineRule="exact"/>
              <w:ind w:left="101" w:right="73"/>
              <w:jc w:val="center"/>
              <w:rPr>
                <w:b/>
                <w:sz w:val="28"/>
              </w:rPr>
            </w:pPr>
            <w:r>
              <w:rPr>
                <w:b/>
                <w:sz w:val="28"/>
              </w:rPr>
              <w:t>(6 кредитів)</w:t>
            </w:r>
          </w:p>
        </w:tc>
        <w:tc>
          <w:tcPr>
            <w:tcW w:w="3289" w:type="dxa"/>
            <w:tcBorders>
              <w:top w:val="nil"/>
              <w:bottom w:val="nil"/>
            </w:tcBorders>
            <w:shd w:val="clear" w:color="auto" w:fill="EAEEDD"/>
          </w:tcPr>
          <w:p w:rsidR="00F27EF2" w:rsidRDefault="002C29FF">
            <w:pPr>
              <w:pStyle w:val="TableParagraph"/>
              <w:spacing w:line="302" w:lineRule="exact"/>
              <w:ind w:left="149" w:right="144"/>
              <w:jc w:val="center"/>
              <w:rPr>
                <w:b/>
                <w:sz w:val="28"/>
              </w:rPr>
            </w:pPr>
            <w:r>
              <w:rPr>
                <w:b/>
                <w:sz w:val="28"/>
              </w:rPr>
              <w:t>види документів та</w:t>
            </w:r>
          </w:p>
        </w:tc>
        <w:tc>
          <w:tcPr>
            <w:tcW w:w="3290" w:type="dxa"/>
            <w:tcBorders>
              <w:top w:val="nil"/>
              <w:bottom w:val="nil"/>
            </w:tcBorders>
            <w:shd w:val="clear" w:color="auto" w:fill="F8D2B4"/>
          </w:tcPr>
          <w:p w:rsidR="00F27EF2" w:rsidRDefault="002C29FF">
            <w:pPr>
              <w:pStyle w:val="TableParagraph"/>
              <w:spacing w:line="302" w:lineRule="exact"/>
              <w:ind w:left="101" w:right="76"/>
              <w:jc w:val="center"/>
              <w:rPr>
                <w:b/>
                <w:sz w:val="28"/>
              </w:rPr>
            </w:pPr>
            <w:r>
              <w:rPr>
                <w:b/>
                <w:sz w:val="28"/>
              </w:rPr>
              <w:t>т.ч. науково-дослідна</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2" w:lineRule="exact"/>
              <w:ind w:left="155" w:right="139"/>
              <w:jc w:val="center"/>
              <w:rPr>
                <w:b/>
                <w:sz w:val="28"/>
              </w:rPr>
            </w:pPr>
            <w:r>
              <w:rPr>
                <w:b/>
                <w:sz w:val="28"/>
              </w:rPr>
              <w:t>особливості їх</w:t>
            </w:r>
          </w:p>
        </w:tc>
        <w:tc>
          <w:tcPr>
            <w:tcW w:w="3290" w:type="dxa"/>
            <w:tcBorders>
              <w:top w:val="nil"/>
              <w:bottom w:val="nil"/>
            </w:tcBorders>
            <w:shd w:val="clear" w:color="auto" w:fill="F8D2B4"/>
          </w:tcPr>
          <w:p w:rsidR="00F27EF2" w:rsidRDefault="002C29FF">
            <w:pPr>
              <w:pStyle w:val="TableParagraph"/>
              <w:spacing w:line="302" w:lineRule="exact"/>
              <w:ind w:left="101" w:right="85"/>
              <w:jc w:val="center"/>
              <w:rPr>
                <w:b/>
                <w:sz w:val="28"/>
              </w:rPr>
            </w:pPr>
            <w:r>
              <w:rPr>
                <w:b/>
                <w:sz w:val="28"/>
              </w:rPr>
              <w:t>практика</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2" w:lineRule="exact"/>
              <w:ind w:left="150" w:right="144"/>
              <w:jc w:val="center"/>
              <w:rPr>
                <w:b/>
                <w:sz w:val="28"/>
              </w:rPr>
            </w:pPr>
            <w:r>
              <w:rPr>
                <w:b/>
                <w:sz w:val="28"/>
              </w:rPr>
              <w:t>оформлення/</w:t>
            </w:r>
          </w:p>
        </w:tc>
        <w:tc>
          <w:tcPr>
            <w:tcW w:w="3290" w:type="dxa"/>
            <w:tcBorders>
              <w:top w:val="nil"/>
              <w:bottom w:val="nil"/>
            </w:tcBorders>
            <w:shd w:val="clear" w:color="auto" w:fill="F8D2B4"/>
          </w:tcPr>
          <w:p w:rsidR="00F27EF2" w:rsidRDefault="002C29FF">
            <w:pPr>
              <w:pStyle w:val="TableParagraph"/>
              <w:spacing w:line="302" w:lineRule="exact"/>
              <w:ind w:left="101" w:right="84"/>
              <w:jc w:val="center"/>
              <w:rPr>
                <w:b/>
                <w:sz w:val="28"/>
              </w:rPr>
            </w:pPr>
            <w:r>
              <w:rPr>
                <w:b/>
                <w:sz w:val="28"/>
              </w:rPr>
              <w:t>(3 кредити)</w:t>
            </w: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2" w:lineRule="exact"/>
              <w:ind w:left="152" w:right="144"/>
              <w:jc w:val="center"/>
              <w:rPr>
                <w:b/>
                <w:sz w:val="28"/>
              </w:rPr>
            </w:pPr>
            <w:r>
              <w:rPr>
                <w:b/>
                <w:sz w:val="28"/>
              </w:rPr>
              <w:t>Методика вивчення</w:t>
            </w:r>
          </w:p>
        </w:tc>
        <w:tc>
          <w:tcPr>
            <w:tcW w:w="3290" w:type="dxa"/>
            <w:tcBorders>
              <w:top w:val="nil"/>
              <w:bottom w:val="nil"/>
            </w:tcBorders>
            <w:shd w:val="clear" w:color="auto" w:fill="F8D2B4"/>
          </w:tcPr>
          <w:p w:rsidR="00F27EF2" w:rsidRDefault="00F27EF2">
            <w:pPr>
              <w:pStyle w:val="TableParagraph"/>
              <w:rPr>
                <w:sz w:val="24"/>
              </w:rPr>
            </w:pPr>
          </w:p>
        </w:tc>
      </w:tr>
      <w:tr w:rsidR="00F27EF2">
        <w:trPr>
          <w:trHeight w:val="324"/>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4" w:lineRule="exact"/>
              <w:ind w:left="151" w:right="144"/>
              <w:jc w:val="center"/>
              <w:rPr>
                <w:b/>
                <w:sz w:val="28"/>
              </w:rPr>
            </w:pPr>
            <w:r>
              <w:rPr>
                <w:b/>
                <w:sz w:val="28"/>
              </w:rPr>
              <w:t>української</w:t>
            </w:r>
          </w:p>
        </w:tc>
        <w:tc>
          <w:tcPr>
            <w:tcW w:w="3290" w:type="dxa"/>
            <w:tcBorders>
              <w:top w:val="nil"/>
              <w:bottom w:val="nil"/>
            </w:tcBorders>
            <w:shd w:val="clear" w:color="auto" w:fill="F8D2B4"/>
          </w:tcPr>
          <w:p w:rsidR="00F27EF2" w:rsidRDefault="00F27EF2">
            <w:pPr>
              <w:pStyle w:val="TableParagraph"/>
              <w:rPr>
                <w:sz w:val="24"/>
              </w:rPr>
            </w:pPr>
          </w:p>
        </w:tc>
      </w:tr>
      <w:tr w:rsidR="00F27EF2">
        <w:trPr>
          <w:trHeight w:val="324"/>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4" w:lineRule="exact"/>
              <w:ind w:left="144" w:right="144"/>
              <w:jc w:val="center"/>
              <w:rPr>
                <w:b/>
                <w:sz w:val="28"/>
              </w:rPr>
            </w:pPr>
            <w:r>
              <w:rPr>
                <w:b/>
                <w:sz w:val="28"/>
              </w:rPr>
              <w:t>літературної мови у</w:t>
            </w:r>
          </w:p>
        </w:tc>
        <w:tc>
          <w:tcPr>
            <w:tcW w:w="3290" w:type="dxa"/>
            <w:tcBorders>
              <w:top w:val="nil"/>
              <w:bottom w:val="nil"/>
            </w:tcBorders>
            <w:shd w:val="clear" w:color="auto" w:fill="F8D2B4"/>
          </w:tcPr>
          <w:p w:rsidR="00F27EF2" w:rsidRDefault="00F27EF2">
            <w:pPr>
              <w:pStyle w:val="TableParagraph"/>
              <w:rPr>
                <w:sz w:val="24"/>
              </w:rPr>
            </w:pP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2" w:lineRule="exact"/>
              <w:ind w:left="155" w:right="144"/>
              <w:jc w:val="center"/>
              <w:rPr>
                <w:b/>
                <w:sz w:val="28"/>
              </w:rPr>
            </w:pPr>
            <w:r>
              <w:rPr>
                <w:b/>
                <w:sz w:val="28"/>
              </w:rPr>
              <w:t>діалектному</w:t>
            </w:r>
          </w:p>
        </w:tc>
        <w:tc>
          <w:tcPr>
            <w:tcW w:w="3290" w:type="dxa"/>
            <w:tcBorders>
              <w:top w:val="nil"/>
              <w:bottom w:val="nil"/>
            </w:tcBorders>
            <w:shd w:val="clear" w:color="auto" w:fill="F8D2B4"/>
          </w:tcPr>
          <w:p w:rsidR="00F27EF2" w:rsidRDefault="00F27EF2">
            <w:pPr>
              <w:pStyle w:val="TableParagraph"/>
              <w:rPr>
                <w:sz w:val="24"/>
              </w:rPr>
            </w:pPr>
          </w:p>
        </w:tc>
      </w:tr>
      <w:tr w:rsidR="00F27EF2">
        <w:trPr>
          <w:trHeight w:val="321"/>
        </w:trPr>
        <w:tc>
          <w:tcPr>
            <w:tcW w:w="3290" w:type="dxa"/>
            <w:tcBorders>
              <w:top w:val="nil"/>
              <w:bottom w:val="nil"/>
            </w:tcBorders>
            <w:shd w:val="clear" w:color="auto" w:fill="EFDBDB"/>
          </w:tcPr>
          <w:p w:rsidR="00F27EF2" w:rsidRDefault="00F27EF2">
            <w:pPr>
              <w:pStyle w:val="TableParagraph"/>
              <w:rPr>
                <w:sz w:val="24"/>
              </w:rPr>
            </w:pPr>
          </w:p>
        </w:tc>
        <w:tc>
          <w:tcPr>
            <w:tcW w:w="3289" w:type="dxa"/>
            <w:tcBorders>
              <w:top w:val="nil"/>
              <w:bottom w:val="nil"/>
            </w:tcBorders>
            <w:shd w:val="clear" w:color="auto" w:fill="EAEEDD"/>
          </w:tcPr>
          <w:p w:rsidR="00F27EF2" w:rsidRDefault="002C29FF">
            <w:pPr>
              <w:pStyle w:val="TableParagraph"/>
              <w:spacing w:line="302" w:lineRule="exact"/>
              <w:ind w:left="150" w:right="144"/>
              <w:jc w:val="center"/>
              <w:rPr>
                <w:b/>
                <w:sz w:val="28"/>
              </w:rPr>
            </w:pPr>
            <w:r>
              <w:rPr>
                <w:b/>
                <w:sz w:val="28"/>
              </w:rPr>
              <w:t>середовищі Галичини</w:t>
            </w:r>
          </w:p>
        </w:tc>
        <w:tc>
          <w:tcPr>
            <w:tcW w:w="3290" w:type="dxa"/>
            <w:tcBorders>
              <w:top w:val="nil"/>
              <w:bottom w:val="nil"/>
            </w:tcBorders>
            <w:shd w:val="clear" w:color="auto" w:fill="F8D2B4"/>
          </w:tcPr>
          <w:p w:rsidR="00F27EF2" w:rsidRDefault="00F27EF2">
            <w:pPr>
              <w:pStyle w:val="TableParagraph"/>
              <w:rPr>
                <w:sz w:val="24"/>
              </w:rPr>
            </w:pPr>
          </w:p>
        </w:tc>
      </w:tr>
      <w:tr w:rsidR="00F27EF2">
        <w:trPr>
          <w:trHeight w:val="321"/>
        </w:trPr>
        <w:tc>
          <w:tcPr>
            <w:tcW w:w="3290" w:type="dxa"/>
            <w:tcBorders>
              <w:top w:val="nil"/>
            </w:tcBorders>
            <w:shd w:val="clear" w:color="auto" w:fill="EFDBDB"/>
          </w:tcPr>
          <w:p w:rsidR="00F27EF2" w:rsidRDefault="00F27EF2">
            <w:pPr>
              <w:pStyle w:val="TableParagraph"/>
              <w:rPr>
                <w:sz w:val="24"/>
              </w:rPr>
            </w:pPr>
          </w:p>
        </w:tc>
        <w:tc>
          <w:tcPr>
            <w:tcW w:w="3289" w:type="dxa"/>
            <w:tcBorders>
              <w:top w:val="nil"/>
            </w:tcBorders>
            <w:shd w:val="clear" w:color="auto" w:fill="EAEEDD"/>
          </w:tcPr>
          <w:p w:rsidR="00F27EF2" w:rsidRDefault="002C29FF">
            <w:pPr>
              <w:pStyle w:val="TableParagraph"/>
              <w:spacing w:line="302" w:lineRule="exact"/>
              <w:ind w:left="152" w:right="144"/>
              <w:jc w:val="center"/>
              <w:rPr>
                <w:b/>
                <w:sz w:val="28"/>
              </w:rPr>
            </w:pPr>
            <w:r>
              <w:rPr>
                <w:b/>
                <w:sz w:val="28"/>
              </w:rPr>
              <w:t>(3 кредити)</w:t>
            </w:r>
          </w:p>
        </w:tc>
        <w:tc>
          <w:tcPr>
            <w:tcW w:w="3290" w:type="dxa"/>
            <w:tcBorders>
              <w:top w:val="nil"/>
            </w:tcBorders>
            <w:shd w:val="clear" w:color="auto" w:fill="F8D2B4"/>
          </w:tcPr>
          <w:p w:rsidR="00F27EF2" w:rsidRDefault="00F27EF2">
            <w:pPr>
              <w:pStyle w:val="TableParagraph"/>
              <w:rPr>
                <w:sz w:val="24"/>
              </w:rPr>
            </w:pPr>
          </w:p>
        </w:tc>
      </w:tr>
      <w:tr w:rsidR="00F27EF2">
        <w:trPr>
          <w:trHeight w:val="949"/>
        </w:trPr>
        <w:tc>
          <w:tcPr>
            <w:tcW w:w="3290" w:type="dxa"/>
            <w:tcBorders>
              <w:bottom w:val="nil"/>
            </w:tcBorders>
            <w:shd w:val="clear" w:color="auto" w:fill="EFDBDB"/>
          </w:tcPr>
          <w:p w:rsidR="00F27EF2" w:rsidRDefault="00F27EF2">
            <w:pPr>
              <w:pStyle w:val="TableParagraph"/>
              <w:rPr>
                <w:b/>
                <w:sz w:val="30"/>
              </w:rPr>
            </w:pPr>
          </w:p>
          <w:p w:rsidR="00F27EF2" w:rsidRDefault="00F27EF2">
            <w:pPr>
              <w:pStyle w:val="TableParagraph"/>
              <w:spacing w:before="8"/>
              <w:rPr>
                <w:b/>
                <w:sz w:val="23"/>
              </w:rPr>
            </w:pPr>
          </w:p>
          <w:p w:rsidR="00F27EF2" w:rsidRDefault="002C29FF">
            <w:pPr>
              <w:pStyle w:val="TableParagraph"/>
              <w:spacing w:before="1" w:line="311" w:lineRule="exact"/>
              <w:ind w:left="101" w:right="72"/>
              <w:jc w:val="center"/>
              <w:rPr>
                <w:b/>
                <w:sz w:val="28"/>
              </w:rPr>
            </w:pPr>
            <w:r>
              <w:rPr>
                <w:b/>
                <w:sz w:val="28"/>
              </w:rPr>
              <w:t>Аналіз художнього</w:t>
            </w:r>
          </w:p>
        </w:tc>
        <w:tc>
          <w:tcPr>
            <w:tcW w:w="3289" w:type="dxa"/>
            <w:vMerge w:val="restart"/>
            <w:shd w:val="clear" w:color="auto" w:fill="EAEEDD"/>
          </w:tcPr>
          <w:p w:rsidR="00F27EF2" w:rsidRDefault="002C29FF">
            <w:pPr>
              <w:pStyle w:val="TableParagraph"/>
              <w:ind w:left="155" w:right="140"/>
              <w:jc w:val="center"/>
              <w:rPr>
                <w:b/>
                <w:sz w:val="28"/>
              </w:rPr>
            </w:pPr>
            <w:r>
              <w:rPr>
                <w:b/>
                <w:sz w:val="28"/>
              </w:rPr>
              <w:t>Вивчення новелістики Василя Стефаника в школі/</w:t>
            </w:r>
          </w:p>
          <w:p w:rsidR="00F27EF2" w:rsidRDefault="002C29FF">
            <w:pPr>
              <w:pStyle w:val="TableParagraph"/>
              <w:ind w:left="239" w:firstLine="278"/>
              <w:rPr>
                <w:b/>
                <w:sz w:val="28"/>
              </w:rPr>
            </w:pPr>
            <w:r>
              <w:rPr>
                <w:b/>
                <w:sz w:val="28"/>
              </w:rPr>
              <w:t>Методика аналізу віршованого тексту/ Вивчення малої прози Івана Франка в школі</w:t>
            </w:r>
          </w:p>
          <w:p w:rsidR="00F27EF2" w:rsidRDefault="002C29FF">
            <w:pPr>
              <w:pStyle w:val="TableParagraph"/>
              <w:spacing w:line="320" w:lineRule="exact"/>
              <w:ind w:left="930"/>
              <w:rPr>
                <w:b/>
                <w:sz w:val="28"/>
              </w:rPr>
            </w:pPr>
            <w:r>
              <w:rPr>
                <w:b/>
                <w:sz w:val="28"/>
              </w:rPr>
              <w:t>(3 кредити)</w:t>
            </w:r>
          </w:p>
        </w:tc>
        <w:tc>
          <w:tcPr>
            <w:tcW w:w="3290" w:type="dxa"/>
            <w:tcBorders>
              <w:bottom w:val="nil"/>
            </w:tcBorders>
            <w:shd w:val="clear" w:color="auto" w:fill="E2DFEB"/>
          </w:tcPr>
          <w:p w:rsidR="00F27EF2" w:rsidRDefault="00F27EF2">
            <w:pPr>
              <w:pStyle w:val="TableParagraph"/>
              <w:rPr>
                <w:b/>
                <w:sz w:val="30"/>
              </w:rPr>
            </w:pPr>
          </w:p>
          <w:p w:rsidR="00F27EF2" w:rsidRDefault="00F27EF2">
            <w:pPr>
              <w:pStyle w:val="TableParagraph"/>
              <w:spacing w:before="8"/>
              <w:rPr>
                <w:b/>
                <w:sz w:val="23"/>
              </w:rPr>
            </w:pPr>
          </w:p>
          <w:p w:rsidR="00F27EF2" w:rsidRDefault="002C29FF">
            <w:pPr>
              <w:pStyle w:val="TableParagraph"/>
              <w:spacing w:before="1" w:line="311" w:lineRule="exact"/>
              <w:ind w:left="101" w:right="74"/>
              <w:jc w:val="center"/>
              <w:rPr>
                <w:b/>
                <w:sz w:val="28"/>
              </w:rPr>
            </w:pPr>
            <w:r>
              <w:rPr>
                <w:b/>
                <w:sz w:val="28"/>
              </w:rPr>
              <w:t>Атестація</w:t>
            </w:r>
          </w:p>
        </w:tc>
      </w:tr>
      <w:tr w:rsidR="00F27EF2">
        <w:trPr>
          <w:trHeight w:val="311"/>
        </w:trPr>
        <w:tc>
          <w:tcPr>
            <w:tcW w:w="3290" w:type="dxa"/>
            <w:tcBorders>
              <w:top w:val="nil"/>
              <w:bottom w:val="nil"/>
            </w:tcBorders>
            <w:shd w:val="clear" w:color="auto" w:fill="EFDBDB"/>
          </w:tcPr>
          <w:p w:rsidR="00F27EF2" w:rsidRDefault="002C29FF">
            <w:pPr>
              <w:pStyle w:val="TableParagraph"/>
              <w:spacing w:line="292" w:lineRule="exact"/>
              <w:ind w:left="101" w:right="73"/>
              <w:jc w:val="center"/>
              <w:rPr>
                <w:b/>
                <w:sz w:val="28"/>
              </w:rPr>
            </w:pPr>
            <w:r>
              <w:rPr>
                <w:b/>
                <w:sz w:val="28"/>
              </w:rPr>
              <w:t>тексту в</w:t>
            </w:r>
          </w:p>
        </w:tc>
        <w:tc>
          <w:tcPr>
            <w:tcW w:w="3289" w:type="dxa"/>
            <w:vMerge/>
            <w:tcBorders>
              <w:top w:val="nil"/>
            </w:tcBorders>
            <w:shd w:val="clear" w:color="auto" w:fill="EAEEDD"/>
          </w:tcPr>
          <w:p w:rsidR="00F27EF2" w:rsidRDefault="00F27EF2">
            <w:pPr>
              <w:rPr>
                <w:sz w:val="2"/>
                <w:szCs w:val="2"/>
              </w:rPr>
            </w:pPr>
          </w:p>
        </w:tc>
        <w:tc>
          <w:tcPr>
            <w:tcW w:w="3290" w:type="dxa"/>
            <w:tcBorders>
              <w:top w:val="nil"/>
              <w:bottom w:val="nil"/>
            </w:tcBorders>
            <w:shd w:val="clear" w:color="auto" w:fill="E2DFEB"/>
          </w:tcPr>
          <w:p w:rsidR="00F27EF2" w:rsidRDefault="002C29FF">
            <w:pPr>
              <w:pStyle w:val="TableParagraph"/>
              <w:spacing w:line="292" w:lineRule="exact"/>
              <w:ind w:left="101" w:right="74"/>
              <w:jc w:val="center"/>
              <w:rPr>
                <w:b/>
                <w:sz w:val="28"/>
              </w:rPr>
            </w:pPr>
            <w:r>
              <w:rPr>
                <w:b/>
                <w:sz w:val="28"/>
              </w:rPr>
              <w:t>(3 кредити)</w:t>
            </w:r>
          </w:p>
        </w:tc>
      </w:tr>
      <w:tr w:rsidR="00F27EF2">
        <w:trPr>
          <w:trHeight w:val="311"/>
        </w:trPr>
        <w:tc>
          <w:tcPr>
            <w:tcW w:w="3290" w:type="dxa"/>
            <w:tcBorders>
              <w:top w:val="nil"/>
              <w:bottom w:val="nil"/>
            </w:tcBorders>
            <w:shd w:val="clear" w:color="auto" w:fill="EFDBDB"/>
          </w:tcPr>
          <w:p w:rsidR="00F27EF2" w:rsidRDefault="002C29FF">
            <w:pPr>
              <w:pStyle w:val="TableParagraph"/>
              <w:spacing w:line="292" w:lineRule="exact"/>
              <w:ind w:left="97" w:right="87"/>
              <w:jc w:val="center"/>
              <w:rPr>
                <w:b/>
                <w:sz w:val="28"/>
              </w:rPr>
            </w:pPr>
            <w:r>
              <w:rPr>
                <w:b/>
                <w:sz w:val="28"/>
              </w:rPr>
              <w:t>літературознавчому</w:t>
            </w:r>
          </w:p>
        </w:tc>
        <w:tc>
          <w:tcPr>
            <w:tcW w:w="3289" w:type="dxa"/>
            <w:vMerge/>
            <w:tcBorders>
              <w:top w:val="nil"/>
            </w:tcBorders>
            <w:shd w:val="clear" w:color="auto" w:fill="EAEEDD"/>
          </w:tcPr>
          <w:p w:rsidR="00F27EF2" w:rsidRDefault="00F27EF2">
            <w:pPr>
              <w:rPr>
                <w:sz w:val="2"/>
                <w:szCs w:val="2"/>
              </w:rPr>
            </w:pPr>
          </w:p>
        </w:tc>
        <w:tc>
          <w:tcPr>
            <w:tcW w:w="3290" w:type="dxa"/>
            <w:tcBorders>
              <w:top w:val="nil"/>
              <w:bottom w:val="nil"/>
            </w:tcBorders>
            <w:shd w:val="clear" w:color="auto" w:fill="E2DFEB"/>
          </w:tcPr>
          <w:p w:rsidR="00F27EF2" w:rsidRDefault="00F27EF2">
            <w:pPr>
              <w:pStyle w:val="TableParagraph"/>
            </w:pPr>
          </w:p>
        </w:tc>
      </w:tr>
      <w:tr w:rsidR="00F27EF2">
        <w:trPr>
          <w:trHeight w:val="311"/>
        </w:trPr>
        <w:tc>
          <w:tcPr>
            <w:tcW w:w="3290" w:type="dxa"/>
            <w:tcBorders>
              <w:top w:val="nil"/>
              <w:bottom w:val="nil"/>
            </w:tcBorders>
            <w:shd w:val="clear" w:color="auto" w:fill="EFDBDB"/>
          </w:tcPr>
          <w:p w:rsidR="00F27EF2" w:rsidRDefault="002C29FF">
            <w:pPr>
              <w:pStyle w:val="TableParagraph"/>
              <w:spacing w:line="292" w:lineRule="exact"/>
              <w:ind w:left="101" w:right="76"/>
              <w:jc w:val="center"/>
              <w:rPr>
                <w:b/>
                <w:sz w:val="28"/>
              </w:rPr>
            </w:pPr>
            <w:r>
              <w:rPr>
                <w:b/>
                <w:sz w:val="28"/>
              </w:rPr>
              <w:t>дискурсі та шкільному</w:t>
            </w:r>
          </w:p>
        </w:tc>
        <w:tc>
          <w:tcPr>
            <w:tcW w:w="3289" w:type="dxa"/>
            <w:vMerge/>
            <w:tcBorders>
              <w:top w:val="nil"/>
            </w:tcBorders>
            <w:shd w:val="clear" w:color="auto" w:fill="EAEEDD"/>
          </w:tcPr>
          <w:p w:rsidR="00F27EF2" w:rsidRDefault="00F27EF2">
            <w:pPr>
              <w:rPr>
                <w:sz w:val="2"/>
                <w:szCs w:val="2"/>
              </w:rPr>
            </w:pPr>
          </w:p>
        </w:tc>
        <w:tc>
          <w:tcPr>
            <w:tcW w:w="3290" w:type="dxa"/>
            <w:tcBorders>
              <w:top w:val="nil"/>
              <w:bottom w:val="nil"/>
            </w:tcBorders>
            <w:shd w:val="clear" w:color="auto" w:fill="E2DFEB"/>
          </w:tcPr>
          <w:p w:rsidR="00F27EF2" w:rsidRDefault="00F27EF2">
            <w:pPr>
              <w:pStyle w:val="TableParagraph"/>
            </w:pPr>
          </w:p>
        </w:tc>
      </w:tr>
      <w:tr w:rsidR="00F27EF2">
        <w:trPr>
          <w:trHeight w:val="311"/>
        </w:trPr>
        <w:tc>
          <w:tcPr>
            <w:tcW w:w="3290" w:type="dxa"/>
            <w:tcBorders>
              <w:top w:val="nil"/>
              <w:bottom w:val="nil"/>
            </w:tcBorders>
            <w:shd w:val="clear" w:color="auto" w:fill="EFDBDB"/>
          </w:tcPr>
          <w:p w:rsidR="00F27EF2" w:rsidRDefault="002C29FF">
            <w:pPr>
              <w:pStyle w:val="TableParagraph"/>
              <w:spacing w:line="292" w:lineRule="exact"/>
              <w:ind w:left="101" w:right="85"/>
              <w:jc w:val="center"/>
              <w:rPr>
                <w:b/>
                <w:sz w:val="28"/>
              </w:rPr>
            </w:pPr>
            <w:r>
              <w:rPr>
                <w:b/>
                <w:sz w:val="28"/>
              </w:rPr>
              <w:t>курсі української</w:t>
            </w:r>
          </w:p>
        </w:tc>
        <w:tc>
          <w:tcPr>
            <w:tcW w:w="3289" w:type="dxa"/>
            <w:vMerge/>
            <w:tcBorders>
              <w:top w:val="nil"/>
            </w:tcBorders>
            <w:shd w:val="clear" w:color="auto" w:fill="EAEEDD"/>
          </w:tcPr>
          <w:p w:rsidR="00F27EF2" w:rsidRDefault="00F27EF2">
            <w:pPr>
              <w:rPr>
                <w:sz w:val="2"/>
                <w:szCs w:val="2"/>
              </w:rPr>
            </w:pPr>
          </w:p>
        </w:tc>
        <w:tc>
          <w:tcPr>
            <w:tcW w:w="3290" w:type="dxa"/>
            <w:tcBorders>
              <w:top w:val="nil"/>
              <w:bottom w:val="nil"/>
            </w:tcBorders>
            <w:shd w:val="clear" w:color="auto" w:fill="E2DFEB"/>
          </w:tcPr>
          <w:p w:rsidR="00F27EF2" w:rsidRDefault="00F27EF2">
            <w:pPr>
              <w:pStyle w:val="TableParagraph"/>
            </w:pPr>
          </w:p>
        </w:tc>
      </w:tr>
      <w:tr w:rsidR="00F27EF2">
        <w:trPr>
          <w:trHeight w:val="307"/>
        </w:trPr>
        <w:tc>
          <w:tcPr>
            <w:tcW w:w="3290" w:type="dxa"/>
            <w:tcBorders>
              <w:top w:val="nil"/>
              <w:bottom w:val="nil"/>
            </w:tcBorders>
            <w:shd w:val="clear" w:color="auto" w:fill="EFDBDB"/>
          </w:tcPr>
          <w:p w:rsidR="00F27EF2" w:rsidRDefault="002C29FF">
            <w:pPr>
              <w:pStyle w:val="TableParagraph"/>
              <w:spacing w:line="287" w:lineRule="exact"/>
              <w:ind w:left="101" w:right="68"/>
              <w:jc w:val="center"/>
              <w:rPr>
                <w:b/>
                <w:sz w:val="28"/>
              </w:rPr>
            </w:pPr>
            <w:r>
              <w:rPr>
                <w:b/>
                <w:sz w:val="28"/>
              </w:rPr>
              <w:t>літератури</w:t>
            </w:r>
          </w:p>
        </w:tc>
        <w:tc>
          <w:tcPr>
            <w:tcW w:w="3289" w:type="dxa"/>
            <w:vMerge/>
            <w:tcBorders>
              <w:top w:val="nil"/>
            </w:tcBorders>
            <w:shd w:val="clear" w:color="auto" w:fill="EAEEDD"/>
          </w:tcPr>
          <w:p w:rsidR="00F27EF2" w:rsidRDefault="00F27EF2">
            <w:pPr>
              <w:rPr>
                <w:sz w:val="2"/>
                <w:szCs w:val="2"/>
              </w:rPr>
            </w:pPr>
          </w:p>
        </w:tc>
        <w:tc>
          <w:tcPr>
            <w:tcW w:w="3290" w:type="dxa"/>
            <w:tcBorders>
              <w:top w:val="nil"/>
              <w:bottom w:val="nil"/>
            </w:tcBorders>
            <w:shd w:val="clear" w:color="auto" w:fill="E2DFEB"/>
          </w:tcPr>
          <w:p w:rsidR="00F27EF2" w:rsidRDefault="00F27EF2">
            <w:pPr>
              <w:pStyle w:val="TableParagraph"/>
            </w:pPr>
          </w:p>
        </w:tc>
      </w:tr>
      <w:tr w:rsidR="00F27EF2">
        <w:trPr>
          <w:trHeight w:val="326"/>
        </w:trPr>
        <w:tc>
          <w:tcPr>
            <w:tcW w:w="3290" w:type="dxa"/>
            <w:tcBorders>
              <w:top w:val="nil"/>
            </w:tcBorders>
            <w:shd w:val="clear" w:color="auto" w:fill="EFDBDB"/>
          </w:tcPr>
          <w:p w:rsidR="00F27EF2" w:rsidRDefault="002C29FF">
            <w:pPr>
              <w:pStyle w:val="TableParagraph"/>
              <w:spacing w:line="298" w:lineRule="exact"/>
              <w:ind w:left="101" w:right="78"/>
              <w:jc w:val="center"/>
              <w:rPr>
                <w:b/>
                <w:sz w:val="28"/>
              </w:rPr>
            </w:pPr>
            <w:r>
              <w:rPr>
                <w:b/>
                <w:sz w:val="28"/>
              </w:rPr>
              <w:t>(3 кредити)</w:t>
            </w:r>
          </w:p>
        </w:tc>
        <w:tc>
          <w:tcPr>
            <w:tcW w:w="3289" w:type="dxa"/>
            <w:vMerge/>
            <w:tcBorders>
              <w:top w:val="nil"/>
            </w:tcBorders>
            <w:shd w:val="clear" w:color="auto" w:fill="EAEEDD"/>
          </w:tcPr>
          <w:p w:rsidR="00F27EF2" w:rsidRDefault="00F27EF2">
            <w:pPr>
              <w:rPr>
                <w:sz w:val="2"/>
                <w:szCs w:val="2"/>
              </w:rPr>
            </w:pPr>
          </w:p>
        </w:tc>
        <w:tc>
          <w:tcPr>
            <w:tcW w:w="3290" w:type="dxa"/>
            <w:tcBorders>
              <w:top w:val="nil"/>
            </w:tcBorders>
            <w:shd w:val="clear" w:color="auto" w:fill="E2DFEB"/>
          </w:tcPr>
          <w:p w:rsidR="00F27EF2" w:rsidRDefault="00F27EF2">
            <w:pPr>
              <w:pStyle w:val="TableParagraph"/>
              <w:rPr>
                <w:sz w:val="24"/>
              </w:rPr>
            </w:pPr>
          </w:p>
        </w:tc>
      </w:tr>
      <w:tr w:rsidR="00F27EF2">
        <w:trPr>
          <w:trHeight w:val="325"/>
        </w:trPr>
        <w:tc>
          <w:tcPr>
            <w:tcW w:w="3290" w:type="dxa"/>
            <w:tcBorders>
              <w:bottom w:val="nil"/>
            </w:tcBorders>
            <w:shd w:val="clear" w:color="auto" w:fill="EAEEDD"/>
          </w:tcPr>
          <w:p w:rsidR="00F27EF2" w:rsidRDefault="002C29FF">
            <w:pPr>
              <w:pStyle w:val="TableParagraph"/>
              <w:spacing w:line="306" w:lineRule="exact"/>
              <w:ind w:left="101" w:right="72"/>
              <w:jc w:val="center"/>
              <w:rPr>
                <w:b/>
                <w:sz w:val="28"/>
              </w:rPr>
            </w:pPr>
            <w:r>
              <w:rPr>
                <w:b/>
                <w:sz w:val="28"/>
              </w:rPr>
              <w:t>Освітній менеджмент/</w:t>
            </w:r>
          </w:p>
        </w:tc>
        <w:tc>
          <w:tcPr>
            <w:tcW w:w="3289" w:type="dxa"/>
            <w:tcBorders>
              <w:bottom w:val="nil"/>
            </w:tcBorders>
            <w:shd w:val="clear" w:color="auto" w:fill="F8D2B4"/>
          </w:tcPr>
          <w:p w:rsidR="00F27EF2" w:rsidRDefault="002C29FF">
            <w:pPr>
              <w:pStyle w:val="TableParagraph"/>
              <w:spacing w:line="306" w:lineRule="exact"/>
              <w:ind w:left="155" w:right="131"/>
              <w:jc w:val="center"/>
              <w:rPr>
                <w:b/>
                <w:sz w:val="28"/>
              </w:rPr>
            </w:pPr>
            <w:r>
              <w:rPr>
                <w:b/>
                <w:sz w:val="28"/>
              </w:rPr>
              <w:t xml:space="preserve">Виробнича </w:t>
            </w:r>
            <w:proofErr w:type="spellStart"/>
            <w:r>
              <w:rPr>
                <w:b/>
                <w:sz w:val="28"/>
              </w:rPr>
              <w:t>навчально-</w:t>
            </w:r>
            <w:proofErr w:type="spellEnd"/>
          </w:p>
        </w:tc>
        <w:tc>
          <w:tcPr>
            <w:tcW w:w="3290" w:type="dxa"/>
            <w:vMerge w:val="restart"/>
            <w:tcBorders>
              <w:bottom w:val="nil"/>
              <w:right w:val="nil"/>
            </w:tcBorders>
          </w:tcPr>
          <w:p w:rsidR="00F27EF2" w:rsidRDefault="00F27EF2">
            <w:pPr>
              <w:pStyle w:val="TableParagraph"/>
              <w:rPr>
                <w:sz w:val="26"/>
              </w:rPr>
            </w:pPr>
          </w:p>
        </w:tc>
      </w:tr>
      <w:tr w:rsidR="00F27EF2">
        <w:trPr>
          <w:trHeight w:val="324"/>
        </w:trPr>
        <w:tc>
          <w:tcPr>
            <w:tcW w:w="3290" w:type="dxa"/>
            <w:tcBorders>
              <w:top w:val="nil"/>
              <w:bottom w:val="nil"/>
            </w:tcBorders>
            <w:shd w:val="clear" w:color="auto" w:fill="EAEEDD"/>
          </w:tcPr>
          <w:p w:rsidR="00F27EF2" w:rsidRDefault="002C29FF">
            <w:pPr>
              <w:pStyle w:val="TableParagraph"/>
              <w:spacing w:line="304" w:lineRule="exact"/>
              <w:ind w:left="101" w:right="76"/>
              <w:jc w:val="center"/>
              <w:rPr>
                <w:b/>
                <w:sz w:val="28"/>
              </w:rPr>
            </w:pPr>
            <w:r>
              <w:rPr>
                <w:b/>
                <w:sz w:val="28"/>
              </w:rPr>
              <w:t>Освітні вимірювання/</w:t>
            </w:r>
          </w:p>
        </w:tc>
        <w:tc>
          <w:tcPr>
            <w:tcW w:w="3289" w:type="dxa"/>
            <w:tcBorders>
              <w:top w:val="nil"/>
              <w:bottom w:val="nil"/>
            </w:tcBorders>
            <w:shd w:val="clear" w:color="auto" w:fill="F8D2B4"/>
          </w:tcPr>
          <w:p w:rsidR="00F27EF2" w:rsidRDefault="002C29FF">
            <w:pPr>
              <w:pStyle w:val="TableParagraph"/>
              <w:spacing w:line="304" w:lineRule="exact"/>
              <w:ind w:left="155" w:right="140"/>
              <w:jc w:val="center"/>
              <w:rPr>
                <w:b/>
                <w:sz w:val="28"/>
              </w:rPr>
            </w:pPr>
            <w:r>
              <w:rPr>
                <w:b/>
                <w:sz w:val="28"/>
              </w:rPr>
              <w:t>виховна педагогічна</w:t>
            </w:r>
          </w:p>
        </w:tc>
        <w:tc>
          <w:tcPr>
            <w:tcW w:w="3290" w:type="dxa"/>
            <w:vMerge/>
            <w:tcBorders>
              <w:top w:val="nil"/>
              <w:bottom w:val="nil"/>
              <w:right w:val="nil"/>
            </w:tcBorders>
          </w:tcPr>
          <w:p w:rsidR="00F27EF2" w:rsidRDefault="00F27EF2">
            <w:pPr>
              <w:rPr>
                <w:sz w:val="2"/>
                <w:szCs w:val="2"/>
              </w:rPr>
            </w:pPr>
          </w:p>
        </w:tc>
      </w:tr>
      <w:tr w:rsidR="00F27EF2">
        <w:trPr>
          <w:trHeight w:val="323"/>
        </w:trPr>
        <w:tc>
          <w:tcPr>
            <w:tcW w:w="3290" w:type="dxa"/>
            <w:tcBorders>
              <w:top w:val="nil"/>
              <w:bottom w:val="nil"/>
            </w:tcBorders>
            <w:shd w:val="clear" w:color="auto" w:fill="EAEEDD"/>
          </w:tcPr>
          <w:p w:rsidR="00F27EF2" w:rsidRDefault="002C29FF">
            <w:pPr>
              <w:pStyle w:val="TableParagraph"/>
              <w:spacing w:line="304" w:lineRule="exact"/>
              <w:ind w:left="101" w:right="64"/>
              <w:jc w:val="center"/>
              <w:rPr>
                <w:b/>
                <w:sz w:val="28"/>
              </w:rPr>
            </w:pPr>
            <w:r>
              <w:rPr>
                <w:b/>
                <w:sz w:val="28"/>
              </w:rPr>
              <w:t>Психологія навчання і</w:t>
            </w:r>
          </w:p>
        </w:tc>
        <w:tc>
          <w:tcPr>
            <w:tcW w:w="3289" w:type="dxa"/>
            <w:tcBorders>
              <w:top w:val="nil"/>
              <w:bottom w:val="nil"/>
            </w:tcBorders>
            <w:shd w:val="clear" w:color="auto" w:fill="F8D2B4"/>
          </w:tcPr>
          <w:p w:rsidR="00F27EF2" w:rsidRDefault="002C29FF">
            <w:pPr>
              <w:pStyle w:val="TableParagraph"/>
              <w:spacing w:line="304" w:lineRule="exact"/>
              <w:ind w:left="155" w:right="139"/>
              <w:jc w:val="center"/>
              <w:rPr>
                <w:b/>
                <w:sz w:val="28"/>
              </w:rPr>
            </w:pPr>
            <w:r>
              <w:rPr>
                <w:b/>
                <w:sz w:val="28"/>
              </w:rPr>
              <w:t>практика</w:t>
            </w:r>
          </w:p>
        </w:tc>
        <w:tc>
          <w:tcPr>
            <w:tcW w:w="3290" w:type="dxa"/>
            <w:vMerge/>
            <w:tcBorders>
              <w:top w:val="nil"/>
              <w:bottom w:val="nil"/>
              <w:right w:val="nil"/>
            </w:tcBorders>
          </w:tcPr>
          <w:p w:rsidR="00F27EF2" w:rsidRDefault="00F27EF2">
            <w:pPr>
              <w:rPr>
                <w:sz w:val="2"/>
                <w:szCs w:val="2"/>
              </w:rPr>
            </w:pPr>
          </w:p>
        </w:tc>
      </w:tr>
      <w:tr w:rsidR="00F27EF2">
        <w:trPr>
          <w:trHeight w:val="314"/>
        </w:trPr>
        <w:tc>
          <w:tcPr>
            <w:tcW w:w="3290" w:type="dxa"/>
            <w:tcBorders>
              <w:top w:val="nil"/>
              <w:bottom w:val="nil"/>
            </w:tcBorders>
            <w:shd w:val="clear" w:color="auto" w:fill="EAEEDD"/>
          </w:tcPr>
          <w:p w:rsidR="00F27EF2" w:rsidRDefault="002C29FF">
            <w:pPr>
              <w:pStyle w:val="TableParagraph"/>
              <w:spacing w:line="295" w:lineRule="exact"/>
              <w:ind w:left="101" w:right="78"/>
              <w:jc w:val="center"/>
              <w:rPr>
                <w:b/>
                <w:sz w:val="28"/>
              </w:rPr>
            </w:pPr>
            <w:r>
              <w:rPr>
                <w:b/>
                <w:sz w:val="28"/>
              </w:rPr>
              <w:t>виховання</w:t>
            </w:r>
          </w:p>
        </w:tc>
        <w:tc>
          <w:tcPr>
            <w:tcW w:w="3289" w:type="dxa"/>
            <w:tcBorders>
              <w:top w:val="nil"/>
              <w:bottom w:val="nil"/>
            </w:tcBorders>
            <w:shd w:val="clear" w:color="auto" w:fill="F8D2B4"/>
          </w:tcPr>
          <w:p w:rsidR="00F27EF2" w:rsidRDefault="002C29FF">
            <w:pPr>
              <w:pStyle w:val="TableParagraph"/>
              <w:spacing w:line="295" w:lineRule="exact"/>
              <w:ind w:left="155" w:right="136"/>
              <w:jc w:val="center"/>
              <w:rPr>
                <w:b/>
                <w:sz w:val="28"/>
              </w:rPr>
            </w:pPr>
            <w:r>
              <w:rPr>
                <w:b/>
                <w:sz w:val="28"/>
              </w:rPr>
              <w:t>(мовна)</w:t>
            </w:r>
          </w:p>
        </w:tc>
        <w:tc>
          <w:tcPr>
            <w:tcW w:w="3290" w:type="dxa"/>
            <w:vMerge/>
            <w:tcBorders>
              <w:top w:val="nil"/>
              <w:bottom w:val="nil"/>
              <w:right w:val="nil"/>
            </w:tcBorders>
          </w:tcPr>
          <w:p w:rsidR="00F27EF2" w:rsidRDefault="00F27EF2">
            <w:pPr>
              <w:rPr>
                <w:sz w:val="2"/>
                <w:szCs w:val="2"/>
              </w:rPr>
            </w:pPr>
          </w:p>
        </w:tc>
      </w:tr>
      <w:tr w:rsidR="00F27EF2">
        <w:trPr>
          <w:trHeight w:val="324"/>
        </w:trPr>
        <w:tc>
          <w:tcPr>
            <w:tcW w:w="3290" w:type="dxa"/>
            <w:tcBorders>
              <w:top w:val="nil"/>
            </w:tcBorders>
            <w:shd w:val="clear" w:color="auto" w:fill="EAEEDD"/>
          </w:tcPr>
          <w:p w:rsidR="00F27EF2" w:rsidRDefault="002C29FF">
            <w:pPr>
              <w:pStyle w:val="TableParagraph"/>
              <w:spacing w:line="300" w:lineRule="exact"/>
              <w:ind w:left="101" w:right="82"/>
              <w:jc w:val="center"/>
              <w:rPr>
                <w:b/>
                <w:sz w:val="28"/>
              </w:rPr>
            </w:pPr>
            <w:r>
              <w:rPr>
                <w:b/>
                <w:sz w:val="28"/>
              </w:rPr>
              <w:t>(3 кредити)</w:t>
            </w:r>
          </w:p>
        </w:tc>
        <w:tc>
          <w:tcPr>
            <w:tcW w:w="3289" w:type="dxa"/>
            <w:tcBorders>
              <w:top w:val="nil"/>
            </w:tcBorders>
            <w:shd w:val="clear" w:color="auto" w:fill="F8D2B4"/>
          </w:tcPr>
          <w:p w:rsidR="00F27EF2" w:rsidRDefault="002C29FF">
            <w:pPr>
              <w:pStyle w:val="TableParagraph"/>
              <w:spacing w:line="304" w:lineRule="exact"/>
              <w:ind w:left="141" w:right="144"/>
              <w:jc w:val="center"/>
              <w:rPr>
                <w:b/>
                <w:sz w:val="28"/>
              </w:rPr>
            </w:pPr>
            <w:r>
              <w:rPr>
                <w:b/>
                <w:sz w:val="28"/>
              </w:rPr>
              <w:t>(6 кредитів)</w:t>
            </w:r>
          </w:p>
        </w:tc>
        <w:tc>
          <w:tcPr>
            <w:tcW w:w="3290" w:type="dxa"/>
            <w:vMerge/>
            <w:tcBorders>
              <w:top w:val="nil"/>
              <w:bottom w:val="nil"/>
              <w:right w:val="nil"/>
            </w:tcBorders>
          </w:tcPr>
          <w:p w:rsidR="00F27EF2" w:rsidRDefault="00F27EF2">
            <w:pPr>
              <w:rPr>
                <w:sz w:val="2"/>
                <w:szCs w:val="2"/>
              </w:rPr>
            </w:pPr>
          </w:p>
        </w:tc>
      </w:tr>
      <w:tr w:rsidR="00F27EF2">
        <w:trPr>
          <w:trHeight w:val="320"/>
        </w:trPr>
        <w:tc>
          <w:tcPr>
            <w:tcW w:w="3290" w:type="dxa"/>
            <w:tcBorders>
              <w:bottom w:val="nil"/>
            </w:tcBorders>
            <w:shd w:val="clear" w:color="auto" w:fill="EAEEDD"/>
          </w:tcPr>
          <w:p w:rsidR="00F27EF2" w:rsidRDefault="002C29FF">
            <w:pPr>
              <w:pStyle w:val="TableParagraph"/>
              <w:spacing w:line="301" w:lineRule="exact"/>
              <w:ind w:left="101" w:right="65"/>
              <w:jc w:val="center"/>
              <w:rPr>
                <w:b/>
                <w:sz w:val="28"/>
              </w:rPr>
            </w:pPr>
            <w:r>
              <w:rPr>
                <w:b/>
                <w:sz w:val="28"/>
              </w:rPr>
              <w:t>Курсова робота з</w:t>
            </w:r>
          </w:p>
        </w:tc>
        <w:tc>
          <w:tcPr>
            <w:tcW w:w="3289" w:type="dxa"/>
            <w:vMerge w:val="restart"/>
            <w:shd w:val="clear" w:color="auto" w:fill="F8D2B4"/>
          </w:tcPr>
          <w:p w:rsidR="00F27EF2" w:rsidRDefault="002C29FF">
            <w:pPr>
              <w:pStyle w:val="TableParagraph"/>
              <w:spacing w:line="302" w:lineRule="exact"/>
              <w:ind w:left="930"/>
              <w:rPr>
                <w:b/>
                <w:sz w:val="28"/>
              </w:rPr>
            </w:pPr>
            <w:r>
              <w:rPr>
                <w:b/>
                <w:sz w:val="28"/>
              </w:rPr>
              <w:t>Підготовка</w:t>
            </w:r>
          </w:p>
          <w:p w:rsidR="00F27EF2" w:rsidRDefault="002C29FF">
            <w:pPr>
              <w:pStyle w:val="TableParagraph"/>
              <w:spacing w:before="4"/>
              <w:ind w:left="167"/>
              <w:rPr>
                <w:b/>
                <w:sz w:val="28"/>
              </w:rPr>
            </w:pPr>
            <w:r>
              <w:rPr>
                <w:b/>
                <w:sz w:val="28"/>
              </w:rPr>
              <w:t>магістерської роботи, в т.ч. науково-дослідна</w:t>
            </w:r>
          </w:p>
          <w:p w:rsidR="00F27EF2" w:rsidRDefault="002C29FF">
            <w:pPr>
              <w:pStyle w:val="TableParagraph"/>
              <w:ind w:left="930" w:right="807" w:firstLine="110"/>
              <w:rPr>
                <w:b/>
                <w:sz w:val="28"/>
              </w:rPr>
            </w:pPr>
            <w:r>
              <w:rPr>
                <w:b/>
                <w:sz w:val="28"/>
              </w:rPr>
              <w:t>практика (3 кредити)</w:t>
            </w:r>
          </w:p>
        </w:tc>
        <w:tc>
          <w:tcPr>
            <w:tcW w:w="3290" w:type="dxa"/>
            <w:vMerge/>
            <w:tcBorders>
              <w:top w:val="nil"/>
              <w:bottom w:val="nil"/>
              <w:right w:val="nil"/>
            </w:tcBorders>
          </w:tcPr>
          <w:p w:rsidR="00F27EF2" w:rsidRDefault="00F27EF2">
            <w:pPr>
              <w:rPr>
                <w:sz w:val="2"/>
                <w:szCs w:val="2"/>
              </w:rPr>
            </w:pPr>
          </w:p>
        </w:tc>
      </w:tr>
      <w:tr w:rsidR="00F27EF2">
        <w:trPr>
          <w:trHeight w:val="311"/>
        </w:trPr>
        <w:tc>
          <w:tcPr>
            <w:tcW w:w="3290" w:type="dxa"/>
            <w:tcBorders>
              <w:top w:val="nil"/>
              <w:bottom w:val="nil"/>
            </w:tcBorders>
            <w:shd w:val="clear" w:color="auto" w:fill="EAEEDD"/>
          </w:tcPr>
          <w:p w:rsidR="00F27EF2" w:rsidRDefault="002C29FF">
            <w:pPr>
              <w:pStyle w:val="TableParagraph"/>
              <w:spacing w:line="292" w:lineRule="exact"/>
              <w:ind w:left="101" w:right="76"/>
              <w:jc w:val="center"/>
              <w:rPr>
                <w:b/>
                <w:sz w:val="28"/>
              </w:rPr>
            </w:pPr>
            <w:r>
              <w:rPr>
                <w:b/>
                <w:sz w:val="28"/>
              </w:rPr>
              <w:t>методики викладання</w:t>
            </w:r>
          </w:p>
        </w:tc>
        <w:tc>
          <w:tcPr>
            <w:tcW w:w="3289" w:type="dxa"/>
            <w:vMerge/>
            <w:tcBorders>
              <w:top w:val="nil"/>
            </w:tcBorders>
            <w:shd w:val="clear" w:color="auto" w:fill="F8D2B4"/>
          </w:tcPr>
          <w:p w:rsidR="00F27EF2" w:rsidRDefault="00F27EF2">
            <w:pPr>
              <w:rPr>
                <w:sz w:val="2"/>
                <w:szCs w:val="2"/>
              </w:rPr>
            </w:pPr>
          </w:p>
        </w:tc>
        <w:tc>
          <w:tcPr>
            <w:tcW w:w="3290" w:type="dxa"/>
            <w:vMerge/>
            <w:tcBorders>
              <w:top w:val="nil"/>
              <w:bottom w:val="nil"/>
              <w:right w:val="nil"/>
            </w:tcBorders>
          </w:tcPr>
          <w:p w:rsidR="00F27EF2" w:rsidRDefault="00F27EF2">
            <w:pPr>
              <w:rPr>
                <w:sz w:val="2"/>
                <w:szCs w:val="2"/>
              </w:rPr>
            </w:pPr>
          </w:p>
        </w:tc>
      </w:tr>
      <w:tr w:rsidR="00F27EF2">
        <w:trPr>
          <w:trHeight w:val="314"/>
        </w:trPr>
        <w:tc>
          <w:tcPr>
            <w:tcW w:w="3290" w:type="dxa"/>
            <w:tcBorders>
              <w:top w:val="nil"/>
              <w:bottom w:val="nil"/>
            </w:tcBorders>
            <w:shd w:val="clear" w:color="auto" w:fill="EAEEDD"/>
          </w:tcPr>
          <w:p w:rsidR="00F27EF2" w:rsidRDefault="002C29FF">
            <w:pPr>
              <w:pStyle w:val="TableParagraph"/>
              <w:spacing w:line="294" w:lineRule="exact"/>
              <w:ind w:left="101" w:right="71"/>
              <w:jc w:val="center"/>
              <w:rPr>
                <w:b/>
                <w:sz w:val="28"/>
              </w:rPr>
            </w:pPr>
            <w:r>
              <w:rPr>
                <w:b/>
                <w:sz w:val="28"/>
              </w:rPr>
              <w:t>української мови/</w:t>
            </w:r>
          </w:p>
        </w:tc>
        <w:tc>
          <w:tcPr>
            <w:tcW w:w="3289" w:type="dxa"/>
            <w:vMerge/>
            <w:tcBorders>
              <w:top w:val="nil"/>
            </w:tcBorders>
            <w:shd w:val="clear" w:color="auto" w:fill="F8D2B4"/>
          </w:tcPr>
          <w:p w:rsidR="00F27EF2" w:rsidRDefault="00F27EF2">
            <w:pPr>
              <w:rPr>
                <w:sz w:val="2"/>
                <w:szCs w:val="2"/>
              </w:rPr>
            </w:pPr>
          </w:p>
        </w:tc>
        <w:tc>
          <w:tcPr>
            <w:tcW w:w="3290" w:type="dxa"/>
            <w:vMerge/>
            <w:tcBorders>
              <w:top w:val="nil"/>
              <w:bottom w:val="nil"/>
              <w:right w:val="nil"/>
            </w:tcBorders>
          </w:tcPr>
          <w:p w:rsidR="00F27EF2" w:rsidRDefault="00F27EF2">
            <w:pPr>
              <w:rPr>
                <w:sz w:val="2"/>
                <w:szCs w:val="2"/>
              </w:rPr>
            </w:pPr>
          </w:p>
        </w:tc>
      </w:tr>
      <w:tr w:rsidR="00F27EF2">
        <w:trPr>
          <w:trHeight w:val="314"/>
        </w:trPr>
        <w:tc>
          <w:tcPr>
            <w:tcW w:w="3290" w:type="dxa"/>
            <w:tcBorders>
              <w:top w:val="nil"/>
              <w:bottom w:val="nil"/>
            </w:tcBorders>
            <w:shd w:val="clear" w:color="auto" w:fill="EAEEDD"/>
          </w:tcPr>
          <w:p w:rsidR="00F27EF2" w:rsidRDefault="002C29FF">
            <w:pPr>
              <w:pStyle w:val="TableParagraph"/>
              <w:spacing w:line="294" w:lineRule="exact"/>
              <w:ind w:left="101" w:right="74"/>
              <w:jc w:val="center"/>
              <w:rPr>
                <w:b/>
                <w:sz w:val="28"/>
              </w:rPr>
            </w:pPr>
            <w:r>
              <w:rPr>
                <w:b/>
                <w:sz w:val="28"/>
              </w:rPr>
              <w:t>Курсова робота з</w:t>
            </w:r>
          </w:p>
        </w:tc>
        <w:tc>
          <w:tcPr>
            <w:tcW w:w="3289" w:type="dxa"/>
            <w:vMerge/>
            <w:tcBorders>
              <w:top w:val="nil"/>
            </w:tcBorders>
            <w:shd w:val="clear" w:color="auto" w:fill="F8D2B4"/>
          </w:tcPr>
          <w:p w:rsidR="00F27EF2" w:rsidRDefault="00F27EF2">
            <w:pPr>
              <w:rPr>
                <w:sz w:val="2"/>
                <w:szCs w:val="2"/>
              </w:rPr>
            </w:pPr>
          </w:p>
        </w:tc>
        <w:tc>
          <w:tcPr>
            <w:tcW w:w="3290" w:type="dxa"/>
            <w:vMerge/>
            <w:tcBorders>
              <w:top w:val="nil"/>
              <w:bottom w:val="nil"/>
              <w:right w:val="nil"/>
            </w:tcBorders>
          </w:tcPr>
          <w:p w:rsidR="00F27EF2" w:rsidRDefault="00F27EF2">
            <w:pPr>
              <w:rPr>
                <w:sz w:val="2"/>
                <w:szCs w:val="2"/>
              </w:rPr>
            </w:pPr>
          </w:p>
        </w:tc>
      </w:tr>
      <w:tr w:rsidR="00F27EF2">
        <w:trPr>
          <w:trHeight w:val="311"/>
        </w:trPr>
        <w:tc>
          <w:tcPr>
            <w:tcW w:w="3290" w:type="dxa"/>
            <w:tcBorders>
              <w:top w:val="nil"/>
              <w:bottom w:val="nil"/>
            </w:tcBorders>
            <w:shd w:val="clear" w:color="auto" w:fill="EAEEDD"/>
          </w:tcPr>
          <w:p w:rsidR="00F27EF2" w:rsidRDefault="002C29FF">
            <w:pPr>
              <w:pStyle w:val="TableParagraph"/>
              <w:spacing w:line="292" w:lineRule="exact"/>
              <w:ind w:left="101" w:right="76"/>
              <w:jc w:val="center"/>
              <w:rPr>
                <w:b/>
                <w:sz w:val="28"/>
              </w:rPr>
            </w:pPr>
            <w:r>
              <w:rPr>
                <w:b/>
                <w:sz w:val="28"/>
              </w:rPr>
              <w:t>методики викладання</w:t>
            </w:r>
          </w:p>
        </w:tc>
        <w:tc>
          <w:tcPr>
            <w:tcW w:w="3289" w:type="dxa"/>
            <w:vMerge/>
            <w:tcBorders>
              <w:top w:val="nil"/>
            </w:tcBorders>
            <w:shd w:val="clear" w:color="auto" w:fill="F8D2B4"/>
          </w:tcPr>
          <w:p w:rsidR="00F27EF2" w:rsidRDefault="00F27EF2">
            <w:pPr>
              <w:rPr>
                <w:sz w:val="2"/>
                <w:szCs w:val="2"/>
              </w:rPr>
            </w:pPr>
          </w:p>
        </w:tc>
        <w:tc>
          <w:tcPr>
            <w:tcW w:w="3290" w:type="dxa"/>
            <w:vMerge/>
            <w:tcBorders>
              <w:top w:val="nil"/>
              <w:bottom w:val="nil"/>
              <w:right w:val="nil"/>
            </w:tcBorders>
          </w:tcPr>
          <w:p w:rsidR="00F27EF2" w:rsidRDefault="00F27EF2">
            <w:pPr>
              <w:rPr>
                <w:sz w:val="2"/>
                <w:szCs w:val="2"/>
              </w:rPr>
            </w:pPr>
          </w:p>
        </w:tc>
      </w:tr>
      <w:tr w:rsidR="00F27EF2">
        <w:trPr>
          <w:trHeight w:val="311"/>
        </w:trPr>
        <w:tc>
          <w:tcPr>
            <w:tcW w:w="3290" w:type="dxa"/>
            <w:tcBorders>
              <w:top w:val="nil"/>
              <w:bottom w:val="nil"/>
            </w:tcBorders>
            <w:shd w:val="clear" w:color="auto" w:fill="EAEEDD"/>
          </w:tcPr>
          <w:p w:rsidR="00F27EF2" w:rsidRDefault="002C29FF">
            <w:pPr>
              <w:pStyle w:val="TableParagraph"/>
              <w:spacing w:line="292" w:lineRule="exact"/>
              <w:ind w:left="101" w:right="70"/>
              <w:jc w:val="center"/>
              <w:rPr>
                <w:b/>
                <w:sz w:val="28"/>
              </w:rPr>
            </w:pPr>
            <w:r>
              <w:rPr>
                <w:b/>
                <w:sz w:val="28"/>
              </w:rPr>
              <w:t>української літератури</w:t>
            </w:r>
          </w:p>
        </w:tc>
        <w:tc>
          <w:tcPr>
            <w:tcW w:w="3289" w:type="dxa"/>
            <w:vMerge/>
            <w:tcBorders>
              <w:top w:val="nil"/>
            </w:tcBorders>
            <w:shd w:val="clear" w:color="auto" w:fill="F8D2B4"/>
          </w:tcPr>
          <w:p w:rsidR="00F27EF2" w:rsidRDefault="00F27EF2">
            <w:pPr>
              <w:rPr>
                <w:sz w:val="2"/>
                <w:szCs w:val="2"/>
              </w:rPr>
            </w:pPr>
          </w:p>
        </w:tc>
        <w:tc>
          <w:tcPr>
            <w:tcW w:w="3290" w:type="dxa"/>
            <w:vMerge/>
            <w:tcBorders>
              <w:top w:val="nil"/>
              <w:bottom w:val="nil"/>
              <w:right w:val="nil"/>
            </w:tcBorders>
          </w:tcPr>
          <w:p w:rsidR="00F27EF2" w:rsidRDefault="00F27EF2">
            <w:pPr>
              <w:rPr>
                <w:sz w:val="2"/>
                <w:szCs w:val="2"/>
              </w:rPr>
            </w:pPr>
          </w:p>
        </w:tc>
      </w:tr>
      <w:tr w:rsidR="00F27EF2">
        <w:trPr>
          <w:trHeight w:val="311"/>
        </w:trPr>
        <w:tc>
          <w:tcPr>
            <w:tcW w:w="3290" w:type="dxa"/>
            <w:tcBorders>
              <w:top w:val="nil"/>
            </w:tcBorders>
            <w:shd w:val="clear" w:color="auto" w:fill="EAEEDD"/>
          </w:tcPr>
          <w:p w:rsidR="00F27EF2" w:rsidRDefault="002C29FF">
            <w:pPr>
              <w:pStyle w:val="TableParagraph"/>
              <w:spacing w:line="292" w:lineRule="exact"/>
              <w:ind w:left="101" w:right="73"/>
              <w:jc w:val="center"/>
              <w:rPr>
                <w:b/>
                <w:sz w:val="28"/>
              </w:rPr>
            </w:pPr>
            <w:r>
              <w:rPr>
                <w:b/>
                <w:sz w:val="28"/>
              </w:rPr>
              <w:t>(3 кредити)</w:t>
            </w:r>
          </w:p>
        </w:tc>
        <w:tc>
          <w:tcPr>
            <w:tcW w:w="3289" w:type="dxa"/>
            <w:vMerge/>
            <w:tcBorders>
              <w:top w:val="nil"/>
            </w:tcBorders>
            <w:shd w:val="clear" w:color="auto" w:fill="F8D2B4"/>
          </w:tcPr>
          <w:p w:rsidR="00F27EF2" w:rsidRDefault="00F27EF2">
            <w:pPr>
              <w:rPr>
                <w:sz w:val="2"/>
                <w:szCs w:val="2"/>
              </w:rPr>
            </w:pPr>
          </w:p>
        </w:tc>
        <w:tc>
          <w:tcPr>
            <w:tcW w:w="3290" w:type="dxa"/>
            <w:vMerge/>
            <w:tcBorders>
              <w:top w:val="nil"/>
              <w:bottom w:val="nil"/>
              <w:right w:val="nil"/>
            </w:tcBorders>
          </w:tcPr>
          <w:p w:rsidR="00F27EF2" w:rsidRDefault="00F27EF2">
            <w:pPr>
              <w:rPr>
                <w:sz w:val="2"/>
                <w:szCs w:val="2"/>
              </w:rPr>
            </w:pPr>
          </w:p>
        </w:tc>
      </w:tr>
      <w:tr w:rsidR="00F27EF2">
        <w:trPr>
          <w:trHeight w:val="1613"/>
        </w:trPr>
        <w:tc>
          <w:tcPr>
            <w:tcW w:w="3290" w:type="dxa"/>
            <w:shd w:val="clear" w:color="auto" w:fill="F8D2B4"/>
          </w:tcPr>
          <w:p w:rsidR="00F27EF2" w:rsidRDefault="002C29FF">
            <w:pPr>
              <w:pStyle w:val="TableParagraph"/>
              <w:spacing w:line="302" w:lineRule="exact"/>
              <w:ind w:left="936"/>
              <w:rPr>
                <w:b/>
                <w:sz w:val="28"/>
              </w:rPr>
            </w:pPr>
            <w:r>
              <w:rPr>
                <w:b/>
                <w:sz w:val="28"/>
              </w:rPr>
              <w:t>Підготовка</w:t>
            </w:r>
          </w:p>
          <w:p w:rsidR="00F27EF2" w:rsidRDefault="002C29FF">
            <w:pPr>
              <w:pStyle w:val="TableParagraph"/>
              <w:ind w:left="172"/>
              <w:rPr>
                <w:b/>
                <w:sz w:val="28"/>
              </w:rPr>
            </w:pPr>
            <w:r>
              <w:rPr>
                <w:b/>
                <w:sz w:val="28"/>
              </w:rPr>
              <w:t>магістерської роботи, в т.ч. науково-дослідна</w:t>
            </w:r>
          </w:p>
          <w:p w:rsidR="00F27EF2" w:rsidRDefault="002C29FF">
            <w:pPr>
              <w:pStyle w:val="TableParagraph"/>
              <w:spacing w:before="4"/>
              <w:ind w:left="936" w:right="802" w:firstLine="110"/>
              <w:rPr>
                <w:b/>
                <w:sz w:val="28"/>
              </w:rPr>
            </w:pPr>
            <w:r>
              <w:rPr>
                <w:b/>
                <w:sz w:val="28"/>
              </w:rPr>
              <w:t>практика (3 кредити)</w:t>
            </w:r>
          </w:p>
        </w:tc>
        <w:tc>
          <w:tcPr>
            <w:tcW w:w="6579" w:type="dxa"/>
            <w:gridSpan w:val="2"/>
            <w:tcBorders>
              <w:top w:val="nil"/>
              <w:bottom w:val="nil"/>
              <w:right w:val="nil"/>
            </w:tcBorders>
          </w:tcPr>
          <w:p w:rsidR="00F27EF2" w:rsidRDefault="00F27EF2">
            <w:pPr>
              <w:pStyle w:val="TableParagraph"/>
              <w:rPr>
                <w:sz w:val="26"/>
              </w:rPr>
            </w:pPr>
          </w:p>
        </w:tc>
      </w:tr>
    </w:tbl>
    <w:p w:rsidR="00F27EF2" w:rsidRDefault="00F27EF2">
      <w:pPr>
        <w:pStyle w:val="a3"/>
        <w:spacing w:before="9" w:after="1"/>
        <w:ind w:left="0"/>
        <w:jc w:val="left"/>
        <w:rPr>
          <w:b/>
          <w:sz w:val="26"/>
        </w:rPr>
      </w:pP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936"/>
      </w:tblGrid>
      <w:tr w:rsidR="00F27EF2">
        <w:trPr>
          <w:trHeight w:val="321"/>
        </w:trPr>
        <w:tc>
          <w:tcPr>
            <w:tcW w:w="816" w:type="dxa"/>
            <w:shd w:val="clear" w:color="auto" w:fill="C5D9EE"/>
          </w:tcPr>
          <w:p w:rsidR="00F27EF2" w:rsidRDefault="00F27EF2">
            <w:pPr>
              <w:pStyle w:val="TableParagraph"/>
              <w:rPr>
                <w:sz w:val="24"/>
              </w:rPr>
            </w:pPr>
          </w:p>
        </w:tc>
        <w:tc>
          <w:tcPr>
            <w:tcW w:w="8936" w:type="dxa"/>
          </w:tcPr>
          <w:p w:rsidR="00F27EF2" w:rsidRDefault="002C29FF">
            <w:pPr>
              <w:pStyle w:val="TableParagraph"/>
              <w:spacing w:line="300" w:lineRule="exact"/>
              <w:ind w:left="125"/>
              <w:rPr>
                <w:sz w:val="28"/>
              </w:rPr>
            </w:pPr>
            <w:r>
              <w:rPr>
                <w:sz w:val="28"/>
              </w:rPr>
              <w:t>Нормативні навчальні дисципліни (Цикл загальної підготовки)</w:t>
            </w:r>
          </w:p>
        </w:tc>
      </w:tr>
      <w:tr w:rsidR="00F27EF2">
        <w:trPr>
          <w:trHeight w:val="643"/>
        </w:trPr>
        <w:tc>
          <w:tcPr>
            <w:tcW w:w="816" w:type="dxa"/>
            <w:shd w:val="clear" w:color="auto" w:fill="EFDBDB"/>
          </w:tcPr>
          <w:p w:rsidR="00F27EF2" w:rsidRDefault="00F27EF2">
            <w:pPr>
              <w:pStyle w:val="TableParagraph"/>
              <w:rPr>
                <w:sz w:val="26"/>
              </w:rPr>
            </w:pPr>
          </w:p>
        </w:tc>
        <w:tc>
          <w:tcPr>
            <w:tcW w:w="8936" w:type="dxa"/>
          </w:tcPr>
          <w:p w:rsidR="00F27EF2" w:rsidRDefault="002C29FF">
            <w:pPr>
              <w:pStyle w:val="TableParagraph"/>
              <w:spacing w:line="230" w:lineRule="auto"/>
              <w:ind w:left="125" w:right="3994"/>
              <w:rPr>
                <w:sz w:val="28"/>
              </w:rPr>
            </w:pPr>
            <w:r>
              <w:rPr>
                <w:sz w:val="28"/>
              </w:rPr>
              <w:t>Нормативні навчальні дисципліни (Цикл професійної підготовки)</w:t>
            </w:r>
          </w:p>
        </w:tc>
      </w:tr>
      <w:tr w:rsidR="00F27EF2">
        <w:trPr>
          <w:trHeight w:val="321"/>
        </w:trPr>
        <w:tc>
          <w:tcPr>
            <w:tcW w:w="816" w:type="dxa"/>
            <w:shd w:val="clear" w:color="auto" w:fill="EAEEDD"/>
          </w:tcPr>
          <w:p w:rsidR="00F27EF2" w:rsidRDefault="00F27EF2">
            <w:pPr>
              <w:pStyle w:val="TableParagraph"/>
              <w:rPr>
                <w:sz w:val="24"/>
              </w:rPr>
            </w:pPr>
          </w:p>
        </w:tc>
        <w:tc>
          <w:tcPr>
            <w:tcW w:w="8936" w:type="dxa"/>
          </w:tcPr>
          <w:p w:rsidR="00F27EF2" w:rsidRDefault="002C29FF">
            <w:pPr>
              <w:pStyle w:val="TableParagraph"/>
              <w:spacing w:line="300" w:lineRule="exact"/>
              <w:ind w:left="125"/>
              <w:rPr>
                <w:sz w:val="28"/>
              </w:rPr>
            </w:pPr>
            <w:r>
              <w:rPr>
                <w:sz w:val="28"/>
              </w:rPr>
              <w:t>Вибіркові навчальні дисципліни</w:t>
            </w:r>
          </w:p>
        </w:tc>
      </w:tr>
      <w:tr w:rsidR="00F27EF2">
        <w:trPr>
          <w:trHeight w:val="321"/>
        </w:trPr>
        <w:tc>
          <w:tcPr>
            <w:tcW w:w="816" w:type="dxa"/>
            <w:shd w:val="clear" w:color="auto" w:fill="F8D2B4"/>
          </w:tcPr>
          <w:p w:rsidR="00F27EF2" w:rsidRDefault="00F27EF2">
            <w:pPr>
              <w:pStyle w:val="TableParagraph"/>
              <w:rPr>
                <w:sz w:val="24"/>
              </w:rPr>
            </w:pPr>
          </w:p>
        </w:tc>
        <w:tc>
          <w:tcPr>
            <w:tcW w:w="8936" w:type="dxa"/>
          </w:tcPr>
          <w:p w:rsidR="00F27EF2" w:rsidRDefault="002C29FF">
            <w:pPr>
              <w:pStyle w:val="TableParagraph"/>
              <w:spacing w:line="300" w:lineRule="exact"/>
              <w:ind w:left="125"/>
              <w:rPr>
                <w:sz w:val="28"/>
              </w:rPr>
            </w:pPr>
            <w:r>
              <w:rPr>
                <w:sz w:val="28"/>
              </w:rPr>
              <w:t>Практична підготовка</w:t>
            </w:r>
          </w:p>
        </w:tc>
      </w:tr>
      <w:tr w:rsidR="00F27EF2">
        <w:trPr>
          <w:trHeight w:val="321"/>
        </w:trPr>
        <w:tc>
          <w:tcPr>
            <w:tcW w:w="816" w:type="dxa"/>
            <w:shd w:val="clear" w:color="auto" w:fill="CCC0D9"/>
          </w:tcPr>
          <w:p w:rsidR="00F27EF2" w:rsidRDefault="00F27EF2">
            <w:pPr>
              <w:pStyle w:val="TableParagraph"/>
              <w:rPr>
                <w:sz w:val="24"/>
              </w:rPr>
            </w:pPr>
          </w:p>
        </w:tc>
        <w:tc>
          <w:tcPr>
            <w:tcW w:w="8936" w:type="dxa"/>
          </w:tcPr>
          <w:p w:rsidR="00F27EF2" w:rsidRDefault="002C29FF">
            <w:pPr>
              <w:pStyle w:val="TableParagraph"/>
              <w:spacing w:line="300" w:lineRule="exact"/>
              <w:ind w:left="125"/>
              <w:rPr>
                <w:sz w:val="28"/>
              </w:rPr>
            </w:pPr>
            <w:r>
              <w:rPr>
                <w:sz w:val="28"/>
              </w:rPr>
              <w:t>Атестація</w:t>
            </w:r>
          </w:p>
        </w:tc>
      </w:tr>
      <w:tr w:rsidR="009B6D3B">
        <w:trPr>
          <w:trHeight w:val="321"/>
        </w:trPr>
        <w:tc>
          <w:tcPr>
            <w:tcW w:w="816" w:type="dxa"/>
            <w:shd w:val="clear" w:color="auto" w:fill="CCC0D9"/>
          </w:tcPr>
          <w:p w:rsidR="009B6D3B" w:rsidRDefault="009B6D3B">
            <w:pPr>
              <w:pStyle w:val="TableParagraph"/>
              <w:rPr>
                <w:sz w:val="24"/>
              </w:rPr>
            </w:pPr>
          </w:p>
          <w:p w:rsidR="009B6D3B" w:rsidRDefault="009B6D3B">
            <w:pPr>
              <w:pStyle w:val="TableParagraph"/>
              <w:rPr>
                <w:sz w:val="24"/>
              </w:rPr>
            </w:pPr>
          </w:p>
        </w:tc>
        <w:tc>
          <w:tcPr>
            <w:tcW w:w="8936" w:type="dxa"/>
          </w:tcPr>
          <w:p w:rsidR="009B6D3B" w:rsidRDefault="009B6D3B">
            <w:pPr>
              <w:pStyle w:val="TableParagraph"/>
              <w:spacing w:line="300" w:lineRule="exact"/>
              <w:ind w:left="125"/>
              <w:rPr>
                <w:sz w:val="28"/>
              </w:rPr>
            </w:pPr>
          </w:p>
        </w:tc>
      </w:tr>
    </w:tbl>
    <w:p w:rsidR="00F27EF2" w:rsidRDefault="00F27EF2">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Pr="00F239B4" w:rsidRDefault="009B6D3B" w:rsidP="009B6D3B">
      <w:pPr>
        <w:widowControl/>
        <w:numPr>
          <w:ilvl w:val="0"/>
          <w:numId w:val="6"/>
        </w:numPr>
        <w:tabs>
          <w:tab w:val="left" w:pos="1632"/>
        </w:tabs>
        <w:autoSpaceDE/>
        <w:autoSpaceDN/>
        <w:spacing w:line="289" w:lineRule="auto"/>
        <w:ind w:left="2700" w:right="1220" w:hanging="1487"/>
        <w:rPr>
          <w:rFonts w:cs="Arial"/>
          <w:b/>
          <w:sz w:val="28"/>
          <w:szCs w:val="20"/>
        </w:rPr>
      </w:pPr>
      <w:r w:rsidRPr="00F239B4">
        <w:rPr>
          <w:rFonts w:cs="Arial"/>
          <w:b/>
          <w:sz w:val="28"/>
          <w:szCs w:val="20"/>
        </w:rPr>
        <w:lastRenderedPageBreak/>
        <w:t>Матриця</w:t>
      </w:r>
      <w:r>
        <w:rPr>
          <w:rFonts w:cs="Arial"/>
          <w:b/>
          <w:sz w:val="28"/>
          <w:szCs w:val="20"/>
        </w:rPr>
        <w:t xml:space="preserve"> </w:t>
      </w:r>
      <w:r w:rsidRPr="00F239B4">
        <w:rPr>
          <w:rFonts w:cs="Arial"/>
          <w:b/>
          <w:sz w:val="28"/>
          <w:szCs w:val="20"/>
        </w:rPr>
        <w:t>відповідності</w:t>
      </w:r>
      <w:r>
        <w:rPr>
          <w:rFonts w:cs="Arial"/>
          <w:b/>
          <w:sz w:val="28"/>
          <w:szCs w:val="20"/>
        </w:rPr>
        <w:t xml:space="preserve"> </w:t>
      </w:r>
      <w:r w:rsidRPr="00F239B4">
        <w:rPr>
          <w:rFonts w:cs="Arial"/>
          <w:b/>
          <w:sz w:val="28"/>
          <w:szCs w:val="20"/>
        </w:rPr>
        <w:t xml:space="preserve">програмних </w:t>
      </w:r>
      <w:proofErr w:type="spellStart"/>
      <w:r w:rsidRPr="00F239B4">
        <w:rPr>
          <w:rFonts w:cs="Arial"/>
          <w:b/>
          <w:sz w:val="28"/>
          <w:szCs w:val="20"/>
        </w:rPr>
        <w:t>компетентностей</w:t>
      </w:r>
      <w:proofErr w:type="spellEnd"/>
      <w:r w:rsidRPr="00F239B4">
        <w:rPr>
          <w:rFonts w:cs="Arial"/>
          <w:b/>
          <w:sz w:val="28"/>
          <w:szCs w:val="20"/>
        </w:rPr>
        <w:t xml:space="preserve"> компонентам освітньої</w:t>
      </w:r>
      <w:r>
        <w:rPr>
          <w:rFonts w:cs="Arial"/>
          <w:b/>
          <w:sz w:val="28"/>
          <w:szCs w:val="20"/>
        </w:rPr>
        <w:t xml:space="preserve"> </w:t>
      </w:r>
      <w:r w:rsidRPr="00F239B4">
        <w:rPr>
          <w:rFonts w:cs="Arial"/>
          <w:b/>
          <w:sz w:val="28"/>
          <w:szCs w:val="20"/>
        </w:rPr>
        <w:t>програми</w:t>
      </w:r>
    </w:p>
    <w:p w:rsidR="009B6D3B" w:rsidRPr="00F239B4" w:rsidRDefault="009B6D3B" w:rsidP="009B6D3B">
      <w:pPr>
        <w:tabs>
          <w:tab w:val="left" w:pos="1632"/>
        </w:tabs>
        <w:spacing w:line="289" w:lineRule="auto"/>
        <w:ind w:left="1213" w:right="1220"/>
        <w:rPr>
          <w:rFonts w:cs="Arial"/>
          <w:b/>
          <w:sz w:val="28"/>
          <w:szCs w:val="20"/>
        </w:rPr>
      </w:pPr>
    </w:p>
    <w:tbl>
      <w:tblPr>
        <w:tblW w:w="2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411"/>
        <w:gridCol w:w="411"/>
        <w:gridCol w:w="411"/>
        <w:gridCol w:w="411"/>
        <w:gridCol w:w="411"/>
        <w:gridCol w:w="411"/>
        <w:gridCol w:w="411"/>
        <w:gridCol w:w="411"/>
        <w:gridCol w:w="411"/>
        <w:gridCol w:w="411"/>
        <w:gridCol w:w="411"/>
        <w:gridCol w:w="411"/>
        <w:gridCol w:w="411"/>
        <w:gridCol w:w="411"/>
        <w:gridCol w:w="411"/>
      </w:tblGrid>
      <w:tr w:rsidR="009B6D3B" w:rsidRPr="00F239B4" w:rsidTr="00253294">
        <w:trPr>
          <w:cantSplit/>
          <w:trHeight w:val="1134"/>
        </w:trPr>
        <w:tc>
          <w:tcPr>
            <w:tcW w:w="313" w:type="pct"/>
            <w:shd w:val="clear" w:color="auto" w:fill="auto"/>
          </w:tcPr>
          <w:p w:rsidR="009B6D3B" w:rsidRPr="00F239B4" w:rsidRDefault="009B6D3B" w:rsidP="00253294">
            <w:pPr>
              <w:rPr>
                <w:rFonts w:eastAsia="Calibri" w:cs="Arial"/>
                <w:b/>
                <w:sz w:val="28"/>
                <w:szCs w:val="28"/>
              </w:rPr>
            </w:pP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1</w:t>
            </w: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2</w:t>
            </w: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3</w:t>
            </w: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4</w:t>
            </w: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5</w:t>
            </w: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6</w:t>
            </w:r>
          </w:p>
        </w:tc>
        <w:tc>
          <w:tcPr>
            <w:tcW w:w="313"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 7</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w:t>
            </w:r>
            <w:r>
              <w:rPr>
                <w:rFonts w:eastAsia="Calibri" w:cs="Arial"/>
                <w:b/>
                <w:sz w:val="16"/>
                <w:szCs w:val="16"/>
              </w:rPr>
              <w:t>8</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 xml:space="preserve">О </w:t>
            </w:r>
            <w:r>
              <w:rPr>
                <w:rFonts w:eastAsia="Calibri" w:cs="Arial"/>
                <w:b/>
                <w:sz w:val="16"/>
                <w:szCs w:val="16"/>
              </w:rPr>
              <w:t xml:space="preserve"> 9</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w:t>
            </w:r>
            <w:r>
              <w:rPr>
                <w:rFonts w:eastAsia="Calibri" w:cs="Arial"/>
                <w:b/>
                <w:sz w:val="16"/>
                <w:szCs w:val="16"/>
              </w:rPr>
              <w:t xml:space="preserve">  10</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w:t>
            </w:r>
            <w:r>
              <w:rPr>
                <w:rFonts w:eastAsia="Calibri" w:cs="Arial"/>
                <w:b/>
                <w:sz w:val="16"/>
                <w:szCs w:val="16"/>
              </w:rPr>
              <w:t xml:space="preserve">  11</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w:t>
            </w:r>
            <w:r>
              <w:rPr>
                <w:rFonts w:eastAsia="Calibri" w:cs="Arial"/>
                <w:b/>
                <w:sz w:val="16"/>
                <w:szCs w:val="16"/>
              </w:rPr>
              <w:t xml:space="preserve">  12</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О1</w:t>
            </w:r>
            <w:r>
              <w:rPr>
                <w:rFonts w:eastAsia="Calibri" w:cs="Arial"/>
                <w:b/>
                <w:sz w:val="16"/>
                <w:szCs w:val="16"/>
              </w:rPr>
              <w:t>3</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О1</w:t>
            </w:r>
            <w:r>
              <w:rPr>
                <w:rFonts w:eastAsia="Calibri" w:cs="Arial"/>
                <w:b/>
                <w:sz w:val="16"/>
                <w:szCs w:val="16"/>
              </w:rPr>
              <w:t>4</w:t>
            </w:r>
          </w:p>
        </w:tc>
        <w:tc>
          <w:tcPr>
            <w:tcW w:w="312" w:type="pct"/>
            <w:shd w:val="clear" w:color="auto" w:fill="auto"/>
            <w:textDirection w:val="btLr"/>
          </w:tcPr>
          <w:p w:rsidR="009B6D3B" w:rsidRPr="00F239B4" w:rsidRDefault="009B6D3B" w:rsidP="00253294">
            <w:pPr>
              <w:spacing w:before="100" w:beforeAutospacing="1"/>
              <w:ind w:left="113" w:right="113"/>
              <w:rPr>
                <w:rFonts w:eastAsia="Calibri" w:cs="Arial"/>
                <w:b/>
                <w:sz w:val="16"/>
                <w:szCs w:val="16"/>
              </w:rPr>
            </w:pPr>
            <w:r w:rsidRPr="00F239B4">
              <w:rPr>
                <w:rFonts w:eastAsia="Calibri" w:cs="Arial"/>
                <w:b/>
                <w:sz w:val="16"/>
                <w:szCs w:val="16"/>
              </w:rPr>
              <w:t>О</w:t>
            </w:r>
            <w:r>
              <w:rPr>
                <w:rFonts w:eastAsia="Calibri" w:cs="Arial"/>
                <w:b/>
                <w:sz w:val="16"/>
                <w:szCs w:val="16"/>
              </w:rPr>
              <w:t xml:space="preserve">  15</w:t>
            </w:r>
          </w:p>
        </w:tc>
      </w:tr>
      <w:tr w:rsidR="009B6D3B" w:rsidRPr="00F239B4" w:rsidTr="00253294">
        <w:trPr>
          <w:cantSplit/>
          <w:trHeight w:val="453"/>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ЗК1</w:t>
            </w:r>
          </w:p>
        </w:tc>
        <w:tc>
          <w:tcPr>
            <w:tcW w:w="313" w:type="pct"/>
            <w:shd w:val="clear" w:color="auto" w:fill="auto"/>
            <w:vAlign w:val="center"/>
          </w:tcPr>
          <w:p w:rsidR="009B6D3B" w:rsidRPr="009F52E5" w:rsidRDefault="009B6D3B" w:rsidP="00253294">
            <w:pPr>
              <w:rPr>
                <w:rFonts w:eastAsia="Calibri" w:cs="Arial"/>
                <w:sz w:val="16"/>
                <w:szCs w:val="16"/>
                <w:vertAlign w:val="subscript"/>
                <w:lang w:val="en-US"/>
              </w:rPr>
            </w:pPr>
            <w:r>
              <w:rPr>
                <w:rFonts w:eastAsia="Calibri" w:cs="Arial"/>
                <w:sz w:val="16"/>
                <w:szCs w:val="16"/>
                <w:vertAlign w:val="subscript"/>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ЗК2</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ЗК3</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ЗК4</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0375DC"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ЗК5</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ЗК6</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ЗК7</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B7032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ЗК8</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r>
      <w:tr w:rsidR="009B6D3B" w:rsidRPr="00F239B4" w:rsidTr="00253294">
        <w:trPr>
          <w:cantSplit/>
          <w:trHeight w:val="684"/>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ЗК9</w:t>
            </w:r>
          </w:p>
        </w:tc>
        <w:tc>
          <w:tcPr>
            <w:tcW w:w="313"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4D2B7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686"/>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ЗК10</w:t>
            </w: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3"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F239B4" w:rsidRDefault="009B6D3B" w:rsidP="00253294">
            <w:pPr>
              <w:rPr>
                <w:rFonts w:eastAsia="Calibri" w:cs="Arial"/>
                <w:sz w:val="16"/>
                <w:szCs w:val="16"/>
              </w:rPr>
            </w:pP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vAlign w:val="center"/>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ФК2</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ФК3</w:t>
            </w:r>
          </w:p>
        </w:tc>
        <w:tc>
          <w:tcPr>
            <w:tcW w:w="313"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526B38"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ФК4</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E66D1A" w:rsidRDefault="009B6D3B" w:rsidP="00253294">
            <w:pPr>
              <w:rPr>
                <w:rFonts w:eastAsia="Calibri" w:cs="Arial"/>
                <w:sz w:val="16"/>
                <w:szCs w:val="16"/>
                <w:lang w:val="en-US"/>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E66D1A" w:rsidRDefault="009B6D3B" w:rsidP="00253294">
            <w:pPr>
              <w:rPr>
                <w:rFonts w:eastAsia="Calibri" w:cs="Arial"/>
                <w:sz w:val="16"/>
                <w:szCs w:val="16"/>
                <w:lang w:val="en-US"/>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26797"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ФК5</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E66D1A"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E66D1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E66D1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E66D1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E66D1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E66D1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ФК6</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ФК7</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ФК8</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ФК9</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D47A6A" w:rsidRDefault="009B6D3B" w:rsidP="00253294">
            <w:pPr>
              <w:rPr>
                <w:rFonts w:eastAsia="Calibri" w:cs="Arial"/>
                <w:sz w:val="16"/>
                <w:szCs w:val="16"/>
                <w:lang w:val="en-US"/>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D47A6A"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ФК10</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ФК11</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lastRenderedPageBreak/>
              <w:t>ФК12</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ФК13</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43123F"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ФК14</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ФК15</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9B7C85"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ФК16</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ФК17</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3"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r>
      <w:tr w:rsidR="009B6D3B" w:rsidRPr="00F239B4" w:rsidTr="00253294">
        <w:trPr>
          <w:cantSplit/>
          <w:trHeight w:val="555"/>
        </w:trPr>
        <w:tc>
          <w:tcPr>
            <w:tcW w:w="313" w:type="pct"/>
            <w:shd w:val="clear" w:color="auto" w:fill="auto"/>
            <w:textDirection w:val="btLr"/>
            <w:vAlign w:val="center"/>
          </w:tcPr>
          <w:p w:rsidR="009B6D3B" w:rsidRPr="00F239B4" w:rsidRDefault="009B6D3B" w:rsidP="00253294">
            <w:pPr>
              <w:rPr>
                <w:rFonts w:eastAsia="Calibri" w:cs="Arial"/>
                <w:b/>
                <w:sz w:val="16"/>
                <w:szCs w:val="16"/>
              </w:rPr>
            </w:pPr>
            <w:r w:rsidRPr="00F239B4">
              <w:rPr>
                <w:rFonts w:eastAsia="Calibri" w:cs="Arial"/>
                <w:b/>
                <w:sz w:val="16"/>
                <w:szCs w:val="16"/>
              </w:rPr>
              <w:t>ФК18</w:t>
            </w: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3"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F239B4" w:rsidRDefault="009B6D3B" w:rsidP="00253294">
            <w:pPr>
              <w:rPr>
                <w:rFonts w:eastAsia="Calibri" w:cs="Arial"/>
                <w:sz w:val="16"/>
                <w:szCs w:val="16"/>
              </w:rPr>
            </w:pPr>
          </w:p>
        </w:tc>
        <w:tc>
          <w:tcPr>
            <w:tcW w:w="312"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254D66" w:rsidRDefault="009B6D3B" w:rsidP="00253294">
            <w:pPr>
              <w:rPr>
                <w:rFonts w:eastAsia="Calibri" w:cs="Arial"/>
                <w:sz w:val="16"/>
                <w:szCs w:val="16"/>
                <w:lang w:val="en-US"/>
              </w:rPr>
            </w:pPr>
            <w:r>
              <w:rPr>
                <w:rFonts w:eastAsia="Calibri" w:cs="Arial"/>
                <w:sz w:val="16"/>
                <w:szCs w:val="16"/>
                <w:lang w:val="en-US"/>
              </w:rPr>
              <w:t>+</w:t>
            </w:r>
          </w:p>
        </w:tc>
        <w:tc>
          <w:tcPr>
            <w:tcW w:w="312" w:type="pct"/>
            <w:shd w:val="clear" w:color="auto" w:fill="auto"/>
          </w:tcPr>
          <w:p w:rsidR="009B6D3B" w:rsidRPr="00F239B4" w:rsidRDefault="009B6D3B" w:rsidP="00253294">
            <w:pPr>
              <w:rPr>
                <w:rFonts w:eastAsia="Calibri" w:cs="Arial"/>
                <w:sz w:val="16"/>
                <w:szCs w:val="16"/>
              </w:rPr>
            </w:pPr>
          </w:p>
        </w:tc>
      </w:tr>
    </w:tbl>
    <w:p w:rsidR="009B6D3B" w:rsidRPr="00F239B4" w:rsidRDefault="009B6D3B" w:rsidP="009B6D3B">
      <w:pPr>
        <w:tabs>
          <w:tab w:val="left" w:pos="1632"/>
        </w:tabs>
        <w:spacing w:line="289" w:lineRule="auto"/>
        <w:ind w:left="2700" w:right="1220"/>
        <w:rPr>
          <w:rFonts w:cs="Arial"/>
          <w:b/>
          <w:sz w:val="28"/>
          <w:szCs w:val="20"/>
        </w:rPr>
      </w:pPr>
    </w:p>
    <w:p w:rsidR="009B6D3B" w:rsidRDefault="009B6D3B" w:rsidP="009B6D3B">
      <w:pPr>
        <w:jc w:val="center"/>
        <w:rPr>
          <w:rFonts w:eastAsia="Calibri" w:cs="Arial"/>
          <w:b/>
          <w:sz w:val="28"/>
          <w:szCs w:val="28"/>
        </w:rPr>
      </w:pPr>
    </w:p>
    <w:p w:rsidR="009B6D3B" w:rsidRPr="00F239B4" w:rsidRDefault="009B6D3B" w:rsidP="009B6D3B">
      <w:pPr>
        <w:jc w:val="center"/>
        <w:rPr>
          <w:rFonts w:eastAsia="Calibri" w:cs="Arial"/>
          <w:b/>
          <w:sz w:val="28"/>
          <w:szCs w:val="28"/>
        </w:rPr>
      </w:pPr>
      <w:r w:rsidRPr="00F239B4">
        <w:rPr>
          <w:rFonts w:eastAsia="Calibri" w:cs="Arial"/>
          <w:b/>
          <w:sz w:val="28"/>
          <w:szCs w:val="28"/>
        </w:rPr>
        <w:t>Матриця</w:t>
      </w:r>
      <w:r>
        <w:rPr>
          <w:rFonts w:eastAsia="Calibri" w:cs="Arial"/>
          <w:b/>
          <w:sz w:val="28"/>
          <w:szCs w:val="28"/>
        </w:rPr>
        <w:t xml:space="preserve"> </w:t>
      </w:r>
      <w:r w:rsidRPr="00F239B4">
        <w:rPr>
          <w:rFonts w:eastAsia="Calibri" w:cs="Arial"/>
          <w:b/>
          <w:sz w:val="28"/>
          <w:szCs w:val="28"/>
        </w:rPr>
        <w:t>відповідності</w:t>
      </w:r>
      <w:r>
        <w:rPr>
          <w:rFonts w:eastAsia="Calibri" w:cs="Arial"/>
          <w:b/>
          <w:sz w:val="28"/>
          <w:szCs w:val="28"/>
        </w:rPr>
        <w:t xml:space="preserve"> </w:t>
      </w:r>
      <w:r w:rsidRPr="00F239B4">
        <w:rPr>
          <w:rFonts w:eastAsia="Calibri" w:cs="Arial"/>
          <w:b/>
          <w:sz w:val="28"/>
          <w:szCs w:val="28"/>
        </w:rPr>
        <w:t xml:space="preserve">програмних </w:t>
      </w:r>
      <w:proofErr w:type="spellStart"/>
      <w:r w:rsidRPr="00F239B4">
        <w:rPr>
          <w:rFonts w:eastAsia="Calibri" w:cs="Arial"/>
          <w:b/>
          <w:sz w:val="28"/>
          <w:szCs w:val="28"/>
        </w:rPr>
        <w:t>компетентностей</w:t>
      </w:r>
      <w:proofErr w:type="spellEnd"/>
      <w:r w:rsidRPr="00F239B4">
        <w:rPr>
          <w:rFonts w:eastAsia="Calibri" w:cs="Arial"/>
          <w:b/>
          <w:sz w:val="28"/>
          <w:szCs w:val="28"/>
        </w:rPr>
        <w:t xml:space="preserve"> вибірковим компонентам освітньої</w:t>
      </w:r>
      <w:r>
        <w:rPr>
          <w:rFonts w:eastAsia="Calibri" w:cs="Arial"/>
          <w:b/>
          <w:sz w:val="28"/>
          <w:szCs w:val="28"/>
        </w:rPr>
        <w:t xml:space="preserve"> </w:t>
      </w:r>
      <w:r w:rsidRPr="00F239B4">
        <w:rPr>
          <w:rFonts w:eastAsia="Calibri" w:cs="Arial"/>
          <w:b/>
          <w:sz w:val="28"/>
          <w:szCs w:val="28"/>
        </w:rPr>
        <w:t>програми</w:t>
      </w:r>
    </w:p>
    <w:p w:rsidR="009B6D3B" w:rsidRPr="00F239B4" w:rsidRDefault="009B6D3B" w:rsidP="009B6D3B">
      <w:pPr>
        <w:jc w:val="center"/>
        <w:rPr>
          <w:rFonts w:eastAsia="Calibri"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482"/>
        <w:gridCol w:w="482"/>
        <w:gridCol w:w="482"/>
        <w:gridCol w:w="482"/>
        <w:gridCol w:w="482"/>
        <w:gridCol w:w="482"/>
        <w:gridCol w:w="574"/>
        <w:gridCol w:w="482"/>
        <w:gridCol w:w="482"/>
        <w:gridCol w:w="482"/>
        <w:gridCol w:w="575"/>
        <w:gridCol w:w="582"/>
        <w:gridCol w:w="482"/>
        <w:gridCol w:w="482"/>
        <w:gridCol w:w="572"/>
        <w:gridCol w:w="586"/>
        <w:gridCol w:w="482"/>
        <w:gridCol w:w="482"/>
        <w:gridCol w:w="482"/>
        <w:gridCol w:w="482"/>
        <w:gridCol w:w="482"/>
        <w:gridCol w:w="482"/>
      </w:tblGrid>
      <w:tr w:rsidR="009B6D3B" w:rsidRPr="00F239B4" w:rsidTr="00253294">
        <w:trPr>
          <w:cantSplit/>
          <w:trHeight w:val="1134"/>
        </w:trPr>
        <w:tc>
          <w:tcPr>
            <w:tcW w:w="220" w:type="pct"/>
            <w:shd w:val="clear" w:color="auto" w:fill="auto"/>
            <w:textDirection w:val="btLr"/>
          </w:tcPr>
          <w:p w:rsidR="009B6D3B" w:rsidRPr="00F239B4" w:rsidRDefault="009B6D3B" w:rsidP="00253294">
            <w:pPr>
              <w:ind w:left="113" w:right="113"/>
              <w:jc w:val="center"/>
              <w:rPr>
                <w:rFonts w:eastAsia="Calibri" w:cs="Arial"/>
                <w:b/>
                <w:sz w:val="20"/>
                <w:szCs w:val="20"/>
              </w:rPr>
            </w:pPr>
          </w:p>
        </w:tc>
        <w:tc>
          <w:tcPr>
            <w:tcW w:w="220"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16</w:t>
            </w:r>
          </w:p>
        </w:tc>
        <w:tc>
          <w:tcPr>
            <w:tcW w:w="176"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17</w:t>
            </w:r>
          </w:p>
        </w:tc>
        <w:tc>
          <w:tcPr>
            <w:tcW w:w="221"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18</w:t>
            </w:r>
          </w:p>
        </w:tc>
        <w:tc>
          <w:tcPr>
            <w:tcW w:w="176"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19</w:t>
            </w:r>
          </w:p>
        </w:tc>
        <w:tc>
          <w:tcPr>
            <w:tcW w:w="177"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20</w:t>
            </w:r>
          </w:p>
        </w:tc>
        <w:tc>
          <w:tcPr>
            <w:tcW w:w="221"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21</w:t>
            </w:r>
          </w:p>
        </w:tc>
        <w:tc>
          <w:tcPr>
            <w:tcW w:w="267"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22</w:t>
            </w:r>
          </w:p>
        </w:tc>
        <w:tc>
          <w:tcPr>
            <w:tcW w:w="221" w:type="pct"/>
            <w:shd w:val="clear" w:color="auto" w:fill="auto"/>
            <w:textDirection w:val="btLr"/>
          </w:tcPr>
          <w:p w:rsidR="009B6D3B" w:rsidRPr="00F239B4" w:rsidRDefault="009B6D3B" w:rsidP="00253294">
            <w:pPr>
              <w:ind w:left="113" w:right="113"/>
              <w:rPr>
                <w:rFonts w:eastAsia="Calibri" w:cs="Arial"/>
                <w:b/>
              </w:rPr>
            </w:pPr>
            <w:r w:rsidRPr="00F239B4">
              <w:rPr>
                <w:rFonts w:eastAsia="Calibri" w:cs="Arial"/>
                <w:b/>
              </w:rPr>
              <w:t>В</w:t>
            </w:r>
            <w:r>
              <w:rPr>
                <w:rFonts w:eastAsia="Calibri" w:cs="Arial"/>
                <w:b/>
              </w:rPr>
              <w:t xml:space="preserve">  23</w:t>
            </w:r>
          </w:p>
        </w:tc>
        <w:tc>
          <w:tcPr>
            <w:tcW w:w="221"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24</w:t>
            </w:r>
          </w:p>
        </w:tc>
        <w:tc>
          <w:tcPr>
            <w:tcW w:w="220"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25</w:t>
            </w:r>
          </w:p>
        </w:tc>
        <w:tc>
          <w:tcPr>
            <w:tcW w:w="267"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26</w:t>
            </w:r>
          </w:p>
        </w:tc>
        <w:tc>
          <w:tcPr>
            <w:tcW w:w="265"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27</w:t>
            </w:r>
          </w:p>
        </w:tc>
        <w:tc>
          <w:tcPr>
            <w:tcW w:w="220"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28</w:t>
            </w:r>
          </w:p>
        </w:tc>
        <w:tc>
          <w:tcPr>
            <w:tcW w:w="220"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29</w:t>
            </w:r>
          </w:p>
        </w:tc>
        <w:tc>
          <w:tcPr>
            <w:tcW w:w="265"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30</w:t>
            </w:r>
          </w:p>
        </w:tc>
        <w:tc>
          <w:tcPr>
            <w:tcW w:w="267"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31</w:t>
            </w:r>
          </w:p>
        </w:tc>
        <w:tc>
          <w:tcPr>
            <w:tcW w:w="193"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32</w:t>
            </w:r>
          </w:p>
        </w:tc>
        <w:tc>
          <w:tcPr>
            <w:tcW w:w="196" w:type="pct"/>
            <w:shd w:val="clear" w:color="auto" w:fill="auto"/>
            <w:textDirection w:val="btLr"/>
          </w:tcPr>
          <w:p w:rsidR="009B6D3B" w:rsidRPr="00F239B4" w:rsidRDefault="009B6D3B" w:rsidP="00253294">
            <w:pPr>
              <w:ind w:left="113" w:right="113"/>
              <w:jc w:val="center"/>
              <w:rPr>
                <w:rFonts w:eastAsia="Calibri" w:cs="Arial"/>
                <w:b/>
              </w:rPr>
            </w:pPr>
            <w:r w:rsidRPr="00F239B4">
              <w:rPr>
                <w:rFonts w:eastAsia="Calibri" w:cs="Arial"/>
                <w:b/>
              </w:rPr>
              <w:t>В</w:t>
            </w:r>
            <w:r>
              <w:rPr>
                <w:rFonts w:eastAsia="Calibri" w:cs="Arial"/>
                <w:b/>
              </w:rPr>
              <w:t xml:space="preserve">  33</w:t>
            </w:r>
          </w:p>
        </w:tc>
        <w:tc>
          <w:tcPr>
            <w:tcW w:w="193" w:type="pct"/>
            <w:textDirection w:val="btLr"/>
          </w:tcPr>
          <w:p w:rsidR="009B6D3B" w:rsidRPr="00F239B4" w:rsidRDefault="009B6D3B" w:rsidP="00253294">
            <w:pPr>
              <w:ind w:left="113" w:right="113"/>
              <w:jc w:val="center"/>
              <w:rPr>
                <w:rFonts w:eastAsia="Calibri" w:cs="Arial"/>
                <w:b/>
              </w:rPr>
            </w:pPr>
            <w:r>
              <w:rPr>
                <w:rFonts w:eastAsia="Calibri" w:cs="Arial"/>
                <w:b/>
              </w:rPr>
              <w:t>В  34</w:t>
            </w:r>
          </w:p>
        </w:tc>
        <w:tc>
          <w:tcPr>
            <w:tcW w:w="193" w:type="pct"/>
            <w:textDirection w:val="btLr"/>
          </w:tcPr>
          <w:p w:rsidR="009B6D3B" w:rsidRPr="00F239B4" w:rsidRDefault="009B6D3B" w:rsidP="00253294">
            <w:pPr>
              <w:ind w:left="113" w:right="113"/>
              <w:jc w:val="center"/>
              <w:rPr>
                <w:rFonts w:eastAsia="Calibri" w:cs="Arial"/>
                <w:b/>
              </w:rPr>
            </w:pPr>
            <w:r>
              <w:rPr>
                <w:rFonts w:eastAsia="Calibri" w:cs="Arial"/>
                <w:b/>
              </w:rPr>
              <w:t>В  35</w:t>
            </w:r>
          </w:p>
        </w:tc>
        <w:tc>
          <w:tcPr>
            <w:tcW w:w="190" w:type="pct"/>
            <w:textDirection w:val="btLr"/>
          </w:tcPr>
          <w:p w:rsidR="009B6D3B" w:rsidRPr="00F239B4" w:rsidRDefault="009B6D3B" w:rsidP="00253294">
            <w:pPr>
              <w:ind w:left="113" w:right="113"/>
              <w:jc w:val="center"/>
              <w:rPr>
                <w:rFonts w:eastAsia="Calibri" w:cs="Arial"/>
                <w:b/>
              </w:rPr>
            </w:pPr>
            <w:r>
              <w:rPr>
                <w:rFonts w:eastAsia="Calibri" w:cs="Arial"/>
                <w:b/>
              </w:rPr>
              <w:t>В  36</w:t>
            </w:r>
          </w:p>
        </w:tc>
        <w:tc>
          <w:tcPr>
            <w:tcW w:w="190" w:type="pct"/>
            <w:textDirection w:val="btLr"/>
          </w:tcPr>
          <w:p w:rsidR="009B6D3B" w:rsidRPr="00F239B4" w:rsidRDefault="009B6D3B" w:rsidP="00253294">
            <w:pPr>
              <w:ind w:left="113" w:right="113"/>
              <w:jc w:val="center"/>
              <w:rPr>
                <w:rFonts w:eastAsia="Calibri" w:cs="Arial"/>
                <w:b/>
              </w:rPr>
            </w:pPr>
            <w:r>
              <w:rPr>
                <w:rFonts w:eastAsia="Calibri" w:cs="Arial"/>
                <w:b/>
              </w:rPr>
              <w:t>В  37</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1</w:t>
            </w:r>
          </w:p>
        </w:tc>
        <w:tc>
          <w:tcPr>
            <w:tcW w:w="220"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96"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2</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254D66"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5090" w:rsidRDefault="009B6D3B" w:rsidP="00253294">
            <w:pPr>
              <w:jc w:val="center"/>
              <w:rPr>
                <w:rFonts w:eastAsia="Calibri" w:cs="Arial"/>
                <w:b/>
                <w:sz w:val="28"/>
                <w:szCs w:val="28"/>
                <w:lang w:val="en-US"/>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3</w:t>
            </w:r>
          </w:p>
        </w:tc>
        <w:tc>
          <w:tcPr>
            <w:tcW w:w="220"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4</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5</w:t>
            </w:r>
          </w:p>
        </w:tc>
        <w:tc>
          <w:tcPr>
            <w:tcW w:w="220" w:type="pct"/>
            <w:shd w:val="clear" w:color="auto" w:fill="auto"/>
          </w:tcPr>
          <w:p w:rsidR="009B6D3B" w:rsidRPr="00F25090" w:rsidRDefault="009B6D3B" w:rsidP="00253294">
            <w:pP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5090"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5090" w:rsidRDefault="009B6D3B" w:rsidP="00253294">
            <w:pPr>
              <w:jc w:val="center"/>
              <w:rPr>
                <w:rFonts w:eastAsia="Calibri" w:cs="Arial"/>
                <w:b/>
                <w:sz w:val="28"/>
                <w:szCs w:val="28"/>
                <w:lang w:val="en-US"/>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6</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96"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7</w:t>
            </w:r>
          </w:p>
        </w:tc>
        <w:tc>
          <w:tcPr>
            <w:tcW w:w="220"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6E3932"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8</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9</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96"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ЗК 10</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2</w:t>
            </w:r>
          </w:p>
        </w:tc>
        <w:tc>
          <w:tcPr>
            <w:tcW w:w="220"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3</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4</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9B0613"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5</w:t>
            </w:r>
          </w:p>
        </w:tc>
        <w:tc>
          <w:tcPr>
            <w:tcW w:w="220"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lastRenderedPageBreak/>
              <w:t>ФК 6</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7</w:t>
            </w:r>
          </w:p>
        </w:tc>
        <w:tc>
          <w:tcPr>
            <w:tcW w:w="220"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8</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9</w:t>
            </w:r>
          </w:p>
        </w:tc>
        <w:tc>
          <w:tcPr>
            <w:tcW w:w="220"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A3768F"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10</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063969" w:rsidRDefault="009B6D3B" w:rsidP="00253294">
            <w:pPr>
              <w:jc w:val="center"/>
              <w:rPr>
                <w:rFonts w:eastAsia="Calibri" w:cs="Arial"/>
                <w:b/>
                <w:sz w:val="28"/>
                <w:szCs w:val="28"/>
                <w:lang w:val="en-US"/>
              </w:rPr>
            </w:pPr>
          </w:p>
        </w:tc>
        <w:tc>
          <w:tcPr>
            <w:tcW w:w="177" w:type="pct"/>
            <w:shd w:val="clear" w:color="auto" w:fill="auto"/>
          </w:tcPr>
          <w:p w:rsidR="009B6D3B" w:rsidRPr="00063969" w:rsidRDefault="009B6D3B" w:rsidP="00253294">
            <w:pPr>
              <w:jc w:val="center"/>
              <w:rPr>
                <w:rFonts w:eastAsia="Calibri" w:cs="Arial"/>
                <w:b/>
                <w:sz w:val="28"/>
                <w:szCs w:val="28"/>
                <w:lang w:val="en-US"/>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11</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12</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13</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14</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15</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16</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17</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77"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5"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shd w:val="clear" w:color="auto" w:fill="auto"/>
          </w:tcPr>
          <w:p w:rsidR="009B6D3B" w:rsidRPr="00063969" w:rsidRDefault="009B6D3B" w:rsidP="00253294">
            <w:pPr>
              <w:jc w:val="center"/>
              <w:rPr>
                <w:rFonts w:eastAsia="Calibri" w:cs="Arial"/>
                <w:b/>
                <w:sz w:val="28"/>
                <w:szCs w:val="28"/>
                <w:lang w:val="en-US"/>
              </w:rPr>
            </w:pPr>
            <w:r>
              <w:rPr>
                <w:rFonts w:eastAsia="Calibri" w:cs="Arial"/>
                <w:b/>
                <w:sz w:val="28"/>
                <w:szCs w:val="28"/>
                <w:lang w:val="en-US"/>
              </w:rPr>
              <w:t>+</w:t>
            </w:r>
          </w:p>
        </w:tc>
        <w:tc>
          <w:tcPr>
            <w:tcW w:w="196" w:type="pct"/>
            <w:shd w:val="clear" w:color="auto" w:fill="auto"/>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193" w:type="pct"/>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r w:rsidR="009B6D3B" w:rsidRPr="00F239B4" w:rsidTr="00253294">
        <w:trPr>
          <w:cantSplit/>
          <w:trHeight w:val="567"/>
        </w:trPr>
        <w:tc>
          <w:tcPr>
            <w:tcW w:w="220" w:type="pct"/>
            <w:shd w:val="clear" w:color="auto" w:fill="auto"/>
          </w:tcPr>
          <w:p w:rsidR="009B6D3B" w:rsidRPr="00F239B4" w:rsidRDefault="009B6D3B" w:rsidP="00253294">
            <w:pPr>
              <w:jc w:val="center"/>
              <w:rPr>
                <w:rFonts w:eastAsia="Calibri" w:cs="Arial"/>
                <w:b/>
                <w:sz w:val="20"/>
                <w:szCs w:val="20"/>
              </w:rPr>
            </w:pPr>
            <w:r w:rsidRPr="00F239B4">
              <w:rPr>
                <w:rFonts w:eastAsia="Calibri" w:cs="Arial"/>
                <w:b/>
                <w:sz w:val="20"/>
                <w:szCs w:val="20"/>
              </w:rPr>
              <w:t>ФК 18</w:t>
            </w:r>
          </w:p>
        </w:tc>
        <w:tc>
          <w:tcPr>
            <w:tcW w:w="220"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176" w:type="pct"/>
            <w:shd w:val="clear" w:color="auto" w:fill="auto"/>
          </w:tcPr>
          <w:p w:rsidR="009B6D3B" w:rsidRPr="00F239B4" w:rsidRDefault="009B6D3B" w:rsidP="00253294">
            <w:pPr>
              <w:jc w:val="center"/>
              <w:rPr>
                <w:rFonts w:eastAsia="Calibri" w:cs="Arial"/>
                <w:b/>
                <w:sz w:val="28"/>
                <w:szCs w:val="28"/>
              </w:rPr>
            </w:pPr>
          </w:p>
        </w:tc>
        <w:tc>
          <w:tcPr>
            <w:tcW w:w="177" w:type="pct"/>
            <w:shd w:val="clear" w:color="auto" w:fill="auto"/>
          </w:tcPr>
          <w:p w:rsidR="009B6D3B" w:rsidRPr="00F239B4" w:rsidRDefault="009B6D3B" w:rsidP="00253294">
            <w:pPr>
              <w:jc w:val="center"/>
              <w:rPr>
                <w:rFonts w:eastAsia="Calibri" w:cs="Arial"/>
                <w:b/>
                <w:sz w:val="28"/>
                <w:szCs w:val="28"/>
              </w:rPr>
            </w:pPr>
          </w:p>
        </w:tc>
        <w:tc>
          <w:tcPr>
            <w:tcW w:w="221"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221" w:type="pct"/>
            <w:shd w:val="clear" w:color="auto" w:fill="auto"/>
          </w:tcPr>
          <w:p w:rsidR="009B6D3B" w:rsidRPr="00F239B4" w:rsidRDefault="009B6D3B" w:rsidP="00253294">
            <w:pPr>
              <w:jc w:val="center"/>
              <w:rPr>
                <w:rFonts w:eastAsia="Calibri" w:cs="Arial"/>
                <w:b/>
                <w:sz w:val="28"/>
                <w:szCs w:val="28"/>
              </w:rPr>
            </w:pPr>
          </w:p>
        </w:tc>
        <w:tc>
          <w:tcPr>
            <w:tcW w:w="220" w:type="pct"/>
            <w:shd w:val="clear" w:color="auto" w:fill="auto"/>
          </w:tcPr>
          <w:p w:rsidR="009B6D3B" w:rsidRPr="00F239B4" w:rsidRDefault="009B6D3B" w:rsidP="00253294">
            <w:pPr>
              <w:jc w:val="center"/>
              <w:rPr>
                <w:rFonts w:eastAsia="Calibri" w:cs="Arial"/>
                <w:b/>
                <w:sz w:val="28"/>
                <w:szCs w:val="28"/>
              </w:rPr>
            </w:pPr>
          </w:p>
        </w:tc>
        <w:tc>
          <w:tcPr>
            <w:tcW w:w="267"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220" w:type="pct"/>
            <w:shd w:val="clear" w:color="auto" w:fill="auto"/>
          </w:tcPr>
          <w:p w:rsidR="009B6D3B" w:rsidRPr="00F239B4" w:rsidRDefault="009B6D3B" w:rsidP="00253294">
            <w:pPr>
              <w:jc w:val="center"/>
              <w:rPr>
                <w:rFonts w:eastAsia="Calibri" w:cs="Arial"/>
                <w:b/>
                <w:sz w:val="28"/>
                <w:szCs w:val="28"/>
              </w:rPr>
            </w:pPr>
          </w:p>
        </w:tc>
        <w:tc>
          <w:tcPr>
            <w:tcW w:w="265" w:type="pct"/>
            <w:shd w:val="clear" w:color="auto" w:fill="auto"/>
          </w:tcPr>
          <w:p w:rsidR="009B6D3B" w:rsidRPr="00C401CD" w:rsidRDefault="009B6D3B" w:rsidP="00253294">
            <w:pPr>
              <w:jc w:val="center"/>
              <w:rPr>
                <w:rFonts w:eastAsia="Calibri" w:cs="Arial"/>
                <w:b/>
                <w:sz w:val="28"/>
                <w:szCs w:val="28"/>
                <w:lang w:val="en-US"/>
              </w:rPr>
            </w:pPr>
            <w:r>
              <w:rPr>
                <w:rFonts w:eastAsia="Calibri" w:cs="Arial"/>
                <w:b/>
                <w:sz w:val="28"/>
                <w:szCs w:val="28"/>
                <w:lang w:val="en-US"/>
              </w:rPr>
              <w:t>+</w:t>
            </w:r>
          </w:p>
        </w:tc>
        <w:tc>
          <w:tcPr>
            <w:tcW w:w="267" w:type="pct"/>
            <w:shd w:val="clear" w:color="auto" w:fill="auto"/>
          </w:tcPr>
          <w:p w:rsidR="009B6D3B" w:rsidRPr="00F239B4" w:rsidRDefault="009B6D3B" w:rsidP="00253294">
            <w:pPr>
              <w:jc w:val="center"/>
              <w:rPr>
                <w:rFonts w:eastAsia="Calibri" w:cs="Arial"/>
                <w:b/>
                <w:sz w:val="28"/>
                <w:szCs w:val="28"/>
              </w:rPr>
            </w:pPr>
          </w:p>
        </w:tc>
        <w:tc>
          <w:tcPr>
            <w:tcW w:w="193" w:type="pct"/>
            <w:shd w:val="clear" w:color="auto" w:fill="auto"/>
          </w:tcPr>
          <w:p w:rsidR="009B6D3B" w:rsidRPr="00F239B4" w:rsidRDefault="009B6D3B" w:rsidP="00253294">
            <w:pPr>
              <w:jc w:val="center"/>
              <w:rPr>
                <w:rFonts w:eastAsia="Calibri" w:cs="Arial"/>
                <w:b/>
                <w:sz w:val="28"/>
                <w:szCs w:val="28"/>
              </w:rPr>
            </w:pPr>
          </w:p>
        </w:tc>
        <w:tc>
          <w:tcPr>
            <w:tcW w:w="196" w:type="pct"/>
            <w:shd w:val="clear" w:color="auto" w:fill="auto"/>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3"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c>
          <w:tcPr>
            <w:tcW w:w="190" w:type="pct"/>
          </w:tcPr>
          <w:p w:rsidR="009B6D3B" w:rsidRPr="00F239B4" w:rsidRDefault="009B6D3B" w:rsidP="00253294">
            <w:pPr>
              <w:jc w:val="center"/>
              <w:rPr>
                <w:rFonts w:eastAsia="Calibri" w:cs="Arial"/>
                <w:b/>
                <w:sz w:val="28"/>
                <w:szCs w:val="28"/>
              </w:rPr>
            </w:pPr>
          </w:p>
        </w:tc>
      </w:tr>
    </w:tbl>
    <w:p w:rsidR="009B6D3B" w:rsidRDefault="009B6D3B" w:rsidP="009B6D3B"/>
    <w:p w:rsidR="009B6D3B" w:rsidRDefault="009B6D3B" w:rsidP="009B6D3B"/>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Default="009B6D3B">
      <w:pPr>
        <w:spacing w:line="300" w:lineRule="exact"/>
        <w:rPr>
          <w:sz w:val="28"/>
        </w:rPr>
      </w:pPr>
    </w:p>
    <w:p w:rsidR="009B6D3B" w:rsidRPr="0072304D" w:rsidRDefault="009B6D3B" w:rsidP="009B6D3B">
      <w:pPr>
        <w:pStyle w:val="10"/>
        <w:ind w:left="0"/>
        <w:jc w:val="center"/>
        <w:rPr>
          <w:b/>
          <w:sz w:val="28"/>
          <w:szCs w:val="28"/>
        </w:rPr>
      </w:pPr>
      <w:proofErr w:type="spellStart"/>
      <w:r w:rsidRPr="00EB2E3C">
        <w:rPr>
          <w:b/>
          <w:sz w:val="28"/>
          <w:szCs w:val="28"/>
        </w:rPr>
        <w:lastRenderedPageBreak/>
        <w:t>Матриця</w:t>
      </w:r>
      <w:proofErr w:type="spellEnd"/>
      <w:r>
        <w:rPr>
          <w:b/>
          <w:sz w:val="28"/>
          <w:szCs w:val="28"/>
          <w:lang w:val="uk-UA"/>
        </w:rPr>
        <w:t xml:space="preserve"> </w:t>
      </w:r>
      <w:proofErr w:type="spellStart"/>
      <w:r w:rsidRPr="00EB2E3C">
        <w:rPr>
          <w:b/>
          <w:sz w:val="28"/>
          <w:szCs w:val="28"/>
        </w:rPr>
        <w:t>забезпечення</w:t>
      </w:r>
      <w:proofErr w:type="spellEnd"/>
      <w:r>
        <w:rPr>
          <w:b/>
          <w:sz w:val="28"/>
          <w:szCs w:val="28"/>
          <w:lang w:val="uk-UA"/>
        </w:rPr>
        <w:t xml:space="preserve"> </w:t>
      </w:r>
      <w:proofErr w:type="spellStart"/>
      <w:r w:rsidRPr="00EB2E3C">
        <w:rPr>
          <w:b/>
          <w:sz w:val="28"/>
          <w:szCs w:val="28"/>
        </w:rPr>
        <w:t>програмних</w:t>
      </w:r>
      <w:proofErr w:type="spellEnd"/>
      <w:r>
        <w:rPr>
          <w:b/>
          <w:sz w:val="28"/>
          <w:szCs w:val="28"/>
          <w:lang w:val="uk-UA"/>
        </w:rPr>
        <w:t xml:space="preserve"> </w:t>
      </w:r>
      <w:proofErr w:type="spellStart"/>
      <w:r w:rsidRPr="00EB2E3C">
        <w:rPr>
          <w:b/>
          <w:sz w:val="28"/>
          <w:szCs w:val="28"/>
        </w:rPr>
        <w:t>результатів</w:t>
      </w:r>
      <w:proofErr w:type="spellEnd"/>
      <w:r>
        <w:rPr>
          <w:b/>
          <w:sz w:val="28"/>
          <w:szCs w:val="28"/>
          <w:lang w:val="uk-UA"/>
        </w:rPr>
        <w:t xml:space="preserve"> </w:t>
      </w:r>
      <w:proofErr w:type="spellStart"/>
      <w:r w:rsidRPr="00EB2E3C">
        <w:rPr>
          <w:b/>
          <w:sz w:val="28"/>
          <w:szCs w:val="28"/>
        </w:rPr>
        <w:t>навчання</w:t>
      </w:r>
      <w:proofErr w:type="spellEnd"/>
      <w:r w:rsidRPr="00EB2E3C">
        <w:rPr>
          <w:b/>
          <w:sz w:val="28"/>
          <w:szCs w:val="28"/>
        </w:rPr>
        <w:t xml:space="preserve"> (ПРН) </w:t>
      </w:r>
      <w:proofErr w:type="spellStart"/>
      <w:r w:rsidRPr="00EB2E3C">
        <w:rPr>
          <w:b/>
          <w:sz w:val="28"/>
          <w:szCs w:val="28"/>
        </w:rPr>
        <w:t>відповідними</w:t>
      </w:r>
      <w:proofErr w:type="spellEnd"/>
      <w:r>
        <w:rPr>
          <w:b/>
          <w:sz w:val="28"/>
          <w:szCs w:val="28"/>
          <w:lang w:val="uk-UA"/>
        </w:rPr>
        <w:t xml:space="preserve"> </w:t>
      </w:r>
      <w:r>
        <w:rPr>
          <w:b/>
          <w:sz w:val="28"/>
          <w:szCs w:val="28"/>
        </w:rPr>
        <w:t xml:space="preserve">компонентами </w:t>
      </w:r>
      <w:proofErr w:type="spellStart"/>
      <w:r>
        <w:rPr>
          <w:b/>
          <w:sz w:val="28"/>
          <w:szCs w:val="28"/>
        </w:rPr>
        <w:t>освітньої</w:t>
      </w:r>
      <w:proofErr w:type="spellEnd"/>
      <w:r>
        <w:rPr>
          <w:b/>
          <w:sz w:val="28"/>
          <w:szCs w:val="28"/>
          <w:lang w:val="uk-UA"/>
        </w:rPr>
        <w:t xml:space="preserve"> </w:t>
      </w:r>
      <w:proofErr w:type="spellStart"/>
      <w:r>
        <w:rPr>
          <w:b/>
          <w:sz w:val="28"/>
          <w:szCs w:val="28"/>
        </w:rPr>
        <w:t>програми</w:t>
      </w:r>
      <w:proofErr w:type="spellEnd"/>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699"/>
        <w:gridCol w:w="699"/>
        <w:gridCol w:w="699"/>
        <w:gridCol w:w="699"/>
        <w:gridCol w:w="698"/>
        <w:gridCol w:w="698"/>
        <w:gridCol w:w="698"/>
        <w:gridCol w:w="698"/>
        <w:gridCol w:w="698"/>
        <w:gridCol w:w="698"/>
        <w:gridCol w:w="698"/>
        <w:gridCol w:w="698"/>
        <w:gridCol w:w="698"/>
        <w:gridCol w:w="698"/>
        <w:gridCol w:w="681"/>
      </w:tblGrid>
      <w:tr w:rsidR="009B6D3B" w:rsidRPr="00367451" w:rsidTr="00253294">
        <w:trPr>
          <w:cantSplit/>
          <w:trHeight w:val="1134"/>
        </w:trPr>
        <w:tc>
          <w:tcPr>
            <w:tcW w:w="313" w:type="pct"/>
            <w:shd w:val="clear" w:color="auto" w:fill="auto"/>
          </w:tcPr>
          <w:p w:rsidR="009B6D3B" w:rsidRPr="0072304D" w:rsidRDefault="009B6D3B" w:rsidP="00253294">
            <w:pPr>
              <w:jc w:val="center"/>
              <w:rPr>
                <w:b/>
                <w:sz w:val="28"/>
                <w:szCs w:val="28"/>
                <w:lang w:val="ru-RU"/>
              </w:rPr>
            </w:pPr>
          </w:p>
        </w:tc>
        <w:tc>
          <w:tcPr>
            <w:tcW w:w="313" w:type="pct"/>
            <w:shd w:val="clear" w:color="auto" w:fill="auto"/>
            <w:textDirection w:val="btLr"/>
          </w:tcPr>
          <w:p w:rsidR="009B6D3B" w:rsidRPr="0072304D" w:rsidRDefault="009B6D3B" w:rsidP="00253294">
            <w:pPr>
              <w:spacing w:before="100" w:beforeAutospacing="1"/>
              <w:ind w:left="113" w:right="113"/>
              <w:jc w:val="both"/>
              <w:rPr>
                <w:b/>
                <w:sz w:val="16"/>
                <w:szCs w:val="16"/>
              </w:rPr>
            </w:pPr>
            <w:r>
              <w:rPr>
                <w:b/>
                <w:sz w:val="16"/>
                <w:szCs w:val="16"/>
              </w:rPr>
              <w:t>О 1</w:t>
            </w:r>
          </w:p>
        </w:tc>
        <w:tc>
          <w:tcPr>
            <w:tcW w:w="313" w:type="pct"/>
            <w:shd w:val="clear" w:color="auto" w:fill="auto"/>
            <w:textDirection w:val="btLr"/>
          </w:tcPr>
          <w:p w:rsidR="009B6D3B" w:rsidRPr="00367451" w:rsidRDefault="009B6D3B" w:rsidP="00253294">
            <w:pPr>
              <w:spacing w:before="100" w:beforeAutospacing="1"/>
              <w:ind w:left="113" w:right="113"/>
              <w:jc w:val="both"/>
              <w:rPr>
                <w:b/>
                <w:sz w:val="16"/>
                <w:szCs w:val="16"/>
              </w:rPr>
            </w:pPr>
            <w:r>
              <w:rPr>
                <w:b/>
                <w:sz w:val="16"/>
                <w:szCs w:val="16"/>
              </w:rPr>
              <w:t>О 2</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3</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4</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5</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6</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7</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8</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9</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10</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11</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12</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13</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14</w:t>
            </w:r>
          </w:p>
        </w:tc>
        <w:tc>
          <w:tcPr>
            <w:tcW w:w="313" w:type="pct"/>
            <w:shd w:val="clear" w:color="auto" w:fill="auto"/>
            <w:textDirection w:val="btLr"/>
          </w:tcPr>
          <w:p w:rsidR="009B6D3B" w:rsidRPr="008056C7" w:rsidRDefault="009B6D3B" w:rsidP="00253294">
            <w:pPr>
              <w:spacing w:before="100" w:beforeAutospacing="1"/>
              <w:ind w:left="113" w:right="113"/>
              <w:jc w:val="both"/>
              <w:rPr>
                <w:b/>
                <w:sz w:val="16"/>
                <w:szCs w:val="16"/>
              </w:rPr>
            </w:pPr>
            <w:r>
              <w:rPr>
                <w:b/>
                <w:sz w:val="16"/>
                <w:szCs w:val="16"/>
              </w:rPr>
              <w:t>О 15</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w:t>
            </w:r>
          </w:p>
        </w:tc>
        <w:tc>
          <w:tcPr>
            <w:tcW w:w="313" w:type="pct"/>
            <w:shd w:val="clear" w:color="auto" w:fill="auto"/>
            <w:vAlign w:val="center"/>
          </w:tcPr>
          <w:p w:rsidR="009B6D3B" w:rsidRPr="004E7F86" w:rsidRDefault="009B6D3B" w:rsidP="00253294">
            <w:pPr>
              <w:jc w:val="center"/>
              <w:rPr>
                <w:b/>
                <w:sz w:val="24"/>
                <w:szCs w:val="24"/>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2</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3</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4</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5</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6</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7</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8</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9</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10</w:t>
            </w: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p>
        </w:tc>
        <w:tc>
          <w:tcPr>
            <w:tcW w:w="313" w:type="pct"/>
            <w:shd w:val="clear" w:color="auto" w:fill="auto"/>
            <w:vAlign w:val="center"/>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11</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Default="009B6D3B" w:rsidP="00253294">
            <w:pPr>
              <w:jc w:val="center"/>
              <w:rPr>
                <w:b/>
                <w:sz w:val="24"/>
                <w:szCs w:val="24"/>
              </w:rPr>
            </w:pPr>
          </w:p>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Default="009B6D3B" w:rsidP="00253294">
            <w:pPr>
              <w:jc w:val="center"/>
              <w:rPr>
                <w:b/>
                <w:sz w:val="24"/>
                <w:szCs w:val="24"/>
              </w:rPr>
            </w:pPr>
          </w:p>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12</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13</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14</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r>
      <w:tr w:rsidR="009B6D3B" w:rsidRPr="00367451" w:rsidTr="00253294">
        <w:trPr>
          <w:cantSplit/>
          <w:trHeight w:val="850"/>
        </w:trPr>
        <w:tc>
          <w:tcPr>
            <w:tcW w:w="313" w:type="pct"/>
            <w:shd w:val="clear" w:color="auto" w:fill="auto"/>
            <w:textDirection w:val="btLr"/>
            <w:vAlign w:val="center"/>
          </w:tcPr>
          <w:p w:rsidR="009B6D3B" w:rsidRPr="00367451" w:rsidRDefault="009B6D3B" w:rsidP="00253294">
            <w:pPr>
              <w:jc w:val="center"/>
              <w:rPr>
                <w:b/>
                <w:sz w:val="16"/>
                <w:szCs w:val="16"/>
              </w:rPr>
            </w:pPr>
            <w:r>
              <w:rPr>
                <w:b/>
                <w:sz w:val="16"/>
                <w:szCs w:val="16"/>
              </w:rPr>
              <w:t>ПРН 15</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c>
          <w:tcPr>
            <w:tcW w:w="313" w:type="pct"/>
            <w:shd w:val="clear" w:color="auto" w:fill="auto"/>
          </w:tcPr>
          <w:p w:rsidR="009B6D3B" w:rsidRPr="00367451" w:rsidRDefault="009B6D3B" w:rsidP="00253294">
            <w:pPr>
              <w:jc w:val="center"/>
              <w:rPr>
                <w:sz w:val="16"/>
                <w:szCs w:val="16"/>
              </w:rPr>
            </w:pPr>
            <w:r w:rsidRPr="004E7F86">
              <w:rPr>
                <w:b/>
                <w:sz w:val="24"/>
                <w:szCs w:val="24"/>
              </w:rPr>
              <w:t>+</w:t>
            </w:r>
          </w:p>
        </w:tc>
      </w:tr>
    </w:tbl>
    <w:p w:rsidR="009B6D3B" w:rsidRDefault="009B6D3B" w:rsidP="009B6D3B"/>
    <w:p w:rsidR="009B6D3B" w:rsidRDefault="009B6D3B">
      <w:pPr>
        <w:spacing w:line="300" w:lineRule="exact"/>
        <w:rPr>
          <w:sz w:val="28"/>
        </w:rPr>
      </w:pPr>
    </w:p>
    <w:p w:rsidR="009B6D3B" w:rsidRDefault="009B6D3B" w:rsidP="009B6D3B">
      <w:pPr>
        <w:spacing w:line="265" w:lineRule="exact"/>
        <w:jc w:val="center"/>
        <w:rPr>
          <w:b/>
          <w:sz w:val="28"/>
          <w:szCs w:val="28"/>
        </w:rPr>
      </w:pPr>
      <w:r>
        <w:rPr>
          <w:b/>
          <w:sz w:val="28"/>
          <w:szCs w:val="28"/>
        </w:rPr>
        <w:lastRenderedPageBreak/>
        <w:t>Матриця забезпечення програмних результатів навчання (ПРН) вибірковим компонентам освітньої програми</w:t>
      </w:r>
    </w:p>
    <w:p w:rsidR="009B6D3B" w:rsidRDefault="009B6D3B" w:rsidP="009B6D3B">
      <w:pPr>
        <w:spacing w:line="265" w:lineRule="exact"/>
      </w:pPr>
    </w:p>
    <w:tbl>
      <w:tblPr>
        <w:tblW w:w="4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595"/>
        <w:gridCol w:w="595"/>
        <w:gridCol w:w="596"/>
        <w:gridCol w:w="596"/>
        <w:gridCol w:w="596"/>
        <w:gridCol w:w="596"/>
        <w:gridCol w:w="596"/>
        <w:gridCol w:w="596"/>
        <w:gridCol w:w="596"/>
        <w:gridCol w:w="596"/>
        <w:gridCol w:w="596"/>
        <w:gridCol w:w="596"/>
        <w:gridCol w:w="596"/>
        <w:gridCol w:w="596"/>
        <w:gridCol w:w="590"/>
      </w:tblGrid>
      <w:tr w:rsidR="009B6D3B" w:rsidRPr="0028661C" w:rsidTr="00253294">
        <w:trPr>
          <w:cantSplit/>
          <w:trHeight w:val="1134"/>
        </w:trPr>
        <w:tc>
          <w:tcPr>
            <w:tcW w:w="458" w:type="pct"/>
            <w:shd w:val="clear" w:color="auto" w:fill="auto"/>
            <w:textDirection w:val="btLr"/>
          </w:tcPr>
          <w:p w:rsidR="009B6D3B" w:rsidRPr="0028661C" w:rsidRDefault="009B6D3B" w:rsidP="00253294">
            <w:pPr>
              <w:ind w:left="113" w:right="113"/>
              <w:jc w:val="center"/>
              <w:rPr>
                <w:b/>
              </w:rPr>
            </w:pPr>
          </w:p>
        </w:tc>
        <w:tc>
          <w:tcPr>
            <w:tcW w:w="303" w:type="pct"/>
            <w:shd w:val="clear" w:color="auto" w:fill="auto"/>
            <w:textDirection w:val="btLr"/>
          </w:tcPr>
          <w:p w:rsidR="009B6D3B" w:rsidRPr="0028661C" w:rsidRDefault="009B6D3B" w:rsidP="00253294">
            <w:pPr>
              <w:ind w:left="113" w:right="113"/>
              <w:jc w:val="center"/>
              <w:rPr>
                <w:b/>
              </w:rPr>
            </w:pPr>
            <w:r>
              <w:rPr>
                <w:b/>
              </w:rPr>
              <w:t>ПРН 1</w:t>
            </w:r>
          </w:p>
        </w:tc>
        <w:tc>
          <w:tcPr>
            <w:tcW w:w="303" w:type="pct"/>
            <w:shd w:val="clear" w:color="auto" w:fill="auto"/>
            <w:textDirection w:val="btLr"/>
          </w:tcPr>
          <w:p w:rsidR="009B6D3B" w:rsidRPr="0028661C" w:rsidRDefault="009B6D3B" w:rsidP="00253294">
            <w:pPr>
              <w:ind w:left="113" w:right="113"/>
              <w:rPr>
                <w:b/>
              </w:rPr>
            </w:pPr>
            <w:r>
              <w:rPr>
                <w:b/>
              </w:rPr>
              <w:t>ПРН 2</w:t>
            </w:r>
          </w:p>
        </w:tc>
        <w:tc>
          <w:tcPr>
            <w:tcW w:w="303" w:type="pct"/>
            <w:shd w:val="clear" w:color="auto" w:fill="auto"/>
            <w:textDirection w:val="btLr"/>
          </w:tcPr>
          <w:p w:rsidR="009B6D3B" w:rsidRPr="0028661C" w:rsidRDefault="009B6D3B" w:rsidP="00253294">
            <w:pPr>
              <w:ind w:left="113" w:right="113"/>
              <w:jc w:val="center"/>
              <w:rPr>
                <w:b/>
              </w:rPr>
            </w:pPr>
            <w:r>
              <w:rPr>
                <w:b/>
              </w:rPr>
              <w:t>ПРН 3</w:t>
            </w:r>
          </w:p>
        </w:tc>
        <w:tc>
          <w:tcPr>
            <w:tcW w:w="303" w:type="pct"/>
            <w:shd w:val="clear" w:color="auto" w:fill="auto"/>
            <w:textDirection w:val="btLr"/>
          </w:tcPr>
          <w:p w:rsidR="009B6D3B" w:rsidRPr="0028661C" w:rsidRDefault="009B6D3B" w:rsidP="00253294">
            <w:pPr>
              <w:ind w:left="113" w:right="113"/>
              <w:jc w:val="center"/>
              <w:rPr>
                <w:b/>
              </w:rPr>
            </w:pPr>
            <w:r>
              <w:rPr>
                <w:b/>
              </w:rPr>
              <w:t>ПРН 4</w:t>
            </w:r>
          </w:p>
        </w:tc>
        <w:tc>
          <w:tcPr>
            <w:tcW w:w="303" w:type="pct"/>
            <w:shd w:val="clear" w:color="auto" w:fill="auto"/>
            <w:textDirection w:val="btLr"/>
          </w:tcPr>
          <w:p w:rsidR="009B6D3B" w:rsidRPr="0028661C" w:rsidRDefault="009B6D3B" w:rsidP="00253294">
            <w:pPr>
              <w:ind w:left="113" w:right="113"/>
              <w:jc w:val="center"/>
              <w:rPr>
                <w:b/>
              </w:rPr>
            </w:pPr>
            <w:r>
              <w:rPr>
                <w:b/>
              </w:rPr>
              <w:t>ПРН 5</w:t>
            </w:r>
          </w:p>
        </w:tc>
        <w:tc>
          <w:tcPr>
            <w:tcW w:w="303" w:type="pct"/>
            <w:shd w:val="clear" w:color="auto" w:fill="auto"/>
            <w:textDirection w:val="btLr"/>
          </w:tcPr>
          <w:p w:rsidR="009B6D3B" w:rsidRPr="0028661C" w:rsidRDefault="009B6D3B" w:rsidP="00253294">
            <w:pPr>
              <w:ind w:left="113" w:right="113"/>
              <w:jc w:val="center"/>
              <w:rPr>
                <w:b/>
              </w:rPr>
            </w:pPr>
            <w:r>
              <w:rPr>
                <w:b/>
              </w:rPr>
              <w:t>ПРН 6</w:t>
            </w:r>
          </w:p>
        </w:tc>
        <w:tc>
          <w:tcPr>
            <w:tcW w:w="303" w:type="pct"/>
            <w:shd w:val="clear" w:color="auto" w:fill="auto"/>
            <w:textDirection w:val="btLr"/>
          </w:tcPr>
          <w:p w:rsidR="009B6D3B" w:rsidRPr="0028661C" w:rsidRDefault="009B6D3B" w:rsidP="00253294">
            <w:pPr>
              <w:ind w:left="113" w:right="113"/>
              <w:jc w:val="center"/>
              <w:rPr>
                <w:b/>
              </w:rPr>
            </w:pPr>
            <w:r>
              <w:rPr>
                <w:b/>
              </w:rPr>
              <w:t>ПРН  7</w:t>
            </w:r>
          </w:p>
        </w:tc>
        <w:tc>
          <w:tcPr>
            <w:tcW w:w="303" w:type="pct"/>
            <w:shd w:val="clear" w:color="auto" w:fill="auto"/>
            <w:textDirection w:val="btLr"/>
          </w:tcPr>
          <w:p w:rsidR="009B6D3B" w:rsidRPr="0028661C" w:rsidRDefault="009B6D3B" w:rsidP="00253294">
            <w:pPr>
              <w:ind w:left="113" w:right="113"/>
              <w:jc w:val="center"/>
              <w:rPr>
                <w:b/>
              </w:rPr>
            </w:pPr>
            <w:r>
              <w:rPr>
                <w:b/>
              </w:rPr>
              <w:t>ПРН 8</w:t>
            </w:r>
          </w:p>
        </w:tc>
        <w:tc>
          <w:tcPr>
            <w:tcW w:w="303" w:type="pct"/>
            <w:shd w:val="clear" w:color="auto" w:fill="auto"/>
            <w:textDirection w:val="btLr"/>
          </w:tcPr>
          <w:p w:rsidR="009B6D3B" w:rsidRPr="0028661C" w:rsidRDefault="009B6D3B" w:rsidP="00253294">
            <w:pPr>
              <w:ind w:left="113" w:right="113"/>
              <w:jc w:val="center"/>
              <w:rPr>
                <w:b/>
              </w:rPr>
            </w:pPr>
            <w:r>
              <w:rPr>
                <w:b/>
              </w:rPr>
              <w:t>ПРН 9</w:t>
            </w:r>
          </w:p>
        </w:tc>
        <w:tc>
          <w:tcPr>
            <w:tcW w:w="303" w:type="pct"/>
            <w:shd w:val="clear" w:color="auto" w:fill="auto"/>
            <w:textDirection w:val="btLr"/>
          </w:tcPr>
          <w:p w:rsidR="009B6D3B" w:rsidRPr="0028661C" w:rsidRDefault="009B6D3B" w:rsidP="00253294">
            <w:pPr>
              <w:ind w:left="113" w:right="113"/>
              <w:jc w:val="center"/>
              <w:rPr>
                <w:b/>
              </w:rPr>
            </w:pPr>
            <w:r>
              <w:rPr>
                <w:b/>
              </w:rPr>
              <w:t>ПРН 10</w:t>
            </w:r>
          </w:p>
        </w:tc>
        <w:tc>
          <w:tcPr>
            <w:tcW w:w="303" w:type="pct"/>
            <w:shd w:val="clear" w:color="auto" w:fill="auto"/>
            <w:textDirection w:val="btLr"/>
          </w:tcPr>
          <w:p w:rsidR="009B6D3B" w:rsidRPr="0028661C" w:rsidRDefault="009B6D3B" w:rsidP="00253294">
            <w:pPr>
              <w:ind w:left="113" w:right="113"/>
              <w:jc w:val="center"/>
              <w:rPr>
                <w:b/>
              </w:rPr>
            </w:pPr>
            <w:r>
              <w:rPr>
                <w:b/>
              </w:rPr>
              <w:t>ПРН 11</w:t>
            </w:r>
          </w:p>
        </w:tc>
        <w:tc>
          <w:tcPr>
            <w:tcW w:w="303" w:type="pct"/>
            <w:shd w:val="clear" w:color="auto" w:fill="auto"/>
            <w:textDirection w:val="btLr"/>
          </w:tcPr>
          <w:p w:rsidR="009B6D3B" w:rsidRPr="0028661C" w:rsidRDefault="009B6D3B" w:rsidP="00253294">
            <w:pPr>
              <w:ind w:left="113" w:right="113"/>
              <w:jc w:val="center"/>
              <w:rPr>
                <w:b/>
              </w:rPr>
            </w:pPr>
            <w:r>
              <w:rPr>
                <w:b/>
              </w:rPr>
              <w:t>ПРН 12</w:t>
            </w:r>
          </w:p>
        </w:tc>
        <w:tc>
          <w:tcPr>
            <w:tcW w:w="303" w:type="pct"/>
            <w:shd w:val="clear" w:color="auto" w:fill="auto"/>
            <w:textDirection w:val="btLr"/>
          </w:tcPr>
          <w:p w:rsidR="009B6D3B" w:rsidRPr="0028661C" w:rsidRDefault="009B6D3B" w:rsidP="00253294">
            <w:pPr>
              <w:ind w:left="113" w:right="113"/>
              <w:jc w:val="center"/>
              <w:rPr>
                <w:b/>
              </w:rPr>
            </w:pPr>
            <w:r>
              <w:rPr>
                <w:b/>
              </w:rPr>
              <w:t>ПРН 13</w:t>
            </w:r>
          </w:p>
        </w:tc>
        <w:tc>
          <w:tcPr>
            <w:tcW w:w="303" w:type="pct"/>
            <w:shd w:val="clear" w:color="auto" w:fill="auto"/>
            <w:textDirection w:val="btLr"/>
          </w:tcPr>
          <w:p w:rsidR="009B6D3B" w:rsidRPr="0028661C" w:rsidRDefault="009B6D3B" w:rsidP="00253294">
            <w:pPr>
              <w:ind w:left="113" w:right="113"/>
              <w:jc w:val="center"/>
              <w:rPr>
                <w:b/>
              </w:rPr>
            </w:pPr>
            <w:r>
              <w:rPr>
                <w:b/>
              </w:rPr>
              <w:t>ПРН 14</w:t>
            </w:r>
          </w:p>
        </w:tc>
        <w:tc>
          <w:tcPr>
            <w:tcW w:w="300" w:type="pct"/>
            <w:shd w:val="clear" w:color="auto" w:fill="auto"/>
            <w:textDirection w:val="btLr"/>
          </w:tcPr>
          <w:p w:rsidR="009B6D3B" w:rsidRPr="0028661C" w:rsidRDefault="009B6D3B" w:rsidP="00253294">
            <w:pPr>
              <w:ind w:left="113" w:right="113"/>
              <w:jc w:val="center"/>
              <w:rPr>
                <w:b/>
              </w:rPr>
            </w:pPr>
            <w:r>
              <w:rPr>
                <w:b/>
              </w:rPr>
              <w:t>ПРН 15</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 xml:space="preserve">В </w:t>
            </w:r>
            <w:r w:rsidRPr="0028661C">
              <w:rPr>
                <w:b/>
              </w:rPr>
              <w:t>1</w:t>
            </w:r>
            <w:r>
              <w:rPr>
                <w:b/>
              </w:rPr>
              <w:t>6</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17</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18</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19</w:t>
            </w:r>
          </w:p>
        </w:tc>
        <w:tc>
          <w:tcPr>
            <w:tcW w:w="303" w:type="pct"/>
            <w:shd w:val="clear" w:color="auto" w:fill="auto"/>
          </w:tcPr>
          <w:p w:rsidR="009B6D3B" w:rsidRPr="00E53360"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E53360"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E53360" w:rsidRDefault="009B6D3B" w:rsidP="00253294">
            <w:pPr>
              <w:jc w:val="center"/>
              <w:rPr>
                <w:b/>
                <w:sz w:val="28"/>
                <w:szCs w:val="28"/>
              </w:rPr>
            </w:pPr>
            <w:r>
              <w:rPr>
                <w:b/>
                <w:sz w:val="28"/>
                <w:szCs w:val="28"/>
              </w:rPr>
              <w:t>+</w:t>
            </w:r>
          </w:p>
        </w:tc>
        <w:tc>
          <w:tcPr>
            <w:tcW w:w="300" w:type="pct"/>
            <w:shd w:val="clear" w:color="auto" w:fill="auto"/>
          </w:tcPr>
          <w:p w:rsidR="009B6D3B" w:rsidRPr="00E53360"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20</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21</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1F7549" w:rsidRDefault="009B6D3B" w:rsidP="00253294">
            <w:pPr>
              <w:jc w:val="center"/>
              <w:rPr>
                <w:b/>
                <w:sz w:val="28"/>
                <w:szCs w:val="28"/>
                <w:lang w:val="en-US"/>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22</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23</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24</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25</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0157D0"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0157D0"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26</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0157D0"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27</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E72FBB" w:rsidRDefault="009B6D3B" w:rsidP="00253294">
            <w:pPr>
              <w:jc w:val="center"/>
              <w:rPr>
                <w:b/>
                <w:sz w:val="28"/>
                <w:szCs w:val="28"/>
                <w:lang w:val="en-US"/>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28</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1D42A1"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29</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1D42A1"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30</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1F7549" w:rsidRDefault="009B6D3B" w:rsidP="00253294">
            <w:pPr>
              <w:jc w:val="center"/>
              <w:rPr>
                <w:b/>
                <w:sz w:val="28"/>
                <w:szCs w:val="28"/>
                <w:lang w:val="en-US"/>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31</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1D42A1"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32</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1F7549" w:rsidRDefault="009B6D3B" w:rsidP="00253294">
            <w:pPr>
              <w:jc w:val="center"/>
              <w:rPr>
                <w:b/>
                <w:sz w:val="28"/>
                <w:szCs w:val="28"/>
                <w:lang w:val="en-US"/>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1D42A1"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33</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34</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034BCA"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CD56FF" w:rsidRDefault="009B6D3B" w:rsidP="00253294">
            <w:pPr>
              <w:jc w:val="center"/>
              <w:rPr>
                <w:b/>
                <w:sz w:val="28"/>
                <w:szCs w:val="28"/>
                <w:lang w:val="en-US"/>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0" w:type="pct"/>
            <w:shd w:val="clear" w:color="auto" w:fill="auto"/>
          </w:tcPr>
          <w:p w:rsidR="009B6D3B" w:rsidRPr="0028661C" w:rsidRDefault="009B6D3B" w:rsidP="00253294">
            <w:pPr>
              <w:jc w:val="center"/>
              <w:rPr>
                <w:b/>
                <w:sz w:val="28"/>
                <w:szCs w:val="28"/>
              </w:rPr>
            </w:pPr>
            <w:r>
              <w:rPr>
                <w:b/>
                <w:sz w:val="28"/>
                <w:szCs w:val="28"/>
              </w:rPr>
              <w:t>+</w:t>
            </w: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35</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36</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28661C" w:rsidRDefault="009B6D3B" w:rsidP="00253294">
            <w:pPr>
              <w:jc w:val="center"/>
              <w:rPr>
                <w:b/>
                <w:sz w:val="28"/>
                <w:szCs w:val="28"/>
              </w:rPr>
            </w:pPr>
          </w:p>
        </w:tc>
      </w:tr>
      <w:tr w:rsidR="009B6D3B" w:rsidRPr="0028661C" w:rsidTr="00253294">
        <w:trPr>
          <w:cantSplit/>
          <w:trHeight w:val="567"/>
        </w:trPr>
        <w:tc>
          <w:tcPr>
            <w:tcW w:w="458" w:type="pct"/>
            <w:shd w:val="clear" w:color="auto" w:fill="auto"/>
          </w:tcPr>
          <w:p w:rsidR="009B6D3B" w:rsidRPr="0028661C" w:rsidRDefault="009B6D3B" w:rsidP="00253294">
            <w:pPr>
              <w:jc w:val="center"/>
              <w:rPr>
                <w:b/>
              </w:rPr>
            </w:pPr>
            <w:r>
              <w:rPr>
                <w:b/>
              </w:rPr>
              <w:t>В 37</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AE5057"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r>
              <w:rPr>
                <w:b/>
                <w:sz w:val="28"/>
                <w:szCs w:val="28"/>
              </w:rPr>
              <w:t>+</w:t>
            </w:r>
          </w:p>
        </w:tc>
        <w:tc>
          <w:tcPr>
            <w:tcW w:w="303" w:type="pct"/>
            <w:shd w:val="clear" w:color="auto" w:fill="auto"/>
          </w:tcPr>
          <w:p w:rsidR="009B6D3B" w:rsidRPr="0028661C" w:rsidRDefault="009B6D3B" w:rsidP="00253294">
            <w:pPr>
              <w:jc w:val="center"/>
              <w:rPr>
                <w:b/>
                <w:sz w:val="28"/>
                <w:szCs w:val="28"/>
              </w:rPr>
            </w:pPr>
          </w:p>
        </w:tc>
        <w:tc>
          <w:tcPr>
            <w:tcW w:w="300" w:type="pct"/>
            <w:shd w:val="clear" w:color="auto" w:fill="auto"/>
          </w:tcPr>
          <w:p w:rsidR="009B6D3B" w:rsidRPr="004348B2" w:rsidRDefault="009B6D3B" w:rsidP="00253294">
            <w:pPr>
              <w:jc w:val="center"/>
              <w:rPr>
                <w:b/>
                <w:sz w:val="28"/>
                <w:szCs w:val="28"/>
                <w:lang w:val="en-US"/>
              </w:rPr>
            </w:pPr>
          </w:p>
        </w:tc>
      </w:tr>
    </w:tbl>
    <w:p w:rsidR="009B6D3B" w:rsidRDefault="009B6D3B" w:rsidP="009B6D3B">
      <w:pPr>
        <w:pStyle w:val="1"/>
        <w:spacing w:before="69" w:after="4" w:line="276" w:lineRule="auto"/>
        <w:ind w:left="0" w:right="1121"/>
        <w:jc w:val="both"/>
        <w:rPr>
          <w:sz w:val="22"/>
          <w:szCs w:val="22"/>
        </w:rPr>
      </w:pPr>
    </w:p>
    <w:p w:rsidR="009B6D3B" w:rsidRDefault="009B6D3B" w:rsidP="009B6D3B">
      <w:pPr>
        <w:pStyle w:val="1"/>
        <w:spacing w:before="69" w:after="4" w:line="276" w:lineRule="auto"/>
        <w:ind w:left="0" w:right="1121"/>
        <w:jc w:val="both"/>
        <w:rPr>
          <w:sz w:val="22"/>
          <w:szCs w:val="22"/>
        </w:rPr>
      </w:pPr>
    </w:p>
    <w:p w:rsidR="00F27EF2" w:rsidRDefault="002C29FF" w:rsidP="009B6D3B">
      <w:pPr>
        <w:spacing w:before="60"/>
        <w:ind w:left="1263" w:right="1621"/>
        <w:rPr>
          <w:b/>
          <w:sz w:val="28"/>
        </w:rPr>
      </w:pPr>
      <w:r>
        <w:rPr>
          <w:b/>
          <w:sz w:val="28"/>
        </w:rPr>
        <w:lastRenderedPageBreak/>
        <w:t>При створенні освітньої програми були використані такі джерела:</w:t>
      </w:r>
    </w:p>
    <w:p w:rsidR="00F27EF2" w:rsidRDefault="00F27EF2">
      <w:pPr>
        <w:pStyle w:val="a3"/>
        <w:ind w:left="0"/>
        <w:jc w:val="left"/>
        <w:rPr>
          <w:b/>
          <w:sz w:val="30"/>
        </w:rPr>
      </w:pPr>
    </w:p>
    <w:p w:rsidR="00F27EF2" w:rsidRDefault="00F27EF2">
      <w:pPr>
        <w:pStyle w:val="a3"/>
        <w:spacing w:before="5"/>
        <w:ind w:left="0"/>
        <w:jc w:val="left"/>
        <w:rPr>
          <w:b/>
          <w:sz w:val="41"/>
        </w:rPr>
      </w:pPr>
    </w:p>
    <w:p w:rsidR="00F27EF2" w:rsidRDefault="002C29FF">
      <w:pPr>
        <w:pStyle w:val="a4"/>
        <w:numPr>
          <w:ilvl w:val="0"/>
          <w:numId w:val="3"/>
        </w:numPr>
        <w:tabs>
          <w:tab w:val="left" w:pos="1569"/>
        </w:tabs>
        <w:ind w:right="263" w:firstLine="706"/>
        <w:jc w:val="both"/>
        <w:rPr>
          <w:sz w:val="28"/>
        </w:rPr>
      </w:pPr>
      <w:r>
        <w:rPr>
          <w:sz w:val="28"/>
        </w:rPr>
        <w:t>Закон  України  «Про  вищу  освіту»  [Електронний  ресурс].  –  Режим доступу:</w:t>
      </w:r>
      <w:hyperlink r:id="rId10">
        <w:r>
          <w:rPr>
            <w:sz w:val="28"/>
            <w:u w:val="single"/>
          </w:rPr>
          <w:t>http://zakon4.rada.gov.ua/laws/show/1556-18</w:t>
        </w:r>
      </w:hyperlink>
      <w:r>
        <w:rPr>
          <w:sz w:val="28"/>
        </w:rPr>
        <w:t>.</w:t>
      </w:r>
    </w:p>
    <w:p w:rsidR="00F27EF2" w:rsidRDefault="002C29FF">
      <w:pPr>
        <w:pStyle w:val="a4"/>
        <w:numPr>
          <w:ilvl w:val="0"/>
          <w:numId w:val="3"/>
        </w:numPr>
        <w:tabs>
          <w:tab w:val="left" w:pos="1824"/>
        </w:tabs>
        <w:spacing w:before="4"/>
        <w:ind w:right="268" w:firstLine="566"/>
        <w:jc w:val="both"/>
        <w:rPr>
          <w:sz w:val="28"/>
        </w:rPr>
      </w:pPr>
      <w:r>
        <w:rPr>
          <w:sz w:val="28"/>
        </w:rPr>
        <w:t>Закон   України   «Про   освіту»   [Електронний   ресурс].   –   Режим  доступу:</w:t>
      </w:r>
      <w:hyperlink r:id="rId11">
        <w:r>
          <w:rPr>
            <w:sz w:val="28"/>
            <w:u w:val="single"/>
          </w:rPr>
          <w:t>http://zakon5.rada.gov.ua/laws/show/2145-19</w:t>
        </w:r>
      </w:hyperlink>
    </w:p>
    <w:p w:rsidR="00F27EF2" w:rsidRDefault="002C29FF">
      <w:pPr>
        <w:pStyle w:val="a4"/>
        <w:numPr>
          <w:ilvl w:val="0"/>
          <w:numId w:val="3"/>
        </w:numPr>
        <w:tabs>
          <w:tab w:val="left" w:pos="1637"/>
        </w:tabs>
        <w:spacing w:before="4"/>
        <w:ind w:right="307" w:firstLine="566"/>
        <w:jc w:val="both"/>
        <w:rPr>
          <w:sz w:val="28"/>
        </w:rPr>
      </w:pPr>
      <w:r>
        <w:rPr>
          <w:sz w:val="28"/>
        </w:rPr>
        <w:t>Постанова Кабінету Міністрів України від 23.11.2011 №1341 «Про затвердження національної рамкикваліфікацій».</w:t>
      </w:r>
    </w:p>
    <w:p w:rsidR="00F27EF2" w:rsidRDefault="002C29FF">
      <w:pPr>
        <w:pStyle w:val="a4"/>
        <w:numPr>
          <w:ilvl w:val="0"/>
          <w:numId w:val="3"/>
        </w:numPr>
        <w:tabs>
          <w:tab w:val="left" w:pos="1425"/>
        </w:tabs>
        <w:ind w:right="269" w:firstLine="566"/>
        <w:jc w:val="both"/>
        <w:rPr>
          <w:sz w:val="28"/>
        </w:rPr>
      </w:pPr>
      <w:r>
        <w:rPr>
          <w:sz w:val="28"/>
        </w:rPr>
        <w:t xml:space="preserve">Постанова Кабінету Міністрів України </w:t>
      </w:r>
      <w:r>
        <w:rPr>
          <w:spacing w:val="-3"/>
          <w:sz w:val="28"/>
        </w:rPr>
        <w:t xml:space="preserve">від </w:t>
      </w:r>
      <w:r>
        <w:rPr>
          <w:sz w:val="28"/>
        </w:rPr>
        <w:t>29.04.15 року № 266 «Про затвердження переліку галузей знань і спеціальностей, за якими здійснюється підготовка здобувачів вищої освіти». [Електронний ресурс]. — Режим доступу:</w:t>
      </w:r>
      <w:hyperlink r:id="rId12">
        <w:r>
          <w:rPr>
            <w:sz w:val="28"/>
            <w:u w:val="single"/>
          </w:rPr>
          <w:t xml:space="preserve"> http://zakon4.rada.gov.ua/laws/show/266-2015-%D0%BF</w:t>
        </w:r>
      </w:hyperlink>
      <w:r>
        <w:rPr>
          <w:sz w:val="28"/>
        </w:rPr>
        <w:t>.</w:t>
      </w:r>
    </w:p>
    <w:p w:rsidR="00F27EF2" w:rsidRDefault="00F27EF2">
      <w:pPr>
        <w:pStyle w:val="a3"/>
        <w:spacing w:before="8"/>
        <w:ind w:left="0"/>
        <w:jc w:val="left"/>
        <w:rPr>
          <w:sz w:val="23"/>
        </w:rPr>
      </w:pPr>
    </w:p>
    <w:p w:rsidR="00F27EF2" w:rsidRDefault="00A14754">
      <w:pPr>
        <w:pStyle w:val="a4"/>
        <w:numPr>
          <w:ilvl w:val="0"/>
          <w:numId w:val="3"/>
        </w:numPr>
        <w:tabs>
          <w:tab w:val="left" w:pos="1425"/>
        </w:tabs>
        <w:ind w:left="1213" w:right="873" w:hanging="68"/>
        <w:jc w:val="left"/>
        <w:rPr>
          <w:sz w:val="28"/>
        </w:rPr>
      </w:pPr>
      <w:r w:rsidRPr="00A14754">
        <w:pict>
          <v:rect id="_x0000_s1031" style="position:absolute;left:0;text-align:left;margin-left:552pt;margin-top:14.5pt;width:1.7pt;height:.7pt;z-index:251660288;mso-position-horizontal-relative:page" fillcolor="black" stroked="f">
            <w10:wrap anchorx="page"/>
          </v:rect>
        </w:pict>
      </w:r>
      <w:r w:rsidR="002C29FF">
        <w:rPr>
          <w:sz w:val="28"/>
        </w:rPr>
        <w:t>Національний класифікатор України «Класифікатор професій ДК003:2010»</w:t>
      </w:r>
      <w:hyperlink r:id="rId13">
        <w:r w:rsidR="002C29FF">
          <w:rPr>
            <w:sz w:val="28"/>
            <w:u w:val="single"/>
          </w:rPr>
          <w:t xml:space="preserve"> https://hrliga.com/index.php?module=norm_base&amp;op=view&amp;id=433</w:t>
        </w:r>
      </w:hyperlink>
      <w:r w:rsidR="002C29FF">
        <w:rPr>
          <w:sz w:val="28"/>
        </w:rPr>
        <w:t>.</w:t>
      </w:r>
    </w:p>
    <w:p w:rsidR="00F27EF2" w:rsidRDefault="00F27EF2">
      <w:pPr>
        <w:pStyle w:val="a3"/>
        <w:spacing w:before="6"/>
        <w:ind w:left="0"/>
        <w:jc w:val="left"/>
      </w:pPr>
    </w:p>
    <w:p w:rsidR="00F27EF2" w:rsidRDefault="002C29FF">
      <w:pPr>
        <w:pStyle w:val="a4"/>
        <w:numPr>
          <w:ilvl w:val="0"/>
          <w:numId w:val="3"/>
        </w:numPr>
        <w:tabs>
          <w:tab w:val="left" w:pos="1425"/>
          <w:tab w:val="left" w:pos="3033"/>
          <w:tab w:val="left" w:pos="4915"/>
          <w:tab w:val="left" w:pos="5871"/>
          <w:tab w:val="left" w:pos="7691"/>
          <w:tab w:val="left" w:pos="9266"/>
          <w:tab w:val="left" w:pos="10293"/>
        </w:tabs>
        <w:ind w:right="317" w:firstLine="566"/>
        <w:jc w:val="left"/>
        <w:rPr>
          <w:sz w:val="28"/>
        </w:rPr>
      </w:pPr>
      <w:r>
        <w:rPr>
          <w:sz w:val="28"/>
        </w:rPr>
        <w:t>Методичні</w:t>
      </w:r>
      <w:r>
        <w:rPr>
          <w:sz w:val="28"/>
        </w:rPr>
        <w:tab/>
        <w:t>рекомендації</w:t>
      </w:r>
      <w:r>
        <w:rPr>
          <w:sz w:val="28"/>
        </w:rPr>
        <w:tab/>
        <w:t>щодо</w:t>
      </w:r>
      <w:r>
        <w:rPr>
          <w:sz w:val="28"/>
        </w:rPr>
        <w:tab/>
        <w:t>розроблення</w:t>
      </w:r>
      <w:r>
        <w:rPr>
          <w:sz w:val="28"/>
        </w:rPr>
        <w:tab/>
        <w:t>стандартів</w:t>
      </w:r>
      <w:r>
        <w:rPr>
          <w:sz w:val="28"/>
        </w:rPr>
        <w:tab/>
        <w:t>вищої</w:t>
      </w:r>
      <w:r>
        <w:rPr>
          <w:sz w:val="28"/>
        </w:rPr>
        <w:tab/>
      </w:r>
      <w:r>
        <w:rPr>
          <w:spacing w:val="-7"/>
          <w:sz w:val="28"/>
        </w:rPr>
        <w:t xml:space="preserve">освіти, </w:t>
      </w:r>
      <w:r>
        <w:rPr>
          <w:sz w:val="28"/>
        </w:rPr>
        <w:t xml:space="preserve">затверджені Наказом Міністерства освіти і науки України від 01 червня 2016 р. № 600 (зі змінами) [Електронний ресурс]. – режим доступу: </w:t>
      </w:r>
      <w:hyperlink r:id="rId14">
        <w:r>
          <w:rPr>
            <w:sz w:val="28"/>
            <w:u w:val="single"/>
          </w:rPr>
          <w:t>https://mon.gov.ua/ua/osvita/visha-</w:t>
        </w:r>
      </w:hyperlink>
      <w:hyperlink r:id="rId15">
        <w:r>
          <w:rPr>
            <w:sz w:val="28"/>
            <w:u w:val="single"/>
          </w:rPr>
          <w:t xml:space="preserve"> osvita/naukovo-metodichna-rada-ministerstva-osviti-i-nauki-ukrayini/metodichni-</w:t>
        </w:r>
      </w:hyperlink>
      <w:hyperlink r:id="rId16">
        <w:r>
          <w:rPr>
            <w:sz w:val="28"/>
            <w:u w:val="single"/>
          </w:rPr>
          <w:t xml:space="preserve"> rekomendaciyi-vo</w:t>
        </w:r>
      </w:hyperlink>
    </w:p>
    <w:p w:rsidR="00F27EF2" w:rsidRDefault="00F27EF2">
      <w:pPr>
        <w:pStyle w:val="a3"/>
        <w:spacing w:before="6"/>
        <w:ind w:left="0"/>
        <w:jc w:val="left"/>
      </w:pPr>
    </w:p>
    <w:p w:rsidR="00F27EF2" w:rsidRDefault="002C29FF">
      <w:pPr>
        <w:pStyle w:val="a4"/>
        <w:numPr>
          <w:ilvl w:val="0"/>
          <w:numId w:val="3"/>
        </w:numPr>
        <w:tabs>
          <w:tab w:val="left" w:pos="1737"/>
          <w:tab w:val="left" w:pos="3503"/>
          <w:tab w:val="left" w:pos="5885"/>
          <w:tab w:val="left" w:pos="8507"/>
          <w:tab w:val="left" w:pos="10317"/>
        </w:tabs>
        <w:ind w:right="280" w:firstLine="706"/>
        <w:jc w:val="both"/>
        <w:rPr>
          <w:sz w:val="28"/>
        </w:rPr>
      </w:pPr>
      <w:r>
        <w:rPr>
          <w:sz w:val="28"/>
        </w:rPr>
        <w:t>Наказ Міністерства освіти і науки України від 01.06.2016 № 600 «Про затвердження та введення в дію Методичних рекомендацій щодо розроблення стандартів</w:t>
      </w:r>
      <w:r>
        <w:rPr>
          <w:sz w:val="28"/>
        </w:rPr>
        <w:tab/>
        <w:t>вищої</w:t>
      </w:r>
      <w:r>
        <w:rPr>
          <w:sz w:val="28"/>
        </w:rPr>
        <w:tab/>
        <w:t>освіти».</w:t>
      </w:r>
      <w:r>
        <w:rPr>
          <w:sz w:val="28"/>
        </w:rPr>
        <w:tab/>
        <w:t>–</w:t>
      </w:r>
      <w:r>
        <w:rPr>
          <w:sz w:val="28"/>
        </w:rPr>
        <w:tab/>
      </w:r>
      <w:r>
        <w:rPr>
          <w:spacing w:val="-4"/>
          <w:sz w:val="28"/>
        </w:rPr>
        <w:t xml:space="preserve">Режим </w:t>
      </w:r>
      <w:r>
        <w:rPr>
          <w:sz w:val="28"/>
        </w:rPr>
        <w:t>доступу:</w:t>
      </w:r>
      <w:hyperlink r:id="rId17">
        <w:r>
          <w:rPr>
            <w:sz w:val="28"/>
            <w:u w:val="single"/>
          </w:rPr>
          <w:t>https://mon.gov.ua/storage/app/media/vishcha-osvita/rekomendatsii1648.pdf</w:t>
        </w:r>
      </w:hyperlink>
      <w:r>
        <w:rPr>
          <w:sz w:val="28"/>
        </w:rPr>
        <w:t>;</w:t>
      </w:r>
    </w:p>
    <w:p w:rsidR="00F27EF2" w:rsidRDefault="00F27EF2">
      <w:pPr>
        <w:pStyle w:val="a3"/>
        <w:spacing w:before="10"/>
        <w:ind w:left="0"/>
        <w:jc w:val="left"/>
      </w:pPr>
    </w:p>
    <w:tbl>
      <w:tblPr>
        <w:tblStyle w:val="TableNormal"/>
        <w:tblW w:w="0" w:type="auto"/>
        <w:tblInd w:w="391" w:type="dxa"/>
        <w:tblLayout w:type="fixed"/>
        <w:tblLook w:val="01E0"/>
      </w:tblPr>
      <w:tblGrid>
        <w:gridCol w:w="2732"/>
        <w:gridCol w:w="2636"/>
        <w:gridCol w:w="1814"/>
        <w:gridCol w:w="2831"/>
        <w:gridCol w:w="933"/>
      </w:tblGrid>
      <w:tr w:rsidR="00F27EF2">
        <w:trPr>
          <w:trHeight w:val="312"/>
        </w:trPr>
        <w:tc>
          <w:tcPr>
            <w:tcW w:w="2732" w:type="dxa"/>
          </w:tcPr>
          <w:p w:rsidR="00F27EF2" w:rsidRDefault="002C29FF">
            <w:pPr>
              <w:pStyle w:val="TableParagraph"/>
              <w:tabs>
                <w:tab w:val="left" w:pos="1357"/>
              </w:tabs>
              <w:spacing w:line="293" w:lineRule="exact"/>
              <w:ind w:left="910"/>
              <w:rPr>
                <w:sz w:val="28"/>
              </w:rPr>
            </w:pPr>
            <w:r>
              <w:rPr>
                <w:sz w:val="28"/>
              </w:rPr>
              <w:t>8.</w:t>
            </w:r>
            <w:r>
              <w:rPr>
                <w:sz w:val="28"/>
              </w:rPr>
              <w:tab/>
              <w:t>Постанова</w:t>
            </w:r>
          </w:p>
        </w:tc>
        <w:tc>
          <w:tcPr>
            <w:tcW w:w="2636" w:type="dxa"/>
          </w:tcPr>
          <w:p w:rsidR="00F27EF2" w:rsidRDefault="002C29FF">
            <w:pPr>
              <w:pStyle w:val="TableParagraph"/>
              <w:tabs>
                <w:tab w:val="left" w:pos="1434"/>
              </w:tabs>
              <w:spacing w:line="293" w:lineRule="exact"/>
              <w:ind w:left="123"/>
              <w:rPr>
                <w:sz w:val="28"/>
              </w:rPr>
            </w:pPr>
            <w:r>
              <w:rPr>
                <w:sz w:val="28"/>
              </w:rPr>
              <w:t>Кабінету</w:t>
            </w:r>
            <w:r>
              <w:rPr>
                <w:sz w:val="28"/>
              </w:rPr>
              <w:tab/>
              <w:t>міністрів</w:t>
            </w:r>
          </w:p>
        </w:tc>
        <w:tc>
          <w:tcPr>
            <w:tcW w:w="1814" w:type="dxa"/>
          </w:tcPr>
          <w:p w:rsidR="00F27EF2" w:rsidRDefault="002C29FF">
            <w:pPr>
              <w:pStyle w:val="TableParagraph"/>
              <w:tabs>
                <w:tab w:val="left" w:pos="1343"/>
              </w:tabs>
              <w:spacing w:line="293" w:lineRule="exact"/>
              <w:ind w:left="123"/>
              <w:rPr>
                <w:sz w:val="28"/>
              </w:rPr>
            </w:pPr>
            <w:r>
              <w:rPr>
                <w:sz w:val="28"/>
              </w:rPr>
              <w:t>України</w:t>
            </w:r>
            <w:r>
              <w:rPr>
                <w:sz w:val="28"/>
              </w:rPr>
              <w:tab/>
              <w:t>від</w:t>
            </w:r>
          </w:p>
        </w:tc>
        <w:tc>
          <w:tcPr>
            <w:tcW w:w="2831" w:type="dxa"/>
          </w:tcPr>
          <w:p w:rsidR="00F27EF2" w:rsidRDefault="002C29FF">
            <w:pPr>
              <w:pStyle w:val="TableParagraph"/>
              <w:tabs>
                <w:tab w:val="left" w:pos="1502"/>
                <w:tab w:val="left" w:pos="2012"/>
              </w:tabs>
              <w:spacing w:line="293" w:lineRule="exact"/>
              <w:ind w:right="19"/>
              <w:jc w:val="center"/>
              <w:rPr>
                <w:sz w:val="28"/>
              </w:rPr>
            </w:pPr>
            <w:r>
              <w:rPr>
                <w:sz w:val="28"/>
              </w:rPr>
              <w:t>23.11.2011</w:t>
            </w:r>
            <w:r>
              <w:rPr>
                <w:sz w:val="28"/>
              </w:rPr>
              <w:tab/>
              <w:t>№</w:t>
            </w:r>
            <w:r>
              <w:rPr>
                <w:sz w:val="28"/>
              </w:rPr>
              <w:tab/>
              <w:t>1341</w:t>
            </w:r>
          </w:p>
        </w:tc>
        <w:tc>
          <w:tcPr>
            <w:tcW w:w="933" w:type="dxa"/>
          </w:tcPr>
          <w:p w:rsidR="00F27EF2" w:rsidRDefault="002C29FF">
            <w:pPr>
              <w:pStyle w:val="TableParagraph"/>
              <w:spacing w:line="293" w:lineRule="exact"/>
              <w:ind w:right="212"/>
              <w:jc w:val="right"/>
              <w:rPr>
                <w:sz w:val="28"/>
              </w:rPr>
            </w:pPr>
            <w:r>
              <w:rPr>
                <w:w w:val="90"/>
                <w:sz w:val="28"/>
              </w:rPr>
              <w:t>«Про</w:t>
            </w:r>
          </w:p>
        </w:tc>
      </w:tr>
      <w:tr w:rsidR="00F27EF2">
        <w:trPr>
          <w:trHeight w:val="312"/>
        </w:trPr>
        <w:tc>
          <w:tcPr>
            <w:tcW w:w="2732" w:type="dxa"/>
          </w:tcPr>
          <w:p w:rsidR="00F27EF2" w:rsidRDefault="002C29FF">
            <w:pPr>
              <w:pStyle w:val="TableParagraph"/>
              <w:spacing w:line="293" w:lineRule="exact"/>
              <w:ind w:left="200"/>
              <w:rPr>
                <w:sz w:val="28"/>
              </w:rPr>
            </w:pPr>
            <w:r>
              <w:rPr>
                <w:sz w:val="28"/>
              </w:rPr>
              <w:t>затвердження</w:t>
            </w:r>
          </w:p>
        </w:tc>
        <w:tc>
          <w:tcPr>
            <w:tcW w:w="2636" w:type="dxa"/>
          </w:tcPr>
          <w:p w:rsidR="00F27EF2" w:rsidRDefault="002C29FF">
            <w:pPr>
              <w:pStyle w:val="TableParagraph"/>
              <w:spacing w:line="293" w:lineRule="exact"/>
              <w:ind w:left="286"/>
              <w:rPr>
                <w:sz w:val="28"/>
              </w:rPr>
            </w:pPr>
            <w:r>
              <w:rPr>
                <w:sz w:val="28"/>
              </w:rPr>
              <w:t>Національної</w:t>
            </w:r>
          </w:p>
        </w:tc>
        <w:tc>
          <w:tcPr>
            <w:tcW w:w="1814" w:type="dxa"/>
          </w:tcPr>
          <w:p w:rsidR="00F27EF2" w:rsidRDefault="002C29FF">
            <w:pPr>
              <w:pStyle w:val="TableParagraph"/>
              <w:spacing w:line="293" w:lineRule="exact"/>
              <w:ind w:left="431"/>
              <w:rPr>
                <w:sz w:val="28"/>
              </w:rPr>
            </w:pPr>
            <w:r>
              <w:rPr>
                <w:sz w:val="28"/>
              </w:rPr>
              <w:t>рамки</w:t>
            </w:r>
          </w:p>
        </w:tc>
        <w:tc>
          <w:tcPr>
            <w:tcW w:w="2831" w:type="dxa"/>
          </w:tcPr>
          <w:p w:rsidR="00F27EF2" w:rsidRDefault="002C29FF">
            <w:pPr>
              <w:pStyle w:val="TableParagraph"/>
              <w:spacing w:line="293" w:lineRule="exact"/>
              <w:ind w:right="91"/>
              <w:jc w:val="center"/>
              <w:rPr>
                <w:sz w:val="28"/>
              </w:rPr>
            </w:pPr>
            <w:r>
              <w:rPr>
                <w:sz w:val="28"/>
              </w:rPr>
              <w:t>кваліфікацій».</w:t>
            </w:r>
          </w:p>
        </w:tc>
        <w:tc>
          <w:tcPr>
            <w:tcW w:w="933" w:type="dxa"/>
          </w:tcPr>
          <w:p w:rsidR="00F27EF2" w:rsidRDefault="002C29FF">
            <w:pPr>
              <w:pStyle w:val="TableParagraph"/>
              <w:spacing w:line="293" w:lineRule="exact"/>
              <w:ind w:right="204"/>
              <w:jc w:val="right"/>
              <w:rPr>
                <w:sz w:val="28"/>
              </w:rPr>
            </w:pPr>
            <w:r>
              <w:rPr>
                <w:w w:val="95"/>
                <w:sz w:val="28"/>
              </w:rPr>
              <w:t>–</w:t>
            </w:r>
          </w:p>
        </w:tc>
      </w:tr>
    </w:tbl>
    <w:p w:rsidR="00F27EF2" w:rsidRDefault="00A14754">
      <w:pPr>
        <w:pStyle w:val="a3"/>
        <w:spacing w:line="20" w:lineRule="exact"/>
        <w:ind w:left="11096"/>
        <w:jc w:val="left"/>
        <w:rPr>
          <w:sz w:val="2"/>
        </w:rPr>
      </w:pPr>
      <w:r>
        <w:rPr>
          <w:sz w:val="2"/>
        </w:rPr>
      </w:r>
      <w:r>
        <w:rPr>
          <w:sz w:val="2"/>
        </w:rPr>
        <w:pict>
          <v:group id="_x0000_s1029" style="width:1.7pt;height:.7pt;mso-position-horizontal-relative:char;mso-position-vertical-relative:line" coordsize="34,14">
            <v:rect id="_x0000_s1030" style="position:absolute;width:34;height:14" fillcolor="black" stroked="f"/>
            <w10:wrap type="none"/>
            <w10:anchorlock/>
          </v:group>
        </w:pict>
      </w:r>
    </w:p>
    <w:p w:rsidR="00F27EF2" w:rsidRDefault="00A14754">
      <w:pPr>
        <w:ind w:left="579"/>
        <w:rPr>
          <w:sz w:val="28"/>
        </w:rPr>
      </w:pPr>
      <w:hyperlink r:id="rId18">
        <w:r w:rsidR="002C29FF">
          <w:rPr>
            <w:sz w:val="28"/>
            <w:u w:val="single"/>
          </w:rPr>
          <w:t>http://zakon4.rada.gov.ua/laws/show/1341-2011-п</w:t>
        </w:r>
      </w:hyperlink>
      <w:r w:rsidR="002C29FF">
        <w:rPr>
          <w:sz w:val="28"/>
        </w:rPr>
        <w:t>;</w:t>
      </w:r>
    </w:p>
    <w:p w:rsidR="00F27EF2" w:rsidRDefault="00F27EF2">
      <w:pPr>
        <w:pStyle w:val="a3"/>
        <w:spacing w:before="8"/>
        <w:ind w:left="0"/>
        <w:jc w:val="left"/>
        <w:rPr>
          <w:sz w:val="23"/>
        </w:rPr>
      </w:pPr>
    </w:p>
    <w:p w:rsidR="00F27EF2" w:rsidRDefault="002C29FF">
      <w:pPr>
        <w:pStyle w:val="a4"/>
        <w:numPr>
          <w:ilvl w:val="0"/>
          <w:numId w:val="2"/>
        </w:numPr>
        <w:tabs>
          <w:tab w:val="left" w:pos="1637"/>
        </w:tabs>
        <w:ind w:right="267" w:firstLine="706"/>
        <w:jc w:val="both"/>
        <w:rPr>
          <w:sz w:val="28"/>
        </w:rPr>
      </w:pPr>
      <w:r>
        <w:rPr>
          <w:sz w:val="28"/>
        </w:rPr>
        <w:t xml:space="preserve">Розроблення освітніх програм : метод. рекомендації Академії педагогічних наук України / В. М. </w:t>
      </w:r>
      <w:proofErr w:type="spellStart"/>
      <w:r>
        <w:rPr>
          <w:sz w:val="28"/>
        </w:rPr>
        <w:t>Захарченко</w:t>
      </w:r>
      <w:proofErr w:type="spellEnd"/>
      <w:r>
        <w:rPr>
          <w:sz w:val="28"/>
        </w:rPr>
        <w:t xml:space="preserve">, В. І. Луговий, Ю. </w:t>
      </w:r>
      <w:r>
        <w:rPr>
          <w:spacing w:val="3"/>
          <w:sz w:val="28"/>
        </w:rPr>
        <w:t xml:space="preserve">М. </w:t>
      </w:r>
      <w:proofErr w:type="spellStart"/>
      <w:r>
        <w:rPr>
          <w:sz w:val="28"/>
        </w:rPr>
        <w:t>Рашкевич</w:t>
      </w:r>
      <w:proofErr w:type="spellEnd"/>
      <w:r>
        <w:rPr>
          <w:sz w:val="28"/>
        </w:rPr>
        <w:t xml:space="preserve">, Ж. В. </w:t>
      </w:r>
      <w:proofErr w:type="spellStart"/>
      <w:r>
        <w:rPr>
          <w:sz w:val="28"/>
        </w:rPr>
        <w:t>Таланова</w:t>
      </w:r>
      <w:proofErr w:type="spellEnd"/>
      <w:r>
        <w:rPr>
          <w:sz w:val="28"/>
        </w:rPr>
        <w:t xml:space="preserve"> ; за ред. В. Г. Кременя. К. : ДП “НВЦ “Пріоритети”, 2014. 108с.</w:t>
      </w:r>
    </w:p>
    <w:p w:rsidR="00F27EF2" w:rsidRDefault="00F27EF2">
      <w:pPr>
        <w:pStyle w:val="a3"/>
        <w:spacing w:before="2"/>
        <w:ind w:left="0"/>
        <w:jc w:val="left"/>
      </w:pPr>
    </w:p>
    <w:p w:rsidR="00F27EF2" w:rsidRDefault="00A14754">
      <w:pPr>
        <w:pStyle w:val="a4"/>
        <w:numPr>
          <w:ilvl w:val="0"/>
          <w:numId w:val="2"/>
        </w:numPr>
        <w:tabs>
          <w:tab w:val="left" w:pos="1819"/>
          <w:tab w:val="left" w:pos="2846"/>
          <w:tab w:val="left" w:pos="4320"/>
          <w:tab w:val="left" w:pos="6034"/>
          <w:tab w:val="left" w:pos="8406"/>
          <w:tab w:val="left" w:pos="10077"/>
        </w:tabs>
        <w:ind w:right="300" w:firstLine="706"/>
        <w:jc w:val="both"/>
        <w:rPr>
          <w:sz w:val="24"/>
        </w:rPr>
      </w:pPr>
      <w:r w:rsidRPr="00A14754">
        <w:pict>
          <v:polyline id="_x0000_s1028" style="position:absolute;left:0;text-align:left;z-index:251661312;mso-position-horizontal-relative:page" points="2320.8pt,122.9pt,2320.3pt,122.9pt,2320.3pt,122.4pt,2318.65pt,122.4pt,2318.65pt,122.9pt,2318.4pt,122.9pt,2318.4pt,123.6pt,2320.8pt,123.6pt,2320.8pt,122.9pt" coordorigin="11592,612" coordsize="48,24" fillcolor="blue" stroked="f">
            <v:path arrowok="t"/>
            <o:lock v:ext="edit" verticies="t"/>
            <w10:wrap anchorx="page"/>
          </v:polyline>
        </w:pict>
      </w:r>
      <w:r w:rsidR="002C29FF">
        <w:rPr>
          <w:sz w:val="28"/>
        </w:rPr>
        <w:t>Положення про освітні програми ДВНЗ «Прикарпатський національний університет</w:t>
      </w:r>
      <w:r w:rsidR="002C29FF">
        <w:rPr>
          <w:sz w:val="28"/>
        </w:rPr>
        <w:tab/>
        <w:t>імені</w:t>
      </w:r>
      <w:r w:rsidR="002C29FF">
        <w:rPr>
          <w:sz w:val="28"/>
        </w:rPr>
        <w:tab/>
        <w:t>Василя</w:t>
      </w:r>
      <w:r w:rsidR="002C29FF">
        <w:rPr>
          <w:sz w:val="28"/>
        </w:rPr>
        <w:tab/>
        <w:t>Стефаника».</w:t>
      </w:r>
      <w:r w:rsidR="002C29FF">
        <w:rPr>
          <w:sz w:val="28"/>
        </w:rPr>
        <w:tab/>
        <w:t>Режим</w:t>
      </w:r>
      <w:r w:rsidR="002C29FF">
        <w:rPr>
          <w:sz w:val="28"/>
        </w:rPr>
        <w:tab/>
      </w:r>
      <w:r w:rsidR="002C29FF">
        <w:rPr>
          <w:spacing w:val="-4"/>
          <w:sz w:val="28"/>
        </w:rPr>
        <w:t>доступу:</w:t>
      </w:r>
      <w:hyperlink r:id="rId19">
        <w:r w:rsidR="002C29FF">
          <w:rPr>
            <w:color w:val="0000FF"/>
            <w:sz w:val="24"/>
            <w:u w:val="single" w:color="0000FF"/>
          </w:rPr>
          <w:t>file:///C:/Users/Ion2013/Downloads/polozhennya_op.pdf</w:t>
        </w:r>
      </w:hyperlink>
    </w:p>
    <w:p w:rsidR="00F27EF2" w:rsidRDefault="00F27EF2">
      <w:pPr>
        <w:pStyle w:val="a3"/>
        <w:spacing w:before="4"/>
        <w:ind w:left="0"/>
        <w:jc w:val="left"/>
      </w:pPr>
    </w:p>
    <w:p w:rsidR="00F27EF2" w:rsidRDefault="00A14754">
      <w:pPr>
        <w:pStyle w:val="a4"/>
        <w:numPr>
          <w:ilvl w:val="0"/>
          <w:numId w:val="2"/>
        </w:numPr>
        <w:tabs>
          <w:tab w:val="left" w:pos="1709"/>
          <w:tab w:val="left" w:pos="2846"/>
          <w:tab w:val="left" w:pos="4320"/>
          <w:tab w:val="left" w:pos="6034"/>
          <w:tab w:val="left" w:pos="8406"/>
          <w:tab w:val="left" w:pos="10077"/>
        </w:tabs>
        <w:spacing w:line="242" w:lineRule="auto"/>
        <w:ind w:right="301" w:firstLine="706"/>
        <w:jc w:val="both"/>
        <w:rPr>
          <w:sz w:val="24"/>
        </w:rPr>
      </w:pPr>
      <w:r w:rsidRPr="00A14754">
        <w:pict>
          <v:polyline id="_x0000_s1027" style="position:absolute;left:0;text-align:left;z-index:251662336;mso-position-horizontal-relative:page" points="2320.8pt,123.2pt,2318.4pt,123.2pt,2318.4pt,123.9pt,2318.65pt,123.9pt,2318.65pt,124pt,2320.3pt,124pt,2320.3pt,123.9pt,2320.8pt,123.9pt,2320.8pt,123.2pt" coordorigin="11592,616" coordsize="48,16" fillcolor="blue" stroked="f">
            <v:path arrowok="t"/>
            <o:lock v:ext="edit" verticies="t"/>
            <w10:wrap anchorx="page"/>
          </v:polyline>
        </w:pict>
      </w:r>
      <w:r w:rsidR="002C29FF">
        <w:rPr>
          <w:sz w:val="28"/>
        </w:rPr>
        <w:t>Концепція і стратегія розвитку ДВНЗ «Прикарпатський національний університет</w:t>
      </w:r>
      <w:r w:rsidR="002C29FF">
        <w:rPr>
          <w:sz w:val="28"/>
        </w:rPr>
        <w:tab/>
        <w:t>імені</w:t>
      </w:r>
      <w:r w:rsidR="002C29FF">
        <w:rPr>
          <w:sz w:val="28"/>
        </w:rPr>
        <w:tab/>
        <w:t>Василя</w:t>
      </w:r>
      <w:r w:rsidR="002C29FF">
        <w:rPr>
          <w:sz w:val="28"/>
        </w:rPr>
        <w:tab/>
        <w:t>Стефаника».</w:t>
      </w:r>
      <w:r w:rsidR="002C29FF">
        <w:rPr>
          <w:sz w:val="28"/>
        </w:rPr>
        <w:tab/>
        <w:t>Режим</w:t>
      </w:r>
      <w:r w:rsidR="002C29FF">
        <w:rPr>
          <w:sz w:val="28"/>
        </w:rPr>
        <w:tab/>
      </w:r>
      <w:r w:rsidR="002C29FF">
        <w:rPr>
          <w:spacing w:val="-4"/>
          <w:sz w:val="28"/>
        </w:rPr>
        <w:t>доступу:</w:t>
      </w:r>
      <w:hyperlink r:id="rId20">
        <w:r w:rsidR="002C29FF">
          <w:rPr>
            <w:color w:val="0000FF"/>
            <w:sz w:val="24"/>
            <w:u w:val="single" w:color="0000FF"/>
          </w:rPr>
          <w:t>https://pnu.edu.ua/%D1%81%D1%82%D1%80%D0%B0%D1%82%D0%B5%D0%B3%D1%96%D1%8F-</w:t>
        </w:r>
      </w:hyperlink>
    </w:p>
    <w:p w:rsidR="00F27EF2" w:rsidRDefault="00A14754">
      <w:pPr>
        <w:pStyle w:val="a3"/>
        <w:spacing w:before="2" w:line="275" w:lineRule="exact"/>
        <w:ind w:left="579"/>
        <w:jc w:val="left"/>
      </w:pPr>
      <w:hyperlink r:id="rId21">
        <w:r w:rsidR="002C29FF">
          <w:rPr>
            <w:color w:val="0000FF"/>
            <w:u w:val="single" w:color="0000FF"/>
          </w:rPr>
          <w:t>%D1%80%D0%BE%D0%B7%D0%B2%D0%B8%D1%82%D0%BA%D1%83-</w:t>
        </w:r>
      </w:hyperlink>
    </w:p>
    <w:p w:rsidR="00F27EF2" w:rsidRDefault="00A14754">
      <w:pPr>
        <w:pStyle w:val="a3"/>
        <w:spacing w:line="274" w:lineRule="exact"/>
        <w:ind w:left="579"/>
        <w:jc w:val="left"/>
      </w:pPr>
      <w:hyperlink r:id="rId22">
        <w:r w:rsidR="002C29FF">
          <w:rPr>
            <w:color w:val="0000FF"/>
            <w:u w:val="single" w:color="0000FF"/>
          </w:rPr>
          <w:t>%D1%83%D0%BD%D1%96%D0%B2%D0%B5%D1%80%D1%81%D0%B8%D1%82%D0%B5%D1%82</w:t>
        </w:r>
      </w:hyperlink>
    </w:p>
    <w:p w:rsidR="00F27EF2" w:rsidRDefault="00A14754">
      <w:pPr>
        <w:pStyle w:val="a3"/>
        <w:spacing w:line="275" w:lineRule="exact"/>
        <w:ind w:left="579"/>
        <w:jc w:val="left"/>
      </w:pPr>
      <w:hyperlink r:id="rId23">
        <w:r w:rsidR="002C29FF">
          <w:rPr>
            <w:color w:val="0000FF"/>
            <w:u w:val="single" w:color="0000FF"/>
          </w:rPr>
          <w:t>%D1%83/</w:t>
        </w:r>
      </w:hyperlink>
    </w:p>
    <w:p w:rsidR="00F27EF2" w:rsidRDefault="00F27EF2">
      <w:pPr>
        <w:spacing w:line="275" w:lineRule="exact"/>
        <w:sectPr w:rsidR="00F27EF2">
          <w:pgSz w:w="11920" w:h="16850"/>
          <w:pgMar w:top="1120" w:right="0" w:bottom="280" w:left="520" w:header="720" w:footer="720" w:gutter="0"/>
          <w:cols w:space="720"/>
        </w:sectPr>
      </w:pPr>
    </w:p>
    <w:p w:rsidR="00F27EF2" w:rsidRDefault="00A14754">
      <w:pPr>
        <w:pStyle w:val="a4"/>
        <w:numPr>
          <w:ilvl w:val="0"/>
          <w:numId w:val="1"/>
        </w:numPr>
        <w:tabs>
          <w:tab w:val="left" w:pos="2029"/>
          <w:tab w:val="left" w:pos="2030"/>
          <w:tab w:val="left" w:pos="3287"/>
          <w:tab w:val="left" w:pos="4867"/>
          <w:tab w:val="left" w:pos="6125"/>
          <w:tab w:val="left" w:pos="7672"/>
          <w:tab w:val="left" w:pos="8877"/>
          <w:tab w:val="left" w:pos="10077"/>
        </w:tabs>
        <w:spacing w:line="232" w:lineRule="auto"/>
        <w:ind w:right="309" w:firstLine="701"/>
        <w:rPr>
          <w:sz w:val="28"/>
        </w:rPr>
      </w:pPr>
      <w:r w:rsidRPr="00A14754">
        <w:lastRenderedPageBreak/>
        <w:pict>
          <v:rect id="_x0000_s1026" style="position:absolute;left:0;text-align:left;margin-left:579.6pt;margin-top:13.95pt;width:2.15pt;height:.7pt;z-index:251663360;mso-position-horizontal-relative:page" fillcolor="blue" stroked="f">
            <w10:wrap anchorx="page"/>
          </v:rect>
        </w:pict>
      </w:r>
      <w:bookmarkStart w:id="12" w:name="11._Проект_стандарту_базової_середньої_о"/>
      <w:bookmarkEnd w:id="12"/>
      <w:r w:rsidR="002C29FF">
        <w:rPr>
          <w:sz w:val="28"/>
        </w:rPr>
        <w:t>Проект</w:t>
      </w:r>
      <w:r w:rsidR="002C29FF">
        <w:rPr>
          <w:sz w:val="28"/>
        </w:rPr>
        <w:tab/>
        <w:t>стандарту</w:t>
      </w:r>
      <w:r w:rsidR="002C29FF">
        <w:rPr>
          <w:sz w:val="28"/>
        </w:rPr>
        <w:tab/>
        <w:t>базової</w:t>
      </w:r>
      <w:r w:rsidR="002C29FF">
        <w:rPr>
          <w:sz w:val="28"/>
        </w:rPr>
        <w:tab/>
        <w:t>середньої</w:t>
      </w:r>
      <w:r w:rsidR="002C29FF">
        <w:rPr>
          <w:sz w:val="28"/>
        </w:rPr>
        <w:tab/>
        <w:t>освіти.</w:t>
      </w:r>
      <w:r w:rsidR="002C29FF">
        <w:rPr>
          <w:sz w:val="28"/>
        </w:rPr>
        <w:tab/>
        <w:t>Режим</w:t>
      </w:r>
      <w:r w:rsidR="002C29FF">
        <w:rPr>
          <w:sz w:val="28"/>
        </w:rPr>
        <w:tab/>
      </w:r>
      <w:r w:rsidR="002C29FF">
        <w:rPr>
          <w:spacing w:val="-6"/>
          <w:sz w:val="28"/>
        </w:rPr>
        <w:t>доступу:</w:t>
      </w:r>
      <w:hyperlink r:id="rId24">
        <w:r w:rsidR="002C29FF">
          <w:rPr>
            <w:color w:val="0000FF"/>
            <w:sz w:val="28"/>
            <w:u w:val="single" w:color="0000FF"/>
          </w:rPr>
          <w:t>https://mon.gov.ua/ua/news/mon-proponuye-dlya-gromadskogo-obgovorennya-proyekt-</w:t>
        </w:r>
      </w:hyperlink>
    </w:p>
    <w:p w:rsidR="00F27EF2" w:rsidRDefault="00A14754">
      <w:pPr>
        <w:ind w:left="579"/>
        <w:rPr>
          <w:sz w:val="28"/>
        </w:rPr>
      </w:pPr>
      <w:hyperlink r:id="rId25">
        <w:r w:rsidR="002C29FF">
          <w:rPr>
            <w:color w:val="0000FF"/>
            <w:sz w:val="28"/>
            <w:u w:val="single" w:color="0000FF"/>
          </w:rPr>
          <w:t>derzhavnogo-standartu-bazovoyi-serednoyi-osviti</w:t>
        </w:r>
      </w:hyperlink>
    </w:p>
    <w:p w:rsidR="00F27EF2" w:rsidRDefault="002C29FF">
      <w:pPr>
        <w:pStyle w:val="a4"/>
        <w:numPr>
          <w:ilvl w:val="0"/>
          <w:numId w:val="1"/>
        </w:numPr>
        <w:tabs>
          <w:tab w:val="left" w:pos="2058"/>
          <w:tab w:val="left" w:pos="2059"/>
          <w:tab w:val="left" w:pos="3095"/>
          <w:tab w:val="left" w:pos="4320"/>
          <w:tab w:val="left" w:pos="5779"/>
        </w:tabs>
        <w:spacing w:before="267" w:line="319" w:lineRule="exact"/>
        <w:ind w:left="2058" w:hanging="779"/>
        <w:rPr>
          <w:sz w:val="28"/>
        </w:rPr>
      </w:pPr>
      <w:r>
        <w:rPr>
          <w:sz w:val="28"/>
        </w:rPr>
        <w:t>НРК.</w:t>
      </w:r>
      <w:r>
        <w:rPr>
          <w:sz w:val="28"/>
        </w:rPr>
        <w:tab/>
        <w:t>Режим</w:t>
      </w:r>
      <w:r>
        <w:rPr>
          <w:sz w:val="28"/>
        </w:rPr>
        <w:tab/>
        <w:t>доступу:</w:t>
      </w:r>
      <w:r>
        <w:rPr>
          <w:sz w:val="28"/>
        </w:rPr>
        <w:tab/>
      </w:r>
      <w:hyperlink r:id="rId26" w:anchor="Text">
        <w:r>
          <w:rPr>
            <w:color w:val="0000FF"/>
            <w:sz w:val="28"/>
            <w:u w:val="single" w:color="0000FF"/>
          </w:rPr>
          <w:t>https://zakon.rada.gov.ua/laws/show/509-2019-</w:t>
        </w:r>
      </w:hyperlink>
    </w:p>
    <w:p w:rsidR="00F27EF2" w:rsidRDefault="00A14754">
      <w:pPr>
        <w:spacing w:line="319" w:lineRule="exact"/>
        <w:ind w:left="579"/>
        <w:rPr>
          <w:sz w:val="28"/>
        </w:rPr>
      </w:pPr>
      <w:hyperlink r:id="rId27" w:anchor="Text">
        <w:r w:rsidR="002C29FF">
          <w:rPr>
            <w:color w:val="0000FF"/>
            <w:sz w:val="28"/>
            <w:u w:val="single" w:color="0000FF"/>
          </w:rPr>
          <w:t>%D0%BF#</w:t>
        </w:r>
        <w:proofErr w:type="spellStart"/>
        <w:r w:rsidR="002C29FF">
          <w:rPr>
            <w:color w:val="0000FF"/>
            <w:sz w:val="28"/>
            <w:u w:val="single" w:color="0000FF"/>
          </w:rPr>
          <w:t>Text</w:t>
        </w:r>
        <w:proofErr w:type="spellEnd"/>
      </w:hyperlink>
    </w:p>
    <w:sectPr w:rsidR="00F27EF2" w:rsidSect="007B0BD4">
      <w:pgSz w:w="11920" w:h="16850"/>
      <w:pgMar w:top="0" w:right="0" w:bottom="280" w:left="5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A"/>
    <w:multiLevelType w:val="hybridMultilevel"/>
    <w:tmpl w:val="6A2342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3A1849"/>
    <w:multiLevelType w:val="hybridMultilevel"/>
    <w:tmpl w:val="AF46B86A"/>
    <w:lvl w:ilvl="0" w:tplc="62C23F80">
      <w:start w:val="1"/>
      <w:numFmt w:val="decimal"/>
      <w:lvlText w:val="%1."/>
      <w:lvlJc w:val="left"/>
      <w:pPr>
        <w:ind w:left="579" w:hanging="284"/>
        <w:jc w:val="right"/>
      </w:pPr>
      <w:rPr>
        <w:rFonts w:ascii="Times New Roman" w:eastAsia="Times New Roman" w:hAnsi="Times New Roman" w:cs="Times New Roman" w:hint="default"/>
        <w:spacing w:val="0"/>
        <w:w w:val="95"/>
        <w:sz w:val="28"/>
        <w:szCs w:val="28"/>
        <w:lang w:val="uk-UA" w:eastAsia="uk-UA" w:bidi="uk-UA"/>
      </w:rPr>
    </w:lvl>
    <w:lvl w:ilvl="1" w:tplc="77EC319C">
      <w:numFmt w:val="bullet"/>
      <w:lvlText w:val="•"/>
      <w:lvlJc w:val="left"/>
      <w:pPr>
        <w:ind w:left="1661" w:hanging="284"/>
      </w:pPr>
      <w:rPr>
        <w:rFonts w:hint="default"/>
        <w:lang w:val="uk-UA" w:eastAsia="uk-UA" w:bidi="uk-UA"/>
      </w:rPr>
    </w:lvl>
    <w:lvl w:ilvl="2" w:tplc="88F6EFE0">
      <w:numFmt w:val="bullet"/>
      <w:lvlText w:val="•"/>
      <w:lvlJc w:val="left"/>
      <w:pPr>
        <w:ind w:left="2743" w:hanging="284"/>
      </w:pPr>
      <w:rPr>
        <w:rFonts w:hint="default"/>
        <w:lang w:val="uk-UA" w:eastAsia="uk-UA" w:bidi="uk-UA"/>
      </w:rPr>
    </w:lvl>
    <w:lvl w:ilvl="3" w:tplc="0476645A">
      <w:numFmt w:val="bullet"/>
      <w:lvlText w:val="•"/>
      <w:lvlJc w:val="left"/>
      <w:pPr>
        <w:ind w:left="3825" w:hanging="284"/>
      </w:pPr>
      <w:rPr>
        <w:rFonts w:hint="default"/>
        <w:lang w:val="uk-UA" w:eastAsia="uk-UA" w:bidi="uk-UA"/>
      </w:rPr>
    </w:lvl>
    <w:lvl w:ilvl="4" w:tplc="709C69DC">
      <w:numFmt w:val="bullet"/>
      <w:lvlText w:val="•"/>
      <w:lvlJc w:val="left"/>
      <w:pPr>
        <w:ind w:left="4907" w:hanging="284"/>
      </w:pPr>
      <w:rPr>
        <w:rFonts w:hint="default"/>
        <w:lang w:val="uk-UA" w:eastAsia="uk-UA" w:bidi="uk-UA"/>
      </w:rPr>
    </w:lvl>
    <w:lvl w:ilvl="5" w:tplc="857C8822">
      <w:numFmt w:val="bullet"/>
      <w:lvlText w:val="•"/>
      <w:lvlJc w:val="left"/>
      <w:pPr>
        <w:ind w:left="5989" w:hanging="284"/>
      </w:pPr>
      <w:rPr>
        <w:rFonts w:hint="default"/>
        <w:lang w:val="uk-UA" w:eastAsia="uk-UA" w:bidi="uk-UA"/>
      </w:rPr>
    </w:lvl>
    <w:lvl w:ilvl="6" w:tplc="27FC4936">
      <w:numFmt w:val="bullet"/>
      <w:lvlText w:val="•"/>
      <w:lvlJc w:val="left"/>
      <w:pPr>
        <w:ind w:left="7071" w:hanging="284"/>
      </w:pPr>
      <w:rPr>
        <w:rFonts w:hint="default"/>
        <w:lang w:val="uk-UA" w:eastAsia="uk-UA" w:bidi="uk-UA"/>
      </w:rPr>
    </w:lvl>
    <w:lvl w:ilvl="7" w:tplc="15F48014">
      <w:numFmt w:val="bullet"/>
      <w:lvlText w:val="•"/>
      <w:lvlJc w:val="left"/>
      <w:pPr>
        <w:ind w:left="8152" w:hanging="284"/>
      </w:pPr>
      <w:rPr>
        <w:rFonts w:hint="default"/>
        <w:lang w:val="uk-UA" w:eastAsia="uk-UA" w:bidi="uk-UA"/>
      </w:rPr>
    </w:lvl>
    <w:lvl w:ilvl="8" w:tplc="0D90BF20">
      <w:numFmt w:val="bullet"/>
      <w:lvlText w:val="•"/>
      <w:lvlJc w:val="left"/>
      <w:pPr>
        <w:ind w:left="9234" w:hanging="284"/>
      </w:pPr>
      <w:rPr>
        <w:rFonts w:hint="default"/>
        <w:lang w:val="uk-UA" w:eastAsia="uk-UA" w:bidi="uk-UA"/>
      </w:rPr>
    </w:lvl>
  </w:abstractNum>
  <w:abstractNum w:abstractNumId="2">
    <w:nsid w:val="0E603B72"/>
    <w:multiLevelType w:val="hybridMultilevel"/>
    <w:tmpl w:val="8FBEFA5C"/>
    <w:lvl w:ilvl="0" w:tplc="5C2C8EAE">
      <w:start w:val="11"/>
      <w:numFmt w:val="decimal"/>
      <w:lvlText w:val="%1."/>
      <w:lvlJc w:val="left"/>
      <w:pPr>
        <w:ind w:left="579" w:hanging="749"/>
        <w:jc w:val="left"/>
      </w:pPr>
      <w:rPr>
        <w:rFonts w:ascii="Times New Roman" w:eastAsia="Times New Roman" w:hAnsi="Times New Roman" w:cs="Times New Roman" w:hint="default"/>
        <w:spacing w:val="0"/>
        <w:w w:val="95"/>
        <w:sz w:val="28"/>
        <w:szCs w:val="28"/>
        <w:lang w:val="uk-UA" w:eastAsia="uk-UA" w:bidi="uk-UA"/>
      </w:rPr>
    </w:lvl>
    <w:lvl w:ilvl="1" w:tplc="336E90C4">
      <w:numFmt w:val="bullet"/>
      <w:lvlText w:val="•"/>
      <w:lvlJc w:val="left"/>
      <w:pPr>
        <w:ind w:left="1661" w:hanging="749"/>
      </w:pPr>
      <w:rPr>
        <w:rFonts w:hint="default"/>
        <w:lang w:val="uk-UA" w:eastAsia="uk-UA" w:bidi="uk-UA"/>
      </w:rPr>
    </w:lvl>
    <w:lvl w:ilvl="2" w:tplc="2FF8CC2A">
      <w:numFmt w:val="bullet"/>
      <w:lvlText w:val="•"/>
      <w:lvlJc w:val="left"/>
      <w:pPr>
        <w:ind w:left="2743" w:hanging="749"/>
      </w:pPr>
      <w:rPr>
        <w:rFonts w:hint="default"/>
        <w:lang w:val="uk-UA" w:eastAsia="uk-UA" w:bidi="uk-UA"/>
      </w:rPr>
    </w:lvl>
    <w:lvl w:ilvl="3" w:tplc="F5844B64">
      <w:numFmt w:val="bullet"/>
      <w:lvlText w:val="•"/>
      <w:lvlJc w:val="left"/>
      <w:pPr>
        <w:ind w:left="3825" w:hanging="749"/>
      </w:pPr>
      <w:rPr>
        <w:rFonts w:hint="default"/>
        <w:lang w:val="uk-UA" w:eastAsia="uk-UA" w:bidi="uk-UA"/>
      </w:rPr>
    </w:lvl>
    <w:lvl w:ilvl="4" w:tplc="8F4E2572">
      <w:numFmt w:val="bullet"/>
      <w:lvlText w:val="•"/>
      <w:lvlJc w:val="left"/>
      <w:pPr>
        <w:ind w:left="4907" w:hanging="749"/>
      </w:pPr>
      <w:rPr>
        <w:rFonts w:hint="default"/>
        <w:lang w:val="uk-UA" w:eastAsia="uk-UA" w:bidi="uk-UA"/>
      </w:rPr>
    </w:lvl>
    <w:lvl w:ilvl="5" w:tplc="05283722">
      <w:numFmt w:val="bullet"/>
      <w:lvlText w:val="•"/>
      <w:lvlJc w:val="left"/>
      <w:pPr>
        <w:ind w:left="5989" w:hanging="749"/>
      </w:pPr>
      <w:rPr>
        <w:rFonts w:hint="default"/>
        <w:lang w:val="uk-UA" w:eastAsia="uk-UA" w:bidi="uk-UA"/>
      </w:rPr>
    </w:lvl>
    <w:lvl w:ilvl="6" w:tplc="A51CBAAC">
      <w:numFmt w:val="bullet"/>
      <w:lvlText w:val="•"/>
      <w:lvlJc w:val="left"/>
      <w:pPr>
        <w:ind w:left="7071" w:hanging="749"/>
      </w:pPr>
      <w:rPr>
        <w:rFonts w:hint="default"/>
        <w:lang w:val="uk-UA" w:eastAsia="uk-UA" w:bidi="uk-UA"/>
      </w:rPr>
    </w:lvl>
    <w:lvl w:ilvl="7" w:tplc="D272EA1A">
      <w:numFmt w:val="bullet"/>
      <w:lvlText w:val="•"/>
      <w:lvlJc w:val="left"/>
      <w:pPr>
        <w:ind w:left="8152" w:hanging="749"/>
      </w:pPr>
      <w:rPr>
        <w:rFonts w:hint="default"/>
        <w:lang w:val="uk-UA" w:eastAsia="uk-UA" w:bidi="uk-UA"/>
      </w:rPr>
    </w:lvl>
    <w:lvl w:ilvl="8" w:tplc="8452A98E">
      <w:numFmt w:val="bullet"/>
      <w:lvlText w:val="•"/>
      <w:lvlJc w:val="left"/>
      <w:pPr>
        <w:ind w:left="9234" w:hanging="749"/>
      </w:pPr>
      <w:rPr>
        <w:rFonts w:hint="default"/>
        <w:lang w:val="uk-UA" w:eastAsia="uk-UA" w:bidi="uk-UA"/>
      </w:rPr>
    </w:lvl>
  </w:abstractNum>
  <w:abstractNum w:abstractNumId="3">
    <w:nsid w:val="23AD64BC"/>
    <w:multiLevelType w:val="hybridMultilevel"/>
    <w:tmpl w:val="B05AF9E6"/>
    <w:lvl w:ilvl="0" w:tplc="88A240C8">
      <w:start w:val="9"/>
      <w:numFmt w:val="decimal"/>
      <w:lvlText w:val="%1."/>
      <w:lvlJc w:val="left"/>
      <w:pPr>
        <w:ind w:left="579" w:hanging="351"/>
        <w:jc w:val="left"/>
      </w:pPr>
      <w:rPr>
        <w:rFonts w:ascii="Times New Roman" w:eastAsia="Times New Roman" w:hAnsi="Times New Roman" w:cs="Times New Roman" w:hint="default"/>
        <w:spacing w:val="0"/>
        <w:w w:val="95"/>
        <w:sz w:val="28"/>
        <w:szCs w:val="28"/>
        <w:lang w:val="uk-UA" w:eastAsia="uk-UA" w:bidi="uk-UA"/>
      </w:rPr>
    </w:lvl>
    <w:lvl w:ilvl="1" w:tplc="A8BCDA5E">
      <w:numFmt w:val="bullet"/>
      <w:lvlText w:val="•"/>
      <w:lvlJc w:val="left"/>
      <w:pPr>
        <w:ind w:left="1661" w:hanging="351"/>
      </w:pPr>
      <w:rPr>
        <w:rFonts w:hint="default"/>
        <w:lang w:val="uk-UA" w:eastAsia="uk-UA" w:bidi="uk-UA"/>
      </w:rPr>
    </w:lvl>
    <w:lvl w:ilvl="2" w:tplc="F9967BC6">
      <w:numFmt w:val="bullet"/>
      <w:lvlText w:val="•"/>
      <w:lvlJc w:val="left"/>
      <w:pPr>
        <w:ind w:left="2743" w:hanging="351"/>
      </w:pPr>
      <w:rPr>
        <w:rFonts w:hint="default"/>
        <w:lang w:val="uk-UA" w:eastAsia="uk-UA" w:bidi="uk-UA"/>
      </w:rPr>
    </w:lvl>
    <w:lvl w:ilvl="3" w:tplc="F1C6BA66">
      <w:numFmt w:val="bullet"/>
      <w:lvlText w:val="•"/>
      <w:lvlJc w:val="left"/>
      <w:pPr>
        <w:ind w:left="3825" w:hanging="351"/>
      </w:pPr>
      <w:rPr>
        <w:rFonts w:hint="default"/>
        <w:lang w:val="uk-UA" w:eastAsia="uk-UA" w:bidi="uk-UA"/>
      </w:rPr>
    </w:lvl>
    <w:lvl w:ilvl="4" w:tplc="7DE4F926">
      <w:numFmt w:val="bullet"/>
      <w:lvlText w:val="•"/>
      <w:lvlJc w:val="left"/>
      <w:pPr>
        <w:ind w:left="4907" w:hanging="351"/>
      </w:pPr>
      <w:rPr>
        <w:rFonts w:hint="default"/>
        <w:lang w:val="uk-UA" w:eastAsia="uk-UA" w:bidi="uk-UA"/>
      </w:rPr>
    </w:lvl>
    <w:lvl w:ilvl="5" w:tplc="B4F491A6">
      <w:numFmt w:val="bullet"/>
      <w:lvlText w:val="•"/>
      <w:lvlJc w:val="left"/>
      <w:pPr>
        <w:ind w:left="5989" w:hanging="351"/>
      </w:pPr>
      <w:rPr>
        <w:rFonts w:hint="default"/>
        <w:lang w:val="uk-UA" w:eastAsia="uk-UA" w:bidi="uk-UA"/>
      </w:rPr>
    </w:lvl>
    <w:lvl w:ilvl="6" w:tplc="165625B0">
      <w:numFmt w:val="bullet"/>
      <w:lvlText w:val="•"/>
      <w:lvlJc w:val="left"/>
      <w:pPr>
        <w:ind w:left="7071" w:hanging="351"/>
      </w:pPr>
      <w:rPr>
        <w:rFonts w:hint="default"/>
        <w:lang w:val="uk-UA" w:eastAsia="uk-UA" w:bidi="uk-UA"/>
      </w:rPr>
    </w:lvl>
    <w:lvl w:ilvl="7" w:tplc="3EA6BDBC">
      <w:numFmt w:val="bullet"/>
      <w:lvlText w:val="•"/>
      <w:lvlJc w:val="left"/>
      <w:pPr>
        <w:ind w:left="8152" w:hanging="351"/>
      </w:pPr>
      <w:rPr>
        <w:rFonts w:hint="default"/>
        <w:lang w:val="uk-UA" w:eastAsia="uk-UA" w:bidi="uk-UA"/>
      </w:rPr>
    </w:lvl>
    <w:lvl w:ilvl="8" w:tplc="4CDE53AA">
      <w:numFmt w:val="bullet"/>
      <w:lvlText w:val="•"/>
      <w:lvlJc w:val="left"/>
      <w:pPr>
        <w:ind w:left="9234" w:hanging="351"/>
      </w:pPr>
      <w:rPr>
        <w:rFonts w:hint="default"/>
        <w:lang w:val="uk-UA" w:eastAsia="uk-UA" w:bidi="uk-UA"/>
      </w:rPr>
    </w:lvl>
  </w:abstractNum>
  <w:abstractNum w:abstractNumId="4">
    <w:nsid w:val="41837684"/>
    <w:multiLevelType w:val="hybridMultilevel"/>
    <w:tmpl w:val="E456413A"/>
    <w:lvl w:ilvl="0" w:tplc="E20C8EBC">
      <w:start w:val="1"/>
      <w:numFmt w:val="decimal"/>
      <w:lvlText w:val="%1."/>
      <w:lvlJc w:val="left"/>
      <w:pPr>
        <w:ind w:left="766" w:hanging="576"/>
        <w:jc w:val="left"/>
      </w:pPr>
      <w:rPr>
        <w:rFonts w:ascii="Times New Roman" w:eastAsia="Times New Roman" w:hAnsi="Times New Roman" w:cs="Times New Roman" w:hint="default"/>
        <w:spacing w:val="-3"/>
        <w:w w:val="90"/>
        <w:sz w:val="28"/>
        <w:szCs w:val="28"/>
        <w:lang w:val="uk-UA" w:eastAsia="uk-UA" w:bidi="uk-UA"/>
      </w:rPr>
    </w:lvl>
    <w:lvl w:ilvl="1" w:tplc="43C43214">
      <w:start w:val="6"/>
      <w:numFmt w:val="decimal"/>
      <w:lvlText w:val="%2."/>
      <w:lvlJc w:val="left"/>
      <w:pPr>
        <w:ind w:left="4430" w:hanging="245"/>
        <w:jc w:val="right"/>
      </w:pPr>
      <w:rPr>
        <w:rFonts w:hint="default"/>
        <w:b/>
        <w:bCs/>
        <w:w w:val="100"/>
        <w:lang w:val="uk-UA" w:eastAsia="uk-UA" w:bidi="uk-UA"/>
      </w:rPr>
    </w:lvl>
    <w:lvl w:ilvl="2" w:tplc="7B7A664A">
      <w:start w:val="9"/>
      <w:numFmt w:val="decimal"/>
      <w:lvlText w:val="%3."/>
      <w:lvlJc w:val="left"/>
      <w:pPr>
        <w:ind w:left="3854" w:hanging="572"/>
        <w:jc w:val="right"/>
      </w:pPr>
      <w:rPr>
        <w:rFonts w:ascii="Times New Roman" w:eastAsia="Times New Roman" w:hAnsi="Times New Roman" w:cs="Times New Roman" w:hint="default"/>
        <w:b/>
        <w:bCs/>
        <w:spacing w:val="0"/>
        <w:w w:val="91"/>
        <w:sz w:val="28"/>
        <w:szCs w:val="28"/>
        <w:lang w:val="uk-UA" w:eastAsia="uk-UA" w:bidi="uk-UA"/>
      </w:rPr>
    </w:lvl>
    <w:lvl w:ilvl="3" w:tplc="A40CD5B2">
      <w:numFmt w:val="bullet"/>
      <w:lvlText w:val="•"/>
      <w:lvlJc w:val="left"/>
      <w:pPr>
        <w:ind w:left="5309" w:hanging="572"/>
      </w:pPr>
      <w:rPr>
        <w:rFonts w:hint="default"/>
        <w:lang w:val="uk-UA" w:eastAsia="uk-UA" w:bidi="uk-UA"/>
      </w:rPr>
    </w:lvl>
    <w:lvl w:ilvl="4" w:tplc="9E7223F6">
      <w:numFmt w:val="bullet"/>
      <w:lvlText w:val="•"/>
      <w:lvlJc w:val="left"/>
      <w:pPr>
        <w:ind w:left="6179" w:hanging="572"/>
      </w:pPr>
      <w:rPr>
        <w:rFonts w:hint="default"/>
        <w:lang w:val="uk-UA" w:eastAsia="uk-UA" w:bidi="uk-UA"/>
      </w:rPr>
    </w:lvl>
    <w:lvl w:ilvl="5" w:tplc="FD2C0CC4">
      <w:numFmt w:val="bullet"/>
      <w:lvlText w:val="•"/>
      <w:lvlJc w:val="left"/>
      <w:pPr>
        <w:ind w:left="7049" w:hanging="572"/>
      </w:pPr>
      <w:rPr>
        <w:rFonts w:hint="default"/>
        <w:lang w:val="uk-UA" w:eastAsia="uk-UA" w:bidi="uk-UA"/>
      </w:rPr>
    </w:lvl>
    <w:lvl w:ilvl="6" w:tplc="0C381E1C">
      <w:numFmt w:val="bullet"/>
      <w:lvlText w:val="•"/>
      <w:lvlJc w:val="left"/>
      <w:pPr>
        <w:ind w:left="7919" w:hanging="572"/>
      </w:pPr>
      <w:rPr>
        <w:rFonts w:hint="default"/>
        <w:lang w:val="uk-UA" w:eastAsia="uk-UA" w:bidi="uk-UA"/>
      </w:rPr>
    </w:lvl>
    <w:lvl w:ilvl="7" w:tplc="816A525E">
      <w:numFmt w:val="bullet"/>
      <w:lvlText w:val="•"/>
      <w:lvlJc w:val="left"/>
      <w:pPr>
        <w:ind w:left="8789" w:hanging="572"/>
      </w:pPr>
      <w:rPr>
        <w:rFonts w:hint="default"/>
        <w:lang w:val="uk-UA" w:eastAsia="uk-UA" w:bidi="uk-UA"/>
      </w:rPr>
    </w:lvl>
    <w:lvl w:ilvl="8" w:tplc="5C20A166">
      <w:numFmt w:val="bullet"/>
      <w:lvlText w:val="•"/>
      <w:lvlJc w:val="left"/>
      <w:pPr>
        <w:ind w:left="9658" w:hanging="572"/>
      </w:pPr>
      <w:rPr>
        <w:rFonts w:hint="default"/>
        <w:lang w:val="uk-UA" w:eastAsia="uk-UA" w:bidi="uk-UA"/>
      </w:rPr>
    </w:lvl>
  </w:abstractNum>
  <w:abstractNum w:abstractNumId="5">
    <w:nsid w:val="62A2238F"/>
    <w:multiLevelType w:val="hybridMultilevel"/>
    <w:tmpl w:val="DC66D316"/>
    <w:lvl w:ilvl="0" w:tplc="837C8B7A">
      <w:start w:val="1"/>
      <w:numFmt w:val="decimal"/>
      <w:lvlText w:val="%1."/>
      <w:lvlJc w:val="left"/>
      <w:pPr>
        <w:ind w:left="1847" w:hanging="245"/>
        <w:jc w:val="right"/>
      </w:pPr>
      <w:rPr>
        <w:rFonts w:ascii="Times New Roman" w:eastAsia="Times New Roman" w:hAnsi="Times New Roman" w:cs="Times New Roman" w:hint="default"/>
        <w:b/>
        <w:bCs/>
        <w:spacing w:val="-10"/>
        <w:w w:val="100"/>
        <w:sz w:val="24"/>
        <w:szCs w:val="24"/>
        <w:lang w:val="uk-UA" w:eastAsia="uk-UA" w:bidi="uk-UA"/>
      </w:rPr>
    </w:lvl>
    <w:lvl w:ilvl="1" w:tplc="43CA29EA">
      <w:numFmt w:val="bullet"/>
      <w:lvlText w:val="•"/>
      <w:lvlJc w:val="left"/>
      <w:pPr>
        <w:ind w:left="2795" w:hanging="245"/>
      </w:pPr>
      <w:rPr>
        <w:rFonts w:hint="default"/>
        <w:lang w:val="uk-UA" w:eastAsia="uk-UA" w:bidi="uk-UA"/>
      </w:rPr>
    </w:lvl>
    <w:lvl w:ilvl="2" w:tplc="4770040E">
      <w:numFmt w:val="bullet"/>
      <w:lvlText w:val="•"/>
      <w:lvlJc w:val="left"/>
      <w:pPr>
        <w:ind w:left="3751" w:hanging="245"/>
      </w:pPr>
      <w:rPr>
        <w:rFonts w:hint="default"/>
        <w:lang w:val="uk-UA" w:eastAsia="uk-UA" w:bidi="uk-UA"/>
      </w:rPr>
    </w:lvl>
    <w:lvl w:ilvl="3" w:tplc="D7EE8580">
      <w:numFmt w:val="bullet"/>
      <w:lvlText w:val="•"/>
      <w:lvlJc w:val="left"/>
      <w:pPr>
        <w:ind w:left="4707" w:hanging="245"/>
      </w:pPr>
      <w:rPr>
        <w:rFonts w:hint="default"/>
        <w:lang w:val="uk-UA" w:eastAsia="uk-UA" w:bidi="uk-UA"/>
      </w:rPr>
    </w:lvl>
    <w:lvl w:ilvl="4" w:tplc="14E85262">
      <w:numFmt w:val="bullet"/>
      <w:lvlText w:val="•"/>
      <w:lvlJc w:val="left"/>
      <w:pPr>
        <w:ind w:left="5663" w:hanging="245"/>
      </w:pPr>
      <w:rPr>
        <w:rFonts w:hint="default"/>
        <w:lang w:val="uk-UA" w:eastAsia="uk-UA" w:bidi="uk-UA"/>
      </w:rPr>
    </w:lvl>
    <w:lvl w:ilvl="5" w:tplc="0F4A0FBC">
      <w:numFmt w:val="bullet"/>
      <w:lvlText w:val="•"/>
      <w:lvlJc w:val="left"/>
      <w:pPr>
        <w:ind w:left="6619" w:hanging="245"/>
      </w:pPr>
      <w:rPr>
        <w:rFonts w:hint="default"/>
        <w:lang w:val="uk-UA" w:eastAsia="uk-UA" w:bidi="uk-UA"/>
      </w:rPr>
    </w:lvl>
    <w:lvl w:ilvl="6" w:tplc="FCFC033E">
      <w:numFmt w:val="bullet"/>
      <w:lvlText w:val="•"/>
      <w:lvlJc w:val="left"/>
      <w:pPr>
        <w:ind w:left="7575" w:hanging="245"/>
      </w:pPr>
      <w:rPr>
        <w:rFonts w:hint="default"/>
        <w:lang w:val="uk-UA" w:eastAsia="uk-UA" w:bidi="uk-UA"/>
      </w:rPr>
    </w:lvl>
    <w:lvl w:ilvl="7" w:tplc="A49C6BA4">
      <w:numFmt w:val="bullet"/>
      <w:lvlText w:val="•"/>
      <w:lvlJc w:val="left"/>
      <w:pPr>
        <w:ind w:left="8530" w:hanging="245"/>
      </w:pPr>
      <w:rPr>
        <w:rFonts w:hint="default"/>
        <w:lang w:val="uk-UA" w:eastAsia="uk-UA" w:bidi="uk-UA"/>
      </w:rPr>
    </w:lvl>
    <w:lvl w:ilvl="8" w:tplc="F92EDF06">
      <w:numFmt w:val="bullet"/>
      <w:lvlText w:val="•"/>
      <w:lvlJc w:val="left"/>
      <w:pPr>
        <w:ind w:left="9486" w:hanging="245"/>
      </w:pPr>
      <w:rPr>
        <w:rFonts w:hint="default"/>
        <w:lang w:val="uk-UA" w:eastAsia="uk-UA" w:bidi="uk-UA"/>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F27EF2"/>
    <w:rsid w:val="00036A4C"/>
    <w:rsid w:val="002C29FF"/>
    <w:rsid w:val="002D6487"/>
    <w:rsid w:val="003D20A8"/>
    <w:rsid w:val="00443506"/>
    <w:rsid w:val="0057788B"/>
    <w:rsid w:val="00624C35"/>
    <w:rsid w:val="007B0BD4"/>
    <w:rsid w:val="008A1B58"/>
    <w:rsid w:val="00921872"/>
    <w:rsid w:val="009B6D3B"/>
    <w:rsid w:val="009E163B"/>
    <w:rsid w:val="00A14754"/>
    <w:rsid w:val="00D22F0F"/>
    <w:rsid w:val="00F27EF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0BD4"/>
    <w:rPr>
      <w:rFonts w:ascii="Times New Roman" w:eastAsia="Times New Roman" w:hAnsi="Times New Roman" w:cs="Times New Roman"/>
      <w:lang w:val="uk-UA" w:eastAsia="uk-UA" w:bidi="uk-UA"/>
    </w:rPr>
  </w:style>
  <w:style w:type="paragraph" w:styleId="1">
    <w:name w:val="heading 1"/>
    <w:basedOn w:val="a"/>
    <w:uiPriority w:val="1"/>
    <w:qFormat/>
    <w:rsid w:val="007B0BD4"/>
    <w:pPr>
      <w:ind w:left="2260"/>
      <w:outlineLvl w:val="0"/>
    </w:pPr>
    <w:rPr>
      <w:b/>
      <w:bCs/>
      <w:sz w:val="28"/>
      <w:szCs w:val="28"/>
    </w:rPr>
  </w:style>
  <w:style w:type="paragraph" w:styleId="2">
    <w:name w:val="heading 2"/>
    <w:basedOn w:val="a"/>
    <w:uiPriority w:val="1"/>
    <w:qFormat/>
    <w:rsid w:val="007B0BD4"/>
    <w:pPr>
      <w:ind w:left="579"/>
      <w:outlineLvl w:val="1"/>
    </w:pPr>
    <w:rPr>
      <w:sz w:val="28"/>
      <w:szCs w:val="28"/>
    </w:rPr>
  </w:style>
  <w:style w:type="paragraph" w:styleId="3">
    <w:name w:val="heading 3"/>
    <w:basedOn w:val="a"/>
    <w:uiPriority w:val="1"/>
    <w:qFormat/>
    <w:rsid w:val="007B0BD4"/>
    <w:pPr>
      <w:ind w:left="160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0BD4"/>
    <w:tblPr>
      <w:tblInd w:w="0" w:type="dxa"/>
      <w:tblCellMar>
        <w:top w:w="0" w:type="dxa"/>
        <w:left w:w="0" w:type="dxa"/>
        <w:bottom w:w="0" w:type="dxa"/>
        <w:right w:w="0" w:type="dxa"/>
      </w:tblCellMar>
    </w:tblPr>
  </w:style>
  <w:style w:type="paragraph" w:styleId="a3">
    <w:name w:val="Body Text"/>
    <w:basedOn w:val="a"/>
    <w:uiPriority w:val="1"/>
    <w:qFormat/>
    <w:rsid w:val="007B0BD4"/>
    <w:pPr>
      <w:ind w:left="680"/>
      <w:jc w:val="both"/>
    </w:pPr>
    <w:rPr>
      <w:sz w:val="24"/>
      <w:szCs w:val="24"/>
    </w:rPr>
  </w:style>
  <w:style w:type="paragraph" w:styleId="a4">
    <w:name w:val="List Paragraph"/>
    <w:basedOn w:val="a"/>
    <w:uiPriority w:val="1"/>
    <w:qFormat/>
    <w:rsid w:val="007B0BD4"/>
    <w:pPr>
      <w:ind w:left="579" w:hanging="576"/>
    </w:pPr>
  </w:style>
  <w:style w:type="paragraph" w:customStyle="1" w:styleId="TableParagraph">
    <w:name w:val="Table Paragraph"/>
    <w:basedOn w:val="a"/>
    <w:uiPriority w:val="1"/>
    <w:qFormat/>
    <w:rsid w:val="007B0BD4"/>
  </w:style>
  <w:style w:type="paragraph" w:customStyle="1" w:styleId="10">
    <w:name w:val="Абзац списку1"/>
    <w:basedOn w:val="a"/>
    <w:uiPriority w:val="1"/>
    <w:qFormat/>
    <w:rsid w:val="009B6D3B"/>
    <w:pPr>
      <w:ind w:left="720"/>
      <w:contextualSpacing/>
    </w:pPr>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497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18/04/Vidomosti-pro-navchalno-metodychne-i-informatsiine-zabezpechennia-spetsialnosti-035-Filolohiia.pdf" TargetMode="External"/><Relationship Id="rId13" Type="http://schemas.openxmlformats.org/officeDocument/2006/relationships/hyperlink" Target="https://hrliga.com/index.php?module=norm_base&amp;amp;amp%3Bamp%3Bop=view&amp;amp;amp%3Bamp%3Bid=433" TargetMode="External"/><Relationship Id="rId18" Type="http://schemas.openxmlformats.org/officeDocument/2006/relationships/hyperlink" Target="http://zakon4.rada.gov.ua/laws/show/1341-2011-%D0%BF" TargetMode="External"/><Relationship Id="rId26" Type="http://schemas.openxmlformats.org/officeDocument/2006/relationships/hyperlink" Target="https://zakon.rada.gov.ua/laws/show/509-2019-%D0%BF" TargetMode="External"/><Relationship Id="rId3" Type="http://schemas.openxmlformats.org/officeDocument/2006/relationships/settings" Target="settings.xml"/><Relationship Id="rId21" Type="http://schemas.openxmlformats.org/officeDocument/2006/relationships/hyperlink" Target="https://pnu.edu.ua/%D1%81%D1%82%D1%80%D0%B0%D1%82%D0%B5%D0%B3%D1%96%D1%8F-%D1%80%D0%BE%D0%B7%D0%B2%D0%B8%D1%82%D0%BA%D1%83-%D1%83%D0%BD%D1%96%D0%B2%D0%B5%D1%80%D1%81%D0%B8%D1%82%D0%B5%D1%82%D1%83/" TargetMode="External"/><Relationship Id="rId7" Type="http://schemas.openxmlformats.org/officeDocument/2006/relationships/hyperlink" Target="https://nmv.pnu.edu.ua/wp-content/uploads/sites/118/2018/04/Vidomosti-pro-navchalno-metodychne-i-informatsiine-zabezpechennia-spetsialnosti-035-Filolohiia.pdf" TargetMode="External"/><Relationship Id="rId12" Type="http://schemas.openxmlformats.org/officeDocument/2006/relationships/hyperlink" Target="http://zakon4.rada.gov.ua/laws/show/266-2015-%D0%BF" TargetMode="External"/><Relationship Id="rId17" Type="http://schemas.openxmlformats.org/officeDocument/2006/relationships/hyperlink" Target="https://mon.gov.ua/storage/app/media/vishcha-osvita/rekomendatsii1648.pdf" TargetMode="External"/><Relationship Id="rId25" Type="http://schemas.openxmlformats.org/officeDocument/2006/relationships/hyperlink" Target="https://mon.gov.ua/ua/news/mon-proponuye-dlya-gromadskogo-obgovorennya-proyekt-derzhavnogo-standartu-bazovoyi-serednoyi-osviti" TargetMode="External"/><Relationship Id="rId2" Type="http://schemas.openxmlformats.org/officeDocument/2006/relationships/styles" Target="styles.xml"/><Relationship Id="rId16" Type="http://schemas.openxmlformats.org/officeDocument/2006/relationships/hyperlink" Target="https://mon.gov.ua/ua/osvita/visha-osvita/naukovo-metodichna-rada-ministerstva-osviti-i-nauki-ukrayini/metodichni-rekomendaciyi-vo" TargetMode="External"/><Relationship Id="rId20" Type="http://schemas.openxmlformats.org/officeDocument/2006/relationships/hyperlink" Target="https://pnu.edu.ua/%D1%81%D1%82%D1%80%D0%B0%D1%82%D0%B5%D0%B3%D1%96%D1%8F-%D1%80%D0%BE%D0%B7%D0%B2%D0%B8%D1%82%D0%BA%D1%83-%D1%83%D0%BD%D1%96%D0%B2%D0%B5%D1%80%D1%81%D0%B8%D1%82%D0%B5%D1%82%D1%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pu.if.ua/elibrary.php" TargetMode="External"/><Relationship Id="rId11" Type="http://schemas.openxmlformats.org/officeDocument/2006/relationships/hyperlink" Target="http://zakon5.rada.gov.ua/laws/show/2145-19" TargetMode="External"/><Relationship Id="rId24" Type="http://schemas.openxmlformats.org/officeDocument/2006/relationships/hyperlink" Target="https://mon.gov.ua/ua/news/mon-proponuye-dlya-gromadskogo-obgovorennya-proyekt-derzhavnogo-standartu-bazovoyi-serednoyi-osviti" TargetMode="External"/><Relationship Id="rId5" Type="http://schemas.openxmlformats.org/officeDocument/2006/relationships/hyperlink" Target="https://kul.pnu.edu.ua/" TargetMode="External"/><Relationship Id="rId15" Type="http://schemas.openxmlformats.org/officeDocument/2006/relationships/hyperlink" Target="https://mon.gov.ua/ua/osvita/visha-osvita/naukovo-metodichna-rada-ministerstva-osviti-i-nauki-ukrayini/metodichni-rekomendaciyi-vo" TargetMode="External"/><Relationship Id="rId23" Type="http://schemas.openxmlformats.org/officeDocument/2006/relationships/hyperlink" Target="https://pnu.edu.ua/%D1%81%D1%82%D1%80%D0%B0%D1%82%D0%B5%D0%B3%D1%96%D1%8F-%D1%80%D0%BE%D0%B7%D0%B2%D0%B8%D1%82%D0%BA%D1%83-%D1%83%D0%BD%D1%96%D0%B2%D0%B5%D1%80%D1%81%D0%B8%D1%82%D0%B5%D1%82%D1%83/" TargetMode="External"/><Relationship Id="rId28" Type="http://schemas.openxmlformats.org/officeDocument/2006/relationships/fontTable" Target="fontTable.xml"/><Relationship Id="rId10" Type="http://schemas.openxmlformats.org/officeDocument/2006/relationships/hyperlink" Target="http://zakon4.rada.gov.ua/laws/show/1556-18" TargetMode="External"/><Relationship Id="rId19" Type="http://schemas.openxmlformats.org/officeDocument/2006/relationships/hyperlink" Target="file://localhost/C:/Users/Ion2013/Downloads/polozhennya_op.pdf" TargetMode="External"/><Relationship Id="rId4" Type="http://schemas.openxmlformats.org/officeDocument/2006/relationships/webSettings" Target="webSettings.xml"/><Relationship Id="rId9" Type="http://schemas.openxmlformats.org/officeDocument/2006/relationships/hyperlink" Target="https://nmv.pnu.edu.ua/wp-content/uploads/sites/118/2018/04/Vidomosti-pro-navchalno-metodychne-i-informatsiine-zabezpechennia-spetsialnosti-035-Filolohiia.pdf" TargetMode="External"/><Relationship Id="rId14" Type="http://schemas.openxmlformats.org/officeDocument/2006/relationships/hyperlink" Target="https://mon.gov.ua/ua/osvita/visha-osvita/naukovo-metodichna-rada-ministerstva-osviti-i-nauki-ukrayini/metodichni-rekomendaciyi-vo" TargetMode="External"/><Relationship Id="rId22" Type="http://schemas.openxmlformats.org/officeDocument/2006/relationships/hyperlink" Target="https://pnu.edu.ua/%D1%81%D1%82%D1%80%D0%B0%D1%82%D0%B5%D0%B3%D1%96%D1%8F-%D1%80%D0%BE%D0%B7%D0%B2%D0%B8%D1%82%D0%BA%D1%83-%D1%83%D0%BD%D1%96%D0%B2%D0%B5%D1%80%D1%81%D0%B8%D1%82%D0%B5%D1%82%D1%83/" TargetMode="External"/><Relationship Id="rId27" Type="http://schemas.openxmlformats.org/officeDocument/2006/relationships/hyperlink" Target="https://zakon.rada.gov.ua/laws/show/509-2019-%D0%BF" TargetMode="Externa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25</Pages>
  <Words>32553</Words>
  <Characters>18556</Characters>
  <Application>Microsoft Office Word</Application>
  <DocSecurity>0</DocSecurity>
  <Lines>154</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 Державний вищий навчальний заклад «Прикарпатський національний</vt:lpstr>
      <vt:lpstr>Міністерство освіти і науки України Державний вищий навчальний заклад «Прикарпатський національний</vt:lpstr>
    </vt:vector>
  </TitlesOfParts>
  <Company>Home</Company>
  <LinksUpToDate>false</LinksUpToDate>
  <CharactersWithSpaces>51007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Державний вищий навчальний заклад «Прикарпатський національний</dc:title>
  <cp:lastModifiedBy>Admin</cp:lastModifiedBy>
  <cp:revision>8</cp:revision>
  <dcterms:created xsi:type="dcterms:W3CDTF">2020-08-26T16:47:00Z</dcterms:created>
  <dcterms:modified xsi:type="dcterms:W3CDTF">2020-08-27T06:51:00Z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2016</vt:lpwstr>
  </property>
  <property fmtid="{D5CDD505-2E9C-101B-9397-08002B2CF9AE}" pid="4" name="LastSaved">
    <vt:filetime>2020-08-26T00:00:00Z</vt:filetime>
  </property>
</Properties>
</file>