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0D7" w:rsidRPr="00DF0776" w:rsidRDefault="00BE30D7" w:rsidP="00BE30D7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DF0776">
        <w:rPr>
          <w:rFonts w:ascii="Times New Roman" w:hAnsi="Times New Roman" w:cs="Times New Roman"/>
          <w:b/>
          <w:sz w:val="36"/>
          <w:szCs w:val="36"/>
          <w:lang w:val="uk-UA"/>
        </w:rPr>
        <w:t>Методичні рекомендації до практичних занять та самостійної роботи з курсу «Вступ до літературознавства»</w:t>
      </w:r>
    </w:p>
    <w:p w:rsidR="00BE30D7" w:rsidRDefault="00BE30D7" w:rsidP="00BE30D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E30D7" w:rsidRPr="00DF0776" w:rsidRDefault="00BE30D7" w:rsidP="00BE30D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F0776">
        <w:rPr>
          <w:rFonts w:ascii="Times New Roman" w:hAnsi="Times New Roman" w:cs="Times New Roman"/>
          <w:sz w:val="28"/>
          <w:szCs w:val="28"/>
          <w:lang w:val="uk-UA"/>
        </w:rPr>
        <w:t>Практичне заняття № 1</w:t>
      </w:r>
    </w:p>
    <w:p w:rsidR="00BE30D7" w:rsidRPr="00DF0776" w:rsidRDefault="00BE30D7" w:rsidP="00BE30D7">
      <w:pPr>
        <w:spacing w:line="360" w:lineRule="auto"/>
        <w:ind w:right="-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DF0776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Літературознавство як наука.</w:t>
      </w:r>
    </w:p>
    <w:p w:rsidR="00BE30D7" w:rsidRPr="00DF0776" w:rsidRDefault="00BE30D7" w:rsidP="00BE30D7">
      <w:pPr>
        <w:spacing w:line="360" w:lineRule="auto"/>
        <w:ind w:right="-6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DF0776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План</w:t>
      </w:r>
    </w:p>
    <w:p w:rsidR="00BE30D7" w:rsidRPr="00DF0776" w:rsidRDefault="00BE30D7" w:rsidP="00BE30D7">
      <w:pPr>
        <w:pStyle w:val="a3"/>
        <w:numPr>
          <w:ilvl w:val="0"/>
          <w:numId w:val="1"/>
        </w:numPr>
        <w:spacing w:line="360" w:lineRule="auto"/>
        <w:ind w:right="-6"/>
        <w:rPr>
          <w:rFonts w:ascii="Times New Roman" w:hAnsi="Times New Roman" w:cs="Times New Roman"/>
          <w:sz w:val="28"/>
          <w:szCs w:val="28"/>
          <w:lang w:val="uk-UA"/>
        </w:rPr>
      </w:pPr>
      <w:r w:rsidRPr="00DF0776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Об</w:t>
      </w:r>
      <w:r w:rsidRPr="00DF0776">
        <w:rPr>
          <w:rFonts w:ascii="Times New Roman" w:hAnsi="Times New Roman" w:cs="Times New Roman"/>
          <w:color w:val="000000"/>
          <w:sz w:val="28"/>
          <w:szCs w:val="28"/>
          <w:lang w:val="ru-RU" w:eastAsia="uk-UA"/>
        </w:rPr>
        <w:t>’</w:t>
      </w:r>
      <w:r w:rsidRPr="00DF0776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єкт, предмет та завдання літературознавства як науки</w:t>
      </w:r>
    </w:p>
    <w:p w:rsidR="00BE30D7" w:rsidRPr="00DF0776" w:rsidRDefault="00BE30D7" w:rsidP="00BE30D7">
      <w:pPr>
        <w:pStyle w:val="a3"/>
        <w:numPr>
          <w:ilvl w:val="0"/>
          <w:numId w:val="1"/>
        </w:numPr>
        <w:spacing w:line="360" w:lineRule="auto"/>
        <w:ind w:right="-6"/>
        <w:rPr>
          <w:rFonts w:ascii="Times New Roman" w:hAnsi="Times New Roman" w:cs="Times New Roman"/>
          <w:sz w:val="28"/>
          <w:szCs w:val="28"/>
          <w:lang w:val="uk-UA"/>
        </w:rPr>
      </w:pPr>
      <w:r w:rsidRPr="00DF0776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Історія літератури, теорія літератури, літературна критика та допоміжні літературознавчі науки.</w:t>
      </w:r>
    </w:p>
    <w:p w:rsidR="00BE30D7" w:rsidRPr="00DF0776" w:rsidRDefault="00BE30D7" w:rsidP="00BE30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F0776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Елементи літературознавства в шкільній програмі.</w:t>
      </w:r>
    </w:p>
    <w:p w:rsidR="00BE30D7" w:rsidRPr="00DF0776" w:rsidRDefault="00BE30D7" w:rsidP="00BE30D7">
      <w:pPr>
        <w:pStyle w:val="a3"/>
        <w:ind w:left="720" w:firstLine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F0776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Завдання. </w:t>
      </w:r>
      <w:r w:rsidRPr="00DF0776">
        <w:rPr>
          <w:rFonts w:ascii="Times New Roman" w:hAnsi="Times New Roman" w:cs="Times New Roman"/>
          <w:spacing w:val="-6"/>
          <w:sz w:val="28"/>
          <w:szCs w:val="28"/>
          <w:lang w:val="ru-RU"/>
        </w:rPr>
        <w:t>Навести приклади застосування принципів кожної з основних та допоміжних наук літературознавства у науковій роботі.</w:t>
      </w:r>
    </w:p>
    <w:p w:rsidR="00BE30D7" w:rsidRPr="00DF0776" w:rsidRDefault="00BE30D7" w:rsidP="00BE30D7">
      <w:pPr>
        <w:pStyle w:val="a3"/>
        <w:spacing w:line="360" w:lineRule="auto"/>
        <w:ind w:left="720" w:right="-6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BE30D7" w:rsidRPr="00DF0776" w:rsidRDefault="00BE30D7" w:rsidP="00BE30D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F0776">
        <w:rPr>
          <w:rFonts w:ascii="Times New Roman" w:hAnsi="Times New Roman" w:cs="Times New Roman"/>
          <w:b/>
          <w:sz w:val="28"/>
          <w:szCs w:val="28"/>
          <w:lang w:val="uk-UA"/>
        </w:rPr>
        <w:t>Тема та завдання для самостійної роботи № 1</w:t>
      </w:r>
    </w:p>
    <w:p w:rsidR="00BE30D7" w:rsidRPr="00DF0776" w:rsidRDefault="00BE30D7" w:rsidP="00BE30D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F0776">
        <w:rPr>
          <w:rFonts w:ascii="Times New Roman" w:hAnsi="Times New Roman" w:cs="Times New Roman"/>
          <w:b/>
          <w:bCs/>
          <w:sz w:val="28"/>
          <w:szCs w:val="28"/>
          <w:lang w:val="uk-UA"/>
        </w:rPr>
        <w:t>Взаємозв</w:t>
      </w:r>
      <w:r w:rsidRPr="00DF0776">
        <w:rPr>
          <w:rFonts w:ascii="Times New Roman" w:hAnsi="Times New Roman" w:cs="Times New Roman"/>
          <w:b/>
          <w:bCs/>
          <w:sz w:val="28"/>
          <w:szCs w:val="28"/>
        </w:rPr>
        <w:t>’</w:t>
      </w:r>
      <w:r w:rsidRPr="00DF077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язок літературознавства з іншими науками. </w:t>
      </w:r>
      <w:r w:rsidRPr="00DF0776">
        <w:rPr>
          <w:rFonts w:ascii="Times New Roman" w:hAnsi="Times New Roman" w:cs="Times New Roman"/>
          <w:spacing w:val="-7"/>
          <w:sz w:val="28"/>
          <w:szCs w:val="28"/>
        </w:rPr>
        <w:t>Зробити таблицю (схему) взаємовпливів літературознавства та інших фундаментальних наук, навести приклади</w:t>
      </w:r>
    </w:p>
    <w:p w:rsidR="00BE30D7" w:rsidRPr="00DF0776" w:rsidRDefault="00BE30D7" w:rsidP="00BE30D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F0776">
        <w:rPr>
          <w:rFonts w:ascii="Times New Roman" w:hAnsi="Times New Roman" w:cs="Times New Roman"/>
          <w:sz w:val="28"/>
          <w:szCs w:val="28"/>
          <w:lang w:val="uk-UA"/>
        </w:rPr>
        <w:t>Практичне заняття № 2</w:t>
      </w:r>
    </w:p>
    <w:p w:rsidR="00BE30D7" w:rsidRPr="00DF0776" w:rsidRDefault="00BE30D7" w:rsidP="00BE30D7">
      <w:pPr>
        <w:spacing w:line="360" w:lineRule="auto"/>
        <w:ind w:right="-6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F0776">
        <w:rPr>
          <w:rFonts w:ascii="Times New Roman" w:hAnsi="Times New Roman" w:cs="Times New Roman"/>
          <w:bCs/>
          <w:sz w:val="28"/>
          <w:szCs w:val="28"/>
          <w:lang w:val="uk-UA"/>
        </w:rPr>
        <w:t>Теорія літератури від античності до сьогодення</w:t>
      </w:r>
    </w:p>
    <w:p w:rsidR="00BE30D7" w:rsidRPr="00DF0776" w:rsidRDefault="00BE30D7" w:rsidP="00BE30D7">
      <w:pPr>
        <w:pStyle w:val="a3"/>
        <w:numPr>
          <w:ilvl w:val="0"/>
          <w:numId w:val="2"/>
        </w:numPr>
        <w:spacing w:line="360" w:lineRule="auto"/>
        <w:ind w:right="-6"/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r w:rsidRPr="00DF0776">
        <w:rPr>
          <w:rFonts w:ascii="Times New Roman" w:hAnsi="Times New Roman" w:cs="Times New Roman"/>
          <w:bCs/>
          <w:sz w:val="28"/>
          <w:szCs w:val="28"/>
          <w:lang w:val="uk-UA"/>
        </w:rPr>
        <w:t>Літературознавство в руслі філософії та естетики в античну добу</w:t>
      </w:r>
    </w:p>
    <w:p w:rsidR="00BE30D7" w:rsidRPr="00DF0776" w:rsidRDefault="00BE30D7" w:rsidP="00BE30D7">
      <w:pPr>
        <w:pStyle w:val="a3"/>
        <w:numPr>
          <w:ilvl w:val="0"/>
          <w:numId w:val="2"/>
        </w:numPr>
        <w:spacing w:line="360" w:lineRule="auto"/>
        <w:ind w:right="-6"/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r w:rsidRPr="00DF0776">
        <w:rPr>
          <w:rFonts w:ascii="Times New Roman" w:hAnsi="Times New Roman" w:cs="Times New Roman"/>
          <w:bCs/>
          <w:sz w:val="28"/>
          <w:szCs w:val="28"/>
          <w:lang w:val="ru-RU"/>
        </w:rPr>
        <w:t>Наука про літературу в епохи Середньовіччя, Бароко, період класицизму. Становлення літературознавства як самостійної дисципліни</w:t>
      </w:r>
    </w:p>
    <w:p w:rsidR="00BE30D7" w:rsidRPr="00DF0776" w:rsidRDefault="00BE30D7" w:rsidP="00BE30D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F0776">
        <w:rPr>
          <w:rFonts w:ascii="Times New Roman" w:hAnsi="Times New Roman" w:cs="Times New Roman"/>
          <w:bCs/>
          <w:sz w:val="28"/>
          <w:szCs w:val="28"/>
        </w:rPr>
        <w:t>Літературознавчі школи, методи, течії.</w:t>
      </w:r>
      <w:r w:rsidRPr="00DF077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DF0776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 </w:t>
      </w:r>
    </w:p>
    <w:p w:rsidR="00BE30D7" w:rsidRDefault="00BE30D7" w:rsidP="00BE30D7">
      <w:pPr>
        <w:spacing w:line="360" w:lineRule="auto"/>
        <w:ind w:left="360" w:right="-6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BE30D7" w:rsidRPr="00DF0776" w:rsidRDefault="00BE30D7" w:rsidP="00BE30D7">
      <w:pPr>
        <w:spacing w:line="360" w:lineRule="auto"/>
        <w:ind w:left="360" w:right="-6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F0776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lastRenderedPageBreak/>
        <w:t xml:space="preserve">Завдання. </w:t>
      </w:r>
      <w:r w:rsidRPr="00DF0776">
        <w:rPr>
          <w:rFonts w:ascii="Times New Roman" w:hAnsi="Times New Roman" w:cs="Times New Roman"/>
          <w:spacing w:val="-6"/>
          <w:sz w:val="28"/>
          <w:szCs w:val="28"/>
        </w:rPr>
        <w:t>Проаналізувати погляди двох-трьох літературознавчих шкіл та їх представників</w:t>
      </w:r>
    </w:p>
    <w:p w:rsidR="00BE30D7" w:rsidRPr="00DF0776" w:rsidRDefault="00BE30D7" w:rsidP="00BE30D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E30D7" w:rsidRPr="00DF0776" w:rsidRDefault="00BE30D7" w:rsidP="00BE30D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F0776">
        <w:rPr>
          <w:rFonts w:ascii="Times New Roman" w:hAnsi="Times New Roman" w:cs="Times New Roman"/>
          <w:b/>
          <w:sz w:val="28"/>
          <w:szCs w:val="28"/>
          <w:lang w:val="uk-UA"/>
        </w:rPr>
        <w:t>Тема та завдання для самостійної роботи № 2.</w:t>
      </w:r>
    </w:p>
    <w:p w:rsidR="00BE30D7" w:rsidRPr="00DF0776" w:rsidRDefault="00BE30D7" w:rsidP="00BE30D7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F077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Вчення про рід від античності до сьогодення. </w:t>
      </w:r>
      <w:r w:rsidRPr="00DF0776">
        <w:rPr>
          <w:rFonts w:ascii="Times New Roman" w:hAnsi="Times New Roman" w:cs="Times New Roman"/>
          <w:spacing w:val="-7"/>
          <w:sz w:val="28"/>
          <w:szCs w:val="28"/>
          <w:lang w:val="uk-UA"/>
        </w:rPr>
        <w:t>Зробити порівняльну таблицю визначальних рис трьох літературних родів у вченнях провідних філософів та літературознавців від античності до сьогодення</w:t>
      </w:r>
    </w:p>
    <w:p w:rsidR="00BE30D7" w:rsidRPr="00DF0776" w:rsidRDefault="00BE30D7" w:rsidP="00BE30D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E30D7" w:rsidRPr="00DF0776" w:rsidRDefault="00BE30D7" w:rsidP="00BE30D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F0776">
        <w:rPr>
          <w:rFonts w:ascii="Times New Roman" w:hAnsi="Times New Roman" w:cs="Times New Roman"/>
          <w:sz w:val="28"/>
          <w:szCs w:val="28"/>
          <w:lang w:val="uk-UA"/>
        </w:rPr>
        <w:t>Практичне заняття № 3</w:t>
      </w:r>
    </w:p>
    <w:p w:rsidR="00BE30D7" w:rsidRPr="00DF0776" w:rsidRDefault="00BE30D7" w:rsidP="00BE30D7">
      <w:pPr>
        <w:pStyle w:val="a4"/>
        <w:spacing w:before="0" w:after="0" w:line="360" w:lineRule="auto"/>
        <w:jc w:val="center"/>
        <w:rPr>
          <w:b/>
          <w:sz w:val="28"/>
          <w:szCs w:val="28"/>
          <w:lang w:val="uk-UA"/>
        </w:rPr>
      </w:pPr>
      <w:r w:rsidRPr="00DF0776">
        <w:rPr>
          <w:b/>
          <w:sz w:val="28"/>
          <w:szCs w:val="28"/>
          <w:lang w:val="uk-UA"/>
        </w:rPr>
        <w:t>Становлення та утвердження літературознавства в Україні</w:t>
      </w:r>
    </w:p>
    <w:p w:rsidR="00BE30D7" w:rsidRPr="00DF0776" w:rsidRDefault="00BE30D7" w:rsidP="00BE30D7">
      <w:pPr>
        <w:pStyle w:val="a4"/>
        <w:numPr>
          <w:ilvl w:val="0"/>
          <w:numId w:val="3"/>
        </w:numPr>
        <w:spacing w:before="0" w:after="0"/>
        <w:rPr>
          <w:sz w:val="28"/>
          <w:szCs w:val="28"/>
          <w:lang w:val="uk-UA"/>
        </w:rPr>
      </w:pPr>
      <w:r w:rsidRPr="00DF0776">
        <w:rPr>
          <w:sz w:val="28"/>
          <w:szCs w:val="28"/>
          <w:lang w:val="uk-UA"/>
        </w:rPr>
        <w:t>Елементи літературознавства в добу Київської Русі. Погляди на літературний метод у «Слові про похід Ігорів» . Теорія літературної творчості й шкільна програма</w:t>
      </w:r>
    </w:p>
    <w:p w:rsidR="00BE30D7" w:rsidRPr="00DF0776" w:rsidRDefault="00BE30D7" w:rsidP="00BE30D7">
      <w:pPr>
        <w:pStyle w:val="a4"/>
        <w:numPr>
          <w:ilvl w:val="0"/>
          <w:numId w:val="3"/>
        </w:numPr>
        <w:spacing w:before="0" w:after="0"/>
        <w:rPr>
          <w:sz w:val="28"/>
          <w:szCs w:val="28"/>
          <w:lang w:val="uk-UA"/>
        </w:rPr>
      </w:pPr>
      <w:r w:rsidRPr="00DF0776">
        <w:rPr>
          <w:sz w:val="28"/>
          <w:szCs w:val="28"/>
          <w:lang w:val="uk-UA"/>
        </w:rPr>
        <w:t>Літературознавство в Україні в час Бароко, класицизму та романтизму.</w:t>
      </w:r>
    </w:p>
    <w:p w:rsidR="00BE30D7" w:rsidRPr="00DF0776" w:rsidRDefault="00BE30D7" w:rsidP="00BE30D7">
      <w:pPr>
        <w:pStyle w:val="a4"/>
        <w:numPr>
          <w:ilvl w:val="0"/>
          <w:numId w:val="3"/>
        </w:numPr>
        <w:spacing w:before="0" w:after="0"/>
        <w:rPr>
          <w:sz w:val="28"/>
          <w:szCs w:val="28"/>
          <w:lang w:val="uk-UA"/>
        </w:rPr>
      </w:pPr>
      <w:r w:rsidRPr="00DF0776">
        <w:rPr>
          <w:sz w:val="28"/>
          <w:szCs w:val="28"/>
          <w:lang w:val="uk-UA"/>
        </w:rPr>
        <w:t>Теорія літератури в ХІХ – ХХІ ст. в Україні.</w:t>
      </w:r>
    </w:p>
    <w:p w:rsidR="00BE30D7" w:rsidRPr="00DF0776" w:rsidRDefault="00BE30D7" w:rsidP="00BE30D7">
      <w:pPr>
        <w:pStyle w:val="a4"/>
        <w:spacing w:before="0" w:after="0"/>
        <w:ind w:left="720"/>
        <w:rPr>
          <w:sz w:val="28"/>
          <w:szCs w:val="28"/>
          <w:lang w:val="uk-UA"/>
        </w:rPr>
      </w:pPr>
      <w:r w:rsidRPr="00DF0776">
        <w:rPr>
          <w:b/>
          <w:color w:val="000000"/>
          <w:sz w:val="28"/>
          <w:szCs w:val="28"/>
          <w:lang w:val="uk-UA" w:eastAsia="uk-UA"/>
        </w:rPr>
        <w:t xml:space="preserve">Завдання. </w:t>
      </w:r>
      <w:r w:rsidRPr="00DF0776">
        <w:rPr>
          <w:spacing w:val="-7"/>
          <w:sz w:val="28"/>
          <w:szCs w:val="28"/>
        </w:rPr>
        <w:t xml:space="preserve">Праналізувати </w:t>
      </w:r>
      <w:r>
        <w:rPr>
          <w:spacing w:val="-7"/>
          <w:sz w:val="28"/>
          <w:szCs w:val="28"/>
          <w:lang w:val="uk-UA"/>
        </w:rPr>
        <w:t>(</w:t>
      </w:r>
      <w:r w:rsidRPr="00DF0776">
        <w:rPr>
          <w:spacing w:val="-7"/>
          <w:sz w:val="28"/>
          <w:szCs w:val="28"/>
        </w:rPr>
        <w:t>письмово</w:t>
      </w:r>
      <w:r>
        <w:rPr>
          <w:spacing w:val="-7"/>
          <w:sz w:val="28"/>
          <w:szCs w:val="28"/>
          <w:lang w:val="uk-UA"/>
        </w:rPr>
        <w:t>)</w:t>
      </w:r>
      <w:r w:rsidRPr="00DF0776">
        <w:rPr>
          <w:spacing w:val="-7"/>
          <w:sz w:val="28"/>
          <w:szCs w:val="28"/>
        </w:rPr>
        <w:t xml:space="preserve"> літературознавчі концепції одного з провідних україн</w:t>
      </w:r>
      <w:r>
        <w:rPr>
          <w:spacing w:val="-7"/>
          <w:sz w:val="28"/>
          <w:szCs w:val="28"/>
        </w:rPr>
        <w:t xml:space="preserve">ських літературознавців, </w:t>
      </w:r>
      <w:r>
        <w:rPr>
          <w:spacing w:val="-7"/>
          <w:sz w:val="28"/>
          <w:szCs w:val="28"/>
          <w:lang w:val="uk-UA"/>
        </w:rPr>
        <w:t>написати</w:t>
      </w:r>
      <w:r w:rsidRPr="00DF0776">
        <w:rPr>
          <w:spacing w:val="-7"/>
          <w:sz w:val="28"/>
          <w:szCs w:val="28"/>
        </w:rPr>
        <w:t xml:space="preserve"> реферат</w:t>
      </w:r>
      <w:r>
        <w:rPr>
          <w:spacing w:val="-7"/>
          <w:sz w:val="28"/>
          <w:szCs w:val="28"/>
          <w:lang w:val="uk-UA"/>
        </w:rPr>
        <w:t>.</w:t>
      </w:r>
    </w:p>
    <w:p w:rsidR="00BE30D7" w:rsidRPr="00DF0776" w:rsidRDefault="00BE30D7" w:rsidP="00BE30D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E30D7" w:rsidRPr="00DF0776" w:rsidRDefault="00BE30D7" w:rsidP="00BE30D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F07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E30D7" w:rsidRPr="00DF0776" w:rsidRDefault="00BE30D7" w:rsidP="00BE30D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F0776">
        <w:rPr>
          <w:rFonts w:ascii="Times New Roman" w:hAnsi="Times New Roman" w:cs="Times New Roman"/>
          <w:b/>
          <w:sz w:val="28"/>
          <w:szCs w:val="28"/>
          <w:lang w:val="uk-UA"/>
        </w:rPr>
        <w:t>Тема та завдання для самостійної роботи № 3</w:t>
      </w:r>
    </w:p>
    <w:p w:rsidR="00BE30D7" w:rsidRPr="00DF0776" w:rsidRDefault="00BE30D7" w:rsidP="00BE30D7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F077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Вчення про рід і жанр в українському літературознавстві. </w:t>
      </w:r>
      <w:r w:rsidRPr="00DF0776">
        <w:rPr>
          <w:rFonts w:ascii="Times New Roman" w:hAnsi="Times New Roman" w:cs="Times New Roman"/>
          <w:spacing w:val="-7"/>
          <w:sz w:val="28"/>
          <w:szCs w:val="28"/>
          <w:lang w:val="uk-UA"/>
        </w:rPr>
        <w:t>Описати погляди на рід і жанр двох-трьох українських літературознавців (на вибір)</w:t>
      </w:r>
    </w:p>
    <w:p w:rsidR="00BE30D7" w:rsidRPr="00DF0776" w:rsidRDefault="00BE30D7" w:rsidP="00BE30D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E30D7" w:rsidRPr="00DF0776" w:rsidRDefault="00BE30D7" w:rsidP="00BE30D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F0776">
        <w:rPr>
          <w:rFonts w:ascii="Times New Roman" w:hAnsi="Times New Roman" w:cs="Times New Roman"/>
          <w:sz w:val="28"/>
          <w:szCs w:val="28"/>
          <w:lang w:val="uk-UA"/>
        </w:rPr>
        <w:t>Практичне заняття № 4</w:t>
      </w:r>
    </w:p>
    <w:p w:rsidR="00BE30D7" w:rsidRPr="00DF0776" w:rsidRDefault="00BE30D7" w:rsidP="00BE30D7">
      <w:pPr>
        <w:jc w:val="both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DF07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0776">
        <w:rPr>
          <w:rFonts w:ascii="Times New Roman" w:hAnsi="Times New Roman" w:cs="Times New Roman"/>
          <w:b/>
          <w:sz w:val="28"/>
          <w:szCs w:val="28"/>
          <w:lang w:val="uk-UA" w:eastAsia="uk-UA"/>
        </w:rPr>
        <w:t>Літературно-художня творчість. Літературний образ.</w:t>
      </w:r>
    </w:p>
    <w:p w:rsidR="00BE30D7" w:rsidRPr="00DF0776" w:rsidRDefault="00BE30D7" w:rsidP="00BE30D7">
      <w:pPr>
        <w:jc w:val="center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DF0776">
        <w:rPr>
          <w:rFonts w:ascii="Times New Roman" w:hAnsi="Times New Roman" w:cs="Times New Roman"/>
          <w:b/>
          <w:sz w:val="28"/>
          <w:szCs w:val="28"/>
          <w:lang w:val="uk-UA" w:eastAsia="uk-UA"/>
        </w:rPr>
        <w:t>План</w:t>
      </w:r>
    </w:p>
    <w:p w:rsidR="00BE30D7" w:rsidRPr="00DF0776" w:rsidRDefault="00BE30D7" w:rsidP="00BE30D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DF0776">
        <w:rPr>
          <w:rFonts w:ascii="Times New Roman" w:hAnsi="Times New Roman" w:cs="Times New Roman"/>
          <w:sz w:val="28"/>
          <w:szCs w:val="28"/>
          <w:lang w:val="uk-UA" w:eastAsia="uk-UA"/>
        </w:rPr>
        <w:t>Література як вид мистецтва. Етапи її становлення.</w:t>
      </w:r>
    </w:p>
    <w:p w:rsidR="00BE30D7" w:rsidRPr="00DF0776" w:rsidRDefault="00BE30D7" w:rsidP="00BE30D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DF0776">
        <w:rPr>
          <w:rFonts w:ascii="Times New Roman" w:hAnsi="Times New Roman" w:cs="Times New Roman"/>
          <w:sz w:val="28"/>
          <w:szCs w:val="28"/>
          <w:lang w:val="uk-UA" w:eastAsia="uk-UA"/>
        </w:rPr>
        <w:t>Літературно-художній образ, структура принципи класифікації.</w:t>
      </w:r>
    </w:p>
    <w:p w:rsidR="00BE30D7" w:rsidRPr="00DF0776" w:rsidRDefault="00BE30D7" w:rsidP="00BE30D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DF0776">
        <w:rPr>
          <w:rFonts w:ascii="Times New Roman" w:hAnsi="Times New Roman" w:cs="Times New Roman"/>
          <w:sz w:val="28"/>
          <w:szCs w:val="28"/>
          <w:lang w:val="uk-UA" w:eastAsia="uk-UA"/>
        </w:rPr>
        <w:lastRenderedPageBreak/>
        <w:t>Автологічний та металогічний художні образи</w:t>
      </w:r>
    </w:p>
    <w:p w:rsidR="00BE30D7" w:rsidRDefault="00BE30D7" w:rsidP="00BE30D7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BE30D7" w:rsidRPr="00DF0776" w:rsidRDefault="00BE30D7" w:rsidP="00BE30D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0776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Завдання. </w:t>
      </w:r>
      <w:r w:rsidRPr="00DF077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DF0776">
        <w:rPr>
          <w:rFonts w:ascii="Times New Roman" w:hAnsi="Times New Roman" w:cs="Times New Roman"/>
          <w:spacing w:val="-6"/>
          <w:sz w:val="28"/>
          <w:szCs w:val="28"/>
        </w:rPr>
        <w:t xml:space="preserve">Зробити письмовий аналіз </w:t>
      </w:r>
      <w:r w:rsidRPr="00DF0776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зразків </w:t>
      </w:r>
      <w:r w:rsidRPr="00DF0776">
        <w:rPr>
          <w:rFonts w:ascii="Times New Roman" w:hAnsi="Times New Roman" w:cs="Times New Roman"/>
          <w:spacing w:val="-6"/>
          <w:sz w:val="28"/>
          <w:szCs w:val="28"/>
        </w:rPr>
        <w:t>автологічного та металогічного образів.</w:t>
      </w:r>
    </w:p>
    <w:p w:rsidR="00BE30D7" w:rsidRDefault="00BE30D7" w:rsidP="00BE30D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E30D7" w:rsidRPr="00DF0776" w:rsidRDefault="00BE30D7" w:rsidP="00BE30D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F0776">
        <w:rPr>
          <w:rFonts w:ascii="Times New Roman" w:hAnsi="Times New Roman" w:cs="Times New Roman"/>
          <w:b/>
          <w:sz w:val="28"/>
          <w:szCs w:val="28"/>
          <w:lang w:val="uk-UA"/>
        </w:rPr>
        <w:t>Тема та завдання для самостійної роботи № 4</w:t>
      </w:r>
    </w:p>
    <w:p w:rsidR="00BE30D7" w:rsidRPr="00DF0776" w:rsidRDefault="00BE30D7" w:rsidP="00BE30D7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F0776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Епос як рід. Жанри епосу. </w:t>
      </w:r>
      <w:r w:rsidRPr="00DF0776">
        <w:rPr>
          <w:rFonts w:ascii="Times New Roman" w:hAnsi="Times New Roman" w:cs="Times New Roman"/>
          <w:spacing w:val="-7"/>
          <w:sz w:val="28"/>
          <w:szCs w:val="28"/>
        </w:rPr>
        <w:t>Проаналізувати провідні жанри епосу</w:t>
      </w:r>
      <w:r w:rsidRPr="00DF0776">
        <w:rPr>
          <w:rFonts w:ascii="Times New Roman" w:hAnsi="Times New Roman" w:cs="Times New Roman"/>
          <w:spacing w:val="-7"/>
          <w:sz w:val="28"/>
          <w:szCs w:val="28"/>
          <w:lang w:val="uk-UA"/>
        </w:rPr>
        <w:t>. Навести приклади.</w:t>
      </w:r>
    </w:p>
    <w:p w:rsidR="00BE30D7" w:rsidRPr="00DF0776" w:rsidRDefault="00BE30D7" w:rsidP="00BE30D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E30D7" w:rsidRPr="00DF0776" w:rsidRDefault="00BE30D7" w:rsidP="00BE30D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F0776">
        <w:rPr>
          <w:rFonts w:ascii="Times New Roman" w:hAnsi="Times New Roman" w:cs="Times New Roman"/>
          <w:sz w:val="28"/>
          <w:szCs w:val="28"/>
          <w:lang w:val="uk-UA"/>
        </w:rPr>
        <w:t>Практичне заняття № 5</w:t>
      </w:r>
    </w:p>
    <w:p w:rsidR="00BE30D7" w:rsidRPr="00DF0776" w:rsidRDefault="00BE30D7" w:rsidP="00BE30D7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DF0776">
        <w:rPr>
          <w:rFonts w:ascii="Times New Roman" w:hAnsi="Times New Roman" w:cs="Times New Roman"/>
          <w:b/>
          <w:sz w:val="28"/>
          <w:szCs w:val="28"/>
          <w:lang w:val="uk-UA" w:eastAsia="uk-UA"/>
        </w:rPr>
        <w:t>Літературно-художній твір. Зміст твору</w:t>
      </w:r>
    </w:p>
    <w:p w:rsidR="00BE30D7" w:rsidRPr="00DF0776" w:rsidRDefault="00BE30D7" w:rsidP="00BE30D7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DF0776">
        <w:rPr>
          <w:rFonts w:ascii="Times New Roman" w:hAnsi="Times New Roman" w:cs="Times New Roman"/>
          <w:b/>
          <w:sz w:val="28"/>
          <w:szCs w:val="28"/>
          <w:lang w:val="uk-UA" w:eastAsia="uk-UA"/>
        </w:rPr>
        <w:t>План</w:t>
      </w:r>
    </w:p>
    <w:p w:rsidR="00BE30D7" w:rsidRPr="00DF0776" w:rsidRDefault="00BE30D7" w:rsidP="00BE30D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DF0776">
        <w:rPr>
          <w:rFonts w:ascii="Times New Roman" w:hAnsi="Times New Roman" w:cs="Times New Roman"/>
          <w:sz w:val="28"/>
          <w:szCs w:val="28"/>
          <w:lang w:val="uk-UA" w:eastAsia="uk-UA"/>
        </w:rPr>
        <w:t>Поняття літературно-художнього твору. Ознаки та функції твору.</w:t>
      </w:r>
    </w:p>
    <w:p w:rsidR="00BE30D7" w:rsidRPr="00DF0776" w:rsidRDefault="00BE30D7" w:rsidP="00BE30D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DF0776">
        <w:rPr>
          <w:rFonts w:ascii="Times New Roman" w:hAnsi="Times New Roman" w:cs="Times New Roman"/>
          <w:sz w:val="28"/>
          <w:szCs w:val="28"/>
          <w:lang w:val="uk-UA" w:eastAsia="uk-UA"/>
        </w:rPr>
        <w:t>Зміст художньогг твору. Суб</w:t>
      </w:r>
      <w:r w:rsidRPr="00DF0776">
        <w:rPr>
          <w:rFonts w:ascii="Times New Roman" w:hAnsi="Times New Roman" w:cs="Times New Roman"/>
          <w:sz w:val="28"/>
          <w:szCs w:val="28"/>
          <w:lang w:val="ru-RU" w:eastAsia="uk-UA"/>
        </w:rPr>
        <w:t>’</w:t>
      </w:r>
      <w:r w:rsidRPr="00DF0776">
        <w:rPr>
          <w:rFonts w:ascii="Times New Roman" w:hAnsi="Times New Roman" w:cs="Times New Roman"/>
          <w:sz w:val="28"/>
          <w:szCs w:val="28"/>
          <w:lang w:val="uk-UA" w:eastAsia="uk-UA"/>
        </w:rPr>
        <w:t>єктивно-об</w:t>
      </w:r>
      <w:r w:rsidRPr="00DF0776">
        <w:rPr>
          <w:rFonts w:ascii="Times New Roman" w:hAnsi="Times New Roman" w:cs="Times New Roman"/>
          <w:sz w:val="28"/>
          <w:szCs w:val="28"/>
          <w:lang w:val="ru-RU" w:eastAsia="uk-UA"/>
        </w:rPr>
        <w:t>’</w:t>
      </w:r>
      <w:r w:rsidRPr="00DF0776">
        <w:rPr>
          <w:rFonts w:ascii="Times New Roman" w:hAnsi="Times New Roman" w:cs="Times New Roman"/>
          <w:sz w:val="28"/>
          <w:szCs w:val="28"/>
          <w:lang w:val="uk-UA" w:eastAsia="uk-UA"/>
        </w:rPr>
        <w:t>єктивні начала в змісті твору.</w:t>
      </w:r>
    </w:p>
    <w:p w:rsidR="00BE30D7" w:rsidRPr="00DF0776" w:rsidRDefault="00BE30D7" w:rsidP="00BE30D7">
      <w:pPr>
        <w:pStyle w:val="a3"/>
        <w:numPr>
          <w:ilvl w:val="0"/>
          <w:numId w:val="5"/>
        </w:num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F0776">
        <w:rPr>
          <w:rFonts w:ascii="Times New Roman" w:hAnsi="Times New Roman" w:cs="Times New Roman"/>
          <w:sz w:val="28"/>
          <w:szCs w:val="28"/>
          <w:lang w:val="uk-UA" w:eastAsia="uk-UA"/>
        </w:rPr>
        <w:t>Тема/тематика, проблема/проблематика, фабула, характер, пафос, ідея в змісті твору.</w:t>
      </w:r>
    </w:p>
    <w:p w:rsidR="00BE30D7" w:rsidRPr="00FE1A8F" w:rsidRDefault="00BE30D7" w:rsidP="00BE30D7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FE1A8F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Завдання. </w:t>
      </w:r>
      <w:r w:rsidRPr="00FE1A8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</w:t>
      </w:r>
      <w:r w:rsidRPr="00FE1A8F">
        <w:rPr>
          <w:rFonts w:ascii="Times New Roman" w:hAnsi="Times New Roman" w:cs="Times New Roman"/>
          <w:spacing w:val="-6"/>
          <w:sz w:val="28"/>
          <w:szCs w:val="28"/>
        </w:rPr>
        <w:t>Зробити письмовий аналіз художнього твору за його змістовими категоріями</w:t>
      </w:r>
    </w:p>
    <w:p w:rsidR="00BE30D7" w:rsidRPr="00DF0776" w:rsidRDefault="00BE30D7" w:rsidP="00BE30D7">
      <w:pPr>
        <w:pStyle w:val="a3"/>
        <w:ind w:left="720" w:firstLine="0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BE30D7" w:rsidRPr="00DF0776" w:rsidRDefault="00BE30D7" w:rsidP="00BE30D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F0776">
        <w:rPr>
          <w:rFonts w:ascii="Times New Roman" w:hAnsi="Times New Roman" w:cs="Times New Roman"/>
          <w:b/>
          <w:sz w:val="28"/>
          <w:szCs w:val="28"/>
          <w:lang w:val="uk-UA"/>
        </w:rPr>
        <w:t>Тема та завдання для самостійної роботи № 5.</w:t>
      </w:r>
    </w:p>
    <w:p w:rsidR="00BE30D7" w:rsidRPr="00DF0776" w:rsidRDefault="00BE30D7" w:rsidP="00BE30D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F0776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Лірика як жанр. </w:t>
      </w:r>
      <w:r w:rsidRPr="00DF0776">
        <w:rPr>
          <w:rFonts w:ascii="Times New Roman" w:hAnsi="Times New Roman" w:cs="Times New Roman"/>
          <w:spacing w:val="-7"/>
          <w:sz w:val="28"/>
          <w:szCs w:val="28"/>
          <w:lang w:val="uk-UA"/>
        </w:rPr>
        <w:t>Проаналізувати провідні жанри лірики. Навести приклади</w:t>
      </w:r>
    </w:p>
    <w:p w:rsidR="00BE30D7" w:rsidRPr="00DF0776" w:rsidRDefault="00BE30D7" w:rsidP="00BE30D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E30D7" w:rsidRPr="00DF0776" w:rsidRDefault="00BE30D7" w:rsidP="00BE30D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F0776">
        <w:rPr>
          <w:rFonts w:ascii="Times New Roman" w:hAnsi="Times New Roman" w:cs="Times New Roman"/>
          <w:sz w:val="28"/>
          <w:szCs w:val="28"/>
          <w:lang w:val="uk-UA"/>
        </w:rPr>
        <w:t>Практичне заняття № 6</w:t>
      </w:r>
    </w:p>
    <w:p w:rsidR="00BE30D7" w:rsidRPr="00DF0776" w:rsidRDefault="00BE30D7" w:rsidP="00BE30D7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DF0776">
        <w:rPr>
          <w:rFonts w:ascii="Times New Roman" w:hAnsi="Times New Roman" w:cs="Times New Roman"/>
          <w:b/>
          <w:sz w:val="28"/>
          <w:szCs w:val="28"/>
          <w:lang w:val="uk-UA" w:eastAsia="uk-UA"/>
        </w:rPr>
        <w:t>Літературно-художній твір. Форма твору.</w:t>
      </w:r>
    </w:p>
    <w:p w:rsidR="00BE30D7" w:rsidRPr="00DF0776" w:rsidRDefault="00BE30D7" w:rsidP="00BE30D7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DF0776">
        <w:rPr>
          <w:rFonts w:ascii="Times New Roman" w:hAnsi="Times New Roman" w:cs="Times New Roman"/>
          <w:b/>
          <w:sz w:val="28"/>
          <w:szCs w:val="28"/>
          <w:lang w:val="uk-UA" w:eastAsia="uk-UA"/>
        </w:rPr>
        <w:t>План</w:t>
      </w:r>
    </w:p>
    <w:p w:rsidR="00BE30D7" w:rsidRPr="00DF0776" w:rsidRDefault="00BE30D7" w:rsidP="00BE30D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DF0776">
        <w:rPr>
          <w:rFonts w:ascii="Times New Roman" w:hAnsi="Times New Roman" w:cs="Times New Roman"/>
          <w:sz w:val="28"/>
          <w:szCs w:val="28"/>
          <w:lang w:val="uk-UA" w:eastAsia="uk-UA"/>
        </w:rPr>
        <w:t>Поняття форми художнього твору. Співвідношення змісту і форми.</w:t>
      </w:r>
    </w:p>
    <w:p w:rsidR="00BE30D7" w:rsidRPr="00DF0776" w:rsidRDefault="00BE30D7" w:rsidP="00BE30D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DF0776">
        <w:rPr>
          <w:rFonts w:ascii="Times New Roman" w:hAnsi="Times New Roman" w:cs="Times New Roman"/>
          <w:sz w:val="28"/>
          <w:szCs w:val="28"/>
          <w:lang w:val="uk-UA" w:eastAsia="uk-UA"/>
        </w:rPr>
        <w:t>Внутрішня форма художнього твору. Сюжет. Категорія сюжету в шкільній програмі з української літератури</w:t>
      </w:r>
    </w:p>
    <w:p w:rsidR="00BE30D7" w:rsidRPr="00DF0776" w:rsidRDefault="00BE30D7" w:rsidP="00BE30D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DF0776">
        <w:rPr>
          <w:rFonts w:ascii="Times New Roman" w:hAnsi="Times New Roman" w:cs="Times New Roman"/>
          <w:sz w:val="28"/>
          <w:szCs w:val="28"/>
          <w:lang w:val="uk-UA" w:eastAsia="uk-UA"/>
        </w:rPr>
        <w:t>Система образів художнього твору.</w:t>
      </w:r>
    </w:p>
    <w:p w:rsidR="00BE30D7" w:rsidRPr="00DF0776" w:rsidRDefault="00BE30D7" w:rsidP="00BE30D7">
      <w:pPr>
        <w:pStyle w:val="a3"/>
        <w:ind w:left="720" w:firstLine="0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DF0776">
        <w:rPr>
          <w:rFonts w:ascii="Times New Roman" w:hAnsi="Times New Roman" w:cs="Times New Roman"/>
          <w:b/>
          <w:sz w:val="28"/>
          <w:szCs w:val="28"/>
          <w:lang w:val="uk-UA" w:eastAsia="uk-UA"/>
        </w:rPr>
        <w:lastRenderedPageBreak/>
        <w:t xml:space="preserve">Завдання. </w:t>
      </w:r>
      <w:r w:rsidRPr="00DF0776">
        <w:rPr>
          <w:rFonts w:ascii="Times New Roman" w:hAnsi="Times New Roman" w:cs="Times New Roman"/>
          <w:spacing w:val="-6"/>
          <w:sz w:val="28"/>
          <w:szCs w:val="28"/>
          <w:lang w:val="ru-RU"/>
        </w:rPr>
        <w:t>Зробити письмовий аналіз формотворчих чинників художнього твору (на вибір)</w:t>
      </w:r>
    </w:p>
    <w:p w:rsidR="00BE30D7" w:rsidRPr="00DF0776" w:rsidRDefault="00BE30D7" w:rsidP="00BE30D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E30D7" w:rsidRPr="00DF0776" w:rsidRDefault="00BE30D7" w:rsidP="00BE30D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F0776">
        <w:rPr>
          <w:rFonts w:ascii="Times New Roman" w:hAnsi="Times New Roman" w:cs="Times New Roman"/>
          <w:b/>
          <w:sz w:val="28"/>
          <w:szCs w:val="28"/>
          <w:lang w:val="uk-UA"/>
        </w:rPr>
        <w:t>Тема та завдання для самостійної роботи № 6.</w:t>
      </w:r>
    </w:p>
    <w:p w:rsidR="00BE30D7" w:rsidRPr="00DF0776" w:rsidRDefault="00BE30D7" w:rsidP="00BE30D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0776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Драма як жанр. Суміжні та міжродові утворення. </w:t>
      </w:r>
      <w:r w:rsidRPr="00DF0776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Проаналізувати провідні жанри драми. </w:t>
      </w:r>
      <w:r w:rsidRPr="00DF0776">
        <w:rPr>
          <w:rFonts w:ascii="Times New Roman" w:hAnsi="Times New Roman" w:cs="Times New Roman"/>
          <w:spacing w:val="-7"/>
          <w:sz w:val="28"/>
          <w:szCs w:val="28"/>
        </w:rPr>
        <w:t>Навести приклали літературних творів</w:t>
      </w:r>
    </w:p>
    <w:p w:rsidR="00BE30D7" w:rsidRPr="00DF0776" w:rsidRDefault="00BE30D7" w:rsidP="00BE30D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F0776">
        <w:rPr>
          <w:rFonts w:ascii="Times New Roman" w:hAnsi="Times New Roman" w:cs="Times New Roman"/>
          <w:sz w:val="28"/>
          <w:szCs w:val="28"/>
          <w:lang w:val="uk-UA"/>
        </w:rPr>
        <w:t>Практичне заняття № 7</w:t>
      </w:r>
    </w:p>
    <w:p w:rsidR="00BE30D7" w:rsidRPr="00DF0776" w:rsidRDefault="00BE30D7" w:rsidP="00BE30D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DF0776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Зовнішня форма художнього твору</w:t>
      </w:r>
    </w:p>
    <w:p w:rsidR="00BE30D7" w:rsidRPr="00DF0776" w:rsidRDefault="00BE30D7" w:rsidP="00BE30D7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DF0776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Лексико-словотворчі та лексико синонімічні засоби словотворення. Вивчення їх на уроках української літератури в школі</w:t>
      </w:r>
    </w:p>
    <w:p w:rsidR="00BE30D7" w:rsidRPr="00DF0776" w:rsidRDefault="00BE30D7" w:rsidP="00BE30D7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DF0776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Лексико-контекстуальні словотвори. Вивчення тропів у школі.</w:t>
      </w:r>
    </w:p>
    <w:p w:rsidR="00BE30D7" w:rsidRPr="00DF0776" w:rsidRDefault="00BE30D7" w:rsidP="00BE30D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F0776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Стилістичні фігури, принципи їх поділу.  </w:t>
      </w:r>
    </w:p>
    <w:p w:rsidR="00BE30D7" w:rsidRPr="00DF0776" w:rsidRDefault="00BE30D7" w:rsidP="00BE30D7">
      <w:pPr>
        <w:pStyle w:val="a3"/>
        <w:ind w:left="720" w:firstLine="0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DF0776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Завдання.</w:t>
      </w:r>
    </w:p>
    <w:p w:rsidR="00BE30D7" w:rsidRPr="00DF0776" w:rsidRDefault="00BE30D7" w:rsidP="00BE30D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F0776">
        <w:rPr>
          <w:rFonts w:ascii="Times New Roman" w:hAnsi="Times New Roman" w:cs="Times New Roman"/>
          <w:b/>
          <w:sz w:val="28"/>
          <w:szCs w:val="28"/>
          <w:lang w:val="uk-UA"/>
        </w:rPr>
        <w:t>Тема та завдання для самостійної роботи № 7</w:t>
      </w:r>
    </w:p>
    <w:p w:rsidR="00BE30D7" w:rsidRPr="00DF0776" w:rsidRDefault="00BE30D7" w:rsidP="00BE30D7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F077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Художній метод, напрям, стиль. </w:t>
      </w:r>
      <w:r w:rsidRPr="00DF0776">
        <w:rPr>
          <w:rFonts w:ascii="Times New Roman" w:hAnsi="Times New Roman" w:cs="Times New Roman"/>
          <w:spacing w:val="-7"/>
          <w:sz w:val="28"/>
          <w:szCs w:val="28"/>
        </w:rPr>
        <w:t>Опрацювати відповідний матеріал підручників</w:t>
      </w:r>
    </w:p>
    <w:p w:rsidR="00BE30D7" w:rsidRPr="00DF0776" w:rsidRDefault="00BE30D7" w:rsidP="00BE30D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E30D7" w:rsidRPr="00DF0776" w:rsidRDefault="00BE30D7" w:rsidP="00BE30D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F0776">
        <w:rPr>
          <w:rFonts w:ascii="Times New Roman" w:hAnsi="Times New Roman" w:cs="Times New Roman"/>
          <w:sz w:val="28"/>
          <w:szCs w:val="28"/>
          <w:lang w:val="uk-UA"/>
        </w:rPr>
        <w:t>Практичне заняття № 8</w:t>
      </w:r>
    </w:p>
    <w:p w:rsidR="00BE30D7" w:rsidRPr="00DF0776" w:rsidRDefault="00BE30D7" w:rsidP="00BE30D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F0776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Композиція літературно-художнього твору.</w:t>
      </w:r>
    </w:p>
    <w:p w:rsidR="00BE30D7" w:rsidRPr="00DF0776" w:rsidRDefault="00BE30D7" w:rsidP="00BE30D7">
      <w:pPr>
        <w:pStyle w:val="a3"/>
        <w:numPr>
          <w:ilvl w:val="0"/>
          <w:numId w:val="8"/>
        </w:numP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DF0776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Поняття композиції загалом і композиції літературно-художнього твору зокрема</w:t>
      </w:r>
    </w:p>
    <w:p w:rsidR="00BE30D7" w:rsidRPr="00DF0776" w:rsidRDefault="00BE30D7" w:rsidP="00BE30D7">
      <w:pPr>
        <w:pStyle w:val="a3"/>
        <w:numPr>
          <w:ilvl w:val="0"/>
          <w:numId w:val="8"/>
        </w:numP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DF0776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Функції композиції</w:t>
      </w:r>
    </w:p>
    <w:p w:rsidR="00BE30D7" w:rsidRPr="00DF0776" w:rsidRDefault="00BE30D7" w:rsidP="00BE30D7">
      <w:pPr>
        <w:pStyle w:val="a3"/>
        <w:numPr>
          <w:ilvl w:val="0"/>
          <w:numId w:val="8"/>
        </w:numP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DF0776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Принципи класифікації композиції в літературознавстві.</w:t>
      </w:r>
    </w:p>
    <w:p w:rsidR="00BE30D7" w:rsidRPr="00DF0776" w:rsidRDefault="00BE30D7" w:rsidP="00BE30D7">
      <w:pPr>
        <w:pStyle w:val="a3"/>
        <w:ind w:left="720" w:firstLine="0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DF0776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Завдання. </w:t>
      </w:r>
      <w:r w:rsidRPr="00DF077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Проаналізувати складові художнього твору (на вибір)</w:t>
      </w:r>
    </w:p>
    <w:p w:rsidR="00BE30D7" w:rsidRPr="00DF0776" w:rsidRDefault="00BE30D7" w:rsidP="00BE30D7">
      <w:pPr>
        <w:pStyle w:val="a3"/>
        <w:ind w:left="720" w:firstLine="0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BE30D7" w:rsidRPr="00DF0776" w:rsidRDefault="00BE30D7" w:rsidP="00BE30D7">
      <w:pPr>
        <w:pStyle w:val="a3"/>
        <w:ind w:left="720" w:firstLine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F0776">
        <w:rPr>
          <w:rFonts w:ascii="Times New Roman" w:hAnsi="Times New Roman" w:cs="Times New Roman"/>
          <w:b/>
          <w:sz w:val="28"/>
          <w:szCs w:val="28"/>
          <w:lang w:val="uk-UA"/>
        </w:rPr>
        <w:t>Тема та завдання для самостійної роботи № 8</w:t>
      </w:r>
    </w:p>
    <w:p w:rsidR="00BE30D7" w:rsidRPr="00FE1A8F" w:rsidRDefault="00BE30D7" w:rsidP="00BE30D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F0776">
        <w:rPr>
          <w:rFonts w:ascii="Times New Roman" w:hAnsi="Times New Roman" w:cs="Times New Roman"/>
          <w:b/>
          <w:bCs/>
          <w:sz w:val="28"/>
          <w:szCs w:val="28"/>
          <w:lang w:val="uk-UA"/>
        </w:rPr>
        <w:t>Художні напрями від зародження літераотури до модернізму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FE1A8F">
        <w:rPr>
          <w:rFonts w:ascii="Times New Roman" w:hAnsi="Times New Roman" w:cs="Times New Roman"/>
          <w:spacing w:val="-7"/>
          <w:sz w:val="28"/>
          <w:szCs w:val="28"/>
        </w:rPr>
        <w:t>Проаналізувати та навести приклади з художньої літератури двох-трьох художніх напрямів</w:t>
      </w:r>
    </w:p>
    <w:p w:rsidR="00BE30D7" w:rsidRDefault="00BE30D7" w:rsidP="00BE30D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E30D7" w:rsidRDefault="00BE30D7" w:rsidP="00BE30D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E30D7" w:rsidRPr="00DF0776" w:rsidRDefault="00BE30D7" w:rsidP="00BE30D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F0776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Практичне заняття № 9</w:t>
      </w:r>
    </w:p>
    <w:p w:rsidR="00BE30D7" w:rsidRPr="00DF0776" w:rsidRDefault="00BE30D7" w:rsidP="00BE30D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DF0776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Елементи віршування</w:t>
      </w:r>
    </w:p>
    <w:p w:rsidR="00BE30D7" w:rsidRPr="00DF0776" w:rsidRDefault="00BE30D7" w:rsidP="00BE30D7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DF0776">
        <w:rPr>
          <w:rFonts w:ascii="Times New Roman" w:hAnsi="Times New Roman" w:cs="Times New Roman"/>
          <w:sz w:val="28"/>
          <w:szCs w:val="28"/>
          <w:lang w:val="uk-UA" w:eastAsia="uk-UA"/>
        </w:rPr>
        <w:t>Віршовий розмір. Вивчення віршового розміру на уроках української літератури в школі</w:t>
      </w:r>
    </w:p>
    <w:p w:rsidR="00BE30D7" w:rsidRPr="00DF0776" w:rsidRDefault="00BE30D7" w:rsidP="00BE30D7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DF077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Рима та римування. Елементи теорії рими та римування в школі. </w:t>
      </w:r>
    </w:p>
    <w:p w:rsidR="00BE30D7" w:rsidRPr="00DF0776" w:rsidRDefault="00BE30D7" w:rsidP="00BE30D7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F0776">
        <w:rPr>
          <w:rFonts w:ascii="Times New Roman" w:hAnsi="Times New Roman" w:cs="Times New Roman"/>
          <w:sz w:val="28"/>
          <w:szCs w:val="28"/>
          <w:lang w:val="uk-UA" w:eastAsia="uk-UA"/>
        </w:rPr>
        <w:t>Строфіка. Види строф. Категорія строфи в шкільній програмі</w:t>
      </w:r>
    </w:p>
    <w:p w:rsidR="00BE30D7" w:rsidRPr="00FE1A8F" w:rsidRDefault="00BE30D7" w:rsidP="00BE30D7">
      <w:pPr>
        <w:ind w:left="360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FE1A8F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Завдання. </w:t>
      </w:r>
      <w:r w:rsidRPr="00FE1A8F">
        <w:rPr>
          <w:rFonts w:ascii="Times New Roman" w:hAnsi="Times New Roman" w:cs="Times New Roman"/>
          <w:spacing w:val="-6"/>
          <w:sz w:val="28"/>
          <w:szCs w:val="28"/>
        </w:rPr>
        <w:t>Проаналізувати версифікаційну систему одного поетичного твору (на вибір</w:t>
      </w:r>
    </w:p>
    <w:p w:rsidR="00BE30D7" w:rsidRPr="00DF0776" w:rsidRDefault="00BE30D7" w:rsidP="00BE30D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F07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E30D7" w:rsidRPr="00DF0776" w:rsidRDefault="00BE30D7" w:rsidP="00BE30D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F0776">
        <w:rPr>
          <w:rFonts w:ascii="Times New Roman" w:hAnsi="Times New Roman" w:cs="Times New Roman"/>
          <w:b/>
          <w:sz w:val="28"/>
          <w:szCs w:val="28"/>
          <w:lang w:val="uk-UA"/>
        </w:rPr>
        <w:t>Тема та завдання для самостійної роботи № 9.</w:t>
      </w:r>
    </w:p>
    <w:p w:rsidR="00BE30D7" w:rsidRDefault="00BE30D7" w:rsidP="00BE30D7">
      <w:pPr>
        <w:jc w:val="both"/>
        <w:rPr>
          <w:rFonts w:ascii="Times New Roman" w:hAnsi="Times New Roman" w:cs="Times New Roman"/>
          <w:spacing w:val="-7"/>
          <w:sz w:val="28"/>
          <w:szCs w:val="28"/>
          <w:lang w:val="uk-UA"/>
        </w:rPr>
      </w:pPr>
      <w:r w:rsidRPr="00DF077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Модернізм та його течії. Постмодернізм. </w:t>
      </w:r>
      <w:r w:rsidRPr="00DF0776">
        <w:rPr>
          <w:rFonts w:ascii="Times New Roman" w:hAnsi="Times New Roman" w:cs="Times New Roman"/>
          <w:spacing w:val="-7"/>
          <w:sz w:val="28"/>
          <w:szCs w:val="28"/>
        </w:rPr>
        <w:t>Зробити порівняльну таблицю рис течій модернізму</w:t>
      </w:r>
    </w:p>
    <w:p w:rsidR="00BE30D7" w:rsidRDefault="00BE30D7" w:rsidP="00BE30D7">
      <w:pPr>
        <w:jc w:val="both"/>
        <w:rPr>
          <w:rFonts w:ascii="Times New Roman" w:hAnsi="Times New Roman" w:cs="Times New Roman"/>
          <w:spacing w:val="-7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7"/>
          <w:sz w:val="28"/>
          <w:szCs w:val="28"/>
          <w:lang w:val="uk-UA"/>
        </w:rPr>
        <w:t>Література.</w:t>
      </w:r>
    </w:p>
    <w:p w:rsidR="00BE30D7" w:rsidRDefault="00BE30D7" w:rsidP="00BE30D7">
      <w:pPr>
        <w:pStyle w:val="a3"/>
        <w:numPr>
          <w:ilvl w:val="0"/>
          <w:numId w:val="10"/>
        </w:numPr>
        <w:shd w:val="clear" w:color="auto" w:fill="FFFFFF"/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t>Безпечний І. Теорія літератури. Підручник. К. : «Смолоскип», 2009, 388 с.</w:t>
      </w:r>
    </w:p>
    <w:p w:rsidR="00BE30D7" w:rsidRPr="00A6520E" w:rsidRDefault="00BE30D7" w:rsidP="00BE30D7">
      <w:pPr>
        <w:pStyle w:val="a3"/>
        <w:numPr>
          <w:ilvl w:val="0"/>
          <w:numId w:val="10"/>
        </w:numPr>
        <w:shd w:val="clear" w:color="auto" w:fill="FFFFFF"/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t xml:space="preserve">Білоус П. Вступ до літературознавства : Навчальний посібник. К. :  ВЦ «Академія». 2011. 366 с. </w:t>
      </w:r>
      <w:r w:rsidRPr="003F3BD0">
        <w:rPr>
          <w:rFonts w:ascii="Times New Roman" w:hAnsi="Times New Roman" w:cs="Times New Roman"/>
          <w:sz w:val="28"/>
          <w:szCs w:val="28"/>
          <w:lang w:val="ru-RU"/>
        </w:rPr>
        <w:t xml:space="preserve">(читальний зал бібліотеки </w:t>
      </w:r>
      <w:r w:rsidRPr="003F3BD0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3F3BD0">
        <w:rPr>
          <w:rFonts w:ascii="Times New Roman" w:hAnsi="Times New Roman" w:cs="Times New Roman"/>
          <w:sz w:val="28"/>
          <w:szCs w:val="28"/>
          <w:lang w:val="ru-RU"/>
        </w:rPr>
        <w:t>Н</w:t>
      </w:r>
      <w:r>
        <w:rPr>
          <w:rFonts w:ascii="Times New Roman" w:hAnsi="Times New Roman" w:cs="Times New Roman"/>
          <w:sz w:val="28"/>
          <w:szCs w:val="28"/>
          <w:lang w:val="ru-RU"/>
        </w:rPr>
        <w:t>У)</w:t>
      </w:r>
    </w:p>
    <w:p w:rsidR="00BE30D7" w:rsidRPr="00A6520E" w:rsidRDefault="00BE30D7" w:rsidP="00BE30D7">
      <w:pPr>
        <w:pStyle w:val="a3"/>
        <w:numPr>
          <w:ilvl w:val="0"/>
          <w:numId w:val="10"/>
        </w:numPr>
        <w:shd w:val="clear" w:color="auto" w:fill="FFFFFF"/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</w:pPr>
      <w:r w:rsidRPr="0083152D">
        <w:rPr>
          <w:rFonts w:ascii="Times New Roman" w:hAnsi="Times New Roman" w:cs="Times New Roman"/>
          <w:sz w:val="28"/>
          <w:szCs w:val="28"/>
          <w:lang w:val="ru-RU"/>
        </w:rPr>
        <w:t>Гал</w:t>
      </w:r>
      <w:r w:rsidRPr="0083152D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83152D">
        <w:rPr>
          <w:rFonts w:ascii="Times New Roman" w:hAnsi="Times New Roman" w:cs="Times New Roman"/>
          <w:sz w:val="28"/>
          <w:szCs w:val="28"/>
          <w:lang w:val="ru-RU"/>
        </w:rPr>
        <w:t xml:space="preserve">ч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3152D">
        <w:rPr>
          <w:rFonts w:ascii="Times New Roman" w:hAnsi="Times New Roman" w:cs="Times New Roman"/>
          <w:sz w:val="28"/>
          <w:szCs w:val="28"/>
          <w:lang w:val="ru-RU"/>
        </w:rPr>
        <w:t>О., Назарець В., Васильєв Є. Теорія літератури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83152D">
        <w:rPr>
          <w:rFonts w:ascii="Times New Roman" w:hAnsi="Times New Roman" w:cs="Times New Roman"/>
          <w:sz w:val="28"/>
          <w:szCs w:val="28"/>
          <w:lang w:val="ru-RU"/>
        </w:rPr>
        <w:t xml:space="preserve"> К.: Либідь,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90D8F">
        <w:rPr>
          <w:rFonts w:ascii="Times New Roman" w:hAnsi="Times New Roman" w:cs="Times New Roman"/>
          <w:sz w:val="28"/>
          <w:szCs w:val="28"/>
          <w:lang w:val="ru-RU"/>
        </w:rPr>
        <w:t xml:space="preserve">2001.  487с. (читальний зал бібліотеки </w:t>
      </w:r>
      <w:r w:rsidRPr="00590D8F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ru-RU"/>
        </w:rPr>
        <w:t>НУ)</w:t>
      </w:r>
    </w:p>
    <w:p w:rsidR="00BE30D7" w:rsidRPr="00736AB9" w:rsidRDefault="00BE30D7" w:rsidP="00BE30D7">
      <w:pPr>
        <w:pStyle w:val="a3"/>
        <w:numPr>
          <w:ilvl w:val="0"/>
          <w:numId w:val="10"/>
        </w:numPr>
        <w:shd w:val="clear" w:color="auto" w:fill="FFFFFF"/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t>Скорина Л. Аналіз художнього твору.Навчальний посібник для студентів гуманітарних спеціальностей. Тернопіль. Навчальна книга. Богдан, 2013, 424 с.</w:t>
      </w:r>
    </w:p>
    <w:p w:rsidR="00BE30D7" w:rsidRPr="00590D8F" w:rsidRDefault="00BE30D7" w:rsidP="00BE30D7">
      <w:pPr>
        <w:pStyle w:val="a3"/>
        <w:shd w:val="clear" w:color="auto" w:fill="FFFFFF"/>
        <w:ind w:left="720" w:firstLine="0"/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</w:pPr>
    </w:p>
    <w:p w:rsidR="00BE30D7" w:rsidRPr="00FE1A8F" w:rsidRDefault="00BE30D7" w:rsidP="00BE30D7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FE1A8F">
        <w:rPr>
          <w:rFonts w:ascii="Times New Roman" w:hAnsi="Times New Roman" w:cs="Times New Roman"/>
          <w:sz w:val="28"/>
          <w:szCs w:val="28"/>
          <w:lang w:val="ru-RU"/>
        </w:rPr>
        <w:t xml:space="preserve"> Ткаченко А. О. Мистецтво слова (Вступ до літературознавства): підручник для гуманітаріїв.  </w:t>
      </w:r>
      <w:r w:rsidRPr="00FE1A8F">
        <w:rPr>
          <w:rFonts w:ascii="Times New Roman" w:hAnsi="Times New Roman" w:cs="Times New Roman"/>
          <w:sz w:val="28"/>
          <w:szCs w:val="28"/>
        </w:rPr>
        <w:t xml:space="preserve">К.: Правда Ярославичів, 1997.  448с. (читальний зал бібліотеки </w:t>
      </w:r>
      <w:r w:rsidRPr="00FE1A8F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FE1A8F">
        <w:rPr>
          <w:rFonts w:ascii="Times New Roman" w:hAnsi="Times New Roman" w:cs="Times New Roman"/>
          <w:sz w:val="28"/>
          <w:szCs w:val="28"/>
        </w:rPr>
        <w:t>НУ).</w:t>
      </w:r>
      <w:r w:rsidRPr="00FE1A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BE30D7" w:rsidRPr="00BE30D7" w:rsidRDefault="00BE30D7" w:rsidP="00BE30D7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FE1A8F">
        <w:rPr>
          <w:rFonts w:ascii="Times New Roman" w:hAnsi="Times New Roman" w:cs="Times New Roman"/>
          <w:sz w:val="28"/>
          <w:szCs w:val="28"/>
          <w:lang w:val="ru-RU"/>
        </w:rPr>
        <w:t xml:space="preserve">Лексикон загального та порівняльного літературознавства / За ред. </w:t>
      </w:r>
      <w:r w:rsidRPr="00BE30D7">
        <w:rPr>
          <w:rFonts w:ascii="Times New Roman" w:hAnsi="Times New Roman" w:cs="Times New Roman"/>
          <w:sz w:val="28"/>
          <w:szCs w:val="28"/>
          <w:lang w:val="ru-RU"/>
        </w:rPr>
        <w:t xml:space="preserve">А. Волкова, О.Бойченка та ін.  Чернівці: Золоті литаври, 2001.  636 с. (читальний зал бібліотеки </w:t>
      </w:r>
      <w:r w:rsidRPr="00FE1A8F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BE30D7">
        <w:rPr>
          <w:rFonts w:ascii="Times New Roman" w:hAnsi="Times New Roman" w:cs="Times New Roman"/>
          <w:sz w:val="28"/>
          <w:szCs w:val="28"/>
          <w:lang w:val="ru-RU"/>
        </w:rPr>
        <w:t>НУ).</w:t>
      </w:r>
    </w:p>
    <w:p w:rsidR="00BE30D7" w:rsidRPr="00A4418A" w:rsidRDefault="00BE30D7" w:rsidP="00BE30D7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Гнатюк М. Іван Франко і проблеми теорії літератури. К. : ВЦ. »Академія», 2011. 240 с.</w:t>
      </w:r>
    </w:p>
    <w:p w:rsidR="00BE30D7" w:rsidRPr="00A4418A" w:rsidRDefault="00BE30D7" w:rsidP="00BE30D7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A4418A">
        <w:rPr>
          <w:rFonts w:ascii="Times New Roman" w:hAnsi="Times New Roman" w:cs="Times New Roman"/>
          <w:sz w:val="28"/>
          <w:szCs w:val="28"/>
          <w:lang w:val="ru-RU"/>
        </w:rPr>
        <w:t>. Іванишин В., Іванишин П. Пізнання літературного твору. Методичний</w:t>
      </w:r>
    </w:p>
    <w:p w:rsidR="00BE30D7" w:rsidRDefault="00BE30D7" w:rsidP="00BE30D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F3BD0">
        <w:rPr>
          <w:rFonts w:ascii="Times New Roman" w:hAnsi="Times New Roman" w:cs="Times New Roman"/>
          <w:sz w:val="28"/>
          <w:szCs w:val="28"/>
        </w:rPr>
        <w:t>посі</w:t>
      </w:r>
      <w:r>
        <w:rPr>
          <w:rFonts w:ascii="Times New Roman" w:hAnsi="Times New Roman" w:cs="Times New Roman"/>
          <w:sz w:val="28"/>
          <w:szCs w:val="28"/>
        </w:rPr>
        <w:t xml:space="preserve">бник для студентів і вчителів.  Дрогобич: Відродження, 2003. </w:t>
      </w:r>
      <w:r w:rsidRPr="003F3BD0">
        <w:rPr>
          <w:rFonts w:ascii="Times New Roman" w:hAnsi="Times New Roman" w:cs="Times New Roman"/>
          <w:sz w:val="28"/>
          <w:szCs w:val="28"/>
        </w:rPr>
        <w:t xml:space="preserve">80с.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F3BD0">
        <w:rPr>
          <w:rFonts w:ascii="Times New Roman" w:hAnsi="Times New Roman" w:cs="Times New Roman"/>
          <w:sz w:val="28"/>
          <w:szCs w:val="28"/>
        </w:rPr>
        <w:t>(електронний варіант підручника – кафедра зарубіжної літератури).</w:t>
      </w:r>
      <w:r w:rsidRPr="003F3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E30D7" w:rsidRDefault="00BE30D7" w:rsidP="00BE30D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E30D7" w:rsidRPr="00A6520E" w:rsidRDefault="00BE30D7" w:rsidP="00BE30D7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A6520E">
        <w:rPr>
          <w:rFonts w:ascii="Times New Roman" w:hAnsi="Times New Roman" w:cs="Times New Roman"/>
          <w:sz w:val="28"/>
          <w:szCs w:val="28"/>
          <w:lang w:val="uk-UA"/>
        </w:rPr>
        <w:t xml:space="preserve">. Наєнко М. Історія українського літературознавства і критики. </w:t>
      </w:r>
      <w:r w:rsidRPr="00A6520E">
        <w:rPr>
          <w:rFonts w:ascii="Times New Roman" w:hAnsi="Times New Roman" w:cs="Times New Roman"/>
          <w:sz w:val="28"/>
          <w:szCs w:val="28"/>
          <w:lang w:val="ru-RU"/>
        </w:rPr>
        <w:t>К. : ВЦ.»Академія», 2010. 520 с.</w:t>
      </w:r>
    </w:p>
    <w:p w:rsidR="00BE30D7" w:rsidRPr="006E2F6A" w:rsidRDefault="00BE30D7" w:rsidP="00BE30D7">
      <w:pPr>
        <w:rPr>
          <w:rFonts w:ascii="Times New Roman" w:hAnsi="Times New Roman" w:cs="Times New Roman"/>
          <w:sz w:val="28"/>
          <w:szCs w:val="28"/>
        </w:rPr>
      </w:pPr>
    </w:p>
    <w:p w:rsidR="00BE30D7" w:rsidRPr="00A6520E" w:rsidRDefault="00BE30D7" w:rsidP="00BE30D7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A6520E">
        <w:rPr>
          <w:rFonts w:ascii="Times New Roman" w:hAnsi="Times New Roman" w:cs="Times New Roman"/>
          <w:sz w:val="28"/>
          <w:szCs w:val="28"/>
          <w:lang w:val="ru-RU"/>
        </w:rPr>
        <w:t xml:space="preserve">  Наливайко Д. Теорія літератури та компаративістики.. </w:t>
      </w:r>
      <w:r w:rsidRPr="009B2989">
        <w:rPr>
          <w:rFonts w:ascii="Times New Roman" w:hAnsi="Times New Roman" w:cs="Times New Roman"/>
          <w:sz w:val="28"/>
          <w:szCs w:val="28"/>
          <w:lang w:val="ru-RU"/>
        </w:rPr>
        <w:t xml:space="preserve">К.: Видавничий дім «Києво-могилянська академія». </w:t>
      </w:r>
      <w:r w:rsidRPr="00A6520E">
        <w:rPr>
          <w:rFonts w:ascii="Times New Roman" w:hAnsi="Times New Roman" w:cs="Times New Roman"/>
          <w:sz w:val="28"/>
          <w:szCs w:val="28"/>
        </w:rPr>
        <w:t>2006.</w:t>
      </w:r>
    </w:p>
    <w:p w:rsidR="00BE30D7" w:rsidRPr="003F3BD0" w:rsidRDefault="00BE30D7" w:rsidP="00BE30D7">
      <w:pPr>
        <w:rPr>
          <w:rFonts w:ascii="Times New Roman" w:hAnsi="Times New Roman" w:cs="Times New Roman"/>
          <w:sz w:val="28"/>
          <w:szCs w:val="28"/>
        </w:rPr>
      </w:pPr>
    </w:p>
    <w:p w:rsidR="00BE30D7" w:rsidRPr="003F3BD0" w:rsidRDefault="00BE30D7" w:rsidP="00BE30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11. </w:t>
      </w:r>
      <w:r w:rsidRPr="003F3BD0">
        <w:rPr>
          <w:rFonts w:ascii="Times New Roman" w:hAnsi="Times New Roman" w:cs="Times New Roman"/>
          <w:sz w:val="28"/>
          <w:szCs w:val="28"/>
        </w:rPr>
        <w:t>Моклиця</w:t>
      </w:r>
      <w:r>
        <w:rPr>
          <w:rFonts w:ascii="Times New Roman" w:hAnsi="Times New Roman" w:cs="Times New Roman"/>
          <w:sz w:val="28"/>
          <w:szCs w:val="28"/>
        </w:rPr>
        <w:t xml:space="preserve"> М. Основи літературознавства. </w:t>
      </w:r>
      <w:r w:rsidRPr="003F3BD0">
        <w:rPr>
          <w:rFonts w:ascii="Times New Roman" w:hAnsi="Times New Roman" w:cs="Times New Roman"/>
          <w:sz w:val="28"/>
          <w:szCs w:val="28"/>
        </w:rPr>
        <w:t xml:space="preserve"> Тернопіль: Підручники та</w:t>
      </w:r>
      <w:r>
        <w:rPr>
          <w:rFonts w:ascii="Times New Roman" w:hAnsi="Times New Roman" w:cs="Times New Roman"/>
          <w:sz w:val="28"/>
          <w:szCs w:val="28"/>
        </w:rPr>
        <w:t xml:space="preserve"> посібники, 2000. </w:t>
      </w:r>
      <w:r w:rsidRPr="003F3BD0">
        <w:rPr>
          <w:rFonts w:ascii="Times New Roman" w:hAnsi="Times New Roman" w:cs="Times New Roman"/>
          <w:sz w:val="28"/>
          <w:szCs w:val="28"/>
        </w:rPr>
        <w:t>191с.</w:t>
      </w:r>
    </w:p>
    <w:p w:rsidR="00BE30D7" w:rsidRPr="003F3BD0" w:rsidRDefault="00BE30D7" w:rsidP="00BE30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12. </w:t>
      </w:r>
      <w:r w:rsidRPr="003F3BD0">
        <w:rPr>
          <w:rFonts w:ascii="Times New Roman" w:hAnsi="Times New Roman" w:cs="Times New Roman"/>
          <w:sz w:val="28"/>
          <w:szCs w:val="28"/>
        </w:rPr>
        <w:t>Антологія світової літе</w:t>
      </w:r>
      <w:r>
        <w:rPr>
          <w:rFonts w:ascii="Times New Roman" w:hAnsi="Times New Roman" w:cs="Times New Roman"/>
          <w:sz w:val="28"/>
          <w:szCs w:val="28"/>
        </w:rPr>
        <w:t xml:space="preserve">ратурно-критичної думки ХХ ст. </w:t>
      </w:r>
      <w:r w:rsidRPr="003F3BD0">
        <w:rPr>
          <w:rFonts w:ascii="Times New Roman" w:hAnsi="Times New Roman" w:cs="Times New Roman"/>
          <w:sz w:val="28"/>
          <w:szCs w:val="28"/>
        </w:rPr>
        <w:t xml:space="preserve"> Львів:</w:t>
      </w:r>
      <w:r>
        <w:rPr>
          <w:rFonts w:ascii="Times New Roman" w:hAnsi="Times New Roman" w:cs="Times New Roman"/>
          <w:sz w:val="28"/>
          <w:szCs w:val="28"/>
        </w:rPr>
        <w:t xml:space="preserve"> Літопис, 1996.  633 с.</w:t>
      </w:r>
    </w:p>
    <w:p w:rsidR="00BE30D7" w:rsidRPr="00FE1A8F" w:rsidRDefault="00BE30D7" w:rsidP="00BE30D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E30D7" w:rsidRPr="00DF0776" w:rsidRDefault="00BE30D7" w:rsidP="00BE30D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E30D7" w:rsidRPr="00DF0776" w:rsidRDefault="00BE30D7" w:rsidP="00BE30D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E30D7" w:rsidRPr="00DF0776" w:rsidRDefault="00BE30D7" w:rsidP="00BE30D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E30D7" w:rsidRPr="00DF0776" w:rsidRDefault="00BE30D7" w:rsidP="00BE30D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E30D7" w:rsidRPr="00DF0776" w:rsidRDefault="00BE30D7" w:rsidP="00BE30D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E30D7" w:rsidRPr="00DF0776" w:rsidRDefault="00BE30D7" w:rsidP="00BE30D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E30D7" w:rsidRPr="00DF0776" w:rsidRDefault="00BE30D7" w:rsidP="00BE30D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E30D7" w:rsidRPr="00DF0776" w:rsidRDefault="00BE30D7" w:rsidP="00BE30D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D32FA" w:rsidRDefault="00FD32FA">
      <w:bookmarkStart w:id="0" w:name="_GoBack"/>
      <w:bookmarkEnd w:id="0"/>
    </w:p>
    <w:sectPr w:rsidR="00FD32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538B"/>
    <w:multiLevelType w:val="hybridMultilevel"/>
    <w:tmpl w:val="63344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3089A"/>
    <w:multiLevelType w:val="hybridMultilevel"/>
    <w:tmpl w:val="AD6A4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B2D93"/>
    <w:multiLevelType w:val="hybridMultilevel"/>
    <w:tmpl w:val="7AFA4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C63F17"/>
    <w:multiLevelType w:val="hybridMultilevel"/>
    <w:tmpl w:val="33EC5608"/>
    <w:lvl w:ilvl="0" w:tplc="FC062DE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F1574F"/>
    <w:multiLevelType w:val="hybridMultilevel"/>
    <w:tmpl w:val="D1BA7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7425BC"/>
    <w:multiLevelType w:val="hybridMultilevel"/>
    <w:tmpl w:val="28127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FA3B27"/>
    <w:multiLevelType w:val="hybridMultilevel"/>
    <w:tmpl w:val="DB526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4517BB"/>
    <w:multiLevelType w:val="hybridMultilevel"/>
    <w:tmpl w:val="72D4A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CA4AA7"/>
    <w:multiLevelType w:val="hybridMultilevel"/>
    <w:tmpl w:val="E822F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8C6CB3"/>
    <w:multiLevelType w:val="hybridMultilevel"/>
    <w:tmpl w:val="36E45A10"/>
    <w:lvl w:ilvl="0" w:tplc="3148FC7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2"/>
  </w:num>
  <w:num w:numId="5">
    <w:abstractNumId w:val="8"/>
  </w:num>
  <w:num w:numId="6">
    <w:abstractNumId w:val="6"/>
  </w:num>
  <w:num w:numId="7">
    <w:abstractNumId w:val="0"/>
  </w:num>
  <w:num w:numId="8">
    <w:abstractNumId w:val="5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E84"/>
    <w:rsid w:val="00983E84"/>
    <w:rsid w:val="00BE30D7"/>
    <w:rsid w:val="00FD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E30D7"/>
    <w:pPr>
      <w:widowControl w:val="0"/>
      <w:autoSpaceDE w:val="0"/>
      <w:autoSpaceDN w:val="0"/>
      <w:spacing w:before="161" w:after="0" w:line="240" w:lineRule="auto"/>
      <w:ind w:left="1042" w:hanging="360"/>
    </w:pPr>
    <w:rPr>
      <w:rFonts w:ascii="Arial" w:eastAsia="Arial" w:hAnsi="Arial" w:cs="Arial"/>
      <w:lang w:val="en-US"/>
    </w:rPr>
  </w:style>
  <w:style w:type="paragraph" w:styleId="a4">
    <w:name w:val="Normal (Web)"/>
    <w:basedOn w:val="a"/>
    <w:unhideWhenUsed/>
    <w:rsid w:val="00BE3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E30D7"/>
    <w:pPr>
      <w:widowControl w:val="0"/>
      <w:autoSpaceDE w:val="0"/>
      <w:autoSpaceDN w:val="0"/>
      <w:spacing w:before="161" w:after="0" w:line="240" w:lineRule="auto"/>
      <w:ind w:left="1042" w:hanging="360"/>
    </w:pPr>
    <w:rPr>
      <w:rFonts w:ascii="Arial" w:eastAsia="Arial" w:hAnsi="Arial" w:cs="Arial"/>
      <w:lang w:val="en-US"/>
    </w:rPr>
  </w:style>
  <w:style w:type="paragraph" w:styleId="a4">
    <w:name w:val="Normal (Web)"/>
    <w:basedOn w:val="a"/>
    <w:unhideWhenUsed/>
    <w:rsid w:val="00BE3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939</Words>
  <Characters>5355</Characters>
  <Application>Microsoft Office Word</Application>
  <DocSecurity>0</DocSecurity>
  <Lines>44</Lines>
  <Paragraphs>12</Paragraphs>
  <ScaleCrop>false</ScaleCrop>
  <Company/>
  <LinksUpToDate>false</LinksUpToDate>
  <CharactersWithSpaces>6282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</dc:creator>
  <cp:keywords/>
  <dc:description/>
  <cp:lastModifiedBy>Захар</cp:lastModifiedBy>
  <cp:revision>2</cp:revision>
  <dcterms:created xsi:type="dcterms:W3CDTF">2020-03-08T23:01:00Z</dcterms:created>
  <dcterms:modified xsi:type="dcterms:W3CDTF">2020-03-08T23:02:00Z</dcterms:modified>
</cp:coreProperties>
</file>