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CA8" w:rsidRPr="00B54CA8" w:rsidRDefault="00B54CA8" w:rsidP="00B54CA8">
      <w:pPr>
        <w:pStyle w:val="a4"/>
        <w:shd w:val="clear" w:color="auto" w:fill="auto"/>
        <w:spacing w:after="0"/>
        <w:jc w:val="center"/>
        <w:rPr>
          <w:b/>
        </w:rPr>
      </w:pPr>
      <w:r w:rsidRPr="00B54CA8">
        <w:rPr>
          <w:b/>
          <w:bCs/>
          <w:color w:val="000000"/>
          <w:lang w:eastAsia="uk-UA" w:bidi="uk-UA"/>
        </w:rPr>
        <w:t>МІНІСТЕРСТВО ОСВІТИ І НАУКИ УКРАЇНИ</w:t>
      </w:r>
    </w:p>
    <w:p w:rsidR="000857D1" w:rsidRDefault="00B54CA8" w:rsidP="00B54CA8">
      <w:pPr>
        <w:pStyle w:val="22"/>
        <w:shd w:val="clear" w:color="auto" w:fill="auto"/>
        <w:spacing w:after="0"/>
        <w:jc w:val="center"/>
        <w:rPr>
          <w:b/>
          <w:color w:val="000000"/>
          <w:sz w:val="28"/>
          <w:szCs w:val="28"/>
          <w:lang w:eastAsia="uk-UA" w:bidi="uk-UA"/>
        </w:rPr>
      </w:pPr>
      <w:r w:rsidRPr="00B54CA8">
        <w:rPr>
          <w:b/>
          <w:color w:val="000000"/>
          <w:sz w:val="28"/>
          <w:szCs w:val="28"/>
          <w:lang w:eastAsia="uk-UA" w:bidi="uk-UA"/>
        </w:rPr>
        <w:t>ПРИКАРПАТСЬКИЙ</w:t>
      </w:r>
      <w:r w:rsidR="000857D1">
        <w:rPr>
          <w:b/>
          <w:color w:val="000000"/>
          <w:sz w:val="28"/>
          <w:szCs w:val="28"/>
          <w:lang w:eastAsia="uk-UA" w:bidi="uk-UA"/>
        </w:rPr>
        <w:t xml:space="preserve"> НАЦІОНАЛЬНИЙ</w:t>
      </w:r>
      <w:r w:rsidRPr="00B54CA8">
        <w:rPr>
          <w:b/>
          <w:color w:val="000000"/>
          <w:sz w:val="28"/>
          <w:szCs w:val="28"/>
          <w:lang w:eastAsia="uk-UA" w:bidi="uk-UA"/>
        </w:rPr>
        <w:t xml:space="preserve"> УНІВЕРСИТЕТ </w:t>
      </w:r>
    </w:p>
    <w:p w:rsidR="00B54CA8" w:rsidRPr="00B54CA8" w:rsidRDefault="00646A56" w:rsidP="00B54CA8">
      <w:pPr>
        <w:pStyle w:val="22"/>
        <w:shd w:val="clear" w:color="auto" w:fill="auto"/>
        <w:spacing w:after="0"/>
        <w:jc w:val="center"/>
        <w:rPr>
          <w:b/>
          <w:sz w:val="28"/>
          <w:szCs w:val="28"/>
        </w:rPr>
      </w:pPr>
      <w:r>
        <w:rPr>
          <w:b/>
          <w:color w:val="000000"/>
          <w:sz w:val="28"/>
          <w:szCs w:val="28"/>
          <w:lang w:eastAsia="uk-UA" w:bidi="uk-UA"/>
        </w:rPr>
        <w:t>ІМЕНІ ВАСИЛЯ СТЕФАНИКА</w:t>
      </w:r>
    </w:p>
    <w:p w:rsidR="00B54CA8" w:rsidRDefault="00B54CA8" w:rsidP="00B54CA8">
      <w:pPr>
        <w:pStyle w:val="a4"/>
        <w:shd w:val="clear" w:color="auto" w:fill="auto"/>
        <w:spacing w:after="140" w:line="360" w:lineRule="auto"/>
        <w:jc w:val="center"/>
        <w:rPr>
          <w:b/>
          <w:bCs/>
          <w:color w:val="000000"/>
          <w:lang w:eastAsia="uk-UA" w:bidi="uk-UA"/>
        </w:rPr>
      </w:pPr>
    </w:p>
    <w:p w:rsidR="00B54CA8" w:rsidRDefault="00B54CA8" w:rsidP="00B54CA8">
      <w:pPr>
        <w:pStyle w:val="a4"/>
        <w:shd w:val="clear" w:color="auto" w:fill="auto"/>
        <w:spacing w:after="140" w:line="360" w:lineRule="auto"/>
        <w:jc w:val="center"/>
        <w:rPr>
          <w:b/>
          <w:bCs/>
          <w:color w:val="000000"/>
          <w:lang w:eastAsia="uk-UA" w:bidi="uk-UA"/>
        </w:rPr>
      </w:pPr>
    </w:p>
    <w:p w:rsidR="00B54CA8" w:rsidRPr="00BA3963" w:rsidRDefault="00BA3963" w:rsidP="00BA3963">
      <w:pPr>
        <w:pStyle w:val="a4"/>
        <w:shd w:val="clear" w:color="auto" w:fill="auto"/>
        <w:spacing w:after="140" w:line="360" w:lineRule="auto"/>
        <w:jc w:val="right"/>
        <w:rPr>
          <w:bCs/>
          <w:i/>
          <w:color w:val="000000"/>
          <w:lang w:val="uk-UA" w:eastAsia="uk-UA" w:bidi="uk-UA"/>
        </w:rPr>
      </w:pPr>
      <w:r w:rsidRPr="00BA3963">
        <w:rPr>
          <w:bCs/>
          <w:i/>
          <w:color w:val="000000"/>
          <w:lang w:val="uk-UA" w:eastAsia="uk-UA" w:bidi="uk-UA"/>
        </w:rPr>
        <w:t>ПРОЕКТ</w:t>
      </w:r>
    </w:p>
    <w:p w:rsidR="00B54CA8" w:rsidRDefault="00B54CA8" w:rsidP="00B54CA8">
      <w:pPr>
        <w:pStyle w:val="a4"/>
        <w:shd w:val="clear" w:color="auto" w:fill="auto"/>
        <w:spacing w:after="140" w:line="360" w:lineRule="auto"/>
        <w:jc w:val="center"/>
        <w:rPr>
          <w:b/>
          <w:bCs/>
          <w:color w:val="000000"/>
          <w:lang w:eastAsia="uk-UA" w:bidi="uk-UA"/>
        </w:rPr>
      </w:pPr>
    </w:p>
    <w:p w:rsidR="00B54CA8" w:rsidRDefault="00B54CA8" w:rsidP="00B54CA8">
      <w:pPr>
        <w:pStyle w:val="a4"/>
        <w:shd w:val="clear" w:color="auto" w:fill="auto"/>
        <w:spacing w:after="140" w:line="360" w:lineRule="auto"/>
        <w:jc w:val="center"/>
        <w:rPr>
          <w:b/>
          <w:bCs/>
          <w:color w:val="000000"/>
          <w:lang w:eastAsia="uk-UA" w:bidi="uk-UA"/>
        </w:rPr>
      </w:pPr>
    </w:p>
    <w:p w:rsidR="00B54CA8" w:rsidRDefault="00B54CA8" w:rsidP="00B54CA8">
      <w:pPr>
        <w:pStyle w:val="a4"/>
        <w:shd w:val="clear" w:color="auto" w:fill="auto"/>
        <w:spacing w:after="140" w:line="360" w:lineRule="auto"/>
        <w:jc w:val="center"/>
      </w:pPr>
      <w:r>
        <w:rPr>
          <w:b/>
          <w:bCs/>
          <w:color w:val="000000"/>
          <w:lang w:eastAsia="uk-UA" w:bidi="uk-UA"/>
        </w:rPr>
        <w:t>ОСВІТНЬО-ПРОФЕСІЙНА ПРОГРАМА</w:t>
      </w:r>
    </w:p>
    <w:p w:rsidR="00B54CA8" w:rsidRDefault="00B54CA8" w:rsidP="00B54CA8">
      <w:pPr>
        <w:pStyle w:val="a4"/>
        <w:shd w:val="clear" w:color="auto" w:fill="auto"/>
        <w:spacing w:after="0" w:line="360" w:lineRule="auto"/>
        <w:jc w:val="center"/>
      </w:pPr>
      <w:r>
        <w:rPr>
          <w:b/>
          <w:bCs/>
          <w:color w:val="000000"/>
          <w:lang w:eastAsia="uk-UA" w:bidi="uk-UA"/>
        </w:rPr>
        <w:t>«</w:t>
      </w:r>
      <w:r w:rsidR="008956A0">
        <w:rPr>
          <w:b/>
          <w:bCs/>
          <w:color w:val="000000"/>
          <w:lang w:val="uk-UA" w:eastAsia="uk-UA" w:bidi="uk-UA"/>
        </w:rPr>
        <w:t>МУЗИЧНЕ МИСТЕЦТВО</w:t>
      </w:r>
      <w:r>
        <w:rPr>
          <w:b/>
          <w:bCs/>
          <w:color w:val="000000"/>
          <w:lang w:eastAsia="uk-UA" w:bidi="uk-UA"/>
        </w:rPr>
        <w:t>»</w:t>
      </w:r>
    </w:p>
    <w:p w:rsidR="00B54CA8" w:rsidRDefault="00D943C4" w:rsidP="00B54CA8">
      <w:pPr>
        <w:pStyle w:val="a4"/>
        <w:shd w:val="clear" w:color="auto" w:fill="auto"/>
        <w:spacing w:after="0" w:line="360" w:lineRule="auto"/>
        <w:jc w:val="center"/>
      </w:pPr>
      <w:r>
        <w:rPr>
          <w:b/>
          <w:bCs/>
          <w:color w:val="000000"/>
          <w:lang w:val="uk-UA" w:eastAsia="uk-UA" w:bidi="uk-UA"/>
        </w:rPr>
        <w:t>Друг</w:t>
      </w:r>
      <w:r w:rsidR="00B54CA8">
        <w:rPr>
          <w:b/>
          <w:bCs/>
          <w:color w:val="000000"/>
          <w:lang w:eastAsia="uk-UA" w:bidi="uk-UA"/>
        </w:rPr>
        <w:t xml:space="preserve">ого </w:t>
      </w:r>
      <w:r w:rsidR="00646A56">
        <w:rPr>
          <w:b/>
          <w:bCs/>
          <w:color w:val="000000"/>
          <w:lang w:val="uk-UA" w:eastAsia="uk-UA" w:bidi="uk-UA"/>
        </w:rPr>
        <w:t xml:space="preserve">(магістерського) </w:t>
      </w:r>
      <w:r w:rsidR="00B54CA8">
        <w:rPr>
          <w:b/>
          <w:bCs/>
          <w:color w:val="000000"/>
          <w:lang w:eastAsia="uk-UA" w:bidi="uk-UA"/>
        </w:rPr>
        <w:t>рівня вищої освіти</w:t>
      </w:r>
    </w:p>
    <w:p w:rsidR="00B54CA8" w:rsidRDefault="00B54CA8" w:rsidP="00B54CA8">
      <w:pPr>
        <w:pStyle w:val="a4"/>
        <w:shd w:val="clear" w:color="auto" w:fill="auto"/>
        <w:spacing w:after="0" w:line="360" w:lineRule="auto"/>
        <w:jc w:val="center"/>
      </w:pPr>
      <w:r>
        <w:rPr>
          <w:b/>
          <w:bCs/>
          <w:color w:val="000000"/>
          <w:lang w:eastAsia="uk-UA" w:bidi="uk-UA"/>
        </w:rPr>
        <w:t xml:space="preserve">за спеціальністю </w:t>
      </w:r>
      <w:r w:rsidR="000857D1">
        <w:rPr>
          <w:b/>
          <w:bCs/>
          <w:color w:val="000000"/>
          <w:u w:val="single"/>
          <w:lang w:eastAsia="uk-UA" w:bidi="uk-UA"/>
        </w:rPr>
        <w:t>025</w:t>
      </w:r>
      <w:r w:rsidR="00CE11FD">
        <w:rPr>
          <w:b/>
          <w:bCs/>
          <w:color w:val="000000"/>
          <w:u w:val="single"/>
          <w:lang w:eastAsia="uk-UA" w:bidi="uk-UA"/>
        </w:rPr>
        <w:t xml:space="preserve"> </w:t>
      </w:r>
      <w:r w:rsidR="000857D1">
        <w:rPr>
          <w:b/>
          <w:bCs/>
          <w:color w:val="000000"/>
          <w:u w:val="single"/>
          <w:lang w:eastAsia="uk-UA" w:bidi="uk-UA"/>
        </w:rPr>
        <w:t>Музичне мистецтво</w:t>
      </w:r>
      <w:r>
        <w:rPr>
          <w:b/>
          <w:bCs/>
          <w:color w:val="000000"/>
          <w:u w:val="single"/>
          <w:lang w:eastAsia="uk-UA" w:bidi="uk-UA"/>
        </w:rPr>
        <w:br/>
      </w:r>
      <w:r>
        <w:rPr>
          <w:b/>
          <w:bCs/>
          <w:color w:val="000000"/>
          <w:lang w:eastAsia="uk-UA" w:bidi="uk-UA"/>
        </w:rPr>
        <w:t xml:space="preserve">галузі знань </w:t>
      </w:r>
      <w:r w:rsidR="000857D1">
        <w:rPr>
          <w:b/>
          <w:bCs/>
          <w:color w:val="000000"/>
          <w:u w:val="single"/>
          <w:lang w:eastAsia="uk-UA" w:bidi="uk-UA"/>
        </w:rPr>
        <w:t>02</w:t>
      </w:r>
      <w:r w:rsidR="00CE11FD">
        <w:rPr>
          <w:b/>
          <w:bCs/>
          <w:color w:val="000000"/>
          <w:u w:val="single"/>
          <w:lang w:eastAsia="uk-UA" w:bidi="uk-UA"/>
        </w:rPr>
        <w:t xml:space="preserve"> </w:t>
      </w:r>
      <w:r w:rsidR="000857D1">
        <w:rPr>
          <w:b/>
          <w:bCs/>
          <w:color w:val="000000"/>
          <w:u w:val="single"/>
          <w:lang w:eastAsia="uk-UA" w:bidi="uk-UA"/>
        </w:rPr>
        <w:t>Культура і мистецтво</w:t>
      </w:r>
    </w:p>
    <w:p w:rsidR="00B54CA8" w:rsidRDefault="00B54CA8" w:rsidP="00B54CA8">
      <w:pPr>
        <w:pStyle w:val="a4"/>
        <w:shd w:val="clear" w:color="auto" w:fill="auto"/>
        <w:spacing w:after="940" w:line="360" w:lineRule="auto"/>
        <w:jc w:val="center"/>
      </w:pPr>
      <w:r>
        <w:rPr>
          <w:b/>
          <w:bCs/>
          <w:color w:val="000000"/>
          <w:lang w:eastAsia="uk-UA" w:bidi="uk-UA"/>
        </w:rPr>
        <w:t xml:space="preserve">Кваліфікація: </w:t>
      </w:r>
      <w:r w:rsidR="00D943C4">
        <w:rPr>
          <w:b/>
          <w:bCs/>
          <w:color w:val="000000"/>
          <w:u w:val="single"/>
          <w:lang w:val="uk-UA" w:eastAsia="uk-UA" w:bidi="uk-UA"/>
        </w:rPr>
        <w:t>Магістр</w:t>
      </w:r>
      <w:r w:rsidR="000857D1">
        <w:rPr>
          <w:b/>
          <w:bCs/>
          <w:color w:val="000000"/>
          <w:u w:val="single"/>
          <w:lang w:eastAsia="uk-UA" w:bidi="uk-UA"/>
        </w:rPr>
        <w:t xml:space="preserve"> музичного мистецтва</w:t>
      </w:r>
      <w:r w:rsidR="00CB085A">
        <w:rPr>
          <w:b/>
          <w:bCs/>
          <w:color w:val="000000"/>
          <w:u w:val="single"/>
          <w:lang w:eastAsia="uk-UA" w:bidi="uk-UA"/>
        </w:rPr>
        <w:t xml:space="preserve"> </w:t>
      </w:r>
    </w:p>
    <w:p w:rsidR="008956A0" w:rsidRDefault="008956A0" w:rsidP="008956A0">
      <w:pPr>
        <w:pStyle w:val="a4"/>
        <w:shd w:val="clear" w:color="auto" w:fill="auto"/>
        <w:ind w:left="3402"/>
      </w:pPr>
      <w:r>
        <w:rPr>
          <w:b/>
          <w:bCs/>
          <w:color w:val="000000"/>
          <w:lang w:eastAsia="uk-UA" w:bidi="uk-UA"/>
        </w:rPr>
        <w:t>ЗАТВЕРДЖЕНО ВЧЕНОЮ РАДОЮ</w:t>
      </w:r>
    </w:p>
    <w:p w:rsidR="008956A0" w:rsidRPr="00193943" w:rsidRDefault="008956A0" w:rsidP="008956A0">
      <w:pPr>
        <w:pStyle w:val="a4"/>
        <w:shd w:val="clear" w:color="auto" w:fill="auto"/>
        <w:tabs>
          <w:tab w:val="left" w:leader="underscore" w:pos="7122"/>
          <w:tab w:val="left" w:leader="underscore" w:pos="8548"/>
          <w:tab w:val="left" w:leader="underscore" w:pos="8549"/>
          <w:tab w:val="left" w:leader="underscore" w:pos="8549"/>
          <w:tab w:val="left" w:leader="underscore" w:pos="9474"/>
        </w:tabs>
        <w:ind w:left="3402"/>
        <w:rPr>
          <w:rFonts w:eastAsia="Arial"/>
          <w:iCs/>
          <w:color w:val="000000"/>
          <w:lang w:eastAsia="uk-UA" w:bidi="uk-UA"/>
        </w:rPr>
      </w:pPr>
      <w:r>
        <w:rPr>
          <w:b/>
          <w:bCs/>
          <w:color w:val="000000"/>
          <w:lang w:eastAsia="uk-UA" w:bidi="uk-UA"/>
        </w:rPr>
        <w:t>Голова вченої рад</w:t>
      </w:r>
      <w:r w:rsidRPr="00193943">
        <w:rPr>
          <w:rFonts w:eastAsia="Arial"/>
          <w:b/>
          <w:iCs/>
          <w:color w:val="000000"/>
          <w:lang w:eastAsia="uk-UA" w:bidi="uk-UA"/>
        </w:rPr>
        <w:t>и</w:t>
      </w:r>
      <w:r>
        <w:rPr>
          <w:rFonts w:eastAsia="Arial"/>
          <w:b/>
          <w:iCs/>
          <w:color w:val="000000"/>
          <w:lang w:eastAsia="uk-UA" w:bidi="uk-UA"/>
        </w:rPr>
        <w:t xml:space="preserve"> ________________ І. Є. Цепенда</w:t>
      </w:r>
    </w:p>
    <w:p w:rsidR="008956A0" w:rsidRDefault="008956A0" w:rsidP="008956A0">
      <w:pPr>
        <w:pStyle w:val="a4"/>
        <w:shd w:val="clear" w:color="auto" w:fill="auto"/>
        <w:tabs>
          <w:tab w:val="left" w:leader="underscore" w:pos="7122"/>
          <w:tab w:val="left" w:leader="underscore" w:pos="8548"/>
          <w:tab w:val="left" w:leader="underscore" w:pos="8549"/>
          <w:tab w:val="left" w:leader="underscore" w:pos="8549"/>
          <w:tab w:val="left" w:leader="underscore" w:pos="9474"/>
        </w:tabs>
        <w:ind w:left="3402"/>
      </w:pPr>
      <w:r>
        <w:rPr>
          <w:b/>
          <w:bCs/>
          <w:color w:val="000000"/>
          <w:lang w:eastAsia="uk-UA" w:bidi="uk-UA"/>
        </w:rPr>
        <w:t>(</w:t>
      </w:r>
      <w:r w:rsidRPr="008D7F9B">
        <w:rPr>
          <w:b/>
          <w:bCs/>
          <w:lang w:eastAsia="uk-UA" w:bidi="uk-UA"/>
        </w:rPr>
        <w:t>протокол №</w:t>
      </w:r>
      <w:r>
        <w:rPr>
          <w:b/>
          <w:bCs/>
          <w:lang w:val="uk-UA" w:eastAsia="uk-UA" w:bidi="uk-UA"/>
        </w:rPr>
        <w:t xml:space="preserve"> </w:t>
      </w:r>
      <w:r w:rsidRPr="008D7F9B">
        <w:rPr>
          <w:b/>
          <w:bCs/>
          <w:lang w:eastAsia="uk-UA" w:bidi="uk-UA"/>
        </w:rPr>
        <w:t>від 20</w:t>
      </w:r>
      <w:r>
        <w:rPr>
          <w:b/>
          <w:bCs/>
          <w:lang w:eastAsia="uk-UA" w:bidi="uk-UA"/>
        </w:rPr>
        <w:t>22</w:t>
      </w:r>
      <w:r w:rsidRPr="008D7F9B">
        <w:rPr>
          <w:b/>
          <w:bCs/>
          <w:lang w:eastAsia="uk-UA" w:bidi="uk-UA"/>
        </w:rPr>
        <w:t xml:space="preserve"> р.)</w:t>
      </w:r>
    </w:p>
    <w:p w:rsidR="008956A0" w:rsidRPr="008D7F9B" w:rsidRDefault="008956A0" w:rsidP="008956A0">
      <w:pPr>
        <w:pStyle w:val="a4"/>
        <w:shd w:val="clear" w:color="auto" w:fill="auto"/>
        <w:tabs>
          <w:tab w:val="left" w:leader="underscore" w:pos="8548"/>
        </w:tabs>
        <w:ind w:left="3402"/>
      </w:pPr>
      <w:r w:rsidRPr="008D7F9B">
        <w:rPr>
          <w:b/>
          <w:bCs/>
          <w:lang w:eastAsia="uk-UA" w:bidi="uk-UA"/>
        </w:rPr>
        <w:t>Освітня програма вводиться в дію з р.</w:t>
      </w:r>
    </w:p>
    <w:p w:rsidR="008956A0" w:rsidRPr="008D7F9B" w:rsidRDefault="008956A0" w:rsidP="008956A0">
      <w:pPr>
        <w:pStyle w:val="a4"/>
        <w:shd w:val="clear" w:color="auto" w:fill="auto"/>
        <w:tabs>
          <w:tab w:val="left" w:leader="underscore" w:pos="3542"/>
          <w:tab w:val="left" w:leader="underscore" w:pos="5371"/>
        </w:tabs>
        <w:ind w:left="3402"/>
        <w:rPr>
          <w:sz w:val="30"/>
          <w:szCs w:val="30"/>
        </w:rPr>
      </w:pPr>
      <w:r w:rsidRPr="008D7F9B">
        <w:rPr>
          <w:b/>
          <w:bCs/>
          <w:lang w:eastAsia="uk-UA" w:bidi="uk-UA"/>
        </w:rPr>
        <w:t>Ректор</w:t>
      </w:r>
      <w:r>
        <w:rPr>
          <w:b/>
          <w:bCs/>
          <w:lang w:eastAsia="uk-UA" w:bidi="uk-UA"/>
        </w:rPr>
        <w:t xml:space="preserve"> ___________________ </w:t>
      </w:r>
      <w:r>
        <w:rPr>
          <w:rFonts w:eastAsia="Arial"/>
          <w:b/>
          <w:iCs/>
          <w:color w:val="000000"/>
          <w:lang w:eastAsia="uk-UA" w:bidi="uk-UA"/>
        </w:rPr>
        <w:t>І. Є. Цепенда</w:t>
      </w:r>
    </w:p>
    <w:p w:rsidR="008956A0" w:rsidRDefault="008956A0" w:rsidP="008956A0">
      <w:pPr>
        <w:pStyle w:val="a4"/>
        <w:shd w:val="clear" w:color="auto" w:fill="auto"/>
        <w:tabs>
          <w:tab w:val="left" w:leader="underscore" w:pos="1502"/>
          <w:tab w:val="left" w:leader="underscore" w:pos="2582"/>
          <w:tab w:val="left" w:leader="underscore" w:pos="3998"/>
        </w:tabs>
        <w:ind w:left="3402"/>
        <w:rPr>
          <w:b/>
          <w:bCs/>
          <w:lang w:eastAsia="uk-UA" w:bidi="uk-UA"/>
        </w:rPr>
      </w:pPr>
      <w:r w:rsidRPr="008D7F9B">
        <w:rPr>
          <w:b/>
          <w:bCs/>
          <w:lang w:eastAsia="uk-UA" w:bidi="uk-UA"/>
        </w:rPr>
        <w:t>(наказ №</w:t>
      </w:r>
      <w:r>
        <w:rPr>
          <w:b/>
          <w:bCs/>
          <w:lang w:val="uk-UA" w:eastAsia="uk-UA" w:bidi="uk-UA"/>
        </w:rPr>
        <w:t xml:space="preserve"> </w:t>
      </w:r>
      <w:r w:rsidRPr="008D7F9B">
        <w:rPr>
          <w:b/>
          <w:bCs/>
          <w:lang w:eastAsia="uk-UA" w:bidi="uk-UA"/>
        </w:rPr>
        <w:t>)</w:t>
      </w:r>
    </w:p>
    <w:p w:rsidR="008956A0" w:rsidRDefault="008956A0" w:rsidP="008956A0">
      <w:pPr>
        <w:pStyle w:val="a4"/>
        <w:shd w:val="clear" w:color="auto" w:fill="auto"/>
        <w:tabs>
          <w:tab w:val="left" w:leader="underscore" w:pos="1502"/>
          <w:tab w:val="left" w:leader="underscore" w:pos="2582"/>
          <w:tab w:val="left" w:leader="underscore" w:pos="3998"/>
        </w:tabs>
        <w:ind w:left="3402"/>
        <w:rPr>
          <w:b/>
          <w:bCs/>
          <w:lang w:eastAsia="uk-UA" w:bidi="uk-UA"/>
        </w:rPr>
      </w:pPr>
    </w:p>
    <w:p w:rsidR="008956A0" w:rsidRDefault="008956A0" w:rsidP="008956A0">
      <w:pPr>
        <w:pStyle w:val="a4"/>
        <w:shd w:val="clear" w:color="auto" w:fill="auto"/>
        <w:tabs>
          <w:tab w:val="left" w:leader="underscore" w:pos="1502"/>
          <w:tab w:val="left" w:leader="underscore" w:pos="2582"/>
          <w:tab w:val="left" w:leader="underscore" w:pos="3998"/>
        </w:tabs>
        <w:ind w:left="3402"/>
        <w:rPr>
          <w:b/>
          <w:bCs/>
          <w:lang w:eastAsia="uk-UA" w:bidi="uk-UA"/>
        </w:rPr>
      </w:pPr>
    </w:p>
    <w:p w:rsidR="008956A0" w:rsidRDefault="008956A0" w:rsidP="008956A0">
      <w:pPr>
        <w:pStyle w:val="a4"/>
        <w:shd w:val="clear" w:color="auto" w:fill="auto"/>
        <w:tabs>
          <w:tab w:val="left" w:leader="underscore" w:pos="1502"/>
          <w:tab w:val="left" w:leader="underscore" w:pos="2582"/>
          <w:tab w:val="left" w:leader="underscore" w:pos="3998"/>
        </w:tabs>
        <w:ind w:left="3402"/>
        <w:rPr>
          <w:b/>
          <w:bCs/>
          <w:lang w:eastAsia="uk-UA" w:bidi="uk-UA"/>
        </w:rPr>
      </w:pPr>
    </w:p>
    <w:p w:rsidR="008956A0" w:rsidRDefault="008956A0" w:rsidP="008956A0">
      <w:pPr>
        <w:pStyle w:val="a4"/>
        <w:shd w:val="clear" w:color="auto" w:fill="auto"/>
        <w:tabs>
          <w:tab w:val="left" w:leader="underscore" w:pos="1502"/>
          <w:tab w:val="left" w:leader="underscore" w:pos="2582"/>
          <w:tab w:val="left" w:leader="underscore" w:pos="3998"/>
        </w:tabs>
        <w:ind w:left="3402"/>
        <w:rPr>
          <w:b/>
          <w:bCs/>
          <w:lang w:eastAsia="uk-UA" w:bidi="uk-UA"/>
        </w:rPr>
      </w:pPr>
    </w:p>
    <w:p w:rsidR="008956A0" w:rsidRPr="008D7F9B" w:rsidRDefault="008956A0" w:rsidP="008956A0">
      <w:pPr>
        <w:pStyle w:val="a4"/>
        <w:shd w:val="clear" w:color="auto" w:fill="auto"/>
        <w:tabs>
          <w:tab w:val="left" w:leader="underscore" w:pos="1502"/>
          <w:tab w:val="left" w:leader="underscore" w:pos="2582"/>
          <w:tab w:val="left" w:leader="underscore" w:pos="3998"/>
        </w:tabs>
        <w:ind w:left="3402"/>
      </w:pPr>
    </w:p>
    <w:p w:rsidR="000857D1" w:rsidRDefault="000857D1" w:rsidP="00B54CA8">
      <w:pPr>
        <w:pStyle w:val="a4"/>
        <w:shd w:val="clear" w:color="auto" w:fill="auto"/>
        <w:spacing w:after="300"/>
        <w:jc w:val="center"/>
        <w:rPr>
          <w:color w:val="000000"/>
          <w:lang w:eastAsia="uk-UA" w:bidi="uk-UA"/>
        </w:rPr>
      </w:pPr>
    </w:p>
    <w:p w:rsidR="000857D1" w:rsidRDefault="000857D1" w:rsidP="00B54CA8">
      <w:pPr>
        <w:pStyle w:val="a4"/>
        <w:shd w:val="clear" w:color="auto" w:fill="auto"/>
        <w:spacing w:after="300"/>
        <w:jc w:val="center"/>
        <w:rPr>
          <w:color w:val="000000"/>
          <w:lang w:eastAsia="uk-UA" w:bidi="uk-UA"/>
        </w:rPr>
      </w:pPr>
    </w:p>
    <w:p w:rsidR="00B54CA8" w:rsidRDefault="00B54CA8" w:rsidP="00B54CA8">
      <w:pPr>
        <w:pStyle w:val="a4"/>
        <w:shd w:val="clear" w:color="auto" w:fill="auto"/>
        <w:spacing w:after="300"/>
        <w:jc w:val="center"/>
        <w:rPr>
          <w:color w:val="000000"/>
          <w:lang w:eastAsia="uk-UA" w:bidi="uk-UA"/>
        </w:rPr>
      </w:pPr>
      <w:r>
        <w:rPr>
          <w:color w:val="000000"/>
          <w:lang w:eastAsia="uk-UA" w:bidi="uk-UA"/>
        </w:rPr>
        <w:t>м. Івано-Франківськ 20</w:t>
      </w:r>
      <w:r w:rsidR="008956A0">
        <w:rPr>
          <w:color w:val="000000"/>
          <w:lang w:val="uk-UA" w:eastAsia="uk-UA" w:bidi="uk-UA"/>
        </w:rPr>
        <w:t>22</w:t>
      </w:r>
      <w:r>
        <w:rPr>
          <w:color w:val="000000"/>
          <w:lang w:eastAsia="uk-UA" w:bidi="uk-UA"/>
        </w:rPr>
        <w:t xml:space="preserve"> р.</w:t>
      </w:r>
    </w:p>
    <w:p w:rsidR="00B54CA8" w:rsidRDefault="00B54CA8" w:rsidP="00B54CA8">
      <w:pPr>
        <w:pStyle w:val="a4"/>
        <w:shd w:val="clear" w:color="auto" w:fill="auto"/>
        <w:spacing w:after="300"/>
        <w:jc w:val="center"/>
        <w:rPr>
          <w:color w:val="000000"/>
          <w:lang w:eastAsia="uk-UA" w:bidi="uk-UA"/>
        </w:rPr>
      </w:pPr>
    </w:p>
    <w:p w:rsidR="00B54CA8" w:rsidRDefault="00B54CA8" w:rsidP="00B54CA8">
      <w:pPr>
        <w:pStyle w:val="a4"/>
        <w:shd w:val="clear" w:color="auto" w:fill="auto"/>
        <w:spacing w:after="300"/>
        <w:jc w:val="center"/>
        <w:rPr>
          <w:color w:val="000000"/>
          <w:lang w:eastAsia="uk-UA" w:bidi="uk-UA"/>
        </w:rPr>
      </w:pPr>
      <w:bookmarkStart w:id="0" w:name="bookmark2"/>
      <w:bookmarkStart w:id="1" w:name="bookmark3"/>
      <w:r>
        <w:rPr>
          <w:color w:val="000000"/>
          <w:lang w:eastAsia="uk-UA" w:bidi="uk-UA"/>
        </w:rPr>
        <w:t>ЛИСТ ПОГОДЖЕННЯ</w:t>
      </w:r>
      <w:r>
        <w:rPr>
          <w:color w:val="000000"/>
          <w:lang w:eastAsia="uk-UA" w:bidi="uk-UA"/>
        </w:rPr>
        <w:br/>
        <w:t>освітньо-професійної програми</w:t>
      </w:r>
      <w:bookmarkEnd w:id="0"/>
      <w:bookmarkEnd w:id="1"/>
    </w:p>
    <w:p w:rsidR="00B54CA8" w:rsidRDefault="00B54CA8" w:rsidP="00B54CA8">
      <w:pPr>
        <w:pStyle w:val="a4"/>
        <w:spacing w:after="0"/>
        <w:jc w:val="center"/>
      </w:pPr>
      <w:r>
        <w:t>ЗАПРОПОНОВАНО:</w:t>
      </w:r>
    </w:p>
    <w:p w:rsidR="00B54CA8" w:rsidRDefault="00B54CA8" w:rsidP="00B54CA8">
      <w:pPr>
        <w:pStyle w:val="a4"/>
        <w:spacing w:after="0"/>
        <w:jc w:val="center"/>
      </w:pPr>
      <w:r>
        <w:t>Гарант освітньої програми</w:t>
      </w:r>
      <w:r w:rsidR="000857D1">
        <w:t>:</w:t>
      </w:r>
      <w:r w:rsidR="00CE11FD">
        <w:t xml:space="preserve"> </w:t>
      </w:r>
      <w:r w:rsidR="00F6596B">
        <w:rPr>
          <w:lang w:val="uk-UA"/>
        </w:rPr>
        <w:t xml:space="preserve">  </w:t>
      </w:r>
      <w:bookmarkStart w:id="2" w:name="_GoBack"/>
      <w:bookmarkEnd w:id="2"/>
      <w:r w:rsidR="00D943C4">
        <w:rPr>
          <w:u w:val="single"/>
          <w:lang w:val="uk-UA"/>
        </w:rPr>
        <w:t>Палійчук</w:t>
      </w:r>
      <w:r w:rsidR="00D943C4">
        <w:rPr>
          <w:u w:val="single"/>
        </w:rPr>
        <w:t xml:space="preserve"> </w:t>
      </w:r>
      <w:r w:rsidR="00D943C4">
        <w:rPr>
          <w:u w:val="single"/>
          <w:lang w:val="uk-UA"/>
        </w:rPr>
        <w:t>І</w:t>
      </w:r>
      <w:r w:rsidR="00D943C4">
        <w:rPr>
          <w:u w:val="single"/>
        </w:rPr>
        <w:t>.</w:t>
      </w:r>
      <w:r w:rsidR="00D943C4">
        <w:rPr>
          <w:u w:val="single"/>
          <w:lang w:val="uk-UA"/>
        </w:rPr>
        <w:t>С</w:t>
      </w:r>
      <w:r w:rsidR="000857D1" w:rsidRPr="000857D1">
        <w:rPr>
          <w:u w:val="single"/>
        </w:rPr>
        <w:t>.</w:t>
      </w:r>
    </w:p>
    <w:p w:rsidR="003F3C62" w:rsidRPr="009D0CF1" w:rsidRDefault="003F3C62" w:rsidP="00B54CA8">
      <w:pPr>
        <w:pStyle w:val="a4"/>
        <w:spacing w:after="0"/>
        <w:jc w:val="center"/>
      </w:pPr>
      <w:r>
        <w:t xml:space="preserve">         Члени робочої групи</w:t>
      </w:r>
      <w:r w:rsidR="000857D1">
        <w:t>:</w:t>
      </w:r>
      <w:r w:rsidR="00CE11FD">
        <w:t xml:space="preserve">     </w:t>
      </w:r>
      <w:r w:rsidR="000857D1" w:rsidRPr="009D0CF1">
        <w:rPr>
          <w:u w:val="single"/>
        </w:rPr>
        <w:t>Вакалюк П.В.</w:t>
      </w:r>
    </w:p>
    <w:p w:rsidR="003F3C62" w:rsidRPr="009D0CF1" w:rsidRDefault="000857D1" w:rsidP="00B54CA8">
      <w:pPr>
        <w:pStyle w:val="a4"/>
        <w:spacing w:after="0"/>
        <w:jc w:val="center"/>
        <w:rPr>
          <w:u w:val="single"/>
        </w:rPr>
      </w:pPr>
      <w:r w:rsidRPr="009D0CF1">
        <w:tab/>
      </w:r>
      <w:r w:rsidR="00CE11FD" w:rsidRPr="009D0CF1">
        <w:t xml:space="preserve">                                               </w:t>
      </w:r>
      <w:r w:rsidRPr="009D0CF1">
        <w:rPr>
          <w:u w:val="single"/>
        </w:rPr>
        <w:t>Вишневська С.В.</w:t>
      </w:r>
    </w:p>
    <w:p w:rsidR="003F3C62" w:rsidRPr="000857D1" w:rsidRDefault="00CE11FD" w:rsidP="00B54CA8">
      <w:pPr>
        <w:pStyle w:val="a4"/>
        <w:spacing w:after="0"/>
        <w:jc w:val="center"/>
        <w:rPr>
          <w:u w:val="single"/>
        </w:rPr>
      </w:pPr>
      <w:r w:rsidRPr="009D0CF1">
        <w:t xml:space="preserve">                                                     </w:t>
      </w:r>
      <w:r w:rsidR="000857D1" w:rsidRPr="009D0CF1">
        <w:rPr>
          <w:u w:val="single"/>
        </w:rPr>
        <w:t>Зваричук Ж.Й.</w:t>
      </w:r>
    </w:p>
    <w:p w:rsidR="00B54CA8" w:rsidRDefault="00B54CA8" w:rsidP="00B54CA8">
      <w:pPr>
        <w:pStyle w:val="a4"/>
        <w:spacing w:after="0"/>
        <w:jc w:val="center"/>
      </w:pPr>
    </w:p>
    <w:p w:rsidR="008956A0" w:rsidRPr="004365B1" w:rsidRDefault="008956A0" w:rsidP="008956A0">
      <w:pPr>
        <w:pStyle w:val="a4"/>
        <w:spacing w:after="0"/>
        <w:jc w:val="center"/>
      </w:pPr>
      <w:r w:rsidRPr="004365B1">
        <w:t>ВНЕСЕНО:</w:t>
      </w:r>
    </w:p>
    <w:p w:rsidR="008956A0" w:rsidRPr="004365B1" w:rsidRDefault="008956A0" w:rsidP="008956A0">
      <w:pPr>
        <w:pStyle w:val="a4"/>
        <w:spacing w:after="0"/>
        <w:jc w:val="center"/>
      </w:pPr>
    </w:p>
    <w:p w:rsidR="008956A0" w:rsidRPr="00A3761C" w:rsidRDefault="008956A0" w:rsidP="008956A0">
      <w:pPr>
        <w:pStyle w:val="a4"/>
        <w:spacing w:after="0"/>
        <w:jc w:val="center"/>
        <w:rPr>
          <w:color w:val="FF0000"/>
        </w:rPr>
      </w:pPr>
    </w:p>
    <w:p w:rsidR="008956A0" w:rsidRPr="004365B1" w:rsidRDefault="008956A0" w:rsidP="008956A0">
      <w:pPr>
        <w:pStyle w:val="a4"/>
        <w:spacing w:after="0"/>
        <w:jc w:val="center"/>
      </w:pPr>
      <w:r w:rsidRPr="004365B1">
        <w:t xml:space="preserve">Кафедра </w:t>
      </w:r>
      <w:r>
        <w:t>музичної україністики і народно-інструментального</w:t>
      </w:r>
      <w:r w:rsidRPr="004365B1">
        <w:t xml:space="preserve"> мистецтва </w:t>
      </w:r>
    </w:p>
    <w:p w:rsidR="008956A0" w:rsidRPr="004365B1" w:rsidRDefault="008956A0" w:rsidP="008956A0">
      <w:pPr>
        <w:pStyle w:val="a4"/>
        <w:spacing w:after="0"/>
        <w:jc w:val="center"/>
      </w:pPr>
      <w:r w:rsidRPr="004365B1">
        <w:t xml:space="preserve">Протокол № </w:t>
      </w:r>
      <w:r w:rsidR="00466CC7">
        <w:t>8 від «28</w:t>
      </w:r>
      <w:r w:rsidRPr="00466CC7">
        <w:t xml:space="preserve">» </w:t>
      </w:r>
      <w:r w:rsidR="00466CC7">
        <w:rPr>
          <w:lang w:val="uk-UA"/>
        </w:rPr>
        <w:t xml:space="preserve">березня </w:t>
      </w:r>
      <w:r w:rsidR="00466CC7">
        <w:t>2022</w:t>
      </w:r>
      <w:r w:rsidRPr="00466CC7">
        <w:t xml:space="preserve"> р.</w:t>
      </w:r>
      <w:r w:rsidRPr="004365B1">
        <w:t xml:space="preserve"> </w:t>
      </w:r>
    </w:p>
    <w:p w:rsidR="008956A0" w:rsidRPr="004365B1" w:rsidRDefault="008956A0" w:rsidP="008956A0">
      <w:pPr>
        <w:pStyle w:val="a4"/>
        <w:spacing w:after="0"/>
        <w:jc w:val="center"/>
      </w:pPr>
      <w:r w:rsidRPr="004365B1">
        <w:t>Завідувач</w:t>
      </w:r>
      <w:r w:rsidR="00C231E1">
        <w:rPr>
          <w:lang w:val="uk-UA"/>
        </w:rPr>
        <w:t>ка</w:t>
      </w:r>
      <w:r w:rsidRPr="004365B1">
        <w:t xml:space="preserve"> кафедри_____________ </w:t>
      </w:r>
      <w:r>
        <w:t>Дутчак В.Г.</w:t>
      </w:r>
    </w:p>
    <w:p w:rsidR="008956A0" w:rsidRDefault="008956A0" w:rsidP="008956A0">
      <w:pPr>
        <w:pStyle w:val="a4"/>
        <w:spacing w:after="0"/>
        <w:jc w:val="center"/>
      </w:pPr>
    </w:p>
    <w:p w:rsidR="00C231E1" w:rsidRPr="00C231E1" w:rsidRDefault="00C231E1" w:rsidP="00C231E1">
      <w:pPr>
        <w:pStyle w:val="a4"/>
        <w:spacing w:after="0"/>
        <w:jc w:val="center"/>
        <w:rPr>
          <w:lang w:val="uk-UA"/>
        </w:rPr>
      </w:pPr>
    </w:p>
    <w:p w:rsidR="00C231E1" w:rsidRDefault="00C231E1" w:rsidP="008956A0">
      <w:pPr>
        <w:pStyle w:val="a4"/>
        <w:spacing w:after="0"/>
        <w:jc w:val="center"/>
      </w:pPr>
    </w:p>
    <w:p w:rsidR="008956A0" w:rsidRDefault="008956A0" w:rsidP="008956A0">
      <w:pPr>
        <w:pStyle w:val="a4"/>
        <w:spacing w:after="0"/>
        <w:jc w:val="center"/>
      </w:pPr>
    </w:p>
    <w:p w:rsidR="008956A0" w:rsidRPr="004365B1" w:rsidRDefault="008956A0" w:rsidP="008956A0">
      <w:pPr>
        <w:pStyle w:val="a4"/>
        <w:spacing w:after="0"/>
        <w:jc w:val="center"/>
      </w:pPr>
      <w:r w:rsidRPr="004365B1">
        <w:t>ПОГОДЖЕНО:</w:t>
      </w:r>
    </w:p>
    <w:p w:rsidR="008956A0" w:rsidRPr="004365B1" w:rsidRDefault="00A20A43" w:rsidP="008956A0">
      <w:pPr>
        <w:pStyle w:val="a4"/>
        <w:spacing w:after="0"/>
      </w:pPr>
      <w:r>
        <w:rPr>
          <w:lang w:val="uk-UA"/>
        </w:rPr>
        <w:t xml:space="preserve">                    </w:t>
      </w:r>
      <w:r w:rsidR="008956A0" w:rsidRPr="004365B1">
        <w:t>Вченою радою Навчально-наукового інституту мистецтв</w:t>
      </w:r>
    </w:p>
    <w:p w:rsidR="008956A0" w:rsidRPr="004365B1" w:rsidRDefault="008956A0" w:rsidP="008956A0">
      <w:pPr>
        <w:pStyle w:val="a4"/>
        <w:spacing w:after="0"/>
        <w:jc w:val="center"/>
      </w:pPr>
      <w:r w:rsidRPr="004365B1">
        <w:t xml:space="preserve">Протокол № </w:t>
      </w:r>
      <w:r w:rsidR="00E8115E" w:rsidRPr="000318DA">
        <w:rPr>
          <w:lang w:val="uk-UA"/>
        </w:rPr>
        <w:t>7</w:t>
      </w:r>
      <w:r w:rsidRPr="000318DA">
        <w:t xml:space="preserve"> від «</w:t>
      </w:r>
      <w:r w:rsidR="00E8115E" w:rsidRPr="000318DA">
        <w:rPr>
          <w:lang w:val="uk-UA"/>
        </w:rPr>
        <w:t>30</w:t>
      </w:r>
      <w:r w:rsidRPr="000318DA">
        <w:t xml:space="preserve">» </w:t>
      </w:r>
      <w:r w:rsidR="00E8115E" w:rsidRPr="000318DA">
        <w:rPr>
          <w:lang w:val="uk-UA"/>
        </w:rPr>
        <w:t>березня</w:t>
      </w:r>
      <w:r w:rsidRPr="000318DA">
        <w:t xml:space="preserve"> 202</w:t>
      </w:r>
      <w:r w:rsidR="00E8115E" w:rsidRPr="000318DA">
        <w:rPr>
          <w:lang w:val="uk-UA"/>
        </w:rPr>
        <w:t>2</w:t>
      </w:r>
      <w:r w:rsidRPr="000318DA">
        <w:t xml:space="preserve">  р.</w:t>
      </w:r>
      <w:r w:rsidRPr="004365B1">
        <w:t xml:space="preserve">  </w:t>
      </w:r>
    </w:p>
    <w:p w:rsidR="008956A0" w:rsidRPr="004365B1" w:rsidRDefault="008956A0" w:rsidP="008956A0">
      <w:pPr>
        <w:pStyle w:val="a4"/>
        <w:spacing w:after="0"/>
        <w:jc w:val="center"/>
      </w:pPr>
      <w:r w:rsidRPr="004365B1">
        <w:t>Голова</w:t>
      </w:r>
      <w:r>
        <w:t xml:space="preserve"> вченої ради ____________ Грицан А.В.</w:t>
      </w:r>
    </w:p>
    <w:p w:rsidR="008956A0" w:rsidRPr="004365B1" w:rsidRDefault="008956A0" w:rsidP="008956A0">
      <w:pPr>
        <w:pStyle w:val="a4"/>
        <w:spacing w:after="0"/>
        <w:jc w:val="center"/>
      </w:pPr>
    </w:p>
    <w:p w:rsidR="008956A0" w:rsidRPr="004365B1" w:rsidRDefault="008956A0" w:rsidP="008956A0">
      <w:pPr>
        <w:pStyle w:val="a4"/>
        <w:spacing w:after="0"/>
        <w:jc w:val="center"/>
      </w:pPr>
      <w:r w:rsidRPr="004365B1">
        <w:t xml:space="preserve">НАДАНО ЧИННОСТІ </w:t>
      </w:r>
    </w:p>
    <w:p w:rsidR="008956A0" w:rsidRPr="004365B1" w:rsidRDefault="008956A0" w:rsidP="008956A0">
      <w:pPr>
        <w:pStyle w:val="a4"/>
        <w:spacing w:after="0"/>
        <w:jc w:val="center"/>
      </w:pPr>
      <w:r w:rsidRPr="004365B1">
        <w:t xml:space="preserve">Наказ ректора </w:t>
      </w:r>
      <w:r w:rsidRPr="0006220C">
        <w:t>№</w:t>
      </w:r>
    </w:p>
    <w:p w:rsidR="008956A0" w:rsidRPr="004365B1" w:rsidRDefault="008956A0" w:rsidP="008956A0">
      <w:pPr>
        <w:pStyle w:val="a4"/>
        <w:spacing w:after="0"/>
        <w:jc w:val="center"/>
      </w:pPr>
    </w:p>
    <w:p w:rsidR="008956A0" w:rsidRPr="004365B1" w:rsidRDefault="008956A0" w:rsidP="008956A0">
      <w:pPr>
        <w:pStyle w:val="a4"/>
        <w:shd w:val="clear" w:color="auto" w:fill="auto"/>
        <w:spacing w:after="0"/>
        <w:jc w:val="center"/>
      </w:pPr>
      <w:r w:rsidRPr="004365B1">
        <w:t>ВВЕДЕНО У ДІЮ З:</w:t>
      </w:r>
    </w:p>
    <w:p w:rsidR="008956A0" w:rsidRPr="004365B1" w:rsidRDefault="00646A56" w:rsidP="008956A0">
      <w:pPr>
        <w:pStyle w:val="a4"/>
        <w:shd w:val="clear" w:color="auto" w:fill="auto"/>
        <w:spacing w:after="0"/>
        <w:jc w:val="center"/>
      </w:pPr>
      <w:r w:rsidRPr="00646A56">
        <w:t>«01» вересня 2022</w:t>
      </w:r>
      <w:r w:rsidR="008956A0" w:rsidRPr="00646A56">
        <w:t xml:space="preserve"> р.</w:t>
      </w:r>
      <w:r w:rsidR="008956A0" w:rsidRPr="004365B1">
        <w:t xml:space="preserve"> </w:t>
      </w:r>
    </w:p>
    <w:p w:rsidR="008956A0" w:rsidRPr="004365B1" w:rsidRDefault="008956A0" w:rsidP="008956A0">
      <w:pPr>
        <w:pStyle w:val="a4"/>
        <w:shd w:val="clear" w:color="auto" w:fill="auto"/>
        <w:spacing w:after="0"/>
        <w:jc w:val="center"/>
      </w:pPr>
      <w:r w:rsidRPr="004365B1">
        <w:t xml:space="preserve">Навчально-методичний відділ </w:t>
      </w:r>
    </w:p>
    <w:p w:rsidR="008956A0" w:rsidRPr="004365B1" w:rsidRDefault="008956A0" w:rsidP="008956A0">
      <w:pPr>
        <w:pStyle w:val="a4"/>
        <w:shd w:val="clear" w:color="auto" w:fill="auto"/>
        <w:spacing w:after="0"/>
        <w:jc w:val="center"/>
      </w:pPr>
      <w:r w:rsidRPr="004365B1">
        <w:t xml:space="preserve">Начальник </w:t>
      </w:r>
      <w:r>
        <w:t>___________ Солонець І.Ф.</w:t>
      </w:r>
    </w:p>
    <w:p w:rsidR="003F3C62" w:rsidRDefault="003F3C62" w:rsidP="00B54CA8">
      <w:pPr>
        <w:pStyle w:val="a4"/>
        <w:shd w:val="clear" w:color="auto" w:fill="auto"/>
        <w:spacing w:after="0"/>
        <w:jc w:val="center"/>
      </w:pPr>
    </w:p>
    <w:p w:rsidR="003F3C62" w:rsidRDefault="003F3C62" w:rsidP="00B54CA8">
      <w:pPr>
        <w:pStyle w:val="a4"/>
        <w:shd w:val="clear" w:color="auto" w:fill="auto"/>
        <w:spacing w:after="0"/>
        <w:jc w:val="center"/>
      </w:pPr>
    </w:p>
    <w:p w:rsidR="003F3C62" w:rsidRDefault="003F3C62" w:rsidP="00B54CA8">
      <w:pPr>
        <w:pStyle w:val="a4"/>
        <w:shd w:val="clear" w:color="auto" w:fill="auto"/>
        <w:spacing w:after="0"/>
        <w:jc w:val="center"/>
      </w:pPr>
    </w:p>
    <w:p w:rsidR="003F3C62" w:rsidRDefault="003F3C62" w:rsidP="00B54CA8">
      <w:pPr>
        <w:pStyle w:val="a4"/>
        <w:shd w:val="clear" w:color="auto" w:fill="auto"/>
        <w:spacing w:after="0"/>
        <w:jc w:val="center"/>
      </w:pPr>
    </w:p>
    <w:p w:rsidR="003F3C62" w:rsidRDefault="003F3C62" w:rsidP="00B54CA8">
      <w:pPr>
        <w:pStyle w:val="a4"/>
        <w:shd w:val="clear" w:color="auto" w:fill="auto"/>
        <w:spacing w:after="0"/>
        <w:jc w:val="center"/>
      </w:pPr>
    </w:p>
    <w:p w:rsidR="003F3C62" w:rsidRDefault="003F3C62" w:rsidP="00B54CA8">
      <w:pPr>
        <w:pStyle w:val="a4"/>
        <w:shd w:val="clear" w:color="auto" w:fill="auto"/>
        <w:spacing w:after="0"/>
        <w:jc w:val="center"/>
      </w:pPr>
    </w:p>
    <w:p w:rsidR="003F3C62" w:rsidRDefault="003F3C62" w:rsidP="00B54CA8">
      <w:pPr>
        <w:pStyle w:val="a4"/>
        <w:shd w:val="clear" w:color="auto" w:fill="auto"/>
        <w:spacing w:after="0"/>
        <w:jc w:val="center"/>
      </w:pPr>
    </w:p>
    <w:p w:rsidR="003F3C62" w:rsidRDefault="003F3C62" w:rsidP="00B54CA8">
      <w:pPr>
        <w:pStyle w:val="a4"/>
        <w:shd w:val="clear" w:color="auto" w:fill="auto"/>
        <w:spacing w:after="0"/>
        <w:jc w:val="center"/>
      </w:pPr>
    </w:p>
    <w:p w:rsidR="003F3C62" w:rsidRDefault="003F3C62" w:rsidP="003F3C62">
      <w:pPr>
        <w:pStyle w:val="24"/>
        <w:keepNext/>
        <w:keepLines/>
        <w:shd w:val="clear" w:color="auto" w:fill="auto"/>
      </w:pPr>
      <w:bookmarkStart w:id="3" w:name="bookmark4"/>
      <w:bookmarkStart w:id="4" w:name="bookmark5"/>
      <w:r>
        <w:rPr>
          <w:color w:val="000000"/>
          <w:lang w:eastAsia="uk-UA" w:bidi="uk-UA"/>
        </w:rPr>
        <w:lastRenderedPageBreak/>
        <w:t>ПЕРЕДМОВА</w:t>
      </w:r>
      <w:bookmarkEnd w:id="3"/>
      <w:bookmarkEnd w:id="4"/>
    </w:p>
    <w:p w:rsidR="006008A1" w:rsidRDefault="0002712D" w:rsidP="006008A1">
      <w:pPr>
        <w:pStyle w:val="a4"/>
        <w:shd w:val="clear" w:color="auto" w:fill="auto"/>
        <w:spacing w:after="560"/>
        <w:ind w:firstLine="600"/>
        <w:jc w:val="both"/>
      </w:pPr>
      <w:r>
        <w:rPr>
          <w:lang w:val="uk-UA"/>
        </w:rPr>
        <w:t xml:space="preserve"> </w:t>
      </w:r>
      <w:r w:rsidR="006008A1">
        <w:t xml:space="preserve">РОЗГЛЯНУТО ТА УХВАЛЕНО Вченою радою </w:t>
      </w:r>
      <w:r w:rsidR="00646A56">
        <w:t>Прикарпатського національного</w:t>
      </w:r>
      <w:r w:rsidR="006008A1">
        <w:t xml:space="preserve"> університет</w:t>
      </w:r>
      <w:r>
        <w:rPr>
          <w:lang w:val="uk-UA"/>
        </w:rPr>
        <w:t>у</w:t>
      </w:r>
      <w:r w:rsidR="006008A1">
        <w:t xml:space="preserve"> імені Васил</w:t>
      </w:r>
      <w:r w:rsidR="00D943C4">
        <w:t xml:space="preserve">я Стефаника від «__» </w:t>
      </w:r>
      <w:r w:rsidR="00646DAF">
        <w:rPr>
          <w:lang w:val="uk-UA"/>
        </w:rPr>
        <w:t>_________</w:t>
      </w:r>
      <w:r w:rsidR="00D943C4">
        <w:t xml:space="preserve"> 20</w:t>
      </w:r>
      <w:r w:rsidR="009D0CF1">
        <w:rPr>
          <w:lang w:val="uk-UA"/>
        </w:rPr>
        <w:t>22</w:t>
      </w:r>
      <w:r w:rsidR="006008A1">
        <w:t xml:space="preserve"> р. (протокол №__). </w:t>
      </w:r>
    </w:p>
    <w:p w:rsidR="003F3C62" w:rsidRDefault="006008A1" w:rsidP="006008A1">
      <w:pPr>
        <w:pStyle w:val="a4"/>
        <w:shd w:val="clear" w:color="auto" w:fill="auto"/>
        <w:spacing w:after="560" w:line="360" w:lineRule="auto"/>
        <w:ind w:firstLine="600"/>
        <w:jc w:val="both"/>
        <w:rPr>
          <w:color w:val="000000"/>
          <w:lang w:eastAsia="uk-UA" w:bidi="uk-UA"/>
        </w:rPr>
      </w:pPr>
      <w:r>
        <w:t xml:space="preserve">Освітньо-професійна програма складена відповідно до стандарту вищої освіти за спеціальністю 025 «Музичне мистецтво» галузі 02 «Культура і мистецтво» для </w:t>
      </w:r>
      <w:r w:rsidR="00D943C4">
        <w:rPr>
          <w:lang w:val="uk-UA"/>
        </w:rPr>
        <w:t>друг</w:t>
      </w:r>
      <w:r w:rsidR="00D943C4">
        <w:t>ого (</w:t>
      </w:r>
      <w:r w:rsidR="00D943C4">
        <w:rPr>
          <w:lang w:val="uk-UA"/>
        </w:rPr>
        <w:t>магісте</w:t>
      </w:r>
      <w:r>
        <w:t>рського) рівня вищої освіти. Освітньо-професійна програма є нормативним документом, який регламентує нормативні, компетентністні, кваліфікаційні, організаційні, навчальні та</w:t>
      </w:r>
      <w:r w:rsidR="001B3CD6">
        <w:t xml:space="preserve"> методичні вимоги у підготовці магіст</w:t>
      </w:r>
      <w:r>
        <w:t>рів зі спеціальності 025 «Музичне мистецтво».</w:t>
      </w:r>
    </w:p>
    <w:p w:rsidR="003F3C62" w:rsidRDefault="003F3C62" w:rsidP="003F3C62">
      <w:pPr>
        <w:pStyle w:val="a4"/>
        <w:shd w:val="clear" w:color="auto" w:fill="auto"/>
        <w:spacing w:after="560"/>
        <w:ind w:firstLine="600"/>
        <w:rPr>
          <w:color w:val="000000"/>
          <w:lang w:eastAsia="uk-UA" w:bidi="uk-UA"/>
        </w:rPr>
      </w:pPr>
    </w:p>
    <w:p w:rsidR="003F3C62" w:rsidRDefault="003F3C62" w:rsidP="00D17BC8">
      <w:pPr>
        <w:pStyle w:val="a4"/>
        <w:shd w:val="clear" w:color="auto" w:fill="auto"/>
        <w:spacing w:after="560"/>
        <w:ind w:firstLine="600"/>
        <w:jc w:val="both"/>
      </w:pPr>
      <w:r>
        <w:rPr>
          <w:color w:val="000000"/>
          <w:lang w:eastAsia="uk-UA" w:bidi="uk-UA"/>
        </w:rPr>
        <w:t xml:space="preserve">Розроблено робочою групою спеціальності </w:t>
      </w:r>
      <w:r w:rsidR="006008A1">
        <w:rPr>
          <w:color w:val="000000"/>
          <w:lang w:eastAsia="uk-UA" w:bidi="uk-UA"/>
        </w:rPr>
        <w:t>025</w:t>
      </w:r>
      <w:r>
        <w:rPr>
          <w:color w:val="000000"/>
          <w:lang w:eastAsia="uk-UA" w:bidi="uk-UA"/>
        </w:rPr>
        <w:t xml:space="preserve"> «</w:t>
      </w:r>
      <w:r w:rsidR="006008A1">
        <w:rPr>
          <w:color w:val="000000"/>
          <w:lang w:eastAsia="uk-UA" w:bidi="uk-UA"/>
        </w:rPr>
        <w:t>Музичне мистецтво</w:t>
      </w:r>
      <w:r>
        <w:rPr>
          <w:color w:val="000000"/>
          <w:lang w:eastAsia="uk-UA" w:bidi="uk-UA"/>
        </w:rPr>
        <w:t>» у складі:</w:t>
      </w:r>
    </w:p>
    <w:p w:rsidR="003F3C62" w:rsidRDefault="003E2A1C" w:rsidP="006008A1">
      <w:pPr>
        <w:pStyle w:val="a4"/>
        <w:numPr>
          <w:ilvl w:val="0"/>
          <w:numId w:val="1"/>
        </w:numPr>
        <w:shd w:val="clear" w:color="auto" w:fill="auto"/>
        <w:tabs>
          <w:tab w:val="left" w:pos="1453"/>
        </w:tabs>
        <w:spacing w:line="276" w:lineRule="auto"/>
        <w:ind w:left="1080"/>
        <w:jc w:val="both"/>
      </w:pPr>
      <w:r w:rsidRPr="001B3CD6">
        <w:rPr>
          <w:color w:val="000000"/>
          <w:lang w:val="uk-UA" w:eastAsia="uk-UA" w:bidi="uk-UA"/>
        </w:rPr>
        <w:t>Палійчук І</w:t>
      </w:r>
      <w:r w:rsidRPr="001B3CD6">
        <w:rPr>
          <w:color w:val="000000"/>
          <w:lang w:eastAsia="uk-UA" w:bidi="uk-UA"/>
        </w:rPr>
        <w:t>.</w:t>
      </w:r>
      <w:r w:rsidRPr="001B3CD6">
        <w:rPr>
          <w:color w:val="000000"/>
          <w:lang w:val="uk-UA" w:eastAsia="uk-UA" w:bidi="uk-UA"/>
        </w:rPr>
        <w:t>С</w:t>
      </w:r>
      <w:r w:rsidR="000857D1" w:rsidRPr="001B3CD6">
        <w:rPr>
          <w:color w:val="000000"/>
          <w:lang w:eastAsia="uk-UA" w:bidi="uk-UA"/>
        </w:rPr>
        <w:t>.,</w:t>
      </w:r>
      <w:r w:rsidR="000857D1">
        <w:rPr>
          <w:color w:val="000000"/>
          <w:lang w:eastAsia="uk-UA" w:bidi="uk-UA"/>
        </w:rPr>
        <w:t xml:space="preserve"> кандидат мистецтвознавства, доцент</w:t>
      </w:r>
      <w:r w:rsidR="006008A1">
        <w:rPr>
          <w:color w:val="000000"/>
          <w:lang w:eastAsia="uk-UA" w:bidi="uk-UA"/>
        </w:rPr>
        <w:t xml:space="preserve"> кафедри </w:t>
      </w:r>
      <w:r>
        <w:rPr>
          <w:color w:val="000000"/>
          <w:lang w:val="uk-UA" w:eastAsia="uk-UA" w:bidi="uk-UA"/>
        </w:rPr>
        <w:t>музичної україністики та народно-інструментального виконавства</w:t>
      </w:r>
      <w:r w:rsidR="006008A1">
        <w:rPr>
          <w:color w:val="000000"/>
          <w:lang w:eastAsia="uk-UA" w:bidi="uk-UA"/>
        </w:rPr>
        <w:t>;</w:t>
      </w:r>
    </w:p>
    <w:p w:rsidR="003F3C62" w:rsidRDefault="000857D1" w:rsidP="006008A1">
      <w:pPr>
        <w:pStyle w:val="a4"/>
        <w:numPr>
          <w:ilvl w:val="0"/>
          <w:numId w:val="1"/>
        </w:numPr>
        <w:shd w:val="clear" w:color="auto" w:fill="auto"/>
        <w:tabs>
          <w:tab w:val="left" w:pos="1467"/>
        </w:tabs>
        <w:spacing w:line="276" w:lineRule="auto"/>
        <w:ind w:left="1080"/>
        <w:jc w:val="both"/>
      </w:pPr>
      <w:r>
        <w:rPr>
          <w:color w:val="000000"/>
          <w:lang w:eastAsia="uk-UA" w:bidi="uk-UA"/>
        </w:rPr>
        <w:t>Вакалюк П.В., кандидат мистецтвознавства, доцент</w:t>
      </w:r>
      <w:r w:rsidR="006008A1">
        <w:rPr>
          <w:color w:val="000000"/>
          <w:lang w:eastAsia="uk-UA" w:bidi="uk-UA"/>
        </w:rPr>
        <w:t xml:space="preserve"> кафедри виконавського мистецтва;</w:t>
      </w:r>
    </w:p>
    <w:p w:rsidR="003F3C62" w:rsidRPr="000857D1" w:rsidRDefault="000857D1" w:rsidP="006008A1">
      <w:pPr>
        <w:pStyle w:val="a4"/>
        <w:numPr>
          <w:ilvl w:val="0"/>
          <w:numId w:val="1"/>
        </w:numPr>
        <w:shd w:val="clear" w:color="auto" w:fill="auto"/>
        <w:tabs>
          <w:tab w:val="left" w:pos="1467"/>
        </w:tabs>
        <w:spacing w:after="0" w:line="276" w:lineRule="auto"/>
        <w:ind w:left="1080"/>
        <w:jc w:val="both"/>
      </w:pPr>
      <w:r>
        <w:rPr>
          <w:color w:val="000000"/>
          <w:lang w:eastAsia="uk-UA" w:bidi="uk-UA"/>
        </w:rPr>
        <w:t>Вишневська С.В., кандидат мистецтвознавства, доцент</w:t>
      </w:r>
      <w:r w:rsidR="006008A1">
        <w:rPr>
          <w:color w:val="000000"/>
          <w:lang w:eastAsia="uk-UA" w:bidi="uk-UA"/>
        </w:rPr>
        <w:t xml:space="preserve"> кафедри виконавського мистецтва;</w:t>
      </w:r>
    </w:p>
    <w:p w:rsidR="000857D1" w:rsidRDefault="000857D1" w:rsidP="006008A1">
      <w:pPr>
        <w:pStyle w:val="a4"/>
        <w:numPr>
          <w:ilvl w:val="0"/>
          <w:numId w:val="1"/>
        </w:numPr>
        <w:shd w:val="clear" w:color="auto" w:fill="auto"/>
        <w:tabs>
          <w:tab w:val="left" w:pos="1467"/>
        </w:tabs>
        <w:spacing w:after="980" w:line="276" w:lineRule="auto"/>
        <w:ind w:left="1080"/>
        <w:jc w:val="both"/>
      </w:pPr>
      <w:r>
        <w:t xml:space="preserve">Зваричук Ж.Й., </w:t>
      </w:r>
      <w:r>
        <w:rPr>
          <w:color w:val="000000"/>
          <w:lang w:eastAsia="uk-UA" w:bidi="uk-UA"/>
        </w:rPr>
        <w:t>кандидат мистецтвознавства, доцент</w:t>
      </w:r>
      <w:r w:rsidR="006008A1">
        <w:rPr>
          <w:color w:val="000000"/>
          <w:lang w:eastAsia="uk-UA" w:bidi="uk-UA"/>
        </w:rPr>
        <w:t xml:space="preserve"> кафедри методики музичного виховання та диригування.</w:t>
      </w:r>
    </w:p>
    <w:p w:rsidR="003B1CBC" w:rsidRDefault="003B1CBC">
      <w:pPr>
        <w:rPr>
          <w:rFonts w:ascii="Times New Roman" w:eastAsia="Times New Roman" w:hAnsi="Times New Roman" w:cs="Times New Roman"/>
          <w:b/>
          <w:bCs/>
          <w:color w:val="000000"/>
          <w:sz w:val="28"/>
          <w:szCs w:val="28"/>
          <w:lang w:eastAsia="uk-UA" w:bidi="uk-UA"/>
        </w:rPr>
      </w:pPr>
      <w:bookmarkStart w:id="5" w:name="bookmark6"/>
      <w:bookmarkStart w:id="6" w:name="bookmark7"/>
      <w:r>
        <w:rPr>
          <w:color w:val="000000"/>
          <w:lang w:eastAsia="uk-UA" w:bidi="uk-UA"/>
        </w:rPr>
        <w:br w:type="page"/>
      </w:r>
    </w:p>
    <w:p w:rsidR="00132DDD" w:rsidRPr="00132DDD" w:rsidRDefault="003F3C62" w:rsidP="00132DDD">
      <w:pPr>
        <w:pStyle w:val="32"/>
        <w:keepNext/>
        <w:keepLines/>
        <w:numPr>
          <w:ilvl w:val="0"/>
          <w:numId w:val="2"/>
        </w:numPr>
        <w:shd w:val="clear" w:color="auto" w:fill="auto"/>
        <w:tabs>
          <w:tab w:val="left" w:pos="387"/>
          <w:tab w:val="left" w:leader="underscore" w:pos="6706"/>
        </w:tabs>
        <w:spacing w:after="0"/>
      </w:pPr>
      <w:r>
        <w:rPr>
          <w:color w:val="000000"/>
          <w:lang w:eastAsia="uk-UA" w:bidi="uk-UA"/>
        </w:rPr>
        <w:lastRenderedPageBreak/>
        <w:t>Профіль освітньої програми</w:t>
      </w:r>
      <w:r w:rsidR="00132DDD">
        <w:rPr>
          <w:color w:val="000000"/>
          <w:lang w:eastAsia="uk-UA" w:bidi="uk-UA"/>
        </w:rPr>
        <w:t xml:space="preserve"> «Музичне мистецтво»</w:t>
      </w:r>
    </w:p>
    <w:p w:rsidR="00132DDD" w:rsidRDefault="003F3C62" w:rsidP="00132DDD">
      <w:pPr>
        <w:pStyle w:val="32"/>
        <w:keepNext/>
        <w:keepLines/>
        <w:shd w:val="clear" w:color="auto" w:fill="auto"/>
        <w:tabs>
          <w:tab w:val="left" w:pos="387"/>
          <w:tab w:val="left" w:leader="underscore" w:pos="6706"/>
        </w:tabs>
        <w:spacing w:after="0"/>
      </w:pPr>
      <w:r>
        <w:rPr>
          <w:color w:val="000000"/>
          <w:lang w:eastAsia="uk-UA" w:bidi="uk-UA"/>
        </w:rPr>
        <w:t xml:space="preserve">зі спеціальності </w:t>
      </w:r>
      <w:r w:rsidR="00132DDD">
        <w:rPr>
          <w:color w:val="000000"/>
          <w:lang w:eastAsia="uk-UA" w:bidi="uk-UA"/>
        </w:rPr>
        <w:t>025 «Музичне мистецтво»</w:t>
      </w:r>
      <w:bookmarkEnd w:id="5"/>
      <w:bookmarkEnd w:id="6"/>
    </w:p>
    <w:p w:rsidR="003F3C62" w:rsidRDefault="003F3C62" w:rsidP="003F3C62">
      <w:pPr>
        <w:pStyle w:val="32"/>
        <w:keepNext/>
        <w:keepLines/>
        <w:shd w:val="clear" w:color="auto" w:fill="auto"/>
        <w:spacing w:after="380"/>
      </w:pPr>
    </w:p>
    <w:tbl>
      <w:tblPr>
        <w:tblOverlap w:val="never"/>
        <w:tblW w:w="9921" w:type="dxa"/>
        <w:jc w:val="center"/>
        <w:tblLayout w:type="fixed"/>
        <w:tblCellMar>
          <w:left w:w="10" w:type="dxa"/>
          <w:right w:w="10" w:type="dxa"/>
        </w:tblCellMar>
        <w:tblLook w:val="0000" w:firstRow="0" w:lastRow="0" w:firstColumn="0" w:lastColumn="0" w:noHBand="0" w:noVBand="0"/>
      </w:tblPr>
      <w:tblGrid>
        <w:gridCol w:w="2827"/>
        <w:gridCol w:w="7094"/>
      </w:tblGrid>
      <w:tr w:rsidR="003F3C62" w:rsidRPr="006008A1" w:rsidTr="0008645B">
        <w:trPr>
          <w:trHeight w:hRule="exact" w:val="312"/>
          <w:jc w:val="center"/>
        </w:trPr>
        <w:tc>
          <w:tcPr>
            <w:tcW w:w="2827" w:type="dxa"/>
            <w:tcBorders>
              <w:top w:val="single" w:sz="4" w:space="0" w:color="auto"/>
              <w:left w:val="single" w:sz="4" w:space="0" w:color="auto"/>
            </w:tcBorders>
            <w:shd w:val="clear" w:color="auto" w:fill="FFFFFF"/>
          </w:tcPr>
          <w:p w:rsidR="003F3C62" w:rsidRPr="006008A1" w:rsidRDefault="003F3C62" w:rsidP="0038737C">
            <w:pPr>
              <w:rPr>
                <w:sz w:val="24"/>
                <w:szCs w:val="24"/>
              </w:rPr>
            </w:pPr>
          </w:p>
        </w:tc>
        <w:tc>
          <w:tcPr>
            <w:tcW w:w="7094" w:type="dxa"/>
            <w:tcBorders>
              <w:top w:val="single" w:sz="4" w:space="0" w:color="auto"/>
              <w:right w:val="single" w:sz="4" w:space="0" w:color="auto"/>
            </w:tcBorders>
            <w:shd w:val="clear" w:color="auto" w:fill="FFFFFF"/>
            <w:vAlign w:val="bottom"/>
          </w:tcPr>
          <w:p w:rsidR="003F3C62" w:rsidRPr="006008A1" w:rsidRDefault="003F3C62" w:rsidP="0038737C">
            <w:pPr>
              <w:pStyle w:val="a6"/>
              <w:shd w:val="clear" w:color="auto" w:fill="auto"/>
              <w:ind w:firstLine="740"/>
              <w:rPr>
                <w:sz w:val="24"/>
                <w:szCs w:val="24"/>
              </w:rPr>
            </w:pPr>
            <w:r w:rsidRPr="006008A1">
              <w:rPr>
                <w:b/>
                <w:bCs/>
                <w:color w:val="000000"/>
                <w:sz w:val="24"/>
                <w:szCs w:val="24"/>
                <w:lang w:eastAsia="uk-UA" w:bidi="uk-UA"/>
              </w:rPr>
              <w:t>1 - Загальна інформація</w:t>
            </w:r>
          </w:p>
        </w:tc>
      </w:tr>
      <w:tr w:rsidR="003F3C62" w:rsidRPr="006008A1" w:rsidTr="0008645B">
        <w:trPr>
          <w:trHeight w:hRule="exact" w:val="1104"/>
          <w:jc w:val="center"/>
        </w:trPr>
        <w:tc>
          <w:tcPr>
            <w:tcW w:w="2827" w:type="dxa"/>
            <w:tcBorders>
              <w:top w:val="single" w:sz="4" w:space="0" w:color="auto"/>
              <w:left w:val="single" w:sz="4" w:space="0" w:color="auto"/>
            </w:tcBorders>
            <w:shd w:val="clear" w:color="auto" w:fill="FFFFFF"/>
          </w:tcPr>
          <w:p w:rsidR="003F3C62" w:rsidRPr="006008A1" w:rsidRDefault="003F3C62" w:rsidP="00D33099">
            <w:pPr>
              <w:pStyle w:val="a6"/>
              <w:shd w:val="clear" w:color="auto" w:fill="auto"/>
              <w:spacing w:line="259" w:lineRule="auto"/>
              <w:rPr>
                <w:sz w:val="24"/>
                <w:szCs w:val="24"/>
              </w:rPr>
            </w:pPr>
            <w:r w:rsidRPr="006008A1">
              <w:rPr>
                <w:b/>
                <w:bCs/>
                <w:color w:val="000000"/>
                <w:sz w:val="24"/>
                <w:szCs w:val="24"/>
                <w:lang w:eastAsia="uk-UA" w:bidi="uk-UA"/>
              </w:rPr>
              <w:t>Повна назва вищого навчального закладу та структурного підрозділу</w:t>
            </w:r>
          </w:p>
        </w:tc>
        <w:tc>
          <w:tcPr>
            <w:tcW w:w="7094" w:type="dxa"/>
            <w:tcBorders>
              <w:top w:val="single" w:sz="4" w:space="0" w:color="auto"/>
              <w:left w:val="single" w:sz="4" w:space="0" w:color="auto"/>
              <w:right w:val="single" w:sz="4" w:space="0" w:color="auto"/>
            </w:tcBorders>
            <w:shd w:val="clear" w:color="auto" w:fill="FFFFFF"/>
          </w:tcPr>
          <w:p w:rsidR="003F3C62" w:rsidRPr="006008A1" w:rsidRDefault="00762831" w:rsidP="00762831">
            <w:pPr>
              <w:spacing w:after="0"/>
              <w:rPr>
                <w:rFonts w:ascii="Times New Roman" w:hAnsi="Times New Roman" w:cs="Times New Roman"/>
                <w:sz w:val="24"/>
                <w:szCs w:val="24"/>
              </w:rPr>
            </w:pPr>
            <w:r w:rsidRPr="006008A1">
              <w:rPr>
                <w:rFonts w:ascii="Times New Roman" w:hAnsi="Times New Roman" w:cs="Times New Roman"/>
                <w:sz w:val="24"/>
                <w:szCs w:val="24"/>
              </w:rPr>
              <w:t>Прикарпатський національний уні</w:t>
            </w:r>
            <w:r w:rsidR="00646A56">
              <w:rPr>
                <w:rFonts w:ascii="Times New Roman" w:hAnsi="Times New Roman" w:cs="Times New Roman"/>
                <w:sz w:val="24"/>
                <w:szCs w:val="24"/>
              </w:rPr>
              <w:t>верситет імені Василя Стефаника</w:t>
            </w:r>
          </w:p>
          <w:p w:rsidR="00762831" w:rsidRPr="006008A1" w:rsidRDefault="00762831" w:rsidP="00762831">
            <w:pPr>
              <w:spacing w:after="0"/>
              <w:rPr>
                <w:sz w:val="24"/>
                <w:szCs w:val="24"/>
              </w:rPr>
            </w:pPr>
            <w:r w:rsidRPr="006008A1">
              <w:rPr>
                <w:rFonts w:ascii="Times New Roman" w:hAnsi="Times New Roman" w:cs="Times New Roman"/>
                <w:sz w:val="24"/>
                <w:szCs w:val="24"/>
              </w:rPr>
              <w:t>Навчально-науковий інститут мистецтв</w:t>
            </w:r>
          </w:p>
        </w:tc>
      </w:tr>
      <w:tr w:rsidR="003F3C62" w:rsidRPr="006008A1" w:rsidTr="00F62AFD">
        <w:trPr>
          <w:trHeight w:hRule="exact" w:val="1209"/>
          <w:jc w:val="center"/>
        </w:trPr>
        <w:tc>
          <w:tcPr>
            <w:tcW w:w="2827" w:type="dxa"/>
            <w:tcBorders>
              <w:top w:val="single" w:sz="4" w:space="0" w:color="auto"/>
              <w:left w:val="single" w:sz="4" w:space="0" w:color="auto"/>
            </w:tcBorders>
            <w:shd w:val="clear" w:color="auto" w:fill="FFFFFF"/>
          </w:tcPr>
          <w:p w:rsidR="003F3C62" w:rsidRPr="006008A1" w:rsidRDefault="003F3C62" w:rsidP="006A071E">
            <w:pPr>
              <w:pStyle w:val="a6"/>
              <w:shd w:val="clear" w:color="auto" w:fill="auto"/>
              <w:spacing w:line="264" w:lineRule="auto"/>
              <w:rPr>
                <w:sz w:val="24"/>
                <w:szCs w:val="24"/>
              </w:rPr>
            </w:pPr>
            <w:r w:rsidRPr="006008A1">
              <w:rPr>
                <w:b/>
                <w:bCs/>
                <w:color w:val="000000"/>
                <w:sz w:val="24"/>
                <w:szCs w:val="24"/>
                <w:lang w:eastAsia="uk-UA" w:bidi="uk-UA"/>
              </w:rPr>
              <w:t xml:space="preserve">Ступінь вищої освіти </w:t>
            </w:r>
            <w:r w:rsidR="00C45FC2" w:rsidRPr="006008A1">
              <w:rPr>
                <w:b/>
                <w:bCs/>
                <w:color w:val="000000"/>
                <w:sz w:val="24"/>
                <w:szCs w:val="24"/>
                <w:lang w:eastAsia="uk-UA" w:bidi="uk-UA"/>
              </w:rPr>
              <w:t>та назва кваліфікації мовою оригіналу</w:t>
            </w:r>
          </w:p>
        </w:tc>
        <w:tc>
          <w:tcPr>
            <w:tcW w:w="7094" w:type="dxa"/>
            <w:tcBorders>
              <w:top w:val="single" w:sz="4" w:space="0" w:color="auto"/>
              <w:left w:val="single" w:sz="4" w:space="0" w:color="auto"/>
              <w:right w:val="single" w:sz="4" w:space="0" w:color="auto"/>
            </w:tcBorders>
            <w:shd w:val="clear" w:color="auto" w:fill="FFFFFF"/>
          </w:tcPr>
          <w:p w:rsidR="00D4322F" w:rsidRDefault="003E2A1C" w:rsidP="00545055">
            <w:pPr>
              <w:pStyle w:val="a6"/>
              <w:shd w:val="clear" w:color="auto" w:fill="auto"/>
              <w:spacing w:line="264" w:lineRule="auto"/>
              <w:rPr>
                <w:color w:val="000000"/>
                <w:sz w:val="24"/>
                <w:szCs w:val="24"/>
                <w:lang w:eastAsia="uk-UA" w:bidi="uk-UA"/>
              </w:rPr>
            </w:pPr>
            <w:r>
              <w:rPr>
                <w:color w:val="000000"/>
                <w:sz w:val="24"/>
                <w:szCs w:val="24"/>
                <w:lang w:val="uk-UA" w:eastAsia="uk-UA" w:bidi="uk-UA"/>
              </w:rPr>
              <w:t>Друг</w:t>
            </w:r>
            <w:r w:rsidR="00D4322F" w:rsidRPr="006008A1">
              <w:rPr>
                <w:color w:val="000000"/>
                <w:sz w:val="24"/>
                <w:szCs w:val="24"/>
                <w:lang w:eastAsia="uk-UA" w:bidi="uk-UA"/>
              </w:rPr>
              <w:t>ий (</w:t>
            </w:r>
            <w:r w:rsidR="006A071E">
              <w:rPr>
                <w:color w:val="000000"/>
                <w:sz w:val="24"/>
                <w:szCs w:val="24"/>
                <w:lang w:val="uk-UA" w:eastAsia="uk-UA" w:bidi="uk-UA"/>
              </w:rPr>
              <w:t>магісте</w:t>
            </w:r>
            <w:r w:rsidR="00D4322F" w:rsidRPr="006008A1">
              <w:rPr>
                <w:color w:val="000000"/>
                <w:sz w:val="24"/>
                <w:szCs w:val="24"/>
                <w:lang w:eastAsia="uk-UA" w:bidi="uk-UA"/>
              </w:rPr>
              <w:t>рський) рівень вищої освіти</w:t>
            </w:r>
          </w:p>
          <w:p w:rsidR="003F3C62" w:rsidRPr="006008A1" w:rsidRDefault="00646A56" w:rsidP="00646A56">
            <w:pPr>
              <w:pStyle w:val="a6"/>
              <w:shd w:val="clear" w:color="auto" w:fill="auto"/>
              <w:spacing w:line="264" w:lineRule="auto"/>
              <w:rPr>
                <w:sz w:val="24"/>
                <w:szCs w:val="24"/>
              </w:rPr>
            </w:pPr>
            <w:r>
              <w:rPr>
                <w:color w:val="000000"/>
                <w:sz w:val="24"/>
                <w:szCs w:val="24"/>
                <w:lang w:val="uk-UA" w:eastAsia="uk-UA" w:bidi="uk-UA"/>
              </w:rPr>
              <w:t>Магістр музичного мистецтва</w:t>
            </w:r>
          </w:p>
        </w:tc>
      </w:tr>
      <w:tr w:rsidR="00F62AFD" w:rsidRPr="006008A1" w:rsidTr="00F62AFD">
        <w:trPr>
          <w:trHeight w:hRule="exact" w:val="717"/>
          <w:jc w:val="center"/>
        </w:trPr>
        <w:tc>
          <w:tcPr>
            <w:tcW w:w="2827" w:type="dxa"/>
            <w:tcBorders>
              <w:top w:val="single" w:sz="4" w:space="0" w:color="auto"/>
              <w:left w:val="single" w:sz="4" w:space="0" w:color="auto"/>
            </w:tcBorders>
            <w:shd w:val="clear" w:color="auto" w:fill="FFFFFF"/>
          </w:tcPr>
          <w:p w:rsidR="00F62AFD" w:rsidRPr="006008A1" w:rsidRDefault="00F62AFD" w:rsidP="006A071E">
            <w:pPr>
              <w:pStyle w:val="a6"/>
              <w:shd w:val="clear" w:color="auto" w:fill="auto"/>
              <w:spacing w:line="264" w:lineRule="auto"/>
              <w:rPr>
                <w:b/>
                <w:bCs/>
                <w:color w:val="000000"/>
                <w:sz w:val="24"/>
                <w:szCs w:val="24"/>
                <w:lang w:eastAsia="uk-UA" w:bidi="uk-UA"/>
              </w:rPr>
            </w:pPr>
            <w:r w:rsidRPr="00F62AFD">
              <w:rPr>
                <w:b/>
                <w:bCs/>
                <w:color w:val="000000"/>
                <w:sz w:val="24"/>
                <w:szCs w:val="24"/>
                <w:lang w:eastAsia="uk-UA" w:bidi="uk-UA"/>
              </w:rPr>
              <w:t>Офіційна назва освітньої програми</w:t>
            </w:r>
          </w:p>
        </w:tc>
        <w:tc>
          <w:tcPr>
            <w:tcW w:w="7094" w:type="dxa"/>
            <w:tcBorders>
              <w:top w:val="single" w:sz="4" w:space="0" w:color="auto"/>
              <w:left w:val="single" w:sz="4" w:space="0" w:color="auto"/>
              <w:right w:val="single" w:sz="4" w:space="0" w:color="auto"/>
            </w:tcBorders>
            <w:shd w:val="clear" w:color="auto" w:fill="FFFFFF"/>
          </w:tcPr>
          <w:p w:rsidR="00F62AFD" w:rsidRDefault="00F62AFD" w:rsidP="00545055">
            <w:pPr>
              <w:pStyle w:val="a6"/>
              <w:shd w:val="clear" w:color="auto" w:fill="auto"/>
              <w:spacing w:line="264" w:lineRule="auto"/>
              <w:rPr>
                <w:color w:val="000000"/>
                <w:sz w:val="24"/>
                <w:szCs w:val="24"/>
                <w:lang w:val="uk-UA" w:eastAsia="uk-UA" w:bidi="uk-UA"/>
              </w:rPr>
            </w:pPr>
            <w:r>
              <w:rPr>
                <w:lang w:val="uk-UA"/>
              </w:rPr>
              <w:t>Музичне мистецтво</w:t>
            </w:r>
          </w:p>
        </w:tc>
      </w:tr>
      <w:tr w:rsidR="003F3C62" w:rsidRPr="006008A1" w:rsidTr="006478E0">
        <w:trPr>
          <w:trHeight w:hRule="exact" w:val="704"/>
          <w:jc w:val="center"/>
        </w:trPr>
        <w:tc>
          <w:tcPr>
            <w:tcW w:w="2827"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59" w:lineRule="auto"/>
              <w:rPr>
                <w:sz w:val="24"/>
                <w:szCs w:val="24"/>
              </w:rPr>
            </w:pPr>
            <w:r w:rsidRPr="006008A1">
              <w:rPr>
                <w:b/>
                <w:bCs/>
                <w:color w:val="000000"/>
                <w:sz w:val="24"/>
                <w:szCs w:val="24"/>
                <w:lang w:eastAsia="uk-UA" w:bidi="uk-UA"/>
              </w:rPr>
              <w:t>Тип диплому та обсяг освітньої програми</w:t>
            </w:r>
          </w:p>
        </w:tc>
        <w:tc>
          <w:tcPr>
            <w:tcW w:w="7094" w:type="dxa"/>
            <w:tcBorders>
              <w:top w:val="single" w:sz="4" w:space="0" w:color="auto"/>
              <w:left w:val="single" w:sz="4" w:space="0" w:color="auto"/>
              <w:right w:val="single" w:sz="4" w:space="0" w:color="auto"/>
            </w:tcBorders>
            <w:shd w:val="clear" w:color="auto" w:fill="FFFFFF"/>
          </w:tcPr>
          <w:p w:rsidR="003E2A1C" w:rsidRPr="003E2A1C" w:rsidRDefault="003E2A1C" w:rsidP="00D4322F">
            <w:pPr>
              <w:pStyle w:val="a6"/>
              <w:shd w:val="clear" w:color="auto" w:fill="auto"/>
              <w:spacing w:line="264" w:lineRule="auto"/>
              <w:rPr>
                <w:sz w:val="24"/>
                <w:szCs w:val="24"/>
                <w:lang w:val="uk-UA"/>
              </w:rPr>
            </w:pPr>
            <w:r>
              <w:rPr>
                <w:lang w:val="uk-UA"/>
              </w:rPr>
              <w:t xml:space="preserve">Диплом магістра, </w:t>
            </w:r>
            <w:r w:rsidRPr="00646A56">
              <w:rPr>
                <w:lang w:val="uk-UA"/>
              </w:rPr>
              <w:t>одиничний,</w:t>
            </w:r>
            <w:r>
              <w:rPr>
                <w:lang w:val="uk-UA"/>
              </w:rPr>
              <w:t xml:space="preserve"> 90 кредитів ЄКТС, термін навчання 1 рік  4 місяці</w:t>
            </w:r>
          </w:p>
        </w:tc>
      </w:tr>
      <w:tr w:rsidR="003F3C62" w:rsidRPr="006008A1" w:rsidTr="006478E0">
        <w:trPr>
          <w:trHeight w:hRule="exact" w:val="432"/>
          <w:jc w:val="center"/>
        </w:trPr>
        <w:tc>
          <w:tcPr>
            <w:tcW w:w="2827"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rPr>
                <w:sz w:val="24"/>
                <w:szCs w:val="24"/>
              </w:rPr>
            </w:pPr>
            <w:r w:rsidRPr="006008A1">
              <w:rPr>
                <w:b/>
                <w:bCs/>
                <w:color w:val="000000"/>
                <w:sz w:val="24"/>
                <w:szCs w:val="24"/>
                <w:lang w:eastAsia="uk-UA" w:bidi="uk-UA"/>
              </w:rPr>
              <w:t>Наявність акредитації</w:t>
            </w:r>
          </w:p>
        </w:tc>
        <w:tc>
          <w:tcPr>
            <w:tcW w:w="7094" w:type="dxa"/>
            <w:tcBorders>
              <w:top w:val="single" w:sz="4" w:space="0" w:color="auto"/>
              <w:left w:val="single" w:sz="4" w:space="0" w:color="auto"/>
              <w:right w:val="single" w:sz="4" w:space="0" w:color="auto"/>
            </w:tcBorders>
            <w:shd w:val="clear" w:color="auto" w:fill="FFFFFF"/>
          </w:tcPr>
          <w:p w:rsidR="003F3C62" w:rsidRPr="0078056E" w:rsidRDefault="0078056E" w:rsidP="006478E0">
            <w:pPr>
              <w:pStyle w:val="a6"/>
              <w:shd w:val="clear" w:color="auto" w:fill="auto"/>
              <w:tabs>
                <w:tab w:val="left" w:pos="130"/>
              </w:tabs>
              <w:spacing w:line="259" w:lineRule="auto"/>
              <w:rPr>
                <w:sz w:val="24"/>
                <w:szCs w:val="24"/>
                <w:lang w:val="uk-UA"/>
              </w:rPr>
            </w:pPr>
            <w:r>
              <w:rPr>
                <w:color w:val="000000"/>
                <w:sz w:val="24"/>
                <w:szCs w:val="24"/>
                <w:lang w:val="uk-UA" w:eastAsia="uk-UA" w:bidi="uk-UA"/>
              </w:rPr>
              <w:t xml:space="preserve">Акредитовано до 01.07.2024 р. Сертифікат </w:t>
            </w:r>
            <w:r>
              <w:t>УД09003307</w:t>
            </w:r>
          </w:p>
        </w:tc>
      </w:tr>
      <w:tr w:rsidR="003F3C62" w:rsidRPr="006478E0" w:rsidTr="006478E0">
        <w:trPr>
          <w:trHeight w:hRule="exact" w:val="465"/>
          <w:jc w:val="center"/>
        </w:trPr>
        <w:tc>
          <w:tcPr>
            <w:tcW w:w="2827" w:type="dxa"/>
            <w:tcBorders>
              <w:top w:val="single" w:sz="4" w:space="0" w:color="auto"/>
              <w:left w:val="single" w:sz="4" w:space="0" w:color="auto"/>
            </w:tcBorders>
            <w:shd w:val="clear" w:color="auto" w:fill="FFFFFF"/>
          </w:tcPr>
          <w:p w:rsidR="003F3C62" w:rsidRPr="006008A1" w:rsidRDefault="006478E0" w:rsidP="0038737C">
            <w:pPr>
              <w:pStyle w:val="a6"/>
              <w:shd w:val="clear" w:color="auto" w:fill="auto"/>
              <w:rPr>
                <w:sz w:val="24"/>
                <w:szCs w:val="24"/>
              </w:rPr>
            </w:pPr>
            <w:r>
              <w:rPr>
                <w:b/>
                <w:bCs/>
                <w:color w:val="000000"/>
                <w:sz w:val="24"/>
                <w:szCs w:val="24"/>
                <w:lang w:eastAsia="uk-UA" w:bidi="uk-UA"/>
              </w:rPr>
              <w:t>Цикл/рівен</w:t>
            </w:r>
          </w:p>
        </w:tc>
        <w:tc>
          <w:tcPr>
            <w:tcW w:w="7094" w:type="dxa"/>
            <w:tcBorders>
              <w:top w:val="single" w:sz="4" w:space="0" w:color="auto"/>
              <w:left w:val="single" w:sz="4" w:space="0" w:color="auto"/>
              <w:right w:val="single" w:sz="4" w:space="0" w:color="auto"/>
            </w:tcBorders>
            <w:shd w:val="clear" w:color="auto" w:fill="FFFFFF"/>
          </w:tcPr>
          <w:p w:rsidR="003E2A1C" w:rsidRPr="006478E0" w:rsidRDefault="003E2A1C" w:rsidP="0006220C">
            <w:pPr>
              <w:pStyle w:val="a6"/>
              <w:shd w:val="clear" w:color="auto" w:fill="auto"/>
              <w:rPr>
                <w:sz w:val="24"/>
                <w:szCs w:val="24"/>
                <w:lang w:val="uk-UA"/>
              </w:rPr>
            </w:pPr>
            <w:r w:rsidRPr="0006220C">
              <w:rPr>
                <w:lang w:val="en-US"/>
              </w:rPr>
              <w:t>HPK</w:t>
            </w:r>
            <w:r w:rsidR="00646A56" w:rsidRPr="0006220C">
              <w:rPr>
                <w:lang w:val="uk-UA"/>
              </w:rPr>
              <w:t xml:space="preserve"> – 7</w:t>
            </w:r>
            <w:r w:rsidRPr="0006220C">
              <w:rPr>
                <w:lang w:val="uk-UA"/>
              </w:rPr>
              <w:t xml:space="preserve"> рівень, </w:t>
            </w:r>
            <w:r w:rsidRPr="0006220C">
              <w:rPr>
                <w:lang w:val="en-US"/>
              </w:rPr>
              <w:t>FQ</w:t>
            </w:r>
            <w:r w:rsidRPr="0006220C">
              <w:rPr>
                <w:lang w:val="uk-UA"/>
              </w:rPr>
              <w:t>-</w:t>
            </w:r>
            <w:r w:rsidRPr="0006220C">
              <w:rPr>
                <w:lang w:val="en-US"/>
              </w:rPr>
              <w:t>EHEA</w:t>
            </w:r>
            <w:r w:rsidRPr="0006220C">
              <w:rPr>
                <w:lang w:val="uk-UA"/>
              </w:rPr>
              <w:t xml:space="preserve"> –</w:t>
            </w:r>
            <w:r w:rsidR="0006220C" w:rsidRPr="0006220C">
              <w:rPr>
                <w:lang w:val="uk-UA"/>
              </w:rPr>
              <w:t xml:space="preserve"> другий </w:t>
            </w:r>
            <w:r w:rsidRPr="0006220C">
              <w:rPr>
                <w:lang w:val="uk-UA"/>
              </w:rPr>
              <w:t xml:space="preserve">цикл, </w:t>
            </w:r>
            <w:r w:rsidRPr="0006220C">
              <w:rPr>
                <w:lang w:val="en-US"/>
              </w:rPr>
              <w:t>EQFLLL</w:t>
            </w:r>
            <w:r w:rsidR="0006220C" w:rsidRPr="0006220C">
              <w:rPr>
                <w:lang w:val="uk-UA"/>
              </w:rPr>
              <w:t xml:space="preserve"> </w:t>
            </w:r>
            <w:r w:rsidR="00646A56" w:rsidRPr="0006220C">
              <w:rPr>
                <w:lang w:val="uk-UA"/>
              </w:rPr>
              <w:t>–</w:t>
            </w:r>
            <w:r w:rsidR="0006220C" w:rsidRPr="0006220C">
              <w:rPr>
                <w:lang w:val="uk-UA"/>
              </w:rPr>
              <w:t xml:space="preserve"> </w:t>
            </w:r>
            <w:r w:rsidR="00646A56" w:rsidRPr="0006220C">
              <w:rPr>
                <w:lang w:val="uk-UA"/>
              </w:rPr>
              <w:t>7</w:t>
            </w:r>
            <w:r w:rsidRPr="0006220C">
              <w:rPr>
                <w:lang w:val="uk-UA"/>
              </w:rPr>
              <w:t xml:space="preserve"> рівень</w:t>
            </w:r>
          </w:p>
        </w:tc>
      </w:tr>
      <w:tr w:rsidR="003F3C62" w:rsidRPr="006008A1" w:rsidTr="00F62AFD">
        <w:trPr>
          <w:trHeight w:hRule="exact" w:val="949"/>
          <w:jc w:val="center"/>
        </w:trPr>
        <w:tc>
          <w:tcPr>
            <w:tcW w:w="2827"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rPr>
                <w:sz w:val="24"/>
                <w:szCs w:val="24"/>
              </w:rPr>
            </w:pPr>
            <w:r w:rsidRPr="006008A1">
              <w:rPr>
                <w:b/>
                <w:bCs/>
                <w:color w:val="000000"/>
                <w:sz w:val="24"/>
                <w:szCs w:val="24"/>
                <w:lang w:eastAsia="uk-UA" w:bidi="uk-UA"/>
              </w:rPr>
              <w:t>Передумови</w:t>
            </w:r>
          </w:p>
        </w:tc>
        <w:tc>
          <w:tcPr>
            <w:tcW w:w="7094" w:type="dxa"/>
            <w:tcBorders>
              <w:top w:val="single" w:sz="4" w:space="0" w:color="auto"/>
              <w:left w:val="single" w:sz="4" w:space="0" w:color="auto"/>
              <w:right w:val="single" w:sz="4" w:space="0" w:color="auto"/>
            </w:tcBorders>
            <w:shd w:val="clear" w:color="auto" w:fill="FFFFFF"/>
            <w:vAlign w:val="bottom"/>
          </w:tcPr>
          <w:p w:rsidR="00F62AFD" w:rsidRPr="00F62AFD" w:rsidRDefault="00F62AFD" w:rsidP="00F62AFD">
            <w:pPr>
              <w:pStyle w:val="Default"/>
              <w:jc w:val="both"/>
              <w:rPr>
                <w:lang w:val="uk-UA"/>
              </w:rPr>
            </w:pPr>
            <w:r w:rsidRPr="006008A1">
              <w:t>Наявність о</w:t>
            </w:r>
            <w:r>
              <w:t xml:space="preserve">світньо-кваліфікаційного рівня </w:t>
            </w:r>
            <w:r>
              <w:rPr>
                <w:lang w:val="uk-UA"/>
              </w:rPr>
              <w:t xml:space="preserve">бакалавра, </w:t>
            </w:r>
            <w:r>
              <w:rPr>
                <w:lang w:val="uk-UA" w:eastAsia="uk-UA"/>
              </w:rPr>
              <w:t>спеціаліста</w:t>
            </w:r>
            <w:r w:rsidR="00646A56">
              <w:rPr>
                <w:lang w:val="uk-UA" w:eastAsia="uk-UA"/>
              </w:rPr>
              <w:t xml:space="preserve"> </w:t>
            </w:r>
            <w:r w:rsidRPr="006008A1">
              <w:t>зі спеціальності 025 «Музичне мистецтво»</w:t>
            </w:r>
          </w:p>
          <w:p w:rsidR="00F62AFD" w:rsidRPr="00F62AFD" w:rsidRDefault="00F62AFD" w:rsidP="00F62AFD">
            <w:pPr>
              <w:pStyle w:val="Default"/>
              <w:jc w:val="both"/>
              <w:rPr>
                <w:lang w:val="uk-UA"/>
              </w:rPr>
            </w:pPr>
          </w:p>
        </w:tc>
      </w:tr>
      <w:tr w:rsidR="003F3C62" w:rsidRPr="006008A1" w:rsidTr="0008645B">
        <w:trPr>
          <w:trHeight w:hRule="exact" w:val="288"/>
          <w:jc w:val="center"/>
        </w:trPr>
        <w:tc>
          <w:tcPr>
            <w:tcW w:w="2827" w:type="dxa"/>
            <w:tcBorders>
              <w:top w:val="single" w:sz="4" w:space="0" w:color="auto"/>
              <w:left w:val="single" w:sz="4" w:space="0" w:color="auto"/>
            </w:tcBorders>
            <w:shd w:val="clear" w:color="auto" w:fill="FFFFFF"/>
            <w:vAlign w:val="bottom"/>
          </w:tcPr>
          <w:p w:rsidR="003F3C62" w:rsidRPr="006008A1" w:rsidRDefault="003F3C62" w:rsidP="0038737C">
            <w:pPr>
              <w:pStyle w:val="a6"/>
              <w:shd w:val="clear" w:color="auto" w:fill="auto"/>
              <w:rPr>
                <w:sz w:val="24"/>
                <w:szCs w:val="24"/>
              </w:rPr>
            </w:pPr>
            <w:r w:rsidRPr="006008A1">
              <w:rPr>
                <w:b/>
                <w:bCs/>
                <w:color w:val="000000"/>
                <w:sz w:val="24"/>
                <w:szCs w:val="24"/>
                <w:lang w:eastAsia="uk-UA" w:bidi="uk-UA"/>
              </w:rPr>
              <w:t>Мова(и) викладання</w:t>
            </w:r>
          </w:p>
        </w:tc>
        <w:tc>
          <w:tcPr>
            <w:tcW w:w="7094" w:type="dxa"/>
            <w:tcBorders>
              <w:top w:val="single" w:sz="4" w:space="0" w:color="auto"/>
              <w:left w:val="single" w:sz="4" w:space="0" w:color="auto"/>
              <w:right w:val="single" w:sz="4" w:space="0" w:color="auto"/>
            </w:tcBorders>
            <w:shd w:val="clear" w:color="auto" w:fill="FFFFFF"/>
          </w:tcPr>
          <w:p w:rsidR="003F3C62" w:rsidRPr="006008A1" w:rsidRDefault="00AD5DB7" w:rsidP="0038737C">
            <w:pPr>
              <w:rPr>
                <w:rFonts w:ascii="Times New Roman" w:hAnsi="Times New Roman" w:cs="Times New Roman"/>
                <w:sz w:val="24"/>
                <w:szCs w:val="24"/>
              </w:rPr>
            </w:pPr>
            <w:r w:rsidRPr="006008A1">
              <w:rPr>
                <w:rFonts w:ascii="Times New Roman" w:hAnsi="Times New Roman" w:cs="Times New Roman"/>
                <w:sz w:val="24"/>
                <w:szCs w:val="24"/>
              </w:rPr>
              <w:t xml:space="preserve"> Українська</w:t>
            </w:r>
          </w:p>
        </w:tc>
      </w:tr>
      <w:tr w:rsidR="003F3C62" w:rsidRPr="006008A1" w:rsidTr="0008645B">
        <w:trPr>
          <w:trHeight w:hRule="exact" w:val="835"/>
          <w:jc w:val="center"/>
        </w:trPr>
        <w:tc>
          <w:tcPr>
            <w:tcW w:w="2827"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59" w:lineRule="auto"/>
              <w:rPr>
                <w:sz w:val="24"/>
                <w:szCs w:val="24"/>
              </w:rPr>
            </w:pPr>
            <w:r w:rsidRPr="006008A1">
              <w:rPr>
                <w:b/>
                <w:bCs/>
                <w:color w:val="000000"/>
                <w:sz w:val="24"/>
                <w:szCs w:val="24"/>
                <w:lang w:eastAsia="uk-UA" w:bidi="uk-UA"/>
              </w:rPr>
              <w:t>Термін дії освітньої програми</w:t>
            </w:r>
          </w:p>
        </w:tc>
        <w:tc>
          <w:tcPr>
            <w:tcW w:w="7094" w:type="dxa"/>
            <w:tcBorders>
              <w:top w:val="single" w:sz="4" w:space="0" w:color="auto"/>
              <w:left w:val="single" w:sz="4" w:space="0" w:color="auto"/>
              <w:right w:val="single" w:sz="4" w:space="0" w:color="auto"/>
            </w:tcBorders>
            <w:shd w:val="clear" w:color="auto" w:fill="FFFFFF"/>
          </w:tcPr>
          <w:p w:rsidR="003F3C62" w:rsidRPr="006008A1" w:rsidRDefault="00762831" w:rsidP="00545055">
            <w:pPr>
              <w:pStyle w:val="a6"/>
              <w:shd w:val="clear" w:color="auto" w:fill="auto"/>
              <w:spacing w:line="262" w:lineRule="auto"/>
              <w:rPr>
                <w:sz w:val="24"/>
                <w:szCs w:val="24"/>
              </w:rPr>
            </w:pPr>
            <w:r w:rsidRPr="00F62AFD">
              <w:rPr>
                <w:color w:val="000000"/>
                <w:sz w:val="24"/>
                <w:szCs w:val="24"/>
                <w:lang w:eastAsia="uk-UA" w:bidi="uk-UA"/>
              </w:rPr>
              <w:t>5 років</w:t>
            </w:r>
          </w:p>
        </w:tc>
      </w:tr>
      <w:tr w:rsidR="003F3C62" w:rsidRPr="006008A1" w:rsidTr="0008645B">
        <w:trPr>
          <w:trHeight w:hRule="exact" w:val="1104"/>
          <w:jc w:val="center"/>
        </w:trPr>
        <w:tc>
          <w:tcPr>
            <w:tcW w:w="2827" w:type="dxa"/>
            <w:tcBorders>
              <w:top w:val="single" w:sz="4" w:space="0" w:color="auto"/>
              <w:left w:val="single" w:sz="4" w:space="0" w:color="auto"/>
            </w:tcBorders>
            <w:shd w:val="clear" w:color="auto" w:fill="FFFFFF"/>
          </w:tcPr>
          <w:p w:rsidR="003F3C62" w:rsidRPr="006008A1" w:rsidRDefault="003F3C62" w:rsidP="00545055">
            <w:pPr>
              <w:pStyle w:val="a6"/>
              <w:shd w:val="clear" w:color="auto" w:fill="auto"/>
              <w:spacing w:line="259" w:lineRule="auto"/>
              <w:rPr>
                <w:sz w:val="24"/>
                <w:szCs w:val="24"/>
              </w:rPr>
            </w:pPr>
            <w:r w:rsidRPr="006008A1">
              <w:rPr>
                <w:b/>
                <w:bCs/>
                <w:color w:val="000000"/>
                <w:sz w:val="24"/>
                <w:szCs w:val="24"/>
                <w:lang w:eastAsia="uk-UA" w:bidi="uk-UA"/>
              </w:rPr>
              <w:t>Інтернет-адреса постійного розміщення опису освітньої програми</w:t>
            </w:r>
          </w:p>
        </w:tc>
        <w:tc>
          <w:tcPr>
            <w:tcW w:w="7094" w:type="dxa"/>
            <w:tcBorders>
              <w:top w:val="single" w:sz="4" w:space="0" w:color="auto"/>
              <w:left w:val="single" w:sz="4" w:space="0" w:color="auto"/>
              <w:right w:val="single" w:sz="4" w:space="0" w:color="auto"/>
            </w:tcBorders>
            <w:shd w:val="clear" w:color="auto" w:fill="FFFFFF"/>
          </w:tcPr>
          <w:p w:rsidR="003F3C62" w:rsidRPr="0078056E" w:rsidRDefault="00FE59AC" w:rsidP="00FE59AC">
            <w:pPr>
              <w:pStyle w:val="a6"/>
              <w:shd w:val="clear" w:color="auto" w:fill="auto"/>
              <w:spacing w:line="259" w:lineRule="auto"/>
              <w:rPr>
                <w:sz w:val="24"/>
                <w:szCs w:val="24"/>
              </w:rPr>
            </w:pPr>
            <w:r w:rsidRPr="00FE59AC">
              <w:t>http</w:t>
            </w:r>
            <w:r>
              <w:rPr>
                <w:lang w:val="en-US"/>
              </w:rPr>
              <w:t>s</w:t>
            </w:r>
            <w:r w:rsidRPr="00FE59AC">
              <w:t>://</w:t>
            </w:r>
            <w:r>
              <w:t xml:space="preserve"> </w:t>
            </w:r>
            <w:r w:rsidRPr="00FE59AC">
              <w:t>nmv.pnu.edu.ua/mah</w:t>
            </w:r>
            <w:r w:rsidR="0078056E">
              <w:t>istratura/025-музичне-мистецтво/</w:t>
            </w:r>
          </w:p>
        </w:tc>
      </w:tr>
      <w:tr w:rsidR="003F3C62" w:rsidRPr="006008A1" w:rsidTr="0008645B">
        <w:trPr>
          <w:trHeight w:hRule="exact" w:val="288"/>
          <w:jc w:val="center"/>
        </w:trPr>
        <w:tc>
          <w:tcPr>
            <w:tcW w:w="2827" w:type="dxa"/>
            <w:tcBorders>
              <w:top w:val="single" w:sz="4" w:space="0" w:color="auto"/>
              <w:left w:val="single" w:sz="4" w:space="0" w:color="auto"/>
              <w:bottom w:val="single" w:sz="4" w:space="0" w:color="auto"/>
            </w:tcBorders>
            <w:shd w:val="clear" w:color="auto" w:fill="FFFFFF"/>
          </w:tcPr>
          <w:p w:rsidR="003F3C62" w:rsidRPr="006008A1" w:rsidRDefault="003F3C62" w:rsidP="0038737C">
            <w:pPr>
              <w:rPr>
                <w:sz w:val="24"/>
                <w:szCs w:val="24"/>
              </w:rPr>
            </w:pPr>
          </w:p>
        </w:tc>
        <w:tc>
          <w:tcPr>
            <w:tcW w:w="7094" w:type="dxa"/>
            <w:tcBorders>
              <w:top w:val="single" w:sz="4" w:space="0" w:color="auto"/>
              <w:bottom w:val="single" w:sz="4" w:space="0" w:color="auto"/>
              <w:right w:val="single" w:sz="4" w:space="0" w:color="auto"/>
            </w:tcBorders>
            <w:shd w:val="clear" w:color="auto" w:fill="FFFFFF"/>
            <w:vAlign w:val="bottom"/>
          </w:tcPr>
          <w:p w:rsidR="003F3C62" w:rsidRPr="006008A1" w:rsidRDefault="003F3C62" w:rsidP="006008A1">
            <w:pPr>
              <w:pStyle w:val="a6"/>
              <w:shd w:val="clear" w:color="auto" w:fill="auto"/>
              <w:ind w:firstLine="560"/>
              <w:rPr>
                <w:sz w:val="24"/>
                <w:szCs w:val="24"/>
              </w:rPr>
            </w:pPr>
            <w:r w:rsidRPr="006008A1">
              <w:rPr>
                <w:b/>
                <w:bCs/>
                <w:color w:val="000000"/>
                <w:sz w:val="24"/>
                <w:szCs w:val="24"/>
                <w:lang w:eastAsia="uk-UA" w:bidi="uk-UA"/>
              </w:rPr>
              <w:t xml:space="preserve">2 </w:t>
            </w:r>
            <w:r w:rsidR="006008A1">
              <w:rPr>
                <w:b/>
                <w:bCs/>
                <w:color w:val="000000"/>
                <w:sz w:val="24"/>
                <w:szCs w:val="24"/>
                <w:lang w:eastAsia="uk-UA" w:bidi="uk-UA"/>
              </w:rPr>
              <w:t>–</w:t>
            </w:r>
            <w:r w:rsidRPr="006008A1">
              <w:rPr>
                <w:b/>
                <w:bCs/>
                <w:color w:val="000000"/>
                <w:sz w:val="24"/>
                <w:szCs w:val="24"/>
                <w:lang w:eastAsia="uk-UA" w:bidi="uk-UA"/>
              </w:rPr>
              <w:t xml:space="preserve"> Мета освітньої програми</w:t>
            </w:r>
          </w:p>
        </w:tc>
      </w:tr>
      <w:tr w:rsidR="00375052" w:rsidRPr="006008A1" w:rsidTr="00C54FA6">
        <w:trPr>
          <w:trHeight w:hRule="exact" w:val="743"/>
          <w:jc w:val="center"/>
        </w:trPr>
        <w:tc>
          <w:tcPr>
            <w:tcW w:w="9921" w:type="dxa"/>
            <w:gridSpan w:val="2"/>
            <w:tcBorders>
              <w:top w:val="single" w:sz="4" w:space="0" w:color="auto"/>
              <w:left w:val="single" w:sz="4" w:space="0" w:color="auto"/>
              <w:bottom w:val="single" w:sz="4" w:space="0" w:color="auto"/>
              <w:right w:val="single" w:sz="4" w:space="0" w:color="auto"/>
            </w:tcBorders>
            <w:shd w:val="clear" w:color="auto" w:fill="FFFFFF"/>
          </w:tcPr>
          <w:p w:rsidR="00F62AFD" w:rsidRDefault="00EA1CF0" w:rsidP="00A007B6">
            <w:pPr>
              <w:pStyle w:val="a6"/>
              <w:shd w:val="clear" w:color="auto" w:fill="auto"/>
              <w:jc w:val="both"/>
              <w:rPr>
                <w:lang w:val="uk-UA"/>
              </w:rPr>
            </w:pPr>
            <w:r w:rsidRPr="000F4AAD">
              <w:rPr>
                <w:lang w:val="uk-UA" w:eastAsia="uk-UA"/>
              </w:rPr>
              <w:t>підготовка високопрофесійних фахівців, які володіють навичками концертно-</w:t>
            </w:r>
            <w:r w:rsidRPr="000F4AAD">
              <w:rPr>
                <w:lang w:val="uk-UA"/>
              </w:rPr>
              <w:t xml:space="preserve">виконавської, </w:t>
            </w:r>
            <w:r w:rsidRPr="00121301">
              <w:rPr>
                <w:lang w:val="uk-UA"/>
              </w:rPr>
              <w:t>диригентської,</w:t>
            </w:r>
            <w:r w:rsidR="00A646F8">
              <w:rPr>
                <w:lang w:val="uk-UA"/>
              </w:rPr>
              <w:t xml:space="preserve"> </w:t>
            </w:r>
            <w:r>
              <w:rPr>
                <w:lang w:val="uk-UA"/>
              </w:rPr>
              <w:t xml:space="preserve"> </w:t>
            </w:r>
            <w:r w:rsidRPr="000F4AAD">
              <w:rPr>
                <w:lang w:val="uk-UA"/>
              </w:rPr>
              <w:t>музикознавчої, дослідницької, педаго</w:t>
            </w:r>
            <w:r>
              <w:rPr>
                <w:lang w:val="uk-UA"/>
              </w:rPr>
              <w:t>гічної</w:t>
            </w:r>
            <w:r w:rsidRPr="000F4AAD">
              <w:rPr>
                <w:lang w:val="uk-UA"/>
              </w:rPr>
              <w:t xml:space="preserve"> діяльності у</w:t>
            </w:r>
            <w:r w:rsidRPr="000F4AAD">
              <w:rPr>
                <w:lang w:val="uk-UA" w:eastAsia="uk-UA"/>
              </w:rPr>
              <w:t xml:space="preserve"> сфері музичного мистецтва</w:t>
            </w:r>
            <w:r w:rsidR="00646A56">
              <w:rPr>
                <w:lang w:val="uk-UA"/>
              </w:rPr>
              <w:t>.</w:t>
            </w:r>
          </w:p>
          <w:p w:rsidR="00F62AFD" w:rsidRPr="00C54FA6" w:rsidRDefault="00F62AFD" w:rsidP="00A007B6">
            <w:pPr>
              <w:pStyle w:val="a6"/>
              <w:shd w:val="clear" w:color="auto" w:fill="auto"/>
              <w:jc w:val="both"/>
              <w:rPr>
                <w:sz w:val="24"/>
                <w:szCs w:val="24"/>
                <w:lang w:val="uk-UA"/>
              </w:rPr>
            </w:pPr>
          </w:p>
        </w:tc>
      </w:tr>
    </w:tbl>
    <w:p w:rsidR="00A646F8" w:rsidRPr="00C54FA6" w:rsidRDefault="00A646F8">
      <w:pPr>
        <w:rPr>
          <w:lang w:val="uk-UA"/>
        </w:rPr>
      </w:pPr>
    </w:p>
    <w:tbl>
      <w:tblPr>
        <w:tblOverlap w:val="never"/>
        <w:tblW w:w="10326" w:type="dxa"/>
        <w:jc w:val="center"/>
        <w:tblLayout w:type="fixed"/>
        <w:tblCellMar>
          <w:left w:w="10" w:type="dxa"/>
          <w:right w:w="10" w:type="dxa"/>
        </w:tblCellMar>
        <w:tblLook w:val="0000" w:firstRow="0" w:lastRow="0" w:firstColumn="0" w:lastColumn="0" w:noHBand="0" w:noVBand="0"/>
      </w:tblPr>
      <w:tblGrid>
        <w:gridCol w:w="2830"/>
        <w:gridCol w:w="7496"/>
      </w:tblGrid>
      <w:tr w:rsidR="003F3C62" w:rsidRPr="00D4322F" w:rsidTr="0055697C">
        <w:trPr>
          <w:trHeight w:hRule="exact" w:val="274"/>
          <w:jc w:val="center"/>
        </w:trPr>
        <w:tc>
          <w:tcPr>
            <w:tcW w:w="2830" w:type="dxa"/>
            <w:tcBorders>
              <w:top w:val="single" w:sz="4" w:space="0" w:color="auto"/>
              <w:left w:val="single" w:sz="4" w:space="0" w:color="auto"/>
            </w:tcBorders>
            <w:shd w:val="clear" w:color="auto" w:fill="FFFFFF"/>
          </w:tcPr>
          <w:p w:rsidR="003F3C62" w:rsidRPr="006008A1" w:rsidRDefault="003F3C62" w:rsidP="0038737C">
            <w:pPr>
              <w:rPr>
                <w:sz w:val="24"/>
                <w:szCs w:val="24"/>
              </w:rPr>
            </w:pPr>
          </w:p>
        </w:tc>
        <w:tc>
          <w:tcPr>
            <w:tcW w:w="7496" w:type="dxa"/>
            <w:tcBorders>
              <w:top w:val="single" w:sz="4" w:space="0" w:color="auto"/>
              <w:right w:val="single" w:sz="4" w:space="0" w:color="auto"/>
            </w:tcBorders>
            <w:shd w:val="clear" w:color="auto" w:fill="FFFFFF"/>
            <w:vAlign w:val="bottom"/>
          </w:tcPr>
          <w:p w:rsidR="003F3C62" w:rsidRPr="006008A1" w:rsidRDefault="00545055" w:rsidP="0038737C">
            <w:pPr>
              <w:pStyle w:val="a6"/>
              <w:shd w:val="clear" w:color="auto" w:fill="auto"/>
              <w:rPr>
                <w:sz w:val="24"/>
                <w:szCs w:val="24"/>
              </w:rPr>
            </w:pPr>
            <w:r w:rsidRPr="006008A1">
              <w:rPr>
                <w:b/>
                <w:bCs/>
                <w:color w:val="000000"/>
                <w:sz w:val="24"/>
                <w:szCs w:val="24"/>
                <w:lang w:eastAsia="uk-UA" w:bidi="uk-UA"/>
              </w:rPr>
              <w:t>3 - Характ</w:t>
            </w:r>
            <w:r w:rsidR="003F3C62" w:rsidRPr="006008A1">
              <w:rPr>
                <w:b/>
                <w:bCs/>
                <w:color w:val="000000"/>
                <w:sz w:val="24"/>
                <w:szCs w:val="24"/>
                <w:lang w:eastAsia="uk-UA" w:bidi="uk-UA"/>
              </w:rPr>
              <w:t>еристика освітньої програми</w:t>
            </w:r>
          </w:p>
        </w:tc>
      </w:tr>
      <w:tr w:rsidR="003F3C62" w:rsidRPr="00D4322F" w:rsidTr="0055697C">
        <w:trPr>
          <w:trHeight w:hRule="exact" w:val="2081"/>
          <w:jc w:val="center"/>
        </w:trPr>
        <w:tc>
          <w:tcPr>
            <w:tcW w:w="2830" w:type="dxa"/>
            <w:tcBorders>
              <w:top w:val="single" w:sz="4" w:space="0" w:color="auto"/>
              <w:left w:val="single" w:sz="4" w:space="0" w:color="auto"/>
              <w:bottom w:val="single" w:sz="4" w:space="0" w:color="auto"/>
            </w:tcBorders>
            <w:shd w:val="clear" w:color="auto" w:fill="FFFFFF"/>
          </w:tcPr>
          <w:p w:rsidR="003F3C62" w:rsidRPr="006008A1" w:rsidRDefault="003F3C62" w:rsidP="0038737C">
            <w:pPr>
              <w:pStyle w:val="a6"/>
              <w:shd w:val="clear" w:color="auto" w:fill="auto"/>
              <w:spacing w:line="257" w:lineRule="auto"/>
              <w:rPr>
                <w:sz w:val="24"/>
                <w:szCs w:val="24"/>
              </w:rPr>
            </w:pPr>
            <w:r w:rsidRPr="006008A1">
              <w:rPr>
                <w:b/>
                <w:bCs/>
                <w:color w:val="000000"/>
                <w:sz w:val="24"/>
                <w:szCs w:val="24"/>
                <w:lang w:eastAsia="uk-UA" w:bidi="uk-UA"/>
              </w:rPr>
              <w:t xml:space="preserve">Предметна область (галузь знань, спеціальність, спеціалізація </w:t>
            </w:r>
            <w:r w:rsidRPr="006008A1">
              <w:rPr>
                <w:color w:val="000000"/>
                <w:sz w:val="24"/>
                <w:szCs w:val="24"/>
                <w:lang w:eastAsia="uk-UA" w:bidi="uk-UA"/>
              </w:rPr>
              <w:t>(за наявності))</w:t>
            </w: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F3C62" w:rsidRPr="006008A1" w:rsidRDefault="00762831" w:rsidP="000607B4">
            <w:pPr>
              <w:pStyle w:val="Default"/>
              <w:jc w:val="both"/>
            </w:pPr>
            <w:r w:rsidRPr="006008A1">
              <w:t>Галузь знань: 02 «Культура і мистецтво» спеціальніс</w:t>
            </w:r>
            <w:r w:rsidR="000607B4">
              <w:t xml:space="preserve">ть 025 «Музичне мистецтво». </w:t>
            </w:r>
          </w:p>
        </w:tc>
      </w:tr>
      <w:tr w:rsidR="003F3C62" w:rsidTr="0055697C">
        <w:trPr>
          <w:trHeight w:hRule="exact" w:val="994"/>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69" w:lineRule="auto"/>
              <w:rPr>
                <w:sz w:val="24"/>
                <w:szCs w:val="24"/>
              </w:rPr>
            </w:pPr>
            <w:r w:rsidRPr="006008A1">
              <w:rPr>
                <w:b/>
                <w:bCs/>
                <w:color w:val="000000"/>
                <w:sz w:val="24"/>
                <w:szCs w:val="24"/>
                <w:lang w:eastAsia="uk-UA" w:bidi="uk-UA"/>
              </w:rPr>
              <w:t>Орієнтація освітньої програми</w:t>
            </w:r>
          </w:p>
        </w:tc>
        <w:tc>
          <w:tcPr>
            <w:tcW w:w="7496" w:type="dxa"/>
            <w:tcBorders>
              <w:top w:val="single" w:sz="4" w:space="0" w:color="auto"/>
              <w:left w:val="single" w:sz="4" w:space="0" w:color="auto"/>
              <w:right w:val="single" w:sz="4" w:space="0" w:color="auto"/>
            </w:tcBorders>
            <w:shd w:val="clear" w:color="auto" w:fill="FFFFFF"/>
          </w:tcPr>
          <w:p w:rsidR="003F3C62" w:rsidRPr="006008A1" w:rsidRDefault="0023143E" w:rsidP="00B34557">
            <w:pPr>
              <w:pStyle w:val="a6"/>
              <w:shd w:val="clear" w:color="auto" w:fill="auto"/>
              <w:spacing w:line="262" w:lineRule="auto"/>
              <w:jc w:val="both"/>
              <w:rPr>
                <w:sz w:val="24"/>
                <w:szCs w:val="24"/>
              </w:rPr>
            </w:pPr>
            <w:r w:rsidRPr="006008A1">
              <w:rPr>
                <w:sz w:val="24"/>
                <w:szCs w:val="24"/>
              </w:rPr>
              <w:t xml:space="preserve">Освітньо-професійна програма </w:t>
            </w:r>
            <w:r w:rsidR="0079461C" w:rsidRPr="000607B4">
              <w:rPr>
                <w:sz w:val="24"/>
                <w:szCs w:val="24"/>
                <w:lang w:val="uk-UA"/>
              </w:rPr>
              <w:t>магіст</w:t>
            </w:r>
            <w:r w:rsidRPr="000607B4">
              <w:rPr>
                <w:sz w:val="24"/>
                <w:szCs w:val="24"/>
              </w:rPr>
              <w:t>ра</w:t>
            </w:r>
            <w:r w:rsidRPr="006008A1">
              <w:rPr>
                <w:sz w:val="24"/>
                <w:szCs w:val="24"/>
              </w:rPr>
              <w:t xml:space="preserve"> має академічну орієнтацію з професійними акцентами на застосовування практичних навичок у мистецькій сфері.</w:t>
            </w:r>
          </w:p>
        </w:tc>
      </w:tr>
      <w:tr w:rsidR="003F3C62" w:rsidTr="0055697C">
        <w:trPr>
          <w:trHeight w:hRule="exact" w:val="2270"/>
          <w:jc w:val="center"/>
        </w:trPr>
        <w:tc>
          <w:tcPr>
            <w:tcW w:w="2830" w:type="dxa"/>
            <w:tcBorders>
              <w:top w:val="single" w:sz="4" w:space="0" w:color="auto"/>
              <w:left w:val="single" w:sz="4" w:space="0" w:color="auto"/>
            </w:tcBorders>
            <w:shd w:val="clear" w:color="auto" w:fill="FFFFFF"/>
            <w:vAlign w:val="bottom"/>
          </w:tcPr>
          <w:p w:rsidR="003F3C62" w:rsidRPr="006008A1" w:rsidRDefault="003F3C62" w:rsidP="0038737C">
            <w:pPr>
              <w:pStyle w:val="a6"/>
              <w:shd w:val="clear" w:color="auto" w:fill="auto"/>
              <w:spacing w:line="264" w:lineRule="auto"/>
              <w:rPr>
                <w:sz w:val="24"/>
                <w:szCs w:val="24"/>
              </w:rPr>
            </w:pPr>
            <w:r w:rsidRPr="006008A1">
              <w:rPr>
                <w:b/>
                <w:bCs/>
                <w:color w:val="000000"/>
                <w:sz w:val="24"/>
                <w:szCs w:val="24"/>
                <w:lang w:eastAsia="uk-UA" w:bidi="uk-UA"/>
              </w:rPr>
              <w:lastRenderedPageBreak/>
              <w:t>Основний фокус освітньої програми та спеціалізації</w:t>
            </w:r>
          </w:p>
        </w:tc>
        <w:tc>
          <w:tcPr>
            <w:tcW w:w="7496" w:type="dxa"/>
            <w:tcBorders>
              <w:top w:val="single" w:sz="4" w:space="0" w:color="auto"/>
              <w:left w:val="single" w:sz="4" w:space="0" w:color="auto"/>
              <w:right w:val="single" w:sz="4" w:space="0" w:color="auto"/>
            </w:tcBorders>
            <w:shd w:val="clear" w:color="auto" w:fill="FFFFFF"/>
          </w:tcPr>
          <w:p w:rsidR="0023143E" w:rsidRPr="000607B4" w:rsidRDefault="0023143E" w:rsidP="0038737C">
            <w:pPr>
              <w:pStyle w:val="a6"/>
              <w:shd w:val="clear" w:color="auto" w:fill="auto"/>
              <w:spacing w:line="269" w:lineRule="auto"/>
              <w:jc w:val="both"/>
              <w:rPr>
                <w:sz w:val="24"/>
                <w:szCs w:val="24"/>
              </w:rPr>
            </w:pPr>
            <w:r w:rsidRPr="000607B4">
              <w:rPr>
                <w:sz w:val="24"/>
                <w:szCs w:val="24"/>
              </w:rPr>
              <w:t xml:space="preserve">Основний фокус предметної області програми охоплює сукупність феноменів і проблем музичного мистецтва, інтерпретацію продуктів музичної творчості, вдосконалення виконавського мистецтва та педагогічної майстерності в галузі музичної професійної освіти. </w:t>
            </w:r>
          </w:p>
          <w:p w:rsidR="003F3C62" w:rsidRPr="006008A1" w:rsidRDefault="0023143E" w:rsidP="0023143E">
            <w:pPr>
              <w:pStyle w:val="a6"/>
              <w:shd w:val="clear" w:color="auto" w:fill="auto"/>
              <w:spacing w:line="269" w:lineRule="auto"/>
              <w:jc w:val="both"/>
              <w:rPr>
                <w:sz w:val="24"/>
                <w:szCs w:val="24"/>
              </w:rPr>
            </w:pPr>
            <w:r w:rsidRPr="000607B4">
              <w:rPr>
                <w:sz w:val="24"/>
                <w:szCs w:val="24"/>
              </w:rPr>
              <w:t>Ключові слова: виконавська, диригентська, педагогічна діяльність, інтерпретація, майстерність, художній зміст, репертуар, жанр,</w:t>
            </w:r>
            <w:r w:rsidRPr="006008A1">
              <w:rPr>
                <w:sz w:val="24"/>
                <w:szCs w:val="24"/>
              </w:rPr>
              <w:t xml:space="preserve"> стиль, форма, музикознавча література.</w:t>
            </w:r>
          </w:p>
        </w:tc>
      </w:tr>
      <w:tr w:rsidR="003F3C62" w:rsidTr="0055697C">
        <w:trPr>
          <w:trHeight w:hRule="exact" w:val="985"/>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rPr>
                <w:sz w:val="24"/>
                <w:szCs w:val="24"/>
              </w:rPr>
            </w:pPr>
            <w:r w:rsidRPr="006008A1">
              <w:rPr>
                <w:b/>
                <w:bCs/>
                <w:color w:val="000000"/>
                <w:sz w:val="24"/>
                <w:szCs w:val="24"/>
                <w:lang w:eastAsia="uk-UA" w:bidi="uk-UA"/>
              </w:rPr>
              <w:t>Особливості програми</w:t>
            </w:r>
          </w:p>
        </w:tc>
        <w:tc>
          <w:tcPr>
            <w:tcW w:w="7496" w:type="dxa"/>
            <w:tcBorders>
              <w:top w:val="single" w:sz="4" w:space="0" w:color="auto"/>
              <w:left w:val="single" w:sz="4" w:space="0" w:color="auto"/>
              <w:right w:val="single" w:sz="4" w:space="0" w:color="auto"/>
            </w:tcBorders>
            <w:shd w:val="clear" w:color="auto" w:fill="FFFFFF"/>
          </w:tcPr>
          <w:p w:rsidR="003F3C62" w:rsidRPr="006008A1" w:rsidRDefault="00851459" w:rsidP="000607B4">
            <w:pPr>
              <w:pStyle w:val="a6"/>
              <w:shd w:val="clear" w:color="auto" w:fill="auto"/>
              <w:spacing w:line="264" w:lineRule="auto"/>
              <w:jc w:val="both"/>
              <w:rPr>
                <w:sz w:val="24"/>
                <w:szCs w:val="24"/>
              </w:rPr>
            </w:pPr>
            <w:r w:rsidRPr="006008A1">
              <w:rPr>
                <w:sz w:val="24"/>
                <w:szCs w:val="24"/>
              </w:rPr>
              <w:t xml:space="preserve">Програма враховує особливості кожної </w:t>
            </w:r>
            <w:r w:rsidR="000607B4">
              <w:rPr>
                <w:sz w:val="24"/>
                <w:szCs w:val="24"/>
                <w:lang w:val="uk-UA"/>
              </w:rPr>
              <w:t>квалілкації</w:t>
            </w:r>
            <w:r w:rsidRPr="006008A1">
              <w:rPr>
                <w:sz w:val="24"/>
                <w:szCs w:val="24"/>
              </w:rPr>
              <w:t>, що відображено у компетентностях випускника та результатах навчання за видами діяльності.</w:t>
            </w:r>
          </w:p>
        </w:tc>
      </w:tr>
      <w:tr w:rsidR="003F3C62" w:rsidTr="0055697C">
        <w:trPr>
          <w:trHeight w:hRule="exact" w:val="571"/>
          <w:jc w:val="center"/>
        </w:trPr>
        <w:tc>
          <w:tcPr>
            <w:tcW w:w="2830" w:type="dxa"/>
            <w:tcBorders>
              <w:top w:val="single" w:sz="4" w:space="0" w:color="auto"/>
            </w:tcBorders>
            <w:shd w:val="clear" w:color="auto" w:fill="FFFFFF"/>
            <w:vAlign w:val="bottom"/>
          </w:tcPr>
          <w:p w:rsidR="003F3C62" w:rsidRPr="006008A1" w:rsidRDefault="003F3C62" w:rsidP="0038737C">
            <w:pPr>
              <w:pStyle w:val="a6"/>
              <w:shd w:val="clear" w:color="auto" w:fill="auto"/>
              <w:tabs>
                <w:tab w:val="left" w:pos="2309"/>
              </w:tabs>
              <w:rPr>
                <w:sz w:val="24"/>
                <w:szCs w:val="24"/>
              </w:rPr>
            </w:pPr>
          </w:p>
        </w:tc>
        <w:tc>
          <w:tcPr>
            <w:tcW w:w="7496" w:type="dxa"/>
            <w:tcBorders>
              <w:top w:val="single" w:sz="4" w:space="0" w:color="auto"/>
              <w:left w:val="single" w:sz="4" w:space="0" w:color="auto"/>
              <w:right w:val="single" w:sz="4" w:space="0" w:color="auto"/>
            </w:tcBorders>
            <w:shd w:val="clear" w:color="auto" w:fill="FFFFFF"/>
            <w:vAlign w:val="bottom"/>
          </w:tcPr>
          <w:p w:rsidR="003F3C62" w:rsidRPr="006008A1" w:rsidRDefault="003F3C62" w:rsidP="0038737C">
            <w:pPr>
              <w:pStyle w:val="a6"/>
              <w:shd w:val="clear" w:color="auto" w:fill="auto"/>
              <w:spacing w:line="264" w:lineRule="auto"/>
              <w:ind w:firstLine="520"/>
              <w:rPr>
                <w:sz w:val="24"/>
                <w:szCs w:val="24"/>
              </w:rPr>
            </w:pPr>
            <w:r w:rsidRPr="006008A1">
              <w:rPr>
                <w:b/>
                <w:bCs/>
                <w:color w:val="000000"/>
                <w:sz w:val="24"/>
                <w:szCs w:val="24"/>
                <w:lang w:eastAsia="uk-UA" w:bidi="uk-UA"/>
              </w:rPr>
              <w:t>4 - Придатність випускників</w:t>
            </w:r>
            <w:r w:rsidR="00545055" w:rsidRPr="006008A1">
              <w:rPr>
                <w:b/>
                <w:bCs/>
                <w:color w:val="000000"/>
                <w:sz w:val="24"/>
                <w:szCs w:val="24"/>
                <w:lang w:eastAsia="uk-UA" w:bidi="uk-UA"/>
              </w:rPr>
              <w:t xml:space="preserve"> доп</w:t>
            </w:r>
            <w:r w:rsidRPr="006008A1">
              <w:rPr>
                <w:b/>
                <w:bCs/>
                <w:color w:val="000000"/>
                <w:sz w:val="24"/>
                <w:szCs w:val="24"/>
                <w:lang w:eastAsia="uk-UA" w:bidi="uk-UA"/>
              </w:rPr>
              <w:t>рацевлаштування та подальшого навчання</w:t>
            </w:r>
          </w:p>
        </w:tc>
      </w:tr>
      <w:tr w:rsidR="003F3C62" w:rsidTr="00C54FA6">
        <w:trPr>
          <w:trHeight w:hRule="exact" w:val="9365"/>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59" w:lineRule="auto"/>
              <w:rPr>
                <w:sz w:val="24"/>
                <w:szCs w:val="24"/>
              </w:rPr>
            </w:pPr>
            <w:r w:rsidRPr="006008A1">
              <w:rPr>
                <w:b/>
                <w:bCs/>
                <w:color w:val="000000"/>
                <w:sz w:val="24"/>
                <w:szCs w:val="24"/>
                <w:lang w:eastAsia="uk-UA" w:bidi="uk-UA"/>
              </w:rPr>
              <w:t>Придатність до працевлаштування</w:t>
            </w:r>
          </w:p>
        </w:tc>
        <w:tc>
          <w:tcPr>
            <w:tcW w:w="7496" w:type="dxa"/>
            <w:tcBorders>
              <w:top w:val="single" w:sz="4" w:space="0" w:color="auto"/>
              <w:left w:val="single" w:sz="4" w:space="0" w:color="auto"/>
              <w:right w:val="single" w:sz="4" w:space="0" w:color="auto"/>
            </w:tcBorders>
            <w:shd w:val="clear" w:color="auto" w:fill="FFFFFF"/>
          </w:tcPr>
          <w:p w:rsidR="00AE6A99" w:rsidRPr="00AE6A99" w:rsidRDefault="00AE6A99" w:rsidP="00AE6A99">
            <w:pPr>
              <w:pStyle w:val="a6"/>
              <w:shd w:val="clear" w:color="auto" w:fill="auto"/>
              <w:spacing w:line="264" w:lineRule="auto"/>
              <w:rPr>
                <w:b/>
                <w:sz w:val="24"/>
                <w:szCs w:val="24"/>
              </w:rPr>
            </w:pPr>
            <w:r w:rsidRPr="00AE6A99">
              <w:rPr>
                <w:b/>
                <w:sz w:val="24"/>
                <w:szCs w:val="24"/>
              </w:rPr>
              <w:t xml:space="preserve">Основні посади, місця роботи згідно з чинною редакцією Національного класифікатора України (ДК 003:2010): </w:t>
            </w:r>
          </w:p>
          <w:p w:rsidR="00AE6A99" w:rsidRDefault="00AE6A99" w:rsidP="00AE6A99">
            <w:pPr>
              <w:pStyle w:val="a6"/>
              <w:shd w:val="clear" w:color="auto" w:fill="auto"/>
              <w:spacing w:line="264" w:lineRule="auto"/>
              <w:rPr>
                <w:b/>
                <w:sz w:val="24"/>
                <w:szCs w:val="24"/>
              </w:rPr>
            </w:pPr>
            <w:r>
              <w:rPr>
                <w:sz w:val="24"/>
                <w:szCs w:val="24"/>
                <w:lang w:val="uk-UA"/>
              </w:rPr>
              <w:t>р</w:t>
            </w:r>
            <w:r>
              <w:rPr>
                <w:sz w:val="24"/>
                <w:szCs w:val="24"/>
              </w:rPr>
              <w:t xml:space="preserve">обота в </w:t>
            </w:r>
            <w:r>
              <w:t>різноманітних закладах культури (філармоніях, театрах, концертних організаціях тощо), закладах початкової, базової та середньої спеціалізованої музичної освіти, закладах вищої музичної освіти, закладах загальної середньої освіти та засобах масової інформації (радіо, телебачення тощо), а також інших установах.</w:t>
            </w:r>
          </w:p>
          <w:p w:rsidR="00AE6A99" w:rsidRDefault="00AE6A99" w:rsidP="00AE6A99">
            <w:pPr>
              <w:pStyle w:val="a6"/>
              <w:keepNext/>
              <w:shd w:val="clear" w:color="auto" w:fill="auto"/>
              <w:spacing w:line="264" w:lineRule="auto"/>
              <w:rPr>
                <w:b/>
                <w:sz w:val="24"/>
                <w:szCs w:val="24"/>
              </w:rPr>
            </w:pPr>
            <w:r>
              <w:rPr>
                <w:b/>
                <w:sz w:val="24"/>
                <w:szCs w:val="24"/>
              </w:rPr>
              <w:t xml:space="preserve">Кваліфікації: </w:t>
            </w:r>
          </w:p>
          <w:p w:rsidR="006415BB" w:rsidRDefault="006415BB" w:rsidP="0038737C">
            <w:pPr>
              <w:pStyle w:val="a6"/>
              <w:shd w:val="clear" w:color="auto" w:fill="auto"/>
              <w:spacing w:line="264" w:lineRule="auto"/>
            </w:pPr>
            <w:r>
              <w:t>2320 Викладач-інструменталіст (народних, духових, спеціальних інструментів)</w:t>
            </w:r>
          </w:p>
          <w:p w:rsidR="00141A65" w:rsidRDefault="00141A65" w:rsidP="0038737C">
            <w:pPr>
              <w:pStyle w:val="a6"/>
              <w:shd w:val="clear" w:color="auto" w:fill="auto"/>
              <w:spacing w:line="264" w:lineRule="auto"/>
            </w:pPr>
            <w:r>
              <w:t>2320 Викладач професійного навчально-виховного закладу</w:t>
            </w:r>
          </w:p>
          <w:p w:rsidR="00141A65" w:rsidRDefault="00141A65" w:rsidP="0038737C">
            <w:pPr>
              <w:pStyle w:val="a6"/>
              <w:shd w:val="clear" w:color="auto" w:fill="auto"/>
              <w:spacing w:line="264" w:lineRule="auto"/>
            </w:pPr>
            <w:r>
              <w:t>2320 Викладач хорових дисциплін</w:t>
            </w:r>
          </w:p>
          <w:p w:rsidR="00141A65" w:rsidRDefault="00141A65" w:rsidP="0038737C">
            <w:pPr>
              <w:pStyle w:val="a6"/>
              <w:shd w:val="clear" w:color="auto" w:fill="auto"/>
              <w:spacing w:line="264" w:lineRule="auto"/>
            </w:pPr>
            <w:r>
              <w:t>2453.2Артист (хору, хорового колективу, оркестрової групи та ін.)</w:t>
            </w:r>
          </w:p>
          <w:p w:rsidR="00141A65" w:rsidRDefault="00141A65" w:rsidP="0038737C">
            <w:pPr>
              <w:pStyle w:val="a6"/>
              <w:shd w:val="clear" w:color="auto" w:fill="auto"/>
              <w:spacing w:line="264" w:lineRule="auto"/>
            </w:pPr>
            <w:r>
              <w:t>2453.2Артист ансамблю (пісні й танцю, вокально-інструментального, вокального, естрадно-інструментального, хорового, народних інструментів та ін.)</w:t>
            </w:r>
          </w:p>
          <w:p w:rsidR="00141A65" w:rsidRDefault="00141A65" w:rsidP="0038737C">
            <w:pPr>
              <w:pStyle w:val="a6"/>
              <w:shd w:val="clear" w:color="auto" w:fill="auto"/>
              <w:spacing w:line="264" w:lineRule="auto"/>
            </w:pPr>
            <w:r>
              <w:t>2453.2 Артист оркестру (духового, естрадного, народних інструментів, симфонічного та ін.)</w:t>
            </w:r>
          </w:p>
          <w:p w:rsidR="00141A65" w:rsidRDefault="00141A65" w:rsidP="0038737C">
            <w:pPr>
              <w:pStyle w:val="a6"/>
              <w:shd w:val="clear" w:color="auto" w:fill="auto"/>
              <w:spacing w:line="264" w:lineRule="auto"/>
            </w:pPr>
            <w:r>
              <w:t>2453.2 Артист-вокаліст (оперний, камерний, соліст, соліст-бандурист, музичної комедії, естради та ін.)</w:t>
            </w:r>
          </w:p>
          <w:p w:rsidR="00141A65" w:rsidRDefault="00141A65" w:rsidP="0038737C">
            <w:pPr>
              <w:pStyle w:val="a6"/>
              <w:shd w:val="clear" w:color="auto" w:fill="auto"/>
              <w:spacing w:line="264" w:lineRule="auto"/>
            </w:pPr>
            <w:r>
              <w:t>2453.2 Артист-соліст (хору)</w:t>
            </w:r>
          </w:p>
          <w:p w:rsidR="00141A65" w:rsidRDefault="00141A65" w:rsidP="0038737C">
            <w:pPr>
              <w:pStyle w:val="a6"/>
              <w:shd w:val="clear" w:color="auto" w:fill="auto"/>
              <w:spacing w:line="264" w:lineRule="auto"/>
            </w:pPr>
            <w:r>
              <w:t>2453.2 Артист-соліст-інструменталіст</w:t>
            </w:r>
          </w:p>
          <w:p w:rsidR="00141A65" w:rsidRPr="00597C9A" w:rsidRDefault="00141A65" w:rsidP="0038737C">
            <w:pPr>
              <w:pStyle w:val="a6"/>
              <w:shd w:val="clear" w:color="auto" w:fill="auto"/>
              <w:spacing w:line="264" w:lineRule="auto"/>
            </w:pPr>
            <w:r w:rsidRPr="00597C9A">
              <w:t>2453.2 Бандурист</w:t>
            </w:r>
          </w:p>
          <w:p w:rsidR="00141A65" w:rsidRPr="00597C9A" w:rsidRDefault="00141A65" w:rsidP="0038737C">
            <w:pPr>
              <w:pStyle w:val="a6"/>
              <w:shd w:val="clear" w:color="auto" w:fill="auto"/>
              <w:spacing w:line="264" w:lineRule="auto"/>
            </w:pPr>
            <w:r w:rsidRPr="00597C9A">
              <w:t>2453.2 Бандурист-співак</w:t>
            </w:r>
          </w:p>
          <w:p w:rsidR="00141A65" w:rsidRPr="00597C9A" w:rsidRDefault="00141A65" w:rsidP="0038737C">
            <w:pPr>
              <w:pStyle w:val="a6"/>
              <w:shd w:val="clear" w:color="auto" w:fill="auto"/>
              <w:spacing w:line="264" w:lineRule="auto"/>
            </w:pPr>
            <w:r w:rsidRPr="00597C9A">
              <w:t>2453.2 Диригент</w:t>
            </w:r>
          </w:p>
          <w:p w:rsidR="00141A65" w:rsidRPr="00597C9A" w:rsidRDefault="00141A65" w:rsidP="0038737C">
            <w:pPr>
              <w:pStyle w:val="a6"/>
              <w:shd w:val="clear" w:color="auto" w:fill="auto"/>
              <w:spacing w:line="264" w:lineRule="auto"/>
            </w:pPr>
            <w:r w:rsidRPr="00597C9A">
              <w:t>2453.2 Керівник оркестру (ансамблю) духових інструментів</w:t>
            </w:r>
          </w:p>
          <w:p w:rsidR="00141A65" w:rsidRPr="00597C9A" w:rsidRDefault="00141A65" w:rsidP="0038737C">
            <w:pPr>
              <w:pStyle w:val="a6"/>
              <w:shd w:val="clear" w:color="auto" w:fill="auto"/>
              <w:spacing w:line="264" w:lineRule="auto"/>
            </w:pPr>
            <w:r w:rsidRPr="00597C9A">
              <w:t>2453.2 Керівник оркестру (ансамблю, фольклорного ансамблю) народних інструментів</w:t>
            </w:r>
          </w:p>
          <w:p w:rsidR="00141A65" w:rsidRPr="00597C9A" w:rsidRDefault="00141A65" w:rsidP="0038737C">
            <w:pPr>
              <w:pStyle w:val="a6"/>
              <w:shd w:val="clear" w:color="auto" w:fill="auto"/>
              <w:spacing w:line="264" w:lineRule="auto"/>
            </w:pPr>
            <w:r w:rsidRPr="00597C9A">
              <w:t>2453.2 Керівник хору (фольклорного ансамблю)</w:t>
            </w:r>
          </w:p>
          <w:p w:rsidR="003F3C62" w:rsidRPr="00C54FA6" w:rsidRDefault="00AE6A99" w:rsidP="00141A65">
            <w:pPr>
              <w:pStyle w:val="a6"/>
              <w:shd w:val="clear" w:color="auto" w:fill="auto"/>
              <w:spacing w:line="264" w:lineRule="auto"/>
              <w:rPr>
                <w:lang w:val="uk-UA"/>
              </w:rPr>
            </w:pPr>
            <w:r w:rsidRPr="00597C9A">
              <w:rPr>
                <w:sz w:val="24"/>
                <w:szCs w:val="24"/>
              </w:rPr>
              <w:t>3340 Викладач початкових спеціалізованих мистецьких навчальних закладів</w:t>
            </w:r>
            <w:r w:rsidR="00C54FA6">
              <w:rPr>
                <w:lang w:val="uk-UA"/>
              </w:rPr>
              <w:t>.</w:t>
            </w:r>
          </w:p>
        </w:tc>
      </w:tr>
      <w:tr w:rsidR="003F3C62" w:rsidTr="0055697C">
        <w:trPr>
          <w:trHeight w:hRule="exact" w:val="1449"/>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rPr>
                <w:sz w:val="24"/>
                <w:szCs w:val="24"/>
              </w:rPr>
            </w:pPr>
            <w:r w:rsidRPr="006008A1">
              <w:rPr>
                <w:b/>
                <w:bCs/>
                <w:color w:val="000000"/>
                <w:sz w:val="24"/>
                <w:szCs w:val="24"/>
                <w:lang w:eastAsia="uk-UA" w:bidi="uk-UA"/>
              </w:rPr>
              <w:lastRenderedPageBreak/>
              <w:t>Подальше навчання</w:t>
            </w:r>
          </w:p>
        </w:tc>
        <w:tc>
          <w:tcPr>
            <w:tcW w:w="7496" w:type="dxa"/>
            <w:tcBorders>
              <w:top w:val="single" w:sz="4" w:space="0" w:color="auto"/>
              <w:left w:val="single" w:sz="4" w:space="0" w:color="auto"/>
              <w:right w:val="single" w:sz="4" w:space="0" w:color="auto"/>
            </w:tcBorders>
            <w:shd w:val="clear" w:color="auto" w:fill="FFFFFF"/>
          </w:tcPr>
          <w:p w:rsidR="003F3C62" w:rsidRPr="006008A1" w:rsidRDefault="00EA1CF0" w:rsidP="00515942">
            <w:pPr>
              <w:pStyle w:val="a6"/>
              <w:shd w:val="clear" w:color="auto" w:fill="auto"/>
              <w:spacing w:line="264" w:lineRule="auto"/>
              <w:jc w:val="both"/>
              <w:rPr>
                <w:sz w:val="24"/>
                <w:szCs w:val="24"/>
              </w:rPr>
            </w:pPr>
            <w:r w:rsidRPr="00EA1CF0">
              <w:rPr>
                <w:sz w:val="24"/>
                <w:szCs w:val="24"/>
              </w:rPr>
              <w:t>Випускники мають право продовжувати навчання на третьому освітньо-науковому рівні вищої освіти за ступенем доктор філософії, доктор мистецтв чи в асистентурі-стажуванні, а також набувати додаткові кваліфікації в системі освіти дорослих.</w:t>
            </w:r>
          </w:p>
        </w:tc>
      </w:tr>
      <w:tr w:rsidR="003F3C62" w:rsidTr="00E7079E">
        <w:trPr>
          <w:trHeight w:hRule="exact" w:val="278"/>
          <w:jc w:val="center"/>
        </w:trPr>
        <w:tc>
          <w:tcPr>
            <w:tcW w:w="10326" w:type="dxa"/>
            <w:gridSpan w:val="2"/>
            <w:tcBorders>
              <w:top w:val="single" w:sz="4" w:space="0" w:color="auto"/>
              <w:left w:val="single" w:sz="4" w:space="0" w:color="auto"/>
              <w:right w:val="single" w:sz="4" w:space="0" w:color="auto"/>
            </w:tcBorders>
            <w:shd w:val="clear" w:color="auto" w:fill="FFFFFF"/>
            <w:vAlign w:val="bottom"/>
          </w:tcPr>
          <w:p w:rsidR="003F3C62" w:rsidRPr="002E2EB6" w:rsidRDefault="003F3C62" w:rsidP="0038737C">
            <w:pPr>
              <w:pStyle w:val="a6"/>
              <w:shd w:val="clear" w:color="auto" w:fill="auto"/>
              <w:jc w:val="center"/>
              <w:rPr>
                <w:sz w:val="24"/>
                <w:szCs w:val="24"/>
              </w:rPr>
            </w:pPr>
            <w:r w:rsidRPr="002E2EB6">
              <w:rPr>
                <w:b/>
                <w:bCs/>
                <w:color w:val="000000"/>
                <w:sz w:val="24"/>
                <w:szCs w:val="24"/>
                <w:lang w:eastAsia="uk-UA" w:bidi="uk-UA"/>
              </w:rPr>
              <w:t>5 - Викладання та оцінювання</w:t>
            </w:r>
          </w:p>
        </w:tc>
      </w:tr>
      <w:tr w:rsidR="003F3C62" w:rsidTr="0055697C">
        <w:trPr>
          <w:trHeight w:hRule="exact" w:val="1426"/>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64" w:lineRule="auto"/>
              <w:rPr>
                <w:sz w:val="24"/>
                <w:szCs w:val="24"/>
              </w:rPr>
            </w:pPr>
            <w:r w:rsidRPr="006008A1">
              <w:rPr>
                <w:b/>
                <w:bCs/>
                <w:color w:val="000000"/>
                <w:sz w:val="24"/>
                <w:szCs w:val="24"/>
                <w:lang w:eastAsia="uk-UA" w:bidi="uk-UA"/>
              </w:rPr>
              <w:t>Викладання та навчання</w:t>
            </w:r>
          </w:p>
        </w:tc>
        <w:tc>
          <w:tcPr>
            <w:tcW w:w="7496" w:type="dxa"/>
            <w:tcBorders>
              <w:top w:val="single" w:sz="4" w:space="0" w:color="auto"/>
              <w:left w:val="single" w:sz="4" w:space="0" w:color="auto"/>
              <w:right w:val="single" w:sz="4" w:space="0" w:color="auto"/>
            </w:tcBorders>
            <w:shd w:val="clear" w:color="auto" w:fill="FFFFFF"/>
          </w:tcPr>
          <w:p w:rsidR="003F3C62" w:rsidRPr="00515942" w:rsidRDefault="002E2EB6" w:rsidP="00597C9A">
            <w:pPr>
              <w:pStyle w:val="a6"/>
              <w:shd w:val="clear" w:color="auto" w:fill="auto"/>
              <w:spacing w:line="264" w:lineRule="auto"/>
              <w:jc w:val="both"/>
              <w:rPr>
                <w:sz w:val="24"/>
                <w:szCs w:val="24"/>
                <w:lang w:val="uk-UA"/>
              </w:rPr>
            </w:pPr>
            <w:r w:rsidRPr="006008A1">
              <w:rPr>
                <w:sz w:val="24"/>
                <w:szCs w:val="24"/>
              </w:rPr>
              <w:t>Викладання та навчання проводиться у вигляді: лекцій, мультимедійних лекцій, інтеракти</w:t>
            </w:r>
            <w:r w:rsidR="00597C9A">
              <w:rPr>
                <w:sz w:val="24"/>
                <w:szCs w:val="24"/>
              </w:rPr>
              <w:t>вних лекцій, практичних занять</w:t>
            </w:r>
            <w:r w:rsidRPr="006008A1">
              <w:rPr>
                <w:sz w:val="24"/>
                <w:szCs w:val="24"/>
              </w:rPr>
              <w:t xml:space="preserve">, самостійного навчання, індивідуальних занять, консультацій, підготовки </w:t>
            </w:r>
            <w:r w:rsidR="00515942">
              <w:rPr>
                <w:sz w:val="24"/>
                <w:szCs w:val="24"/>
              </w:rPr>
              <w:t>дипломної роботи.</w:t>
            </w:r>
          </w:p>
        </w:tc>
      </w:tr>
      <w:tr w:rsidR="003F3C62" w:rsidTr="0055697C">
        <w:trPr>
          <w:trHeight w:hRule="exact" w:val="1011"/>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rPr>
                <w:sz w:val="24"/>
                <w:szCs w:val="24"/>
              </w:rPr>
            </w:pPr>
            <w:r w:rsidRPr="006008A1">
              <w:rPr>
                <w:b/>
                <w:bCs/>
                <w:color w:val="000000"/>
                <w:sz w:val="24"/>
                <w:szCs w:val="24"/>
                <w:lang w:eastAsia="uk-UA" w:bidi="uk-UA"/>
              </w:rPr>
              <w:t>Оцінювання</w:t>
            </w:r>
          </w:p>
        </w:tc>
        <w:tc>
          <w:tcPr>
            <w:tcW w:w="7496" w:type="dxa"/>
            <w:tcBorders>
              <w:top w:val="single" w:sz="4" w:space="0" w:color="auto"/>
              <w:left w:val="single" w:sz="4" w:space="0" w:color="auto"/>
              <w:right w:val="single" w:sz="4" w:space="0" w:color="auto"/>
            </w:tcBorders>
            <w:shd w:val="clear" w:color="auto" w:fill="FFFFFF"/>
          </w:tcPr>
          <w:p w:rsidR="003F3C62" w:rsidRPr="00597C9A" w:rsidRDefault="002E2EB6" w:rsidP="00515942">
            <w:pPr>
              <w:pStyle w:val="a6"/>
              <w:shd w:val="clear" w:color="auto" w:fill="auto"/>
              <w:spacing w:line="259" w:lineRule="auto"/>
              <w:jc w:val="both"/>
              <w:rPr>
                <w:sz w:val="24"/>
                <w:szCs w:val="24"/>
              </w:rPr>
            </w:pPr>
            <w:r w:rsidRPr="00597C9A">
              <w:rPr>
                <w:sz w:val="24"/>
                <w:szCs w:val="24"/>
              </w:rPr>
              <w:t xml:space="preserve">Усні та письмові екзамени, заліки, академічні концерти, захист звіту з практики, захист кваліфікаційної роботи, </w:t>
            </w:r>
            <w:r w:rsidR="00515942" w:rsidRPr="00597C9A">
              <w:rPr>
                <w:sz w:val="24"/>
                <w:szCs w:val="24"/>
                <w:lang w:val="uk-UA"/>
              </w:rPr>
              <w:t xml:space="preserve">державна </w:t>
            </w:r>
            <w:r w:rsidRPr="00597C9A">
              <w:rPr>
                <w:sz w:val="24"/>
                <w:szCs w:val="24"/>
              </w:rPr>
              <w:t>атестація.</w:t>
            </w:r>
          </w:p>
        </w:tc>
      </w:tr>
      <w:tr w:rsidR="003F3C62" w:rsidTr="00E7079E">
        <w:trPr>
          <w:trHeight w:hRule="exact" w:val="288"/>
          <w:jc w:val="center"/>
        </w:trPr>
        <w:tc>
          <w:tcPr>
            <w:tcW w:w="10326" w:type="dxa"/>
            <w:gridSpan w:val="2"/>
            <w:tcBorders>
              <w:top w:val="single" w:sz="4" w:space="0" w:color="auto"/>
              <w:left w:val="single" w:sz="4" w:space="0" w:color="auto"/>
              <w:right w:val="single" w:sz="4" w:space="0" w:color="auto"/>
            </w:tcBorders>
            <w:shd w:val="clear" w:color="auto" w:fill="FFFFFF"/>
            <w:vAlign w:val="bottom"/>
          </w:tcPr>
          <w:p w:rsidR="003F3C62" w:rsidRPr="006008A1" w:rsidRDefault="003F3C62" w:rsidP="0038737C">
            <w:pPr>
              <w:pStyle w:val="a6"/>
              <w:shd w:val="clear" w:color="auto" w:fill="auto"/>
              <w:jc w:val="center"/>
              <w:rPr>
                <w:sz w:val="24"/>
                <w:szCs w:val="24"/>
              </w:rPr>
            </w:pPr>
            <w:r w:rsidRPr="006008A1">
              <w:rPr>
                <w:b/>
                <w:bCs/>
                <w:color w:val="000000"/>
                <w:sz w:val="24"/>
                <w:szCs w:val="24"/>
                <w:lang w:eastAsia="uk-UA" w:bidi="uk-UA"/>
              </w:rPr>
              <w:t>6 - Програмні компетентності</w:t>
            </w:r>
          </w:p>
        </w:tc>
      </w:tr>
      <w:tr w:rsidR="003F3C62" w:rsidTr="0055697C">
        <w:trPr>
          <w:trHeight w:hRule="exact" w:val="1543"/>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64" w:lineRule="auto"/>
              <w:rPr>
                <w:sz w:val="24"/>
                <w:szCs w:val="24"/>
              </w:rPr>
            </w:pPr>
            <w:r w:rsidRPr="006008A1">
              <w:rPr>
                <w:b/>
                <w:bCs/>
                <w:color w:val="000000"/>
                <w:sz w:val="24"/>
                <w:szCs w:val="24"/>
                <w:lang w:eastAsia="uk-UA" w:bidi="uk-UA"/>
              </w:rPr>
              <w:t>Інтегральна компетентність</w:t>
            </w:r>
          </w:p>
        </w:tc>
        <w:tc>
          <w:tcPr>
            <w:tcW w:w="7496" w:type="dxa"/>
            <w:tcBorders>
              <w:top w:val="single" w:sz="4" w:space="0" w:color="auto"/>
              <w:left w:val="single" w:sz="4" w:space="0" w:color="auto"/>
              <w:right w:val="single" w:sz="4" w:space="0" w:color="auto"/>
            </w:tcBorders>
            <w:shd w:val="clear" w:color="auto" w:fill="FFFFFF"/>
          </w:tcPr>
          <w:p w:rsidR="003F3C62" w:rsidRPr="006008A1" w:rsidRDefault="003A591D" w:rsidP="0038737C">
            <w:pPr>
              <w:pStyle w:val="a6"/>
              <w:shd w:val="clear" w:color="auto" w:fill="auto"/>
              <w:spacing w:line="259" w:lineRule="auto"/>
              <w:jc w:val="both"/>
              <w:rPr>
                <w:sz w:val="24"/>
                <w:szCs w:val="24"/>
              </w:rPr>
            </w:pPr>
            <w:r w:rsidRPr="003A591D">
              <w:rPr>
                <w:sz w:val="24"/>
                <w:szCs w:val="24"/>
              </w:rPr>
              <w:t>Здатність розв’язувати складні задачі і проблеми у галузі музичної професійної діяльності або у процесі навчання, що передбачає проведення досліджень та/або здійснення інновацій в теорії, історії музики, у педагогіці, виконавстві та характеризується невизначеністю умов і вимог.</w:t>
            </w:r>
          </w:p>
        </w:tc>
      </w:tr>
      <w:tr w:rsidR="0038737C" w:rsidTr="0055697C">
        <w:trPr>
          <w:trHeight w:val="417"/>
          <w:jc w:val="center"/>
        </w:trPr>
        <w:tc>
          <w:tcPr>
            <w:tcW w:w="2830" w:type="dxa"/>
            <w:vMerge w:val="restart"/>
            <w:tcBorders>
              <w:top w:val="single" w:sz="4" w:space="0" w:color="auto"/>
              <w:left w:val="single" w:sz="4" w:space="0" w:color="auto"/>
            </w:tcBorders>
            <w:shd w:val="clear" w:color="auto" w:fill="FFFFFF"/>
          </w:tcPr>
          <w:p w:rsidR="0038737C" w:rsidRPr="006008A1" w:rsidRDefault="0038737C" w:rsidP="0038737C">
            <w:pPr>
              <w:pStyle w:val="a6"/>
              <w:shd w:val="clear" w:color="auto" w:fill="auto"/>
              <w:spacing w:line="259" w:lineRule="auto"/>
              <w:rPr>
                <w:sz w:val="24"/>
                <w:szCs w:val="24"/>
              </w:rPr>
            </w:pPr>
            <w:r w:rsidRPr="006008A1">
              <w:rPr>
                <w:b/>
                <w:bCs/>
                <w:color w:val="000000"/>
                <w:sz w:val="24"/>
                <w:szCs w:val="24"/>
                <w:lang w:eastAsia="uk-UA" w:bidi="uk-UA"/>
              </w:rPr>
              <w:t>Загальні компетентності (ЗК)</w:t>
            </w: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sz w:val="24"/>
                <w:szCs w:val="24"/>
              </w:rPr>
            </w:pPr>
            <w:r>
              <w:rPr>
                <w:rFonts w:ascii="Times New Roman" w:hAnsi="Times New Roman"/>
                <w:lang w:val="uk-UA"/>
              </w:rPr>
              <w:t>Здатність спілкування іноземною мовою.</w:t>
            </w:r>
          </w:p>
        </w:tc>
      </w:tr>
      <w:tr w:rsidR="0038737C" w:rsidTr="0055697C">
        <w:trPr>
          <w:trHeight w:hRule="exact" w:val="629"/>
          <w:jc w:val="center"/>
        </w:trPr>
        <w:tc>
          <w:tcPr>
            <w:tcW w:w="2830" w:type="dxa"/>
            <w:vMerge/>
            <w:tcBorders>
              <w:left w:val="single" w:sz="4" w:space="0" w:color="auto"/>
            </w:tcBorders>
            <w:shd w:val="clear" w:color="auto" w:fill="FFFFFF"/>
          </w:tcPr>
          <w:p w:rsidR="0038737C" w:rsidRPr="006008A1" w:rsidRDefault="0038737C" w:rsidP="0038737C">
            <w:pPr>
              <w:pStyle w:val="a6"/>
              <w:shd w:val="clear" w:color="auto" w:fill="auto"/>
              <w:spacing w:line="259" w:lineRule="auto"/>
              <w:rPr>
                <w:b/>
                <w:bCs/>
                <w:color w:val="000000"/>
                <w:sz w:val="24"/>
                <w:szCs w:val="24"/>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sz w:val="24"/>
                <w:szCs w:val="24"/>
              </w:rPr>
            </w:pPr>
            <w:r>
              <w:rPr>
                <w:rFonts w:ascii="Times New Roman" w:hAnsi="Times New Roman"/>
                <w:lang w:val="uk-UA"/>
              </w:rPr>
              <w:t>Здатність виявляти, ставити та вирішувати проблеми.</w:t>
            </w:r>
          </w:p>
        </w:tc>
      </w:tr>
      <w:tr w:rsidR="0038737C" w:rsidTr="0055697C">
        <w:trPr>
          <w:trHeight w:hRule="exact" w:val="589"/>
          <w:jc w:val="center"/>
        </w:trPr>
        <w:tc>
          <w:tcPr>
            <w:tcW w:w="2830" w:type="dxa"/>
            <w:vMerge/>
            <w:tcBorders>
              <w:left w:val="single" w:sz="4" w:space="0" w:color="auto"/>
            </w:tcBorders>
            <w:shd w:val="clear" w:color="auto" w:fill="FFFFFF"/>
          </w:tcPr>
          <w:p w:rsidR="0038737C" w:rsidRPr="006008A1" w:rsidRDefault="0038737C" w:rsidP="0038737C">
            <w:pPr>
              <w:pStyle w:val="a6"/>
              <w:shd w:val="clear" w:color="auto" w:fill="auto"/>
              <w:spacing w:line="259" w:lineRule="auto"/>
              <w:rPr>
                <w:b/>
                <w:bCs/>
                <w:color w:val="000000"/>
                <w:sz w:val="24"/>
                <w:szCs w:val="24"/>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sz w:val="24"/>
                <w:szCs w:val="24"/>
              </w:rPr>
            </w:pPr>
            <w:r>
              <w:rPr>
                <w:rFonts w:ascii="Times New Roman" w:hAnsi="Times New Roman"/>
                <w:lang w:val="uk-UA"/>
              </w:rPr>
              <w:t>Здатність використовувати інформаційні та комунікаційні технології.</w:t>
            </w:r>
          </w:p>
        </w:tc>
      </w:tr>
      <w:tr w:rsidR="0038737C" w:rsidTr="0055697C">
        <w:trPr>
          <w:trHeight w:hRule="exact" w:val="283"/>
          <w:jc w:val="center"/>
        </w:trPr>
        <w:tc>
          <w:tcPr>
            <w:tcW w:w="2830" w:type="dxa"/>
            <w:vMerge/>
            <w:tcBorders>
              <w:left w:val="single" w:sz="4" w:space="0" w:color="auto"/>
            </w:tcBorders>
            <w:shd w:val="clear" w:color="auto" w:fill="FFFFFF"/>
          </w:tcPr>
          <w:p w:rsidR="0038737C" w:rsidRPr="006008A1" w:rsidRDefault="0038737C" w:rsidP="0038737C">
            <w:pPr>
              <w:pStyle w:val="a6"/>
              <w:shd w:val="clear" w:color="auto" w:fill="auto"/>
              <w:spacing w:line="259" w:lineRule="auto"/>
              <w:rPr>
                <w:b/>
                <w:bCs/>
                <w:color w:val="000000"/>
                <w:sz w:val="24"/>
                <w:szCs w:val="24"/>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sz w:val="24"/>
                <w:szCs w:val="24"/>
              </w:rPr>
            </w:pPr>
            <w:r>
              <w:rPr>
                <w:rFonts w:ascii="Times New Roman" w:hAnsi="Times New Roman"/>
                <w:lang w:val="uk-UA"/>
              </w:rPr>
              <w:t>Здатність до абстрактного мислення, аналізу та синтезу.</w:t>
            </w:r>
          </w:p>
        </w:tc>
      </w:tr>
      <w:tr w:rsidR="0038737C" w:rsidTr="0055697C">
        <w:trPr>
          <w:trHeight w:hRule="exact" w:val="675"/>
          <w:jc w:val="center"/>
        </w:trPr>
        <w:tc>
          <w:tcPr>
            <w:tcW w:w="2830" w:type="dxa"/>
            <w:vMerge/>
            <w:tcBorders>
              <w:left w:val="single" w:sz="4" w:space="0" w:color="auto"/>
            </w:tcBorders>
            <w:shd w:val="clear" w:color="auto" w:fill="FFFFFF"/>
          </w:tcPr>
          <w:p w:rsidR="0038737C" w:rsidRPr="006008A1" w:rsidRDefault="0038737C" w:rsidP="0038737C">
            <w:pPr>
              <w:pStyle w:val="a6"/>
              <w:shd w:val="clear" w:color="auto" w:fill="auto"/>
              <w:spacing w:line="259" w:lineRule="auto"/>
              <w:rPr>
                <w:b/>
                <w:bCs/>
                <w:color w:val="000000"/>
                <w:sz w:val="24"/>
                <w:szCs w:val="24"/>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sz w:val="24"/>
                <w:szCs w:val="24"/>
              </w:rPr>
            </w:pPr>
            <w:r>
              <w:rPr>
                <w:rFonts w:ascii="Times New Roman" w:hAnsi="Times New Roman"/>
                <w:lang w:val="uk-UA"/>
              </w:rPr>
              <w:t>Здатність застосовувати знання у практичних ситуаціях.</w:t>
            </w:r>
          </w:p>
        </w:tc>
      </w:tr>
      <w:tr w:rsidR="0038737C" w:rsidTr="0055697C">
        <w:trPr>
          <w:trHeight w:hRule="exact" w:val="410"/>
          <w:jc w:val="center"/>
        </w:trPr>
        <w:tc>
          <w:tcPr>
            <w:tcW w:w="2830" w:type="dxa"/>
            <w:vMerge/>
            <w:tcBorders>
              <w:left w:val="single" w:sz="4" w:space="0" w:color="auto"/>
            </w:tcBorders>
            <w:shd w:val="clear" w:color="auto" w:fill="FFFFFF"/>
          </w:tcPr>
          <w:p w:rsidR="0038737C" w:rsidRPr="006008A1" w:rsidRDefault="0038737C" w:rsidP="0038737C">
            <w:pPr>
              <w:pStyle w:val="a6"/>
              <w:shd w:val="clear" w:color="auto" w:fill="auto"/>
              <w:spacing w:line="259" w:lineRule="auto"/>
              <w:rPr>
                <w:b/>
                <w:bCs/>
                <w:color w:val="000000"/>
                <w:sz w:val="24"/>
                <w:szCs w:val="24"/>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sz w:val="24"/>
                <w:szCs w:val="24"/>
              </w:rPr>
            </w:pPr>
            <w:r>
              <w:rPr>
                <w:rFonts w:ascii="Times New Roman" w:hAnsi="Times New Roman"/>
                <w:lang w:val="uk-UA"/>
              </w:rPr>
              <w:t>Здатність генерувати нові ідеї (креативність).</w:t>
            </w:r>
          </w:p>
        </w:tc>
      </w:tr>
      <w:tr w:rsidR="0038737C" w:rsidTr="0055697C">
        <w:trPr>
          <w:trHeight w:hRule="exact" w:val="429"/>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59" w:lineRule="auto"/>
              <w:rPr>
                <w:b/>
                <w:bCs/>
                <w:color w:val="000000"/>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rPr>
            </w:pPr>
            <w:r>
              <w:rPr>
                <w:rFonts w:ascii="Times New Roman" w:hAnsi="Times New Roman"/>
                <w:lang w:val="uk-UA"/>
              </w:rPr>
              <w:t>Здатність до міжособистісної взаємодії.</w:t>
            </w:r>
          </w:p>
        </w:tc>
      </w:tr>
      <w:tr w:rsidR="0038737C" w:rsidTr="0055697C">
        <w:trPr>
          <w:trHeight w:hRule="exact" w:val="279"/>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59" w:lineRule="auto"/>
              <w:rPr>
                <w:b/>
                <w:bCs/>
                <w:color w:val="000000"/>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rPr>
            </w:pPr>
            <w:r>
              <w:rPr>
                <w:rFonts w:ascii="Times New Roman" w:hAnsi="Times New Roman"/>
                <w:lang w:val="uk-UA"/>
              </w:rPr>
              <w:t>Здатність працювати в міжнародному контексті.</w:t>
            </w:r>
          </w:p>
        </w:tc>
      </w:tr>
      <w:tr w:rsidR="0038737C" w:rsidTr="0055697C">
        <w:trPr>
          <w:trHeight w:hRule="exact" w:val="569"/>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59" w:lineRule="auto"/>
              <w:rPr>
                <w:b/>
                <w:bCs/>
                <w:color w:val="000000"/>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8C55AB" w:rsidRDefault="003A591D" w:rsidP="008C55AB">
            <w:pPr>
              <w:pStyle w:val="ac"/>
              <w:numPr>
                <w:ilvl w:val="0"/>
                <w:numId w:val="8"/>
              </w:numPr>
              <w:tabs>
                <w:tab w:val="left" w:pos="426"/>
              </w:tabs>
              <w:jc w:val="both"/>
              <w:rPr>
                <w:rFonts w:ascii="Times New Roman" w:hAnsi="Times New Roman"/>
              </w:rPr>
            </w:pPr>
            <w:r>
              <w:rPr>
                <w:rFonts w:ascii="Times New Roman" w:hAnsi="Times New Roman"/>
                <w:lang w:val="uk-UA"/>
              </w:rPr>
              <w:t>Здатність працювати автономно.</w:t>
            </w:r>
          </w:p>
        </w:tc>
      </w:tr>
      <w:tr w:rsidR="0038737C" w:rsidTr="0055697C">
        <w:trPr>
          <w:trHeight w:hRule="exact" w:val="287"/>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59" w:lineRule="auto"/>
              <w:rPr>
                <w:b/>
                <w:bCs/>
                <w:color w:val="000000"/>
                <w:lang w:eastAsia="uk-UA" w:bidi="uk-UA"/>
              </w:rPr>
            </w:pP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8737C" w:rsidRPr="006067C0" w:rsidRDefault="00582951" w:rsidP="00582951">
            <w:pPr>
              <w:tabs>
                <w:tab w:val="left" w:pos="426"/>
                <w:tab w:val="left" w:pos="993"/>
                <w:tab w:val="left" w:pos="1276"/>
              </w:tabs>
              <w:jc w:val="both"/>
              <w:rPr>
                <w:rFonts w:ascii="Times New Roman" w:hAnsi="Times New Roman" w:cs="Times New Roman"/>
                <w:highlight w:val="red"/>
              </w:rPr>
            </w:pPr>
            <w:r>
              <w:rPr>
                <w:lang w:val="uk-UA"/>
              </w:rPr>
              <w:t xml:space="preserve">       </w:t>
            </w:r>
            <w:r w:rsidRPr="00582951">
              <w:rPr>
                <w:rFonts w:ascii="Times New Roman" w:hAnsi="Times New Roman" w:cs="Times New Roman"/>
              </w:rPr>
              <w:t>10.Здатність проведення досліджень на відповідному рівні</w:t>
            </w:r>
            <w:r w:rsidR="006067C0">
              <w:rPr>
                <w:rFonts w:ascii="Times New Roman" w:hAnsi="Times New Roman" w:cs="Times New Roman"/>
              </w:rPr>
              <w:t>.</w:t>
            </w:r>
          </w:p>
          <w:p w:rsidR="0038737C" w:rsidRPr="003A591D" w:rsidRDefault="0038737C" w:rsidP="0038737C">
            <w:pPr>
              <w:tabs>
                <w:tab w:val="left" w:pos="426"/>
                <w:tab w:val="left" w:pos="993"/>
                <w:tab w:val="left" w:pos="1276"/>
              </w:tabs>
              <w:jc w:val="both"/>
              <w:rPr>
                <w:rFonts w:ascii="Times New Roman" w:hAnsi="Times New Roman"/>
                <w:highlight w:val="red"/>
              </w:rPr>
            </w:pPr>
          </w:p>
        </w:tc>
      </w:tr>
      <w:tr w:rsidR="0038737C" w:rsidTr="0055697C">
        <w:trPr>
          <w:trHeight w:val="232"/>
          <w:jc w:val="center"/>
        </w:trPr>
        <w:tc>
          <w:tcPr>
            <w:tcW w:w="2830" w:type="dxa"/>
            <w:vMerge w:val="restart"/>
            <w:tcBorders>
              <w:top w:val="single" w:sz="4" w:space="0" w:color="auto"/>
              <w:left w:val="single" w:sz="4" w:space="0" w:color="auto"/>
            </w:tcBorders>
            <w:shd w:val="clear" w:color="auto" w:fill="FFFFFF"/>
          </w:tcPr>
          <w:p w:rsidR="0038737C" w:rsidRPr="006008A1" w:rsidRDefault="0038737C" w:rsidP="0038737C">
            <w:pPr>
              <w:pStyle w:val="a6"/>
              <w:shd w:val="clear" w:color="auto" w:fill="auto"/>
              <w:spacing w:line="264" w:lineRule="auto"/>
              <w:ind w:firstLine="140"/>
              <w:rPr>
                <w:sz w:val="24"/>
                <w:szCs w:val="24"/>
              </w:rPr>
            </w:pPr>
            <w:r w:rsidRPr="006008A1">
              <w:rPr>
                <w:b/>
                <w:bCs/>
                <w:color w:val="000000"/>
                <w:sz w:val="24"/>
                <w:szCs w:val="24"/>
                <w:lang w:eastAsia="uk-UA" w:bidi="uk-UA"/>
              </w:rPr>
              <w:t>Фахові компетентності спеціальності (ФК)</w:t>
            </w:r>
          </w:p>
        </w:tc>
        <w:tc>
          <w:tcPr>
            <w:tcW w:w="7496" w:type="dxa"/>
            <w:tcBorders>
              <w:top w:val="single" w:sz="4" w:space="0" w:color="auto"/>
              <w:left w:val="single" w:sz="4" w:space="0" w:color="auto"/>
              <w:right w:val="single" w:sz="4" w:space="0" w:color="auto"/>
            </w:tcBorders>
            <w:shd w:val="clear" w:color="auto" w:fill="FFFFFF"/>
          </w:tcPr>
          <w:p w:rsidR="0038737C" w:rsidRPr="001A7E66" w:rsidRDefault="009825BC" w:rsidP="008C55AB">
            <w:pPr>
              <w:pStyle w:val="Default"/>
              <w:numPr>
                <w:ilvl w:val="0"/>
                <w:numId w:val="9"/>
              </w:numPr>
              <w:rPr>
                <w:sz w:val="22"/>
                <w:szCs w:val="22"/>
              </w:rPr>
            </w:pPr>
            <w:r>
              <w:rPr>
                <w:lang w:val="uk-UA" w:eastAsia="uk-UA"/>
              </w:rPr>
              <w:t>Здатність створювати, реалізовувати і висловлювати свої власні художні концепції.</w:t>
            </w:r>
          </w:p>
        </w:tc>
      </w:tr>
      <w:tr w:rsidR="0038737C" w:rsidTr="0055697C">
        <w:trPr>
          <w:trHeight w:hRule="exact" w:val="571"/>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38737C" w:rsidRPr="001A7E66" w:rsidRDefault="009825BC" w:rsidP="008C55AB">
            <w:pPr>
              <w:pStyle w:val="Default"/>
              <w:numPr>
                <w:ilvl w:val="0"/>
                <w:numId w:val="9"/>
              </w:numPr>
              <w:jc w:val="both"/>
              <w:rPr>
                <w:sz w:val="22"/>
                <w:szCs w:val="22"/>
              </w:rPr>
            </w:pPr>
            <w:r>
              <w:rPr>
                <w:rFonts w:eastAsia="Times New Roman"/>
                <w:lang w:val="uk-UA"/>
              </w:rPr>
              <w:t>Усвідомлення процесів розвитку музичного мистецтва в історичному контексті у поєднанні з естетичними ідеями конкретного історичного періоду.</w:t>
            </w:r>
          </w:p>
        </w:tc>
      </w:tr>
      <w:tr w:rsidR="0038737C" w:rsidTr="0055697C">
        <w:trPr>
          <w:trHeight w:hRule="exact" w:val="834"/>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38737C" w:rsidRPr="001A7E66" w:rsidRDefault="009825BC" w:rsidP="00597C9A">
            <w:pPr>
              <w:pStyle w:val="Default"/>
              <w:numPr>
                <w:ilvl w:val="0"/>
                <w:numId w:val="9"/>
              </w:numPr>
              <w:jc w:val="both"/>
              <w:rPr>
                <w:sz w:val="22"/>
                <w:szCs w:val="22"/>
              </w:rPr>
            </w:pPr>
            <w:r>
              <w:rPr>
                <w:rFonts w:eastAsia="Times New Roman"/>
                <w:lang w:val="uk-UA"/>
              </w:rPr>
              <w:t xml:space="preserve">Здатність розробляти і реалізовувати творчі проекти по інтерпретації, </w:t>
            </w:r>
            <w:r w:rsidR="00597C9A">
              <w:rPr>
                <w:rFonts w:eastAsia="Times New Roman"/>
                <w:lang w:val="uk-UA"/>
              </w:rPr>
              <w:t>аранжуванню та перекладу музики</w:t>
            </w:r>
          </w:p>
        </w:tc>
      </w:tr>
      <w:tr w:rsidR="0038737C" w:rsidTr="0055697C">
        <w:trPr>
          <w:trHeight w:hRule="exact" w:val="573"/>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38737C" w:rsidRPr="001A7E66" w:rsidRDefault="009825BC" w:rsidP="008C55AB">
            <w:pPr>
              <w:pStyle w:val="Default"/>
              <w:numPr>
                <w:ilvl w:val="0"/>
                <w:numId w:val="9"/>
              </w:numPr>
              <w:jc w:val="both"/>
              <w:rPr>
                <w:sz w:val="22"/>
                <w:szCs w:val="22"/>
              </w:rPr>
            </w:pPr>
            <w:r>
              <w:rPr>
                <w:rFonts w:eastAsia="Times New Roman"/>
                <w:lang w:val="uk-UA"/>
              </w:rPr>
              <w:t>Здатність інтерпретувати художні образи у музикознавчій, виконавській, диригентській, педагогічній діяльності.</w:t>
            </w:r>
          </w:p>
        </w:tc>
      </w:tr>
      <w:tr w:rsidR="0038737C" w:rsidTr="0055697C">
        <w:trPr>
          <w:trHeight w:hRule="exact" w:val="963"/>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38737C" w:rsidRPr="001A7E66" w:rsidRDefault="009825BC" w:rsidP="008C55AB">
            <w:pPr>
              <w:pStyle w:val="Default"/>
              <w:numPr>
                <w:ilvl w:val="0"/>
                <w:numId w:val="9"/>
              </w:numPr>
              <w:jc w:val="both"/>
              <w:rPr>
                <w:sz w:val="22"/>
                <w:szCs w:val="22"/>
              </w:rPr>
            </w:pPr>
            <w:r>
              <w:rPr>
                <w:rFonts w:eastAsia="Times New Roman"/>
                <w:lang w:val="uk-UA"/>
              </w:rPr>
              <w:t>Здатність збирати та аналізувати, синтезувати художню інформацію та застосовувати її для теоретичної, виконавської, педагогічної інтерпретації.</w:t>
            </w:r>
          </w:p>
        </w:tc>
      </w:tr>
      <w:tr w:rsidR="0038737C" w:rsidTr="0055697C">
        <w:trPr>
          <w:trHeight w:hRule="exact" w:val="850"/>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38737C" w:rsidRPr="001A7E66" w:rsidRDefault="009825BC" w:rsidP="008C55AB">
            <w:pPr>
              <w:pStyle w:val="Default"/>
              <w:numPr>
                <w:ilvl w:val="0"/>
                <w:numId w:val="9"/>
              </w:numPr>
              <w:jc w:val="both"/>
              <w:rPr>
                <w:sz w:val="22"/>
                <w:szCs w:val="22"/>
              </w:rPr>
            </w:pPr>
            <w:r>
              <w:rPr>
                <w:rFonts w:eastAsia="Times New Roman"/>
                <w:lang w:val="uk-UA"/>
              </w:rPr>
              <w:t>Здатність викладати спеціальні дисципліни в закладах освіти з урахуванням цілей навчання, вікових та індивідуальних особливостей здобувачів освіти.</w:t>
            </w:r>
          </w:p>
        </w:tc>
      </w:tr>
      <w:tr w:rsidR="0038737C" w:rsidTr="0055697C">
        <w:trPr>
          <w:trHeight w:hRule="exact" w:val="1294"/>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38737C" w:rsidRPr="001A7E66" w:rsidRDefault="009825BC" w:rsidP="008C55AB">
            <w:pPr>
              <w:pStyle w:val="Default"/>
              <w:numPr>
                <w:ilvl w:val="0"/>
                <w:numId w:val="9"/>
              </w:numPr>
              <w:jc w:val="both"/>
              <w:rPr>
                <w:sz w:val="22"/>
                <w:szCs w:val="22"/>
              </w:rPr>
            </w:pPr>
            <w:r>
              <w:rPr>
                <w:rFonts w:eastAsia="Times New Roman"/>
                <w:lang w:val="uk-UA"/>
              </w:rPr>
              <w:t>Здатність аналізувати виконання музичних творів або оперних спектаклів, здійснювати порівняльний аналіз різних виконавських інтерпретацій, у тому числі з використанням можливостей радіо, телебачення, Інтернету.</w:t>
            </w:r>
          </w:p>
        </w:tc>
      </w:tr>
      <w:tr w:rsidR="0038737C" w:rsidTr="0055697C">
        <w:trPr>
          <w:trHeight w:hRule="exact" w:val="986"/>
          <w:jc w:val="center"/>
        </w:trPr>
        <w:tc>
          <w:tcPr>
            <w:tcW w:w="2830" w:type="dxa"/>
            <w:vMerge/>
            <w:tcBorders>
              <w:left w:val="single" w:sz="4" w:space="0" w:color="auto"/>
            </w:tcBorders>
            <w:shd w:val="clear" w:color="auto" w:fill="FFFFFF"/>
          </w:tcPr>
          <w:p w:rsidR="0038737C" w:rsidRDefault="0038737C"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38737C" w:rsidRPr="001A7E66" w:rsidRDefault="00E7079E" w:rsidP="008C55AB">
            <w:pPr>
              <w:pStyle w:val="Default"/>
              <w:numPr>
                <w:ilvl w:val="0"/>
                <w:numId w:val="9"/>
              </w:numPr>
              <w:jc w:val="both"/>
              <w:rPr>
                <w:sz w:val="22"/>
                <w:szCs w:val="22"/>
              </w:rPr>
            </w:pPr>
            <w:r>
              <w:rPr>
                <w:rFonts w:eastAsia="Times New Roman"/>
                <w:lang w:val="uk-UA"/>
              </w:rPr>
              <w:t>Здатність взаємодіяти з аудиторією для донесення музичного матеріалу, вільно і впевнено репрезентувати свої ідеї (художню інтерпретацію) під час публічного виступу.</w:t>
            </w:r>
          </w:p>
        </w:tc>
      </w:tr>
      <w:tr w:rsidR="0062704A" w:rsidTr="0055697C">
        <w:trPr>
          <w:trHeight w:hRule="exact" w:val="605"/>
          <w:jc w:val="center"/>
        </w:trPr>
        <w:tc>
          <w:tcPr>
            <w:tcW w:w="2830" w:type="dxa"/>
            <w:vMerge/>
            <w:tcBorders>
              <w:left w:val="single" w:sz="4" w:space="0" w:color="auto"/>
            </w:tcBorders>
            <w:shd w:val="clear" w:color="auto" w:fill="FFFFFF"/>
          </w:tcPr>
          <w:p w:rsidR="0062704A" w:rsidRDefault="0062704A"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62704A" w:rsidRPr="006267F4" w:rsidRDefault="0062704A" w:rsidP="008C55AB">
            <w:pPr>
              <w:pStyle w:val="Default"/>
              <w:numPr>
                <w:ilvl w:val="0"/>
                <w:numId w:val="9"/>
              </w:numPr>
              <w:jc w:val="both"/>
              <w:rPr>
                <w:rFonts w:eastAsia="Times New Roman"/>
                <w:lang w:val="uk-UA"/>
              </w:rPr>
            </w:pPr>
            <w:r w:rsidRPr="006267F4">
              <w:t>Здатність здійснювати науково-педагогічну діяльність в закладах вищої освіти.</w:t>
            </w:r>
          </w:p>
        </w:tc>
      </w:tr>
      <w:tr w:rsidR="0062704A" w:rsidTr="0055697C">
        <w:trPr>
          <w:trHeight w:hRule="exact" w:val="605"/>
          <w:jc w:val="center"/>
        </w:trPr>
        <w:tc>
          <w:tcPr>
            <w:tcW w:w="2830" w:type="dxa"/>
            <w:vMerge/>
            <w:tcBorders>
              <w:left w:val="single" w:sz="4" w:space="0" w:color="auto"/>
            </w:tcBorders>
            <w:shd w:val="clear" w:color="auto" w:fill="FFFFFF"/>
          </w:tcPr>
          <w:p w:rsidR="0062704A" w:rsidRDefault="0062704A"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62704A" w:rsidRPr="006267F4" w:rsidRDefault="0062704A" w:rsidP="008C55AB">
            <w:pPr>
              <w:pStyle w:val="Default"/>
              <w:numPr>
                <w:ilvl w:val="0"/>
                <w:numId w:val="9"/>
              </w:numPr>
              <w:jc w:val="both"/>
            </w:pPr>
            <w:r w:rsidRPr="006267F4">
              <w:t>Здатність демонструвати достатньо високий рівень виконавської майстерності.</w:t>
            </w:r>
          </w:p>
        </w:tc>
      </w:tr>
      <w:tr w:rsidR="0062704A" w:rsidTr="0055697C">
        <w:trPr>
          <w:trHeight w:hRule="exact" w:val="605"/>
          <w:jc w:val="center"/>
        </w:trPr>
        <w:tc>
          <w:tcPr>
            <w:tcW w:w="2830" w:type="dxa"/>
            <w:vMerge/>
            <w:tcBorders>
              <w:left w:val="single" w:sz="4" w:space="0" w:color="auto"/>
            </w:tcBorders>
            <w:shd w:val="clear" w:color="auto" w:fill="FFFFFF"/>
          </w:tcPr>
          <w:p w:rsidR="0062704A" w:rsidRDefault="0062704A" w:rsidP="0038737C">
            <w:pPr>
              <w:pStyle w:val="a6"/>
              <w:shd w:val="clear" w:color="auto" w:fill="auto"/>
              <w:spacing w:line="264" w:lineRule="auto"/>
              <w:ind w:firstLine="140"/>
              <w:rPr>
                <w:b/>
                <w:bCs/>
                <w:color w:val="000000"/>
                <w:lang w:eastAsia="uk-UA" w:bidi="uk-UA"/>
              </w:rPr>
            </w:pPr>
          </w:p>
        </w:tc>
        <w:tc>
          <w:tcPr>
            <w:tcW w:w="7496" w:type="dxa"/>
            <w:tcBorders>
              <w:top w:val="single" w:sz="4" w:space="0" w:color="auto"/>
              <w:left w:val="single" w:sz="4" w:space="0" w:color="auto"/>
              <w:right w:val="single" w:sz="4" w:space="0" w:color="auto"/>
            </w:tcBorders>
            <w:shd w:val="clear" w:color="auto" w:fill="FFFFFF"/>
          </w:tcPr>
          <w:p w:rsidR="0062704A" w:rsidRPr="006267F4" w:rsidRDefault="006267F4" w:rsidP="006267F4">
            <w:pPr>
              <w:pStyle w:val="Default"/>
              <w:numPr>
                <w:ilvl w:val="0"/>
                <w:numId w:val="9"/>
              </w:numPr>
              <w:jc w:val="both"/>
            </w:pPr>
            <w:r w:rsidRPr="006267F4">
              <w:t>Здатність володіти науково-аналітичним апаратом та використовувати професійні знання у практичній діяльності.</w:t>
            </w:r>
          </w:p>
        </w:tc>
      </w:tr>
      <w:tr w:rsidR="003F3C62" w:rsidTr="00E7079E">
        <w:trPr>
          <w:trHeight w:hRule="exact" w:val="278"/>
          <w:jc w:val="center"/>
        </w:trPr>
        <w:tc>
          <w:tcPr>
            <w:tcW w:w="10326" w:type="dxa"/>
            <w:gridSpan w:val="2"/>
            <w:tcBorders>
              <w:top w:val="single" w:sz="4" w:space="0" w:color="auto"/>
              <w:left w:val="single" w:sz="4" w:space="0" w:color="auto"/>
              <w:right w:val="single" w:sz="4" w:space="0" w:color="auto"/>
            </w:tcBorders>
            <w:shd w:val="clear" w:color="auto" w:fill="FFFFFF"/>
            <w:vAlign w:val="bottom"/>
          </w:tcPr>
          <w:p w:rsidR="003F3C62" w:rsidRPr="006008A1" w:rsidRDefault="003F3C62" w:rsidP="0038737C">
            <w:pPr>
              <w:pStyle w:val="a6"/>
              <w:shd w:val="clear" w:color="auto" w:fill="auto"/>
              <w:jc w:val="center"/>
              <w:rPr>
                <w:sz w:val="24"/>
                <w:szCs w:val="24"/>
              </w:rPr>
            </w:pPr>
            <w:r w:rsidRPr="006008A1">
              <w:rPr>
                <w:b/>
                <w:bCs/>
                <w:color w:val="000000"/>
                <w:sz w:val="24"/>
                <w:szCs w:val="24"/>
                <w:lang w:eastAsia="uk-UA" w:bidi="uk-UA"/>
              </w:rPr>
              <w:t>7 - Програмні результати навчання</w:t>
            </w:r>
          </w:p>
        </w:tc>
      </w:tr>
      <w:tr w:rsidR="00C028FB" w:rsidTr="0055697C">
        <w:trPr>
          <w:trHeight w:val="911"/>
          <w:jc w:val="center"/>
        </w:trPr>
        <w:tc>
          <w:tcPr>
            <w:tcW w:w="2830" w:type="dxa"/>
            <w:vMerge w:val="restart"/>
            <w:tcBorders>
              <w:top w:val="single" w:sz="4" w:space="0" w:color="auto"/>
              <w:left w:val="single" w:sz="4" w:space="0" w:color="auto"/>
            </w:tcBorders>
            <w:shd w:val="clear" w:color="auto" w:fill="FFFFFF"/>
          </w:tcPr>
          <w:p w:rsidR="00C028FB" w:rsidRDefault="00C028FB"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C028FB" w:rsidRPr="00FD55E6" w:rsidRDefault="00E7079E" w:rsidP="00FD55E6">
            <w:pPr>
              <w:pStyle w:val="ac"/>
              <w:numPr>
                <w:ilvl w:val="0"/>
                <w:numId w:val="10"/>
              </w:numPr>
              <w:autoSpaceDE w:val="0"/>
              <w:autoSpaceDN w:val="0"/>
              <w:adjustRightInd w:val="0"/>
              <w:jc w:val="both"/>
              <w:rPr>
                <w:rFonts w:ascii="Times New Roman" w:hAnsi="Times New Roman" w:cs="Times New Roman"/>
                <w:color w:val="000000"/>
                <w:sz w:val="24"/>
                <w:szCs w:val="24"/>
              </w:rPr>
            </w:pPr>
            <w:r>
              <w:rPr>
                <w:rFonts w:ascii="Times New Roman" w:hAnsi="Times New Roman"/>
                <w:lang w:val="uk-UA"/>
              </w:rPr>
              <w:t>Володіти професійними навичками виконавської (диригентської), творчої та педагогічної діяльності.</w:t>
            </w:r>
          </w:p>
        </w:tc>
      </w:tr>
      <w:tr w:rsidR="00C028FB" w:rsidTr="0055697C">
        <w:trPr>
          <w:trHeight w:hRule="exact" w:val="749"/>
          <w:jc w:val="center"/>
        </w:trPr>
        <w:tc>
          <w:tcPr>
            <w:tcW w:w="2830" w:type="dxa"/>
            <w:vMerge/>
            <w:tcBorders>
              <w:left w:val="single" w:sz="4" w:space="0" w:color="auto"/>
            </w:tcBorders>
            <w:shd w:val="clear" w:color="auto" w:fill="FFFFFF"/>
          </w:tcPr>
          <w:p w:rsidR="00C028FB" w:rsidRDefault="00C028FB"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C028FB" w:rsidRPr="00FD55E6" w:rsidRDefault="00E7079E" w:rsidP="00FD55E6">
            <w:pPr>
              <w:pStyle w:val="ac"/>
              <w:numPr>
                <w:ilvl w:val="0"/>
                <w:numId w:val="10"/>
              </w:numPr>
              <w:autoSpaceDE w:val="0"/>
              <w:autoSpaceDN w:val="0"/>
              <w:adjustRightInd w:val="0"/>
              <w:jc w:val="both"/>
              <w:rPr>
                <w:rFonts w:ascii="Times New Roman" w:hAnsi="Times New Roman" w:cs="Times New Roman"/>
                <w:color w:val="000000"/>
                <w:sz w:val="24"/>
                <w:szCs w:val="24"/>
              </w:rPr>
            </w:pPr>
            <w:r>
              <w:rPr>
                <w:rFonts w:ascii="Times New Roman" w:hAnsi="Times New Roman"/>
                <w:lang w:val="uk-UA"/>
              </w:rPr>
              <w:t>Володіти навичками ансамблевого музикування в групах різних складів у концертно-виконавському та репетиційному процесах.</w:t>
            </w:r>
          </w:p>
        </w:tc>
      </w:tr>
      <w:tr w:rsidR="00C028FB" w:rsidTr="0055697C">
        <w:trPr>
          <w:trHeight w:hRule="exact" w:val="898"/>
          <w:jc w:val="center"/>
        </w:trPr>
        <w:tc>
          <w:tcPr>
            <w:tcW w:w="2830" w:type="dxa"/>
            <w:vMerge/>
            <w:tcBorders>
              <w:left w:val="single" w:sz="4" w:space="0" w:color="auto"/>
            </w:tcBorders>
            <w:shd w:val="clear" w:color="auto" w:fill="FFFFFF"/>
          </w:tcPr>
          <w:p w:rsidR="00C028FB" w:rsidRDefault="00C028FB"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C028FB" w:rsidRPr="00FD55E6" w:rsidRDefault="00E7079E" w:rsidP="00FD55E6">
            <w:pPr>
              <w:pStyle w:val="ac"/>
              <w:numPr>
                <w:ilvl w:val="0"/>
                <w:numId w:val="10"/>
              </w:numPr>
              <w:autoSpaceDE w:val="0"/>
              <w:autoSpaceDN w:val="0"/>
              <w:adjustRightInd w:val="0"/>
              <w:rPr>
                <w:rFonts w:ascii="Times New Roman" w:hAnsi="Times New Roman" w:cs="Times New Roman"/>
                <w:color w:val="000000"/>
                <w:sz w:val="24"/>
                <w:szCs w:val="24"/>
              </w:rPr>
            </w:pPr>
            <w:r>
              <w:rPr>
                <w:rFonts w:ascii="Times New Roman" w:eastAsia="Times New Roman" w:hAnsi="Times New Roman"/>
                <w:lang w:val="uk-UA"/>
              </w:rPr>
              <w:t>Визначати стильові і жанрові ознаки музичного твору та самостійно знаходити переконливі шляхи втілення музичного образу у виконавстві.</w:t>
            </w:r>
          </w:p>
        </w:tc>
      </w:tr>
      <w:tr w:rsidR="00C028FB" w:rsidTr="0055697C">
        <w:trPr>
          <w:trHeight w:hRule="exact" w:val="569"/>
          <w:jc w:val="center"/>
        </w:trPr>
        <w:tc>
          <w:tcPr>
            <w:tcW w:w="2830" w:type="dxa"/>
            <w:vMerge/>
            <w:tcBorders>
              <w:left w:val="single" w:sz="4" w:space="0" w:color="auto"/>
            </w:tcBorders>
            <w:shd w:val="clear" w:color="auto" w:fill="FFFFFF"/>
          </w:tcPr>
          <w:p w:rsidR="00C028FB" w:rsidRDefault="00C028FB"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C028FB" w:rsidRPr="00FD55E6" w:rsidRDefault="00E7079E" w:rsidP="00FD55E6">
            <w:pPr>
              <w:pStyle w:val="ac"/>
              <w:numPr>
                <w:ilvl w:val="0"/>
                <w:numId w:val="10"/>
              </w:numPr>
              <w:autoSpaceDE w:val="0"/>
              <w:autoSpaceDN w:val="0"/>
              <w:adjustRightInd w:val="0"/>
              <w:jc w:val="both"/>
              <w:rPr>
                <w:rFonts w:ascii="Times New Roman" w:hAnsi="Times New Roman" w:cs="Times New Roman"/>
                <w:color w:val="000000"/>
                <w:sz w:val="24"/>
                <w:szCs w:val="24"/>
              </w:rPr>
            </w:pPr>
            <w:r>
              <w:rPr>
                <w:rFonts w:ascii="Times New Roman" w:eastAsia="Times New Roman" w:hAnsi="Times New Roman"/>
                <w:lang w:val="uk-UA"/>
              </w:rPr>
              <w:t>Професійно здійснювати аналіз музично-естетичних стилів та напрямків.</w:t>
            </w:r>
          </w:p>
        </w:tc>
      </w:tr>
      <w:tr w:rsidR="00C028FB" w:rsidTr="0055697C">
        <w:trPr>
          <w:trHeight w:hRule="exact" w:val="910"/>
          <w:jc w:val="center"/>
        </w:trPr>
        <w:tc>
          <w:tcPr>
            <w:tcW w:w="2830" w:type="dxa"/>
            <w:vMerge/>
            <w:tcBorders>
              <w:left w:val="single" w:sz="4" w:space="0" w:color="auto"/>
            </w:tcBorders>
            <w:shd w:val="clear" w:color="auto" w:fill="FFFFFF"/>
          </w:tcPr>
          <w:p w:rsidR="00C028FB" w:rsidRDefault="00C028FB"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C028FB" w:rsidRPr="00FD55E6" w:rsidRDefault="00E7079E" w:rsidP="00FD55E6">
            <w:pPr>
              <w:pStyle w:val="ac"/>
              <w:numPr>
                <w:ilvl w:val="0"/>
                <w:numId w:val="10"/>
              </w:numPr>
              <w:autoSpaceDE w:val="0"/>
              <w:autoSpaceDN w:val="0"/>
              <w:adjustRightInd w:val="0"/>
              <w:jc w:val="both"/>
              <w:rPr>
                <w:rFonts w:ascii="Times New Roman" w:hAnsi="Times New Roman" w:cs="Times New Roman"/>
                <w:color w:val="000000"/>
                <w:sz w:val="24"/>
                <w:szCs w:val="24"/>
              </w:rPr>
            </w:pPr>
            <w:r>
              <w:rPr>
                <w:rFonts w:ascii="Times New Roman" w:hAnsi="Times New Roman"/>
                <w:lang w:val="uk-UA"/>
              </w:rPr>
              <w:t>Вибудовувати концепцію та драматургію музичного твору у виконавській діяльності, створювати його індивідуальну художню інтерпретацію.</w:t>
            </w:r>
          </w:p>
        </w:tc>
      </w:tr>
      <w:tr w:rsidR="00C028FB" w:rsidTr="0055697C">
        <w:trPr>
          <w:trHeight w:hRule="exact" w:val="864"/>
          <w:jc w:val="center"/>
        </w:trPr>
        <w:tc>
          <w:tcPr>
            <w:tcW w:w="2830" w:type="dxa"/>
            <w:vMerge/>
            <w:tcBorders>
              <w:left w:val="single" w:sz="4" w:space="0" w:color="auto"/>
            </w:tcBorders>
            <w:shd w:val="clear" w:color="auto" w:fill="FFFFFF"/>
          </w:tcPr>
          <w:p w:rsidR="00C028FB" w:rsidRDefault="00C028FB"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C028FB" w:rsidRPr="00E7079E" w:rsidRDefault="00E7079E" w:rsidP="00FD55E6">
            <w:pPr>
              <w:pStyle w:val="ac"/>
              <w:numPr>
                <w:ilvl w:val="0"/>
                <w:numId w:val="10"/>
              </w:numPr>
              <w:autoSpaceDE w:val="0"/>
              <w:autoSpaceDN w:val="0"/>
              <w:adjustRightInd w:val="0"/>
              <w:jc w:val="both"/>
              <w:rPr>
                <w:rFonts w:ascii="Times New Roman" w:hAnsi="Times New Roman" w:cs="Times New Roman"/>
                <w:color w:val="000000"/>
              </w:rPr>
            </w:pPr>
            <w:r w:rsidRPr="00E7079E">
              <w:rPr>
                <w:rStyle w:val="FontStyle66"/>
                <w:sz w:val="22"/>
                <w:szCs w:val="22"/>
                <w:lang w:val="uk-UA"/>
              </w:rPr>
              <w:t>Володіти музично-аналітичними навичками жанрово-стильової та образно</w:t>
            </w:r>
            <w:r w:rsidR="006B6043">
              <w:rPr>
                <w:rStyle w:val="FontStyle66"/>
                <w:sz w:val="22"/>
                <w:szCs w:val="22"/>
                <w:lang w:val="uk-UA"/>
              </w:rPr>
              <w:t>-</w:t>
            </w:r>
            <w:r w:rsidRPr="00E7079E">
              <w:rPr>
                <w:rStyle w:val="FontStyle66"/>
                <w:sz w:val="22"/>
                <w:szCs w:val="22"/>
                <w:lang w:val="uk-UA"/>
              </w:rPr>
              <w:t>емоційної атрибуції музичного твору при створенні виконавських, музикознавчих та педагогічних інтерпретацій.</w:t>
            </w:r>
          </w:p>
        </w:tc>
      </w:tr>
      <w:tr w:rsidR="00AC28DE" w:rsidTr="0055697C">
        <w:trPr>
          <w:trHeight w:hRule="exact" w:val="631"/>
          <w:jc w:val="center"/>
        </w:trPr>
        <w:tc>
          <w:tcPr>
            <w:tcW w:w="2830" w:type="dxa"/>
            <w:vMerge/>
            <w:tcBorders>
              <w:left w:val="single" w:sz="4" w:space="0" w:color="auto"/>
            </w:tcBorders>
            <w:shd w:val="clear" w:color="auto" w:fill="FFFFFF"/>
          </w:tcPr>
          <w:p w:rsidR="00AC28DE" w:rsidRDefault="00AC28DE"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AC28DE" w:rsidRPr="00AC28DE" w:rsidRDefault="00AC28DE" w:rsidP="00FD55E6">
            <w:pPr>
              <w:pStyle w:val="ac"/>
              <w:numPr>
                <w:ilvl w:val="0"/>
                <w:numId w:val="10"/>
              </w:numPr>
              <w:autoSpaceDE w:val="0"/>
              <w:autoSpaceDN w:val="0"/>
              <w:adjustRightInd w:val="0"/>
              <w:jc w:val="both"/>
              <w:rPr>
                <w:rStyle w:val="FontStyle66"/>
                <w:sz w:val="22"/>
                <w:szCs w:val="22"/>
                <w:lang w:val="uk-UA"/>
              </w:rPr>
            </w:pPr>
            <w:r w:rsidRPr="00AC28DE">
              <w:rPr>
                <w:rFonts w:ascii="Times New Roman" w:hAnsi="Times New Roman" w:cs="Times New Roman"/>
              </w:rPr>
              <w:t>Володіти термінологією музичного мистецтва, його понятійно</w:t>
            </w:r>
            <w:r w:rsidRPr="00AC28DE">
              <w:rPr>
                <w:rFonts w:ascii="Times New Roman" w:hAnsi="Times New Roman" w:cs="Times New Roman"/>
                <w:lang w:val="uk-UA"/>
              </w:rPr>
              <w:t>-</w:t>
            </w:r>
            <w:r w:rsidRPr="00AC28DE">
              <w:rPr>
                <w:rFonts w:ascii="Times New Roman" w:hAnsi="Times New Roman" w:cs="Times New Roman"/>
              </w:rPr>
              <w:t>категоріальним апаратом.</w:t>
            </w:r>
          </w:p>
        </w:tc>
      </w:tr>
      <w:tr w:rsidR="00C028FB" w:rsidTr="0055697C">
        <w:trPr>
          <w:trHeight w:hRule="exact" w:val="852"/>
          <w:jc w:val="center"/>
        </w:trPr>
        <w:tc>
          <w:tcPr>
            <w:tcW w:w="2830" w:type="dxa"/>
            <w:vMerge/>
            <w:tcBorders>
              <w:left w:val="single" w:sz="4" w:space="0" w:color="auto"/>
            </w:tcBorders>
            <w:shd w:val="clear" w:color="auto" w:fill="FFFFFF"/>
          </w:tcPr>
          <w:p w:rsidR="00C028FB" w:rsidRDefault="00C028FB"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C028FB" w:rsidRPr="00E7079E" w:rsidRDefault="00E7079E" w:rsidP="0055697C">
            <w:pPr>
              <w:pStyle w:val="ac"/>
              <w:numPr>
                <w:ilvl w:val="0"/>
                <w:numId w:val="10"/>
              </w:numPr>
              <w:autoSpaceDE w:val="0"/>
              <w:autoSpaceDN w:val="0"/>
              <w:adjustRightInd w:val="0"/>
              <w:jc w:val="both"/>
              <w:rPr>
                <w:rFonts w:ascii="Times New Roman" w:hAnsi="Times New Roman" w:cs="Times New Roman"/>
                <w:color w:val="000000"/>
              </w:rPr>
            </w:pPr>
            <w:r w:rsidRPr="00E7079E">
              <w:rPr>
                <w:rStyle w:val="FontStyle66"/>
                <w:sz w:val="22"/>
                <w:szCs w:val="22"/>
                <w:lang w:val="uk-UA"/>
              </w:rPr>
              <w:t>Здійснювати викладання гри на ін</w:t>
            </w:r>
            <w:r w:rsidR="0055697C">
              <w:rPr>
                <w:rStyle w:val="FontStyle66"/>
                <w:sz w:val="22"/>
                <w:szCs w:val="22"/>
                <w:lang w:val="uk-UA"/>
              </w:rPr>
              <w:t xml:space="preserve">струменті, вокалу, диригування </w:t>
            </w:r>
            <w:r w:rsidRPr="00E7079E">
              <w:rPr>
                <w:rStyle w:val="FontStyle66"/>
                <w:sz w:val="22"/>
                <w:szCs w:val="22"/>
                <w:lang w:val="uk-UA"/>
              </w:rPr>
              <w:t>з урахуванням потреб здобувача освіти, цілей навчання, вікових та індивідуальних особливостей здобувача.</w:t>
            </w:r>
          </w:p>
        </w:tc>
      </w:tr>
      <w:tr w:rsidR="0055697C" w:rsidTr="0055697C">
        <w:trPr>
          <w:trHeight w:hRule="exact" w:val="974"/>
          <w:jc w:val="center"/>
        </w:trPr>
        <w:tc>
          <w:tcPr>
            <w:tcW w:w="2830" w:type="dxa"/>
            <w:vMerge/>
            <w:tcBorders>
              <w:left w:val="single" w:sz="4" w:space="0" w:color="auto"/>
            </w:tcBorders>
            <w:shd w:val="clear" w:color="auto" w:fill="FFFFFF"/>
          </w:tcPr>
          <w:p w:rsidR="0055697C" w:rsidRDefault="0055697C"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55697C" w:rsidRPr="0055697C" w:rsidRDefault="0055697C" w:rsidP="0055697C">
            <w:pPr>
              <w:pStyle w:val="ac"/>
              <w:numPr>
                <w:ilvl w:val="0"/>
                <w:numId w:val="10"/>
              </w:numPr>
              <w:autoSpaceDE w:val="0"/>
              <w:autoSpaceDN w:val="0"/>
              <w:adjustRightInd w:val="0"/>
              <w:jc w:val="both"/>
              <w:rPr>
                <w:rFonts w:ascii="Times New Roman" w:hAnsi="Times New Roman" w:cs="Times New Roman"/>
              </w:rPr>
            </w:pPr>
            <w:r w:rsidRPr="0055697C">
              <w:rPr>
                <w:rFonts w:ascii="Times New Roman" w:hAnsi="Times New Roman" w:cs="Times New Roman"/>
              </w:rPr>
              <w:t>Володіти сучасними методами та засобами наукових досліджень у сфері музичного мистецтва, у тому числі, методами роботи з інформацією, методами аналізу даних.</w:t>
            </w:r>
          </w:p>
        </w:tc>
      </w:tr>
      <w:tr w:rsidR="00C41B91" w:rsidTr="0055697C">
        <w:trPr>
          <w:trHeight w:hRule="exact" w:val="974"/>
          <w:jc w:val="center"/>
        </w:trPr>
        <w:tc>
          <w:tcPr>
            <w:tcW w:w="2830" w:type="dxa"/>
            <w:tcBorders>
              <w:left w:val="single" w:sz="4" w:space="0" w:color="auto"/>
            </w:tcBorders>
            <w:shd w:val="clear" w:color="auto" w:fill="FFFFFF"/>
          </w:tcPr>
          <w:p w:rsidR="00C41B91" w:rsidRDefault="00C41B91" w:rsidP="00C028FB">
            <w:pPr>
              <w:rPr>
                <w:sz w:val="10"/>
                <w:szCs w:val="10"/>
              </w:rPr>
            </w:pPr>
          </w:p>
        </w:tc>
        <w:tc>
          <w:tcPr>
            <w:tcW w:w="7496" w:type="dxa"/>
            <w:tcBorders>
              <w:top w:val="single" w:sz="4" w:space="0" w:color="auto"/>
              <w:left w:val="single" w:sz="4" w:space="0" w:color="auto"/>
              <w:right w:val="single" w:sz="4" w:space="0" w:color="auto"/>
            </w:tcBorders>
            <w:shd w:val="clear" w:color="auto" w:fill="FFFFFF"/>
          </w:tcPr>
          <w:p w:rsidR="00C41B91" w:rsidRPr="00C41B91" w:rsidRDefault="00C41B91" w:rsidP="00364CBD">
            <w:pPr>
              <w:pStyle w:val="ac"/>
              <w:numPr>
                <w:ilvl w:val="0"/>
                <w:numId w:val="10"/>
              </w:numPr>
              <w:autoSpaceDE w:val="0"/>
              <w:autoSpaceDN w:val="0"/>
              <w:adjustRightInd w:val="0"/>
              <w:jc w:val="both"/>
              <w:rPr>
                <w:rFonts w:ascii="Times New Roman" w:hAnsi="Times New Roman" w:cs="Times New Roman"/>
              </w:rPr>
            </w:pPr>
            <w:r w:rsidRPr="00C41B91">
              <w:rPr>
                <w:rFonts w:ascii="Times New Roman" w:hAnsi="Times New Roman" w:cs="Times New Roman"/>
              </w:rPr>
              <w:t>Приймати ефективні рішення в галузі культури і мистецтва, аналізувати альтернативи та оцінювати ризики</w:t>
            </w:r>
            <w:r w:rsidRPr="00C41B91">
              <w:rPr>
                <w:rFonts w:ascii="Times New Roman" w:hAnsi="Times New Roman" w:cs="Times New Roman"/>
                <w:lang w:val="uk-UA"/>
              </w:rPr>
              <w:t>.</w:t>
            </w:r>
            <w:r>
              <w:rPr>
                <w:rFonts w:ascii="Times New Roman" w:hAnsi="Times New Roman" w:cs="Times New Roman"/>
                <w:lang w:val="uk-UA"/>
              </w:rPr>
              <w:t xml:space="preserve"> </w:t>
            </w:r>
          </w:p>
        </w:tc>
      </w:tr>
      <w:tr w:rsidR="0055697C" w:rsidTr="0055697C">
        <w:trPr>
          <w:trHeight w:hRule="exact" w:val="1284"/>
          <w:jc w:val="center"/>
        </w:trPr>
        <w:tc>
          <w:tcPr>
            <w:tcW w:w="10326" w:type="dxa"/>
            <w:gridSpan w:val="2"/>
            <w:tcBorders>
              <w:top w:val="single" w:sz="4" w:space="0" w:color="auto"/>
              <w:left w:val="single" w:sz="4" w:space="0" w:color="auto"/>
              <w:bottom w:val="single" w:sz="4" w:space="0" w:color="auto"/>
              <w:right w:val="single" w:sz="4" w:space="0" w:color="auto"/>
            </w:tcBorders>
            <w:shd w:val="clear" w:color="auto" w:fill="FFFFFF"/>
          </w:tcPr>
          <w:tbl>
            <w:tblPr>
              <w:tblOverlap w:val="never"/>
              <w:tblW w:w="0" w:type="auto"/>
              <w:jc w:val="center"/>
              <w:tblLayout w:type="fixed"/>
              <w:tblCellMar>
                <w:left w:w="10" w:type="dxa"/>
                <w:right w:w="10" w:type="dxa"/>
              </w:tblCellMar>
              <w:tblLook w:val="04A0" w:firstRow="1" w:lastRow="0" w:firstColumn="1" w:lastColumn="0" w:noHBand="0" w:noVBand="1"/>
            </w:tblPr>
            <w:tblGrid>
              <w:gridCol w:w="2869"/>
              <w:gridCol w:w="7043"/>
            </w:tblGrid>
            <w:tr w:rsidR="0055697C" w:rsidTr="0055697C">
              <w:trPr>
                <w:trHeight w:hRule="exact" w:val="278"/>
                <w:jc w:val="center"/>
              </w:trPr>
              <w:tc>
                <w:tcPr>
                  <w:tcW w:w="2869" w:type="dxa"/>
                  <w:tcBorders>
                    <w:top w:val="single" w:sz="4" w:space="0" w:color="auto"/>
                    <w:left w:val="single" w:sz="4" w:space="0" w:color="auto"/>
                    <w:bottom w:val="nil"/>
                    <w:right w:val="nil"/>
                  </w:tcBorders>
                  <w:shd w:val="clear" w:color="auto" w:fill="FFFFFF"/>
                  <w:vAlign w:val="center"/>
                  <w:hideMark/>
                </w:tcPr>
                <w:p w:rsidR="0055697C" w:rsidRDefault="0055697C" w:rsidP="0055697C">
                  <w:pPr>
                    <w:pStyle w:val="a6"/>
                    <w:shd w:val="clear" w:color="auto" w:fill="auto"/>
                    <w:spacing w:line="276" w:lineRule="auto"/>
                    <w:ind w:left="2420"/>
                    <w:rPr>
                      <w:sz w:val="24"/>
                      <w:szCs w:val="24"/>
                    </w:rPr>
                  </w:pPr>
                  <w:r>
                    <w:rPr>
                      <w:b/>
                      <w:bCs/>
                      <w:color w:val="000000"/>
                      <w:sz w:val="24"/>
                      <w:szCs w:val="24"/>
                      <w:lang w:eastAsia="uk-UA" w:bidi="uk-UA"/>
                    </w:rPr>
                    <w:lastRenderedPageBreak/>
                    <w:t>8-1</w:t>
                  </w:r>
                </w:p>
              </w:tc>
              <w:tc>
                <w:tcPr>
                  <w:tcW w:w="7043" w:type="dxa"/>
                  <w:tcBorders>
                    <w:top w:val="single" w:sz="4" w:space="0" w:color="auto"/>
                    <w:left w:val="nil"/>
                    <w:bottom w:val="nil"/>
                    <w:right w:val="single" w:sz="4" w:space="0" w:color="auto"/>
                  </w:tcBorders>
                  <w:shd w:val="clear" w:color="auto" w:fill="FFFFFF"/>
                  <w:vAlign w:val="bottom"/>
                  <w:hideMark/>
                </w:tcPr>
                <w:p w:rsidR="0055697C" w:rsidRDefault="0055697C" w:rsidP="0055697C">
                  <w:pPr>
                    <w:pStyle w:val="a6"/>
                    <w:shd w:val="clear" w:color="auto" w:fill="auto"/>
                    <w:spacing w:line="276" w:lineRule="auto"/>
                    <w:rPr>
                      <w:sz w:val="24"/>
                      <w:szCs w:val="24"/>
                    </w:rPr>
                  </w:pPr>
                  <w:r>
                    <w:rPr>
                      <w:b/>
                      <w:bCs/>
                      <w:color w:val="000000"/>
                      <w:sz w:val="24"/>
                      <w:szCs w:val="24"/>
                      <w:lang w:eastAsia="uk-UA" w:bidi="uk-UA"/>
                    </w:rPr>
                    <w:t>Ресурсне забезпечення реалізації програми</w:t>
                  </w:r>
                </w:p>
              </w:tc>
            </w:tr>
          </w:tbl>
          <w:p w:rsidR="0055697C" w:rsidRPr="0076006F" w:rsidRDefault="0055697C" w:rsidP="0055697C">
            <w:pPr>
              <w:pStyle w:val="a6"/>
              <w:shd w:val="clear" w:color="auto" w:fill="auto"/>
              <w:spacing w:line="254" w:lineRule="auto"/>
              <w:ind w:firstLine="160"/>
              <w:jc w:val="center"/>
              <w:rPr>
                <w:sz w:val="24"/>
                <w:szCs w:val="24"/>
              </w:rPr>
            </w:pPr>
          </w:p>
        </w:tc>
      </w:tr>
      <w:tr w:rsidR="003F3C62" w:rsidTr="0055697C">
        <w:trPr>
          <w:trHeight w:hRule="exact" w:val="3404"/>
          <w:jc w:val="center"/>
        </w:trPr>
        <w:tc>
          <w:tcPr>
            <w:tcW w:w="2830" w:type="dxa"/>
            <w:tcBorders>
              <w:top w:val="single" w:sz="4" w:space="0" w:color="auto"/>
              <w:left w:val="single" w:sz="4" w:space="0" w:color="auto"/>
              <w:bottom w:val="single" w:sz="4" w:space="0" w:color="auto"/>
            </w:tcBorders>
            <w:shd w:val="clear" w:color="auto" w:fill="FFFFFF"/>
          </w:tcPr>
          <w:p w:rsidR="003F3C62" w:rsidRPr="0076006F" w:rsidRDefault="003F3C62" w:rsidP="0038737C">
            <w:pPr>
              <w:pStyle w:val="a6"/>
              <w:shd w:val="clear" w:color="auto" w:fill="auto"/>
              <w:rPr>
                <w:sz w:val="24"/>
                <w:szCs w:val="24"/>
              </w:rPr>
            </w:pPr>
            <w:r w:rsidRPr="0055697C">
              <w:rPr>
                <w:b/>
                <w:bCs/>
                <w:color w:val="000000"/>
                <w:sz w:val="24"/>
                <w:szCs w:val="24"/>
                <w:lang w:eastAsia="uk-UA" w:bidi="uk-UA"/>
              </w:rPr>
              <w:t>Кадрове забезпечення</w:t>
            </w: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76006F" w:rsidRPr="0076006F" w:rsidRDefault="0076006F" w:rsidP="0038737C">
            <w:pPr>
              <w:pStyle w:val="a6"/>
              <w:shd w:val="clear" w:color="auto" w:fill="auto"/>
              <w:spacing w:line="254" w:lineRule="auto"/>
              <w:ind w:firstLine="160"/>
              <w:jc w:val="both"/>
              <w:rPr>
                <w:sz w:val="24"/>
                <w:szCs w:val="24"/>
              </w:rPr>
            </w:pPr>
            <w:r w:rsidRPr="0076006F">
              <w:rPr>
                <w:sz w:val="24"/>
                <w:szCs w:val="24"/>
              </w:rPr>
              <w:t xml:space="preserve">Кадрове забезпечення відповідає чинним Ліцензійним умовам провадження освітньої діяльності у сфері вищої освіти та базується на наступних принципах: </w:t>
            </w:r>
          </w:p>
          <w:p w:rsidR="0076006F" w:rsidRPr="0076006F" w:rsidRDefault="0076006F" w:rsidP="0038737C">
            <w:pPr>
              <w:pStyle w:val="a6"/>
              <w:shd w:val="clear" w:color="auto" w:fill="auto"/>
              <w:spacing w:line="254" w:lineRule="auto"/>
              <w:ind w:firstLine="160"/>
              <w:jc w:val="both"/>
              <w:rPr>
                <w:sz w:val="24"/>
                <w:szCs w:val="24"/>
              </w:rPr>
            </w:pPr>
            <w:r w:rsidRPr="0076006F">
              <w:rPr>
                <w:sz w:val="24"/>
                <w:szCs w:val="24"/>
              </w:rPr>
              <w:t xml:space="preserve">- відповідності спеціальностей науково-педагогічних працівників освітній галузі знань та спеціальності; </w:t>
            </w:r>
          </w:p>
          <w:p w:rsidR="0076006F" w:rsidRPr="0076006F" w:rsidRDefault="0076006F" w:rsidP="0038737C">
            <w:pPr>
              <w:pStyle w:val="a6"/>
              <w:shd w:val="clear" w:color="auto" w:fill="auto"/>
              <w:spacing w:line="254" w:lineRule="auto"/>
              <w:ind w:firstLine="160"/>
              <w:jc w:val="both"/>
              <w:rPr>
                <w:sz w:val="24"/>
                <w:szCs w:val="24"/>
              </w:rPr>
            </w:pPr>
            <w:r w:rsidRPr="0076006F">
              <w:rPr>
                <w:sz w:val="24"/>
                <w:szCs w:val="24"/>
              </w:rPr>
              <w:t xml:space="preserve">- обов’язковості та періодичності проходження стажування і підвищення кваліфікації викладачів; </w:t>
            </w:r>
          </w:p>
          <w:p w:rsidR="0076006F" w:rsidRPr="0076006F" w:rsidRDefault="0076006F" w:rsidP="0038737C">
            <w:pPr>
              <w:pStyle w:val="a6"/>
              <w:shd w:val="clear" w:color="auto" w:fill="auto"/>
              <w:spacing w:line="254" w:lineRule="auto"/>
              <w:ind w:firstLine="160"/>
              <w:jc w:val="both"/>
              <w:rPr>
                <w:sz w:val="24"/>
                <w:szCs w:val="24"/>
              </w:rPr>
            </w:pPr>
            <w:r w:rsidRPr="0076006F">
              <w:rPr>
                <w:sz w:val="24"/>
                <w:szCs w:val="24"/>
              </w:rPr>
              <w:t xml:space="preserve">- моніторингу рівня наукової активності науково-педагогічних працівників; </w:t>
            </w:r>
          </w:p>
          <w:p w:rsidR="003F3C62" w:rsidRPr="0076006F" w:rsidRDefault="0076006F" w:rsidP="0038737C">
            <w:pPr>
              <w:pStyle w:val="a6"/>
              <w:shd w:val="clear" w:color="auto" w:fill="auto"/>
              <w:spacing w:line="254" w:lineRule="auto"/>
              <w:ind w:firstLine="160"/>
              <w:jc w:val="both"/>
              <w:rPr>
                <w:sz w:val="24"/>
                <w:szCs w:val="24"/>
              </w:rPr>
            </w:pPr>
            <w:r w:rsidRPr="0076006F">
              <w:rPr>
                <w:sz w:val="24"/>
                <w:szCs w:val="24"/>
              </w:rPr>
              <w:t>- впровадження результатів стажування та наукової діяльності у освітній процес.</w:t>
            </w:r>
          </w:p>
        </w:tc>
      </w:tr>
      <w:tr w:rsidR="003F3C62" w:rsidTr="0055697C">
        <w:trPr>
          <w:trHeight w:hRule="exact" w:val="8939"/>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cPr>
          <w:p w:rsidR="003F3C62" w:rsidRPr="006008A1" w:rsidRDefault="003F3C62" w:rsidP="0038737C">
            <w:pPr>
              <w:pStyle w:val="a6"/>
              <w:shd w:val="clear" w:color="auto" w:fill="auto"/>
              <w:spacing w:line="259" w:lineRule="auto"/>
              <w:ind w:firstLine="140"/>
              <w:rPr>
                <w:sz w:val="24"/>
                <w:szCs w:val="24"/>
              </w:rPr>
            </w:pPr>
            <w:r w:rsidRPr="0055697C">
              <w:rPr>
                <w:b/>
                <w:bCs/>
                <w:color w:val="000000"/>
                <w:sz w:val="24"/>
                <w:szCs w:val="24"/>
                <w:lang w:eastAsia="uk-UA" w:bidi="uk-UA"/>
              </w:rPr>
              <w:t>Матеріально-технічне забезпечення</w:t>
            </w: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27569" w:rsidRPr="00327569" w:rsidRDefault="00327569" w:rsidP="00327569">
            <w:pPr>
              <w:pStyle w:val="a8"/>
              <w:ind w:firstLine="307"/>
              <w:jc w:val="both"/>
              <w:rPr>
                <w:b w:val="0"/>
                <w:bCs w:val="0"/>
                <w:sz w:val="24"/>
              </w:rPr>
            </w:pPr>
            <w:r w:rsidRPr="00327569">
              <w:rPr>
                <w:b w:val="0"/>
                <w:bCs w:val="0"/>
                <w:sz w:val="24"/>
              </w:rPr>
              <w:t xml:space="preserve">Навчально-виробнича база </w:t>
            </w:r>
            <w:r w:rsidR="00247786">
              <w:rPr>
                <w:b w:val="0"/>
                <w:bCs w:val="0"/>
                <w:sz w:val="24"/>
                <w:lang w:val="uk-UA"/>
              </w:rPr>
              <w:t>Навчально-наукового і</w:t>
            </w:r>
            <w:r w:rsidRPr="00327569">
              <w:rPr>
                <w:b w:val="0"/>
                <w:bCs w:val="0"/>
                <w:sz w:val="24"/>
              </w:rPr>
              <w:t xml:space="preserve">нституту мистецтв розташована в приміщеннях </w:t>
            </w:r>
            <w:r>
              <w:rPr>
                <w:b w:val="0"/>
                <w:bCs w:val="0"/>
                <w:sz w:val="24"/>
              </w:rPr>
              <w:t>двох</w:t>
            </w:r>
            <w:r w:rsidRPr="00327569">
              <w:rPr>
                <w:b w:val="0"/>
                <w:bCs w:val="0"/>
                <w:sz w:val="24"/>
              </w:rPr>
              <w:t xml:space="preserve"> корпусів за адресою: м. Івано-Франківськ, вул. Сахарова 34-а (навчальна площа </w:t>
            </w:r>
            <w:smartTag w:uri="urn:schemas-microsoft-com:office:smarttags" w:element="metricconverter">
              <w:smartTagPr>
                <w:attr w:name="ProductID" w:val="2292 м²"/>
              </w:smartTagPr>
              <w:r w:rsidRPr="00327569">
                <w:rPr>
                  <w:b w:val="0"/>
                  <w:bCs w:val="0"/>
                  <w:sz w:val="24"/>
                </w:rPr>
                <w:t>2292 м²</w:t>
              </w:r>
            </w:smartTag>
            <w:r w:rsidRPr="00327569">
              <w:rPr>
                <w:b w:val="0"/>
                <w:bCs w:val="0"/>
                <w:sz w:val="24"/>
              </w:rPr>
              <w:t xml:space="preserve">), вул. </w:t>
            </w:r>
            <w:r>
              <w:rPr>
                <w:b w:val="0"/>
                <w:bCs w:val="0"/>
                <w:sz w:val="24"/>
              </w:rPr>
              <w:t>Цьоклера 9</w:t>
            </w:r>
            <w:r w:rsidRPr="00327569">
              <w:rPr>
                <w:b w:val="0"/>
                <w:bCs w:val="0"/>
                <w:sz w:val="24"/>
              </w:rPr>
              <w:t xml:space="preserve"> (навчальна площа </w:t>
            </w:r>
            <w:r w:rsidR="006B5CEF">
              <w:rPr>
                <w:b w:val="0"/>
                <w:bCs w:val="0"/>
                <w:sz w:val="24"/>
              </w:rPr>
              <w:t>307,6</w:t>
            </w:r>
            <w:r>
              <w:rPr>
                <w:b w:val="0"/>
                <w:bCs w:val="0"/>
                <w:sz w:val="24"/>
              </w:rPr>
              <w:t xml:space="preserve"> </w:t>
            </w:r>
            <w:r w:rsidRPr="00327569">
              <w:rPr>
                <w:b w:val="0"/>
                <w:bCs w:val="0"/>
                <w:sz w:val="24"/>
              </w:rPr>
              <w:t>м²)</w:t>
            </w:r>
            <w:r>
              <w:rPr>
                <w:b w:val="0"/>
                <w:bCs w:val="0"/>
                <w:sz w:val="24"/>
              </w:rPr>
              <w:t>.</w:t>
            </w:r>
            <w:r w:rsidR="006267F4">
              <w:rPr>
                <w:b w:val="0"/>
                <w:bCs w:val="0"/>
                <w:sz w:val="24"/>
                <w:lang w:val="uk-UA"/>
              </w:rPr>
              <w:t xml:space="preserve"> </w:t>
            </w:r>
            <w:r w:rsidRPr="00327569">
              <w:rPr>
                <w:b w:val="0"/>
                <w:bCs w:val="0"/>
                <w:sz w:val="24"/>
              </w:rPr>
              <w:t xml:space="preserve">В комплексі з 5-ти поверховим навчальним корпусом побудований студентський гуртожиток на 112 місць. </w:t>
            </w:r>
          </w:p>
          <w:p w:rsidR="00327569" w:rsidRPr="00327569" w:rsidRDefault="00327569" w:rsidP="00327569">
            <w:pPr>
              <w:pStyle w:val="a8"/>
              <w:ind w:firstLine="307"/>
              <w:jc w:val="both"/>
              <w:rPr>
                <w:b w:val="0"/>
                <w:bCs w:val="0"/>
                <w:sz w:val="24"/>
              </w:rPr>
            </w:pPr>
            <w:r w:rsidRPr="00327569">
              <w:rPr>
                <w:b w:val="0"/>
                <w:bCs w:val="0"/>
                <w:sz w:val="24"/>
              </w:rPr>
              <w:t>На 5-му поверсі навчального корпусу розташована концертна зала на 150 місць з обладнаною за сучасними технологіями сценою. Операторський пульт дозволяє керувати світловим і звуко-шумовим оформленням. Світлове оформлення сцени здійснюється з допомогою професійного двопрограмового пульта. Для запису фонограм і відтворення музично-шумового оформлення придбано електричний орган з комплектом звукопідсилювальної апаратури (вартістю біля 100,0 тис. грн). Крім того, в залі для проведення різноманітних концертних програм є два роялі, один з яких виготовлений відомою фірмою „</w:t>
            </w:r>
            <w:r w:rsidRPr="00327569">
              <w:rPr>
                <w:b w:val="0"/>
                <w:bCs w:val="0"/>
                <w:sz w:val="24"/>
                <w:lang w:val="en-US"/>
              </w:rPr>
              <w:t>Yamaha</w:t>
            </w:r>
            <w:r w:rsidRPr="00327569">
              <w:rPr>
                <w:b w:val="0"/>
                <w:bCs w:val="0"/>
                <w:sz w:val="24"/>
              </w:rPr>
              <w:t xml:space="preserve">”. Для потреб навчального процесу обладнані класи для проведення індивідуальних занять, в кожному з яких є фортепіано та пульт. Під час проведення практичних занять з фундаментальних дисциплін (історія музики, історія виконавства, методика викладання спеціальних дисциплін та ін.) є можливість користуватися магнітофонами, програвачами, телевізором, відеомагнітофоном, ілюстративним матеріалом. </w:t>
            </w:r>
          </w:p>
          <w:p w:rsidR="00327569" w:rsidRPr="00327569" w:rsidRDefault="00327569" w:rsidP="00327569">
            <w:pPr>
              <w:pStyle w:val="a8"/>
              <w:ind w:firstLine="307"/>
              <w:jc w:val="both"/>
              <w:rPr>
                <w:b w:val="0"/>
                <w:bCs w:val="0"/>
                <w:sz w:val="24"/>
              </w:rPr>
            </w:pPr>
            <w:r w:rsidRPr="00327569">
              <w:rPr>
                <w:b w:val="0"/>
                <w:bCs w:val="0"/>
                <w:sz w:val="24"/>
              </w:rPr>
              <w:t>Кількість кв. м. на 1 студента відповідає держстандарту (16 кв.м. – загальної, 10 кв.м. – нормативної).</w:t>
            </w:r>
          </w:p>
          <w:p w:rsidR="00327569" w:rsidRDefault="00327569" w:rsidP="00327569">
            <w:pPr>
              <w:pStyle w:val="a8"/>
              <w:jc w:val="both"/>
              <w:rPr>
                <w:b w:val="0"/>
                <w:bCs w:val="0"/>
                <w:sz w:val="24"/>
              </w:rPr>
            </w:pPr>
            <w:r w:rsidRPr="00327569">
              <w:rPr>
                <w:b w:val="0"/>
                <w:bCs w:val="0"/>
                <w:sz w:val="24"/>
              </w:rPr>
              <w:t xml:space="preserve">Всі аудиторії: </w:t>
            </w:r>
            <w:r>
              <w:rPr>
                <w:b w:val="0"/>
                <w:bCs w:val="0"/>
                <w:sz w:val="24"/>
              </w:rPr>
              <w:t>4</w:t>
            </w:r>
            <w:r w:rsidRPr="00327569">
              <w:rPr>
                <w:b w:val="0"/>
                <w:bCs w:val="0"/>
                <w:sz w:val="24"/>
              </w:rPr>
              <w:t xml:space="preserve"> лекційних на 50-80 місць, 3 аудиторії для практичних занять, концертна зала, та </w:t>
            </w:r>
            <w:r>
              <w:rPr>
                <w:b w:val="0"/>
                <w:bCs w:val="0"/>
                <w:sz w:val="24"/>
              </w:rPr>
              <w:t>19</w:t>
            </w:r>
            <w:r w:rsidRPr="00327569">
              <w:rPr>
                <w:b w:val="0"/>
                <w:bCs w:val="0"/>
                <w:sz w:val="24"/>
              </w:rPr>
              <w:t xml:space="preserve"> кімнат для індивідуальних занять знаходяться в належному стані і придатні для е</w:t>
            </w:r>
            <w:r>
              <w:rPr>
                <w:b w:val="0"/>
                <w:bCs w:val="0"/>
                <w:sz w:val="24"/>
              </w:rPr>
              <w:t>ксплуатації.</w:t>
            </w:r>
          </w:p>
          <w:p w:rsidR="00327569" w:rsidRPr="006F6507" w:rsidRDefault="00327569" w:rsidP="00327569">
            <w:pPr>
              <w:pStyle w:val="a8"/>
              <w:ind w:firstLine="307"/>
              <w:jc w:val="both"/>
              <w:rPr>
                <w:b w:val="0"/>
                <w:bCs w:val="0"/>
                <w:sz w:val="24"/>
                <w:lang w:val="uk-UA"/>
              </w:rPr>
            </w:pPr>
            <w:r w:rsidRPr="00327569">
              <w:rPr>
                <w:b w:val="0"/>
                <w:bCs w:val="0"/>
                <w:sz w:val="24"/>
              </w:rPr>
              <w:t xml:space="preserve">Комп’ютерне забезпечення. Загальна кількість комп’ютерів у Прикарпатському національному університеті імені Василя Стефаника, які використовуються для потреб навчально-виховного процесу </w:t>
            </w:r>
            <w:r w:rsidR="00247786">
              <w:rPr>
                <w:b w:val="0"/>
                <w:bCs w:val="0"/>
                <w:sz w:val="24"/>
                <w:lang w:val="uk-UA"/>
              </w:rPr>
              <w:t>Навчально-наукового і</w:t>
            </w:r>
            <w:r w:rsidRPr="00327569">
              <w:rPr>
                <w:b w:val="0"/>
                <w:bCs w:val="0"/>
                <w:sz w:val="24"/>
              </w:rPr>
              <w:t xml:space="preserve">нституту мистецтв – 30. </w:t>
            </w:r>
            <w:r w:rsidRPr="00327569">
              <w:rPr>
                <w:b w:val="0"/>
                <w:bCs w:val="0"/>
                <w:sz w:val="24"/>
              </w:rPr>
              <w:tab/>
            </w:r>
            <w:r w:rsidR="006F6507">
              <w:rPr>
                <w:b w:val="0"/>
                <w:bCs w:val="0"/>
                <w:sz w:val="24"/>
                <w:lang w:val="uk-UA"/>
              </w:rPr>
              <w:t>Ві</w:t>
            </w:r>
          </w:p>
          <w:p w:rsidR="003F3C62" w:rsidRPr="00327569" w:rsidRDefault="00327569" w:rsidP="009333E9">
            <w:pPr>
              <w:pStyle w:val="a8"/>
              <w:jc w:val="both"/>
              <w:rPr>
                <w:sz w:val="24"/>
              </w:rPr>
            </w:pPr>
            <w:r w:rsidRPr="00327569">
              <w:rPr>
                <w:b w:val="0"/>
                <w:sz w:val="24"/>
              </w:rPr>
              <w:tab/>
            </w:r>
          </w:p>
        </w:tc>
      </w:tr>
      <w:tr w:rsidR="003F3C62" w:rsidTr="00FC04B1">
        <w:trPr>
          <w:trHeight w:hRule="exact" w:val="3127"/>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57" w:lineRule="auto"/>
              <w:ind w:firstLine="140"/>
              <w:rPr>
                <w:sz w:val="24"/>
                <w:szCs w:val="24"/>
              </w:rPr>
            </w:pPr>
            <w:r w:rsidRPr="00FC04B1">
              <w:rPr>
                <w:b/>
                <w:bCs/>
                <w:color w:val="000000"/>
                <w:sz w:val="24"/>
                <w:szCs w:val="24"/>
                <w:lang w:eastAsia="uk-UA" w:bidi="uk-UA"/>
              </w:rPr>
              <w:lastRenderedPageBreak/>
              <w:t>Інформаційне та навчально-методичне забезпечення</w:t>
            </w:r>
          </w:p>
        </w:tc>
        <w:tc>
          <w:tcPr>
            <w:tcW w:w="7496" w:type="dxa"/>
            <w:tcBorders>
              <w:top w:val="single" w:sz="4" w:space="0" w:color="auto"/>
              <w:left w:val="single" w:sz="4" w:space="0" w:color="auto"/>
              <w:right w:val="single" w:sz="4" w:space="0" w:color="auto"/>
            </w:tcBorders>
            <w:shd w:val="clear" w:color="auto" w:fill="FFFFFF"/>
          </w:tcPr>
          <w:p w:rsidR="003F3C62" w:rsidRPr="006008A1" w:rsidRDefault="00195C4D" w:rsidP="00CC42E9">
            <w:pPr>
              <w:pStyle w:val="a6"/>
              <w:shd w:val="clear" w:color="auto" w:fill="auto"/>
              <w:spacing w:line="259" w:lineRule="auto"/>
              <w:jc w:val="both"/>
              <w:rPr>
                <w:sz w:val="24"/>
                <w:szCs w:val="24"/>
              </w:rPr>
            </w:pPr>
            <w:r>
              <w:t>Університет має офіційний сайт: http://www.</w:t>
            </w:r>
            <w:r>
              <w:rPr>
                <w:lang w:val="en-US"/>
              </w:rPr>
              <w:t>pnu</w:t>
            </w:r>
            <w:r w:rsidRPr="00195C4D">
              <w:t>.</w:t>
            </w:r>
            <w:r>
              <w:rPr>
                <w:lang w:val="en-US"/>
              </w:rPr>
              <w:t>edu</w:t>
            </w:r>
            <w:r w:rsidRPr="00195C4D">
              <w:t>.</w:t>
            </w:r>
            <w:r>
              <w:rPr>
                <w:lang w:val="en-US"/>
              </w:rPr>
              <w:t>ua</w:t>
            </w:r>
            <w:r>
              <w:t>; точки бездротового доступу до мережі Інтернет; необмежений доступ до мережі Інтернет; наукову бібліотеку, читальні зали; корпоративну пошту. Навчально-методичне забезпечення засновано на розроблених для кожної дисципліни робочих навчальних програмах, а також програмах практичної підготовки за спеціальністю. В наявності завдання для самостійної роботи</w:t>
            </w:r>
            <w:r w:rsidR="00FC04B1">
              <w:rPr>
                <w:lang w:val="uk-UA"/>
              </w:rPr>
              <w:t xml:space="preserve"> здобувачів вищої овіти</w:t>
            </w:r>
            <w:r>
              <w:t xml:space="preserve">, </w:t>
            </w:r>
            <w:r w:rsidRPr="00DF04B2">
              <w:t>пакети завдань для проведення ректорських та комплексних контрольних робіт.</w:t>
            </w:r>
            <w:r>
              <w:t xml:space="preserve"> Критерії оцінювання знань та вмінь </w:t>
            </w:r>
            <w:r w:rsidR="00FC04B1">
              <w:rPr>
                <w:lang w:val="uk-UA"/>
              </w:rPr>
              <w:t xml:space="preserve">магістрантів </w:t>
            </w:r>
            <w:r>
              <w:t xml:space="preserve">розроблено для поточного, семестрового та </w:t>
            </w:r>
            <w:r w:rsidRPr="00DF04B2">
              <w:t>ректорського контролю</w:t>
            </w:r>
            <w:r>
              <w:t xml:space="preserve"> з кожно</w:t>
            </w:r>
            <w:r w:rsidR="00CC42E9">
              <w:t xml:space="preserve">ї дисципліни, а також для державної </w:t>
            </w:r>
            <w:r>
              <w:t>атестації за спеціальністю.</w:t>
            </w:r>
          </w:p>
        </w:tc>
      </w:tr>
      <w:tr w:rsidR="003F3C62" w:rsidTr="00E7079E">
        <w:trPr>
          <w:trHeight w:hRule="exact" w:val="288"/>
          <w:jc w:val="center"/>
        </w:trPr>
        <w:tc>
          <w:tcPr>
            <w:tcW w:w="10326" w:type="dxa"/>
            <w:gridSpan w:val="2"/>
            <w:tcBorders>
              <w:top w:val="single" w:sz="4" w:space="0" w:color="auto"/>
              <w:left w:val="single" w:sz="4" w:space="0" w:color="auto"/>
              <w:right w:val="single" w:sz="4" w:space="0" w:color="auto"/>
            </w:tcBorders>
            <w:shd w:val="clear" w:color="auto" w:fill="FFFFFF"/>
            <w:vAlign w:val="bottom"/>
          </w:tcPr>
          <w:p w:rsidR="003F3C62" w:rsidRPr="006008A1" w:rsidRDefault="003F3C62" w:rsidP="0038737C">
            <w:pPr>
              <w:pStyle w:val="a6"/>
              <w:shd w:val="clear" w:color="auto" w:fill="auto"/>
              <w:jc w:val="center"/>
              <w:rPr>
                <w:sz w:val="24"/>
                <w:szCs w:val="24"/>
              </w:rPr>
            </w:pPr>
            <w:r w:rsidRPr="008A7DDC">
              <w:rPr>
                <w:b/>
                <w:bCs/>
                <w:color w:val="000000"/>
                <w:sz w:val="24"/>
                <w:szCs w:val="24"/>
                <w:lang w:eastAsia="uk-UA" w:bidi="uk-UA"/>
              </w:rPr>
              <w:t>9 - Академічна мобільність</w:t>
            </w:r>
          </w:p>
        </w:tc>
      </w:tr>
      <w:tr w:rsidR="003F3C62" w:rsidTr="008A7DDC">
        <w:trPr>
          <w:trHeight w:hRule="exact" w:val="1985"/>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59" w:lineRule="auto"/>
              <w:ind w:firstLine="140"/>
              <w:rPr>
                <w:sz w:val="24"/>
                <w:szCs w:val="24"/>
              </w:rPr>
            </w:pPr>
            <w:r w:rsidRPr="008A7DDC">
              <w:rPr>
                <w:b/>
                <w:bCs/>
                <w:color w:val="000000"/>
                <w:sz w:val="24"/>
                <w:szCs w:val="24"/>
                <w:lang w:eastAsia="uk-UA" w:bidi="uk-UA"/>
              </w:rPr>
              <w:t>Національна кредитна мобільність</w:t>
            </w:r>
          </w:p>
        </w:tc>
        <w:tc>
          <w:tcPr>
            <w:tcW w:w="7496" w:type="dxa"/>
            <w:tcBorders>
              <w:top w:val="single" w:sz="4" w:space="0" w:color="auto"/>
              <w:left w:val="single" w:sz="4" w:space="0" w:color="auto"/>
              <w:right w:val="single" w:sz="4" w:space="0" w:color="auto"/>
            </w:tcBorders>
            <w:shd w:val="clear" w:color="auto" w:fill="FFFFFF"/>
          </w:tcPr>
          <w:p w:rsidR="003F3C62" w:rsidRPr="006008A1" w:rsidRDefault="008A7DDC" w:rsidP="006267F4">
            <w:pPr>
              <w:pStyle w:val="a6"/>
              <w:shd w:val="clear" w:color="auto" w:fill="auto"/>
              <w:spacing w:line="259" w:lineRule="auto"/>
              <w:jc w:val="both"/>
              <w:rPr>
                <w:sz w:val="24"/>
                <w:szCs w:val="24"/>
              </w:rPr>
            </w:pPr>
            <w:r>
              <w:t xml:space="preserve">На основі двосторонніх угод між </w:t>
            </w:r>
            <w:r w:rsidR="00DF04B2">
              <w:t>Прикарпатським національним</w:t>
            </w:r>
            <w:r w:rsidR="0043638C">
              <w:t xml:space="preserve"> </w:t>
            </w:r>
            <w:r w:rsidR="006267F4">
              <w:rPr>
                <w:lang w:val="uk-UA"/>
              </w:rPr>
              <w:t xml:space="preserve">університетом </w:t>
            </w:r>
            <w:r w:rsidR="006267F4">
              <w:t>імені Василя Стефаника</w:t>
            </w:r>
            <w:r>
              <w:t xml:space="preserve"> та </w:t>
            </w:r>
            <w:r w:rsidR="0043638C">
              <w:rPr>
                <w:lang w:val="uk-UA"/>
              </w:rPr>
              <w:t xml:space="preserve">ЗВО </w:t>
            </w:r>
            <w:r>
              <w:t xml:space="preserve">й науковими установами України та Положення про академічну мобільність учасників освітнього процесу </w:t>
            </w:r>
            <w:r w:rsidR="006267F4">
              <w:t>Прикарпатського національного</w:t>
            </w:r>
            <w:r>
              <w:t xml:space="preserve"> університет</w:t>
            </w:r>
            <w:r w:rsidR="006267F4">
              <w:rPr>
                <w:lang w:val="uk-UA"/>
              </w:rPr>
              <w:t>у</w:t>
            </w:r>
            <w:r>
              <w:t xml:space="preserve"> імені Василя Стефаника (</w:t>
            </w:r>
            <w:r w:rsidRPr="003F06E7">
              <w:t>https://nmv.pnu.edu.ua/wp-content/uploads/sites/118/2018/04/Polozhennia-pro-akademichnu-mobilnist-uchasnykiv-osvitnoho-protsesu.pdf</w:t>
            </w:r>
            <w:r>
              <w:t>).</w:t>
            </w:r>
          </w:p>
        </w:tc>
      </w:tr>
      <w:tr w:rsidR="003F3C62" w:rsidTr="008A7DDC">
        <w:trPr>
          <w:trHeight w:hRule="exact" w:val="2268"/>
          <w:jc w:val="center"/>
        </w:trPr>
        <w:tc>
          <w:tcPr>
            <w:tcW w:w="2830" w:type="dxa"/>
            <w:tcBorders>
              <w:top w:val="single" w:sz="4" w:space="0" w:color="auto"/>
              <w:left w:val="single" w:sz="4" w:space="0" w:color="auto"/>
            </w:tcBorders>
            <w:shd w:val="clear" w:color="auto" w:fill="FFFFFF"/>
          </w:tcPr>
          <w:p w:rsidR="003F3C62" w:rsidRPr="006008A1" w:rsidRDefault="003F3C62" w:rsidP="0038737C">
            <w:pPr>
              <w:pStyle w:val="a6"/>
              <w:shd w:val="clear" w:color="auto" w:fill="auto"/>
              <w:spacing w:line="259" w:lineRule="auto"/>
              <w:ind w:firstLine="140"/>
              <w:rPr>
                <w:sz w:val="24"/>
                <w:szCs w:val="24"/>
              </w:rPr>
            </w:pPr>
            <w:r w:rsidRPr="008A7DDC">
              <w:rPr>
                <w:b/>
                <w:bCs/>
                <w:color w:val="000000"/>
                <w:sz w:val="24"/>
                <w:szCs w:val="24"/>
                <w:lang w:eastAsia="uk-UA" w:bidi="uk-UA"/>
              </w:rPr>
              <w:t>Міжнародна кредитна мобільність</w:t>
            </w:r>
          </w:p>
        </w:tc>
        <w:tc>
          <w:tcPr>
            <w:tcW w:w="7496" w:type="dxa"/>
            <w:tcBorders>
              <w:top w:val="single" w:sz="4" w:space="0" w:color="auto"/>
              <w:left w:val="single" w:sz="4" w:space="0" w:color="auto"/>
              <w:right w:val="single" w:sz="4" w:space="0" w:color="auto"/>
            </w:tcBorders>
            <w:shd w:val="clear" w:color="auto" w:fill="FFFFFF"/>
          </w:tcPr>
          <w:p w:rsidR="003F3C62" w:rsidRPr="006008A1" w:rsidRDefault="008A7DDC" w:rsidP="00DF04B2">
            <w:pPr>
              <w:pStyle w:val="a6"/>
              <w:shd w:val="clear" w:color="auto" w:fill="auto"/>
              <w:spacing w:line="259" w:lineRule="auto"/>
              <w:rPr>
                <w:sz w:val="24"/>
                <w:szCs w:val="24"/>
              </w:rPr>
            </w:pPr>
            <w:r>
              <w:t xml:space="preserve">На основі двосторонніх угод між </w:t>
            </w:r>
            <w:r w:rsidR="00DF04B2">
              <w:t>Прикарпатським національним</w:t>
            </w:r>
            <w:r>
              <w:t xml:space="preserve"> університет</w:t>
            </w:r>
            <w:r w:rsidR="00DF04B2">
              <w:rPr>
                <w:lang w:val="uk-UA"/>
              </w:rPr>
              <w:t>ом</w:t>
            </w:r>
            <w:r w:rsidR="006267F4">
              <w:t xml:space="preserve"> імені Василя Стефаника</w:t>
            </w:r>
            <w:r>
              <w:t xml:space="preserve"> та </w:t>
            </w:r>
            <w:r w:rsidR="00DF04B2">
              <w:rPr>
                <w:lang w:val="uk-UA"/>
              </w:rPr>
              <w:t xml:space="preserve">ЗВО </w:t>
            </w:r>
            <w:r>
              <w:t xml:space="preserve">й науковими установами країн близького да далекого зарубіжжя та Положення про академічну мобільність учасників освітнього процесу </w:t>
            </w:r>
            <w:r w:rsidR="00DF04B2">
              <w:t>Прикарпатського національного</w:t>
            </w:r>
            <w:r>
              <w:t xml:space="preserve"> унів</w:t>
            </w:r>
            <w:r w:rsidR="00DF04B2">
              <w:t xml:space="preserve">ерситету імені Василя Стефаника </w:t>
            </w:r>
            <w:r>
              <w:t>(</w:t>
            </w:r>
            <w:r w:rsidRPr="003F06E7">
              <w:t>https://nmv.pnu.edu.ua/wp-content/uploads/sites/118/2018/04/Polozhennia-pro-akademichnu-mobilnist-uchasnykiv-osvitnoho-protsesu.pdf</w:t>
            </w:r>
            <w:r>
              <w:t>).</w:t>
            </w:r>
          </w:p>
        </w:tc>
      </w:tr>
      <w:tr w:rsidR="003F3C62" w:rsidTr="0055697C">
        <w:trPr>
          <w:trHeight w:hRule="exact" w:val="850"/>
          <w:jc w:val="center"/>
        </w:trPr>
        <w:tc>
          <w:tcPr>
            <w:tcW w:w="2830" w:type="dxa"/>
            <w:tcBorders>
              <w:top w:val="single" w:sz="4" w:space="0" w:color="auto"/>
              <w:left w:val="single" w:sz="4" w:space="0" w:color="auto"/>
              <w:bottom w:val="single" w:sz="4" w:space="0" w:color="auto"/>
            </w:tcBorders>
            <w:shd w:val="clear" w:color="auto" w:fill="FFFFFF"/>
            <w:vAlign w:val="bottom"/>
          </w:tcPr>
          <w:p w:rsidR="003F3C62" w:rsidRPr="006008A1" w:rsidRDefault="003F3C62" w:rsidP="0038737C">
            <w:pPr>
              <w:pStyle w:val="a6"/>
              <w:shd w:val="clear" w:color="auto" w:fill="auto"/>
              <w:spacing w:line="254" w:lineRule="auto"/>
              <w:ind w:firstLine="140"/>
              <w:rPr>
                <w:sz w:val="24"/>
                <w:szCs w:val="24"/>
              </w:rPr>
            </w:pPr>
            <w:r w:rsidRPr="006008A1">
              <w:rPr>
                <w:b/>
                <w:bCs/>
                <w:color w:val="000000"/>
                <w:sz w:val="24"/>
                <w:szCs w:val="24"/>
                <w:lang w:eastAsia="uk-UA" w:bidi="uk-UA"/>
              </w:rPr>
              <w:t>Навчання іноземних здобувачів вищої</w:t>
            </w:r>
          </w:p>
          <w:p w:rsidR="003F3C62" w:rsidRPr="006008A1" w:rsidRDefault="003F3C62" w:rsidP="0038737C">
            <w:pPr>
              <w:pStyle w:val="a6"/>
              <w:shd w:val="clear" w:color="auto" w:fill="auto"/>
              <w:spacing w:line="254" w:lineRule="auto"/>
              <w:rPr>
                <w:sz w:val="24"/>
                <w:szCs w:val="24"/>
              </w:rPr>
            </w:pPr>
            <w:r w:rsidRPr="006008A1">
              <w:rPr>
                <w:b/>
                <w:bCs/>
                <w:color w:val="000000"/>
                <w:sz w:val="24"/>
                <w:szCs w:val="24"/>
                <w:lang w:eastAsia="uk-UA" w:bidi="uk-UA"/>
              </w:rPr>
              <w:t>| освіти</w:t>
            </w:r>
          </w:p>
        </w:tc>
        <w:tc>
          <w:tcPr>
            <w:tcW w:w="7496" w:type="dxa"/>
            <w:tcBorders>
              <w:top w:val="single" w:sz="4" w:space="0" w:color="auto"/>
              <w:left w:val="single" w:sz="4" w:space="0" w:color="auto"/>
              <w:bottom w:val="single" w:sz="4" w:space="0" w:color="auto"/>
              <w:right w:val="single" w:sz="4" w:space="0" w:color="auto"/>
            </w:tcBorders>
            <w:shd w:val="clear" w:color="auto" w:fill="FFFFFF"/>
          </w:tcPr>
          <w:p w:rsidR="003F3C62" w:rsidRPr="006F6507" w:rsidRDefault="006F6507" w:rsidP="00C01365">
            <w:pPr>
              <w:pStyle w:val="a6"/>
              <w:shd w:val="clear" w:color="auto" w:fill="auto"/>
              <w:spacing w:line="254" w:lineRule="auto"/>
              <w:rPr>
                <w:sz w:val="24"/>
                <w:szCs w:val="24"/>
                <w:lang w:val="uk-UA"/>
              </w:rPr>
            </w:pPr>
            <w:r>
              <w:rPr>
                <w:color w:val="000000"/>
                <w:sz w:val="24"/>
                <w:szCs w:val="24"/>
                <w:lang w:val="uk-UA" w:eastAsia="uk-UA" w:bidi="uk-UA"/>
              </w:rPr>
              <w:t>Відповідно до Правил Прийому Прикарпатського національного університету імені Василя Стефаника</w:t>
            </w:r>
          </w:p>
        </w:tc>
      </w:tr>
    </w:tbl>
    <w:p w:rsidR="003F3C62" w:rsidRDefault="003F3C62" w:rsidP="003F3C62">
      <w:pPr>
        <w:sectPr w:rsidR="003F3C62" w:rsidSect="008956A0">
          <w:footerReference w:type="default" r:id="rId8"/>
          <w:pgSz w:w="11900" w:h="16840"/>
          <w:pgMar w:top="1134" w:right="851" w:bottom="1134" w:left="1134" w:header="0" w:footer="6" w:gutter="0"/>
          <w:cols w:space="720"/>
          <w:noEndnote/>
          <w:docGrid w:linePitch="360"/>
        </w:sectPr>
      </w:pPr>
    </w:p>
    <w:p w:rsidR="003F3C62" w:rsidRPr="00AA0280" w:rsidRDefault="003F3C62" w:rsidP="002D1029">
      <w:pPr>
        <w:pStyle w:val="32"/>
        <w:keepNext/>
        <w:keepLines/>
        <w:numPr>
          <w:ilvl w:val="0"/>
          <w:numId w:val="2"/>
        </w:numPr>
        <w:shd w:val="clear" w:color="auto" w:fill="auto"/>
        <w:tabs>
          <w:tab w:val="left" w:pos="1075"/>
        </w:tabs>
        <w:spacing w:after="440"/>
        <w:ind w:left="1040" w:hanging="320"/>
      </w:pPr>
      <w:bookmarkStart w:id="7" w:name="bookmark10"/>
      <w:bookmarkStart w:id="8" w:name="bookmark11"/>
      <w:r>
        <w:rPr>
          <w:color w:val="000000"/>
          <w:lang w:eastAsia="uk-UA" w:bidi="uk-UA"/>
        </w:rPr>
        <w:lastRenderedPageBreak/>
        <w:t>Перелік компонент освітньо-професійної програми та їх логічна послідовність</w:t>
      </w:r>
      <w:bookmarkEnd w:id="7"/>
      <w:bookmarkEnd w:id="8"/>
    </w:p>
    <w:tbl>
      <w:tblPr>
        <w:tblStyle w:val="ab"/>
        <w:tblW w:w="5000" w:type="pct"/>
        <w:tblLook w:val="04A0" w:firstRow="1" w:lastRow="0" w:firstColumn="1" w:lastColumn="0" w:noHBand="0" w:noVBand="1"/>
      </w:tblPr>
      <w:tblGrid>
        <w:gridCol w:w="1431"/>
        <w:gridCol w:w="6182"/>
        <w:gridCol w:w="1015"/>
        <w:gridCol w:w="1001"/>
      </w:tblGrid>
      <w:tr w:rsidR="00AA0280" w:rsidRPr="00BC3A72" w:rsidTr="0043638C">
        <w:tc>
          <w:tcPr>
            <w:tcW w:w="743" w:type="pct"/>
          </w:tcPr>
          <w:p w:rsidR="00AA0280" w:rsidRPr="00E83C4E" w:rsidRDefault="00AA0280" w:rsidP="00BD37E2">
            <w:pPr>
              <w:jc w:val="center"/>
              <w:rPr>
                <w:rFonts w:ascii="Times New Roman" w:hAnsi="Times New Roman"/>
              </w:rPr>
            </w:pPr>
            <w:r>
              <w:rPr>
                <w:rFonts w:ascii="Times New Roman" w:hAnsi="Times New Roman"/>
              </w:rPr>
              <w:t>Шифр</w:t>
            </w:r>
          </w:p>
        </w:tc>
        <w:tc>
          <w:tcPr>
            <w:tcW w:w="3210" w:type="pct"/>
          </w:tcPr>
          <w:p w:rsidR="00AA0280" w:rsidRPr="00E83C4E" w:rsidRDefault="00AA0280" w:rsidP="00BD37E2">
            <w:pPr>
              <w:jc w:val="center"/>
              <w:rPr>
                <w:rFonts w:ascii="Times New Roman" w:hAnsi="Times New Roman"/>
              </w:rPr>
            </w:pPr>
            <w:r w:rsidRPr="00E83C4E">
              <w:rPr>
                <w:rFonts w:ascii="Times New Roman" w:hAnsi="Times New Roman"/>
              </w:rPr>
              <w:t>Назва дисципліни за навчальним планом</w:t>
            </w:r>
          </w:p>
        </w:tc>
        <w:tc>
          <w:tcPr>
            <w:tcW w:w="527" w:type="pct"/>
          </w:tcPr>
          <w:p w:rsidR="00AA0280" w:rsidRDefault="00AA0280" w:rsidP="00BD37E2">
            <w:pPr>
              <w:jc w:val="both"/>
              <w:rPr>
                <w:rFonts w:ascii="Times New Roman" w:hAnsi="Times New Roman"/>
              </w:rPr>
            </w:pPr>
            <w:r>
              <w:rPr>
                <w:rFonts w:ascii="Times New Roman" w:hAnsi="Times New Roman"/>
              </w:rPr>
              <w:t>Кредити</w:t>
            </w:r>
          </w:p>
          <w:p w:rsidR="00AA0280" w:rsidRPr="00BC3A72" w:rsidRDefault="00AA0280" w:rsidP="00BD37E2">
            <w:pPr>
              <w:jc w:val="both"/>
              <w:rPr>
                <w:rFonts w:ascii="Times New Roman" w:hAnsi="Times New Roman"/>
              </w:rPr>
            </w:pPr>
            <w:r>
              <w:rPr>
                <w:rFonts w:ascii="Times New Roman" w:hAnsi="Times New Roman"/>
              </w:rPr>
              <w:t>ЄКТС</w:t>
            </w:r>
          </w:p>
        </w:tc>
        <w:tc>
          <w:tcPr>
            <w:tcW w:w="520" w:type="pct"/>
          </w:tcPr>
          <w:p w:rsidR="00AA0280" w:rsidRPr="00BC3A72" w:rsidRDefault="00AA0280" w:rsidP="00BD37E2">
            <w:pPr>
              <w:jc w:val="both"/>
              <w:rPr>
                <w:rFonts w:ascii="Times New Roman" w:hAnsi="Times New Roman"/>
              </w:rPr>
            </w:pPr>
            <w:r>
              <w:rPr>
                <w:rFonts w:ascii="Times New Roman" w:hAnsi="Times New Roman"/>
              </w:rPr>
              <w:t>Семестр</w:t>
            </w:r>
          </w:p>
        </w:tc>
      </w:tr>
      <w:tr w:rsidR="00AA0280" w:rsidRPr="00574968" w:rsidTr="00BD37E2">
        <w:tc>
          <w:tcPr>
            <w:tcW w:w="5000" w:type="pct"/>
            <w:gridSpan w:val="4"/>
          </w:tcPr>
          <w:p w:rsidR="00AA0280" w:rsidRPr="00E60D7E" w:rsidRDefault="00AA0280" w:rsidP="00E60D7E">
            <w:pPr>
              <w:jc w:val="center"/>
              <w:rPr>
                <w:rFonts w:ascii="Times New Roman" w:hAnsi="Times New Roman" w:cs="Times New Roman"/>
                <w:lang w:val="uk-UA"/>
              </w:rPr>
            </w:pPr>
            <w:r>
              <w:rPr>
                <w:rFonts w:ascii="Times New Roman" w:hAnsi="Times New Roman"/>
                <w:b/>
              </w:rPr>
              <w:t xml:space="preserve">1. </w:t>
            </w:r>
            <w:r w:rsidR="00E60D7E">
              <w:rPr>
                <w:rFonts w:ascii="Times New Roman" w:hAnsi="Times New Roman"/>
                <w:b/>
                <w:lang w:val="uk-UA"/>
              </w:rPr>
              <w:t>НОРМАТИВНІ НАВЧАЛЬНІ ДИСЦИПЛІНИ</w:t>
            </w:r>
          </w:p>
        </w:tc>
      </w:tr>
      <w:tr w:rsidR="00AA0280" w:rsidRPr="00E83C4E" w:rsidTr="00BD37E2">
        <w:tc>
          <w:tcPr>
            <w:tcW w:w="5000" w:type="pct"/>
            <w:gridSpan w:val="4"/>
          </w:tcPr>
          <w:p w:rsidR="00AA0280" w:rsidRPr="00E83C4E" w:rsidRDefault="00E60D7E" w:rsidP="00AA0280">
            <w:pPr>
              <w:pStyle w:val="ac"/>
              <w:numPr>
                <w:ilvl w:val="1"/>
                <w:numId w:val="7"/>
              </w:numPr>
              <w:jc w:val="center"/>
              <w:rPr>
                <w:rFonts w:ascii="Times New Roman" w:hAnsi="Times New Roman"/>
                <w:b/>
              </w:rPr>
            </w:pPr>
            <w:r>
              <w:rPr>
                <w:rFonts w:ascii="Times New Roman" w:hAnsi="Times New Roman"/>
                <w:b/>
                <w:lang w:val="uk-UA"/>
              </w:rPr>
              <w:t>Цикл загальної підготовки</w:t>
            </w:r>
          </w:p>
        </w:tc>
      </w:tr>
      <w:tr w:rsidR="00AA0280" w:rsidRPr="00574968" w:rsidTr="0043638C">
        <w:tc>
          <w:tcPr>
            <w:tcW w:w="743" w:type="pct"/>
          </w:tcPr>
          <w:p w:rsidR="00AA0280" w:rsidRDefault="00937C27" w:rsidP="00BD37E2">
            <w:pPr>
              <w:jc w:val="center"/>
              <w:rPr>
                <w:rFonts w:ascii="Times New Roman" w:hAnsi="Times New Roman" w:cs="Times New Roman"/>
              </w:rPr>
            </w:pPr>
            <w:r>
              <w:rPr>
                <w:rFonts w:ascii="Times New Roman" w:hAnsi="Times New Roman" w:cs="Times New Roman"/>
                <w:lang w:val="uk-UA"/>
              </w:rPr>
              <w:t xml:space="preserve">ЗП </w:t>
            </w:r>
            <w:r w:rsidR="00AA0280">
              <w:rPr>
                <w:rFonts w:ascii="Times New Roman" w:hAnsi="Times New Roman" w:cs="Times New Roman"/>
              </w:rPr>
              <w:t>1</w:t>
            </w:r>
          </w:p>
        </w:tc>
        <w:tc>
          <w:tcPr>
            <w:tcW w:w="3210" w:type="pct"/>
          </w:tcPr>
          <w:p w:rsidR="00AA0280" w:rsidRPr="0017074F" w:rsidRDefault="008A7DDC" w:rsidP="00BD37E2">
            <w:pPr>
              <w:rPr>
                <w:rFonts w:ascii="Times New Roman" w:hAnsi="Times New Roman" w:cs="Times New Roman"/>
              </w:rPr>
            </w:pPr>
            <w:r w:rsidRPr="0017074F">
              <w:rPr>
                <w:rFonts w:ascii="Times New Roman" w:hAnsi="Times New Roman" w:cs="Times New Roman"/>
              </w:rPr>
              <w:t>Сучасні інформаційні технології</w:t>
            </w:r>
          </w:p>
        </w:tc>
        <w:tc>
          <w:tcPr>
            <w:tcW w:w="527" w:type="pct"/>
          </w:tcPr>
          <w:p w:rsidR="00AA0280" w:rsidRPr="00574968" w:rsidRDefault="00AA0280" w:rsidP="00BD37E2">
            <w:pPr>
              <w:jc w:val="center"/>
              <w:rPr>
                <w:rFonts w:ascii="Times New Roman" w:hAnsi="Times New Roman" w:cs="Times New Roman"/>
              </w:rPr>
            </w:pPr>
            <w:r w:rsidRPr="00574968">
              <w:rPr>
                <w:rFonts w:ascii="Times New Roman" w:hAnsi="Times New Roman" w:cs="Times New Roman"/>
              </w:rPr>
              <w:t>3</w:t>
            </w:r>
          </w:p>
        </w:tc>
        <w:tc>
          <w:tcPr>
            <w:tcW w:w="520" w:type="pct"/>
          </w:tcPr>
          <w:p w:rsidR="00AA0280" w:rsidRPr="00574968" w:rsidRDefault="00AA0280" w:rsidP="00BD37E2">
            <w:pPr>
              <w:jc w:val="center"/>
              <w:rPr>
                <w:rFonts w:ascii="Times New Roman" w:hAnsi="Times New Roman" w:cs="Times New Roman"/>
              </w:rPr>
            </w:pPr>
            <w:r w:rsidRPr="00574968">
              <w:rPr>
                <w:rFonts w:ascii="Times New Roman" w:hAnsi="Times New Roman" w:cs="Times New Roman"/>
              </w:rPr>
              <w:t>2</w:t>
            </w:r>
          </w:p>
        </w:tc>
      </w:tr>
      <w:tr w:rsidR="00AA0280" w:rsidRPr="00E83C4E" w:rsidTr="0043638C">
        <w:tc>
          <w:tcPr>
            <w:tcW w:w="743" w:type="pct"/>
          </w:tcPr>
          <w:p w:rsidR="00AA0280" w:rsidRDefault="00937C27" w:rsidP="00BD37E2">
            <w:pPr>
              <w:jc w:val="center"/>
              <w:rPr>
                <w:rFonts w:ascii="Times New Roman" w:hAnsi="Times New Roman" w:cs="Times New Roman"/>
              </w:rPr>
            </w:pPr>
            <w:r>
              <w:rPr>
                <w:rFonts w:ascii="Times New Roman" w:hAnsi="Times New Roman" w:cs="Times New Roman"/>
                <w:lang w:val="uk-UA"/>
              </w:rPr>
              <w:t xml:space="preserve">ЗП </w:t>
            </w:r>
            <w:r w:rsidR="00AA0280">
              <w:rPr>
                <w:rFonts w:ascii="Times New Roman" w:hAnsi="Times New Roman" w:cs="Times New Roman"/>
              </w:rPr>
              <w:t>2</w:t>
            </w:r>
          </w:p>
        </w:tc>
        <w:tc>
          <w:tcPr>
            <w:tcW w:w="3210" w:type="pct"/>
          </w:tcPr>
          <w:p w:rsidR="00AA0280" w:rsidRPr="0017074F" w:rsidRDefault="00E60D7E" w:rsidP="00BD37E2">
            <w:pPr>
              <w:rPr>
                <w:rFonts w:ascii="Times New Roman" w:hAnsi="Times New Roman" w:cs="Times New Roman"/>
              </w:rPr>
            </w:pPr>
            <w:r w:rsidRPr="0017074F">
              <w:rPr>
                <w:rFonts w:ascii="Times New Roman" w:hAnsi="Times New Roman" w:cs="Times New Roman"/>
              </w:rPr>
              <w:t>Методологія і організація наукових досліджень</w:t>
            </w:r>
          </w:p>
        </w:tc>
        <w:tc>
          <w:tcPr>
            <w:tcW w:w="527" w:type="pct"/>
          </w:tcPr>
          <w:p w:rsidR="00AA0280" w:rsidRPr="00E83C4E" w:rsidRDefault="00AA0280" w:rsidP="00BD37E2">
            <w:pPr>
              <w:jc w:val="center"/>
              <w:rPr>
                <w:rFonts w:ascii="Times New Roman" w:hAnsi="Times New Roman" w:cs="Times New Roman"/>
              </w:rPr>
            </w:pPr>
            <w:r>
              <w:rPr>
                <w:rFonts w:ascii="Times New Roman" w:hAnsi="Times New Roman" w:cs="Times New Roman"/>
              </w:rPr>
              <w:t>3</w:t>
            </w:r>
          </w:p>
        </w:tc>
        <w:tc>
          <w:tcPr>
            <w:tcW w:w="520" w:type="pct"/>
          </w:tcPr>
          <w:p w:rsidR="00AA0280" w:rsidRPr="00E83C4E" w:rsidRDefault="00E60D7E" w:rsidP="00BD37E2">
            <w:pPr>
              <w:jc w:val="center"/>
              <w:rPr>
                <w:rFonts w:ascii="Times New Roman" w:hAnsi="Times New Roman" w:cs="Times New Roman"/>
              </w:rPr>
            </w:pPr>
            <w:r>
              <w:rPr>
                <w:rFonts w:ascii="Times New Roman" w:hAnsi="Times New Roman" w:cs="Times New Roman"/>
              </w:rPr>
              <w:t>1</w:t>
            </w:r>
          </w:p>
        </w:tc>
      </w:tr>
      <w:tr w:rsidR="00AA0280" w:rsidRPr="00E83C4E" w:rsidTr="0043638C">
        <w:tc>
          <w:tcPr>
            <w:tcW w:w="743" w:type="pct"/>
          </w:tcPr>
          <w:p w:rsidR="00AA0280" w:rsidRDefault="00937C27" w:rsidP="00BD37E2">
            <w:pPr>
              <w:jc w:val="center"/>
              <w:rPr>
                <w:rFonts w:ascii="Times New Roman" w:hAnsi="Times New Roman" w:cs="Times New Roman"/>
              </w:rPr>
            </w:pPr>
            <w:r>
              <w:rPr>
                <w:rFonts w:ascii="Times New Roman" w:hAnsi="Times New Roman" w:cs="Times New Roman"/>
                <w:lang w:val="uk-UA"/>
              </w:rPr>
              <w:t xml:space="preserve">ЗП </w:t>
            </w:r>
            <w:r w:rsidR="00AA0280">
              <w:rPr>
                <w:rFonts w:ascii="Times New Roman" w:hAnsi="Times New Roman" w:cs="Times New Roman"/>
              </w:rPr>
              <w:t>3</w:t>
            </w:r>
          </w:p>
        </w:tc>
        <w:tc>
          <w:tcPr>
            <w:tcW w:w="3210" w:type="pct"/>
          </w:tcPr>
          <w:p w:rsidR="00AA0280" w:rsidRPr="0017074F" w:rsidRDefault="00E60D7E" w:rsidP="00BD37E2">
            <w:pPr>
              <w:rPr>
                <w:rFonts w:ascii="Times New Roman" w:hAnsi="Times New Roman" w:cs="Times New Roman"/>
              </w:rPr>
            </w:pPr>
            <w:r w:rsidRPr="0017074F">
              <w:rPr>
                <w:rFonts w:ascii="Times New Roman" w:hAnsi="Times New Roman" w:cs="Times New Roman"/>
              </w:rPr>
              <w:t>Психологія мистецтва у вищій школі</w:t>
            </w:r>
          </w:p>
        </w:tc>
        <w:tc>
          <w:tcPr>
            <w:tcW w:w="527" w:type="pct"/>
          </w:tcPr>
          <w:p w:rsidR="00AA0280" w:rsidRPr="00E83C4E" w:rsidRDefault="00AA0280" w:rsidP="00BD37E2">
            <w:pPr>
              <w:jc w:val="center"/>
              <w:rPr>
                <w:rFonts w:ascii="Times New Roman" w:hAnsi="Times New Roman" w:cs="Times New Roman"/>
              </w:rPr>
            </w:pPr>
            <w:r>
              <w:rPr>
                <w:rFonts w:ascii="Times New Roman" w:hAnsi="Times New Roman" w:cs="Times New Roman"/>
              </w:rPr>
              <w:t>3</w:t>
            </w:r>
          </w:p>
        </w:tc>
        <w:tc>
          <w:tcPr>
            <w:tcW w:w="520" w:type="pct"/>
          </w:tcPr>
          <w:p w:rsidR="00AA0280" w:rsidRPr="00E83C4E" w:rsidRDefault="00E60D7E" w:rsidP="00BD37E2">
            <w:pPr>
              <w:jc w:val="center"/>
              <w:rPr>
                <w:rFonts w:ascii="Times New Roman" w:hAnsi="Times New Roman" w:cs="Times New Roman"/>
              </w:rPr>
            </w:pPr>
            <w:r>
              <w:rPr>
                <w:rFonts w:ascii="Times New Roman" w:hAnsi="Times New Roman" w:cs="Times New Roman"/>
              </w:rPr>
              <w:t>2</w:t>
            </w:r>
          </w:p>
        </w:tc>
      </w:tr>
      <w:tr w:rsidR="00AA0280" w:rsidRPr="00455DE6" w:rsidTr="0043638C">
        <w:tc>
          <w:tcPr>
            <w:tcW w:w="743" w:type="pct"/>
          </w:tcPr>
          <w:p w:rsidR="00AA0280" w:rsidRDefault="00937C27" w:rsidP="00BD37E2">
            <w:pPr>
              <w:jc w:val="center"/>
              <w:rPr>
                <w:rFonts w:ascii="Times New Roman" w:hAnsi="Times New Roman" w:cs="Times New Roman"/>
              </w:rPr>
            </w:pPr>
            <w:r>
              <w:rPr>
                <w:rFonts w:ascii="Times New Roman" w:hAnsi="Times New Roman" w:cs="Times New Roman"/>
                <w:lang w:val="uk-UA"/>
              </w:rPr>
              <w:t xml:space="preserve">ЗП </w:t>
            </w:r>
            <w:r w:rsidR="00AA0280">
              <w:rPr>
                <w:rFonts w:ascii="Times New Roman" w:hAnsi="Times New Roman" w:cs="Times New Roman"/>
              </w:rPr>
              <w:t>4</w:t>
            </w:r>
          </w:p>
        </w:tc>
        <w:tc>
          <w:tcPr>
            <w:tcW w:w="3210" w:type="pct"/>
          </w:tcPr>
          <w:p w:rsidR="00AA0280" w:rsidRPr="0017074F" w:rsidRDefault="00E60D7E" w:rsidP="00BD37E2">
            <w:pPr>
              <w:rPr>
                <w:rFonts w:ascii="Times New Roman" w:hAnsi="Times New Roman" w:cs="Times New Roman"/>
              </w:rPr>
            </w:pPr>
            <w:r w:rsidRPr="0017074F">
              <w:rPr>
                <w:rFonts w:ascii="Times New Roman" w:hAnsi="Times New Roman" w:cs="Times New Roman"/>
              </w:rPr>
              <w:t>Еволюція художніх стилів у мистецтві</w:t>
            </w:r>
          </w:p>
        </w:tc>
        <w:tc>
          <w:tcPr>
            <w:tcW w:w="527" w:type="pct"/>
          </w:tcPr>
          <w:p w:rsidR="00AA0280" w:rsidRPr="00E83C4E" w:rsidRDefault="00AA0280" w:rsidP="00BD37E2">
            <w:pPr>
              <w:jc w:val="center"/>
              <w:rPr>
                <w:rFonts w:ascii="Times New Roman" w:hAnsi="Times New Roman" w:cs="Times New Roman"/>
              </w:rPr>
            </w:pPr>
            <w:r>
              <w:rPr>
                <w:rFonts w:ascii="Times New Roman" w:hAnsi="Times New Roman" w:cs="Times New Roman"/>
              </w:rPr>
              <w:t>3</w:t>
            </w:r>
          </w:p>
        </w:tc>
        <w:tc>
          <w:tcPr>
            <w:tcW w:w="520" w:type="pct"/>
          </w:tcPr>
          <w:p w:rsidR="00AA0280" w:rsidRPr="00455DE6" w:rsidRDefault="00E60D7E" w:rsidP="00BD37E2">
            <w:pPr>
              <w:jc w:val="center"/>
              <w:rPr>
                <w:rFonts w:ascii="Times New Roman" w:hAnsi="Times New Roman" w:cs="Times New Roman"/>
              </w:rPr>
            </w:pPr>
            <w:r>
              <w:rPr>
                <w:rFonts w:ascii="Times New Roman" w:hAnsi="Times New Roman" w:cs="Times New Roman"/>
              </w:rPr>
              <w:t>1</w:t>
            </w:r>
          </w:p>
        </w:tc>
      </w:tr>
      <w:tr w:rsidR="00E60D7E" w:rsidRPr="00455DE6" w:rsidTr="0043638C">
        <w:tc>
          <w:tcPr>
            <w:tcW w:w="3953" w:type="pct"/>
            <w:gridSpan w:val="2"/>
          </w:tcPr>
          <w:p w:rsidR="00E60D7E" w:rsidRPr="00E60D7E" w:rsidRDefault="00E60D7E" w:rsidP="00BD37E2">
            <w:pPr>
              <w:rPr>
                <w:rFonts w:ascii="Times New Roman" w:hAnsi="Times New Roman" w:cs="Times New Roman"/>
                <w:b/>
                <w:lang w:val="uk-UA"/>
              </w:rPr>
            </w:pPr>
            <w:r w:rsidRPr="00E60D7E">
              <w:rPr>
                <w:rFonts w:ascii="Times New Roman" w:hAnsi="Times New Roman" w:cs="Times New Roman"/>
                <w:b/>
                <w:lang w:val="uk-UA"/>
              </w:rPr>
              <w:t>Всього</w:t>
            </w:r>
          </w:p>
        </w:tc>
        <w:tc>
          <w:tcPr>
            <w:tcW w:w="527" w:type="pct"/>
          </w:tcPr>
          <w:p w:rsidR="00E60D7E" w:rsidRPr="00E60D7E" w:rsidRDefault="00E60D7E" w:rsidP="00BD37E2">
            <w:pPr>
              <w:jc w:val="center"/>
              <w:rPr>
                <w:rFonts w:ascii="Times New Roman" w:hAnsi="Times New Roman" w:cs="Times New Roman"/>
                <w:b/>
                <w:lang w:val="uk-UA"/>
              </w:rPr>
            </w:pPr>
            <w:r w:rsidRPr="00E60D7E">
              <w:rPr>
                <w:rFonts w:ascii="Times New Roman" w:hAnsi="Times New Roman" w:cs="Times New Roman"/>
                <w:b/>
                <w:lang w:val="uk-UA"/>
              </w:rPr>
              <w:t>12</w:t>
            </w:r>
          </w:p>
        </w:tc>
        <w:tc>
          <w:tcPr>
            <w:tcW w:w="520" w:type="pct"/>
          </w:tcPr>
          <w:p w:rsidR="00E60D7E" w:rsidRDefault="00E60D7E" w:rsidP="00BD37E2">
            <w:pPr>
              <w:jc w:val="center"/>
              <w:rPr>
                <w:rFonts w:ascii="Times New Roman" w:hAnsi="Times New Roman" w:cs="Times New Roman"/>
              </w:rPr>
            </w:pPr>
          </w:p>
        </w:tc>
      </w:tr>
      <w:tr w:rsidR="00AA0280" w:rsidRPr="00E83C4E" w:rsidTr="00BD37E2">
        <w:tc>
          <w:tcPr>
            <w:tcW w:w="5000" w:type="pct"/>
            <w:gridSpan w:val="4"/>
          </w:tcPr>
          <w:p w:rsidR="00AA0280" w:rsidRPr="0017074F" w:rsidRDefault="00AA0280" w:rsidP="0017074F">
            <w:pPr>
              <w:jc w:val="center"/>
              <w:rPr>
                <w:rFonts w:ascii="Times New Roman" w:hAnsi="Times New Roman" w:cs="Times New Roman"/>
                <w:b/>
                <w:lang w:val="uk-UA"/>
              </w:rPr>
            </w:pPr>
            <w:r w:rsidRPr="00E83C4E">
              <w:rPr>
                <w:rFonts w:ascii="Times New Roman" w:hAnsi="Times New Roman" w:cs="Times New Roman"/>
                <w:b/>
              </w:rPr>
              <w:t xml:space="preserve">1.2. </w:t>
            </w:r>
            <w:r w:rsidR="0017074F">
              <w:rPr>
                <w:rFonts w:ascii="Times New Roman" w:hAnsi="Times New Roman" w:cs="Times New Roman"/>
                <w:b/>
                <w:lang w:val="uk-UA"/>
              </w:rPr>
              <w:t>Цикл професійної підг</w:t>
            </w:r>
            <w:r w:rsidR="00905954">
              <w:rPr>
                <w:rFonts w:ascii="Times New Roman" w:hAnsi="Times New Roman" w:cs="Times New Roman"/>
                <w:b/>
                <w:lang w:val="uk-UA"/>
              </w:rPr>
              <w:t>о</w:t>
            </w:r>
            <w:r w:rsidR="0017074F">
              <w:rPr>
                <w:rFonts w:ascii="Times New Roman" w:hAnsi="Times New Roman" w:cs="Times New Roman"/>
                <w:b/>
                <w:lang w:val="uk-UA"/>
              </w:rPr>
              <w:t>товки</w:t>
            </w:r>
          </w:p>
        </w:tc>
      </w:tr>
      <w:tr w:rsidR="00AA0280" w:rsidRPr="00E83C4E" w:rsidTr="00BD37E2">
        <w:tc>
          <w:tcPr>
            <w:tcW w:w="5000" w:type="pct"/>
            <w:gridSpan w:val="4"/>
          </w:tcPr>
          <w:p w:rsidR="00AA0280" w:rsidRPr="0017074F" w:rsidRDefault="00AA0280" w:rsidP="0017074F">
            <w:pPr>
              <w:jc w:val="center"/>
              <w:rPr>
                <w:rFonts w:ascii="Times New Roman" w:hAnsi="Times New Roman" w:cs="Times New Roman"/>
                <w:b/>
                <w:lang w:val="uk-UA"/>
              </w:rPr>
            </w:pPr>
            <w:r>
              <w:rPr>
                <w:rFonts w:ascii="Times New Roman" w:hAnsi="Times New Roman" w:cs="Times New Roman"/>
                <w:b/>
              </w:rPr>
              <w:t xml:space="preserve">1.2.1. </w:t>
            </w:r>
            <w:r w:rsidR="0017074F">
              <w:rPr>
                <w:rFonts w:ascii="Times New Roman" w:hAnsi="Times New Roman" w:cs="Times New Roman"/>
                <w:b/>
                <w:lang w:val="uk-UA"/>
              </w:rPr>
              <w:t>Теоретична підготовка</w:t>
            </w:r>
          </w:p>
        </w:tc>
      </w:tr>
      <w:tr w:rsidR="00AA0280" w:rsidRPr="00E83C4E"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ПП </w:t>
            </w:r>
            <w:r w:rsidR="006267F4">
              <w:rPr>
                <w:rFonts w:ascii="Times New Roman" w:hAnsi="Times New Roman" w:cs="Times New Roman"/>
                <w:lang w:val="uk-UA"/>
              </w:rPr>
              <w:t>5</w:t>
            </w:r>
          </w:p>
        </w:tc>
        <w:tc>
          <w:tcPr>
            <w:tcW w:w="3210" w:type="pct"/>
          </w:tcPr>
          <w:p w:rsidR="00AA0280" w:rsidRPr="00905954" w:rsidRDefault="00905954" w:rsidP="00BD37E2">
            <w:pPr>
              <w:rPr>
                <w:rFonts w:ascii="Times New Roman" w:hAnsi="Times New Roman" w:cs="Times New Roman"/>
              </w:rPr>
            </w:pPr>
            <w:r w:rsidRPr="00905954">
              <w:rPr>
                <w:rFonts w:ascii="Times New Roman" w:hAnsi="Times New Roman" w:cs="Times New Roman"/>
              </w:rPr>
              <w:t>Колективне виконавство (оркестровий клас, хоровий клас, основи вокально-практичного виконавства</w:t>
            </w:r>
          </w:p>
        </w:tc>
        <w:tc>
          <w:tcPr>
            <w:tcW w:w="527" w:type="pct"/>
          </w:tcPr>
          <w:p w:rsidR="00AA0280" w:rsidRPr="00E83C4E" w:rsidRDefault="00905954" w:rsidP="00BD37E2">
            <w:pPr>
              <w:jc w:val="center"/>
              <w:rPr>
                <w:rFonts w:ascii="Times New Roman" w:hAnsi="Times New Roman" w:cs="Times New Roman"/>
              </w:rPr>
            </w:pPr>
            <w:r>
              <w:rPr>
                <w:rFonts w:ascii="Times New Roman" w:hAnsi="Times New Roman" w:cs="Times New Roman"/>
              </w:rPr>
              <w:t>9</w:t>
            </w:r>
          </w:p>
        </w:tc>
        <w:tc>
          <w:tcPr>
            <w:tcW w:w="520" w:type="pct"/>
          </w:tcPr>
          <w:p w:rsidR="00AA0280" w:rsidRPr="00E83C4E" w:rsidRDefault="00905954" w:rsidP="00BD37E2">
            <w:pPr>
              <w:jc w:val="center"/>
              <w:rPr>
                <w:rFonts w:ascii="Times New Roman" w:hAnsi="Times New Roman" w:cs="Times New Roman"/>
              </w:rPr>
            </w:pPr>
            <w:r>
              <w:rPr>
                <w:rFonts w:ascii="Times New Roman" w:hAnsi="Times New Roman" w:cs="Times New Roman"/>
              </w:rPr>
              <w:t>1-3</w:t>
            </w:r>
          </w:p>
        </w:tc>
      </w:tr>
      <w:tr w:rsidR="00AA0280" w:rsidRPr="00E83C4E"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ПП </w:t>
            </w:r>
            <w:r w:rsidR="006267F4">
              <w:rPr>
                <w:rFonts w:ascii="Times New Roman" w:hAnsi="Times New Roman" w:cs="Times New Roman"/>
                <w:lang w:val="uk-UA"/>
              </w:rPr>
              <w:t>6</w:t>
            </w:r>
          </w:p>
        </w:tc>
        <w:tc>
          <w:tcPr>
            <w:tcW w:w="3210" w:type="pct"/>
          </w:tcPr>
          <w:p w:rsidR="00AA0280" w:rsidRPr="00905954" w:rsidRDefault="00905954" w:rsidP="00BD37E2">
            <w:pPr>
              <w:rPr>
                <w:rFonts w:ascii="Times New Roman" w:hAnsi="Times New Roman" w:cs="Times New Roman"/>
              </w:rPr>
            </w:pPr>
            <w:r w:rsidRPr="00905954">
              <w:rPr>
                <w:rFonts w:ascii="Times New Roman" w:hAnsi="Times New Roman" w:cs="Times New Roman"/>
              </w:rPr>
              <w:t>Фах (за спеціалізаціями)</w:t>
            </w:r>
          </w:p>
        </w:tc>
        <w:tc>
          <w:tcPr>
            <w:tcW w:w="527" w:type="pct"/>
          </w:tcPr>
          <w:p w:rsidR="00AA0280" w:rsidRPr="00E83C4E" w:rsidRDefault="00905954" w:rsidP="00BD37E2">
            <w:pPr>
              <w:jc w:val="center"/>
              <w:rPr>
                <w:rFonts w:ascii="Times New Roman" w:hAnsi="Times New Roman" w:cs="Times New Roman"/>
              </w:rPr>
            </w:pPr>
            <w:r>
              <w:rPr>
                <w:rFonts w:ascii="Times New Roman" w:hAnsi="Times New Roman" w:cs="Times New Roman"/>
              </w:rPr>
              <w:t>9</w:t>
            </w:r>
          </w:p>
        </w:tc>
        <w:tc>
          <w:tcPr>
            <w:tcW w:w="520" w:type="pct"/>
          </w:tcPr>
          <w:p w:rsidR="00AA0280" w:rsidRPr="00E83C4E" w:rsidRDefault="00905954" w:rsidP="00BD37E2">
            <w:pPr>
              <w:jc w:val="center"/>
              <w:rPr>
                <w:rFonts w:ascii="Times New Roman" w:hAnsi="Times New Roman" w:cs="Times New Roman"/>
              </w:rPr>
            </w:pPr>
            <w:r>
              <w:rPr>
                <w:rFonts w:ascii="Times New Roman" w:hAnsi="Times New Roman" w:cs="Times New Roman"/>
              </w:rPr>
              <w:t>1-3</w:t>
            </w:r>
          </w:p>
        </w:tc>
      </w:tr>
      <w:tr w:rsidR="00905954" w:rsidRPr="00E83C4E" w:rsidTr="0043638C">
        <w:trPr>
          <w:trHeight w:val="499"/>
        </w:trPr>
        <w:tc>
          <w:tcPr>
            <w:tcW w:w="743" w:type="pct"/>
          </w:tcPr>
          <w:p w:rsidR="0090595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ПП </w:t>
            </w:r>
            <w:r w:rsidR="006267F4">
              <w:rPr>
                <w:rFonts w:ascii="Times New Roman" w:hAnsi="Times New Roman" w:cs="Times New Roman"/>
                <w:lang w:val="uk-UA"/>
              </w:rPr>
              <w:t>7</w:t>
            </w:r>
          </w:p>
        </w:tc>
        <w:tc>
          <w:tcPr>
            <w:tcW w:w="3210" w:type="pct"/>
          </w:tcPr>
          <w:p w:rsidR="00905954" w:rsidRPr="00905954" w:rsidRDefault="00905954" w:rsidP="00BD37E2">
            <w:pPr>
              <w:rPr>
                <w:rFonts w:ascii="Times New Roman" w:hAnsi="Times New Roman" w:cs="Times New Roman"/>
              </w:rPr>
            </w:pPr>
            <w:r w:rsidRPr="00905954">
              <w:rPr>
                <w:rFonts w:ascii="Times New Roman" w:hAnsi="Times New Roman" w:cs="Times New Roman"/>
              </w:rPr>
              <w:t>Методика викладання фахових дисциплін у вищій школі (за спеціалізаціями)</w:t>
            </w:r>
          </w:p>
        </w:tc>
        <w:tc>
          <w:tcPr>
            <w:tcW w:w="527" w:type="pct"/>
          </w:tcPr>
          <w:p w:rsidR="00905954" w:rsidRPr="00905954" w:rsidRDefault="00905954" w:rsidP="00BD37E2">
            <w:pPr>
              <w:jc w:val="center"/>
              <w:rPr>
                <w:rFonts w:ascii="Times New Roman" w:hAnsi="Times New Roman" w:cs="Times New Roman"/>
                <w:lang w:val="uk-UA"/>
              </w:rPr>
            </w:pPr>
            <w:r>
              <w:rPr>
                <w:rFonts w:ascii="Times New Roman" w:hAnsi="Times New Roman" w:cs="Times New Roman"/>
                <w:lang w:val="uk-UA"/>
              </w:rPr>
              <w:t>6</w:t>
            </w:r>
          </w:p>
        </w:tc>
        <w:tc>
          <w:tcPr>
            <w:tcW w:w="520" w:type="pct"/>
          </w:tcPr>
          <w:p w:rsidR="00905954" w:rsidRPr="00905954" w:rsidRDefault="00905954" w:rsidP="00BD37E2">
            <w:pPr>
              <w:jc w:val="center"/>
              <w:rPr>
                <w:rFonts w:ascii="Times New Roman" w:hAnsi="Times New Roman" w:cs="Times New Roman"/>
                <w:lang w:val="uk-UA"/>
              </w:rPr>
            </w:pPr>
            <w:r>
              <w:rPr>
                <w:rFonts w:ascii="Times New Roman" w:hAnsi="Times New Roman" w:cs="Times New Roman"/>
                <w:lang w:val="uk-UA"/>
              </w:rPr>
              <w:t>1-2</w:t>
            </w:r>
          </w:p>
        </w:tc>
      </w:tr>
      <w:tr w:rsidR="00905954" w:rsidRPr="00E83C4E" w:rsidTr="0043638C">
        <w:trPr>
          <w:trHeight w:val="499"/>
        </w:trPr>
        <w:tc>
          <w:tcPr>
            <w:tcW w:w="3953" w:type="pct"/>
            <w:gridSpan w:val="2"/>
          </w:tcPr>
          <w:p w:rsidR="00905954" w:rsidRPr="00905954" w:rsidRDefault="00905954" w:rsidP="00BD37E2">
            <w:pPr>
              <w:rPr>
                <w:rFonts w:ascii="Times New Roman" w:hAnsi="Times New Roman" w:cs="Times New Roman"/>
                <w:b/>
                <w:lang w:val="uk-UA"/>
              </w:rPr>
            </w:pPr>
            <w:r w:rsidRPr="00905954">
              <w:rPr>
                <w:rFonts w:ascii="Times New Roman" w:hAnsi="Times New Roman" w:cs="Times New Roman"/>
                <w:b/>
                <w:lang w:val="uk-UA"/>
              </w:rPr>
              <w:t>Всього</w:t>
            </w:r>
          </w:p>
        </w:tc>
        <w:tc>
          <w:tcPr>
            <w:tcW w:w="527" w:type="pct"/>
          </w:tcPr>
          <w:p w:rsidR="00905954" w:rsidRPr="00905954" w:rsidRDefault="00905954" w:rsidP="00BD37E2">
            <w:pPr>
              <w:jc w:val="center"/>
              <w:rPr>
                <w:rFonts w:ascii="Times New Roman" w:hAnsi="Times New Roman" w:cs="Times New Roman"/>
                <w:b/>
                <w:lang w:val="uk-UA"/>
              </w:rPr>
            </w:pPr>
            <w:r w:rsidRPr="00905954">
              <w:rPr>
                <w:rFonts w:ascii="Times New Roman" w:hAnsi="Times New Roman" w:cs="Times New Roman"/>
                <w:b/>
                <w:lang w:val="uk-UA"/>
              </w:rPr>
              <w:t>24</w:t>
            </w:r>
          </w:p>
        </w:tc>
        <w:tc>
          <w:tcPr>
            <w:tcW w:w="520" w:type="pct"/>
          </w:tcPr>
          <w:p w:rsidR="00905954" w:rsidRDefault="00905954" w:rsidP="00BD37E2">
            <w:pPr>
              <w:jc w:val="center"/>
              <w:rPr>
                <w:rFonts w:ascii="Times New Roman" w:hAnsi="Times New Roman" w:cs="Times New Roman"/>
                <w:lang w:val="uk-UA"/>
              </w:rPr>
            </w:pPr>
          </w:p>
        </w:tc>
      </w:tr>
      <w:tr w:rsidR="00AA0280" w:rsidRPr="00E83C4E" w:rsidTr="00BD37E2">
        <w:tc>
          <w:tcPr>
            <w:tcW w:w="5000" w:type="pct"/>
            <w:gridSpan w:val="4"/>
          </w:tcPr>
          <w:p w:rsidR="00AA0280" w:rsidRPr="00905954" w:rsidRDefault="00AA0280" w:rsidP="00905954">
            <w:pPr>
              <w:jc w:val="center"/>
              <w:rPr>
                <w:rFonts w:ascii="Times New Roman" w:hAnsi="Times New Roman"/>
                <w:b/>
                <w:lang w:val="uk-UA"/>
              </w:rPr>
            </w:pPr>
            <w:r w:rsidRPr="00E83C4E">
              <w:rPr>
                <w:rFonts w:ascii="Times New Roman" w:hAnsi="Times New Roman"/>
                <w:b/>
              </w:rPr>
              <w:t xml:space="preserve">1.2.2. </w:t>
            </w:r>
            <w:r w:rsidR="00905954">
              <w:rPr>
                <w:rFonts w:ascii="Times New Roman" w:hAnsi="Times New Roman"/>
                <w:b/>
                <w:lang w:val="uk-UA"/>
              </w:rPr>
              <w:t>Практична підготовка</w:t>
            </w:r>
          </w:p>
        </w:tc>
      </w:tr>
      <w:tr w:rsidR="00AA0280" w:rsidRPr="001B7F43"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ПП </w:t>
            </w:r>
            <w:r w:rsidR="006267F4">
              <w:rPr>
                <w:rFonts w:ascii="Times New Roman" w:hAnsi="Times New Roman" w:cs="Times New Roman"/>
                <w:lang w:val="uk-UA"/>
              </w:rPr>
              <w:t>8</w:t>
            </w:r>
          </w:p>
        </w:tc>
        <w:tc>
          <w:tcPr>
            <w:tcW w:w="3210" w:type="pct"/>
          </w:tcPr>
          <w:p w:rsidR="00AA0280" w:rsidRPr="006267F4" w:rsidRDefault="004D5AB3" w:rsidP="00BD37E2">
            <w:pPr>
              <w:rPr>
                <w:rFonts w:ascii="Times New Roman CYR" w:hAnsi="Times New Roman CYR" w:cs="Times New Roman CYR"/>
              </w:rPr>
            </w:pPr>
            <w:r w:rsidRPr="006267F4">
              <w:rPr>
                <w:rFonts w:ascii="Times New Roman CYR" w:hAnsi="Times New Roman CYR" w:cs="Times New Roman CYR"/>
              </w:rPr>
              <w:t>Науково-педагогічна практика</w:t>
            </w:r>
          </w:p>
        </w:tc>
        <w:tc>
          <w:tcPr>
            <w:tcW w:w="527" w:type="pct"/>
          </w:tcPr>
          <w:p w:rsidR="00AA0280" w:rsidRPr="00AF69D6" w:rsidRDefault="004D5AB3" w:rsidP="00BD37E2">
            <w:pPr>
              <w:jc w:val="center"/>
              <w:rPr>
                <w:rFonts w:ascii="Times New Roman" w:hAnsi="Times New Roman" w:cs="Times New Roman"/>
              </w:rPr>
            </w:pPr>
            <w:r>
              <w:rPr>
                <w:rFonts w:ascii="Times New Roman" w:hAnsi="Times New Roman" w:cs="Times New Roman"/>
              </w:rPr>
              <w:t>12</w:t>
            </w:r>
          </w:p>
        </w:tc>
        <w:tc>
          <w:tcPr>
            <w:tcW w:w="520" w:type="pct"/>
          </w:tcPr>
          <w:p w:rsidR="00AA0280" w:rsidRPr="001B7F43" w:rsidRDefault="00AA0280" w:rsidP="00BD37E2">
            <w:pPr>
              <w:jc w:val="center"/>
              <w:rPr>
                <w:rFonts w:ascii="Times New Roman" w:hAnsi="Times New Roman" w:cs="Times New Roman"/>
              </w:rPr>
            </w:pPr>
          </w:p>
        </w:tc>
      </w:tr>
      <w:tr w:rsidR="00AA0280" w:rsidRPr="002169D2"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ПП </w:t>
            </w:r>
            <w:r w:rsidR="006267F4">
              <w:rPr>
                <w:rFonts w:ascii="Times New Roman" w:hAnsi="Times New Roman" w:cs="Times New Roman"/>
                <w:lang w:val="uk-UA"/>
              </w:rPr>
              <w:t>9</w:t>
            </w:r>
          </w:p>
        </w:tc>
        <w:tc>
          <w:tcPr>
            <w:tcW w:w="3210" w:type="pct"/>
          </w:tcPr>
          <w:p w:rsidR="00AA0280" w:rsidRPr="006267F4" w:rsidRDefault="004D5AB3" w:rsidP="004D5AB3">
            <w:pPr>
              <w:rPr>
                <w:rFonts w:ascii="Times New Roman CYR" w:hAnsi="Times New Roman CYR" w:cs="Times New Roman CYR"/>
              </w:rPr>
            </w:pPr>
            <w:r w:rsidRPr="006267F4">
              <w:rPr>
                <w:rFonts w:ascii="Times New Roman CYR" w:hAnsi="Times New Roman CYR" w:cs="Times New Roman CYR"/>
              </w:rPr>
              <w:t>Науково-дослідна практика, підготовка магістреської роботи</w:t>
            </w:r>
          </w:p>
        </w:tc>
        <w:tc>
          <w:tcPr>
            <w:tcW w:w="527" w:type="pct"/>
          </w:tcPr>
          <w:p w:rsidR="00AA0280" w:rsidRPr="00552F2E" w:rsidRDefault="004D5AB3" w:rsidP="00BD37E2">
            <w:pPr>
              <w:tabs>
                <w:tab w:val="left" w:pos="1860"/>
              </w:tabs>
              <w:jc w:val="center"/>
              <w:rPr>
                <w:rFonts w:ascii="Times New Roman" w:hAnsi="Times New Roman" w:cs="Times New Roman"/>
              </w:rPr>
            </w:pPr>
            <w:r>
              <w:rPr>
                <w:rFonts w:ascii="Times New Roman" w:hAnsi="Times New Roman" w:cs="Times New Roman"/>
              </w:rPr>
              <w:t>15</w:t>
            </w:r>
          </w:p>
        </w:tc>
        <w:tc>
          <w:tcPr>
            <w:tcW w:w="520" w:type="pct"/>
          </w:tcPr>
          <w:p w:rsidR="00AA0280" w:rsidRPr="002169D2" w:rsidRDefault="00AA0280" w:rsidP="00BD37E2">
            <w:pPr>
              <w:tabs>
                <w:tab w:val="left" w:pos="1860"/>
              </w:tabs>
              <w:jc w:val="center"/>
              <w:rPr>
                <w:rFonts w:ascii="Times New Roman" w:hAnsi="Times New Roman" w:cs="Times New Roman"/>
              </w:rPr>
            </w:pPr>
          </w:p>
        </w:tc>
      </w:tr>
      <w:tr w:rsidR="004D5AB3" w:rsidRPr="001B7F43" w:rsidTr="0043638C">
        <w:tc>
          <w:tcPr>
            <w:tcW w:w="3953" w:type="pct"/>
            <w:gridSpan w:val="2"/>
          </w:tcPr>
          <w:p w:rsidR="004D5AB3" w:rsidRPr="004D5AB3" w:rsidRDefault="004D5AB3" w:rsidP="00BD37E2">
            <w:pPr>
              <w:rPr>
                <w:rFonts w:ascii="Times New Roman" w:hAnsi="Times New Roman" w:cs="Times New Roman"/>
                <w:b/>
                <w:lang w:val="uk-UA"/>
              </w:rPr>
            </w:pPr>
            <w:r w:rsidRPr="004D5AB3">
              <w:rPr>
                <w:rFonts w:ascii="Times New Roman" w:hAnsi="Times New Roman" w:cs="Times New Roman"/>
                <w:b/>
                <w:lang w:val="uk-UA"/>
              </w:rPr>
              <w:t>Всього</w:t>
            </w:r>
          </w:p>
        </w:tc>
        <w:tc>
          <w:tcPr>
            <w:tcW w:w="527" w:type="pct"/>
          </w:tcPr>
          <w:p w:rsidR="004D5AB3" w:rsidRPr="004D5AB3" w:rsidRDefault="004D5AB3" w:rsidP="00BD37E2">
            <w:pPr>
              <w:jc w:val="center"/>
              <w:rPr>
                <w:rFonts w:ascii="Times New Roman" w:hAnsi="Times New Roman" w:cs="Times New Roman"/>
                <w:b/>
                <w:lang w:val="uk-UA"/>
              </w:rPr>
            </w:pPr>
            <w:r w:rsidRPr="004D5AB3">
              <w:rPr>
                <w:rFonts w:ascii="Times New Roman" w:hAnsi="Times New Roman" w:cs="Times New Roman"/>
                <w:b/>
                <w:lang w:val="uk-UA"/>
              </w:rPr>
              <w:t>27</w:t>
            </w:r>
          </w:p>
        </w:tc>
        <w:tc>
          <w:tcPr>
            <w:tcW w:w="520" w:type="pct"/>
          </w:tcPr>
          <w:p w:rsidR="004D5AB3" w:rsidRPr="001B7F43" w:rsidRDefault="004D5AB3" w:rsidP="00BD37E2">
            <w:pPr>
              <w:jc w:val="center"/>
              <w:rPr>
                <w:rFonts w:ascii="Times New Roman" w:hAnsi="Times New Roman" w:cs="Times New Roman"/>
              </w:rPr>
            </w:pPr>
          </w:p>
        </w:tc>
      </w:tr>
      <w:tr w:rsidR="00AA0280" w:rsidRPr="00364254" w:rsidTr="00BD37E2">
        <w:tc>
          <w:tcPr>
            <w:tcW w:w="5000" w:type="pct"/>
            <w:gridSpan w:val="4"/>
          </w:tcPr>
          <w:p w:rsidR="00AA0280" w:rsidRPr="004D5AB3" w:rsidRDefault="004D5AB3" w:rsidP="004D5AB3">
            <w:pPr>
              <w:jc w:val="center"/>
              <w:rPr>
                <w:rFonts w:ascii="Times New Roman CYR" w:hAnsi="Times New Roman CYR" w:cs="Times New Roman CYR"/>
                <w:b/>
                <w:bCs/>
              </w:rPr>
            </w:pPr>
            <w:r>
              <w:rPr>
                <w:rFonts w:ascii="Times New Roman CYR" w:hAnsi="Times New Roman CYR" w:cs="Times New Roman CYR"/>
                <w:b/>
                <w:bCs/>
              </w:rPr>
              <w:t>2. ВИБІРКОВІ НАВЧАЛЬНІ ДИСЦИПЛІНИ</w:t>
            </w:r>
          </w:p>
        </w:tc>
      </w:tr>
      <w:tr w:rsidR="00AA0280" w:rsidRPr="002C01B6"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AA0280">
              <w:rPr>
                <w:rFonts w:ascii="Times New Roman" w:hAnsi="Times New Roman" w:cs="Times New Roman"/>
              </w:rPr>
              <w:t>1</w:t>
            </w:r>
            <w:r w:rsidR="006267F4">
              <w:rPr>
                <w:rFonts w:ascii="Times New Roman" w:hAnsi="Times New Roman" w:cs="Times New Roman"/>
                <w:lang w:val="uk-UA"/>
              </w:rPr>
              <w:t>0</w:t>
            </w:r>
          </w:p>
        </w:tc>
        <w:tc>
          <w:tcPr>
            <w:tcW w:w="3210" w:type="pct"/>
          </w:tcPr>
          <w:p w:rsidR="00AA0280" w:rsidRPr="00B55B7D" w:rsidRDefault="004D5AB3" w:rsidP="00BD37E2">
            <w:pPr>
              <w:rPr>
                <w:rFonts w:ascii="Times New Roman CYR" w:hAnsi="Times New Roman CYR" w:cs="Times New Roman CYR"/>
              </w:rPr>
            </w:pPr>
            <w:r w:rsidRPr="00B55B7D">
              <w:rPr>
                <w:rFonts w:ascii="Times New Roman CYR" w:hAnsi="Times New Roman CYR" w:cs="Times New Roman CYR"/>
              </w:rPr>
              <w:t>Музична педагогіка вищої школи</w:t>
            </w:r>
          </w:p>
        </w:tc>
        <w:tc>
          <w:tcPr>
            <w:tcW w:w="527" w:type="pct"/>
          </w:tcPr>
          <w:p w:rsidR="00AA0280" w:rsidRPr="00AF69D6" w:rsidRDefault="004D5AB3" w:rsidP="00BD37E2">
            <w:pPr>
              <w:jc w:val="center"/>
              <w:rPr>
                <w:rFonts w:ascii="Times New Roman" w:hAnsi="Times New Roman" w:cs="Times New Roman"/>
                <w:sz w:val="24"/>
                <w:szCs w:val="24"/>
              </w:rPr>
            </w:pPr>
            <w:r>
              <w:rPr>
                <w:rFonts w:ascii="Times New Roman" w:hAnsi="Times New Roman" w:cs="Times New Roman"/>
                <w:sz w:val="24"/>
                <w:szCs w:val="24"/>
              </w:rPr>
              <w:t>6</w:t>
            </w:r>
          </w:p>
        </w:tc>
        <w:tc>
          <w:tcPr>
            <w:tcW w:w="520" w:type="pct"/>
          </w:tcPr>
          <w:p w:rsidR="00AA0280" w:rsidRPr="004D5AB3" w:rsidRDefault="004D5AB3" w:rsidP="00BD37E2">
            <w:pPr>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r>
      <w:tr w:rsidR="00AA0280" w:rsidRPr="002C01B6"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6267F4">
              <w:rPr>
                <w:rFonts w:ascii="Times New Roman" w:hAnsi="Times New Roman" w:cs="Times New Roman"/>
                <w:lang w:val="uk-UA"/>
              </w:rPr>
              <w:t>11</w:t>
            </w:r>
          </w:p>
        </w:tc>
        <w:tc>
          <w:tcPr>
            <w:tcW w:w="3210" w:type="pct"/>
          </w:tcPr>
          <w:p w:rsidR="00AA0280" w:rsidRPr="006267F4" w:rsidRDefault="004D5AB3" w:rsidP="00BD37E2">
            <w:pPr>
              <w:rPr>
                <w:rFonts w:ascii="Times New Roman CYR" w:hAnsi="Times New Roman CYR" w:cs="Times New Roman CYR"/>
                <w:lang w:val="uk-UA"/>
              </w:rPr>
            </w:pPr>
            <w:r w:rsidRPr="006267F4">
              <w:rPr>
                <w:rFonts w:ascii="Times New Roman CYR" w:hAnsi="Times New Roman CYR" w:cs="Times New Roman CYR"/>
                <w:lang w:val="uk-UA"/>
              </w:rPr>
              <w:t>Теорія, історія та педагогіка мистецької освіти</w:t>
            </w:r>
          </w:p>
        </w:tc>
        <w:tc>
          <w:tcPr>
            <w:tcW w:w="527" w:type="pct"/>
          </w:tcPr>
          <w:p w:rsidR="00AA0280" w:rsidRPr="001C4831" w:rsidRDefault="0043638C" w:rsidP="00BD37E2">
            <w:pPr>
              <w:jc w:val="center"/>
              <w:rPr>
                <w:rFonts w:ascii="Times New Roman" w:hAnsi="Times New Roman" w:cs="Times New Roman"/>
                <w:i/>
                <w:sz w:val="24"/>
                <w:szCs w:val="24"/>
                <w:lang w:val="uk-UA"/>
              </w:rPr>
            </w:pPr>
            <w:r w:rsidRPr="001C4831">
              <w:rPr>
                <w:rFonts w:ascii="Times New Roman" w:hAnsi="Times New Roman" w:cs="Times New Roman"/>
                <w:i/>
                <w:sz w:val="24"/>
                <w:szCs w:val="24"/>
                <w:lang w:val="uk-UA"/>
              </w:rPr>
              <w:t>6</w:t>
            </w:r>
          </w:p>
        </w:tc>
        <w:tc>
          <w:tcPr>
            <w:tcW w:w="520" w:type="pct"/>
          </w:tcPr>
          <w:p w:rsidR="00AA0280" w:rsidRPr="001C4831" w:rsidRDefault="0043638C" w:rsidP="004D5AB3">
            <w:pPr>
              <w:jc w:val="center"/>
              <w:rPr>
                <w:rFonts w:ascii="Times New Roman" w:hAnsi="Times New Roman" w:cs="Times New Roman"/>
                <w:i/>
                <w:sz w:val="24"/>
                <w:szCs w:val="24"/>
                <w:lang w:val="uk-UA"/>
              </w:rPr>
            </w:pPr>
            <w:r w:rsidRPr="001C4831">
              <w:rPr>
                <w:rFonts w:ascii="Times New Roman" w:hAnsi="Times New Roman" w:cs="Times New Roman"/>
                <w:i/>
                <w:sz w:val="24"/>
                <w:szCs w:val="24"/>
                <w:lang w:val="uk-UA"/>
              </w:rPr>
              <w:t>2-3</w:t>
            </w:r>
          </w:p>
        </w:tc>
      </w:tr>
      <w:tr w:rsidR="00AA0280" w:rsidRPr="001B7F43"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6267F4">
              <w:rPr>
                <w:rFonts w:ascii="Times New Roman" w:hAnsi="Times New Roman" w:cs="Times New Roman"/>
                <w:lang w:val="uk-UA"/>
              </w:rPr>
              <w:t>12</w:t>
            </w:r>
          </w:p>
        </w:tc>
        <w:tc>
          <w:tcPr>
            <w:tcW w:w="3210" w:type="pct"/>
          </w:tcPr>
          <w:p w:rsidR="00AA0280" w:rsidRPr="00B55B7D" w:rsidRDefault="004D5AB3" w:rsidP="004621D3">
            <w:pPr>
              <w:rPr>
                <w:rFonts w:ascii="Times New Roman CYR" w:hAnsi="Times New Roman CYR" w:cs="Times New Roman CYR"/>
              </w:rPr>
            </w:pPr>
            <w:r w:rsidRPr="00B55B7D">
              <w:rPr>
                <w:rFonts w:ascii="Times New Roman CYR" w:hAnsi="Times New Roman CYR" w:cs="Times New Roman CYR"/>
              </w:rPr>
              <w:t>Вокальна педагогіка вищої школи</w:t>
            </w:r>
          </w:p>
        </w:tc>
        <w:tc>
          <w:tcPr>
            <w:tcW w:w="527" w:type="pct"/>
          </w:tcPr>
          <w:p w:rsidR="00AA0280"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6</w:t>
            </w:r>
          </w:p>
        </w:tc>
        <w:tc>
          <w:tcPr>
            <w:tcW w:w="520" w:type="pct"/>
          </w:tcPr>
          <w:p w:rsidR="00AA0280"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2-3</w:t>
            </w:r>
          </w:p>
        </w:tc>
      </w:tr>
      <w:tr w:rsidR="00AA0280" w:rsidRPr="001B7F43"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6267F4">
              <w:rPr>
                <w:rFonts w:ascii="Times New Roman" w:hAnsi="Times New Roman" w:cs="Times New Roman"/>
                <w:lang w:val="uk-UA"/>
              </w:rPr>
              <w:t>13</w:t>
            </w:r>
          </w:p>
        </w:tc>
        <w:tc>
          <w:tcPr>
            <w:tcW w:w="3210" w:type="pct"/>
          </w:tcPr>
          <w:p w:rsidR="00AA0280" w:rsidRPr="00B55B7D" w:rsidRDefault="004D5AB3" w:rsidP="00BD37E2">
            <w:pPr>
              <w:rPr>
                <w:rFonts w:ascii="Times New Roman CYR" w:hAnsi="Times New Roman CYR" w:cs="Times New Roman CYR"/>
              </w:rPr>
            </w:pPr>
            <w:r w:rsidRPr="00B55B7D">
              <w:rPr>
                <w:rFonts w:ascii="Times New Roman CYR" w:hAnsi="Times New Roman CYR" w:cs="Times New Roman CYR"/>
              </w:rPr>
              <w:t>Теорія та історія виконавського мистецтва</w:t>
            </w:r>
          </w:p>
        </w:tc>
        <w:tc>
          <w:tcPr>
            <w:tcW w:w="527" w:type="pct"/>
          </w:tcPr>
          <w:p w:rsidR="00AA0280" w:rsidRPr="001B7F43" w:rsidRDefault="004D5AB3" w:rsidP="00BD37E2">
            <w:pPr>
              <w:jc w:val="center"/>
              <w:rPr>
                <w:rFonts w:ascii="Times New Roman" w:hAnsi="Times New Roman" w:cs="Times New Roman"/>
              </w:rPr>
            </w:pPr>
            <w:r>
              <w:rPr>
                <w:rFonts w:ascii="Times New Roman" w:hAnsi="Times New Roman" w:cs="Times New Roman"/>
              </w:rPr>
              <w:t>3</w:t>
            </w:r>
          </w:p>
        </w:tc>
        <w:tc>
          <w:tcPr>
            <w:tcW w:w="520" w:type="pct"/>
          </w:tcPr>
          <w:p w:rsidR="00AA0280" w:rsidRPr="00680774" w:rsidRDefault="00680774" w:rsidP="00BD37E2">
            <w:pPr>
              <w:jc w:val="center"/>
              <w:rPr>
                <w:rFonts w:ascii="Times New Roman" w:hAnsi="Times New Roman" w:cs="Times New Roman"/>
                <w:lang w:val="uk-UA"/>
              </w:rPr>
            </w:pPr>
            <w:r>
              <w:rPr>
                <w:rFonts w:ascii="Times New Roman" w:hAnsi="Times New Roman" w:cs="Times New Roman"/>
                <w:lang w:val="uk-UA"/>
              </w:rPr>
              <w:t>2</w:t>
            </w:r>
          </w:p>
        </w:tc>
      </w:tr>
      <w:tr w:rsidR="00AA0280" w:rsidRPr="001B7F43" w:rsidTr="0043638C">
        <w:tc>
          <w:tcPr>
            <w:tcW w:w="743" w:type="pct"/>
          </w:tcPr>
          <w:p w:rsidR="00AA0280"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6267F4">
              <w:rPr>
                <w:rFonts w:ascii="Times New Roman" w:hAnsi="Times New Roman" w:cs="Times New Roman"/>
                <w:lang w:val="uk-UA"/>
              </w:rPr>
              <w:t>14</w:t>
            </w:r>
          </w:p>
        </w:tc>
        <w:tc>
          <w:tcPr>
            <w:tcW w:w="3210" w:type="pct"/>
          </w:tcPr>
          <w:p w:rsidR="00AA0280" w:rsidRPr="00B55B7D" w:rsidRDefault="00680774" w:rsidP="00BD37E2">
            <w:pPr>
              <w:rPr>
                <w:rFonts w:ascii="Times New Roman CYR" w:hAnsi="Times New Roman CYR" w:cs="Times New Roman CYR"/>
              </w:rPr>
            </w:pPr>
            <w:r w:rsidRPr="00B55B7D">
              <w:rPr>
                <w:rFonts w:ascii="Times New Roman CYR" w:hAnsi="Times New Roman CYR" w:cs="Times New Roman CYR"/>
              </w:rPr>
              <w:t>Методика опанування фахової науково-методичної літератури</w:t>
            </w:r>
          </w:p>
        </w:tc>
        <w:tc>
          <w:tcPr>
            <w:tcW w:w="527" w:type="pct"/>
          </w:tcPr>
          <w:p w:rsidR="00AA0280"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3</w:t>
            </w:r>
          </w:p>
        </w:tc>
        <w:tc>
          <w:tcPr>
            <w:tcW w:w="520" w:type="pct"/>
          </w:tcPr>
          <w:p w:rsidR="00AA0280"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2</w:t>
            </w:r>
          </w:p>
        </w:tc>
      </w:tr>
      <w:tr w:rsidR="00680774" w:rsidRPr="001B7F43" w:rsidTr="0043638C">
        <w:tc>
          <w:tcPr>
            <w:tcW w:w="743" w:type="pct"/>
          </w:tcPr>
          <w:p w:rsidR="0068077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6267F4">
              <w:rPr>
                <w:rFonts w:ascii="Times New Roman" w:hAnsi="Times New Roman" w:cs="Times New Roman"/>
                <w:lang w:val="uk-UA"/>
              </w:rPr>
              <w:t>15</w:t>
            </w:r>
          </w:p>
        </w:tc>
        <w:tc>
          <w:tcPr>
            <w:tcW w:w="3210" w:type="pct"/>
          </w:tcPr>
          <w:p w:rsidR="00680774" w:rsidRPr="00B55B7D" w:rsidRDefault="00680774" w:rsidP="00BD37E2">
            <w:pPr>
              <w:rPr>
                <w:rFonts w:ascii="Times New Roman CYR" w:hAnsi="Times New Roman CYR" w:cs="Times New Roman CYR"/>
              </w:rPr>
            </w:pPr>
            <w:r w:rsidRPr="00B55B7D">
              <w:rPr>
                <w:rFonts w:ascii="Times New Roman CYR" w:hAnsi="Times New Roman CYR" w:cs="Times New Roman CYR"/>
              </w:rPr>
              <w:t>Основи диригентської сценічної майстерності та хорова література</w:t>
            </w:r>
          </w:p>
        </w:tc>
        <w:tc>
          <w:tcPr>
            <w:tcW w:w="527"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3</w:t>
            </w:r>
          </w:p>
        </w:tc>
        <w:tc>
          <w:tcPr>
            <w:tcW w:w="520"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2</w:t>
            </w:r>
          </w:p>
        </w:tc>
      </w:tr>
      <w:tr w:rsidR="00680774" w:rsidRPr="001B7F43" w:rsidTr="0043638C">
        <w:tc>
          <w:tcPr>
            <w:tcW w:w="743" w:type="pct"/>
          </w:tcPr>
          <w:p w:rsidR="0068077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6267F4">
              <w:rPr>
                <w:rFonts w:ascii="Times New Roman" w:hAnsi="Times New Roman" w:cs="Times New Roman"/>
                <w:lang w:val="uk-UA"/>
              </w:rPr>
              <w:t>16</w:t>
            </w:r>
          </w:p>
        </w:tc>
        <w:tc>
          <w:tcPr>
            <w:tcW w:w="3210" w:type="pct"/>
          </w:tcPr>
          <w:p w:rsidR="00680774" w:rsidRPr="00B55B7D" w:rsidRDefault="00680774" w:rsidP="00BD37E2">
            <w:pPr>
              <w:rPr>
                <w:rFonts w:ascii="Times New Roman CYR" w:hAnsi="Times New Roman CYR" w:cs="Times New Roman CYR"/>
              </w:rPr>
            </w:pPr>
            <w:r w:rsidRPr="00B55B7D">
              <w:rPr>
                <w:rFonts w:ascii="Times New Roman CYR" w:hAnsi="Times New Roman CYR" w:cs="Times New Roman CYR"/>
              </w:rPr>
              <w:t>Основи композиції та імпровізації</w:t>
            </w:r>
          </w:p>
        </w:tc>
        <w:tc>
          <w:tcPr>
            <w:tcW w:w="527" w:type="pct"/>
          </w:tcPr>
          <w:p w:rsidR="00680774" w:rsidRPr="00680774" w:rsidRDefault="00680774" w:rsidP="00BD37E2">
            <w:pPr>
              <w:jc w:val="center"/>
              <w:rPr>
                <w:rFonts w:ascii="Times New Roman" w:hAnsi="Times New Roman" w:cs="Times New Roman"/>
                <w:lang w:val="uk-UA"/>
              </w:rPr>
            </w:pPr>
            <w:r w:rsidRPr="00680774">
              <w:rPr>
                <w:rFonts w:ascii="Times New Roman" w:hAnsi="Times New Roman" w:cs="Times New Roman"/>
                <w:lang w:val="uk-UA"/>
              </w:rPr>
              <w:t>3</w:t>
            </w:r>
          </w:p>
        </w:tc>
        <w:tc>
          <w:tcPr>
            <w:tcW w:w="520" w:type="pct"/>
          </w:tcPr>
          <w:p w:rsidR="00680774" w:rsidRPr="00680774" w:rsidRDefault="00680774" w:rsidP="00BD37E2">
            <w:pPr>
              <w:jc w:val="center"/>
              <w:rPr>
                <w:rFonts w:ascii="Times New Roman" w:hAnsi="Times New Roman" w:cs="Times New Roman"/>
                <w:lang w:val="uk-UA"/>
              </w:rPr>
            </w:pPr>
            <w:r w:rsidRPr="00680774">
              <w:rPr>
                <w:rFonts w:ascii="Times New Roman" w:hAnsi="Times New Roman" w:cs="Times New Roman"/>
                <w:lang w:val="uk-UA"/>
              </w:rPr>
              <w:t>3</w:t>
            </w:r>
          </w:p>
        </w:tc>
      </w:tr>
      <w:tr w:rsidR="001C4831" w:rsidRPr="001B7F43" w:rsidTr="0043638C">
        <w:tc>
          <w:tcPr>
            <w:tcW w:w="743" w:type="pct"/>
          </w:tcPr>
          <w:p w:rsidR="001C4831"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17</w:t>
            </w:r>
          </w:p>
        </w:tc>
        <w:tc>
          <w:tcPr>
            <w:tcW w:w="3210" w:type="pct"/>
          </w:tcPr>
          <w:p w:rsidR="001C4831" w:rsidRPr="001C4831" w:rsidRDefault="001C4831" w:rsidP="00BD37E2">
            <w:pPr>
              <w:rPr>
                <w:rFonts w:ascii="Times New Roman CYR" w:hAnsi="Times New Roman CYR" w:cs="Times New Roman CYR"/>
              </w:rPr>
            </w:pPr>
            <w:r w:rsidRPr="001C4831">
              <w:rPr>
                <w:rFonts w:ascii="Times New Roman CYR" w:hAnsi="Times New Roman CYR" w:cs="Times New Roman CYR"/>
              </w:rPr>
              <w:t>Основи композиції та обробки</w:t>
            </w:r>
          </w:p>
        </w:tc>
        <w:tc>
          <w:tcPr>
            <w:tcW w:w="527" w:type="pct"/>
          </w:tcPr>
          <w:p w:rsidR="001C4831"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3</w:t>
            </w:r>
          </w:p>
        </w:tc>
        <w:tc>
          <w:tcPr>
            <w:tcW w:w="520" w:type="pct"/>
          </w:tcPr>
          <w:p w:rsidR="001C4831"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3</w:t>
            </w:r>
          </w:p>
        </w:tc>
      </w:tr>
      <w:tr w:rsidR="00680774" w:rsidRPr="001B7F43" w:rsidTr="0043638C">
        <w:tc>
          <w:tcPr>
            <w:tcW w:w="743" w:type="pct"/>
          </w:tcPr>
          <w:p w:rsidR="0068077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18</w:t>
            </w:r>
          </w:p>
        </w:tc>
        <w:tc>
          <w:tcPr>
            <w:tcW w:w="3210" w:type="pct"/>
          </w:tcPr>
          <w:p w:rsidR="00680774" w:rsidRPr="00B55B7D" w:rsidRDefault="00680774" w:rsidP="00BD37E2">
            <w:pPr>
              <w:rPr>
                <w:rFonts w:ascii="Times New Roman CYR" w:hAnsi="Times New Roman CYR" w:cs="Times New Roman CYR"/>
              </w:rPr>
            </w:pPr>
            <w:r w:rsidRPr="00B55B7D">
              <w:rPr>
                <w:rFonts w:ascii="Times New Roman CYR" w:hAnsi="Times New Roman CYR" w:cs="Times New Roman CYR"/>
              </w:rPr>
              <w:t>Хоровий практикум</w:t>
            </w:r>
          </w:p>
        </w:tc>
        <w:tc>
          <w:tcPr>
            <w:tcW w:w="527"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3</w:t>
            </w:r>
          </w:p>
        </w:tc>
        <w:tc>
          <w:tcPr>
            <w:tcW w:w="520"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3</w:t>
            </w:r>
          </w:p>
        </w:tc>
      </w:tr>
      <w:tr w:rsidR="00680774" w:rsidRPr="001B7F43" w:rsidTr="0043638C">
        <w:tc>
          <w:tcPr>
            <w:tcW w:w="743" w:type="pct"/>
          </w:tcPr>
          <w:p w:rsidR="0068077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19</w:t>
            </w:r>
          </w:p>
        </w:tc>
        <w:tc>
          <w:tcPr>
            <w:tcW w:w="3210" w:type="pct"/>
          </w:tcPr>
          <w:p w:rsidR="00680774" w:rsidRPr="00B55B7D" w:rsidRDefault="00680774" w:rsidP="00BD37E2">
            <w:pPr>
              <w:rPr>
                <w:rFonts w:ascii="Times New Roman CYR" w:hAnsi="Times New Roman CYR" w:cs="Times New Roman CYR"/>
              </w:rPr>
            </w:pPr>
            <w:r w:rsidRPr="00B55B7D">
              <w:rPr>
                <w:rFonts w:ascii="Times New Roman CYR" w:hAnsi="Times New Roman CYR" w:cs="Times New Roman CYR"/>
              </w:rPr>
              <w:t>Основи вокального аранжування</w:t>
            </w:r>
          </w:p>
        </w:tc>
        <w:tc>
          <w:tcPr>
            <w:tcW w:w="527"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3</w:t>
            </w:r>
          </w:p>
        </w:tc>
        <w:tc>
          <w:tcPr>
            <w:tcW w:w="520"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3</w:t>
            </w:r>
          </w:p>
        </w:tc>
      </w:tr>
      <w:tr w:rsidR="00680774" w:rsidRPr="001B7F43" w:rsidTr="0043638C">
        <w:tc>
          <w:tcPr>
            <w:tcW w:w="743" w:type="pct"/>
          </w:tcPr>
          <w:p w:rsidR="0068077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20</w:t>
            </w:r>
          </w:p>
        </w:tc>
        <w:tc>
          <w:tcPr>
            <w:tcW w:w="3210" w:type="pct"/>
          </w:tcPr>
          <w:p w:rsidR="00680774" w:rsidRPr="00B55B7D" w:rsidRDefault="00680774" w:rsidP="00BD37E2">
            <w:pPr>
              <w:rPr>
                <w:rFonts w:ascii="Times New Roman CYR" w:hAnsi="Times New Roman CYR" w:cs="Times New Roman CYR"/>
              </w:rPr>
            </w:pPr>
            <w:r w:rsidRPr="00B55B7D">
              <w:rPr>
                <w:rFonts w:ascii="Times New Roman CYR" w:hAnsi="Times New Roman CYR" w:cs="Times New Roman CYR"/>
              </w:rPr>
              <w:t>Камерний ансамбль</w:t>
            </w:r>
          </w:p>
        </w:tc>
        <w:tc>
          <w:tcPr>
            <w:tcW w:w="527" w:type="pct"/>
          </w:tcPr>
          <w:p w:rsidR="00680774" w:rsidRPr="00680774" w:rsidRDefault="00680774" w:rsidP="00BD37E2">
            <w:pPr>
              <w:jc w:val="center"/>
              <w:rPr>
                <w:rFonts w:ascii="Times New Roman" w:hAnsi="Times New Roman" w:cs="Times New Roman"/>
                <w:lang w:val="uk-UA"/>
              </w:rPr>
            </w:pPr>
            <w:r w:rsidRPr="00680774">
              <w:rPr>
                <w:rFonts w:ascii="Times New Roman" w:hAnsi="Times New Roman" w:cs="Times New Roman"/>
                <w:lang w:val="uk-UA"/>
              </w:rPr>
              <w:t>5</w:t>
            </w:r>
          </w:p>
        </w:tc>
        <w:tc>
          <w:tcPr>
            <w:tcW w:w="520" w:type="pct"/>
          </w:tcPr>
          <w:p w:rsidR="00680774" w:rsidRPr="00680774" w:rsidRDefault="00680774" w:rsidP="00BD37E2">
            <w:pPr>
              <w:jc w:val="center"/>
              <w:rPr>
                <w:rFonts w:ascii="Times New Roman" w:hAnsi="Times New Roman" w:cs="Times New Roman"/>
                <w:lang w:val="uk-UA"/>
              </w:rPr>
            </w:pPr>
            <w:r w:rsidRPr="00680774">
              <w:rPr>
                <w:rFonts w:ascii="Times New Roman" w:hAnsi="Times New Roman" w:cs="Times New Roman"/>
                <w:lang w:val="uk-UA"/>
              </w:rPr>
              <w:t>1-3</w:t>
            </w:r>
          </w:p>
        </w:tc>
      </w:tr>
      <w:tr w:rsidR="00680774" w:rsidRPr="00680774" w:rsidTr="0043638C">
        <w:tc>
          <w:tcPr>
            <w:tcW w:w="743" w:type="pct"/>
          </w:tcPr>
          <w:p w:rsidR="0068077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21</w:t>
            </w:r>
          </w:p>
        </w:tc>
        <w:tc>
          <w:tcPr>
            <w:tcW w:w="3210" w:type="pct"/>
          </w:tcPr>
          <w:p w:rsidR="00680774" w:rsidRPr="00B55B7D" w:rsidRDefault="00680774" w:rsidP="00BD37E2">
            <w:pPr>
              <w:rPr>
                <w:rFonts w:ascii="Times New Roman CYR" w:hAnsi="Times New Roman CYR" w:cs="Times New Roman CYR"/>
              </w:rPr>
            </w:pPr>
            <w:r w:rsidRPr="00B55B7D">
              <w:rPr>
                <w:rFonts w:ascii="Times New Roman CYR" w:hAnsi="Times New Roman CYR" w:cs="Times New Roman CYR"/>
              </w:rPr>
              <w:t>Предмети додаткової кваліфікації (диригування, сольний спів)</w:t>
            </w:r>
          </w:p>
        </w:tc>
        <w:tc>
          <w:tcPr>
            <w:tcW w:w="527"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5</w:t>
            </w:r>
          </w:p>
        </w:tc>
        <w:tc>
          <w:tcPr>
            <w:tcW w:w="520"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1-3</w:t>
            </w:r>
          </w:p>
        </w:tc>
      </w:tr>
      <w:tr w:rsidR="00680774" w:rsidRPr="00680774" w:rsidTr="0043638C">
        <w:tc>
          <w:tcPr>
            <w:tcW w:w="743" w:type="pct"/>
          </w:tcPr>
          <w:p w:rsidR="0068077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22</w:t>
            </w:r>
          </w:p>
        </w:tc>
        <w:tc>
          <w:tcPr>
            <w:tcW w:w="3210" w:type="pct"/>
          </w:tcPr>
          <w:p w:rsidR="00680774" w:rsidRPr="00B55B7D" w:rsidRDefault="00680774" w:rsidP="00BD37E2">
            <w:pPr>
              <w:rPr>
                <w:rFonts w:ascii="Times New Roman CYR" w:hAnsi="Times New Roman CYR" w:cs="Times New Roman CYR"/>
              </w:rPr>
            </w:pPr>
            <w:r w:rsidRPr="00B55B7D">
              <w:rPr>
                <w:rFonts w:ascii="Times New Roman CYR" w:hAnsi="Times New Roman CYR" w:cs="Times New Roman CYR"/>
              </w:rPr>
              <w:t>Предмети додаткової кваліфікації (профільний інструмент, сольний спів)</w:t>
            </w:r>
          </w:p>
        </w:tc>
        <w:tc>
          <w:tcPr>
            <w:tcW w:w="527"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5</w:t>
            </w:r>
          </w:p>
        </w:tc>
        <w:tc>
          <w:tcPr>
            <w:tcW w:w="520"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1-3</w:t>
            </w:r>
          </w:p>
        </w:tc>
      </w:tr>
      <w:tr w:rsidR="00680774" w:rsidRPr="00680774" w:rsidTr="0043638C">
        <w:tc>
          <w:tcPr>
            <w:tcW w:w="743" w:type="pct"/>
          </w:tcPr>
          <w:p w:rsidR="00680774"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23</w:t>
            </w:r>
          </w:p>
        </w:tc>
        <w:tc>
          <w:tcPr>
            <w:tcW w:w="3210" w:type="pct"/>
          </w:tcPr>
          <w:p w:rsidR="00680774" w:rsidRPr="00B55B7D" w:rsidRDefault="00680774" w:rsidP="00BD37E2">
            <w:pPr>
              <w:rPr>
                <w:rFonts w:ascii="Times New Roman CYR" w:hAnsi="Times New Roman CYR" w:cs="Times New Roman CYR"/>
              </w:rPr>
            </w:pPr>
            <w:r w:rsidRPr="00B55B7D">
              <w:rPr>
                <w:rFonts w:ascii="Times New Roman CYR" w:hAnsi="Times New Roman CYR" w:cs="Times New Roman CYR"/>
              </w:rPr>
              <w:t>Концертно-камерний спів</w:t>
            </w:r>
          </w:p>
        </w:tc>
        <w:tc>
          <w:tcPr>
            <w:tcW w:w="527"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5</w:t>
            </w:r>
          </w:p>
        </w:tc>
        <w:tc>
          <w:tcPr>
            <w:tcW w:w="520" w:type="pct"/>
          </w:tcPr>
          <w:p w:rsidR="00680774"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1-3</w:t>
            </w:r>
          </w:p>
        </w:tc>
      </w:tr>
      <w:tr w:rsidR="00B55B7D" w:rsidRPr="00680774" w:rsidTr="0043638C">
        <w:tc>
          <w:tcPr>
            <w:tcW w:w="743" w:type="pct"/>
          </w:tcPr>
          <w:p w:rsidR="00B55B7D"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24</w:t>
            </w:r>
          </w:p>
        </w:tc>
        <w:tc>
          <w:tcPr>
            <w:tcW w:w="3210" w:type="pct"/>
          </w:tcPr>
          <w:p w:rsidR="00B55B7D" w:rsidRPr="00B55B7D" w:rsidRDefault="00B55B7D" w:rsidP="00BD37E2">
            <w:pPr>
              <w:rPr>
                <w:rFonts w:ascii="Times New Roman CYR" w:hAnsi="Times New Roman CYR" w:cs="Times New Roman CYR"/>
              </w:rPr>
            </w:pPr>
            <w:r w:rsidRPr="00B55B7D">
              <w:rPr>
                <w:rFonts w:ascii="Times New Roman CYR" w:hAnsi="Times New Roman CYR" w:cs="Times New Roman CYR"/>
              </w:rPr>
              <w:t>Ансамбль струнно-смичкових (духових) інструментів</w:t>
            </w:r>
          </w:p>
        </w:tc>
        <w:tc>
          <w:tcPr>
            <w:tcW w:w="527" w:type="pct"/>
          </w:tcPr>
          <w:p w:rsidR="00B55B7D" w:rsidRDefault="00B55B7D" w:rsidP="00BD37E2">
            <w:pPr>
              <w:jc w:val="center"/>
              <w:rPr>
                <w:rFonts w:ascii="Times New Roman" w:hAnsi="Times New Roman" w:cs="Times New Roman"/>
                <w:highlight w:val="red"/>
                <w:lang w:val="uk-UA"/>
              </w:rPr>
            </w:pPr>
            <w:r w:rsidRPr="00B55B7D">
              <w:rPr>
                <w:rFonts w:ascii="Times New Roman" w:hAnsi="Times New Roman" w:cs="Times New Roman"/>
                <w:lang w:val="uk-UA"/>
              </w:rPr>
              <w:t>7</w:t>
            </w:r>
          </w:p>
        </w:tc>
        <w:tc>
          <w:tcPr>
            <w:tcW w:w="520" w:type="pct"/>
          </w:tcPr>
          <w:p w:rsidR="00B55B7D" w:rsidRDefault="00B55B7D" w:rsidP="00BD37E2">
            <w:pPr>
              <w:jc w:val="center"/>
              <w:rPr>
                <w:rFonts w:ascii="Times New Roman" w:hAnsi="Times New Roman" w:cs="Times New Roman"/>
                <w:highlight w:val="red"/>
                <w:lang w:val="uk-UA"/>
              </w:rPr>
            </w:pPr>
            <w:r w:rsidRPr="00B55B7D">
              <w:rPr>
                <w:rFonts w:ascii="Times New Roman" w:hAnsi="Times New Roman" w:cs="Times New Roman"/>
                <w:lang w:val="uk-UA"/>
              </w:rPr>
              <w:t>1-3</w:t>
            </w:r>
          </w:p>
        </w:tc>
      </w:tr>
      <w:tr w:rsidR="00B55B7D" w:rsidRPr="00680774" w:rsidTr="0043638C">
        <w:tc>
          <w:tcPr>
            <w:tcW w:w="743" w:type="pct"/>
          </w:tcPr>
          <w:p w:rsidR="00B55B7D"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25</w:t>
            </w:r>
          </w:p>
        </w:tc>
        <w:tc>
          <w:tcPr>
            <w:tcW w:w="3210" w:type="pct"/>
          </w:tcPr>
          <w:p w:rsidR="00B55B7D" w:rsidRPr="00B55B7D" w:rsidRDefault="00B55B7D" w:rsidP="00B55B7D">
            <w:pPr>
              <w:rPr>
                <w:rFonts w:ascii="Times New Roman CYR" w:hAnsi="Times New Roman CYR" w:cs="Times New Roman CYR"/>
              </w:rPr>
            </w:pPr>
            <w:r w:rsidRPr="00B55B7D">
              <w:rPr>
                <w:rFonts w:ascii="Times New Roman CYR" w:hAnsi="Times New Roman CYR" w:cs="Times New Roman CYR"/>
              </w:rPr>
              <w:t>Музичний фольклор народів світу</w:t>
            </w:r>
          </w:p>
        </w:tc>
        <w:tc>
          <w:tcPr>
            <w:tcW w:w="527" w:type="pct"/>
          </w:tcPr>
          <w:p w:rsidR="00B55B7D"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7</w:t>
            </w:r>
          </w:p>
        </w:tc>
        <w:tc>
          <w:tcPr>
            <w:tcW w:w="520" w:type="pct"/>
          </w:tcPr>
          <w:p w:rsidR="00B55B7D"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1-3</w:t>
            </w:r>
          </w:p>
        </w:tc>
      </w:tr>
      <w:tr w:rsidR="00B55B7D" w:rsidRPr="00680774" w:rsidTr="0043638C">
        <w:tc>
          <w:tcPr>
            <w:tcW w:w="743" w:type="pct"/>
          </w:tcPr>
          <w:p w:rsidR="00B55B7D"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26</w:t>
            </w:r>
          </w:p>
        </w:tc>
        <w:tc>
          <w:tcPr>
            <w:tcW w:w="3210" w:type="pct"/>
          </w:tcPr>
          <w:p w:rsidR="00B55B7D" w:rsidRPr="00B55B7D" w:rsidRDefault="00B55B7D" w:rsidP="00B55B7D">
            <w:pPr>
              <w:rPr>
                <w:rFonts w:ascii="Times New Roman CYR" w:hAnsi="Times New Roman CYR" w:cs="Times New Roman CYR"/>
              </w:rPr>
            </w:pPr>
            <w:r w:rsidRPr="00B55B7D">
              <w:rPr>
                <w:rFonts w:ascii="Times New Roman CYR" w:hAnsi="Times New Roman CYR" w:cs="Times New Roman CYR"/>
              </w:rPr>
              <w:t>Вокальний ансамбль</w:t>
            </w:r>
          </w:p>
        </w:tc>
        <w:tc>
          <w:tcPr>
            <w:tcW w:w="527" w:type="pct"/>
          </w:tcPr>
          <w:p w:rsidR="00B55B7D"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7</w:t>
            </w:r>
          </w:p>
        </w:tc>
        <w:tc>
          <w:tcPr>
            <w:tcW w:w="520" w:type="pct"/>
          </w:tcPr>
          <w:p w:rsidR="00B55B7D"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1-3</w:t>
            </w:r>
          </w:p>
        </w:tc>
      </w:tr>
      <w:tr w:rsidR="00B55B7D" w:rsidRPr="00680774" w:rsidTr="0043638C">
        <w:tc>
          <w:tcPr>
            <w:tcW w:w="743" w:type="pct"/>
          </w:tcPr>
          <w:p w:rsidR="00B55B7D" w:rsidRPr="006267F4" w:rsidRDefault="00937C27" w:rsidP="00BD37E2">
            <w:pPr>
              <w:jc w:val="center"/>
              <w:rPr>
                <w:rFonts w:ascii="Times New Roman" w:hAnsi="Times New Roman" w:cs="Times New Roman"/>
                <w:lang w:val="uk-UA"/>
              </w:rPr>
            </w:pPr>
            <w:r>
              <w:rPr>
                <w:rFonts w:ascii="Times New Roman" w:hAnsi="Times New Roman" w:cs="Times New Roman"/>
                <w:lang w:val="uk-UA"/>
              </w:rPr>
              <w:t xml:space="preserve">ВД </w:t>
            </w:r>
            <w:r w:rsidR="001C4831">
              <w:rPr>
                <w:rFonts w:ascii="Times New Roman" w:hAnsi="Times New Roman" w:cs="Times New Roman"/>
                <w:lang w:val="uk-UA"/>
              </w:rPr>
              <w:t>27</w:t>
            </w:r>
          </w:p>
        </w:tc>
        <w:tc>
          <w:tcPr>
            <w:tcW w:w="3210" w:type="pct"/>
          </w:tcPr>
          <w:p w:rsidR="00B55B7D" w:rsidRPr="00B55B7D" w:rsidRDefault="00B55B7D" w:rsidP="00B55B7D">
            <w:pPr>
              <w:rPr>
                <w:rFonts w:ascii="Times New Roman CYR" w:hAnsi="Times New Roman CYR" w:cs="Times New Roman CYR"/>
              </w:rPr>
            </w:pPr>
            <w:r w:rsidRPr="00B55B7D">
              <w:rPr>
                <w:rFonts w:ascii="Times New Roman CYR" w:hAnsi="Times New Roman CYR" w:cs="Times New Roman CYR"/>
              </w:rPr>
              <w:t>Історія хорової музики</w:t>
            </w:r>
          </w:p>
        </w:tc>
        <w:tc>
          <w:tcPr>
            <w:tcW w:w="527" w:type="pct"/>
          </w:tcPr>
          <w:p w:rsidR="00B55B7D"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7</w:t>
            </w:r>
          </w:p>
        </w:tc>
        <w:tc>
          <w:tcPr>
            <w:tcW w:w="520" w:type="pct"/>
          </w:tcPr>
          <w:p w:rsidR="00B55B7D" w:rsidRPr="001C4831" w:rsidRDefault="001C4831" w:rsidP="00BD37E2">
            <w:pPr>
              <w:jc w:val="center"/>
              <w:rPr>
                <w:rFonts w:ascii="Times New Roman" w:hAnsi="Times New Roman" w:cs="Times New Roman"/>
                <w:i/>
                <w:lang w:val="uk-UA"/>
              </w:rPr>
            </w:pPr>
            <w:r w:rsidRPr="001C4831">
              <w:rPr>
                <w:rFonts w:ascii="Times New Roman" w:hAnsi="Times New Roman" w:cs="Times New Roman"/>
                <w:i/>
                <w:lang w:val="uk-UA"/>
              </w:rPr>
              <w:t>1-3</w:t>
            </w:r>
          </w:p>
        </w:tc>
      </w:tr>
      <w:tr w:rsidR="00B55B7D" w:rsidRPr="00680774" w:rsidTr="0043638C">
        <w:tc>
          <w:tcPr>
            <w:tcW w:w="3953" w:type="pct"/>
            <w:gridSpan w:val="2"/>
          </w:tcPr>
          <w:p w:rsidR="00B55B7D" w:rsidRPr="00B55B7D" w:rsidRDefault="00B55B7D" w:rsidP="00B55B7D">
            <w:pPr>
              <w:rPr>
                <w:rFonts w:ascii="Times New Roman CYR" w:hAnsi="Times New Roman CYR" w:cs="Times New Roman CYR"/>
                <w:b/>
                <w:sz w:val="24"/>
                <w:szCs w:val="24"/>
                <w:lang w:val="uk-UA"/>
              </w:rPr>
            </w:pPr>
            <w:r w:rsidRPr="00B55B7D">
              <w:rPr>
                <w:rFonts w:ascii="Times New Roman CYR" w:hAnsi="Times New Roman CYR" w:cs="Times New Roman CYR"/>
                <w:b/>
                <w:sz w:val="24"/>
                <w:szCs w:val="24"/>
                <w:lang w:val="uk-UA"/>
              </w:rPr>
              <w:t>Всього</w:t>
            </w:r>
          </w:p>
        </w:tc>
        <w:tc>
          <w:tcPr>
            <w:tcW w:w="527" w:type="pct"/>
          </w:tcPr>
          <w:p w:rsidR="00B55B7D" w:rsidRPr="00B55B7D" w:rsidRDefault="00B55B7D" w:rsidP="00BD37E2">
            <w:pPr>
              <w:jc w:val="center"/>
              <w:rPr>
                <w:rFonts w:ascii="Times New Roman" w:hAnsi="Times New Roman" w:cs="Times New Roman"/>
                <w:b/>
                <w:highlight w:val="red"/>
                <w:lang w:val="uk-UA"/>
              </w:rPr>
            </w:pPr>
            <w:r w:rsidRPr="00B55B7D">
              <w:rPr>
                <w:rFonts w:ascii="Times New Roman" w:hAnsi="Times New Roman" w:cs="Times New Roman"/>
                <w:b/>
                <w:lang w:val="uk-UA"/>
              </w:rPr>
              <w:t>24</w:t>
            </w:r>
          </w:p>
        </w:tc>
        <w:tc>
          <w:tcPr>
            <w:tcW w:w="520" w:type="pct"/>
          </w:tcPr>
          <w:p w:rsidR="00B55B7D" w:rsidRDefault="00B55B7D" w:rsidP="00BD37E2">
            <w:pPr>
              <w:jc w:val="center"/>
              <w:rPr>
                <w:rFonts w:ascii="Times New Roman" w:hAnsi="Times New Roman" w:cs="Times New Roman"/>
                <w:highlight w:val="red"/>
                <w:lang w:val="uk-UA"/>
              </w:rPr>
            </w:pPr>
          </w:p>
        </w:tc>
      </w:tr>
      <w:tr w:rsidR="00AA0280" w:rsidRPr="00E849B9" w:rsidTr="00BD37E2">
        <w:tc>
          <w:tcPr>
            <w:tcW w:w="5000" w:type="pct"/>
            <w:gridSpan w:val="4"/>
          </w:tcPr>
          <w:p w:rsidR="00AA0280" w:rsidRPr="00B55B7D" w:rsidRDefault="00B55B7D" w:rsidP="00B55B7D">
            <w:pPr>
              <w:jc w:val="center"/>
              <w:rPr>
                <w:rFonts w:ascii="Times New Roman CYR" w:hAnsi="Times New Roman CYR" w:cs="Times New Roman CYR"/>
                <w:b/>
                <w:bCs/>
              </w:rPr>
            </w:pPr>
            <w:r>
              <w:rPr>
                <w:rFonts w:ascii="Times New Roman CYR" w:hAnsi="Times New Roman CYR" w:cs="Times New Roman CYR"/>
                <w:b/>
                <w:bCs/>
              </w:rPr>
              <w:t>3. АТЕСТАЦІЯ</w:t>
            </w:r>
          </w:p>
        </w:tc>
      </w:tr>
      <w:tr w:rsidR="00AA0280" w:rsidRPr="002C01B6" w:rsidTr="0043638C">
        <w:tc>
          <w:tcPr>
            <w:tcW w:w="743" w:type="pct"/>
          </w:tcPr>
          <w:p w:rsidR="00AA0280" w:rsidRPr="006267F4" w:rsidRDefault="008B6E95" w:rsidP="00BD37E2">
            <w:pPr>
              <w:jc w:val="center"/>
              <w:rPr>
                <w:rFonts w:ascii="Times New Roman" w:hAnsi="Times New Roman" w:cs="Times New Roman"/>
                <w:lang w:val="uk-UA"/>
              </w:rPr>
            </w:pPr>
            <w:r>
              <w:rPr>
                <w:rFonts w:ascii="Times New Roman" w:hAnsi="Times New Roman" w:cs="Times New Roman"/>
                <w:lang w:val="uk-UA"/>
              </w:rPr>
              <w:t>АТ</w:t>
            </w:r>
            <w:r w:rsidR="00937C27">
              <w:rPr>
                <w:rFonts w:ascii="Times New Roman" w:hAnsi="Times New Roman" w:cs="Times New Roman"/>
                <w:lang w:val="uk-UA"/>
              </w:rPr>
              <w:t xml:space="preserve"> </w:t>
            </w:r>
            <w:r w:rsidR="006267F4">
              <w:rPr>
                <w:rFonts w:ascii="Times New Roman" w:hAnsi="Times New Roman" w:cs="Times New Roman"/>
                <w:lang w:val="uk-UA"/>
              </w:rPr>
              <w:t>2</w:t>
            </w:r>
            <w:r w:rsidR="001C4831">
              <w:rPr>
                <w:rFonts w:ascii="Times New Roman" w:hAnsi="Times New Roman" w:cs="Times New Roman"/>
                <w:lang w:val="uk-UA"/>
              </w:rPr>
              <w:t>8</w:t>
            </w:r>
          </w:p>
        </w:tc>
        <w:tc>
          <w:tcPr>
            <w:tcW w:w="3210" w:type="pct"/>
          </w:tcPr>
          <w:p w:rsidR="00AA0280" w:rsidRPr="000D532C" w:rsidRDefault="00B55B7D" w:rsidP="00B55B7D">
            <w:pPr>
              <w:rPr>
                <w:rFonts w:ascii="Times New Roman CYR" w:hAnsi="Times New Roman CYR" w:cs="Times New Roman CYR"/>
              </w:rPr>
            </w:pPr>
            <w:r w:rsidRPr="000D532C">
              <w:rPr>
                <w:rFonts w:ascii="Times New Roman CYR" w:hAnsi="Times New Roman CYR" w:cs="Times New Roman CYR"/>
              </w:rPr>
              <w:t>Концертне виконання програми з фаху</w:t>
            </w:r>
          </w:p>
        </w:tc>
        <w:tc>
          <w:tcPr>
            <w:tcW w:w="527" w:type="pct"/>
          </w:tcPr>
          <w:p w:rsidR="00AA0280" w:rsidRPr="002C01B6" w:rsidRDefault="00AA0280" w:rsidP="00BD37E2">
            <w:pPr>
              <w:tabs>
                <w:tab w:val="left" w:pos="1860"/>
              </w:tabs>
              <w:jc w:val="center"/>
              <w:rPr>
                <w:rFonts w:ascii="Times New Roman" w:hAnsi="Times New Roman" w:cs="Times New Roman"/>
              </w:rPr>
            </w:pPr>
            <w:r>
              <w:rPr>
                <w:rFonts w:ascii="Times New Roman" w:hAnsi="Times New Roman" w:cs="Times New Roman"/>
              </w:rPr>
              <w:t>3</w:t>
            </w:r>
          </w:p>
        </w:tc>
        <w:tc>
          <w:tcPr>
            <w:tcW w:w="520" w:type="pct"/>
          </w:tcPr>
          <w:p w:rsidR="00AA0280" w:rsidRPr="00016F63" w:rsidRDefault="00016F63" w:rsidP="00BD37E2">
            <w:pPr>
              <w:tabs>
                <w:tab w:val="left" w:pos="1860"/>
              </w:tabs>
              <w:jc w:val="center"/>
              <w:rPr>
                <w:rFonts w:ascii="Times New Roman" w:hAnsi="Times New Roman" w:cs="Times New Roman"/>
                <w:lang w:val="uk-UA"/>
              </w:rPr>
            </w:pPr>
            <w:r>
              <w:rPr>
                <w:rFonts w:ascii="Times New Roman" w:hAnsi="Times New Roman" w:cs="Times New Roman"/>
                <w:lang w:val="uk-UA"/>
              </w:rPr>
              <w:t>3</w:t>
            </w:r>
          </w:p>
        </w:tc>
      </w:tr>
      <w:tr w:rsidR="00DF6C57" w:rsidRPr="002C01B6" w:rsidTr="0043638C">
        <w:tc>
          <w:tcPr>
            <w:tcW w:w="3953" w:type="pct"/>
            <w:gridSpan w:val="2"/>
          </w:tcPr>
          <w:p w:rsidR="00DF6C57" w:rsidRPr="00DF6C57" w:rsidRDefault="00DF6C57" w:rsidP="00B55B7D">
            <w:pPr>
              <w:rPr>
                <w:rFonts w:ascii="Times New Roman CYR" w:hAnsi="Times New Roman CYR" w:cs="Times New Roman CYR"/>
                <w:b/>
                <w:sz w:val="24"/>
                <w:szCs w:val="24"/>
                <w:lang w:val="uk-UA"/>
              </w:rPr>
            </w:pPr>
            <w:r w:rsidRPr="00DF6C57">
              <w:rPr>
                <w:rFonts w:ascii="Times New Roman CYR" w:hAnsi="Times New Roman CYR" w:cs="Times New Roman CYR"/>
                <w:b/>
                <w:sz w:val="24"/>
                <w:szCs w:val="24"/>
                <w:lang w:val="uk-UA"/>
              </w:rPr>
              <w:t>Всього</w:t>
            </w:r>
          </w:p>
        </w:tc>
        <w:tc>
          <w:tcPr>
            <w:tcW w:w="527" w:type="pct"/>
          </w:tcPr>
          <w:p w:rsidR="00DF6C57" w:rsidRPr="00DF6C57" w:rsidRDefault="00DF6C57" w:rsidP="00BD37E2">
            <w:pPr>
              <w:tabs>
                <w:tab w:val="left" w:pos="1860"/>
              </w:tabs>
              <w:jc w:val="center"/>
              <w:rPr>
                <w:rFonts w:ascii="Times New Roman" w:hAnsi="Times New Roman" w:cs="Times New Roman"/>
                <w:b/>
                <w:lang w:val="uk-UA"/>
              </w:rPr>
            </w:pPr>
            <w:r w:rsidRPr="00DF6C57">
              <w:rPr>
                <w:rFonts w:ascii="Times New Roman" w:hAnsi="Times New Roman" w:cs="Times New Roman"/>
                <w:b/>
                <w:lang w:val="uk-UA"/>
              </w:rPr>
              <w:t>3</w:t>
            </w:r>
          </w:p>
        </w:tc>
        <w:tc>
          <w:tcPr>
            <w:tcW w:w="520" w:type="pct"/>
          </w:tcPr>
          <w:p w:rsidR="00DF6C57" w:rsidRDefault="00DF6C57" w:rsidP="00BD37E2">
            <w:pPr>
              <w:tabs>
                <w:tab w:val="left" w:pos="1860"/>
              </w:tabs>
              <w:jc w:val="center"/>
              <w:rPr>
                <w:rFonts w:ascii="Times New Roman" w:hAnsi="Times New Roman" w:cs="Times New Roman"/>
              </w:rPr>
            </w:pPr>
          </w:p>
        </w:tc>
      </w:tr>
      <w:tr w:rsidR="00DF6C57" w:rsidRPr="002C01B6" w:rsidTr="0043638C">
        <w:tc>
          <w:tcPr>
            <w:tcW w:w="3953" w:type="pct"/>
            <w:gridSpan w:val="2"/>
          </w:tcPr>
          <w:p w:rsidR="00DF6C57" w:rsidRPr="00DF6C57" w:rsidRDefault="00DF6C57" w:rsidP="00B55B7D">
            <w:pPr>
              <w:rPr>
                <w:rFonts w:ascii="Times New Roman CYR" w:hAnsi="Times New Roman CYR" w:cs="Times New Roman CYR"/>
                <w:b/>
                <w:sz w:val="24"/>
                <w:szCs w:val="24"/>
                <w:lang w:val="uk-UA"/>
              </w:rPr>
            </w:pPr>
            <w:r>
              <w:rPr>
                <w:rFonts w:ascii="Times New Roman CYR" w:hAnsi="Times New Roman CYR" w:cs="Times New Roman CYR"/>
                <w:b/>
                <w:sz w:val="24"/>
                <w:szCs w:val="24"/>
                <w:lang w:val="uk-UA"/>
              </w:rPr>
              <w:t>Загальна кількість</w:t>
            </w:r>
          </w:p>
        </w:tc>
        <w:tc>
          <w:tcPr>
            <w:tcW w:w="527" w:type="pct"/>
          </w:tcPr>
          <w:p w:rsidR="00DF6C57" w:rsidRPr="00DF6C57" w:rsidRDefault="000D532C" w:rsidP="00BD37E2">
            <w:pPr>
              <w:tabs>
                <w:tab w:val="left" w:pos="1860"/>
              </w:tabs>
              <w:jc w:val="center"/>
              <w:rPr>
                <w:rFonts w:ascii="Times New Roman" w:hAnsi="Times New Roman" w:cs="Times New Roman"/>
                <w:b/>
                <w:lang w:val="uk-UA"/>
              </w:rPr>
            </w:pPr>
            <w:r>
              <w:rPr>
                <w:rFonts w:ascii="Times New Roman" w:hAnsi="Times New Roman" w:cs="Times New Roman"/>
                <w:b/>
                <w:lang w:val="uk-UA"/>
              </w:rPr>
              <w:t xml:space="preserve"> 90</w:t>
            </w:r>
          </w:p>
        </w:tc>
        <w:tc>
          <w:tcPr>
            <w:tcW w:w="520" w:type="pct"/>
          </w:tcPr>
          <w:p w:rsidR="00DF6C57" w:rsidRDefault="00DF6C57" w:rsidP="00BD37E2">
            <w:pPr>
              <w:tabs>
                <w:tab w:val="left" w:pos="1860"/>
              </w:tabs>
              <w:jc w:val="center"/>
              <w:rPr>
                <w:rFonts w:ascii="Times New Roman" w:hAnsi="Times New Roman" w:cs="Times New Roman"/>
              </w:rPr>
            </w:pPr>
          </w:p>
        </w:tc>
      </w:tr>
      <w:tr w:rsidR="00F7178E" w:rsidRPr="00936D11" w:rsidTr="0043638C">
        <w:tc>
          <w:tcPr>
            <w:tcW w:w="3953" w:type="pct"/>
            <w:gridSpan w:val="2"/>
          </w:tcPr>
          <w:p w:rsidR="00F7178E" w:rsidRPr="00F7178E" w:rsidRDefault="00F7178E" w:rsidP="00BD37E2">
            <w:pPr>
              <w:tabs>
                <w:tab w:val="left" w:pos="1860"/>
              </w:tabs>
              <w:rPr>
                <w:rFonts w:ascii="Times New Roman" w:hAnsi="Times New Roman" w:cs="Times New Roman"/>
                <w:b/>
              </w:rPr>
            </w:pPr>
            <w:r w:rsidRPr="00F7178E">
              <w:rPr>
                <w:rFonts w:ascii="Times New Roman" w:hAnsi="Times New Roman" w:cs="Times New Roman"/>
                <w:b/>
              </w:rPr>
              <w:t>Загальний обсяг освітньої програми</w:t>
            </w:r>
          </w:p>
        </w:tc>
        <w:tc>
          <w:tcPr>
            <w:tcW w:w="527" w:type="pct"/>
          </w:tcPr>
          <w:p w:rsidR="00F7178E" w:rsidRPr="0043638C" w:rsidRDefault="000D532C" w:rsidP="00BD37E2">
            <w:pPr>
              <w:tabs>
                <w:tab w:val="left" w:pos="1860"/>
              </w:tabs>
              <w:jc w:val="center"/>
              <w:rPr>
                <w:rFonts w:ascii="Times New Roman" w:hAnsi="Times New Roman" w:cs="Times New Roman"/>
                <w:b/>
                <w:lang w:val="uk-UA"/>
              </w:rPr>
            </w:pPr>
            <w:r w:rsidRPr="0043638C">
              <w:rPr>
                <w:rFonts w:ascii="Times New Roman" w:hAnsi="Times New Roman" w:cs="Times New Roman"/>
                <w:b/>
              </w:rPr>
              <w:t>27</w:t>
            </w:r>
            <w:r w:rsidR="00F7178E" w:rsidRPr="0043638C">
              <w:rPr>
                <w:rFonts w:ascii="Times New Roman" w:hAnsi="Times New Roman" w:cs="Times New Roman"/>
                <w:b/>
              </w:rPr>
              <w:t>0</w:t>
            </w:r>
            <w:r w:rsidR="0043638C" w:rsidRPr="0043638C">
              <w:rPr>
                <w:rFonts w:ascii="Times New Roman" w:hAnsi="Times New Roman" w:cs="Times New Roman"/>
                <w:b/>
                <w:lang w:val="uk-UA"/>
              </w:rPr>
              <w:t>0</w:t>
            </w:r>
          </w:p>
        </w:tc>
        <w:tc>
          <w:tcPr>
            <w:tcW w:w="520" w:type="pct"/>
          </w:tcPr>
          <w:p w:rsidR="00F7178E" w:rsidRDefault="00F7178E" w:rsidP="00BD37E2">
            <w:pPr>
              <w:tabs>
                <w:tab w:val="left" w:pos="1860"/>
              </w:tabs>
              <w:jc w:val="center"/>
              <w:rPr>
                <w:rFonts w:ascii="Times New Roman" w:hAnsi="Times New Roman" w:cs="Times New Roman"/>
              </w:rPr>
            </w:pPr>
          </w:p>
        </w:tc>
      </w:tr>
    </w:tbl>
    <w:p w:rsidR="003F3C62" w:rsidRDefault="003F3C62" w:rsidP="003F3C62">
      <w:pPr>
        <w:pStyle w:val="32"/>
        <w:keepNext/>
        <w:keepLines/>
        <w:numPr>
          <w:ilvl w:val="0"/>
          <w:numId w:val="2"/>
        </w:numPr>
        <w:shd w:val="clear" w:color="auto" w:fill="auto"/>
        <w:tabs>
          <w:tab w:val="left" w:pos="416"/>
        </w:tabs>
        <w:spacing w:after="120"/>
      </w:pPr>
      <w:bookmarkStart w:id="9" w:name="bookmark18"/>
      <w:bookmarkStart w:id="10" w:name="bookmark19"/>
      <w:r>
        <w:rPr>
          <w:color w:val="000000"/>
          <w:lang w:eastAsia="uk-UA" w:bidi="uk-UA"/>
        </w:rPr>
        <w:lastRenderedPageBreak/>
        <w:t>Форма атестації здобувачів вищої освіти</w:t>
      </w:r>
      <w:bookmarkEnd w:id="9"/>
      <w:bookmarkEnd w:id="10"/>
    </w:p>
    <w:tbl>
      <w:tblPr>
        <w:tblStyle w:val="ab"/>
        <w:tblW w:w="0" w:type="auto"/>
        <w:tblLook w:val="04A0" w:firstRow="1" w:lastRow="0" w:firstColumn="1" w:lastColumn="0" w:noHBand="0" w:noVBand="1"/>
      </w:tblPr>
      <w:tblGrid>
        <w:gridCol w:w="2497"/>
        <w:gridCol w:w="7132"/>
      </w:tblGrid>
      <w:tr w:rsidR="00AA0280" w:rsidRPr="00F7178E" w:rsidTr="00C231E1">
        <w:trPr>
          <w:trHeight w:val="1248"/>
        </w:trPr>
        <w:tc>
          <w:tcPr>
            <w:tcW w:w="2518" w:type="dxa"/>
          </w:tcPr>
          <w:p w:rsidR="00AA0280" w:rsidRPr="00F7178E" w:rsidRDefault="00AA0280" w:rsidP="00F7178E">
            <w:pPr>
              <w:pStyle w:val="a4"/>
              <w:shd w:val="clear" w:color="auto" w:fill="auto"/>
              <w:tabs>
                <w:tab w:val="left" w:pos="416"/>
              </w:tabs>
              <w:spacing w:after="380"/>
              <w:rPr>
                <w:b/>
                <w:bCs/>
                <w:color w:val="000000"/>
                <w:sz w:val="24"/>
                <w:szCs w:val="24"/>
                <w:lang w:bidi="uk-UA"/>
              </w:rPr>
            </w:pPr>
            <w:r w:rsidRPr="00E87770">
              <w:rPr>
                <w:b/>
                <w:sz w:val="24"/>
                <w:szCs w:val="24"/>
              </w:rPr>
              <w:t>Форми атестації здобувачів вищої освіти</w:t>
            </w:r>
          </w:p>
        </w:tc>
        <w:tc>
          <w:tcPr>
            <w:tcW w:w="7337" w:type="dxa"/>
          </w:tcPr>
          <w:p w:rsidR="00C231E1" w:rsidRPr="00C231E1" w:rsidRDefault="00C231E1" w:rsidP="0043638C">
            <w:pPr>
              <w:pStyle w:val="a4"/>
              <w:shd w:val="clear" w:color="auto" w:fill="auto"/>
              <w:tabs>
                <w:tab w:val="left" w:pos="416"/>
              </w:tabs>
              <w:spacing w:after="380"/>
              <w:jc w:val="both"/>
              <w:rPr>
                <w:sz w:val="24"/>
                <w:szCs w:val="24"/>
              </w:rPr>
            </w:pPr>
            <w:r>
              <w:rPr>
                <w:sz w:val="24"/>
                <w:szCs w:val="24"/>
              </w:rPr>
              <w:t>Атестація здійснюється у формі публічного захисту кваліфікаційної роботи та комплексного атестаційного екзамену з фаху (виконання концертної програми). Атестація здійснюються відкрито та публічно.</w:t>
            </w:r>
          </w:p>
        </w:tc>
      </w:tr>
      <w:tr w:rsidR="00AA0280" w:rsidRPr="00C231E1" w:rsidTr="00AA0280">
        <w:tc>
          <w:tcPr>
            <w:tcW w:w="2518" w:type="dxa"/>
          </w:tcPr>
          <w:p w:rsidR="00AA0280" w:rsidRPr="00F7178E" w:rsidRDefault="00AA0280" w:rsidP="00F7178E">
            <w:pPr>
              <w:pStyle w:val="a4"/>
              <w:shd w:val="clear" w:color="auto" w:fill="auto"/>
              <w:tabs>
                <w:tab w:val="left" w:pos="416"/>
              </w:tabs>
              <w:spacing w:after="380"/>
              <w:rPr>
                <w:b/>
                <w:bCs/>
                <w:color w:val="000000"/>
                <w:sz w:val="24"/>
                <w:szCs w:val="24"/>
                <w:lang w:bidi="uk-UA"/>
              </w:rPr>
            </w:pPr>
            <w:r w:rsidRPr="00F7178E">
              <w:rPr>
                <w:b/>
                <w:sz w:val="24"/>
                <w:szCs w:val="24"/>
              </w:rPr>
              <w:t>Вимоги до кваліфікаційної роботи</w:t>
            </w:r>
          </w:p>
        </w:tc>
        <w:tc>
          <w:tcPr>
            <w:tcW w:w="7337" w:type="dxa"/>
          </w:tcPr>
          <w:p w:rsidR="00C75B2C" w:rsidRPr="00C231E1" w:rsidRDefault="00AA0280" w:rsidP="00E54C59">
            <w:pPr>
              <w:pStyle w:val="a4"/>
              <w:shd w:val="clear" w:color="auto" w:fill="auto"/>
              <w:tabs>
                <w:tab w:val="left" w:pos="416"/>
              </w:tabs>
              <w:spacing w:after="380"/>
              <w:jc w:val="both"/>
              <w:rPr>
                <w:sz w:val="24"/>
                <w:szCs w:val="24"/>
                <w:lang w:val="uk-UA"/>
              </w:rPr>
            </w:pPr>
            <w:r w:rsidRPr="00F7178E">
              <w:rPr>
                <w:sz w:val="24"/>
                <w:szCs w:val="24"/>
              </w:rPr>
              <w:t xml:space="preserve">Кваліфікаційна робота повинна містити розв’язання складної спеціалізованої задачі або практичної проблеми в галузі музичного мистецтва, що передбачає </w:t>
            </w:r>
            <w:r w:rsidR="00C231E1" w:rsidRPr="00C231E1">
              <w:rPr>
                <w:bCs/>
                <w:color w:val="000000"/>
                <w:sz w:val="24"/>
                <w:szCs w:val="24"/>
                <w:lang w:val="uk-UA" w:bidi="uk-UA"/>
              </w:rPr>
              <w:t>проведення досліджень та/або здійснення інновацій в теорії, історії музики, у педагогіці, виконавстві та характеризується невизначеністю умов і вимог</w:t>
            </w:r>
            <w:r w:rsidRPr="00C231E1">
              <w:rPr>
                <w:sz w:val="24"/>
                <w:szCs w:val="24"/>
              </w:rPr>
              <w:t>.</w:t>
            </w:r>
            <w:r w:rsidRPr="00F7178E">
              <w:rPr>
                <w:sz w:val="24"/>
                <w:szCs w:val="24"/>
              </w:rPr>
              <w:t xml:space="preserve"> Кваліфікаційна робота не повинна містити академічного плагіату, списування та фальсифікації. Кваліфікаційна робота має бути оприлюднена до захисту на офіційному сайті закладу вищої освіти</w:t>
            </w:r>
            <w:r w:rsidR="00E54C59">
              <w:rPr>
                <w:sz w:val="24"/>
                <w:szCs w:val="24"/>
                <w:lang w:val="uk-UA"/>
              </w:rPr>
              <w:t>,</w:t>
            </w:r>
            <w:r w:rsidRPr="00F7178E">
              <w:rPr>
                <w:sz w:val="24"/>
                <w:szCs w:val="24"/>
              </w:rPr>
              <w:t xml:space="preserve"> </w:t>
            </w:r>
            <w:r w:rsidR="00E54C59">
              <w:rPr>
                <w:sz w:val="24"/>
                <w:szCs w:val="24"/>
              </w:rPr>
              <w:t>або в електронному</w:t>
            </w:r>
            <w:r w:rsidRPr="00F7178E">
              <w:rPr>
                <w:sz w:val="24"/>
                <w:szCs w:val="24"/>
              </w:rPr>
              <w:t xml:space="preserve"> репозитарії </w:t>
            </w:r>
            <w:r w:rsidR="00E54C59">
              <w:rPr>
                <w:sz w:val="24"/>
                <w:szCs w:val="24"/>
                <w:lang w:val="uk-UA"/>
              </w:rPr>
              <w:t xml:space="preserve">навчального </w:t>
            </w:r>
            <w:r w:rsidRPr="00F7178E">
              <w:rPr>
                <w:sz w:val="24"/>
                <w:szCs w:val="24"/>
              </w:rPr>
              <w:t>закладу.</w:t>
            </w:r>
          </w:p>
        </w:tc>
      </w:tr>
      <w:tr w:rsidR="00F7178E" w:rsidRPr="00646A56" w:rsidTr="00AA0280">
        <w:tc>
          <w:tcPr>
            <w:tcW w:w="2518" w:type="dxa"/>
          </w:tcPr>
          <w:p w:rsidR="00F7178E" w:rsidRPr="00F7178E" w:rsidRDefault="00F7178E" w:rsidP="00F7178E">
            <w:pPr>
              <w:pStyle w:val="a4"/>
              <w:shd w:val="clear" w:color="auto" w:fill="auto"/>
              <w:tabs>
                <w:tab w:val="left" w:pos="416"/>
              </w:tabs>
              <w:spacing w:after="380"/>
              <w:rPr>
                <w:b/>
                <w:sz w:val="24"/>
                <w:szCs w:val="24"/>
              </w:rPr>
            </w:pPr>
            <w:r w:rsidRPr="00F7178E">
              <w:rPr>
                <w:b/>
                <w:sz w:val="24"/>
                <w:szCs w:val="24"/>
              </w:rPr>
              <w:t>Вимоги до публічного захисту (демонстрації)</w:t>
            </w:r>
          </w:p>
        </w:tc>
        <w:tc>
          <w:tcPr>
            <w:tcW w:w="7337" w:type="dxa"/>
          </w:tcPr>
          <w:p w:rsidR="00C75B2C" w:rsidRPr="00E54C59" w:rsidRDefault="00F7178E" w:rsidP="00F7178E">
            <w:pPr>
              <w:pStyle w:val="a4"/>
              <w:shd w:val="clear" w:color="auto" w:fill="auto"/>
              <w:tabs>
                <w:tab w:val="left" w:pos="416"/>
              </w:tabs>
              <w:spacing w:after="380"/>
              <w:jc w:val="both"/>
              <w:rPr>
                <w:sz w:val="24"/>
                <w:szCs w:val="24"/>
              </w:rPr>
            </w:pPr>
            <w:r w:rsidRPr="00F7178E">
              <w:rPr>
                <w:sz w:val="24"/>
                <w:szCs w:val="24"/>
              </w:rPr>
              <w:t>Публічна демонстрація, що пов’язана з тим чи іншим видом виконання сольної / ансамблевої програми, проводиться у формі концертного виступу</w:t>
            </w:r>
            <w:r w:rsidR="00861606">
              <w:rPr>
                <w:sz w:val="24"/>
                <w:szCs w:val="24"/>
              </w:rPr>
              <w:t>.</w:t>
            </w:r>
          </w:p>
        </w:tc>
      </w:tr>
    </w:tbl>
    <w:p w:rsidR="00AA0280" w:rsidRDefault="00CE0936" w:rsidP="00AA0280">
      <w:pPr>
        <w:pStyle w:val="a4"/>
        <w:shd w:val="clear" w:color="auto" w:fill="auto"/>
        <w:tabs>
          <w:tab w:val="left" w:pos="416"/>
        </w:tabs>
        <w:spacing w:after="380"/>
        <w:jc w:val="center"/>
        <w:rPr>
          <w:bCs/>
          <w:color w:val="000000"/>
          <w:lang w:val="uk-UA" w:eastAsia="uk-UA" w:bidi="uk-UA"/>
        </w:rPr>
      </w:pPr>
      <w:r>
        <w:rPr>
          <w:bCs/>
          <w:color w:val="000000"/>
          <w:lang w:val="uk-UA" w:eastAsia="uk-UA" w:bidi="uk-UA"/>
        </w:rPr>
        <w:t xml:space="preserve"> </w:t>
      </w:r>
    </w:p>
    <w:p w:rsidR="001C4831" w:rsidRDefault="00C231E1" w:rsidP="00AA0280">
      <w:pPr>
        <w:pStyle w:val="a4"/>
        <w:shd w:val="clear" w:color="auto" w:fill="auto"/>
        <w:tabs>
          <w:tab w:val="left" w:pos="416"/>
        </w:tabs>
        <w:spacing w:after="380"/>
        <w:jc w:val="center"/>
        <w:rPr>
          <w:bCs/>
          <w:color w:val="000000"/>
          <w:lang w:val="uk-UA" w:eastAsia="uk-UA" w:bidi="uk-UA"/>
        </w:rPr>
      </w:pPr>
      <w:r w:rsidRPr="00C231E1">
        <w:rPr>
          <w:bCs/>
          <w:color w:val="000000"/>
          <w:lang w:val="uk-UA" w:eastAsia="uk-UA" w:bidi="uk-UA"/>
        </w:rPr>
        <w:t xml:space="preserve">Гарант освітньої програми _____________________ </w:t>
      </w:r>
      <w:r>
        <w:rPr>
          <w:bCs/>
          <w:color w:val="000000"/>
          <w:lang w:val="uk-UA" w:eastAsia="uk-UA" w:bidi="uk-UA"/>
        </w:rPr>
        <w:t>Палійчук І. С.</w:t>
      </w:r>
    </w:p>
    <w:p w:rsidR="00016F63" w:rsidRPr="00016F63" w:rsidRDefault="00016F63" w:rsidP="00016F63">
      <w:pPr>
        <w:rPr>
          <w:rFonts w:ascii="Times New Roman" w:eastAsia="Times New Roman" w:hAnsi="Times New Roman" w:cs="Times New Roman"/>
          <w:bCs/>
          <w:color w:val="000000"/>
          <w:sz w:val="28"/>
          <w:szCs w:val="28"/>
          <w:lang w:val="uk-UA" w:eastAsia="uk-UA" w:bidi="uk-UA"/>
        </w:rPr>
      </w:pPr>
      <w:r>
        <w:rPr>
          <w:bCs/>
          <w:color w:val="000000"/>
          <w:lang w:val="uk-UA" w:eastAsia="uk-UA" w:bidi="uk-UA"/>
        </w:rPr>
        <w:br w:type="page"/>
      </w:r>
    </w:p>
    <w:p w:rsidR="00347186" w:rsidRDefault="00347186" w:rsidP="00347186">
      <w:pPr>
        <w:pStyle w:val="a4"/>
        <w:numPr>
          <w:ilvl w:val="0"/>
          <w:numId w:val="15"/>
        </w:numPr>
        <w:shd w:val="clear" w:color="auto" w:fill="auto"/>
        <w:tabs>
          <w:tab w:val="left" w:pos="416"/>
        </w:tabs>
        <w:spacing w:after="380"/>
        <w:jc w:val="center"/>
        <w:rPr>
          <w:b/>
          <w:bCs/>
          <w:lang w:eastAsia="uk-UA" w:bidi="uk-UA"/>
        </w:rPr>
      </w:pPr>
      <w:r>
        <w:rPr>
          <w:b/>
          <w:bCs/>
          <w:lang w:eastAsia="uk-UA" w:bidi="uk-UA"/>
        </w:rPr>
        <w:lastRenderedPageBreak/>
        <w:t>Матриця відповідності програмних компетентностей</w:t>
      </w:r>
      <w:r>
        <w:rPr>
          <w:b/>
          <w:bCs/>
          <w:lang w:eastAsia="uk-UA" w:bidi="uk-UA"/>
        </w:rPr>
        <w:br/>
        <w:t>компонентам освітньої програми</w:t>
      </w:r>
    </w:p>
    <w:p w:rsidR="00347186" w:rsidRDefault="00347186" w:rsidP="00347186">
      <w:pPr>
        <w:pStyle w:val="a4"/>
        <w:shd w:val="clear" w:color="auto" w:fill="auto"/>
        <w:tabs>
          <w:tab w:val="left" w:pos="416"/>
        </w:tabs>
        <w:spacing w:after="380"/>
        <w:ind w:left="720"/>
        <w:rPr>
          <w:b/>
          <w:bCs/>
          <w:lang w:eastAsia="uk-UA" w:bidi="uk-UA"/>
        </w:rPr>
      </w:pPr>
    </w:p>
    <w:tbl>
      <w:tblPr>
        <w:tblStyle w:val="ab"/>
        <w:tblW w:w="4856" w:type="pct"/>
        <w:tblLayout w:type="fixed"/>
        <w:tblLook w:val="04A0" w:firstRow="1" w:lastRow="0" w:firstColumn="1" w:lastColumn="0" w:noHBand="0" w:noVBand="1"/>
      </w:tblPr>
      <w:tblGrid>
        <w:gridCol w:w="1929"/>
        <w:gridCol w:w="827"/>
        <w:gridCol w:w="827"/>
        <w:gridCol w:w="827"/>
        <w:gridCol w:w="825"/>
        <w:gridCol w:w="825"/>
        <w:gridCol w:w="825"/>
        <w:gridCol w:w="825"/>
        <w:gridCol w:w="825"/>
        <w:gridCol w:w="817"/>
      </w:tblGrid>
      <w:tr w:rsidR="0007709F" w:rsidTr="0007709F">
        <w:trPr>
          <w:cantSplit/>
          <w:trHeight w:val="1134"/>
        </w:trPr>
        <w:tc>
          <w:tcPr>
            <w:tcW w:w="1032" w:type="pct"/>
            <w:tcBorders>
              <w:top w:val="single" w:sz="4" w:space="0" w:color="auto"/>
              <w:left w:val="single" w:sz="4" w:space="0" w:color="auto"/>
              <w:bottom w:val="single" w:sz="4" w:space="0" w:color="auto"/>
              <w:right w:val="single" w:sz="4" w:space="0" w:color="auto"/>
            </w:tcBorders>
          </w:tcPr>
          <w:p w:rsidR="0007709F" w:rsidRPr="00016F63" w:rsidRDefault="0007709F" w:rsidP="008C13F2">
            <w:pPr>
              <w:jc w:val="center"/>
              <w:rPr>
                <w:rFonts w:ascii="Times New Roman" w:hAnsi="Times New Roman" w:cs="Times New Roman"/>
                <w:sz w:val="24"/>
                <w:szCs w:val="24"/>
              </w:rPr>
            </w:pPr>
            <w:r w:rsidRPr="00016F63">
              <w:rPr>
                <w:rFonts w:ascii="Times New Roman" w:hAnsi="Times New Roman" w:cs="Times New Roman"/>
                <w:sz w:val="24"/>
                <w:szCs w:val="24"/>
              </w:rPr>
              <w:t>Компетентності</w:t>
            </w:r>
          </w:p>
          <w:p w:rsidR="0007709F" w:rsidRDefault="0007709F" w:rsidP="00A82602">
            <w:pPr>
              <w:ind w:left="567"/>
              <w:jc w:val="center"/>
              <w:rPr>
                <w:rFonts w:ascii="Times New Roman" w:hAnsi="Times New Roman" w:cs="Times New Roman"/>
                <w:sz w:val="20"/>
                <w:szCs w:val="20"/>
              </w:rPr>
            </w:pPr>
          </w:p>
        </w:tc>
        <w:tc>
          <w:tcPr>
            <w:tcW w:w="3968" w:type="pct"/>
            <w:gridSpan w:val="9"/>
            <w:tcBorders>
              <w:top w:val="single" w:sz="4" w:space="0" w:color="auto"/>
              <w:left w:val="single" w:sz="4" w:space="0" w:color="auto"/>
              <w:bottom w:val="single" w:sz="4" w:space="0" w:color="auto"/>
              <w:right w:val="single" w:sz="4" w:space="0" w:color="auto"/>
            </w:tcBorders>
          </w:tcPr>
          <w:p w:rsidR="0007709F" w:rsidRDefault="0007709F" w:rsidP="00A82602">
            <w:pPr>
              <w:ind w:left="567"/>
              <w:jc w:val="center"/>
              <w:rPr>
                <w:rFonts w:ascii="Times New Roman" w:hAnsi="Times New Roman" w:cs="Times New Roman"/>
                <w:sz w:val="16"/>
                <w:szCs w:val="16"/>
              </w:rPr>
            </w:pPr>
            <w:r>
              <w:rPr>
                <w:rFonts w:ascii="Times New Roman" w:hAnsi="Times New Roman" w:cs="Times New Roman"/>
                <w:sz w:val="24"/>
                <w:szCs w:val="24"/>
              </w:rPr>
              <w:t>Навчальні дисципліни (основні)</w:t>
            </w:r>
          </w:p>
        </w:tc>
      </w:tr>
      <w:tr w:rsidR="0007709F" w:rsidTr="0007709F">
        <w:trPr>
          <w:cantSplit/>
          <w:trHeight w:val="1134"/>
        </w:trPr>
        <w:tc>
          <w:tcPr>
            <w:tcW w:w="1032" w:type="pct"/>
            <w:tcBorders>
              <w:top w:val="single" w:sz="4" w:space="0" w:color="auto"/>
              <w:left w:val="single" w:sz="4" w:space="0" w:color="auto"/>
              <w:bottom w:val="single" w:sz="4" w:space="0" w:color="auto"/>
              <w:right w:val="single" w:sz="4" w:space="0" w:color="auto"/>
            </w:tcBorders>
          </w:tcPr>
          <w:p w:rsidR="0007709F" w:rsidRDefault="0007709F" w:rsidP="00A82602">
            <w:pPr>
              <w:ind w:left="567"/>
              <w:jc w:val="center"/>
              <w:rPr>
                <w:rFonts w:ascii="Times New Roman" w:hAnsi="Times New Roman" w:cs="Times New Roman"/>
                <w:sz w:val="20"/>
                <w:szCs w:val="20"/>
              </w:rPr>
            </w:pPr>
          </w:p>
          <w:p w:rsidR="0007709F" w:rsidRDefault="0007709F" w:rsidP="00A82602">
            <w:pPr>
              <w:ind w:left="567"/>
              <w:jc w:val="center"/>
              <w:rPr>
                <w:rFonts w:ascii="Times New Roman" w:hAnsi="Times New Roman" w:cs="Times New Roman"/>
                <w:sz w:val="20"/>
                <w:szCs w:val="20"/>
              </w:rPr>
            </w:pPr>
          </w:p>
        </w:tc>
        <w:tc>
          <w:tcPr>
            <w:tcW w:w="442" w:type="pct"/>
            <w:tcBorders>
              <w:top w:val="single" w:sz="4" w:space="0" w:color="auto"/>
              <w:left w:val="single" w:sz="4" w:space="0" w:color="auto"/>
              <w:bottom w:val="single" w:sz="4" w:space="0" w:color="auto"/>
              <w:right w:val="single" w:sz="4" w:space="0" w:color="auto"/>
            </w:tcBorders>
            <w:textDirection w:val="tbRl"/>
            <w:hideMark/>
          </w:tcPr>
          <w:p w:rsidR="0007709F" w:rsidRDefault="0007709F" w:rsidP="00A82602">
            <w:pPr>
              <w:ind w:left="567" w:right="113"/>
              <w:jc w:val="center"/>
              <w:rPr>
                <w:rFonts w:ascii="Times New Roman" w:hAnsi="Times New Roman" w:cs="Times New Roman"/>
                <w:sz w:val="16"/>
                <w:szCs w:val="16"/>
              </w:rPr>
            </w:pPr>
            <w:r>
              <w:rPr>
                <w:rFonts w:ascii="Times New Roman" w:hAnsi="Times New Roman" w:cs="Times New Roman"/>
                <w:sz w:val="16"/>
                <w:szCs w:val="16"/>
              </w:rPr>
              <w:t>ЗП 1</w:t>
            </w:r>
          </w:p>
        </w:tc>
        <w:tc>
          <w:tcPr>
            <w:tcW w:w="442" w:type="pct"/>
            <w:tcBorders>
              <w:top w:val="single" w:sz="4" w:space="0" w:color="auto"/>
              <w:left w:val="single" w:sz="4" w:space="0" w:color="auto"/>
              <w:bottom w:val="single" w:sz="4" w:space="0" w:color="auto"/>
              <w:right w:val="single" w:sz="4" w:space="0" w:color="auto"/>
            </w:tcBorders>
            <w:textDirection w:val="tbRl"/>
            <w:hideMark/>
          </w:tcPr>
          <w:p w:rsidR="0007709F" w:rsidRDefault="0007709F" w:rsidP="00A82602">
            <w:pPr>
              <w:ind w:left="567" w:right="113"/>
              <w:jc w:val="center"/>
              <w:rPr>
                <w:rFonts w:ascii="Times New Roman" w:hAnsi="Times New Roman" w:cs="Times New Roman"/>
                <w:sz w:val="16"/>
                <w:szCs w:val="16"/>
              </w:rPr>
            </w:pPr>
            <w:r>
              <w:rPr>
                <w:rFonts w:ascii="Times New Roman" w:hAnsi="Times New Roman" w:cs="Times New Roman"/>
                <w:sz w:val="16"/>
                <w:szCs w:val="16"/>
              </w:rPr>
              <w:t>ЗП 2</w:t>
            </w:r>
          </w:p>
        </w:tc>
        <w:tc>
          <w:tcPr>
            <w:tcW w:w="442" w:type="pct"/>
            <w:tcBorders>
              <w:top w:val="single" w:sz="4" w:space="0" w:color="auto"/>
              <w:left w:val="single" w:sz="4" w:space="0" w:color="auto"/>
              <w:bottom w:val="single" w:sz="4" w:space="0" w:color="auto"/>
              <w:right w:val="single" w:sz="4" w:space="0" w:color="auto"/>
            </w:tcBorders>
            <w:textDirection w:val="tbRl"/>
            <w:hideMark/>
          </w:tcPr>
          <w:p w:rsidR="0007709F" w:rsidRDefault="0007709F" w:rsidP="00A82602">
            <w:pPr>
              <w:ind w:left="567" w:right="113"/>
              <w:jc w:val="center"/>
              <w:rPr>
                <w:rFonts w:ascii="Times New Roman" w:hAnsi="Times New Roman" w:cs="Times New Roman"/>
                <w:sz w:val="16"/>
                <w:szCs w:val="16"/>
              </w:rPr>
            </w:pPr>
            <w:r>
              <w:rPr>
                <w:rFonts w:ascii="Times New Roman" w:hAnsi="Times New Roman" w:cs="Times New Roman"/>
                <w:sz w:val="16"/>
                <w:szCs w:val="16"/>
              </w:rPr>
              <w:t>ЗП 3</w:t>
            </w:r>
          </w:p>
        </w:tc>
        <w:tc>
          <w:tcPr>
            <w:tcW w:w="441" w:type="pct"/>
            <w:tcBorders>
              <w:top w:val="single" w:sz="4" w:space="0" w:color="auto"/>
              <w:left w:val="single" w:sz="4" w:space="0" w:color="auto"/>
              <w:bottom w:val="single" w:sz="4" w:space="0" w:color="auto"/>
              <w:right w:val="single" w:sz="4" w:space="0" w:color="auto"/>
            </w:tcBorders>
            <w:textDirection w:val="tbRl"/>
            <w:hideMark/>
          </w:tcPr>
          <w:p w:rsidR="0007709F" w:rsidRDefault="0007709F" w:rsidP="00A82602">
            <w:pPr>
              <w:ind w:left="567" w:right="113"/>
              <w:jc w:val="center"/>
              <w:rPr>
                <w:rFonts w:ascii="Times New Roman" w:hAnsi="Times New Roman" w:cs="Times New Roman"/>
                <w:sz w:val="16"/>
                <w:szCs w:val="16"/>
              </w:rPr>
            </w:pPr>
            <w:r>
              <w:rPr>
                <w:rFonts w:ascii="Times New Roman" w:hAnsi="Times New Roman" w:cs="Times New Roman"/>
                <w:sz w:val="16"/>
                <w:szCs w:val="16"/>
              </w:rPr>
              <w:t>ЗП 4</w:t>
            </w:r>
          </w:p>
        </w:tc>
        <w:tc>
          <w:tcPr>
            <w:tcW w:w="441" w:type="pct"/>
            <w:tcBorders>
              <w:top w:val="single" w:sz="4" w:space="0" w:color="auto"/>
              <w:left w:val="single" w:sz="4" w:space="0" w:color="auto"/>
              <w:bottom w:val="single" w:sz="4" w:space="0" w:color="auto"/>
              <w:right w:val="single" w:sz="4" w:space="0" w:color="auto"/>
            </w:tcBorders>
            <w:textDirection w:val="tbRl"/>
            <w:hideMark/>
          </w:tcPr>
          <w:p w:rsidR="0007709F" w:rsidRDefault="0007709F" w:rsidP="00A82602">
            <w:pPr>
              <w:ind w:left="567" w:right="113"/>
              <w:jc w:val="center"/>
              <w:rPr>
                <w:rFonts w:ascii="Times New Roman" w:hAnsi="Times New Roman" w:cs="Times New Roman"/>
                <w:sz w:val="16"/>
                <w:szCs w:val="16"/>
              </w:rPr>
            </w:pPr>
            <w:r>
              <w:rPr>
                <w:rFonts w:ascii="Times New Roman" w:hAnsi="Times New Roman" w:cs="Times New Roman"/>
                <w:sz w:val="16"/>
                <w:szCs w:val="16"/>
                <w:lang w:val="uk-UA"/>
              </w:rPr>
              <w:t>П</w:t>
            </w:r>
            <w:r>
              <w:rPr>
                <w:rFonts w:ascii="Times New Roman" w:hAnsi="Times New Roman" w:cs="Times New Roman"/>
                <w:sz w:val="16"/>
                <w:szCs w:val="16"/>
              </w:rPr>
              <w:t>П 5</w:t>
            </w:r>
          </w:p>
        </w:tc>
        <w:tc>
          <w:tcPr>
            <w:tcW w:w="441" w:type="pct"/>
            <w:tcBorders>
              <w:top w:val="single" w:sz="4" w:space="0" w:color="auto"/>
              <w:left w:val="single" w:sz="4" w:space="0" w:color="auto"/>
              <w:bottom w:val="single" w:sz="4" w:space="0" w:color="auto"/>
              <w:right w:val="single" w:sz="4" w:space="0" w:color="auto"/>
            </w:tcBorders>
            <w:textDirection w:val="tbRl"/>
            <w:hideMark/>
          </w:tcPr>
          <w:p w:rsidR="0007709F" w:rsidRDefault="0007709F" w:rsidP="00A82602">
            <w:pPr>
              <w:ind w:left="567" w:right="113"/>
              <w:jc w:val="center"/>
              <w:rPr>
                <w:rFonts w:ascii="Times New Roman" w:hAnsi="Times New Roman" w:cs="Times New Roman"/>
                <w:sz w:val="16"/>
                <w:szCs w:val="16"/>
              </w:rPr>
            </w:pPr>
            <w:r>
              <w:rPr>
                <w:rFonts w:ascii="Times New Roman" w:hAnsi="Times New Roman" w:cs="Times New Roman"/>
                <w:sz w:val="16"/>
                <w:szCs w:val="16"/>
                <w:lang w:val="uk-UA"/>
              </w:rPr>
              <w:t>П</w:t>
            </w:r>
            <w:r>
              <w:rPr>
                <w:rFonts w:ascii="Times New Roman" w:hAnsi="Times New Roman" w:cs="Times New Roman"/>
                <w:sz w:val="16"/>
                <w:szCs w:val="16"/>
              </w:rPr>
              <w:t>П 6</w:t>
            </w:r>
          </w:p>
        </w:tc>
        <w:tc>
          <w:tcPr>
            <w:tcW w:w="441" w:type="pct"/>
            <w:tcBorders>
              <w:top w:val="single" w:sz="4" w:space="0" w:color="auto"/>
              <w:left w:val="single" w:sz="4" w:space="0" w:color="auto"/>
              <w:bottom w:val="single" w:sz="4" w:space="0" w:color="auto"/>
              <w:right w:val="single" w:sz="4" w:space="0" w:color="auto"/>
            </w:tcBorders>
            <w:textDirection w:val="tbRl"/>
            <w:hideMark/>
          </w:tcPr>
          <w:p w:rsidR="0007709F" w:rsidRPr="00347186" w:rsidRDefault="0007709F" w:rsidP="00A82602">
            <w:pPr>
              <w:ind w:left="567" w:right="113"/>
              <w:jc w:val="center"/>
              <w:rPr>
                <w:rFonts w:ascii="Times New Roman" w:hAnsi="Times New Roman" w:cs="Times New Roman"/>
                <w:sz w:val="16"/>
                <w:szCs w:val="16"/>
                <w:lang w:val="uk-UA"/>
              </w:rPr>
            </w:pPr>
            <w:r>
              <w:rPr>
                <w:rFonts w:ascii="Times New Roman" w:hAnsi="Times New Roman" w:cs="Times New Roman"/>
                <w:sz w:val="16"/>
                <w:szCs w:val="16"/>
              </w:rPr>
              <w:t>ПП</w:t>
            </w:r>
            <w:r>
              <w:rPr>
                <w:rFonts w:ascii="Times New Roman" w:hAnsi="Times New Roman" w:cs="Times New Roman"/>
                <w:sz w:val="16"/>
                <w:szCs w:val="16"/>
                <w:lang w:val="uk-UA"/>
              </w:rPr>
              <w:t>7</w:t>
            </w:r>
          </w:p>
        </w:tc>
        <w:tc>
          <w:tcPr>
            <w:tcW w:w="441" w:type="pct"/>
            <w:tcBorders>
              <w:top w:val="single" w:sz="4" w:space="0" w:color="auto"/>
              <w:left w:val="single" w:sz="4" w:space="0" w:color="auto"/>
              <w:bottom w:val="single" w:sz="4" w:space="0" w:color="auto"/>
              <w:right w:val="single" w:sz="4" w:space="0" w:color="auto"/>
            </w:tcBorders>
            <w:textDirection w:val="tbRl"/>
            <w:hideMark/>
          </w:tcPr>
          <w:p w:rsidR="0007709F" w:rsidRPr="00347186" w:rsidRDefault="0007709F" w:rsidP="00A82602">
            <w:pPr>
              <w:ind w:left="567" w:right="113"/>
              <w:jc w:val="center"/>
              <w:rPr>
                <w:rFonts w:ascii="Times New Roman" w:hAnsi="Times New Roman" w:cs="Times New Roman"/>
                <w:sz w:val="16"/>
                <w:szCs w:val="16"/>
                <w:lang w:val="uk-UA"/>
              </w:rPr>
            </w:pPr>
            <w:r>
              <w:rPr>
                <w:rFonts w:ascii="Times New Roman" w:hAnsi="Times New Roman" w:cs="Times New Roman"/>
                <w:sz w:val="16"/>
                <w:szCs w:val="16"/>
              </w:rPr>
              <w:t xml:space="preserve">ПП </w:t>
            </w:r>
            <w:r>
              <w:rPr>
                <w:rFonts w:ascii="Times New Roman" w:hAnsi="Times New Roman" w:cs="Times New Roman"/>
                <w:sz w:val="16"/>
                <w:szCs w:val="16"/>
                <w:lang w:val="uk-UA"/>
              </w:rPr>
              <w:t>8</w:t>
            </w:r>
          </w:p>
        </w:tc>
        <w:tc>
          <w:tcPr>
            <w:tcW w:w="439" w:type="pct"/>
            <w:tcBorders>
              <w:top w:val="single" w:sz="4" w:space="0" w:color="auto"/>
              <w:left w:val="single" w:sz="4" w:space="0" w:color="auto"/>
              <w:bottom w:val="single" w:sz="4" w:space="0" w:color="auto"/>
              <w:right w:val="single" w:sz="4" w:space="0" w:color="auto"/>
            </w:tcBorders>
            <w:textDirection w:val="tbRl"/>
            <w:hideMark/>
          </w:tcPr>
          <w:p w:rsidR="0007709F" w:rsidRPr="00347186" w:rsidRDefault="0007709F" w:rsidP="00A82602">
            <w:pPr>
              <w:ind w:left="567" w:right="113"/>
              <w:rPr>
                <w:rFonts w:ascii="Times New Roman" w:hAnsi="Times New Roman" w:cs="Times New Roman"/>
                <w:sz w:val="16"/>
                <w:szCs w:val="16"/>
                <w:lang w:val="uk-UA"/>
              </w:rPr>
            </w:pPr>
            <w:r>
              <w:rPr>
                <w:rFonts w:ascii="Times New Roman" w:hAnsi="Times New Roman" w:cs="Times New Roman"/>
                <w:sz w:val="16"/>
                <w:szCs w:val="16"/>
              </w:rPr>
              <w:t xml:space="preserve">ПП </w:t>
            </w:r>
            <w:r>
              <w:rPr>
                <w:rFonts w:ascii="Times New Roman" w:hAnsi="Times New Roman" w:cs="Times New Roman"/>
                <w:sz w:val="16"/>
                <w:szCs w:val="16"/>
                <w:lang w:val="uk-UA"/>
              </w:rPr>
              <w:t>9</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ЗК1</w:t>
            </w:r>
          </w:p>
        </w:tc>
        <w:tc>
          <w:tcPr>
            <w:tcW w:w="442" w:type="pct"/>
            <w:tcBorders>
              <w:top w:val="single" w:sz="4" w:space="0" w:color="auto"/>
              <w:left w:val="single" w:sz="4" w:space="0" w:color="auto"/>
              <w:bottom w:val="single" w:sz="4" w:space="0" w:color="auto"/>
              <w:right w:val="single" w:sz="4" w:space="0" w:color="auto"/>
            </w:tcBorders>
            <w:hideMark/>
          </w:tcPr>
          <w:p w:rsidR="0007709F" w:rsidRPr="00CF477A" w:rsidRDefault="0007709F" w:rsidP="001911A5">
            <w:pPr>
              <w:ind w:left="567"/>
              <w:jc w:val="center"/>
              <w:rPr>
                <w:rFonts w:ascii="Times New Roman" w:hAnsi="Times New Roman" w:cs="Times New Roman"/>
                <w:sz w:val="18"/>
                <w:szCs w:val="18"/>
                <w:lang w:val="uk-UA"/>
              </w:rPr>
            </w:pPr>
            <w:r w:rsidRPr="00CF477A">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hideMark/>
          </w:tcPr>
          <w:p w:rsidR="0007709F" w:rsidRPr="00CF477A" w:rsidRDefault="0007709F" w:rsidP="001911A5">
            <w:pPr>
              <w:ind w:left="567"/>
              <w:jc w:val="center"/>
              <w:rPr>
                <w:rFonts w:ascii="Times New Roman" w:hAnsi="Times New Roman" w:cs="Times New Roman"/>
                <w:sz w:val="18"/>
                <w:szCs w:val="18"/>
                <w:lang w:val="uk-UA"/>
              </w:rPr>
            </w:pPr>
            <w:r w:rsidRPr="00CF477A">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hideMark/>
          </w:tcPr>
          <w:p w:rsidR="0007709F" w:rsidRPr="00CF477A" w:rsidRDefault="0007709F" w:rsidP="001911A5">
            <w:pPr>
              <w:ind w:left="567"/>
              <w:jc w:val="center"/>
              <w:rPr>
                <w:rFonts w:ascii="Times New Roman" w:hAnsi="Times New Roman" w:cs="Times New Roman"/>
                <w:sz w:val="18"/>
                <w:szCs w:val="18"/>
                <w:lang w:val="uk-UA"/>
              </w:rPr>
            </w:pPr>
            <w:r w:rsidRPr="00CF477A">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CF477A" w:rsidRDefault="0007709F" w:rsidP="001911A5">
            <w:pPr>
              <w:ind w:left="567"/>
              <w:jc w:val="center"/>
              <w:rPr>
                <w:rFonts w:ascii="Times New Roman" w:hAnsi="Times New Roman" w:cs="Times New Roman"/>
                <w:sz w:val="18"/>
                <w:szCs w:val="18"/>
                <w:lang w:val="uk-UA"/>
              </w:rPr>
            </w:pPr>
            <w:r w:rsidRPr="00CF477A">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CF477A" w:rsidRDefault="0007709F" w:rsidP="001911A5">
            <w:pPr>
              <w:ind w:left="567"/>
              <w:jc w:val="center"/>
              <w:rPr>
                <w:rFonts w:ascii="Times New Roman" w:hAnsi="Times New Roman" w:cs="Times New Roman"/>
                <w:sz w:val="18"/>
                <w:szCs w:val="18"/>
                <w:lang w:val="uk-UA"/>
              </w:rPr>
            </w:pPr>
            <w:r w:rsidRPr="00CF477A">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CF477A" w:rsidRDefault="0007709F" w:rsidP="001911A5">
            <w:pPr>
              <w:ind w:left="567"/>
              <w:jc w:val="center"/>
              <w:rPr>
                <w:rFonts w:ascii="Times New Roman" w:hAnsi="Times New Roman" w:cs="Times New Roman"/>
                <w:sz w:val="18"/>
                <w:szCs w:val="18"/>
                <w:lang w:val="uk-UA"/>
              </w:rPr>
            </w:pPr>
            <w:r w:rsidRPr="00CF477A">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CF477A"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CF477A"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tcPr>
          <w:p w:rsidR="0007709F" w:rsidRPr="00CF477A" w:rsidRDefault="00016F63" w:rsidP="001911A5">
            <w:pPr>
              <w:ind w:left="567"/>
              <w:jc w:val="center"/>
              <w:rPr>
                <w:rFonts w:ascii="Times New Roman" w:hAnsi="Times New Roman" w:cs="Times New Roman"/>
                <w:sz w:val="18"/>
                <w:szCs w:val="18"/>
                <w:lang w:val="uk-UA"/>
              </w:rPr>
            </w:pPr>
            <w:r w:rsidRPr="00CF477A">
              <w:rPr>
                <w:rFonts w:ascii="Times New Roman" w:hAnsi="Times New Roman" w:cs="Times New Roman"/>
                <w:sz w:val="18"/>
                <w:szCs w:val="18"/>
                <w:lang w:val="uk-UA"/>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ЗК2</w:t>
            </w:r>
          </w:p>
        </w:tc>
        <w:tc>
          <w:tcPr>
            <w:tcW w:w="442" w:type="pct"/>
            <w:tcBorders>
              <w:top w:val="single" w:sz="4" w:space="0" w:color="auto"/>
              <w:left w:val="single" w:sz="4" w:space="0" w:color="auto"/>
              <w:bottom w:val="single" w:sz="4" w:space="0" w:color="auto"/>
              <w:right w:val="single" w:sz="4" w:space="0" w:color="auto"/>
            </w:tcBorders>
          </w:tcPr>
          <w:p w:rsidR="0007709F" w:rsidRPr="006067C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Pr="001451BA"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Pr="001451BA"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614A4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hideMark/>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hideMark/>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39"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r>
              <w:rPr>
                <w:rFonts w:ascii="Times New Roman" w:hAnsi="Times New Roman" w:cs="Times New Roman"/>
                <w:sz w:val="18"/>
                <w:szCs w:val="18"/>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ЗК3</w:t>
            </w:r>
          </w:p>
        </w:tc>
        <w:tc>
          <w:tcPr>
            <w:tcW w:w="442" w:type="pct"/>
            <w:tcBorders>
              <w:top w:val="single" w:sz="4" w:space="0" w:color="auto"/>
              <w:left w:val="single" w:sz="4" w:space="0" w:color="auto"/>
              <w:bottom w:val="single" w:sz="4" w:space="0" w:color="auto"/>
              <w:right w:val="single" w:sz="4" w:space="0" w:color="auto"/>
            </w:tcBorders>
            <w:hideMark/>
          </w:tcPr>
          <w:p w:rsidR="0007709F" w:rsidRPr="006067C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hideMark/>
          </w:tcPr>
          <w:p w:rsidR="0007709F" w:rsidRPr="001451BA" w:rsidRDefault="0007709F" w:rsidP="001911A5">
            <w:pPr>
              <w:ind w:left="567"/>
              <w:jc w:val="center"/>
              <w:rPr>
                <w:rFonts w:ascii="Times New Roman" w:hAnsi="Times New Roman" w:cs="Times New Roman"/>
                <w:sz w:val="18"/>
                <w:szCs w:val="18"/>
                <w:lang w:val="uk-UA"/>
              </w:rPr>
            </w:pPr>
          </w:p>
        </w:tc>
        <w:tc>
          <w:tcPr>
            <w:tcW w:w="442"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ЗК4</w:t>
            </w:r>
          </w:p>
        </w:tc>
        <w:tc>
          <w:tcPr>
            <w:tcW w:w="442" w:type="pct"/>
            <w:tcBorders>
              <w:top w:val="single" w:sz="4" w:space="0" w:color="auto"/>
              <w:left w:val="single" w:sz="4" w:space="0" w:color="auto"/>
              <w:bottom w:val="single" w:sz="4" w:space="0" w:color="auto"/>
              <w:right w:val="single" w:sz="4" w:space="0" w:color="auto"/>
            </w:tcBorders>
          </w:tcPr>
          <w:p w:rsidR="0007709F" w:rsidRPr="006067C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Pr="001451BA"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Pr="001451BA"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hideMark/>
          </w:tcPr>
          <w:p w:rsidR="0007709F" w:rsidRPr="00614A4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39" w:type="pct"/>
            <w:tcBorders>
              <w:top w:val="single" w:sz="4" w:space="0" w:color="auto"/>
              <w:left w:val="single" w:sz="4" w:space="0" w:color="auto"/>
              <w:bottom w:val="single" w:sz="4" w:space="0" w:color="auto"/>
              <w:right w:val="single" w:sz="4" w:space="0" w:color="auto"/>
            </w:tcBorders>
          </w:tcPr>
          <w:p w:rsidR="0007709F" w:rsidRPr="0007709F"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ЗК5</w:t>
            </w:r>
          </w:p>
        </w:tc>
        <w:tc>
          <w:tcPr>
            <w:tcW w:w="442" w:type="pct"/>
            <w:tcBorders>
              <w:top w:val="single" w:sz="4" w:space="0" w:color="auto"/>
              <w:left w:val="single" w:sz="4" w:space="0" w:color="auto"/>
              <w:bottom w:val="single" w:sz="4" w:space="0" w:color="auto"/>
              <w:right w:val="single" w:sz="4" w:space="0" w:color="auto"/>
            </w:tcBorders>
            <w:hideMark/>
          </w:tcPr>
          <w:p w:rsidR="0007709F" w:rsidRPr="006067C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hideMark/>
          </w:tcPr>
          <w:p w:rsidR="0007709F" w:rsidRPr="001451BA"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hideMark/>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39" w:type="pct"/>
            <w:tcBorders>
              <w:top w:val="single" w:sz="4" w:space="0" w:color="auto"/>
              <w:left w:val="single" w:sz="4" w:space="0" w:color="auto"/>
              <w:bottom w:val="single" w:sz="4" w:space="0" w:color="auto"/>
              <w:right w:val="single" w:sz="4" w:space="0" w:color="auto"/>
            </w:tcBorders>
          </w:tcPr>
          <w:p w:rsidR="0007709F" w:rsidRPr="0007709F"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ЗК6</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Pr="00614A4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614A4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tcPr>
          <w:p w:rsidR="0007709F" w:rsidRPr="0007709F"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ЗК7</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Pr="00614A4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hideMark/>
          </w:tcPr>
          <w:p w:rsidR="0007709F" w:rsidRPr="00614A4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39"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ЗК8</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ЗК9</w:t>
            </w:r>
          </w:p>
        </w:tc>
        <w:tc>
          <w:tcPr>
            <w:tcW w:w="442" w:type="pct"/>
            <w:tcBorders>
              <w:top w:val="single" w:sz="4" w:space="0" w:color="auto"/>
              <w:left w:val="single" w:sz="4" w:space="0" w:color="auto"/>
              <w:bottom w:val="single" w:sz="4" w:space="0" w:color="auto"/>
              <w:right w:val="single" w:sz="4" w:space="0" w:color="auto"/>
            </w:tcBorders>
            <w:hideMark/>
          </w:tcPr>
          <w:p w:rsidR="0007709F" w:rsidRPr="006067C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hideMark/>
          </w:tcPr>
          <w:p w:rsidR="0007709F" w:rsidRPr="001451BA"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hideMark/>
          </w:tcPr>
          <w:p w:rsidR="0007709F" w:rsidRPr="00614A4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2970D1"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39" w:type="pct"/>
            <w:tcBorders>
              <w:top w:val="single" w:sz="4" w:space="0" w:color="auto"/>
              <w:left w:val="single" w:sz="4" w:space="0" w:color="auto"/>
              <w:bottom w:val="single" w:sz="4" w:space="0" w:color="auto"/>
              <w:right w:val="single" w:sz="4" w:space="0" w:color="auto"/>
            </w:tcBorders>
          </w:tcPr>
          <w:p w:rsidR="0007709F" w:rsidRPr="0007709F"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ЗК10</w:t>
            </w:r>
          </w:p>
        </w:tc>
        <w:tc>
          <w:tcPr>
            <w:tcW w:w="442" w:type="pct"/>
            <w:tcBorders>
              <w:top w:val="single" w:sz="4" w:space="0" w:color="auto"/>
              <w:left w:val="single" w:sz="4" w:space="0" w:color="auto"/>
              <w:bottom w:val="single" w:sz="4" w:space="0" w:color="auto"/>
              <w:right w:val="single" w:sz="4" w:space="0" w:color="auto"/>
            </w:tcBorders>
          </w:tcPr>
          <w:p w:rsidR="0007709F" w:rsidRPr="006067C0"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Pr="001451BA"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tcPr>
          <w:p w:rsidR="0007709F" w:rsidRPr="0007709F" w:rsidRDefault="0007709F"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07709F" w:rsidTr="0007709F">
        <w:trPr>
          <w:trHeight w:val="222"/>
        </w:trPr>
        <w:tc>
          <w:tcPr>
            <w:tcW w:w="1032" w:type="pct"/>
            <w:tcBorders>
              <w:top w:val="single" w:sz="4" w:space="0" w:color="auto"/>
              <w:left w:val="single" w:sz="4" w:space="0" w:color="auto"/>
              <w:bottom w:val="single" w:sz="4" w:space="0" w:color="auto"/>
              <w:right w:val="single" w:sz="4" w:space="0" w:color="auto"/>
            </w:tcBorders>
          </w:tcPr>
          <w:p w:rsidR="0007709F" w:rsidRDefault="0007709F" w:rsidP="00A82602">
            <w:pPr>
              <w:ind w:left="567"/>
              <w:jc w:val="center"/>
              <w:rPr>
                <w:rFonts w:ascii="Times New Roman" w:hAnsi="Times New Roman" w:cs="Times New Roman"/>
                <w:sz w:val="20"/>
                <w:szCs w:val="20"/>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ФК1</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hideMark/>
          </w:tcPr>
          <w:p w:rsidR="0007709F" w:rsidRPr="00016F63" w:rsidRDefault="00016F63"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ФК2</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Pr="004607F1" w:rsidRDefault="004607F1"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4607F1" w:rsidRDefault="004607F1"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hideMark/>
          </w:tcPr>
          <w:p w:rsidR="0007709F" w:rsidRPr="00016F63" w:rsidRDefault="00016F63"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ФК3</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ФК4</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hideMark/>
          </w:tcPr>
          <w:p w:rsidR="0007709F" w:rsidRDefault="00016F63"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p w:rsidR="00016F63" w:rsidRPr="00016F63" w:rsidRDefault="00016F63" w:rsidP="001911A5">
            <w:pPr>
              <w:ind w:left="567"/>
              <w:jc w:val="center"/>
              <w:rPr>
                <w:rFonts w:ascii="Times New Roman" w:hAnsi="Times New Roman" w:cs="Times New Roman"/>
                <w:sz w:val="18"/>
                <w:szCs w:val="18"/>
                <w:lang w:val="uk-UA"/>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ФК5</w:t>
            </w:r>
          </w:p>
        </w:tc>
        <w:tc>
          <w:tcPr>
            <w:tcW w:w="442" w:type="pct"/>
            <w:tcBorders>
              <w:top w:val="single" w:sz="4" w:space="0" w:color="auto"/>
              <w:left w:val="single" w:sz="4" w:space="0" w:color="auto"/>
              <w:bottom w:val="single" w:sz="4" w:space="0" w:color="auto"/>
              <w:right w:val="single" w:sz="4" w:space="0" w:color="auto"/>
            </w:tcBorders>
          </w:tcPr>
          <w:p w:rsidR="0007709F" w:rsidRPr="004607F1" w:rsidRDefault="004607F1"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016F63" w:rsidRDefault="00016F63"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39" w:type="pct"/>
            <w:tcBorders>
              <w:top w:val="single" w:sz="4" w:space="0" w:color="auto"/>
              <w:left w:val="single" w:sz="4" w:space="0" w:color="auto"/>
              <w:bottom w:val="single" w:sz="4" w:space="0" w:color="auto"/>
              <w:right w:val="single" w:sz="4" w:space="0" w:color="auto"/>
            </w:tcBorders>
          </w:tcPr>
          <w:p w:rsidR="0007709F" w:rsidRPr="00016F63" w:rsidRDefault="00016F63"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ФК6</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016F63" w:rsidRDefault="00016F63"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39"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ФК7</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Pr="004607F1" w:rsidRDefault="004607F1"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Pr="00016F63" w:rsidRDefault="00016F63"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39"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ФК8</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ФК9</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 10</w:t>
            </w: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2"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r>
      <w:tr w:rsidR="0007709F" w:rsidTr="0007709F">
        <w:tc>
          <w:tcPr>
            <w:tcW w:w="1032" w:type="pct"/>
            <w:tcBorders>
              <w:top w:val="single" w:sz="4" w:space="0" w:color="auto"/>
              <w:left w:val="single" w:sz="4" w:space="0" w:color="auto"/>
              <w:bottom w:val="single" w:sz="4" w:space="0" w:color="auto"/>
              <w:right w:val="single" w:sz="4" w:space="0" w:color="auto"/>
            </w:tcBorders>
            <w:hideMark/>
          </w:tcPr>
          <w:p w:rsidR="0007709F" w:rsidRDefault="0007709F" w:rsidP="00A82602">
            <w:pPr>
              <w:ind w:left="567"/>
              <w:jc w:val="center"/>
              <w:rPr>
                <w:rFonts w:ascii="Times New Roman" w:hAnsi="Times New Roman" w:cs="Times New Roman"/>
                <w:sz w:val="20"/>
                <w:szCs w:val="20"/>
              </w:rPr>
            </w:pPr>
            <w:r>
              <w:rPr>
                <w:rFonts w:ascii="Times New Roman" w:hAnsi="Times New Roman" w:cs="Times New Roman"/>
                <w:sz w:val="20"/>
                <w:szCs w:val="20"/>
              </w:rPr>
              <w:t>ФК 11</w:t>
            </w:r>
          </w:p>
        </w:tc>
        <w:tc>
          <w:tcPr>
            <w:tcW w:w="442" w:type="pct"/>
            <w:tcBorders>
              <w:top w:val="single" w:sz="4" w:space="0" w:color="auto"/>
              <w:left w:val="single" w:sz="4" w:space="0" w:color="auto"/>
              <w:bottom w:val="single" w:sz="4" w:space="0" w:color="auto"/>
              <w:right w:val="single" w:sz="4" w:space="0" w:color="auto"/>
            </w:tcBorders>
          </w:tcPr>
          <w:p w:rsidR="0007709F" w:rsidRPr="004607F1" w:rsidRDefault="004607F1"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Pr="004607F1" w:rsidRDefault="004607F1"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2" w:type="pct"/>
            <w:tcBorders>
              <w:top w:val="single" w:sz="4" w:space="0" w:color="auto"/>
              <w:left w:val="single" w:sz="4" w:space="0" w:color="auto"/>
              <w:bottom w:val="single" w:sz="4" w:space="0" w:color="auto"/>
              <w:right w:val="single" w:sz="4" w:space="0" w:color="auto"/>
            </w:tcBorders>
          </w:tcPr>
          <w:p w:rsidR="0007709F" w:rsidRPr="004607F1" w:rsidRDefault="004607F1"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Pr="008C13F2" w:rsidRDefault="008C13F2"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41" w:type="pct"/>
            <w:tcBorders>
              <w:top w:val="single" w:sz="4" w:space="0" w:color="auto"/>
              <w:left w:val="single" w:sz="4" w:space="0" w:color="auto"/>
              <w:bottom w:val="single" w:sz="4" w:space="0" w:color="auto"/>
              <w:right w:val="single" w:sz="4" w:space="0" w:color="auto"/>
            </w:tcBorders>
            <w:hideMark/>
          </w:tcPr>
          <w:p w:rsidR="0007709F" w:rsidRDefault="0007709F" w:rsidP="001911A5">
            <w:pPr>
              <w:ind w:left="567"/>
              <w:jc w:val="center"/>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hideMark/>
          </w:tcPr>
          <w:p w:rsidR="0007709F" w:rsidRPr="00016F63" w:rsidRDefault="00016F63" w:rsidP="001911A5">
            <w:pPr>
              <w:ind w:left="567"/>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bl>
    <w:p w:rsidR="00347186" w:rsidRDefault="00347186" w:rsidP="00A82602">
      <w:pPr>
        <w:pStyle w:val="a4"/>
        <w:shd w:val="clear" w:color="auto" w:fill="auto"/>
        <w:tabs>
          <w:tab w:val="left" w:pos="416"/>
        </w:tabs>
        <w:spacing w:after="380"/>
        <w:ind w:left="567"/>
        <w:jc w:val="center"/>
        <w:rPr>
          <w:b/>
          <w:bCs/>
          <w:lang w:eastAsia="uk-UA" w:bidi="uk-UA"/>
        </w:rPr>
      </w:pPr>
    </w:p>
    <w:p w:rsidR="00016F63" w:rsidRDefault="00AA1459" w:rsidP="00AA1459">
      <w:pPr>
        <w:pStyle w:val="a4"/>
        <w:shd w:val="clear" w:color="auto" w:fill="auto"/>
        <w:tabs>
          <w:tab w:val="left" w:pos="416"/>
        </w:tabs>
        <w:spacing w:after="380" w:line="360" w:lineRule="auto"/>
        <w:ind w:left="567"/>
        <w:contextualSpacing/>
        <w:jc w:val="both"/>
        <w:rPr>
          <w:lang w:val="uk-UA"/>
        </w:rPr>
      </w:pPr>
      <w:r>
        <w:t>Гарант освітньої програми ______________________________</w:t>
      </w:r>
      <w:r>
        <w:rPr>
          <w:lang w:val="uk-UA"/>
        </w:rPr>
        <w:t>Палійчук І. С.</w:t>
      </w:r>
    </w:p>
    <w:p w:rsidR="00AA1459" w:rsidRDefault="00AA1459" w:rsidP="00AA1459">
      <w:pPr>
        <w:pStyle w:val="a4"/>
        <w:shd w:val="clear" w:color="auto" w:fill="auto"/>
        <w:tabs>
          <w:tab w:val="left" w:pos="416"/>
        </w:tabs>
        <w:spacing w:after="380" w:line="360" w:lineRule="auto"/>
        <w:ind w:left="567"/>
        <w:contextualSpacing/>
        <w:jc w:val="both"/>
        <w:rPr>
          <w:lang w:val="uk-UA"/>
        </w:rPr>
      </w:pPr>
    </w:p>
    <w:p w:rsidR="00AA1459" w:rsidRDefault="00AA1459">
      <w:pPr>
        <w:rPr>
          <w:rFonts w:ascii="Times New Roman" w:eastAsia="Times New Roman" w:hAnsi="Times New Roman" w:cs="Times New Roman"/>
          <w:sz w:val="28"/>
          <w:szCs w:val="28"/>
          <w:lang w:val="uk-UA"/>
        </w:rPr>
      </w:pPr>
      <w:r>
        <w:rPr>
          <w:lang w:val="uk-UA"/>
        </w:rPr>
        <w:br w:type="page"/>
      </w:r>
    </w:p>
    <w:p w:rsidR="00AA1459" w:rsidRDefault="00AA1459" w:rsidP="00AA1459">
      <w:pPr>
        <w:pStyle w:val="a4"/>
        <w:shd w:val="clear" w:color="auto" w:fill="auto"/>
        <w:tabs>
          <w:tab w:val="left" w:pos="416"/>
        </w:tabs>
        <w:spacing w:after="380"/>
        <w:jc w:val="center"/>
        <w:rPr>
          <w:b/>
          <w:bCs/>
          <w:color w:val="000000"/>
          <w:lang w:eastAsia="uk-UA" w:bidi="uk-UA"/>
        </w:rPr>
      </w:pPr>
      <w:r w:rsidRPr="00EE3AF2">
        <w:rPr>
          <w:b/>
          <w:bCs/>
          <w:color w:val="000000"/>
          <w:lang w:eastAsia="uk-UA" w:bidi="uk-UA"/>
        </w:rPr>
        <w:lastRenderedPageBreak/>
        <w:t xml:space="preserve">Матриця забезпечення програмних результатів навчання (ПРН) відповідними </w:t>
      </w:r>
      <w:r>
        <w:rPr>
          <w:b/>
          <w:bCs/>
          <w:color w:val="000000"/>
          <w:lang w:eastAsia="uk-UA" w:bidi="uk-UA"/>
        </w:rPr>
        <w:t>компонентами освітньої програми</w:t>
      </w:r>
    </w:p>
    <w:tbl>
      <w:tblPr>
        <w:tblStyle w:val="ab"/>
        <w:tblW w:w="5000" w:type="pct"/>
        <w:tblLook w:val="04A0" w:firstRow="1" w:lastRow="0" w:firstColumn="1" w:lastColumn="0" w:noHBand="0" w:noVBand="1"/>
      </w:tblPr>
      <w:tblGrid>
        <w:gridCol w:w="907"/>
        <w:gridCol w:w="961"/>
        <w:gridCol w:w="961"/>
        <w:gridCol w:w="961"/>
        <w:gridCol w:w="961"/>
        <w:gridCol w:w="961"/>
        <w:gridCol w:w="938"/>
        <w:gridCol w:w="936"/>
        <w:gridCol w:w="1032"/>
        <w:gridCol w:w="1011"/>
      </w:tblGrid>
      <w:tr w:rsidR="00CA742B" w:rsidRPr="00762ADD" w:rsidTr="00CA742B">
        <w:trPr>
          <w:cantSplit/>
          <w:trHeight w:val="1134"/>
        </w:trPr>
        <w:tc>
          <w:tcPr>
            <w:tcW w:w="471" w:type="pct"/>
          </w:tcPr>
          <w:p w:rsidR="00CA742B" w:rsidRPr="00762ADD" w:rsidRDefault="00CA742B" w:rsidP="002455E2">
            <w:pPr>
              <w:rPr>
                <w:rFonts w:ascii="Times New Roman" w:hAnsi="Times New Roman" w:cs="Times New Roman"/>
                <w:sz w:val="20"/>
                <w:szCs w:val="20"/>
              </w:rPr>
            </w:pPr>
          </w:p>
        </w:tc>
        <w:tc>
          <w:tcPr>
            <w:tcW w:w="499" w:type="pct"/>
            <w:textDirection w:val="tbRl"/>
          </w:tcPr>
          <w:p w:rsidR="00CA742B" w:rsidRDefault="00CA742B" w:rsidP="002455E2">
            <w:pPr>
              <w:ind w:left="113" w:right="113"/>
              <w:jc w:val="center"/>
              <w:rPr>
                <w:rFonts w:ascii="Times New Roman" w:hAnsi="Times New Roman" w:cs="Times New Roman"/>
                <w:sz w:val="16"/>
                <w:szCs w:val="16"/>
              </w:rPr>
            </w:pPr>
          </w:p>
        </w:tc>
        <w:tc>
          <w:tcPr>
            <w:tcW w:w="499" w:type="pct"/>
            <w:textDirection w:val="tbRl"/>
          </w:tcPr>
          <w:p w:rsidR="00CA742B" w:rsidRDefault="00CA742B" w:rsidP="002455E2">
            <w:pPr>
              <w:ind w:left="113" w:right="113"/>
              <w:jc w:val="center"/>
              <w:rPr>
                <w:rFonts w:ascii="Times New Roman" w:hAnsi="Times New Roman" w:cs="Times New Roman"/>
                <w:sz w:val="16"/>
                <w:szCs w:val="16"/>
              </w:rPr>
            </w:pPr>
          </w:p>
        </w:tc>
        <w:tc>
          <w:tcPr>
            <w:tcW w:w="499" w:type="pct"/>
            <w:textDirection w:val="tbRl"/>
          </w:tcPr>
          <w:p w:rsidR="00CA742B" w:rsidRDefault="00CA742B" w:rsidP="002455E2">
            <w:pPr>
              <w:ind w:left="113" w:right="113"/>
              <w:jc w:val="center"/>
              <w:rPr>
                <w:rFonts w:ascii="Times New Roman" w:hAnsi="Times New Roman" w:cs="Times New Roman"/>
                <w:sz w:val="16"/>
                <w:szCs w:val="16"/>
              </w:rPr>
            </w:pPr>
          </w:p>
        </w:tc>
        <w:tc>
          <w:tcPr>
            <w:tcW w:w="499" w:type="pct"/>
            <w:textDirection w:val="tbRl"/>
          </w:tcPr>
          <w:p w:rsidR="00CA742B" w:rsidRDefault="00CA742B" w:rsidP="002455E2">
            <w:pPr>
              <w:ind w:left="113" w:right="113"/>
              <w:jc w:val="center"/>
              <w:rPr>
                <w:rFonts w:ascii="Times New Roman" w:hAnsi="Times New Roman" w:cs="Times New Roman"/>
                <w:sz w:val="16"/>
                <w:szCs w:val="16"/>
              </w:rPr>
            </w:pPr>
          </w:p>
        </w:tc>
        <w:tc>
          <w:tcPr>
            <w:tcW w:w="499" w:type="pct"/>
            <w:textDirection w:val="tbRl"/>
          </w:tcPr>
          <w:p w:rsidR="00CA742B" w:rsidRDefault="00CA742B" w:rsidP="002455E2">
            <w:pPr>
              <w:ind w:left="113" w:right="113"/>
              <w:jc w:val="center"/>
              <w:rPr>
                <w:rFonts w:ascii="Times New Roman" w:hAnsi="Times New Roman" w:cs="Times New Roman"/>
                <w:sz w:val="16"/>
                <w:szCs w:val="16"/>
              </w:rPr>
            </w:pPr>
          </w:p>
        </w:tc>
        <w:tc>
          <w:tcPr>
            <w:tcW w:w="487" w:type="pct"/>
            <w:textDirection w:val="tbRl"/>
          </w:tcPr>
          <w:p w:rsidR="00CA742B" w:rsidRDefault="00CA742B" w:rsidP="002455E2">
            <w:pPr>
              <w:ind w:left="113" w:right="113"/>
              <w:jc w:val="center"/>
              <w:rPr>
                <w:rFonts w:ascii="Times New Roman" w:hAnsi="Times New Roman" w:cs="Times New Roman"/>
                <w:sz w:val="16"/>
                <w:szCs w:val="16"/>
              </w:rPr>
            </w:pPr>
          </w:p>
        </w:tc>
        <w:tc>
          <w:tcPr>
            <w:tcW w:w="486" w:type="pct"/>
            <w:textDirection w:val="tbRl"/>
          </w:tcPr>
          <w:p w:rsidR="00CA742B" w:rsidRDefault="00CA742B" w:rsidP="002455E2">
            <w:pPr>
              <w:ind w:left="113" w:right="113"/>
              <w:jc w:val="center"/>
              <w:rPr>
                <w:rFonts w:ascii="Times New Roman" w:hAnsi="Times New Roman" w:cs="Times New Roman"/>
                <w:sz w:val="16"/>
                <w:szCs w:val="16"/>
              </w:rPr>
            </w:pPr>
          </w:p>
        </w:tc>
        <w:tc>
          <w:tcPr>
            <w:tcW w:w="536" w:type="pct"/>
            <w:textDirection w:val="tbRl"/>
          </w:tcPr>
          <w:p w:rsidR="00CA742B" w:rsidRDefault="00CA742B" w:rsidP="002455E2">
            <w:pPr>
              <w:ind w:left="113" w:right="113"/>
              <w:jc w:val="center"/>
              <w:rPr>
                <w:rFonts w:ascii="Times New Roman" w:hAnsi="Times New Roman" w:cs="Times New Roman"/>
                <w:sz w:val="16"/>
                <w:szCs w:val="16"/>
              </w:rPr>
            </w:pPr>
          </w:p>
        </w:tc>
        <w:tc>
          <w:tcPr>
            <w:tcW w:w="525" w:type="pct"/>
            <w:textDirection w:val="tbRl"/>
          </w:tcPr>
          <w:p w:rsidR="00CA742B" w:rsidRDefault="00CA742B" w:rsidP="002455E2">
            <w:pPr>
              <w:ind w:left="113" w:right="113"/>
              <w:jc w:val="center"/>
              <w:rPr>
                <w:rFonts w:ascii="Times New Roman" w:hAnsi="Times New Roman" w:cs="Times New Roman"/>
                <w:sz w:val="16"/>
                <w:szCs w:val="16"/>
              </w:rPr>
            </w:pPr>
          </w:p>
        </w:tc>
      </w:tr>
      <w:tr w:rsidR="00CA742B" w:rsidRPr="00762ADD" w:rsidTr="00CA742B">
        <w:trPr>
          <w:cantSplit/>
          <w:trHeight w:val="1134"/>
        </w:trPr>
        <w:tc>
          <w:tcPr>
            <w:tcW w:w="471" w:type="pct"/>
          </w:tcPr>
          <w:p w:rsidR="00CA742B" w:rsidRPr="00762ADD" w:rsidRDefault="00CA742B" w:rsidP="002455E2">
            <w:pPr>
              <w:rPr>
                <w:rFonts w:ascii="Times New Roman" w:hAnsi="Times New Roman" w:cs="Times New Roman"/>
                <w:sz w:val="20"/>
                <w:szCs w:val="20"/>
              </w:rPr>
            </w:pPr>
          </w:p>
        </w:tc>
        <w:tc>
          <w:tcPr>
            <w:tcW w:w="499" w:type="pct"/>
            <w:textDirection w:val="tbRl"/>
          </w:tcPr>
          <w:p w:rsidR="00CA742B" w:rsidRPr="00CA742B" w:rsidRDefault="00CA742B" w:rsidP="002455E2">
            <w:pPr>
              <w:ind w:left="113" w:right="113"/>
              <w:jc w:val="center"/>
              <w:rPr>
                <w:rFonts w:ascii="Times New Roman" w:hAnsi="Times New Roman" w:cs="Times New Roman"/>
                <w:sz w:val="16"/>
                <w:szCs w:val="16"/>
                <w:lang w:val="uk-UA"/>
              </w:rPr>
            </w:pPr>
            <w:r>
              <w:rPr>
                <w:rFonts w:ascii="Times New Roman" w:hAnsi="Times New Roman" w:cs="Times New Roman"/>
                <w:sz w:val="16"/>
                <w:szCs w:val="16"/>
                <w:lang w:val="uk-UA"/>
              </w:rPr>
              <w:t>ЗП 1</w:t>
            </w:r>
          </w:p>
        </w:tc>
        <w:tc>
          <w:tcPr>
            <w:tcW w:w="499" w:type="pct"/>
            <w:textDirection w:val="tbRl"/>
          </w:tcPr>
          <w:p w:rsidR="00CA742B" w:rsidRPr="00CA742B" w:rsidRDefault="00CA742B" w:rsidP="002455E2">
            <w:pPr>
              <w:ind w:left="113" w:right="113"/>
              <w:jc w:val="center"/>
              <w:rPr>
                <w:rFonts w:ascii="Times New Roman" w:hAnsi="Times New Roman" w:cs="Times New Roman"/>
                <w:sz w:val="16"/>
                <w:szCs w:val="16"/>
                <w:lang w:val="uk-UA"/>
              </w:rPr>
            </w:pPr>
            <w:r>
              <w:rPr>
                <w:rFonts w:ascii="Times New Roman" w:hAnsi="Times New Roman" w:cs="Times New Roman"/>
                <w:sz w:val="16"/>
                <w:szCs w:val="16"/>
                <w:lang w:val="uk-UA"/>
              </w:rPr>
              <w:t>ЗП 2</w:t>
            </w:r>
          </w:p>
        </w:tc>
        <w:tc>
          <w:tcPr>
            <w:tcW w:w="499" w:type="pct"/>
            <w:textDirection w:val="tbRl"/>
          </w:tcPr>
          <w:p w:rsidR="00CA742B" w:rsidRPr="00CA742B" w:rsidRDefault="00CA742B" w:rsidP="002455E2">
            <w:pPr>
              <w:ind w:left="113" w:right="113"/>
              <w:jc w:val="center"/>
              <w:rPr>
                <w:rFonts w:ascii="Times New Roman" w:hAnsi="Times New Roman" w:cs="Times New Roman"/>
                <w:sz w:val="16"/>
                <w:szCs w:val="16"/>
                <w:lang w:val="uk-UA"/>
              </w:rPr>
            </w:pPr>
            <w:r>
              <w:rPr>
                <w:rFonts w:ascii="Times New Roman" w:hAnsi="Times New Roman" w:cs="Times New Roman"/>
                <w:sz w:val="16"/>
                <w:szCs w:val="16"/>
                <w:lang w:val="uk-UA"/>
              </w:rPr>
              <w:t>ЗП 3</w:t>
            </w:r>
          </w:p>
        </w:tc>
        <w:tc>
          <w:tcPr>
            <w:tcW w:w="499" w:type="pct"/>
            <w:textDirection w:val="tbRl"/>
          </w:tcPr>
          <w:p w:rsidR="00CA742B" w:rsidRPr="00CA742B" w:rsidRDefault="00CA742B" w:rsidP="002455E2">
            <w:pPr>
              <w:ind w:left="113" w:right="113"/>
              <w:jc w:val="center"/>
              <w:rPr>
                <w:rFonts w:ascii="Times New Roman" w:hAnsi="Times New Roman" w:cs="Times New Roman"/>
                <w:sz w:val="16"/>
                <w:szCs w:val="16"/>
                <w:lang w:val="uk-UA"/>
              </w:rPr>
            </w:pPr>
            <w:r>
              <w:rPr>
                <w:rFonts w:ascii="Times New Roman" w:hAnsi="Times New Roman" w:cs="Times New Roman"/>
                <w:sz w:val="16"/>
                <w:szCs w:val="16"/>
                <w:lang w:val="uk-UA"/>
              </w:rPr>
              <w:t>ЗП 4</w:t>
            </w:r>
          </w:p>
        </w:tc>
        <w:tc>
          <w:tcPr>
            <w:tcW w:w="499" w:type="pct"/>
            <w:textDirection w:val="tbRl"/>
          </w:tcPr>
          <w:p w:rsidR="00CA742B" w:rsidRPr="002455E2" w:rsidRDefault="00CA742B" w:rsidP="002455E2">
            <w:pPr>
              <w:ind w:left="113" w:right="113"/>
              <w:jc w:val="center"/>
              <w:rPr>
                <w:rFonts w:ascii="Times New Roman" w:hAnsi="Times New Roman" w:cs="Times New Roman"/>
                <w:sz w:val="16"/>
                <w:szCs w:val="16"/>
                <w:lang w:val="uk-UA"/>
              </w:rPr>
            </w:pPr>
            <w:r w:rsidRPr="00CA742B">
              <w:rPr>
                <w:rFonts w:ascii="Times New Roman" w:hAnsi="Times New Roman" w:cs="Times New Roman"/>
                <w:sz w:val="16"/>
                <w:szCs w:val="16"/>
              </w:rPr>
              <w:t xml:space="preserve">ППО </w:t>
            </w:r>
            <w:r w:rsidRPr="00CA742B">
              <w:rPr>
                <w:rFonts w:ascii="Times New Roman" w:hAnsi="Times New Roman" w:cs="Times New Roman"/>
                <w:sz w:val="16"/>
                <w:szCs w:val="16"/>
                <w:lang w:val="uk-UA"/>
              </w:rPr>
              <w:t>5</w:t>
            </w:r>
          </w:p>
        </w:tc>
        <w:tc>
          <w:tcPr>
            <w:tcW w:w="487" w:type="pct"/>
            <w:textDirection w:val="tbRl"/>
          </w:tcPr>
          <w:p w:rsidR="00CA742B" w:rsidRPr="002455E2" w:rsidRDefault="00CA742B" w:rsidP="002455E2">
            <w:pPr>
              <w:ind w:left="113" w:right="113"/>
              <w:jc w:val="center"/>
              <w:rPr>
                <w:rFonts w:ascii="Times New Roman" w:hAnsi="Times New Roman" w:cs="Times New Roman"/>
                <w:sz w:val="16"/>
                <w:szCs w:val="16"/>
                <w:lang w:val="uk-UA"/>
              </w:rPr>
            </w:pPr>
            <w:r>
              <w:rPr>
                <w:rFonts w:ascii="Times New Roman" w:hAnsi="Times New Roman" w:cs="Times New Roman"/>
                <w:sz w:val="16"/>
                <w:szCs w:val="16"/>
              </w:rPr>
              <w:t xml:space="preserve">ППО </w:t>
            </w:r>
            <w:r>
              <w:rPr>
                <w:rFonts w:ascii="Times New Roman" w:hAnsi="Times New Roman" w:cs="Times New Roman"/>
                <w:sz w:val="16"/>
                <w:szCs w:val="16"/>
                <w:lang w:val="uk-UA"/>
              </w:rPr>
              <w:t>6</w:t>
            </w:r>
          </w:p>
        </w:tc>
        <w:tc>
          <w:tcPr>
            <w:tcW w:w="486" w:type="pct"/>
            <w:textDirection w:val="tbRl"/>
          </w:tcPr>
          <w:p w:rsidR="00CA742B" w:rsidRPr="002455E2" w:rsidRDefault="00CA742B" w:rsidP="002455E2">
            <w:pPr>
              <w:ind w:left="113" w:right="113"/>
              <w:jc w:val="center"/>
              <w:rPr>
                <w:rFonts w:ascii="Times New Roman" w:hAnsi="Times New Roman" w:cs="Times New Roman"/>
                <w:sz w:val="16"/>
                <w:szCs w:val="16"/>
                <w:lang w:val="uk-UA"/>
              </w:rPr>
            </w:pPr>
            <w:r>
              <w:rPr>
                <w:rFonts w:ascii="Times New Roman" w:hAnsi="Times New Roman" w:cs="Times New Roman"/>
                <w:sz w:val="16"/>
                <w:szCs w:val="16"/>
              </w:rPr>
              <w:t xml:space="preserve">ППО </w:t>
            </w:r>
            <w:r>
              <w:rPr>
                <w:rFonts w:ascii="Times New Roman" w:hAnsi="Times New Roman" w:cs="Times New Roman"/>
                <w:sz w:val="16"/>
                <w:szCs w:val="16"/>
                <w:lang w:val="uk-UA"/>
              </w:rPr>
              <w:t>7</w:t>
            </w:r>
          </w:p>
        </w:tc>
        <w:tc>
          <w:tcPr>
            <w:tcW w:w="536" w:type="pct"/>
            <w:textDirection w:val="tbRl"/>
          </w:tcPr>
          <w:p w:rsidR="00CA742B" w:rsidRPr="002455E2" w:rsidRDefault="00CA742B" w:rsidP="002455E2">
            <w:pPr>
              <w:ind w:left="113" w:right="113"/>
              <w:jc w:val="center"/>
              <w:rPr>
                <w:rFonts w:ascii="Times New Roman" w:hAnsi="Times New Roman" w:cs="Times New Roman"/>
                <w:sz w:val="16"/>
                <w:szCs w:val="16"/>
                <w:lang w:val="uk-UA"/>
              </w:rPr>
            </w:pPr>
            <w:r>
              <w:rPr>
                <w:rFonts w:ascii="Times New Roman" w:hAnsi="Times New Roman" w:cs="Times New Roman"/>
                <w:sz w:val="16"/>
                <w:szCs w:val="16"/>
              </w:rPr>
              <w:t xml:space="preserve">ППО </w:t>
            </w:r>
            <w:r>
              <w:rPr>
                <w:rFonts w:ascii="Times New Roman" w:hAnsi="Times New Roman" w:cs="Times New Roman"/>
                <w:sz w:val="16"/>
                <w:szCs w:val="16"/>
                <w:lang w:val="uk-UA"/>
              </w:rPr>
              <w:t>8</w:t>
            </w:r>
          </w:p>
        </w:tc>
        <w:tc>
          <w:tcPr>
            <w:tcW w:w="525" w:type="pct"/>
            <w:textDirection w:val="tbRl"/>
          </w:tcPr>
          <w:p w:rsidR="00CA742B" w:rsidRPr="002455E2" w:rsidRDefault="00CA742B" w:rsidP="002455E2">
            <w:pPr>
              <w:ind w:left="113" w:right="113"/>
              <w:jc w:val="center"/>
              <w:rPr>
                <w:rFonts w:ascii="Times New Roman" w:hAnsi="Times New Roman" w:cs="Times New Roman"/>
                <w:sz w:val="16"/>
                <w:szCs w:val="16"/>
                <w:lang w:val="uk-UA"/>
              </w:rPr>
            </w:pPr>
            <w:r>
              <w:rPr>
                <w:rFonts w:ascii="Times New Roman" w:hAnsi="Times New Roman" w:cs="Times New Roman"/>
                <w:sz w:val="16"/>
                <w:szCs w:val="16"/>
              </w:rPr>
              <w:t xml:space="preserve">ППО </w:t>
            </w:r>
            <w:r>
              <w:rPr>
                <w:rFonts w:ascii="Times New Roman" w:hAnsi="Times New Roman" w:cs="Times New Roman"/>
                <w:sz w:val="16"/>
                <w:szCs w:val="16"/>
                <w:lang w:val="uk-UA"/>
              </w:rPr>
              <w:t>9</w:t>
            </w: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1</w:t>
            </w: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7"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3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25" w:type="pct"/>
          </w:tcPr>
          <w:p w:rsidR="00CA742B" w:rsidRPr="005D3A8E" w:rsidRDefault="00CA742B" w:rsidP="00AA1459">
            <w:pPr>
              <w:jc w:val="center"/>
              <w:rPr>
                <w:rFonts w:ascii="Times New Roman" w:hAnsi="Times New Roman" w:cs="Times New Roman"/>
                <w:sz w:val="18"/>
                <w:szCs w:val="18"/>
              </w:rPr>
            </w:pP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2</w:t>
            </w: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7"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6" w:type="pct"/>
          </w:tcPr>
          <w:p w:rsidR="00CA742B" w:rsidRPr="005D3A8E" w:rsidRDefault="00CA742B" w:rsidP="00AA1459">
            <w:pPr>
              <w:jc w:val="center"/>
              <w:rPr>
                <w:rFonts w:ascii="Times New Roman" w:hAnsi="Times New Roman" w:cs="Times New Roman"/>
                <w:sz w:val="18"/>
                <w:szCs w:val="18"/>
              </w:rPr>
            </w:pPr>
          </w:p>
        </w:tc>
        <w:tc>
          <w:tcPr>
            <w:tcW w:w="536" w:type="pct"/>
          </w:tcPr>
          <w:p w:rsidR="00CA742B" w:rsidRPr="005D3A8E" w:rsidRDefault="00CA742B" w:rsidP="00AA1459">
            <w:pPr>
              <w:jc w:val="center"/>
              <w:rPr>
                <w:rFonts w:ascii="Times New Roman" w:hAnsi="Times New Roman" w:cs="Times New Roman"/>
                <w:sz w:val="18"/>
                <w:szCs w:val="18"/>
              </w:rPr>
            </w:pPr>
          </w:p>
        </w:tc>
        <w:tc>
          <w:tcPr>
            <w:tcW w:w="525" w:type="pct"/>
          </w:tcPr>
          <w:p w:rsidR="00CA742B" w:rsidRPr="005D3A8E" w:rsidRDefault="00CA742B" w:rsidP="00AA1459">
            <w:pPr>
              <w:jc w:val="center"/>
              <w:rPr>
                <w:rFonts w:ascii="Times New Roman" w:hAnsi="Times New Roman" w:cs="Times New Roman"/>
                <w:sz w:val="18"/>
                <w:szCs w:val="18"/>
              </w:rPr>
            </w:pP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3</w:t>
            </w: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7"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6" w:type="pct"/>
          </w:tcPr>
          <w:p w:rsidR="00CA742B" w:rsidRPr="005D3A8E" w:rsidRDefault="00CA742B" w:rsidP="00AA1459">
            <w:pPr>
              <w:jc w:val="center"/>
              <w:rPr>
                <w:rFonts w:ascii="Times New Roman" w:hAnsi="Times New Roman" w:cs="Times New Roman"/>
                <w:sz w:val="18"/>
                <w:szCs w:val="18"/>
              </w:rPr>
            </w:pPr>
          </w:p>
        </w:tc>
        <w:tc>
          <w:tcPr>
            <w:tcW w:w="536" w:type="pct"/>
          </w:tcPr>
          <w:p w:rsidR="00CA742B" w:rsidRPr="005D3A8E" w:rsidRDefault="00CA742B" w:rsidP="00AA1459">
            <w:pPr>
              <w:jc w:val="center"/>
              <w:rPr>
                <w:rFonts w:ascii="Times New Roman" w:hAnsi="Times New Roman" w:cs="Times New Roman"/>
                <w:sz w:val="18"/>
                <w:szCs w:val="18"/>
              </w:rPr>
            </w:pPr>
          </w:p>
        </w:tc>
        <w:tc>
          <w:tcPr>
            <w:tcW w:w="525" w:type="pct"/>
          </w:tcPr>
          <w:p w:rsidR="00CA742B" w:rsidRPr="005D3A8E" w:rsidRDefault="00CA742B" w:rsidP="00AA1459">
            <w:pPr>
              <w:jc w:val="center"/>
              <w:rPr>
                <w:rFonts w:ascii="Times New Roman" w:hAnsi="Times New Roman" w:cs="Times New Roman"/>
                <w:sz w:val="18"/>
                <w:szCs w:val="18"/>
              </w:rPr>
            </w:pP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4</w:t>
            </w: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7"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6" w:type="pct"/>
          </w:tcPr>
          <w:p w:rsidR="00CA742B" w:rsidRPr="005D3A8E" w:rsidRDefault="00CA742B" w:rsidP="00AA1459">
            <w:pPr>
              <w:jc w:val="center"/>
              <w:rPr>
                <w:rFonts w:ascii="Times New Roman" w:hAnsi="Times New Roman" w:cs="Times New Roman"/>
                <w:sz w:val="18"/>
                <w:szCs w:val="18"/>
              </w:rPr>
            </w:pPr>
          </w:p>
        </w:tc>
        <w:tc>
          <w:tcPr>
            <w:tcW w:w="53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25"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5</w:t>
            </w: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7"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6" w:type="pct"/>
          </w:tcPr>
          <w:p w:rsidR="00CA742B" w:rsidRPr="005D3A8E" w:rsidRDefault="00CA742B" w:rsidP="00AA1459">
            <w:pPr>
              <w:jc w:val="center"/>
              <w:rPr>
                <w:rFonts w:ascii="Times New Roman" w:hAnsi="Times New Roman" w:cs="Times New Roman"/>
                <w:sz w:val="18"/>
                <w:szCs w:val="18"/>
              </w:rPr>
            </w:pPr>
          </w:p>
        </w:tc>
        <w:tc>
          <w:tcPr>
            <w:tcW w:w="536" w:type="pct"/>
          </w:tcPr>
          <w:p w:rsidR="00CA742B" w:rsidRPr="005D3A8E" w:rsidRDefault="00CA742B" w:rsidP="00AA1459">
            <w:pPr>
              <w:jc w:val="center"/>
              <w:rPr>
                <w:rFonts w:ascii="Times New Roman" w:hAnsi="Times New Roman" w:cs="Times New Roman"/>
                <w:sz w:val="18"/>
                <w:szCs w:val="18"/>
              </w:rPr>
            </w:pPr>
          </w:p>
        </w:tc>
        <w:tc>
          <w:tcPr>
            <w:tcW w:w="525" w:type="pct"/>
          </w:tcPr>
          <w:p w:rsidR="00CA742B" w:rsidRPr="005D3A8E" w:rsidRDefault="00CA742B" w:rsidP="00AA1459">
            <w:pPr>
              <w:jc w:val="center"/>
              <w:rPr>
                <w:rFonts w:ascii="Times New Roman" w:hAnsi="Times New Roman" w:cs="Times New Roman"/>
                <w:sz w:val="18"/>
                <w:szCs w:val="18"/>
              </w:rPr>
            </w:pP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6</w:t>
            </w: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CA742B" w:rsidP="00AA1459">
            <w:pPr>
              <w:jc w:val="center"/>
              <w:rPr>
                <w:rFonts w:ascii="Times New Roman" w:hAnsi="Times New Roman" w:cs="Times New Roman"/>
                <w:sz w:val="18"/>
                <w:szCs w:val="18"/>
                <w:lang w:val="uk-UA"/>
              </w:rPr>
            </w:pPr>
          </w:p>
        </w:tc>
        <w:tc>
          <w:tcPr>
            <w:tcW w:w="499" w:type="pct"/>
          </w:tcPr>
          <w:p w:rsidR="00CA742B"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7"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3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25"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CA742B" w:rsidRPr="00762ADD" w:rsidTr="00CA742B">
        <w:trPr>
          <w:trHeight w:val="202"/>
        </w:trPr>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7</w:t>
            </w:r>
          </w:p>
        </w:tc>
        <w:tc>
          <w:tcPr>
            <w:tcW w:w="499" w:type="pct"/>
          </w:tcPr>
          <w:p w:rsidR="00CA742B"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7" w:type="pct"/>
          </w:tcPr>
          <w:p w:rsidR="00CA742B" w:rsidRPr="006B6043"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8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3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25"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8</w:t>
            </w:r>
          </w:p>
        </w:tc>
        <w:tc>
          <w:tcPr>
            <w:tcW w:w="499" w:type="pct"/>
          </w:tcPr>
          <w:p w:rsidR="00CA742B" w:rsidRPr="005D3A8E" w:rsidRDefault="00CA742B" w:rsidP="00AA1459">
            <w:pPr>
              <w:jc w:val="center"/>
              <w:rPr>
                <w:rFonts w:ascii="Times New Roman" w:hAnsi="Times New Roman" w:cs="Times New Roman"/>
                <w:sz w:val="18"/>
                <w:szCs w:val="18"/>
              </w:rPr>
            </w:pPr>
          </w:p>
        </w:tc>
        <w:tc>
          <w:tcPr>
            <w:tcW w:w="499" w:type="pct"/>
          </w:tcPr>
          <w:p w:rsidR="00CA742B" w:rsidRPr="005D3A8E" w:rsidRDefault="00CA742B" w:rsidP="00AA1459">
            <w:pPr>
              <w:jc w:val="center"/>
              <w:rPr>
                <w:rFonts w:ascii="Times New Roman" w:hAnsi="Times New Roman" w:cs="Times New Roman"/>
                <w:sz w:val="18"/>
                <w:szCs w:val="18"/>
              </w:rPr>
            </w:pPr>
          </w:p>
        </w:tc>
        <w:tc>
          <w:tcPr>
            <w:tcW w:w="499" w:type="pct"/>
          </w:tcPr>
          <w:p w:rsidR="00CA742B" w:rsidRPr="005D3A8E" w:rsidRDefault="00CA742B" w:rsidP="00AA1459">
            <w:pPr>
              <w:jc w:val="center"/>
              <w:rPr>
                <w:rFonts w:ascii="Times New Roman" w:hAnsi="Times New Roman" w:cs="Times New Roman"/>
                <w:sz w:val="18"/>
                <w:szCs w:val="18"/>
              </w:rPr>
            </w:pPr>
          </w:p>
        </w:tc>
        <w:tc>
          <w:tcPr>
            <w:tcW w:w="499" w:type="pct"/>
          </w:tcPr>
          <w:p w:rsidR="00CA742B" w:rsidRPr="005D3A8E" w:rsidRDefault="00CA742B" w:rsidP="00AA1459">
            <w:pPr>
              <w:jc w:val="center"/>
              <w:rPr>
                <w:rFonts w:ascii="Times New Roman" w:hAnsi="Times New Roman" w:cs="Times New Roman"/>
                <w:sz w:val="18"/>
                <w:szCs w:val="18"/>
              </w:rPr>
            </w:pPr>
          </w:p>
        </w:tc>
        <w:tc>
          <w:tcPr>
            <w:tcW w:w="499" w:type="pct"/>
          </w:tcPr>
          <w:p w:rsidR="00CA742B" w:rsidRPr="005D3A8E" w:rsidRDefault="00CA742B" w:rsidP="00AA1459">
            <w:pPr>
              <w:jc w:val="center"/>
              <w:rPr>
                <w:rFonts w:ascii="Times New Roman" w:hAnsi="Times New Roman" w:cs="Times New Roman"/>
                <w:sz w:val="18"/>
                <w:szCs w:val="18"/>
              </w:rPr>
            </w:pPr>
          </w:p>
        </w:tc>
        <w:tc>
          <w:tcPr>
            <w:tcW w:w="487" w:type="pct"/>
          </w:tcPr>
          <w:p w:rsidR="00CA742B" w:rsidRPr="005D3A8E" w:rsidRDefault="00CA742B" w:rsidP="00AA1459">
            <w:pPr>
              <w:jc w:val="center"/>
              <w:rPr>
                <w:rFonts w:ascii="Times New Roman" w:hAnsi="Times New Roman" w:cs="Times New Roman"/>
                <w:sz w:val="18"/>
                <w:szCs w:val="18"/>
              </w:rPr>
            </w:pPr>
          </w:p>
        </w:tc>
        <w:tc>
          <w:tcPr>
            <w:tcW w:w="48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36" w:type="pct"/>
          </w:tcPr>
          <w:p w:rsidR="00CA742B" w:rsidRDefault="00CA742B" w:rsidP="00AA1459">
            <w:pPr>
              <w:jc w:val="center"/>
              <w:rPr>
                <w:rFonts w:ascii="Times New Roman" w:hAnsi="Times New Roman" w:cs="Times New Roman"/>
                <w:sz w:val="18"/>
                <w:szCs w:val="18"/>
              </w:rPr>
            </w:pPr>
          </w:p>
        </w:tc>
        <w:tc>
          <w:tcPr>
            <w:tcW w:w="525" w:type="pct"/>
          </w:tcPr>
          <w:p w:rsidR="00CA742B" w:rsidRDefault="00CA742B" w:rsidP="00AA1459">
            <w:pPr>
              <w:jc w:val="center"/>
              <w:rPr>
                <w:rFonts w:ascii="Times New Roman" w:hAnsi="Times New Roman" w:cs="Times New Roman"/>
                <w:sz w:val="18"/>
                <w:szCs w:val="18"/>
              </w:rPr>
            </w:pP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9</w:t>
            </w:r>
          </w:p>
        </w:tc>
        <w:tc>
          <w:tcPr>
            <w:tcW w:w="499" w:type="pct"/>
          </w:tcPr>
          <w:p w:rsidR="00CA742B" w:rsidRPr="00EC2524"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Pr="00EC2524"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Pr="00EC2524"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Pr="00EC2524" w:rsidRDefault="00EC2524"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499" w:type="pct"/>
          </w:tcPr>
          <w:p w:rsidR="00CA742B" w:rsidRPr="00130136" w:rsidRDefault="00CA742B" w:rsidP="00AA1459">
            <w:pPr>
              <w:jc w:val="center"/>
              <w:rPr>
                <w:rFonts w:ascii="Times New Roman" w:hAnsi="Times New Roman" w:cs="Times New Roman"/>
                <w:sz w:val="18"/>
                <w:szCs w:val="18"/>
              </w:rPr>
            </w:pPr>
          </w:p>
        </w:tc>
        <w:tc>
          <w:tcPr>
            <w:tcW w:w="487" w:type="pct"/>
          </w:tcPr>
          <w:p w:rsidR="00CA742B" w:rsidRPr="005D3A8E" w:rsidRDefault="00CA742B" w:rsidP="00AA1459">
            <w:pPr>
              <w:jc w:val="center"/>
              <w:rPr>
                <w:rFonts w:ascii="Times New Roman" w:hAnsi="Times New Roman" w:cs="Times New Roman"/>
                <w:sz w:val="18"/>
                <w:szCs w:val="18"/>
              </w:rPr>
            </w:pPr>
          </w:p>
        </w:tc>
        <w:tc>
          <w:tcPr>
            <w:tcW w:w="486" w:type="pct"/>
          </w:tcPr>
          <w:p w:rsidR="00CA742B" w:rsidRPr="005D3A8E" w:rsidRDefault="00CA742B" w:rsidP="00AA1459">
            <w:pPr>
              <w:jc w:val="center"/>
              <w:rPr>
                <w:rFonts w:ascii="Times New Roman" w:hAnsi="Times New Roman" w:cs="Times New Roman"/>
                <w:sz w:val="18"/>
                <w:szCs w:val="18"/>
              </w:rPr>
            </w:pPr>
          </w:p>
        </w:tc>
        <w:tc>
          <w:tcPr>
            <w:tcW w:w="536"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c>
          <w:tcPr>
            <w:tcW w:w="525" w:type="pct"/>
          </w:tcPr>
          <w:p w:rsidR="00CA742B" w:rsidRPr="00CD2802" w:rsidRDefault="00CA742B" w:rsidP="00AA1459">
            <w:pPr>
              <w:jc w:val="center"/>
              <w:rPr>
                <w:rFonts w:ascii="Times New Roman" w:hAnsi="Times New Roman" w:cs="Times New Roman"/>
                <w:sz w:val="18"/>
                <w:szCs w:val="18"/>
                <w:lang w:val="uk-UA"/>
              </w:rPr>
            </w:pPr>
            <w:r>
              <w:rPr>
                <w:rFonts w:ascii="Times New Roman" w:hAnsi="Times New Roman" w:cs="Times New Roman"/>
                <w:sz w:val="18"/>
                <w:szCs w:val="18"/>
                <w:lang w:val="uk-UA"/>
              </w:rPr>
              <w:t>Х</w:t>
            </w:r>
          </w:p>
        </w:tc>
      </w:tr>
      <w:tr w:rsidR="00CA742B" w:rsidRPr="00762ADD" w:rsidTr="00CA742B">
        <w:tc>
          <w:tcPr>
            <w:tcW w:w="471" w:type="pct"/>
          </w:tcPr>
          <w:p w:rsidR="00CA742B" w:rsidRPr="00762ADD" w:rsidRDefault="00CA742B" w:rsidP="00AA1459">
            <w:pPr>
              <w:jc w:val="center"/>
              <w:rPr>
                <w:rFonts w:ascii="Times New Roman" w:hAnsi="Times New Roman" w:cs="Times New Roman"/>
                <w:sz w:val="20"/>
                <w:szCs w:val="20"/>
              </w:rPr>
            </w:pPr>
            <w:r>
              <w:rPr>
                <w:rFonts w:ascii="Times New Roman" w:hAnsi="Times New Roman" w:cs="Times New Roman"/>
                <w:sz w:val="20"/>
                <w:szCs w:val="20"/>
              </w:rPr>
              <w:t>ПРП 10</w:t>
            </w:r>
          </w:p>
        </w:tc>
        <w:tc>
          <w:tcPr>
            <w:tcW w:w="499" w:type="pct"/>
          </w:tcPr>
          <w:p w:rsidR="00CA742B" w:rsidRPr="00D67A59" w:rsidRDefault="00CA742B" w:rsidP="00AA1459">
            <w:pPr>
              <w:jc w:val="center"/>
              <w:rPr>
                <w:rFonts w:ascii="Times New Roman" w:hAnsi="Times New Roman" w:cs="Times New Roman"/>
                <w:sz w:val="18"/>
                <w:szCs w:val="18"/>
              </w:rPr>
            </w:pPr>
          </w:p>
        </w:tc>
        <w:tc>
          <w:tcPr>
            <w:tcW w:w="499" w:type="pct"/>
          </w:tcPr>
          <w:p w:rsidR="00CA742B" w:rsidRPr="00D67A59" w:rsidRDefault="00CA742B" w:rsidP="00AA1459">
            <w:pPr>
              <w:jc w:val="center"/>
              <w:rPr>
                <w:rFonts w:ascii="Times New Roman" w:hAnsi="Times New Roman" w:cs="Times New Roman"/>
                <w:sz w:val="18"/>
                <w:szCs w:val="18"/>
              </w:rPr>
            </w:pPr>
          </w:p>
        </w:tc>
        <w:tc>
          <w:tcPr>
            <w:tcW w:w="499" w:type="pct"/>
          </w:tcPr>
          <w:p w:rsidR="00CA742B" w:rsidRPr="00D67A59" w:rsidRDefault="00CA742B" w:rsidP="00AA1459">
            <w:pPr>
              <w:jc w:val="center"/>
              <w:rPr>
                <w:rFonts w:ascii="Times New Roman" w:hAnsi="Times New Roman" w:cs="Times New Roman"/>
                <w:sz w:val="18"/>
                <w:szCs w:val="18"/>
              </w:rPr>
            </w:pPr>
          </w:p>
        </w:tc>
        <w:tc>
          <w:tcPr>
            <w:tcW w:w="499" w:type="pct"/>
          </w:tcPr>
          <w:p w:rsidR="00CA742B" w:rsidRPr="00D67A59" w:rsidRDefault="00CA742B" w:rsidP="00AA1459">
            <w:pPr>
              <w:jc w:val="center"/>
              <w:rPr>
                <w:rFonts w:ascii="Times New Roman" w:hAnsi="Times New Roman" w:cs="Times New Roman"/>
                <w:sz w:val="18"/>
                <w:szCs w:val="18"/>
              </w:rPr>
            </w:pPr>
          </w:p>
        </w:tc>
        <w:tc>
          <w:tcPr>
            <w:tcW w:w="499" w:type="pct"/>
          </w:tcPr>
          <w:p w:rsidR="00CA742B" w:rsidRPr="00D67A59" w:rsidRDefault="00CA742B" w:rsidP="00AA1459">
            <w:pPr>
              <w:jc w:val="center"/>
              <w:rPr>
                <w:rFonts w:ascii="Times New Roman" w:hAnsi="Times New Roman" w:cs="Times New Roman"/>
                <w:sz w:val="18"/>
                <w:szCs w:val="18"/>
              </w:rPr>
            </w:pPr>
          </w:p>
        </w:tc>
        <w:tc>
          <w:tcPr>
            <w:tcW w:w="487" w:type="pct"/>
          </w:tcPr>
          <w:p w:rsidR="00CA742B" w:rsidRPr="00D67A59" w:rsidRDefault="00CA742B" w:rsidP="00AA1459">
            <w:pPr>
              <w:jc w:val="center"/>
              <w:rPr>
                <w:rFonts w:ascii="Times New Roman" w:hAnsi="Times New Roman" w:cs="Times New Roman"/>
                <w:sz w:val="18"/>
                <w:szCs w:val="18"/>
              </w:rPr>
            </w:pPr>
          </w:p>
        </w:tc>
        <w:tc>
          <w:tcPr>
            <w:tcW w:w="486" w:type="pct"/>
          </w:tcPr>
          <w:p w:rsidR="00CA742B" w:rsidRDefault="00CA742B" w:rsidP="00AA1459">
            <w:pPr>
              <w:jc w:val="center"/>
              <w:rPr>
                <w:rFonts w:ascii="Times New Roman" w:hAnsi="Times New Roman" w:cs="Times New Roman"/>
                <w:sz w:val="18"/>
                <w:szCs w:val="18"/>
              </w:rPr>
            </w:pPr>
          </w:p>
        </w:tc>
        <w:tc>
          <w:tcPr>
            <w:tcW w:w="536" w:type="pct"/>
          </w:tcPr>
          <w:p w:rsidR="00CA742B" w:rsidRPr="007E58FE" w:rsidRDefault="00CA742B" w:rsidP="00AA1459">
            <w:pPr>
              <w:jc w:val="center"/>
              <w:rPr>
                <w:rFonts w:ascii="Times New Roman" w:hAnsi="Times New Roman" w:cs="Times New Roman"/>
                <w:sz w:val="18"/>
                <w:szCs w:val="18"/>
                <w:lang w:val="uk-UA"/>
              </w:rPr>
            </w:pPr>
            <w:r w:rsidRPr="007E58FE">
              <w:rPr>
                <w:rFonts w:ascii="Times New Roman" w:hAnsi="Times New Roman" w:cs="Times New Roman"/>
                <w:sz w:val="18"/>
                <w:szCs w:val="18"/>
                <w:lang w:val="uk-UA"/>
              </w:rPr>
              <w:t>Х</w:t>
            </w:r>
          </w:p>
        </w:tc>
        <w:tc>
          <w:tcPr>
            <w:tcW w:w="525" w:type="pct"/>
          </w:tcPr>
          <w:p w:rsidR="00CA742B" w:rsidRPr="007E58FE" w:rsidRDefault="00CA742B" w:rsidP="00AA1459">
            <w:pPr>
              <w:jc w:val="center"/>
              <w:rPr>
                <w:rFonts w:ascii="Times New Roman" w:hAnsi="Times New Roman" w:cs="Times New Roman"/>
                <w:sz w:val="18"/>
                <w:szCs w:val="18"/>
                <w:lang w:val="uk-UA"/>
              </w:rPr>
            </w:pPr>
            <w:r w:rsidRPr="007E58FE">
              <w:rPr>
                <w:rFonts w:ascii="Times New Roman" w:hAnsi="Times New Roman" w:cs="Times New Roman"/>
                <w:sz w:val="18"/>
                <w:szCs w:val="18"/>
                <w:lang w:val="uk-UA"/>
              </w:rPr>
              <w:t>Х</w:t>
            </w:r>
          </w:p>
        </w:tc>
      </w:tr>
    </w:tbl>
    <w:p w:rsidR="00AA1459" w:rsidRDefault="00AA1459" w:rsidP="00AA1459">
      <w:pPr>
        <w:pStyle w:val="a4"/>
        <w:shd w:val="clear" w:color="auto" w:fill="auto"/>
        <w:tabs>
          <w:tab w:val="left" w:pos="416"/>
        </w:tabs>
        <w:spacing w:after="380" w:line="360" w:lineRule="auto"/>
        <w:ind w:left="567"/>
        <w:contextualSpacing/>
        <w:jc w:val="both"/>
        <w:rPr>
          <w:b/>
          <w:bCs/>
          <w:lang w:val="uk-UA" w:eastAsia="uk-UA" w:bidi="uk-UA"/>
        </w:rPr>
      </w:pPr>
    </w:p>
    <w:p w:rsidR="007028FB" w:rsidRDefault="007028FB" w:rsidP="007028FB">
      <w:pPr>
        <w:pStyle w:val="a4"/>
        <w:shd w:val="clear" w:color="auto" w:fill="auto"/>
        <w:tabs>
          <w:tab w:val="left" w:pos="416"/>
        </w:tabs>
        <w:spacing w:after="380" w:line="360" w:lineRule="auto"/>
        <w:ind w:left="567"/>
        <w:contextualSpacing/>
        <w:jc w:val="both"/>
        <w:rPr>
          <w:lang w:val="uk-UA"/>
        </w:rPr>
      </w:pPr>
      <w:r>
        <w:t>Гарант освітньої програми ______________________________</w:t>
      </w:r>
      <w:r>
        <w:rPr>
          <w:lang w:val="uk-UA"/>
        </w:rPr>
        <w:t>Палійчук І. С.</w:t>
      </w:r>
    </w:p>
    <w:p w:rsidR="007028FB" w:rsidRDefault="007028FB">
      <w:pPr>
        <w:rPr>
          <w:rFonts w:ascii="Times New Roman" w:eastAsia="Times New Roman" w:hAnsi="Times New Roman" w:cs="Times New Roman"/>
          <w:b/>
          <w:bCs/>
          <w:sz w:val="28"/>
          <w:szCs w:val="28"/>
          <w:lang w:val="uk-UA" w:eastAsia="uk-UA" w:bidi="uk-UA"/>
        </w:rPr>
      </w:pPr>
      <w:r>
        <w:rPr>
          <w:b/>
          <w:bCs/>
          <w:lang w:val="uk-UA" w:eastAsia="uk-UA" w:bidi="uk-UA"/>
        </w:rPr>
        <w:br w:type="page"/>
      </w:r>
    </w:p>
    <w:p w:rsidR="007028FB" w:rsidRDefault="007028FB" w:rsidP="007028FB">
      <w:pPr>
        <w:pStyle w:val="a4"/>
        <w:shd w:val="clear" w:color="auto" w:fill="auto"/>
        <w:tabs>
          <w:tab w:val="left" w:pos="416"/>
        </w:tabs>
        <w:spacing w:after="380" w:line="360" w:lineRule="auto"/>
        <w:ind w:left="567"/>
        <w:contextualSpacing/>
        <w:jc w:val="center"/>
        <w:rPr>
          <w:b/>
          <w:lang w:eastAsia="uk-UA" w:bidi="uk-UA"/>
        </w:rPr>
      </w:pPr>
      <w:r>
        <w:rPr>
          <w:b/>
          <w:lang w:eastAsia="uk-UA" w:bidi="uk-UA"/>
        </w:rPr>
        <w:lastRenderedPageBreak/>
        <w:t>Структурно-логічна схема ОП «Інструментально-виконавське мистецтво»</w:t>
      </w:r>
    </w:p>
    <w:p w:rsidR="007028FB" w:rsidRDefault="007028FB" w:rsidP="007028FB">
      <w:pPr>
        <w:pStyle w:val="a4"/>
        <w:shd w:val="clear" w:color="auto" w:fill="auto"/>
        <w:tabs>
          <w:tab w:val="left" w:pos="416"/>
        </w:tabs>
        <w:spacing w:after="380" w:line="360" w:lineRule="auto"/>
        <w:ind w:left="567"/>
        <w:contextualSpacing/>
        <w:jc w:val="center"/>
        <w:rPr>
          <w:b/>
          <w:bCs/>
          <w:lang w:val="uk-UA" w:eastAsia="uk-UA" w:bidi="uk-UA"/>
        </w:rPr>
      </w:pPr>
    </w:p>
    <w:tbl>
      <w:tblPr>
        <w:tblStyle w:val="ab"/>
        <w:tblW w:w="5000" w:type="pct"/>
        <w:tblLook w:val="04A0" w:firstRow="1" w:lastRow="0" w:firstColumn="1" w:lastColumn="0" w:noHBand="0" w:noVBand="1"/>
      </w:tblPr>
      <w:tblGrid>
        <w:gridCol w:w="3211"/>
        <w:gridCol w:w="3210"/>
        <w:gridCol w:w="3208"/>
      </w:tblGrid>
      <w:tr w:rsidR="007028FB" w:rsidTr="007028FB">
        <w:tc>
          <w:tcPr>
            <w:tcW w:w="1667" w:type="pct"/>
            <w:vMerge w:val="restart"/>
            <w:tcBorders>
              <w:top w:val="single" w:sz="4" w:space="0" w:color="auto"/>
              <w:left w:val="single" w:sz="4" w:space="0" w:color="auto"/>
              <w:bottom w:val="single" w:sz="4" w:space="0" w:color="auto"/>
              <w:right w:val="single" w:sz="4" w:space="0" w:color="auto"/>
            </w:tcBorders>
            <w:hideMark/>
          </w:tcPr>
          <w:p w:rsidR="007028FB" w:rsidRDefault="007028FB">
            <w:pPr>
              <w:pStyle w:val="22"/>
              <w:shd w:val="clear" w:color="auto" w:fill="auto"/>
              <w:spacing w:after="140"/>
              <w:rPr>
                <w:b/>
                <w:sz w:val="22"/>
                <w:szCs w:val="22"/>
              </w:rPr>
            </w:pPr>
            <w:r>
              <w:rPr>
                <w:b/>
                <w:sz w:val="22"/>
                <w:szCs w:val="22"/>
              </w:rPr>
              <w:t>Цикл дисциплін загальної підготовки</w:t>
            </w:r>
          </w:p>
        </w:tc>
        <w:tc>
          <w:tcPr>
            <w:tcW w:w="3333" w:type="pct"/>
            <w:gridSpan w:val="2"/>
            <w:tcBorders>
              <w:top w:val="single" w:sz="4" w:space="0" w:color="auto"/>
              <w:left w:val="single" w:sz="4" w:space="0" w:color="auto"/>
              <w:bottom w:val="single" w:sz="4" w:space="0" w:color="auto"/>
              <w:right w:val="single" w:sz="4" w:space="0" w:color="auto"/>
            </w:tcBorders>
            <w:hideMark/>
          </w:tcPr>
          <w:p w:rsidR="007028FB" w:rsidRDefault="007028FB">
            <w:pPr>
              <w:pStyle w:val="22"/>
              <w:shd w:val="clear" w:color="auto" w:fill="auto"/>
              <w:spacing w:after="140"/>
              <w:jc w:val="center"/>
              <w:rPr>
                <w:b/>
                <w:sz w:val="22"/>
                <w:szCs w:val="22"/>
              </w:rPr>
            </w:pPr>
            <w:r>
              <w:rPr>
                <w:b/>
                <w:sz w:val="22"/>
                <w:szCs w:val="22"/>
              </w:rPr>
              <w:t>Цикл дисциплін професійної підготовки</w:t>
            </w:r>
          </w:p>
        </w:tc>
      </w:tr>
      <w:tr w:rsidR="007028FB" w:rsidTr="007028FB">
        <w:tc>
          <w:tcPr>
            <w:tcW w:w="0" w:type="auto"/>
            <w:vMerge/>
            <w:tcBorders>
              <w:top w:val="single" w:sz="4" w:space="0" w:color="auto"/>
              <w:left w:val="single" w:sz="4" w:space="0" w:color="auto"/>
              <w:bottom w:val="single" w:sz="4" w:space="0" w:color="auto"/>
              <w:right w:val="single" w:sz="4" w:space="0" w:color="auto"/>
            </w:tcBorders>
            <w:vAlign w:val="center"/>
            <w:hideMark/>
          </w:tcPr>
          <w:p w:rsidR="007028FB" w:rsidRDefault="007028FB">
            <w:pPr>
              <w:rPr>
                <w:rFonts w:ascii="Times New Roman" w:eastAsia="Times New Roman" w:hAnsi="Times New Roman" w:cs="Times New Roman"/>
                <w:b/>
              </w:rPr>
            </w:pPr>
          </w:p>
        </w:tc>
        <w:tc>
          <w:tcPr>
            <w:tcW w:w="1667" w:type="pct"/>
            <w:tcBorders>
              <w:top w:val="single" w:sz="4" w:space="0" w:color="auto"/>
              <w:left w:val="single" w:sz="4" w:space="0" w:color="auto"/>
              <w:bottom w:val="single" w:sz="4" w:space="0" w:color="auto"/>
              <w:right w:val="single" w:sz="4" w:space="0" w:color="auto"/>
            </w:tcBorders>
            <w:hideMark/>
          </w:tcPr>
          <w:p w:rsidR="007028FB" w:rsidRDefault="007028FB">
            <w:pPr>
              <w:pStyle w:val="22"/>
              <w:shd w:val="clear" w:color="auto" w:fill="auto"/>
              <w:spacing w:after="140"/>
              <w:jc w:val="center"/>
              <w:rPr>
                <w:b/>
                <w:sz w:val="22"/>
                <w:szCs w:val="22"/>
              </w:rPr>
            </w:pPr>
            <w:r>
              <w:rPr>
                <w:b/>
                <w:sz w:val="22"/>
                <w:szCs w:val="22"/>
              </w:rPr>
              <w:t>Теоретична підготовка</w:t>
            </w:r>
          </w:p>
        </w:tc>
        <w:tc>
          <w:tcPr>
            <w:tcW w:w="1666" w:type="pct"/>
            <w:tcBorders>
              <w:top w:val="single" w:sz="4" w:space="0" w:color="auto"/>
              <w:left w:val="single" w:sz="4" w:space="0" w:color="auto"/>
              <w:bottom w:val="single" w:sz="4" w:space="0" w:color="auto"/>
              <w:right w:val="single" w:sz="4" w:space="0" w:color="auto"/>
            </w:tcBorders>
            <w:hideMark/>
          </w:tcPr>
          <w:p w:rsidR="007028FB" w:rsidRDefault="007028FB">
            <w:pPr>
              <w:pStyle w:val="22"/>
              <w:shd w:val="clear" w:color="auto" w:fill="auto"/>
              <w:spacing w:after="140"/>
              <w:jc w:val="center"/>
              <w:rPr>
                <w:b/>
                <w:sz w:val="22"/>
                <w:szCs w:val="22"/>
              </w:rPr>
            </w:pPr>
            <w:r>
              <w:rPr>
                <w:b/>
                <w:sz w:val="22"/>
                <w:szCs w:val="22"/>
              </w:rPr>
              <w:t>Практична підготовка</w:t>
            </w:r>
          </w:p>
        </w:tc>
      </w:tr>
    </w:tbl>
    <w:p w:rsidR="004F194A" w:rsidRDefault="00597829" w:rsidP="00A616D5">
      <w:pPr>
        <w:pStyle w:val="a4"/>
        <w:shd w:val="clear" w:color="auto" w:fill="auto"/>
        <w:tabs>
          <w:tab w:val="left" w:pos="416"/>
        </w:tabs>
        <w:spacing w:after="380" w:line="360" w:lineRule="auto"/>
        <w:ind w:left="567"/>
        <w:contextualSpacing/>
        <w:jc w:val="center"/>
        <w:rPr>
          <w:b/>
          <w:bCs/>
          <w:lang w:val="uk-UA" w:eastAsia="uk-UA" w:bidi="uk-UA"/>
        </w:rPr>
      </w:pPr>
      <w:r>
        <w:rPr>
          <w:noProof/>
          <w:sz w:val="24"/>
          <w:szCs w:val="24"/>
          <w:lang w:val="uk-UA" w:eastAsia="uk-UA"/>
        </w:rPr>
        <mc:AlternateContent>
          <mc:Choice Requires="wps">
            <w:drawing>
              <wp:anchor distT="0" distB="0" distL="114300" distR="114300" simplePos="0" relativeHeight="251665408" behindDoc="0" locked="0" layoutInCell="1" allowOverlap="1" wp14:anchorId="32B8847A" wp14:editId="6BBF00E1">
                <wp:simplePos x="0" y="0"/>
                <wp:positionH relativeFrom="column">
                  <wp:posOffset>-310</wp:posOffset>
                </wp:positionH>
                <wp:positionV relativeFrom="paragraph">
                  <wp:posOffset>306070</wp:posOffset>
                </wp:positionV>
                <wp:extent cx="1292225" cy="659765"/>
                <wp:effectExtent l="0" t="0" r="22225" b="26035"/>
                <wp:wrapNone/>
                <wp:docPr id="45" name="Блок-схема: процесс 45"/>
                <wp:cNvGraphicFramePr/>
                <a:graphic xmlns:a="http://schemas.openxmlformats.org/drawingml/2006/main">
                  <a:graphicData uri="http://schemas.microsoft.com/office/word/2010/wordprocessingShape">
                    <wps:wsp>
                      <wps:cNvSpPr/>
                      <wps:spPr>
                        <a:xfrm>
                          <a:off x="0" y="0"/>
                          <a:ext cx="1292225" cy="659765"/>
                        </a:xfrm>
                        <a:prstGeom prst="flowChartProcess">
                          <a:avLst/>
                        </a:prstGeom>
                        <a:solidFill>
                          <a:schemeClr val="tx2">
                            <a:lumMod val="20000"/>
                            <a:lumOff val="80000"/>
                          </a:schemeClr>
                        </a:solidFill>
                        <a:ln w="12700" cap="flat" cmpd="sng" algn="ctr">
                          <a:solidFill>
                            <a:srgbClr val="70AD47"/>
                          </a:solidFill>
                          <a:prstDash val="solid"/>
                          <a:miter lim="800000"/>
                        </a:ln>
                        <a:effectLst/>
                      </wps:spPr>
                      <wps:txbx>
                        <w:txbxContent>
                          <w:p w:rsidR="00CA742B" w:rsidRDefault="00CA742B" w:rsidP="00A616D5">
                            <w:pPr>
                              <w:jc w:val="both"/>
                              <w:rPr>
                                <w:rFonts w:ascii="Times New Roman" w:hAnsi="Times New Roman" w:cs="Times New Roman"/>
                                <w:sz w:val="24"/>
                                <w:szCs w:val="24"/>
                                <w:lang w:val="uk-UA"/>
                              </w:rPr>
                            </w:pPr>
                            <w:r>
                              <w:rPr>
                                <w:rFonts w:ascii="Times New Roman" w:hAnsi="Times New Roman" w:cs="Times New Roman"/>
                                <w:sz w:val="24"/>
                                <w:szCs w:val="24"/>
                                <w:lang w:val="uk-UA"/>
                              </w:rPr>
                              <w:t>Сучасні інформаційні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8847A" id="_x0000_t109" coordsize="21600,21600" o:spt="109" path="m,l,21600r21600,l21600,xe">
                <v:stroke joinstyle="miter"/>
                <v:path gradientshapeok="t" o:connecttype="rect"/>
              </v:shapetype>
              <v:shape id="Блок-схема: процесс 45" o:spid="_x0000_s1026" type="#_x0000_t109" style="position:absolute;left:0;text-align:left;margin-left:0;margin-top:24.1pt;width:101.75pt;height:5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" fillcolor="#c6d9f1 [671]" strokecolor="#70ad47" strokeweight="1pt">
                <v:textbox>
                  <w:txbxContent>
                    <w:p w:rsidR="00CA742B" w:rsidRDefault="00CA742B" w:rsidP="00A616D5">
                      <w:pPr>
                        <w:jc w:val="both"/>
                        <w:rPr>
                          <w:rFonts w:ascii="Times New Roman" w:hAnsi="Times New Roman" w:cs="Times New Roman"/>
                          <w:sz w:val="24"/>
                          <w:szCs w:val="24"/>
                          <w:lang w:val="uk-UA"/>
                        </w:rPr>
                      </w:pPr>
                      <w:r>
                        <w:rPr>
                          <w:rFonts w:ascii="Times New Roman" w:hAnsi="Times New Roman" w:cs="Times New Roman"/>
                          <w:sz w:val="24"/>
                          <w:szCs w:val="24"/>
                          <w:lang w:val="uk-UA"/>
                        </w:rPr>
                        <w:t>Сучасні інформаційні технології</w:t>
                      </w:r>
                    </w:p>
                  </w:txbxContent>
                </v:textbox>
              </v:shape>
            </w:pict>
          </mc:Fallback>
        </mc:AlternateContent>
      </w:r>
      <w:r w:rsidR="00CE6A34">
        <w:rPr>
          <w:noProof/>
          <w:lang w:val="uk-UA" w:eastAsia="uk-UA"/>
        </w:rPr>
        <mc:AlternateContent>
          <mc:Choice Requires="wps">
            <w:drawing>
              <wp:anchor distT="0" distB="0" distL="114300" distR="114300" simplePos="0" relativeHeight="251659264" behindDoc="0" locked="0" layoutInCell="1" allowOverlap="1" wp14:anchorId="72335F50" wp14:editId="37DC696A">
                <wp:simplePos x="0" y="0"/>
                <wp:positionH relativeFrom="column">
                  <wp:posOffset>2537604</wp:posOffset>
                </wp:positionH>
                <wp:positionV relativeFrom="paragraph">
                  <wp:posOffset>186016</wp:posOffset>
                </wp:positionV>
                <wp:extent cx="1292535" cy="1608794"/>
                <wp:effectExtent l="0" t="0" r="22225" b="10795"/>
                <wp:wrapNone/>
                <wp:docPr id="15" name="Блок-схема: процесс 15"/>
                <wp:cNvGraphicFramePr/>
                <a:graphic xmlns:a="http://schemas.openxmlformats.org/drawingml/2006/main">
                  <a:graphicData uri="http://schemas.microsoft.com/office/word/2010/wordprocessingShape">
                    <wps:wsp>
                      <wps:cNvSpPr/>
                      <wps:spPr>
                        <a:xfrm>
                          <a:off x="0" y="0"/>
                          <a:ext cx="1292535" cy="1608794"/>
                        </a:xfrm>
                        <a:prstGeom prst="flowChartProcess">
                          <a:avLst/>
                        </a:prstGeom>
                        <a:solidFill>
                          <a:schemeClr val="accent2">
                            <a:lumMod val="20000"/>
                            <a:lumOff val="80000"/>
                          </a:schemeClr>
                        </a:solidFill>
                        <a:ln w="12700" cap="flat" cmpd="sng" algn="ctr">
                          <a:solidFill>
                            <a:srgbClr val="70AD47"/>
                          </a:solidFill>
                          <a:prstDash val="solid"/>
                          <a:miter lim="800000"/>
                        </a:ln>
                        <a:effectLst/>
                      </wps:spPr>
                      <wps:txbx>
                        <w:txbxContent>
                          <w:p w:rsidR="00CA742B" w:rsidRDefault="00CA742B" w:rsidP="00A616D5">
                            <w:pPr>
                              <w:spacing w:after="0" w:line="240" w:lineRule="auto"/>
                              <w:jc w:val="both"/>
                              <w:rPr>
                                <w:rFonts w:ascii="Times New Roman" w:eastAsia="Times New Roman" w:hAnsi="Times New Roman" w:cs="Times New Roman"/>
                                <w:sz w:val="22"/>
                                <w:szCs w:val="22"/>
                                <w:lang w:val="uk-UA" w:eastAsia="uk-UA"/>
                              </w:rPr>
                            </w:pPr>
                            <w:r w:rsidRPr="00A616D5">
                              <w:rPr>
                                <w:rFonts w:ascii="Times New Roman" w:eastAsia="Times New Roman" w:hAnsi="Times New Roman" w:cs="Times New Roman"/>
                                <w:sz w:val="22"/>
                                <w:szCs w:val="22"/>
                                <w:lang w:val="uk-UA" w:eastAsia="uk-UA"/>
                              </w:rPr>
                              <w:t>Колективне виконавство (оркестровий клас, хоровий клас, основи вокально-практичного виконавства</w:t>
                            </w:r>
                          </w:p>
                          <w:p w:rsidR="00CA742B" w:rsidRPr="00A616D5" w:rsidRDefault="00CA742B" w:rsidP="00A616D5">
                            <w:pPr>
                              <w:spacing w:after="0" w:line="240" w:lineRule="auto"/>
                              <w:jc w:val="both"/>
                              <w:rPr>
                                <w:rFonts w:ascii="Times New Roman" w:eastAsia="Times New Roman" w:hAnsi="Times New Roman" w:cs="Times New Roman"/>
                                <w:sz w:val="22"/>
                                <w:szCs w:val="22"/>
                                <w:lang w:val="uk-UA" w:eastAsia="uk-UA"/>
                              </w:rPr>
                            </w:pPr>
                          </w:p>
                          <w:p w:rsidR="00CA742B" w:rsidRPr="00A616D5" w:rsidRDefault="00CA742B" w:rsidP="004F194A">
                            <w:pPr>
                              <w:jc w:val="both"/>
                              <w:rPr>
                                <w:rFonts w:ascii="Times New Roman" w:hAnsi="Times New Roman" w:cs="Times New Roman"/>
                                <w:sz w:val="22"/>
                                <w:szCs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35F50" id="Блок-схема: процесс 15" o:spid="_x0000_s1027" type="#_x0000_t109" style="position:absolute;left:0;text-align:left;margin-left:199.8pt;margin-top:14.65pt;width:101.75pt;height:1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" fillcolor="#f2dbdb [661]" strokecolor="#70ad47" strokeweight="1pt">
                <v:textbox>
                  <w:txbxContent>
                    <w:p w:rsidR="00CA742B" w:rsidRDefault="00CA742B" w:rsidP="00A616D5">
                      <w:pPr>
                        <w:spacing w:after="0" w:line="240" w:lineRule="auto"/>
                        <w:jc w:val="both"/>
                        <w:rPr>
                          <w:rFonts w:ascii="Times New Roman" w:eastAsia="Times New Roman" w:hAnsi="Times New Roman" w:cs="Times New Roman"/>
                          <w:sz w:val="22"/>
                          <w:szCs w:val="22"/>
                          <w:lang w:val="uk-UA" w:eastAsia="uk-UA"/>
                        </w:rPr>
                      </w:pPr>
                      <w:r w:rsidRPr="00A616D5">
                        <w:rPr>
                          <w:rFonts w:ascii="Times New Roman" w:eastAsia="Times New Roman" w:hAnsi="Times New Roman" w:cs="Times New Roman"/>
                          <w:sz w:val="22"/>
                          <w:szCs w:val="22"/>
                          <w:lang w:val="uk-UA" w:eastAsia="uk-UA"/>
                        </w:rPr>
                        <w:t>Колективне виконавство (оркестровий клас, хоровий клас, основи вокально-практичного виконавства</w:t>
                      </w:r>
                    </w:p>
                    <w:p w:rsidR="00CA742B" w:rsidRPr="00A616D5" w:rsidRDefault="00CA742B" w:rsidP="00A616D5">
                      <w:pPr>
                        <w:spacing w:after="0" w:line="240" w:lineRule="auto"/>
                        <w:jc w:val="both"/>
                        <w:rPr>
                          <w:rFonts w:ascii="Times New Roman" w:eastAsia="Times New Roman" w:hAnsi="Times New Roman" w:cs="Times New Roman"/>
                          <w:sz w:val="22"/>
                          <w:szCs w:val="22"/>
                          <w:lang w:val="uk-UA" w:eastAsia="uk-UA"/>
                        </w:rPr>
                      </w:pPr>
                    </w:p>
                    <w:p w:rsidR="00CA742B" w:rsidRPr="00A616D5" w:rsidRDefault="00CA742B" w:rsidP="004F194A">
                      <w:pPr>
                        <w:jc w:val="both"/>
                        <w:rPr>
                          <w:rFonts w:ascii="Times New Roman" w:hAnsi="Times New Roman" w:cs="Times New Roman"/>
                          <w:sz w:val="22"/>
                          <w:szCs w:val="22"/>
                          <w:lang w:val="uk-UA"/>
                        </w:rPr>
                      </w:pPr>
                    </w:p>
                  </w:txbxContent>
                </v:textbox>
              </v:shape>
            </w:pict>
          </mc:Fallback>
        </mc:AlternateContent>
      </w:r>
      <w:r w:rsidR="00CE6A34">
        <w:rPr>
          <w:b/>
          <w:bCs/>
          <w:lang w:val="uk-UA" w:eastAsia="uk-UA" w:bidi="uk-UA"/>
        </w:rPr>
        <w:t xml:space="preserve">                                          </w:t>
      </w:r>
    </w:p>
    <w:p w:rsidR="00A616D5" w:rsidRDefault="00CE6A34" w:rsidP="00A616D5">
      <w:pPr>
        <w:pStyle w:val="a4"/>
        <w:shd w:val="clear" w:color="auto" w:fill="auto"/>
        <w:tabs>
          <w:tab w:val="left" w:pos="416"/>
        </w:tabs>
        <w:spacing w:after="380" w:line="360" w:lineRule="auto"/>
        <w:ind w:left="567"/>
        <w:contextualSpacing/>
        <w:jc w:val="center"/>
        <w:rPr>
          <w:b/>
          <w:bCs/>
          <w:lang w:val="uk-UA" w:eastAsia="uk-UA" w:bidi="uk-UA"/>
        </w:rPr>
      </w:pPr>
      <w:r>
        <w:rPr>
          <w:noProof/>
          <w:sz w:val="24"/>
          <w:szCs w:val="24"/>
          <w:lang w:val="uk-UA" w:eastAsia="uk-UA"/>
        </w:rPr>
        <mc:AlternateContent>
          <mc:Choice Requires="wps">
            <w:drawing>
              <wp:anchor distT="0" distB="0" distL="114300" distR="114300" simplePos="0" relativeHeight="251671552" behindDoc="0" locked="0" layoutInCell="1" allowOverlap="1" wp14:anchorId="1DC4C9F9" wp14:editId="21850D5B">
                <wp:simplePos x="0" y="0"/>
                <wp:positionH relativeFrom="column">
                  <wp:posOffset>4421600</wp:posOffset>
                </wp:positionH>
                <wp:positionV relativeFrom="paragraph">
                  <wp:posOffset>65916</wp:posOffset>
                </wp:positionV>
                <wp:extent cx="1684020" cy="653143"/>
                <wp:effectExtent l="0" t="0" r="11430" b="13970"/>
                <wp:wrapNone/>
                <wp:docPr id="48" name="Блок-схема: процесс 48"/>
                <wp:cNvGraphicFramePr/>
                <a:graphic xmlns:a="http://schemas.openxmlformats.org/drawingml/2006/main">
                  <a:graphicData uri="http://schemas.microsoft.com/office/word/2010/wordprocessingShape">
                    <wps:wsp>
                      <wps:cNvSpPr/>
                      <wps:spPr>
                        <a:xfrm>
                          <a:off x="0" y="0"/>
                          <a:ext cx="1684020" cy="653143"/>
                        </a:xfrm>
                        <a:prstGeom prst="flowChartProcess">
                          <a:avLst/>
                        </a:prstGeom>
                        <a:solidFill>
                          <a:schemeClr val="accent3">
                            <a:lumMod val="40000"/>
                            <a:lumOff val="60000"/>
                          </a:schemeClr>
                        </a:solidFill>
                        <a:ln w="12700" cap="flat" cmpd="sng" algn="ctr">
                          <a:solidFill>
                            <a:srgbClr val="70AD47"/>
                          </a:solidFill>
                          <a:prstDash val="solid"/>
                          <a:miter lim="800000"/>
                        </a:ln>
                        <a:effectLst/>
                      </wps:spPr>
                      <wps:txbx>
                        <w:txbxContent>
                          <w:p w:rsidR="00CA742B" w:rsidRPr="00CE6A34" w:rsidRDefault="00CA742B" w:rsidP="00CE6A34">
                            <w:pPr>
                              <w:spacing w:after="0" w:line="240" w:lineRule="auto"/>
                              <w:jc w:val="both"/>
                              <w:rPr>
                                <w:rFonts w:ascii="Times New Roman CYR" w:eastAsia="Times New Roman" w:hAnsi="Times New Roman CYR" w:cs="Times New Roman CYR"/>
                                <w:sz w:val="24"/>
                                <w:szCs w:val="24"/>
                                <w:lang w:val="uk-UA" w:eastAsia="uk-UA"/>
                              </w:rPr>
                            </w:pPr>
                            <w:r w:rsidRPr="00CE6A34">
                              <w:rPr>
                                <w:rFonts w:ascii="Times New Roman CYR" w:eastAsia="Times New Roman" w:hAnsi="Times New Roman CYR" w:cs="Times New Roman CYR"/>
                                <w:sz w:val="24"/>
                                <w:szCs w:val="24"/>
                                <w:lang w:val="uk-UA" w:eastAsia="uk-UA"/>
                              </w:rPr>
                              <w:t>Науково-педагогічна практика</w:t>
                            </w:r>
                          </w:p>
                          <w:p w:rsidR="00CA742B" w:rsidRDefault="00CA742B" w:rsidP="00CE6A34">
                            <w:pPr>
                              <w:jc w:val="both"/>
                              <w:rPr>
                                <w:rFonts w:ascii="Times New Roman" w:hAnsi="Times New Roman" w:cs="Times New Roman"/>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4C9F9" id="Блок-схема: процесс 48" o:spid="_x0000_s1028" type="#_x0000_t109" style="position:absolute;left:0;text-align:left;margin-left:348.15pt;margin-top:5.2pt;width:132.6pt;height:5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" fillcolor="#d6e3bc [1302]" strokecolor="#70ad47" strokeweight="1pt">
                <v:textbox>
                  <w:txbxContent>
                    <w:p w:rsidR="00CA742B" w:rsidRPr="00CE6A34" w:rsidRDefault="00CA742B" w:rsidP="00CE6A34">
                      <w:pPr>
                        <w:spacing w:after="0" w:line="240" w:lineRule="auto"/>
                        <w:jc w:val="both"/>
                        <w:rPr>
                          <w:rFonts w:ascii="Times New Roman CYR" w:eastAsia="Times New Roman" w:hAnsi="Times New Roman CYR" w:cs="Times New Roman CYR"/>
                          <w:sz w:val="24"/>
                          <w:szCs w:val="24"/>
                          <w:lang w:val="uk-UA" w:eastAsia="uk-UA"/>
                        </w:rPr>
                      </w:pPr>
                      <w:r w:rsidRPr="00CE6A34">
                        <w:rPr>
                          <w:rFonts w:ascii="Times New Roman CYR" w:eastAsia="Times New Roman" w:hAnsi="Times New Roman CYR" w:cs="Times New Roman CYR"/>
                          <w:sz w:val="24"/>
                          <w:szCs w:val="24"/>
                          <w:lang w:val="uk-UA" w:eastAsia="uk-UA"/>
                        </w:rPr>
                        <w:t>Науково-педагогічна практика</w:t>
                      </w:r>
                    </w:p>
                    <w:p w:rsidR="00CA742B" w:rsidRDefault="00CA742B" w:rsidP="00CE6A34">
                      <w:pPr>
                        <w:jc w:val="both"/>
                        <w:rPr>
                          <w:rFonts w:ascii="Times New Roman" w:hAnsi="Times New Roman" w:cs="Times New Roman"/>
                          <w:sz w:val="24"/>
                          <w:szCs w:val="24"/>
                          <w:lang w:val="uk-UA"/>
                        </w:rPr>
                      </w:pPr>
                    </w:p>
                  </w:txbxContent>
                </v:textbox>
              </v:shape>
            </w:pict>
          </mc:Fallback>
        </mc:AlternateContent>
      </w:r>
    </w:p>
    <w:p w:rsidR="00473A78" w:rsidRDefault="0045111E" w:rsidP="00A616D5">
      <w:pPr>
        <w:pStyle w:val="a4"/>
        <w:shd w:val="clear" w:color="auto" w:fill="auto"/>
        <w:tabs>
          <w:tab w:val="left" w:pos="416"/>
        </w:tabs>
        <w:spacing w:after="380" w:line="360" w:lineRule="auto"/>
        <w:contextualSpacing/>
        <w:rPr>
          <w:bCs/>
          <w:lang w:val="uk-UA" w:eastAsia="uk-UA" w:bidi="uk-UA"/>
        </w:rPr>
      </w:pPr>
      <w:r>
        <w:rPr>
          <w:noProof/>
          <w:lang w:val="uk-UA" w:eastAsia="uk-UA"/>
        </w:rPr>
        <mc:AlternateContent>
          <mc:Choice Requires="wps">
            <w:drawing>
              <wp:anchor distT="0" distB="0" distL="114300" distR="114300" simplePos="0" relativeHeight="251689984" behindDoc="0" locked="0" layoutInCell="1" allowOverlap="1">
                <wp:simplePos x="0" y="0"/>
                <wp:positionH relativeFrom="column">
                  <wp:posOffset>2124710</wp:posOffset>
                </wp:positionH>
                <wp:positionV relativeFrom="paragraph">
                  <wp:posOffset>64660</wp:posOffset>
                </wp:positionV>
                <wp:extent cx="192443" cy="1299410"/>
                <wp:effectExtent l="19050" t="0" r="36195" b="34290"/>
                <wp:wrapNone/>
                <wp:docPr id="122" name="Стрелка вниз 122"/>
                <wp:cNvGraphicFramePr/>
                <a:graphic xmlns:a="http://schemas.openxmlformats.org/drawingml/2006/main">
                  <a:graphicData uri="http://schemas.microsoft.com/office/word/2010/wordprocessingShape">
                    <wps:wsp>
                      <wps:cNvSpPr/>
                      <wps:spPr>
                        <a:xfrm>
                          <a:off x="0" y="0"/>
                          <a:ext cx="192443" cy="1299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2BE3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2" o:spid="_x0000_s1026" type="#_x0000_t67" style="position:absolute;margin-left:167.3pt;margin-top:5.1pt;width:15.15pt;height:102.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" adj="20001" fillcolor="#4f81bd [3204]" strokecolor="#243f60 [1604]" strokeweight="2pt"/>
            </w:pict>
          </mc:Fallback>
        </mc:AlternateContent>
      </w:r>
      <w:r>
        <w:rPr>
          <w:noProof/>
          <w:lang w:val="uk-UA" w:eastAsia="uk-UA"/>
        </w:rPr>
        <mc:AlternateContent>
          <mc:Choice Requires="wps">
            <w:drawing>
              <wp:anchor distT="0" distB="0" distL="114300" distR="114300" simplePos="0" relativeHeight="251688960" behindDoc="0" locked="0" layoutInCell="1" allowOverlap="1">
                <wp:simplePos x="0" y="0"/>
                <wp:positionH relativeFrom="column">
                  <wp:posOffset>1361941</wp:posOffset>
                </wp:positionH>
                <wp:positionV relativeFrom="paragraph">
                  <wp:posOffset>20468</wp:posOffset>
                </wp:positionV>
                <wp:extent cx="838974" cy="45719"/>
                <wp:effectExtent l="0" t="19050" r="37465" b="31115"/>
                <wp:wrapNone/>
                <wp:docPr id="121" name="Стрелка вправо 121"/>
                <wp:cNvGraphicFramePr/>
                <a:graphic xmlns:a="http://schemas.openxmlformats.org/drawingml/2006/main">
                  <a:graphicData uri="http://schemas.microsoft.com/office/word/2010/wordprocessingShape">
                    <wps:wsp>
                      <wps:cNvSpPr/>
                      <wps:spPr>
                        <a:xfrm>
                          <a:off x="0" y="0"/>
                          <a:ext cx="838974"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614F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21" o:spid="_x0000_s1026" type="#_x0000_t13" style="position:absolute;margin-left:107.25pt;margin-top:1.6pt;width:66.05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" adj="21011" fillcolor="#4f81bd [3204]" strokecolor="#243f60 [1604]" strokeweight="2pt"/>
            </w:pict>
          </mc:Fallback>
        </mc:AlternateContent>
      </w:r>
      <w:r w:rsidR="00B21486">
        <w:rPr>
          <w:noProof/>
          <w:lang w:val="uk-UA" w:eastAsia="uk-UA"/>
        </w:rPr>
        <mc:AlternateContent>
          <mc:Choice Requires="wps">
            <w:drawing>
              <wp:anchor distT="0" distB="0" distL="114300" distR="114300" simplePos="0" relativeHeight="251678720" behindDoc="0" locked="0" layoutInCell="1" allowOverlap="1">
                <wp:simplePos x="0" y="0"/>
                <wp:positionH relativeFrom="column">
                  <wp:posOffset>3830024</wp:posOffset>
                </wp:positionH>
                <wp:positionV relativeFrom="paragraph">
                  <wp:posOffset>178597</wp:posOffset>
                </wp:positionV>
                <wp:extent cx="625952" cy="75627"/>
                <wp:effectExtent l="0" t="19050" r="41275" b="38735"/>
                <wp:wrapNone/>
                <wp:docPr id="68" name="Стрелка вправо 68"/>
                <wp:cNvGraphicFramePr/>
                <a:graphic xmlns:a="http://schemas.openxmlformats.org/drawingml/2006/main">
                  <a:graphicData uri="http://schemas.microsoft.com/office/word/2010/wordprocessingShape">
                    <wps:wsp>
                      <wps:cNvSpPr/>
                      <wps:spPr>
                        <a:xfrm>
                          <a:off x="0" y="0"/>
                          <a:ext cx="625952" cy="7562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AB32A6" id="Стрелка вправо 68" o:spid="_x0000_s1026" type="#_x0000_t13" style="position:absolute;margin-left:301.6pt;margin-top:14.05pt;width:49.3pt;height:5.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" adj="20295" fillcolor="#4f81bd [3204]" strokecolor="#243f60 [1604]" strokeweight="2pt"/>
            </w:pict>
          </mc:Fallback>
        </mc:AlternateContent>
      </w:r>
      <w:r w:rsidR="004B7397" w:rsidRPr="007607A4">
        <w:rPr>
          <w:noProof/>
          <w:lang w:val="uk-UA" w:eastAsia="uk-UA"/>
        </w:rPr>
        <mc:AlternateContent>
          <mc:Choice Requires="wps">
            <w:drawing>
              <wp:anchor distT="0" distB="0" distL="114300" distR="114300" simplePos="0" relativeHeight="251661312" behindDoc="0" locked="0" layoutInCell="1" allowOverlap="1" wp14:anchorId="35CAF0B3" wp14:editId="4580C63D">
                <wp:simplePos x="0" y="0"/>
                <wp:positionH relativeFrom="column">
                  <wp:posOffset>62082</wp:posOffset>
                </wp:positionH>
                <wp:positionV relativeFrom="paragraph">
                  <wp:posOffset>735330</wp:posOffset>
                </wp:positionV>
                <wp:extent cx="1299410" cy="914400"/>
                <wp:effectExtent l="0" t="0" r="15240" b="19050"/>
                <wp:wrapNone/>
                <wp:docPr id="22" name="Блок-схема: процесс 22"/>
                <wp:cNvGraphicFramePr/>
                <a:graphic xmlns:a="http://schemas.openxmlformats.org/drawingml/2006/main">
                  <a:graphicData uri="http://schemas.microsoft.com/office/word/2010/wordprocessingShape">
                    <wps:wsp>
                      <wps:cNvSpPr/>
                      <wps:spPr>
                        <a:xfrm>
                          <a:off x="0" y="0"/>
                          <a:ext cx="1299410" cy="914400"/>
                        </a:xfrm>
                        <a:prstGeom prst="flowChartProcess">
                          <a:avLst/>
                        </a:prstGeom>
                        <a:solidFill>
                          <a:schemeClr val="tx2">
                            <a:lumMod val="20000"/>
                            <a:lumOff val="80000"/>
                          </a:schemeClr>
                        </a:solidFill>
                        <a:ln w="12700" cap="flat" cmpd="sng" algn="ctr">
                          <a:solidFill>
                            <a:srgbClr val="70AD47"/>
                          </a:solidFill>
                          <a:prstDash val="solid"/>
                          <a:miter lim="800000"/>
                        </a:ln>
                        <a:effectLst/>
                      </wps:spPr>
                      <wps:txbx>
                        <w:txbxContent>
                          <w:p w:rsidR="00CA742B" w:rsidRPr="004B7397" w:rsidRDefault="00CA742B" w:rsidP="004B7397">
                            <w:pPr>
                              <w:jc w:val="both"/>
                              <w:rPr>
                                <w:rFonts w:ascii="Times New Roman" w:hAnsi="Times New Roman" w:cs="Times New Roman"/>
                                <w:sz w:val="24"/>
                                <w:szCs w:val="24"/>
                                <w:lang w:val="uk-UA"/>
                              </w:rPr>
                            </w:pPr>
                            <w:r w:rsidRPr="004B7397">
                              <w:rPr>
                                <w:rFonts w:ascii="Times New Roman" w:hAnsi="Times New Roman" w:cs="Times New Roman"/>
                                <w:sz w:val="24"/>
                                <w:szCs w:val="24"/>
                                <w:lang w:val="uk-UA"/>
                              </w:rPr>
                              <w:t>Методологія і організація наукових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AF0B3" id="Блок-схема: процесс 22" o:spid="_x0000_s1029" type="#_x0000_t109" style="position:absolute;margin-left:4.9pt;margin-top:57.9pt;width:102.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" fillcolor="#c6d9f1 [671]" strokecolor="#70ad47" strokeweight="1pt">
                <v:textbox>
                  <w:txbxContent>
                    <w:p w:rsidR="00CA742B" w:rsidRPr="004B7397" w:rsidRDefault="00CA742B" w:rsidP="004B7397">
                      <w:pPr>
                        <w:jc w:val="both"/>
                        <w:rPr>
                          <w:rFonts w:ascii="Times New Roman" w:hAnsi="Times New Roman" w:cs="Times New Roman"/>
                          <w:sz w:val="24"/>
                          <w:szCs w:val="24"/>
                          <w:lang w:val="uk-UA"/>
                        </w:rPr>
                      </w:pPr>
                      <w:r w:rsidRPr="004B7397">
                        <w:rPr>
                          <w:rFonts w:ascii="Times New Roman" w:hAnsi="Times New Roman" w:cs="Times New Roman"/>
                          <w:sz w:val="24"/>
                          <w:szCs w:val="24"/>
                          <w:lang w:val="uk-UA"/>
                        </w:rPr>
                        <w:t>Методологія і організація наукових досліджень</w:t>
                      </w:r>
                    </w:p>
                  </w:txbxContent>
                </v:textbox>
              </v:shape>
            </w:pict>
          </mc:Fallback>
        </mc:AlternateContent>
      </w:r>
      <w:r w:rsidR="004B7397" w:rsidRPr="007607A4">
        <w:rPr>
          <w:noProof/>
          <w:lang w:val="uk-UA" w:eastAsia="uk-UA"/>
        </w:rPr>
        <mc:AlternateContent>
          <mc:Choice Requires="wps">
            <w:drawing>
              <wp:anchor distT="0" distB="0" distL="114300" distR="114300" simplePos="0" relativeHeight="251662336" behindDoc="0" locked="0" layoutInCell="1" allowOverlap="1" wp14:anchorId="7841E960" wp14:editId="13A2F234">
                <wp:simplePos x="0" y="0"/>
                <wp:positionH relativeFrom="column">
                  <wp:posOffset>138086</wp:posOffset>
                </wp:positionH>
                <wp:positionV relativeFrom="paragraph">
                  <wp:posOffset>2144873</wp:posOffset>
                </wp:positionV>
                <wp:extent cx="1416289" cy="742520"/>
                <wp:effectExtent l="0" t="0" r="12700" b="19685"/>
                <wp:wrapNone/>
                <wp:docPr id="26" name="Блок-схема: процесс 26"/>
                <wp:cNvGraphicFramePr/>
                <a:graphic xmlns:a="http://schemas.openxmlformats.org/drawingml/2006/main">
                  <a:graphicData uri="http://schemas.microsoft.com/office/word/2010/wordprocessingShape">
                    <wps:wsp>
                      <wps:cNvSpPr/>
                      <wps:spPr>
                        <a:xfrm>
                          <a:off x="0" y="0"/>
                          <a:ext cx="1416289" cy="742520"/>
                        </a:xfrm>
                        <a:prstGeom prst="flowChartProcess">
                          <a:avLst/>
                        </a:prstGeom>
                        <a:solidFill>
                          <a:schemeClr val="tx2">
                            <a:lumMod val="20000"/>
                            <a:lumOff val="80000"/>
                          </a:schemeClr>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CA742B" w:rsidRPr="004B7397" w:rsidRDefault="00CA742B" w:rsidP="004B7397">
                            <w:pPr>
                              <w:jc w:val="both"/>
                              <w:rPr>
                                <w:rFonts w:ascii="Times New Roman" w:hAnsi="Times New Roman" w:cs="Times New Roman"/>
                                <w:sz w:val="24"/>
                                <w:szCs w:val="24"/>
                                <w:lang w:val="uk-UA"/>
                              </w:rPr>
                            </w:pPr>
                            <w:r w:rsidRPr="004B7397">
                              <w:rPr>
                                <w:rFonts w:ascii="Times New Roman" w:hAnsi="Times New Roman" w:cs="Times New Roman"/>
                                <w:sz w:val="24"/>
                                <w:szCs w:val="24"/>
                                <w:lang w:val="uk-UA"/>
                              </w:rPr>
                              <w:t>Психологія мистецтва у вищій школі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1E960" id="Блок-схема: процесс 26" o:spid="_x0000_s1030" type="#_x0000_t109" style="position:absolute;margin-left:10.85pt;margin-top:168.9pt;width:111.5pt;height:5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" fillcolor="#c6d9f1 [671]" strokecolor="#92d050" strokeweight="2pt">
                <v:textbox>
                  <w:txbxContent>
                    <w:p w:rsidR="00CA742B" w:rsidRPr="004B7397" w:rsidRDefault="00CA742B" w:rsidP="004B7397">
                      <w:pPr>
                        <w:jc w:val="both"/>
                        <w:rPr>
                          <w:rFonts w:ascii="Times New Roman" w:hAnsi="Times New Roman" w:cs="Times New Roman"/>
                          <w:sz w:val="24"/>
                          <w:szCs w:val="24"/>
                          <w:lang w:val="uk-UA"/>
                        </w:rPr>
                      </w:pPr>
                      <w:r w:rsidRPr="004B7397">
                        <w:rPr>
                          <w:rFonts w:ascii="Times New Roman" w:hAnsi="Times New Roman" w:cs="Times New Roman"/>
                          <w:sz w:val="24"/>
                          <w:szCs w:val="24"/>
                          <w:lang w:val="uk-UA"/>
                        </w:rPr>
                        <w:t>Психологія мистецтва у вищій школі</w:t>
                      </w:r>
                    </w:p>
                  </w:txbxContent>
                </v:textbox>
              </v:shape>
            </w:pict>
          </mc:Fallback>
        </mc:AlternateContent>
      </w:r>
    </w:p>
    <w:p w:rsidR="00A616D5" w:rsidRDefault="00AB0E15" w:rsidP="00B55EAC">
      <w:pPr>
        <w:pStyle w:val="a4"/>
        <w:shd w:val="clear" w:color="auto" w:fill="auto"/>
        <w:tabs>
          <w:tab w:val="left" w:pos="416"/>
        </w:tabs>
        <w:spacing w:after="380" w:line="360" w:lineRule="auto"/>
        <w:ind w:left="567"/>
        <w:contextualSpacing/>
        <w:rPr>
          <w:bCs/>
          <w:lang w:val="uk-UA" w:eastAsia="uk-UA" w:bidi="uk-UA"/>
        </w:rPr>
      </w:pPr>
      <w:r>
        <w:rPr>
          <w:bCs/>
          <w:noProof/>
          <w:lang w:val="uk-UA" w:eastAsia="uk-UA"/>
        </w:rPr>
        <mc:AlternateContent>
          <mc:Choice Requires="wps">
            <w:drawing>
              <wp:anchor distT="0" distB="0" distL="114300" distR="114300" simplePos="0" relativeHeight="251692032" behindDoc="0" locked="0" layoutInCell="1" allowOverlap="1">
                <wp:simplePos x="0" y="0"/>
                <wp:positionH relativeFrom="column">
                  <wp:posOffset>671582</wp:posOffset>
                </wp:positionH>
                <wp:positionV relativeFrom="paragraph">
                  <wp:posOffset>43772</wp:posOffset>
                </wp:positionV>
                <wp:extent cx="45719" cy="384457"/>
                <wp:effectExtent l="19050" t="19050" r="31115" b="34925"/>
                <wp:wrapNone/>
                <wp:docPr id="124" name="Двойная стрелка вверх/вниз 124"/>
                <wp:cNvGraphicFramePr/>
                <a:graphic xmlns:a="http://schemas.openxmlformats.org/drawingml/2006/main">
                  <a:graphicData uri="http://schemas.microsoft.com/office/word/2010/wordprocessingShape">
                    <wps:wsp>
                      <wps:cNvSpPr/>
                      <wps:spPr>
                        <a:xfrm flipH="1">
                          <a:off x="0" y="0"/>
                          <a:ext cx="45719" cy="384457"/>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031B8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124" o:spid="_x0000_s1026" type="#_x0000_t70" style="position:absolute;margin-left:52.9pt;margin-top:3.45pt;width:3.6pt;height:30.25pt;flip:x;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" adj=",1284" fillcolor="#4f81bd [3204]" strokecolor="#243f60 [1604]" strokeweight="2pt"/>
            </w:pict>
          </mc:Fallback>
        </mc:AlternateContent>
      </w:r>
      <w:r w:rsidR="00B21486">
        <w:rPr>
          <w:bCs/>
          <w:noProof/>
          <w:lang w:val="uk-UA" w:eastAsia="uk-UA"/>
        </w:rPr>
        <mc:AlternateContent>
          <mc:Choice Requires="wps">
            <w:drawing>
              <wp:anchor distT="0" distB="0" distL="114300" distR="114300" simplePos="0" relativeHeight="251681792" behindDoc="0" locked="0" layoutInCell="1" allowOverlap="1">
                <wp:simplePos x="0" y="0"/>
                <wp:positionH relativeFrom="column">
                  <wp:posOffset>4201594</wp:posOffset>
                </wp:positionH>
                <wp:positionV relativeFrom="paragraph">
                  <wp:posOffset>43519</wp:posOffset>
                </wp:positionV>
                <wp:extent cx="206256" cy="1189126"/>
                <wp:effectExtent l="0" t="0" r="22860" b="11430"/>
                <wp:wrapNone/>
                <wp:docPr id="95" name="Стрелка углом 95"/>
                <wp:cNvGraphicFramePr/>
                <a:graphic xmlns:a="http://schemas.openxmlformats.org/drawingml/2006/main">
                  <a:graphicData uri="http://schemas.microsoft.com/office/word/2010/wordprocessingShape">
                    <wps:wsp>
                      <wps:cNvSpPr/>
                      <wps:spPr>
                        <a:xfrm>
                          <a:off x="0" y="0"/>
                          <a:ext cx="206256" cy="1189126"/>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875D37" id="Стрелка углом 95" o:spid="_x0000_s1026" style="position:absolute;margin-left:330.85pt;margin-top:3.45pt;width:16.25pt;height:93.6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06256,118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" path="m,1189126l,116019c,66182,40400,25782,90237,25782r64455,l154692,r51564,51564l154692,103128r,-25782l90237,77346v-21359,,-38673,17314,-38673,38673l51564,1189126r-51564,xe" fillcolor="#4f81bd [3204]" strokecolor="#243f60 [1604]" strokeweight="2pt">
                <v:path arrowok="t" o:connecttype="custom" o:connectlocs="0,1189126;0,116019;90237,25782;154692,25782;154692,0;206256,51564;154692,103128;154692,77346;90237,77346;51564,116019;51564,1189126;0,1189126" o:connectangles="0,0,0,0,0,0,0,0,0,0,0,0"/>
              </v:shape>
            </w:pict>
          </mc:Fallback>
        </mc:AlternateContent>
      </w:r>
      <w:r w:rsidR="00B21486">
        <w:rPr>
          <w:bCs/>
          <w:noProof/>
          <w:lang w:val="uk-UA" w:eastAsia="uk-UA"/>
        </w:rPr>
        <mc:AlternateContent>
          <mc:Choice Requires="wps">
            <w:drawing>
              <wp:anchor distT="0" distB="0" distL="114300" distR="114300" simplePos="0" relativeHeight="251680768" behindDoc="0" locked="0" layoutInCell="1" allowOverlap="1" wp14:anchorId="231758DC" wp14:editId="51B8B634">
                <wp:simplePos x="0" y="0"/>
                <wp:positionH relativeFrom="column">
                  <wp:posOffset>4407850</wp:posOffset>
                </wp:positionH>
                <wp:positionV relativeFrom="paragraph">
                  <wp:posOffset>105649</wp:posOffset>
                </wp:positionV>
                <wp:extent cx="96210" cy="2537307"/>
                <wp:effectExtent l="19050" t="19050" r="37465" b="15875"/>
                <wp:wrapNone/>
                <wp:docPr id="94" name="Стрелка вверх 94"/>
                <wp:cNvGraphicFramePr/>
                <a:graphic xmlns:a="http://schemas.openxmlformats.org/drawingml/2006/main">
                  <a:graphicData uri="http://schemas.microsoft.com/office/word/2010/wordprocessingShape">
                    <wps:wsp>
                      <wps:cNvSpPr/>
                      <wps:spPr>
                        <a:xfrm>
                          <a:off x="0" y="0"/>
                          <a:ext cx="96210" cy="2537307"/>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0EF8D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94" o:spid="_x0000_s1026" type="#_x0000_t68" style="position:absolute;margin-left:347.05pt;margin-top:8.3pt;width:7.6pt;height:199.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" adj="410" fillcolor="#4f81bd [3204]" strokecolor="#243f60 [1604]" strokeweight="2pt"/>
            </w:pict>
          </mc:Fallback>
        </mc:AlternateContent>
      </w:r>
      <w:r w:rsidR="00FD1F8D">
        <w:rPr>
          <w:bCs/>
          <w:noProof/>
          <w:lang w:val="uk-UA" w:eastAsia="uk-UA"/>
        </w:rPr>
        <mc:AlternateContent>
          <mc:Choice Requires="wps">
            <w:drawing>
              <wp:anchor distT="0" distB="0" distL="114300" distR="114300" simplePos="0" relativeHeight="251674624" behindDoc="0" locked="0" layoutInCell="1" allowOverlap="1">
                <wp:simplePos x="0" y="0"/>
                <wp:positionH relativeFrom="column">
                  <wp:posOffset>5305458</wp:posOffset>
                </wp:positionH>
                <wp:positionV relativeFrom="paragraph">
                  <wp:posOffset>105286</wp:posOffset>
                </wp:positionV>
                <wp:extent cx="45719" cy="405445"/>
                <wp:effectExtent l="19050" t="19050" r="31115" b="33020"/>
                <wp:wrapNone/>
                <wp:docPr id="57" name="Двойная стрелка вверх/вниз 57"/>
                <wp:cNvGraphicFramePr/>
                <a:graphic xmlns:a="http://schemas.openxmlformats.org/drawingml/2006/main">
                  <a:graphicData uri="http://schemas.microsoft.com/office/word/2010/wordprocessingShape">
                    <wps:wsp>
                      <wps:cNvSpPr/>
                      <wps:spPr>
                        <a:xfrm flipH="1">
                          <a:off x="0" y="0"/>
                          <a:ext cx="45719" cy="40544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BA0FB9" id="Двойная стрелка вверх/вниз 57" o:spid="_x0000_s1026" type="#_x0000_t70" style="position:absolute;margin-left:417.75pt;margin-top:8.3pt;width:3.6pt;height:31.9pt;flip:x;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" adj=",1218" fillcolor="#4f81bd [3204]" strokecolor="#243f60 [1604]" strokeweight="2pt"/>
            </w:pict>
          </mc:Fallback>
        </mc:AlternateContent>
      </w:r>
    </w:p>
    <w:p w:rsidR="00A616D5" w:rsidRDefault="00CE6A34" w:rsidP="00B55EAC">
      <w:pPr>
        <w:pStyle w:val="a4"/>
        <w:shd w:val="clear" w:color="auto" w:fill="auto"/>
        <w:tabs>
          <w:tab w:val="left" w:pos="416"/>
        </w:tabs>
        <w:spacing w:after="380" w:line="360" w:lineRule="auto"/>
        <w:ind w:left="567"/>
        <w:contextualSpacing/>
        <w:rPr>
          <w:bCs/>
          <w:lang w:val="uk-UA" w:eastAsia="uk-UA" w:bidi="uk-UA"/>
        </w:rPr>
      </w:pPr>
      <w:r>
        <w:rPr>
          <w:noProof/>
          <w:sz w:val="24"/>
          <w:szCs w:val="24"/>
          <w:lang w:val="uk-UA" w:eastAsia="uk-UA"/>
        </w:rPr>
        <mc:AlternateContent>
          <mc:Choice Requires="wps">
            <w:drawing>
              <wp:anchor distT="0" distB="0" distL="114300" distR="114300" simplePos="0" relativeHeight="251673600" behindDoc="0" locked="0" layoutInCell="1" allowOverlap="1" wp14:anchorId="2DA0A8F2" wp14:editId="077E1606">
                <wp:simplePos x="0" y="0"/>
                <wp:positionH relativeFrom="column">
                  <wp:posOffset>4490352</wp:posOffset>
                </wp:positionH>
                <wp:positionV relativeFrom="paragraph">
                  <wp:posOffset>204579</wp:posOffset>
                </wp:positionV>
                <wp:extent cx="1828800" cy="721895"/>
                <wp:effectExtent l="0" t="0" r="19050" b="21590"/>
                <wp:wrapNone/>
                <wp:docPr id="49" name="Блок-схема: процесс 49"/>
                <wp:cNvGraphicFramePr/>
                <a:graphic xmlns:a="http://schemas.openxmlformats.org/drawingml/2006/main">
                  <a:graphicData uri="http://schemas.microsoft.com/office/word/2010/wordprocessingShape">
                    <wps:wsp>
                      <wps:cNvSpPr/>
                      <wps:spPr>
                        <a:xfrm>
                          <a:off x="0" y="0"/>
                          <a:ext cx="1828800" cy="721895"/>
                        </a:xfrm>
                        <a:prstGeom prst="flowChartProcess">
                          <a:avLst/>
                        </a:prstGeom>
                        <a:solidFill>
                          <a:schemeClr val="accent3">
                            <a:lumMod val="40000"/>
                            <a:lumOff val="60000"/>
                          </a:schemeClr>
                        </a:solidFill>
                        <a:ln w="12700" cap="flat" cmpd="sng" algn="ctr">
                          <a:solidFill>
                            <a:srgbClr val="70AD47"/>
                          </a:solidFill>
                          <a:prstDash val="solid"/>
                          <a:miter lim="800000"/>
                        </a:ln>
                        <a:effectLst/>
                      </wps:spPr>
                      <wps:txbx>
                        <w:txbxContent>
                          <w:p w:rsidR="00CA742B" w:rsidRPr="00783F44" w:rsidRDefault="00CA742B" w:rsidP="00CE6A34">
                            <w:pPr>
                              <w:spacing w:after="0" w:line="240" w:lineRule="auto"/>
                              <w:jc w:val="both"/>
                              <w:rPr>
                                <w:rFonts w:ascii="Times New Roman CYR" w:eastAsia="Times New Roman" w:hAnsi="Times New Roman CYR" w:cs="Times New Roman CYR"/>
                                <w:sz w:val="24"/>
                                <w:szCs w:val="24"/>
                                <w:lang w:val="uk-UA" w:eastAsia="uk-UA"/>
                              </w:rPr>
                            </w:pPr>
                            <w:r w:rsidRPr="00CE6A34">
                              <w:rPr>
                                <w:rFonts w:ascii="Times New Roman CYR" w:eastAsia="Times New Roman" w:hAnsi="Times New Roman CYR" w:cs="Times New Roman CYR"/>
                                <w:sz w:val="24"/>
                                <w:szCs w:val="24"/>
                                <w:lang w:val="uk-UA" w:eastAsia="uk-UA"/>
                              </w:rPr>
                              <w:t>Науково-дослідна практика, підготовка магіст</w:t>
                            </w:r>
                            <w:r w:rsidRPr="00783F44">
                              <w:rPr>
                                <w:rFonts w:ascii="Times New Roman CYR" w:eastAsia="Times New Roman" w:hAnsi="Times New Roman CYR" w:cs="Times New Roman CYR"/>
                                <w:sz w:val="24"/>
                                <w:szCs w:val="24"/>
                                <w:lang w:val="uk-UA" w:eastAsia="uk-UA"/>
                              </w:rPr>
                              <w:t>ер</w:t>
                            </w:r>
                            <w:r w:rsidRPr="00CE6A34">
                              <w:rPr>
                                <w:rFonts w:ascii="Times New Roman CYR" w:eastAsia="Times New Roman" w:hAnsi="Times New Roman CYR" w:cs="Times New Roman CYR"/>
                                <w:sz w:val="24"/>
                                <w:szCs w:val="24"/>
                                <w:lang w:val="uk-UA" w:eastAsia="uk-UA"/>
                              </w:rPr>
                              <w:t>ської роботи</w:t>
                            </w:r>
                          </w:p>
                          <w:p w:rsidR="00CA742B" w:rsidRDefault="00CA742B" w:rsidP="00CE6A34">
                            <w:pPr>
                              <w:jc w:val="both"/>
                              <w:rPr>
                                <w:rFonts w:ascii="Times New Roman" w:hAnsi="Times New Roman" w:cs="Times New Roman"/>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0A8F2" id="Блок-схема: процесс 49" o:spid="_x0000_s1031" type="#_x0000_t109" style="position:absolute;left:0;text-align:left;margin-left:353.55pt;margin-top:16.1pt;width:2in;height:5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" fillcolor="#d6e3bc [1302]" strokecolor="#70ad47" strokeweight="1pt">
                <v:textbox>
                  <w:txbxContent>
                    <w:p w:rsidR="00CA742B" w:rsidRPr="00783F44" w:rsidRDefault="00CA742B" w:rsidP="00CE6A34">
                      <w:pPr>
                        <w:spacing w:after="0" w:line="240" w:lineRule="auto"/>
                        <w:jc w:val="both"/>
                        <w:rPr>
                          <w:rFonts w:ascii="Times New Roman CYR" w:eastAsia="Times New Roman" w:hAnsi="Times New Roman CYR" w:cs="Times New Roman CYR"/>
                          <w:sz w:val="24"/>
                          <w:szCs w:val="24"/>
                          <w:lang w:val="uk-UA" w:eastAsia="uk-UA"/>
                        </w:rPr>
                      </w:pPr>
                      <w:r w:rsidRPr="00CE6A34">
                        <w:rPr>
                          <w:rFonts w:ascii="Times New Roman CYR" w:eastAsia="Times New Roman" w:hAnsi="Times New Roman CYR" w:cs="Times New Roman CYR"/>
                          <w:sz w:val="24"/>
                          <w:szCs w:val="24"/>
                          <w:lang w:val="uk-UA" w:eastAsia="uk-UA"/>
                        </w:rPr>
                        <w:t>Науково-дослідна практика, підготовка магіст</w:t>
                      </w:r>
                      <w:r w:rsidRPr="00783F44">
                        <w:rPr>
                          <w:rFonts w:ascii="Times New Roman CYR" w:eastAsia="Times New Roman" w:hAnsi="Times New Roman CYR" w:cs="Times New Roman CYR"/>
                          <w:sz w:val="24"/>
                          <w:szCs w:val="24"/>
                          <w:lang w:val="uk-UA" w:eastAsia="uk-UA"/>
                        </w:rPr>
                        <w:t>ер</w:t>
                      </w:r>
                      <w:r w:rsidRPr="00CE6A34">
                        <w:rPr>
                          <w:rFonts w:ascii="Times New Roman CYR" w:eastAsia="Times New Roman" w:hAnsi="Times New Roman CYR" w:cs="Times New Roman CYR"/>
                          <w:sz w:val="24"/>
                          <w:szCs w:val="24"/>
                          <w:lang w:val="uk-UA" w:eastAsia="uk-UA"/>
                        </w:rPr>
                        <w:t>ської роботи</w:t>
                      </w:r>
                    </w:p>
                    <w:p w:rsidR="00CA742B" w:rsidRDefault="00CA742B" w:rsidP="00CE6A34">
                      <w:pPr>
                        <w:jc w:val="both"/>
                        <w:rPr>
                          <w:rFonts w:ascii="Times New Roman" w:hAnsi="Times New Roman" w:cs="Times New Roman"/>
                          <w:sz w:val="24"/>
                          <w:szCs w:val="24"/>
                          <w:lang w:val="uk-UA"/>
                        </w:rPr>
                      </w:pPr>
                    </w:p>
                  </w:txbxContent>
                </v:textbox>
              </v:shape>
            </w:pict>
          </mc:Fallback>
        </mc:AlternateContent>
      </w:r>
    </w:p>
    <w:p w:rsidR="00A616D5" w:rsidRDefault="0045111E" w:rsidP="00B55EAC">
      <w:pPr>
        <w:pStyle w:val="a4"/>
        <w:shd w:val="clear" w:color="auto" w:fill="auto"/>
        <w:tabs>
          <w:tab w:val="left" w:pos="416"/>
        </w:tabs>
        <w:spacing w:after="380" w:line="360" w:lineRule="auto"/>
        <w:ind w:left="567"/>
        <w:contextualSpacing/>
        <w:rPr>
          <w:bCs/>
          <w:lang w:val="uk-UA" w:eastAsia="uk-UA" w:bidi="uk-UA"/>
        </w:rPr>
      </w:pPr>
      <w:r>
        <w:rPr>
          <w:bCs/>
          <w:noProof/>
          <w:lang w:val="uk-UA" w:eastAsia="uk-UA"/>
        </w:rPr>
        <mc:AlternateContent>
          <mc:Choice Requires="wps">
            <w:drawing>
              <wp:anchor distT="0" distB="0" distL="114300" distR="114300" simplePos="0" relativeHeight="251683840" behindDoc="0" locked="0" layoutInCell="1" allowOverlap="1" wp14:anchorId="4AFDB764" wp14:editId="027156DE">
                <wp:simplePos x="0" y="0"/>
                <wp:positionH relativeFrom="column">
                  <wp:posOffset>1856654</wp:posOffset>
                </wp:positionH>
                <wp:positionV relativeFrom="paragraph">
                  <wp:posOffset>199987</wp:posOffset>
                </wp:positionV>
                <wp:extent cx="185630" cy="2571321"/>
                <wp:effectExtent l="19050" t="0" r="24130" b="38735"/>
                <wp:wrapNone/>
                <wp:docPr id="115" name="Стрелка вниз 115"/>
                <wp:cNvGraphicFramePr/>
                <a:graphic xmlns:a="http://schemas.openxmlformats.org/drawingml/2006/main">
                  <a:graphicData uri="http://schemas.microsoft.com/office/word/2010/wordprocessingShape">
                    <wps:wsp>
                      <wps:cNvSpPr/>
                      <wps:spPr>
                        <a:xfrm>
                          <a:off x="0" y="0"/>
                          <a:ext cx="185630" cy="257132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2D45A3" id="Стрелка вниз 115" o:spid="_x0000_s1026" type="#_x0000_t67" style="position:absolute;margin-left:146.2pt;margin-top:15.75pt;width:14.6pt;height:202.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" adj="20820" fillcolor="#4f81bd [3204]" strokecolor="#243f60 [1604]" strokeweight="2pt"/>
            </w:pict>
          </mc:Fallback>
        </mc:AlternateContent>
      </w:r>
      <w:r>
        <w:rPr>
          <w:bCs/>
          <w:noProof/>
          <w:lang w:val="uk-UA" w:eastAsia="uk-UA"/>
        </w:rPr>
        <mc:AlternateContent>
          <mc:Choice Requires="wps">
            <w:drawing>
              <wp:anchor distT="0" distB="0" distL="114300" distR="114300" simplePos="0" relativeHeight="251682816" behindDoc="0" locked="0" layoutInCell="1" allowOverlap="1" wp14:anchorId="7CF9E310" wp14:editId="1988C74A">
                <wp:simplePos x="0" y="0"/>
                <wp:positionH relativeFrom="column">
                  <wp:posOffset>1361941</wp:posOffset>
                </wp:positionH>
                <wp:positionV relativeFrom="paragraph">
                  <wp:posOffset>200383</wp:posOffset>
                </wp:positionV>
                <wp:extent cx="563966" cy="61538"/>
                <wp:effectExtent l="0" t="19050" r="45720" b="34290"/>
                <wp:wrapNone/>
                <wp:docPr id="112" name="Стрелка вправо 112"/>
                <wp:cNvGraphicFramePr/>
                <a:graphic xmlns:a="http://schemas.openxmlformats.org/drawingml/2006/main">
                  <a:graphicData uri="http://schemas.microsoft.com/office/word/2010/wordprocessingShape">
                    <wps:wsp>
                      <wps:cNvSpPr/>
                      <wps:spPr>
                        <a:xfrm>
                          <a:off x="0" y="0"/>
                          <a:ext cx="563966" cy="6153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3CC347" id="Стрелка вправо 112" o:spid="_x0000_s1026" type="#_x0000_t13" style="position:absolute;margin-left:107.25pt;margin-top:15.8pt;width:44.4pt;height:4.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" adj="20422" fillcolor="#4f81bd [3204]" strokecolor="#243f60 [1604]" strokeweight="2pt"/>
            </w:pict>
          </mc:Fallback>
        </mc:AlternateContent>
      </w:r>
      <w:r w:rsidR="00FD1F8D">
        <w:rPr>
          <w:bCs/>
          <w:noProof/>
          <w:lang w:val="uk-UA" w:eastAsia="uk-UA"/>
        </w:rPr>
        <mc:AlternateContent>
          <mc:Choice Requires="wps">
            <w:drawing>
              <wp:anchor distT="0" distB="0" distL="114300" distR="114300" simplePos="0" relativeHeight="251675648" behindDoc="0" locked="0" layoutInCell="1" allowOverlap="1" wp14:anchorId="2F5219B5" wp14:editId="7BB0F497">
                <wp:simplePos x="0" y="0"/>
                <wp:positionH relativeFrom="column">
                  <wp:posOffset>3290570</wp:posOffset>
                </wp:positionH>
                <wp:positionV relativeFrom="paragraph">
                  <wp:posOffset>199629</wp:posOffset>
                </wp:positionV>
                <wp:extent cx="45719" cy="460638"/>
                <wp:effectExtent l="19050" t="19050" r="31115" b="34925"/>
                <wp:wrapNone/>
                <wp:docPr id="65" name="Двойная стрелка вверх/вниз 65"/>
                <wp:cNvGraphicFramePr/>
                <a:graphic xmlns:a="http://schemas.openxmlformats.org/drawingml/2006/main">
                  <a:graphicData uri="http://schemas.microsoft.com/office/word/2010/wordprocessingShape">
                    <wps:wsp>
                      <wps:cNvSpPr/>
                      <wps:spPr>
                        <a:xfrm>
                          <a:off x="0" y="0"/>
                          <a:ext cx="45719" cy="460638"/>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F60C3E" id="Двойная стрелка вверх/вниз 65" o:spid="_x0000_s1026" type="#_x0000_t70" style="position:absolute;margin-left:259.1pt;margin-top:15.7pt;width:3.6pt;height:36.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" adj=",1072" fillcolor="#4f81bd [3204]" strokecolor="#243f60 [1604]" strokeweight="2pt"/>
            </w:pict>
          </mc:Fallback>
        </mc:AlternateContent>
      </w:r>
    </w:p>
    <w:p w:rsidR="00A616D5" w:rsidRDefault="0045111E" w:rsidP="00B55EAC">
      <w:pPr>
        <w:pStyle w:val="a4"/>
        <w:shd w:val="clear" w:color="auto" w:fill="auto"/>
        <w:tabs>
          <w:tab w:val="left" w:pos="416"/>
        </w:tabs>
        <w:spacing w:after="380" w:line="360" w:lineRule="auto"/>
        <w:ind w:left="567"/>
        <w:contextualSpacing/>
        <w:rPr>
          <w:bCs/>
          <w:lang w:val="uk-UA" w:eastAsia="uk-UA" w:bidi="uk-UA"/>
        </w:rPr>
      </w:pPr>
      <w:r>
        <w:rPr>
          <w:noProof/>
          <w:sz w:val="24"/>
          <w:szCs w:val="24"/>
          <w:lang w:val="uk-UA" w:eastAsia="uk-UA"/>
        </w:rPr>
        <mc:AlternateContent>
          <mc:Choice Requires="wps">
            <w:drawing>
              <wp:anchor distT="0" distB="0" distL="114300" distR="114300" simplePos="0" relativeHeight="251685888" behindDoc="0" locked="0" layoutInCell="1" allowOverlap="1" wp14:anchorId="6505166B" wp14:editId="0F39E8F5">
                <wp:simplePos x="0" y="0"/>
                <wp:positionH relativeFrom="column">
                  <wp:posOffset>5637883</wp:posOffset>
                </wp:positionH>
                <wp:positionV relativeFrom="paragraph">
                  <wp:posOffset>222408</wp:posOffset>
                </wp:positionV>
                <wp:extent cx="385010" cy="2152416"/>
                <wp:effectExtent l="19050" t="19050" r="34290" b="19685"/>
                <wp:wrapNone/>
                <wp:docPr id="117" name="Стрелка вверх 117"/>
                <wp:cNvGraphicFramePr/>
                <a:graphic xmlns:a="http://schemas.openxmlformats.org/drawingml/2006/main">
                  <a:graphicData uri="http://schemas.microsoft.com/office/word/2010/wordprocessingShape">
                    <wps:wsp>
                      <wps:cNvSpPr/>
                      <wps:spPr>
                        <a:xfrm>
                          <a:off x="0" y="0"/>
                          <a:ext cx="385010" cy="215241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25D26B" id="Стрелка вверх 117" o:spid="_x0000_s1026" type="#_x0000_t68" style="position:absolute;margin-left:443.95pt;margin-top:17.5pt;width:30.3pt;height:16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" adj="1932" fillcolor="#4f81bd [3204]" strokecolor="#243f60 [1604]" strokeweight="2pt"/>
            </w:pict>
          </mc:Fallback>
        </mc:AlternateContent>
      </w:r>
      <w:r>
        <w:rPr>
          <w:bCs/>
          <w:noProof/>
          <w:lang w:val="uk-UA" w:eastAsia="uk-UA"/>
        </w:rPr>
        <mc:AlternateContent>
          <mc:Choice Requires="wps">
            <w:drawing>
              <wp:anchor distT="0" distB="0" distL="114300" distR="114300" simplePos="0" relativeHeight="251691008" behindDoc="0" locked="0" layoutInCell="1" allowOverlap="1" wp14:anchorId="146D6099" wp14:editId="431F8BD9">
                <wp:simplePos x="0" y="0"/>
                <wp:positionH relativeFrom="column">
                  <wp:posOffset>2262791</wp:posOffset>
                </wp:positionH>
                <wp:positionV relativeFrom="paragraph">
                  <wp:posOffset>17431</wp:posOffset>
                </wp:positionV>
                <wp:extent cx="2144543" cy="171880"/>
                <wp:effectExtent l="0" t="19050" r="46355" b="38100"/>
                <wp:wrapNone/>
                <wp:docPr id="123" name="Стрелка вправо 123"/>
                <wp:cNvGraphicFramePr/>
                <a:graphic xmlns:a="http://schemas.openxmlformats.org/drawingml/2006/main">
                  <a:graphicData uri="http://schemas.microsoft.com/office/word/2010/wordprocessingShape">
                    <wps:wsp>
                      <wps:cNvSpPr/>
                      <wps:spPr>
                        <a:xfrm>
                          <a:off x="0" y="0"/>
                          <a:ext cx="2144543" cy="1718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BDACC8" id="Стрелка вправо 123" o:spid="_x0000_s1026" type="#_x0000_t13" style="position:absolute;margin-left:178.15pt;margin-top:1.35pt;width:168.85pt;height:13.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" adj="20734" fillcolor="#4f81bd [3204]" strokecolor="#243f60 [1604]" strokeweight="2pt"/>
            </w:pict>
          </mc:Fallback>
        </mc:AlternateContent>
      </w:r>
      <w:r w:rsidR="00551153">
        <w:rPr>
          <w:bCs/>
          <w:lang w:val="uk-UA" w:eastAsia="uk-UA" w:bidi="uk-UA"/>
        </w:rPr>
        <w:t xml:space="preserve"> </w:t>
      </w:r>
    </w:p>
    <w:p w:rsidR="00A616D5" w:rsidRDefault="00CE6A34" w:rsidP="00B55EAC">
      <w:pPr>
        <w:pStyle w:val="a4"/>
        <w:shd w:val="clear" w:color="auto" w:fill="auto"/>
        <w:tabs>
          <w:tab w:val="left" w:pos="416"/>
        </w:tabs>
        <w:spacing w:after="380" w:line="360" w:lineRule="auto"/>
        <w:ind w:left="567"/>
        <w:contextualSpacing/>
        <w:rPr>
          <w:bCs/>
          <w:lang w:val="uk-UA" w:eastAsia="uk-UA" w:bidi="uk-UA"/>
        </w:rPr>
      </w:pPr>
      <w:r>
        <w:rPr>
          <w:noProof/>
          <w:sz w:val="24"/>
          <w:szCs w:val="24"/>
          <w:lang w:val="uk-UA" w:eastAsia="uk-UA"/>
        </w:rPr>
        <mc:AlternateContent>
          <mc:Choice Requires="wps">
            <w:drawing>
              <wp:anchor distT="0" distB="0" distL="114300" distR="114300" simplePos="0" relativeHeight="251667456" behindDoc="0" locked="0" layoutInCell="1" allowOverlap="1" wp14:anchorId="30E9640F" wp14:editId="04B05397">
                <wp:simplePos x="0" y="0"/>
                <wp:positionH relativeFrom="column">
                  <wp:posOffset>2537799</wp:posOffset>
                </wp:positionH>
                <wp:positionV relativeFrom="paragraph">
                  <wp:posOffset>47611</wp:posOffset>
                </wp:positionV>
                <wp:extent cx="1883801" cy="611552"/>
                <wp:effectExtent l="0" t="0" r="21590" b="17145"/>
                <wp:wrapNone/>
                <wp:docPr id="46" name="Блок-схема: процесс 46"/>
                <wp:cNvGraphicFramePr/>
                <a:graphic xmlns:a="http://schemas.openxmlformats.org/drawingml/2006/main">
                  <a:graphicData uri="http://schemas.microsoft.com/office/word/2010/wordprocessingShape">
                    <wps:wsp>
                      <wps:cNvSpPr/>
                      <wps:spPr>
                        <a:xfrm>
                          <a:off x="0" y="0"/>
                          <a:ext cx="1883801" cy="611552"/>
                        </a:xfrm>
                        <a:prstGeom prst="flowChartProcess">
                          <a:avLst/>
                        </a:prstGeom>
                        <a:solidFill>
                          <a:schemeClr val="accent2">
                            <a:lumMod val="20000"/>
                            <a:lumOff val="80000"/>
                          </a:schemeClr>
                        </a:solidFill>
                        <a:ln w="12700" cap="flat" cmpd="sng" algn="ctr">
                          <a:solidFill>
                            <a:srgbClr val="70AD47"/>
                          </a:solidFill>
                          <a:prstDash val="solid"/>
                          <a:miter lim="800000"/>
                        </a:ln>
                        <a:effectLst/>
                      </wps:spPr>
                      <wps:txbx>
                        <w:txbxContent>
                          <w:p w:rsidR="00CA742B" w:rsidRDefault="00CA742B" w:rsidP="00CE6A34">
                            <w:pPr>
                              <w:jc w:val="both"/>
                              <w:rPr>
                                <w:rFonts w:ascii="Times New Roman" w:hAnsi="Times New Roman" w:cs="Times New Roman"/>
                                <w:sz w:val="24"/>
                                <w:szCs w:val="24"/>
                                <w:lang w:val="uk-UA"/>
                              </w:rPr>
                            </w:pPr>
                            <w:r w:rsidRPr="00CE6A34">
                              <w:rPr>
                                <w:rFonts w:ascii="Times New Roman" w:hAnsi="Times New Roman" w:cs="Times New Roman"/>
                                <w:sz w:val="24"/>
                                <w:szCs w:val="24"/>
                                <w:lang w:val="uk-UA"/>
                              </w:rPr>
                              <w:t>Фах (за спеціалізаціями)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9640F" id="Блок-схема: процесс 46" o:spid="_x0000_s1032" type="#_x0000_t109" style="position:absolute;left:0;text-align:left;margin-left:199.85pt;margin-top:3.75pt;width:148.35pt;height:4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" fillcolor="#f2dbdb [661]" strokecolor="#70ad47" strokeweight="1pt">
                <v:textbox>
                  <w:txbxContent>
                    <w:p w:rsidR="00CA742B" w:rsidRDefault="00CA742B" w:rsidP="00CE6A34">
                      <w:pPr>
                        <w:jc w:val="both"/>
                        <w:rPr>
                          <w:rFonts w:ascii="Times New Roman" w:hAnsi="Times New Roman" w:cs="Times New Roman"/>
                          <w:sz w:val="24"/>
                          <w:szCs w:val="24"/>
                          <w:lang w:val="uk-UA"/>
                        </w:rPr>
                      </w:pPr>
                      <w:r w:rsidRPr="00CE6A34">
                        <w:rPr>
                          <w:rFonts w:ascii="Times New Roman" w:hAnsi="Times New Roman" w:cs="Times New Roman"/>
                          <w:sz w:val="24"/>
                          <w:szCs w:val="24"/>
                          <w:lang w:val="uk-UA"/>
                        </w:rPr>
                        <w:t>Фах (за спеціалізаціями)</w:t>
                      </w:r>
                    </w:p>
                  </w:txbxContent>
                </v:textbox>
              </v:shape>
            </w:pict>
          </mc:Fallback>
        </mc:AlternateContent>
      </w:r>
    </w:p>
    <w:p w:rsidR="00CE6A34" w:rsidRDefault="0045111E" w:rsidP="00B21486">
      <w:pPr>
        <w:pStyle w:val="a4"/>
        <w:shd w:val="clear" w:color="auto" w:fill="auto"/>
        <w:tabs>
          <w:tab w:val="left" w:pos="416"/>
        </w:tabs>
        <w:spacing w:after="380" w:line="360" w:lineRule="auto"/>
        <w:contextualSpacing/>
        <w:rPr>
          <w:bCs/>
          <w:lang w:val="uk-UA" w:eastAsia="uk-UA" w:bidi="uk-UA"/>
        </w:rPr>
      </w:pPr>
      <w:r>
        <w:rPr>
          <w:noProof/>
          <w:sz w:val="24"/>
          <w:szCs w:val="24"/>
          <w:lang w:val="uk-UA" w:eastAsia="uk-UA"/>
        </w:rPr>
        <mc:AlternateContent>
          <mc:Choice Requires="wps">
            <w:drawing>
              <wp:anchor distT="0" distB="0" distL="114300" distR="114300" simplePos="0" relativeHeight="251686912" behindDoc="0" locked="0" layoutInCell="1" allowOverlap="1">
                <wp:simplePos x="0" y="0"/>
                <wp:positionH relativeFrom="column">
                  <wp:posOffset>1554408</wp:posOffset>
                </wp:positionH>
                <wp:positionV relativeFrom="paragraph">
                  <wp:posOffset>304671</wp:posOffset>
                </wp:positionV>
                <wp:extent cx="1100269" cy="391160"/>
                <wp:effectExtent l="0" t="0" r="24130" b="27940"/>
                <wp:wrapNone/>
                <wp:docPr id="119" name="Выгнутая вверх стрелка 119"/>
                <wp:cNvGraphicFramePr/>
                <a:graphic xmlns:a="http://schemas.openxmlformats.org/drawingml/2006/main">
                  <a:graphicData uri="http://schemas.microsoft.com/office/word/2010/wordprocessingShape">
                    <wps:wsp>
                      <wps:cNvSpPr/>
                      <wps:spPr>
                        <a:xfrm>
                          <a:off x="0" y="0"/>
                          <a:ext cx="1100269" cy="39116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E4C3E8"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119" o:spid="_x0000_s1026" type="#_x0000_t105" style="position:absolute;margin-left:122.4pt;margin-top:24pt;width:86.65pt;height:30.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" adj="17760,20640,16200" fillcolor="#4f81bd [3204]" strokecolor="#243f60 [1604]" strokeweight="2pt"/>
            </w:pict>
          </mc:Fallback>
        </mc:AlternateContent>
      </w:r>
      <w:r w:rsidR="00FD1F8D">
        <w:rPr>
          <w:noProof/>
          <w:sz w:val="24"/>
          <w:szCs w:val="24"/>
          <w:lang w:val="uk-UA" w:eastAsia="uk-UA"/>
        </w:rPr>
        <mc:AlternateContent>
          <mc:Choice Requires="wps">
            <w:drawing>
              <wp:anchor distT="0" distB="0" distL="114300" distR="114300" simplePos="0" relativeHeight="251676672" behindDoc="0" locked="0" layoutInCell="1" allowOverlap="1" wp14:anchorId="78D29108" wp14:editId="4112CA61">
                <wp:simplePos x="0" y="0"/>
                <wp:positionH relativeFrom="column">
                  <wp:posOffset>3314061</wp:posOffset>
                </wp:positionH>
                <wp:positionV relativeFrom="paragraph">
                  <wp:posOffset>304671</wp:posOffset>
                </wp:positionV>
                <wp:extent cx="45719" cy="391661"/>
                <wp:effectExtent l="19050" t="0" r="31115" b="46990"/>
                <wp:wrapNone/>
                <wp:docPr id="66" name="Стрелка вниз 66"/>
                <wp:cNvGraphicFramePr/>
                <a:graphic xmlns:a="http://schemas.openxmlformats.org/drawingml/2006/main">
                  <a:graphicData uri="http://schemas.microsoft.com/office/word/2010/wordprocessingShape">
                    <wps:wsp>
                      <wps:cNvSpPr/>
                      <wps:spPr>
                        <a:xfrm>
                          <a:off x="0" y="0"/>
                          <a:ext cx="45719" cy="39166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39F7B4" id="Стрелка вниз 66" o:spid="_x0000_s1026" type="#_x0000_t67" style="position:absolute;margin-left:260.95pt;margin-top:24pt;width:3.6pt;height:30.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" adj="20339" fillcolor="#4f81bd [3204]" strokecolor="#243f60 [1604]" strokeweight="2pt"/>
            </w:pict>
          </mc:Fallback>
        </mc:AlternateContent>
      </w:r>
    </w:p>
    <w:p w:rsidR="00CE6A34" w:rsidRDefault="00CE6A34" w:rsidP="00B55EAC">
      <w:pPr>
        <w:pStyle w:val="a4"/>
        <w:shd w:val="clear" w:color="auto" w:fill="auto"/>
        <w:tabs>
          <w:tab w:val="left" w:pos="416"/>
        </w:tabs>
        <w:spacing w:after="380" w:line="360" w:lineRule="auto"/>
        <w:ind w:left="567"/>
        <w:contextualSpacing/>
        <w:rPr>
          <w:bCs/>
          <w:lang w:val="uk-UA" w:eastAsia="uk-UA" w:bidi="uk-UA"/>
        </w:rPr>
      </w:pPr>
    </w:p>
    <w:p w:rsidR="00CE6A34" w:rsidRDefault="00B21486" w:rsidP="00B55EAC">
      <w:pPr>
        <w:pStyle w:val="a4"/>
        <w:shd w:val="clear" w:color="auto" w:fill="auto"/>
        <w:tabs>
          <w:tab w:val="left" w:pos="416"/>
        </w:tabs>
        <w:spacing w:after="380" w:line="360" w:lineRule="auto"/>
        <w:ind w:left="567"/>
        <w:contextualSpacing/>
        <w:rPr>
          <w:bCs/>
          <w:lang w:val="uk-UA" w:eastAsia="uk-UA" w:bidi="uk-UA"/>
        </w:rPr>
      </w:pPr>
      <w:r>
        <w:rPr>
          <w:noProof/>
          <w:sz w:val="24"/>
          <w:szCs w:val="24"/>
          <w:lang w:val="uk-UA" w:eastAsia="uk-UA"/>
        </w:rPr>
        <mc:AlternateContent>
          <mc:Choice Requires="wps">
            <w:drawing>
              <wp:anchor distT="0" distB="0" distL="114300" distR="114300" simplePos="0" relativeHeight="251669504" behindDoc="0" locked="0" layoutInCell="1" allowOverlap="1" wp14:anchorId="288E1903" wp14:editId="6E6250EB">
                <wp:simplePos x="0" y="0"/>
                <wp:positionH relativeFrom="column">
                  <wp:posOffset>2200833</wp:posOffset>
                </wp:positionH>
                <wp:positionV relativeFrom="paragraph">
                  <wp:posOffset>83046</wp:posOffset>
                </wp:positionV>
                <wp:extent cx="2303188" cy="742520"/>
                <wp:effectExtent l="0" t="0" r="20955" b="19685"/>
                <wp:wrapNone/>
                <wp:docPr id="47" name="Блок-схема: процесс 47"/>
                <wp:cNvGraphicFramePr/>
                <a:graphic xmlns:a="http://schemas.openxmlformats.org/drawingml/2006/main">
                  <a:graphicData uri="http://schemas.microsoft.com/office/word/2010/wordprocessingShape">
                    <wps:wsp>
                      <wps:cNvSpPr/>
                      <wps:spPr>
                        <a:xfrm>
                          <a:off x="0" y="0"/>
                          <a:ext cx="2303188" cy="742520"/>
                        </a:xfrm>
                        <a:prstGeom prst="flowChartProcess">
                          <a:avLst/>
                        </a:prstGeom>
                        <a:solidFill>
                          <a:schemeClr val="accent2">
                            <a:lumMod val="20000"/>
                            <a:lumOff val="80000"/>
                          </a:schemeClr>
                        </a:solidFill>
                        <a:ln w="12700" cap="flat" cmpd="sng" algn="ctr">
                          <a:solidFill>
                            <a:srgbClr val="70AD47"/>
                          </a:solidFill>
                          <a:prstDash val="solid"/>
                          <a:miter lim="800000"/>
                        </a:ln>
                        <a:effectLst/>
                      </wps:spPr>
                      <wps:txbx>
                        <w:txbxContent>
                          <w:p w:rsidR="00CA742B" w:rsidRPr="00CE6A34" w:rsidRDefault="00CA742B" w:rsidP="00CE6A34">
                            <w:pPr>
                              <w:spacing w:after="0" w:line="240" w:lineRule="auto"/>
                              <w:jc w:val="both"/>
                              <w:rPr>
                                <w:rFonts w:ascii="Times New Roman" w:eastAsia="Times New Roman" w:hAnsi="Times New Roman" w:cs="Times New Roman"/>
                                <w:sz w:val="24"/>
                                <w:szCs w:val="24"/>
                                <w:lang w:val="uk-UA" w:eastAsia="uk-UA"/>
                              </w:rPr>
                            </w:pPr>
                            <w:r w:rsidRPr="00CE6A34">
                              <w:rPr>
                                <w:rFonts w:ascii="Times New Roman" w:eastAsia="Times New Roman" w:hAnsi="Times New Roman" w:cs="Times New Roman"/>
                                <w:sz w:val="24"/>
                                <w:szCs w:val="24"/>
                                <w:lang w:val="uk-UA" w:eastAsia="uk-UA"/>
                              </w:rPr>
                              <w:t>Методика викладання фахових дисциплін у вищій школі (за спеціалізаціями)</w:t>
                            </w:r>
                          </w:p>
                          <w:p w:rsidR="00CA742B" w:rsidRDefault="00CA742B" w:rsidP="00CE6A3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E1903" id="Блок-схема: процесс 47" o:spid="_x0000_s1033" type="#_x0000_t109" style="position:absolute;left:0;text-align:left;margin-left:173.3pt;margin-top:6.55pt;width:181.35pt;height:5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" fillcolor="#f2dbdb [661]" strokecolor="#70ad47" strokeweight="1pt">
                <v:textbox>
                  <w:txbxContent>
                    <w:p w:rsidR="00CA742B" w:rsidRPr="00CE6A34" w:rsidRDefault="00CA742B" w:rsidP="00CE6A34">
                      <w:pPr>
                        <w:spacing w:after="0" w:line="240" w:lineRule="auto"/>
                        <w:jc w:val="both"/>
                        <w:rPr>
                          <w:rFonts w:ascii="Times New Roman" w:eastAsia="Times New Roman" w:hAnsi="Times New Roman" w:cs="Times New Roman"/>
                          <w:sz w:val="24"/>
                          <w:szCs w:val="24"/>
                          <w:lang w:val="uk-UA" w:eastAsia="uk-UA"/>
                        </w:rPr>
                      </w:pPr>
                      <w:r w:rsidRPr="00CE6A34">
                        <w:rPr>
                          <w:rFonts w:ascii="Times New Roman" w:eastAsia="Times New Roman" w:hAnsi="Times New Roman" w:cs="Times New Roman"/>
                          <w:sz w:val="24"/>
                          <w:szCs w:val="24"/>
                          <w:lang w:val="uk-UA" w:eastAsia="uk-UA"/>
                        </w:rPr>
                        <w:t>Методика викладання фахових дисциплін у вищій школі (за спеціалізаціями)</w:t>
                      </w:r>
                    </w:p>
                    <w:p w:rsidR="00CA742B" w:rsidRDefault="00CA742B" w:rsidP="00CE6A3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xbxContent>
                </v:textbox>
              </v:shape>
            </w:pict>
          </mc:Fallback>
        </mc:AlternateContent>
      </w:r>
    </w:p>
    <w:p w:rsidR="00A616D5" w:rsidRDefault="0045111E" w:rsidP="0045111E">
      <w:pPr>
        <w:pStyle w:val="a4"/>
        <w:shd w:val="clear" w:color="auto" w:fill="auto"/>
        <w:tabs>
          <w:tab w:val="left" w:pos="416"/>
        </w:tabs>
        <w:spacing w:after="380" w:line="360" w:lineRule="auto"/>
        <w:ind w:left="993"/>
        <w:contextualSpacing/>
        <w:rPr>
          <w:bCs/>
          <w:lang w:val="uk-UA" w:eastAsia="uk-UA" w:bidi="uk-UA"/>
        </w:rPr>
      </w:pPr>
      <w:r>
        <w:rPr>
          <w:bCs/>
          <w:noProof/>
          <w:lang w:val="uk-UA" w:eastAsia="uk-UA"/>
        </w:rPr>
        <mc:AlternateContent>
          <mc:Choice Requires="wps">
            <w:drawing>
              <wp:anchor distT="0" distB="0" distL="114300" distR="114300" simplePos="0" relativeHeight="251687936" behindDoc="0" locked="0" layoutInCell="1" allowOverlap="1">
                <wp:simplePos x="0" y="0"/>
                <wp:positionH relativeFrom="column">
                  <wp:posOffset>742896</wp:posOffset>
                </wp:positionH>
                <wp:positionV relativeFrom="paragraph">
                  <wp:posOffset>127710</wp:posOffset>
                </wp:positionV>
                <wp:extent cx="45719" cy="467513"/>
                <wp:effectExtent l="19050" t="19050" r="31115" b="46990"/>
                <wp:wrapNone/>
                <wp:docPr id="120" name="Двойная стрелка вверх/вниз 120"/>
                <wp:cNvGraphicFramePr/>
                <a:graphic xmlns:a="http://schemas.openxmlformats.org/drawingml/2006/main">
                  <a:graphicData uri="http://schemas.microsoft.com/office/word/2010/wordprocessingShape">
                    <wps:wsp>
                      <wps:cNvSpPr/>
                      <wps:spPr>
                        <a:xfrm flipH="1">
                          <a:off x="0" y="0"/>
                          <a:ext cx="45719" cy="467513"/>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A12C1" id="Двойная стрелка вверх/вниз 120" o:spid="_x0000_s1026" type="#_x0000_t70" style="position:absolute;margin-left:58.5pt;margin-top:10.05pt;width:3.6pt;height:36.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" adj=",1056" fillcolor="#4f81bd [3204]" strokecolor="#243f60 [1604]" strokeweight="2pt"/>
            </w:pict>
          </mc:Fallback>
        </mc:AlternateContent>
      </w:r>
    </w:p>
    <w:p w:rsidR="00A616D5" w:rsidRDefault="0045111E" w:rsidP="00B55EAC">
      <w:pPr>
        <w:pStyle w:val="a4"/>
        <w:shd w:val="clear" w:color="auto" w:fill="auto"/>
        <w:tabs>
          <w:tab w:val="left" w:pos="416"/>
        </w:tabs>
        <w:spacing w:after="380" w:line="360" w:lineRule="auto"/>
        <w:ind w:left="567"/>
        <w:contextualSpacing/>
        <w:rPr>
          <w:bCs/>
          <w:lang w:val="uk-UA" w:eastAsia="uk-UA" w:bidi="uk-UA"/>
        </w:rPr>
      </w:pPr>
      <w:r>
        <w:rPr>
          <w:bCs/>
          <w:noProof/>
          <w:lang w:val="uk-UA" w:eastAsia="uk-UA"/>
        </w:rPr>
        <mc:AlternateContent>
          <mc:Choice Requires="wps">
            <w:drawing>
              <wp:anchor distT="0" distB="0" distL="114300" distR="114300" simplePos="0" relativeHeight="251663360" behindDoc="0" locked="0" layoutInCell="1" allowOverlap="1" wp14:anchorId="20CDC1D3" wp14:editId="10918682">
                <wp:simplePos x="0" y="0"/>
                <wp:positionH relativeFrom="column">
                  <wp:posOffset>200235</wp:posOffset>
                </wp:positionH>
                <wp:positionV relativeFrom="paragraph">
                  <wp:posOffset>212893</wp:posOffset>
                </wp:positionV>
                <wp:extent cx="1491615" cy="928150"/>
                <wp:effectExtent l="0" t="0" r="13335" b="24765"/>
                <wp:wrapNone/>
                <wp:docPr id="39" name="Блок-схема: процесс 39"/>
                <wp:cNvGraphicFramePr/>
                <a:graphic xmlns:a="http://schemas.openxmlformats.org/drawingml/2006/main">
                  <a:graphicData uri="http://schemas.microsoft.com/office/word/2010/wordprocessingShape">
                    <wps:wsp>
                      <wps:cNvSpPr/>
                      <wps:spPr>
                        <a:xfrm>
                          <a:off x="0" y="0"/>
                          <a:ext cx="1491615" cy="928150"/>
                        </a:xfrm>
                        <a:prstGeom prst="flowChartProcess">
                          <a:avLst/>
                        </a:prstGeom>
                        <a:solidFill>
                          <a:schemeClr val="tx2">
                            <a:lumMod val="20000"/>
                            <a:lumOff val="80000"/>
                          </a:schemeClr>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CA742B" w:rsidRPr="00A616D5" w:rsidRDefault="00CA742B" w:rsidP="00A616D5">
                            <w:pPr>
                              <w:jc w:val="both"/>
                              <w:rPr>
                                <w:rFonts w:ascii="Times New Roman" w:hAnsi="Times New Roman" w:cs="Times New Roman"/>
                                <w:sz w:val="24"/>
                                <w:szCs w:val="24"/>
                                <w:lang w:val="uk-UA"/>
                              </w:rPr>
                            </w:pPr>
                            <w:r>
                              <w:rPr>
                                <w:rFonts w:ascii="Times New Roman" w:hAnsi="Times New Roman" w:cs="Times New Roman"/>
                                <w:sz w:val="24"/>
                                <w:szCs w:val="24"/>
                                <w:lang w:val="uk-UA"/>
                              </w:rPr>
                              <w:t>Еволюція художніх стилів у мистецтві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DC1D3" id="Блок-схема: процесс 39" o:spid="_x0000_s1034" type="#_x0000_t109" style="position:absolute;left:0;text-align:left;margin-left:15.75pt;margin-top:16.75pt;width:117.45pt;height:7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" fillcolor="#c6d9f1 [671]" strokecolor="#92d050" strokeweight="2pt">
                <v:textbox>
                  <w:txbxContent>
                    <w:p w:rsidR="00CA742B" w:rsidRPr="00A616D5" w:rsidRDefault="00CA742B" w:rsidP="00A616D5">
                      <w:pPr>
                        <w:jc w:val="both"/>
                        <w:rPr>
                          <w:rFonts w:ascii="Times New Roman" w:hAnsi="Times New Roman" w:cs="Times New Roman"/>
                          <w:sz w:val="24"/>
                          <w:szCs w:val="24"/>
                          <w:lang w:val="uk-UA"/>
                        </w:rPr>
                      </w:pPr>
                      <w:r>
                        <w:rPr>
                          <w:rFonts w:ascii="Times New Roman" w:hAnsi="Times New Roman" w:cs="Times New Roman"/>
                          <w:sz w:val="24"/>
                          <w:szCs w:val="24"/>
                          <w:lang w:val="uk-UA"/>
                        </w:rPr>
                        <w:t>Еволюція художніх стилів у мистецтві</w:t>
                      </w:r>
                    </w:p>
                  </w:txbxContent>
                </v:textbox>
              </v:shape>
            </w:pict>
          </mc:Fallback>
        </mc:AlternateContent>
      </w:r>
    </w:p>
    <w:p w:rsidR="00A616D5" w:rsidRDefault="0045111E" w:rsidP="00B55EAC">
      <w:pPr>
        <w:pStyle w:val="a4"/>
        <w:shd w:val="clear" w:color="auto" w:fill="auto"/>
        <w:tabs>
          <w:tab w:val="left" w:pos="416"/>
        </w:tabs>
        <w:spacing w:after="380" w:line="360" w:lineRule="auto"/>
        <w:ind w:left="567"/>
        <w:contextualSpacing/>
        <w:rPr>
          <w:bCs/>
          <w:lang w:val="uk-UA" w:eastAsia="uk-UA" w:bidi="uk-UA"/>
        </w:rPr>
      </w:pPr>
      <w:r>
        <w:rPr>
          <w:bCs/>
          <w:noProof/>
          <w:lang w:val="uk-UA" w:eastAsia="uk-UA"/>
        </w:rPr>
        <mc:AlternateContent>
          <mc:Choice Requires="wps">
            <w:drawing>
              <wp:anchor distT="0" distB="0" distL="114300" distR="114300" simplePos="0" relativeHeight="251684864" behindDoc="0" locked="0" layoutInCell="1" allowOverlap="1">
                <wp:simplePos x="0" y="0"/>
                <wp:positionH relativeFrom="column">
                  <wp:posOffset>2000570</wp:posOffset>
                </wp:positionH>
                <wp:positionV relativeFrom="paragraph">
                  <wp:posOffset>187960</wp:posOffset>
                </wp:positionV>
                <wp:extent cx="4022195" cy="192505"/>
                <wp:effectExtent l="0" t="19050" r="35560" b="36195"/>
                <wp:wrapNone/>
                <wp:docPr id="116" name="Штриховая стрелка вправо 116"/>
                <wp:cNvGraphicFramePr/>
                <a:graphic xmlns:a="http://schemas.openxmlformats.org/drawingml/2006/main">
                  <a:graphicData uri="http://schemas.microsoft.com/office/word/2010/wordprocessingShape">
                    <wps:wsp>
                      <wps:cNvSpPr/>
                      <wps:spPr>
                        <a:xfrm>
                          <a:off x="0" y="0"/>
                          <a:ext cx="4022195" cy="192505"/>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01E88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116" o:spid="_x0000_s1026" type="#_x0000_t93" style="position:absolute;margin-left:157.55pt;margin-top:14.8pt;width:316.7pt;height:15.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" adj="21083" fillcolor="#4f81bd [3204]" strokecolor="#243f60 [1604]" strokeweight="2pt"/>
            </w:pict>
          </mc:Fallback>
        </mc:AlternateContent>
      </w:r>
    </w:p>
    <w:p w:rsidR="00A616D5" w:rsidRDefault="00A616D5" w:rsidP="00B55EAC">
      <w:pPr>
        <w:pStyle w:val="a4"/>
        <w:shd w:val="clear" w:color="auto" w:fill="auto"/>
        <w:tabs>
          <w:tab w:val="left" w:pos="416"/>
        </w:tabs>
        <w:spacing w:after="380" w:line="360" w:lineRule="auto"/>
        <w:ind w:left="567"/>
        <w:contextualSpacing/>
        <w:rPr>
          <w:bCs/>
          <w:lang w:val="uk-UA" w:eastAsia="uk-UA" w:bidi="uk-UA"/>
        </w:rPr>
      </w:pPr>
    </w:p>
    <w:p w:rsidR="00A616D5" w:rsidRDefault="00A616D5" w:rsidP="00B55EAC">
      <w:pPr>
        <w:pStyle w:val="a4"/>
        <w:shd w:val="clear" w:color="auto" w:fill="auto"/>
        <w:tabs>
          <w:tab w:val="left" w:pos="416"/>
        </w:tabs>
        <w:spacing w:after="380" w:line="360" w:lineRule="auto"/>
        <w:ind w:left="567"/>
        <w:contextualSpacing/>
        <w:rPr>
          <w:bCs/>
          <w:lang w:val="uk-UA" w:eastAsia="uk-UA" w:bidi="uk-UA"/>
        </w:rPr>
      </w:pPr>
    </w:p>
    <w:p w:rsidR="00A616D5" w:rsidRDefault="00A616D5" w:rsidP="00A616D5">
      <w:pPr>
        <w:pStyle w:val="a4"/>
        <w:shd w:val="clear" w:color="auto" w:fill="auto"/>
        <w:tabs>
          <w:tab w:val="left" w:pos="416"/>
        </w:tabs>
        <w:spacing w:after="380" w:line="360" w:lineRule="auto"/>
        <w:ind w:left="284"/>
        <w:contextualSpacing/>
        <w:rPr>
          <w:bCs/>
          <w:lang w:val="uk-UA" w:eastAsia="uk-UA" w:bidi="uk-UA"/>
        </w:rPr>
      </w:pPr>
    </w:p>
    <w:p w:rsidR="00A616D5" w:rsidRPr="007607A4" w:rsidRDefault="00A616D5" w:rsidP="00A616D5">
      <w:pPr>
        <w:pStyle w:val="a4"/>
        <w:shd w:val="clear" w:color="auto" w:fill="auto"/>
        <w:tabs>
          <w:tab w:val="left" w:pos="416"/>
        </w:tabs>
        <w:spacing w:after="380" w:line="360" w:lineRule="auto"/>
        <w:ind w:left="284"/>
        <w:contextualSpacing/>
        <w:rPr>
          <w:bCs/>
          <w:lang w:val="uk-UA" w:eastAsia="uk-UA" w:bidi="uk-UA"/>
        </w:rPr>
      </w:pPr>
    </w:p>
    <w:sectPr w:rsidR="00A616D5" w:rsidRPr="007607A4" w:rsidSect="00D200E8">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25A" w:rsidRDefault="0090125A">
      <w:pPr>
        <w:spacing w:after="0" w:line="240" w:lineRule="auto"/>
      </w:pPr>
      <w:r>
        <w:separator/>
      </w:r>
    </w:p>
  </w:endnote>
  <w:endnote w:type="continuationSeparator" w:id="0">
    <w:p w:rsidR="0090125A" w:rsidRDefault="0090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42B" w:rsidRDefault="00CA742B">
    <w:pPr>
      <w:spacing w:line="1" w:lineRule="exact"/>
    </w:pPr>
    <w:r>
      <w:rPr>
        <w:noProof/>
        <w:lang w:val="uk-UA" w:eastAsia="uk-UA"/>
      </w:rPr>
      <mc:AlternateContent>
        <mc:Choice Requires="wps">
          <w:drawing>
            <wp:anchor distT="0" distB="0" distL="0" distR="0" simplePos="0" relativeHeight="251657728" behindDoc="1" locked="0" layoutInCell="1" allowOverlap="1">
              <wp:simplePos x="0" y="0"/>
              <wp:positionH relativeFrom="page">
                <wp:posOffset>6955155</wp:posOffset>
              </wp:positionH>
              <wp:positionV relativeFrom="page">
                <wp:posOffset>9890125</wp:posOffset>
              </wp:positionV>
              <wp:extent cx="70485" cy="160655"/>
              <wp:effectExtent l="1905" t="317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2B" w:rsidRDefault="00CA742B">
                          <w:pPr>
                            <w:pStyle w:val="26"/>
                            <w:shd w:val="clear" w:color="auto" w:fill="auto"/>
                            <w:rPr>
                              <w:sz w:val="22"/>
                              <w:szCs w:val="22"/>
                            </w:rPr>
                          </w:pPr>
                          <w:r>
                            <w:fldChar w:fldCharType="begin"/>
                          </w:r>
                          <w:r>
                            <w:instrText xml:space="preserve"> PAGE \* MERGEFORMAT </w:instrText>
                          </w:r>
                          <w:r>
                            <w:fldChar w:fldCharType="separate"/>
                          </w:r>
                          <w:r w:rsidR="00F6596B" w:rsidRPr="00F6596B">
                            <w:rPr>
                              <w:noProof/>
                              <w:sz w:val="22"/>
                              <w:szCs w:val="22"/>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47.65pt;margin-top:778.75pt;width:5.55pt;height:12.6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" filled="f" stroked="f">
              <v:textbox style="mso-fit-shape-to-text:t" inset="0,0,0,0">
                <w:txbxContent>
                  <w:p w:rsidR="00CA742B" w:rsidRDefault="00CA742B">
                    <w:pPr>
                      <w:pStyle w:val="26"/>
                      <w:shd w:val="clear" w:color="auto" w:fill="auto"/>
                      <w:rPr>
                        <w:sz w:val="22"/>
                        <w:szCs w:val="22"/>
                      </w:rPr>
                    </w:pPr>
                    <w:r>
                      <w:fldChar w:fldCharType="begin"/>
                    </w:r>
                    <w:r>
                      <w:instrText xml:space="preserve"> PAGE \* MERGEFORMAT </w:instrText>
                    </w:r>
                    <w:r>
                      <w:fldChar w:fldCharType="separate"/>
                    </w:r>
                    <w:r w:rsidR="00F6596B" w:rsidRPr="00F6596B">
                      <w:rPr>
                        <w:noProof/>
                        <w:sz w:val="22"/>
                        <w:szCs w:val="22"/>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42B" w:rsidRDefault="00CA74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25A" w:rsidRDefault="0090125A">
      <w:pPr>
        <w:spacing w:after="0" w:line="240" w:lineRule="auto"/>
      </w:pPr>
      <w:r>
        <w:separator/>
      </w:r>
    </w:p>
  </w:footnote>
  <w:footnote w:type="continuationSeparator" w:id="0">
    <w:p w:rsidR="0090125A" w:rsidRDefault="00901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6AFC"/>
    <w:multiLevelType w:val="hybridMultilevel"/>
    <w:tmpl w:val="2A86D696"/>
    <w:lvl w:ilvl="0" w:tplc="87A41784">
      <w:start w:val="4"/>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5C00B30"/>
    <w:multiLevelType w:val="hybridMultilevel"/>
    <w:tmpl w:val="EAB23204"/>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AA491B"/>
    <w:multiLevelType w:val="multilevel"/>
    <w:tmpl w:val="9ED86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937CB"/>
    <w:multiLevelType w:val="hybridMultilevel"/>
    <w:tmpl w:val="2F1CB8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050D66"/>
    <w:multiLevelType w:val="hybridMultilevel"/>
    <w:tmpl w:val="810ABB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9AC5AC7"/>
    <w:multiLevelType w:val="multilevel"/>
    <w:tmpl w:val="8CF41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3B094C"/>
    <w:multiLevelType w:val="hybridMultilevel"/>
    <w:tmpl w:val="AADC4C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7276BF"/>
    <w:multiLevelType w:val="hybridMultilevel"/>
    <w:tmpl w:val="BFEE88F2"/>
    <w:lvl w:ilvl="0" w:tplc="3B3A7082">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4604D18"/>
    <w:multiLevelType w:val="hybridMultilevel"/>
    <w:tmpl w:val="A22A99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433F5A"/>
    <w:multiLevelType w:val="hybridMultilevel"/>
    <w:tmpl w:val="1818C044"/>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02A7262"/>
    <w:multiLevelType w:val="multilevel"/>
    <w:tmpl w:val="FA74E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16257"/>
    <w:multiLevelType w:val="hybridMultilevel"/>
    <w:tmpl w:val="A3EAC55C"/>
    <w:lvl w:ilvl="0" w:tplc="A95A51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0"/>
  </w:num>
  <w:num w:numId="3">
    <w:abstractNumId w:val="2"/>
  </w:num>
  <w:num w:numId="4">
    <w:abstractNumId w:val="12"/>
  </w:num>
  <w:num w:numId="5">
    <w:abstractNumId w:val="5"/>
  </w:num>
  <w:num w:numId="6">
    <w:abstractNumId w:val="8"/>
  </w:num>
  <w:num w:numId="7">
    <w:abstractNumId w:val="6"/>
  </w:num>
  <w:num w:numId="8">
    <w:abstractNumId w:val="9"/>
  </w:num>
  <w:num w:numId="9">
    <w:abstractNumId w:val="7"/>
  </w:num>
  <w:num w:numId="10">
    <w:abstractNumId w:val="3"/>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A8"/>
    <w:rsid w:val="00001B2E"/>
    <w:rsid w:val="00016F63"/>
    <w:rsid w:val="0002712D"/>
    <w:rsid w:val="000318DA"/>
    <w:rsid w:val="00055539"/>
    <w:rsid w:val="000607B4"/>
    <w:rsid w:val="0006220C"/>
    <w:rsid w:val="0007709F"/>
    <w:rsid w:val="000857D1"/>
    <w:rsid w:val="0008645B"/>
    <w:rsid w:val="00094F3D"/>
    <w:rsid w:val="000A1EE1"/>
    <w:rsid w:val="000A2BCB"/>
    <w:rsid w:val="000D532C"/>
    <w:rsid w:val="000E06B7"/>
    <w:rsid w:val="000F2641"/>
    <w:rsid w:val="00121301"/>
    <w:rsid w:val="00125DFD"/>
    <w:rsid w:val="001275BA"/>
    <w:rsid w:val="001317B8"/>
    <w:rsid w:val="00131C2B"/>
    <w:rsid w:val="00132DDD"/>
    <w:rsid w:val="00141A65"/>
    <w:rsid w:val="00143D46"/>
    <w:rsid w:val="001451BA"/>
    <w:rsid w:val="0014658C"/>
    <w:rsid w:val="00155097"/>
    <w:rsid w:val="0017074F"/>
    <w:rsid w:val="001737B4"/>
    <w:rsid w:val="001911A5"/>
    <w:rsid w:val="00195C4D"/>
    <w:rsid w:val="00197305"/>
    <w:rsid w:val="001B3CD6"/>
    <w:rsid w:val="001C193C"/>
    <w:rsid w:val="001C4831"/>
    <w:rsid w:val="002139B0"/>
    <w:rsid w:val="0023143E"/>
    <w:rsid w:val="002455E2"/>
    <w:rsid w:val="00247786"/>
    <w:rsid w:val="002970D1"/>
    <w:rsid w:val="002A28C2"/>
    <w:rsid w:val="002C310D"/>
    <w:rsid w:val="002C6190"/>
    <w:rsid w:val="002D1029"/>
    <w:rsid w:val="002D4C2E"/>
    <w:rsid w:val="002E22DE"/>
    <w:rsid w:val="002E2EB6"/>
    <w:rsid w:val="002F3840"/>
    <w:rsid w:val="00327569"/>
    <w:rsid w:val="00347186"/>
    <w:rsid w:val="00354A33"/>
    <w:rsid w:val="00364BA3"/>
    <w:rsid w:val="00364CBD"/>
    <w:rsid w:val="00375052"/>
    <w:rsid w:val="003750E7"/>
    <w:rsid w:val="003813C8"/>
    <w:rsid w:val="0038737C"/>
    <w:rsid w:val="003A591D"/>
    <w:rsid w:val="003B1CBC"/>
    <w:rsid w:val="003D11A8"/>
    <w:rsid w:val="003E2A1C"/>
    <w:rsid w:val="003F3C62"/>
    <w:rsid w:val="00430FD6"/>
    <w:rsid w:val="0043328F"/>
    <w:rsid w:val="0043638C"/>
    <w:rsid w:val="0045111E"/>
    <w:rsid w:val="004607F1"/>
    <w:rsid w:val="004621D3"/>
    <w:rsid w:val="00466CC7"/>
    <w:rsid w:val="00473A78"/>
    <w:rsid w:val="00485806"/>
    <w:rsid w:val="004B7397"/>
    <w:rsid w:val="004D5AB3"/>
    <w:rsid w:val="004F194A"/>
    <w:rsid w:val="004F35CA"/>
    <w:rsid w:val="00515942"/>
    <w:rsid w:val="00545055"/>
    <w:rsid w:val="00545FA7"/>
    <w:rsid w:val="00551153"/>
    <w:rsid w:val="0055697C"/>
    <w:rsid w:val="00582951"/>
    <w:rsid w:val="00597829"/>
    <w:rsid w:val="00597C9A"/>
    <w:rsid w:val="005B1911"/>
    <w:rsid w:val="005F5BF6"/>
    <w:rsid w:val="006008A1"/>
    <w:rsid w:val="00602B90"/>
    <w:rsid w:val="006067C0"/>
    <w:rsid w:val="00614A40"/>
    <w:rsid w:val="006267F4"/>
    <w:rsid w:val="0062704A"/>
    <w:rsid w:val="006415BB"/>
    <w:rsid w:val="00646A56"/>
    <w:rsid w:val="00646DAF"/>
    <w:rsid w:val="006478E0"/>
    <w:rsid w:val="00661697"/>
    <w:rsid w:val="00680774"/>
    <w:rsid w:val="006A071E"/>
    <w:rsid w:val="006A3DA6"/>
    <w:rsid w:val="006B5CEF"/>
    <w:rsid w:val="006B6043"/>
    <w:rsid w:val="006F6507"/>
    <w:rsid w:val="007028FB"/>
    <w:rsid w:val="00751886"/>
    <w:rsid w:val="0076006F"/>
    <w:rsid w:val="007607A4"/>
    <w:rsid w:val="00762831"/>
    <w:rsid w:val="0077357F"/>
    <w:rsid w:val="0078056E"/>
    <w:rsid w:val="00783F44"/>
    <w:rsid w:val="0078615D"/>
    <w:rsid w:val="0079461C"/>
    <w:rsid w:val="007A329E"/>
    <w:rsid w:val="007C2161"/>
    <w:rsid w:val="007E58FE"/>
    <w:rsid w:val="007F2D0E"/>
    <w:rsid w:val="007F5D70"/>
    <w:rsid w:val="008267E0"/>
    <w:rsid w:val="00831F34"/>
    <w:rsid w:val="00851459"/>
    <w:rsid w:val="00861606"/>
    <w:rsid w:val="00861C12"/>
    <w:rsid w:val="008810D4"/>
    <w:rsid w:val="008866A2"/>
    <w:rsid w:val="008956A0"/>
    <w:rsid w:val="008A7DDC"/>
    <w:rsid w:val="008B6E95"/>
    <w:rsid w:val="008C13F2"/>
    <w:rsid w:val="008C55AB"/>
    <w:rsid w:val="0090125A"/>
    <w:rsid w:val="00905954"/>
    <w:rsid w:val="009333E9"/>
    <w:rsid w:val="00937C27"/>
    <w:rsid w:val="009825BC"/>
    <w:rsid w:val="009866D9"/>
    <w:rsid w:val="00990F04"/>
    <w:rsid w:val="009D0CF1"/>
    <w:rsid w:val="00A007B6"/>
    <w:rsid w:val="00A20A43"/>
    <w:rsid w:val="00A21DD5"/>
    <w:rsid w:val="00A616D5"/>
    <w:rsid w:val="00A61A2D"/>
    <w:rsid w:val="00A646F8"/>
    <w:rsid w:val="00A65C0F"/>
    <w:rsid w:val="00A82602"/>
    <w:rsid w:val="00AA0280"/>
    <w:rsid w:val="00AA0673"/>
    <w:rsid w:val="00AA1459"/>
    <w:rsid w:val="00AB0E15"/>
    <w:rsid w:val="00AC28DE"/>
    <w:rsid w:val="00AD4964"/>
    <w:rsid w:val="00AD5DB7"/>
    <w:rsid w:val="00AE6A99"/>
    <w:rsid w:val="00B11F95"/>
    <w:rsid w:val="00B21486"/>
    <w:rsid w:val="00B34557"/>
    <w:rsid w:val="00B37F9D"/>
    <w:rsid w:val="00B54CA8"/>
    <w:rsid w:val="00B55B7D"/>
    <w:rsid w:val="00B55EAC"/>
    <w:rsid w:val="00B77209"/>
    <w:rsid w:val="00B84D69"/>
    <w:rsid w:val="00BA3963"/>
    <w:rsid w:val="00BD37E2"/>
    <w:rsid w:val="00BE3429"/>
    <w:rsid w:val="00BF2A27"/>
    <w:rsid w:val="00C01365"/>
    <w:rsid w:val="00C028FB"/>
    <w:rsid w:val="00C06322"/>
    <w:rsid w:val="00C231E1"/>
    <w:rsid w:val="00C2405C"/>
    <w:rsid w:val="00C41B91"/>
    <w:rsid w:val="00C41E07"/>
    <w:rsid w:val="00C45FC2"/>
    <w:rsid w:val="00C47282"/>
    <w:rsid w:val="00C54FA6"/>
    <w:rsid w:val="00C75B2C"/>
    <w:rsid w:val="00C81925"/>
    <w:rsid w:val="00CA742B"/>
    <w:rsid w:val="00CB085A"/>
    <w:rsid w:val="00CC1A35"/>
    <w:rsid w:val="00CC42E9"/>
    <w:rsid w:val="00CD2802"/>
    <w:rsid w:val="00CD5BE4"/>
    <w:rsid w:val="00CE0936"/>
    <w:rsid w:val="00CE11FD"/>
    <w:rsid w:val="00CE6A34"/>
    <w:rsid w:val="00CE710D"/>
    <w:rsid w:val="00CF477A"/>
    <w:rsid w:val="00D05874"/>
    <w:rsid w:val="00D17BC8"/>
    <w:rsid w:val="00D200E8"/>
    <w:rsid w:val="00D33099"/>
    <w:rsid w:val="00D33108"/>
    <w:rsid w:val="00D4322F"/>
    <w:rsid w:val="00D77480"/>
    <w:rsid w:val="00D8580B"/>
    <w:rsid w:val="00D943C4"/>
    <w:rsid w:val="00DA2211"/>
    <w:rsid w:val="00DA7D6B"/>
    <w:rsid w:val="00DE209C"/>
    <w:rsid w:val="00DF04B2"/>
    <w:rsid w:val="00DF6C57"/>
    <w:rsid w:val="00E36FD6"/>
    <w:rsid w:val="00E4102D"/>
    <w:rsid w:val="00E54C59"/>
    <w:rsid w:val="00E60D7E"/>
    <w:rsid w:val="00E7079E"/>
    <w:rsid w:val="00E71337"/>
    <w:rsid w:val="00E8115E"/>
    <w:rsid w:val="00E87770"/>
    <w:rsid w:val="00EA1CF0"/>
    <w:rsid w:val="00EB0090"/>
    <w:rsid w:val="00EB0CB2"/>
    <w:rsid w:val="00EC0A01"/>
    <w:rsid w:val="00EC2524"/>
    <w:rsid w:val="00EE3AF2"/>
    <w:rsid w:val="00F01B5C"/>
    <w:rsid w:val="00F0693C"/>
    <w:rsid w:val="00F25AE8"/>
    <w:rsid w:val="00F47F9D"/>
    <w:rsid w:val="00F62AFD"/>
    <w:rsid w:val="00F6596B"/>
    <w:rsid w:val="00F7178E"/>
    <w:rsid w:val="00F86B11"/>
    <w:rsid w:val="00F901B7"/>
    <w:rsid w:val="00FB6603"/>
    <w:rsid w:val="00FC04B1"/>
    <w:rsid w:val="00FD1F8D"/>
    <w:rsid w:val="00FD55E6"/>
    <w:rsid w:val="00FD6AD1"/>
    <w:rsid w:val="00FE59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6391CA"/>
  <w15:docId w15:val="{010951B3-3233-4CDC-B4B3-FAB49D91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ru-RU"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94A"/>
  </w:style>
  <w:style w:type="paragraph" w:styleId="1">
    <w:name w:val="heading 1"/>
    <w:basedOn w:val="a"/>
    <w:next w:val="a"/>
    <w:link w:val="10"/>
    <w:uiPriority w:val="9"/>
    <w:qFormat/>
    <w:rsid w:val="004F194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4F194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3">
    <w:name w:val="heading 3"/>
    <w:basedOn w:val="a"/>
    <w:next w:val="a"/>
    <w:link w:val="30"/>
    <w:uiPriority w:val="9"/>
    <w:semiHidden/>
    <w:unhideWhenUsed/>
    <w:qFormat/>
    <w:rsid w:val="004F194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4">
    <w:name w:val="heading 4"/>
    <w:basedOn w:val="a"/>
    <w:next w:val="a"/>
    <w:link w:val="40"/>
    <w:uiPriority w:val="9"/>
    <w:semiHidden/>
    <w:unhideWhenUsed/>
    <w:qFormat/>
    <w:rsid w:val="004F194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5">
    <w:name w:val="heading 5"/>
    <w:basedOn w:val="a"/>
    <w:next w:val="a"/>
    <w:link w:val="50"/>
    <w:uiPriority w:val="9"/>
    <w:semiHidden/>
    <w:unhideWhenUsed/>
    <w:qFormat/>
    <w:rsid w:val="004F194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6">
    <w:name w:val="heading 6"/>
    <w:basedOn w:val="a"/>
    <w:next w:val="a"/>
    <w:link w:val="60"/>
    <w:uiPriority w:val="9"/>
    <w:semiHidden/>
    <w:unhideWhenUsed/>
    <w:qFormat/>
    <w:rsid w:val="004F194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7">
    <w:name w:val="heading 7"/>
    <w:basedOn w:val="a"/>
    <w:next w:val="a"/>
    <w:link w:val="70"/>
    <w:uiPriority w:val="9"/>
    <w:semiHidden/>
    <w:unhideWhenUsed/>
    <w:qFormat/>
    <w:rsid w:val="004F194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8">
    <w:name w:val="heading 8"/>
    <w:basedOn w:val="a"/>
    <w:next w:val="a"/>
    <w:link w:val="80"/>
    <w:uiPriority w:val="9"/>
    <w:semiHidden/>
    <w:unhideWhenUsed/>
    <w:qFormat/>
    <w:rsid w:val="004F194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9">
    <w:name w:val="heading 9"/>
    <w:basedOn w:val="a"/>
    <w:next w:val="a"/>
    <w:link w:val="90"/>
    <w:uiPriority w:val="9"/>
    <w:semiHidden/>
    <w:unhideWhenUsed/>
    <w:qFormat/>
    <w:rsid w:val="004F194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sid w:val="00B54CA8"/>
    <w:rPr>
      <w:rFonts w:ascii="Times New Roman" w:eastAsia="Times New Roman" w:hAnsi="Times New Roman" w:cs="Times New Roman"/>
      <w:sz w:val="28"/>
      <w:szCs w:val="28"/>
      <w:shd w:val="clear" w:color="auto" w:fill="FFFFFF"/>
    </w:rPr>
  </w:style>
  <w:style w:type="character" w:customStyle="1" w:styleId="21">
    <w:name w:val="Основний текст (2)_"/>
    <w:basedOn w:val="a0"/>
    <w:link w:val="22"/>
    <w:rsid w:val="00B54CA8"/>
    <w:rPr>
      <w:rFonts w:ascii="Times New Roman" w:eastAsia="Times New Roman" w:hAnsi="Times New Roman" w:cs="Times New Roman"/>
      <w:sz w:val="20"/>
      <w:szCs w:val="20"/>
      <w:shd w:val="clear" w:color="auto" w:fill="FFFFFF"/>
    </w:rPr>
  </w:style>
  <w:style w:type="paragraph" w:customStyle="1" w:styleId="a4">
    <w:name w:val="Основний текст"/>
    <w:basedOn w:val="a"/>
    <w:link w:val="a3"/>
    <w:rsid w:val="00B54CA8"/>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2">
    <w:name w:val="Основний текст (2)"/>
    <w:basedOn w:val="a"/>
    <w:link w:val="21"/>
    <w:rsid w:val="00B54CA8"/>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3">
    <w:name w:val="Заголовок №2_"/>
    <w:basedOn w:val="a0"/>
    <w:link w:val="24"/>
    <w:rsid w:val="003F3C62"/>
    <w:rPr>
      <w:rFonts w:ascii="Times New Roman" w:eastAsia="Times New Roman" w:hAnsi="Times New Roman" w:cs="Times New Roman"/>
      <w:b/>
      <w:bCs/>
      <w:sz w:val="32"/>
      <w:szCs w:val="32"/>
      <w:shd w:val="clear" w:color="auto" w:fill="FFFFFF"/>
    </w:rPr>
  </w:style>
  <w:style w:type="paragraph" w:customStyle="1" w:styleId="24">
    <w:name w:val="Заголовок №2"/>
    <w:basedOn w:val="a"/>
    <w:link w:val="23"/>
    <w:rsid w:val="003F3C6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character" w:customStyle="1" w:styleId="25">
    <w:name w:val="Колонтитул (2)_"/>
    <w:basedOn w:val="a0"/>
    <w:link w:val="26"/>
    <w:rsid w:val="003F3C62"/>
    <w:rPr>
      <w:rFonts w:ascii="Times New Roman" w:eastAsia="Times New Roman" w:hAnsi="Times New Roman" w:cs="Times New Roman"/>
      <w:sz w:val="20"/>
      <w:szCs w:val="20"/>
      <w:shd w:val="clear" w:color="auto" w:fill="FFFFFF"/>
    </w:rPr>
  </w:style>
  <w:style w:type="character" w:customStyle="1" w:styleId="31">
    <w:name w:val="Заголовок №3_"/>
    <w:basedOn w:val="a0"/>
    <w:link w:val="32"/>
    <w:rsid w:val="003F3C62"/>
    <w:rPr>
      <w:rFonts w:ascii="Times New Roman" w:eastAsia="Times New Roman" w:hAnsi="Times New Roman" w:cs="Times New Roman"/>
      <w:b/>
      <w:bCs/>
      <w:sz w:val="28"/>
      <w:szCs w:val="28"/>
      <w:shd w:val="clear" w:color="auto" w:fill="FFFFFF"/>
    </w:rPr>
  </w:style>
  <w:style w:type="character" w:customStyle="1" w:styleId="a5">
    <w:name w:val="Інше_"/>
    <w:basedOn w:val="a0"/>
    <w:link w:val="a6"/>
    <w:rsid w:val="003F3C62"/>
    <w:rPr>
      <w:rFonts w:ascii="Times New Roman" w:eastAsia="Times New Roman" w:hAnsi="Times New Roman" w:cs="Times New Roman"/>
      <w:shd w:val="clear" w:color="auto" w:fill="FFFFFF"/>
    </w:rPr>
  </w:style>
  <w:style w:type="character" w:customStyle="1" w:styleId="41">
    <w:name w:val="Заголовок №4_"/>
    <w:basedOn w:val="a0"/>
    <w:link w:val="42"/>
    <w:rsid w:val="003F3C62"/>
    <w:rPr>
      <w:rFonts w:ascii="Times New Roman" w:eastAsia="Times New Roman" w:hAnsi="Times New Roman" w:cs="Times New Roman"/>
      <w:sz w:val="28"/>
      <w:szCs w:val="28"/>
      <w:shd w:val="clear" w:color="auto" w:fill="FFFFFF"/>
    </w:rPr>
  </w:style>
  <w:style w:type="paragraph" w:customStyle="1" w:styleId="26">
    <w:name w:val="Колонтитул (2)"/>
    <w:basedOn w:val="a"/>
    <w:link w:val="25"/>
    <w:rsid w:val="003F3C62"/>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32">
    <w:name w:val="Заголовок №3"/>
    <w:basedOn w:val="a"/>
    <w:link w:val="31"/>
    <w:rsid w:val="003F3C62"/>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a6">
    <w:name w:val="Інше"/>
    <w:basedOn w:val="a"/>
    <w:link w:val="a5"/>
    <w:rsid w:val="003F3C62"/>
    <w:pPr>
      <w:widowControl w:val="0"/>
      <w:shd w:val="clear" w:color="auto" w:fill="FFFFFF"/>
      <w:spacing w:after="0" w:line="240" w:lineRule="auto"/>
    </w:pPr>
    <w:rPr>
      <w:rFonts w:ascii="Times New Roman" w:eastAsia="Times New Roman" w:hAnsi="Times New Roman" w:cs="Times New Roman"/>
    </w:rPr>
  </w:style>
  <w:style w:type="paragraph" w:customStyle="1" w:styleId="42">
    <w:name w:val="Заголовок №4"/>
    <w:basedOn w:val="a"/>
    <w:link w:val="41"/>
    <w:rsid w:val="003F3C62"/>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paragraph" w:customStyle="1" w:styleId="Default">
    <w:name w:val="Default"/>
    <w:rsid w:val="000A2BCB"/>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AD5DB7"/>
    <w:rPr>
      <w:color w:val="0000FF"/>
      <w:u w:val="single"/>
    </w:rPr>
  </w:style>
  <w:style w:type="paragraph" w:customStyle="1" w:styleId="11">
    <w:name w:val="Абзац списка1"/>
    <w:basedOn w:val="a"/>
    <w:rsid w:val="0038737C"/>
    <w:pPr>
      <w:ind w:left="720"/>
      <w:contextualSpacing/>
    </w:pPr>
    <w:rPr>
      <w:rFonts w:ascii="Calibri" w:eastAsia="Calibri" w:hAnsi="Calibri" w:cs="Times New Roman"/>
      <w:lang w:eastAsia="uk-UA"/>
    </w:rPr>
  </w:style>
  <w:style w:type="character" w:customStyle="1" w:styleId="FontStyle66">
    <w:name w:val="Font Style66"/>
    <w:rsid w:val="00C028FB"/>
    <w:rPr>
      <w:rFonts w:ascii="Times New Roman" w:hAnsi="Times New Roman" w:cs="Times New Roman" w:hint="default"/>
      <w:sz w:val="26"/>
      <w:szCs w:val="26"/>
    </w:rPr>
  </w:style>
  <w:style w:type="paragraph" w:customStyle="1" w:styleId="a8">
    <w:basedOn w:val="a"/>
    <w:next w:val="a9"/>
    <w:rsid w:val="00327569"/>
    <w:pPr>
      <w:spacing w:after="0" w:line="240" w:lineRule="auto"/>
      <w:jc w:val="center"/>
    </w:pPr>
    <w:rPr>
      <w:rFonts w:ascii="Times New Roman" w:eastAsia="Times New Roman" w:hAnsi="Times New Roman" w:cs="Times New Roman"/>
      <w:b/>
      <w:bCs/>
      <w:sz w:val="28"/>
      <w:szCs w:val="24"/>
    </w:rPr>
  </w:style>
  <w:style w:type="paragraph" w:styleId="a9">
    <w:name w:val="Title"/>
    <w:basedOn w:val="a"/>
    <w:next w:val="a"/>
    <w:link w:val="aa"/>
    <w:uiPriority w:val="10"/>
    <w:qFormat/>
    <w:rsid w:val="004F194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a">
    <w:name w:val="Заголовок Знак"/>
    <w:basedOn w:val="a0"/>
    <w:link w:val="a9"/>
    <w:uiPriority w:val="10"/>
    <w:rsid w:val="004F194A"/>
    <w:rPr>
      <w:rFonts w:asciiTheme="majorHAnsi" w:eastAsiaTheme="majorEastAsia" w:hAnsiTheme="majorHAnsi" w:cstheme="majorBidi"/>
      <w:color w:val="262626" w:themeColor="text1" w:themeTint="D9"/>
      <w:sz w:val="96"/>
      <w:szCs w:val="96"/>
    </w:rPr>
  </w:style>
  <w:style w:type="table" w:styleId="ab">
    <w:name w:val="Table Grid"/>
    <w:basedOn w:val="a1"/>
    <w:uiPriority w:val="59"/>
    <w:rsid w:val="00AA0280"/>
    <w:pPr>
      <w:spacing w:after="0" w:line="240" w:lineRule="auto"/>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A0280"/>
    <w:pPr>
      <w:ind w:left="720"/>
      <w:contextualSpacing/>
    </w:pPr>
  </w:style>
  <w:style w:type="character" w:customStyle="1" w:styleId="10">
    <w:name w:val="Заголовок 1 Знак"/>
    <w:basedOn w:val="a0"/>
    <w:link w:val="1"/>
    <w:uiPriority w:val="9"/>
    <w:rsid w:val="004F194A"/>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4F194A"/>
    <w:rPr>
      <w:rFonts w:asciiTheme="majorHAnsi" w:eastAsiaTheme="majorEastAsia" w:hAnsiTheme="majorHAnsi" w:cstheme="majorBidi"/>
      <w:color w:val="C0504D" w:themeColor="accent2"/>
      <w:sz w:val="36"/>
      <w:szCs w:val="36"/>
    </w:rPr>
  </w:style>
  <w:style w:type="character" w:customStyle="1" w:styleId="30">
    <w:name w:val="Заголовок 3 Знак"/>
    <w:basedOn w:val="a0"/>
    <w:link w:val="3"/>
    <w:uiPriority w:val="9"/>
    <w:semiHidden/>
    <w:rsid w:val="004F194A"/>
    <w:rPr>
      <w:rFonts w:asciiTheme="majorHAnsi" w:eastAsiaTheme="majorEastAsia" w:hAnsiTheme="majorHAnsi" w:cstheme="majorBidi"/>
      <w:color w:val="943634" w:themeColor="accent2" w:themeShade="BF"/>
      <w:sz w:val="32"/>
      <w:szCs w:val="32"/>
    </w:rPr>
  </w:style>
  <w:style w:type="character" w:customStyle="1" w:styleId="40">
    <w:name w:val="Заголовок 4 Знак"/>
    <w:basedOn w:val="a0"/>
    <w:link w:val="4"/>
    <w:uiPriority w:val="9"/>
    <w:semiHidden/>
    <w:rsid w:val="004F194A"/>
    <w:rPr>
      <w:rFonts w:asciiTheme="majorHAnsi" w:eastAsiaTheme="majorEastAsia" w:hAnsiTheme="majorHAnsi" w:cstheme="majorBidi"/>
      <w:i/>
      <w:iCs/>
      <w:color w:val="632423" w:themeColor="accent2" w:themeShade="80"/>
      <w:sz w:val="28"/>
      <w:szCs w:val="28"/>
    </w:rPr>
  </w:style>
  <w:style w:type="character" w:customStyle="1" w:styleId="50">
    <w:name w:val="Заголовок 5 Знак"/>
    <w:basedOn w:val="a0"/>
    <w:link w:val="5"/>
    <w:uiPriority w:val="9"/>
    <w:semiHidden/>
    <w:rsid w:val="004F194A"/>
    <w:rPr>
      <w:rFonts w:asciiTheme="majorHAnsi" w:eastAsiaTheme="majorEastAsia" w:hAnsiTheme="majorHAnsi" w:cstheme="majorBidi"/>
      <w:color w:val="943634" w:themeColor="accent2" w:themeShade="BF"/>
      <w:sz w:val="24"/>
      <w:szCs w:val="24"/>
    </w:rPr>
  </w:style>
  <w:style w:type="character" w:customStyle="1" w:styleId="60">
    <w:name w:val="Заголовок 6 Знак"/>
    <w:basedOn w:val="a0"/>
    <w:link w:val="6"/>
    <w:uiPriority w:val="9"/>
    <w:semiHidden/>
    <w:rsid w:val="004F194A"/>
    <w:rPr>
      <w:rFonts w:asciiTheme="majorHAnsi" w:eastAsiaTheme="majorEastAsia" w:hAnsiTheme="majorHAnsi" w:cstheme="majorBidi"/>
      <w:i/>
      <w:iCs/>
      <w:color w:val="632423" w:themeColor="accent2" w:themeShade="80"/>
      <w:sz w:val="24"/>
      <w:szCs w:val="24"/>
    </w:rPr>
  </w:style>
  <w:style w:type="character" w:customStyle="1" w:styleId="70">
    <w:name w:val="Заголовок 7 Знак"/>
    <w:basedOn w:val="a0"/>
    <w:link w:val="7"/>
    <w:uiPriority w:val="9"/>
    <w:semiHidden/>
    <w:rsid w:val="004F194A"/>
    <w:rPr>
      <w:rFonts w:asciiTheme="majorHAnsi" w:eastAsiaTheme="majorEastAsia" w:hAnsiTheme="majorHAnsi" w:cstheme="majorBidi"/>
      <w:b/>
      <w:bCs/>
      <w:color w:val="632423" w:themeColor="accent2" w:themeShade="80"/>
      <w:sz w:val="22"/>
      <w:szCs w:val="22"/>
    </w:rPr>
  </w:style>
  <w:style w:type="character" w:customStyle="1" w:styleId="80">
    <w:name w:val="Заголовок 8 Знак"/>
    <w:basedOn w:val="a0"/>
    <w:link w:val="8"/>
    <w:uiPriority w:val="9"/>
    <w:semiHidden/>
    <w:rsid w:val="004F194A"/>
    <w:rPr>
      <w:rFonts w:asciiTheme="majorHAnsi" w:eastAsiaTheme="majorEastAsia" w:hAnsiTheme="majorHAnsi" w:cstheme="majorBidi"/>
      <w:color w:val="632423" w:themeColor="accent2" w:themeShade="80"/>
      <w:sz w:val="22"/>
      <w:szCs w:val="22"/>
    </w:rPr>
  </w:style>
  <w:style w:type="character" w:customStyle="1" w:styleId="90">
    <w:name w:val="Заголовок 9 Знак"/>
    <w:basedOn w:val="a0"/>
    <w:link w:val="9"/>
    <w:uiPriority w:val="9"/>
    <w:semiHidden/>
    <w:rsid w:val="004F194A"/>
    <w:rPr>
      <w:rFonts w:asciiTheme="majorHAnsi" w:eastAsiaTheme="majorEastAsia" w:hAnsiTheme="majorHAnsi" w:cstheme="majorBidi"/>
      <w:i/>
      <w:iCs/>
      <w:color w:val="632423" w:themeColor="accent2" w:themeShade="80"/>
      <w:sz w:val="22"/>
      <w:szCs w:val="22"/>
    </w:rPr>
  </w:style>
  <w:style w:type="paragraph" w:styleId="ad">
    <w:name w:val="caption"/>
    <w:basedOn w:val="a"/>
    <w:next w:val="a"/>
    <w:uiPriority w:val="35"/>
    <w:semiHidden/>
    <w:unhideWhenUsed/>
    <w:qFormat/>
    <w:rsid w:val="004F194A"/>
    <w:pPr>
      <w:spacing w:line="240" w:lineRule="auto"/>
    </w:pPr>
    <w:rPr>
      <w:b/>
      <w:bCs/>
      <w:color w:val="404040" w:themeColor="text1" w:themeTint="BF"/>
      <w:sz w:val="16"/>
      <w:szCs w:val="16"/>
    </w:rPr>
  </w:style>
  <w:style w:type="paragraph" w:styleId="ae">
    <w:name w:val="Subtitle"/>
    <w:basedOn w:val="a"/>
    <w:next w:val="a"/>
    <w:link w:val="af"/>
    <w:uiPriority w:val="11"/>
    <w:qFormat/>
    <w:rsid w:val="004F194A"/>
    <w:pPr>
      <w:numPr>
        <w:ilvl w:val="1"/>
      </w:numPr>
      <w:spacing w:after="240"/>
    </w:pPr>
    <w:rPr>
      <w:caps/>
      <w:color w:val="404040" w:themeColor="text1" w:themeTint="BF"/>
      <w:spacing w:val="20"/>
      <w:sz w:val="28"/>
      <w:szCs w:val="28"/>
    </w:rPr>
  </w:style>
  <w:style w:type="character" w:customStyle="1" w:styleId="af">
    <w:name w:val="Подзаголовок Знак"/>
    <w:basedOn w:val="a0"/>
    <w:link w:val="ae"/>
    <w:uiPriority w:val="11"/>
    <w:rsid w:val="004F194A"/>
    <w:rPr>
      <w:caps/>
      <w:color w:val="404040" w:themeColor="text1" w:themeTint="BF"/>
      <w:spacing w:val="20"/>
      <w:sz w:val="28"/>
      <w:szCs w:val="28"/>
    </w:rPr>
  </w:style>
  <w:style w:type="character" w:styleId="af0">
    <w:name w:val="Strong"/>
    <w:basedOn w:val="a0"/>
    <w:uiPriority w:val="22"/>
    <w:qFormat/>
    <w:rsid w:val="004F194A"/>
    <w:rPr>
      <w:b/>
      <w:bCs/>
    </w:rPr>
  </w:style>
  <w:style w:type="character" w:styleId="af1">
    <w:name w:val="Emphasis"/>
    <w:basedOn w:val="a0"/>
    <w:uiPriority w:val="20"/>
    <w:qFormat/>
    <w:rsid w:val="004F194A"/>
    <w:rPr>
      <w:i/>
      <w:iCs/>
      <w:color w:val="000000" w:themeColor="text1"/>
    </w:rPr>
  </w:style>
  <w:style w:type="paragraph" w:styleId="af2">
    <w:name w:val="No Spacing"/>
    <w:uiPriority w:val="1"/>
    <w:qFormat/>
    <w:rsid w:val="004F194A"/>
    <w:pPr>
      <w:spacing w:after="0" w:line="240" w:lineRule="auto"/>
    </w:pPr>
  </w:style>
  <w:style w:type="paragraph" w:styleId="27">
    <w:name w:val="Quote"/>
    <w:basedOn w:val="a"/>
    <w:next w:val="a"/>
    <w:link w:val="28"/>
    <w:uiPriority w:val="29"/>
    <w:qFormat/>
    <w:rsid w:val="004F194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8">
    <w:name w:val="Цитата 2 Знак"/>
    <w:basedOn w:val="a0"/>
    <w:link w:val="27"/>
    <w:uiPriority w:val="29"/>
    <w:rsid w:val="004F194A"/>
    <w:rPr>
      <w:rFonts w:asciiTheme="majorHAnsi" w:eastAsiaTheme="majorEastAsia" w:hAnsiTheme="majorHAnsi" w:cstheme="majorBidi"/>
      <w:color w:val="000000" w:themeColor="text1"/>
      <w:sz w:val="24"/>
      <w:szCs w:val="24"/>
    </w:rPr>
  </w:style>
  <w:style w:type="paragraph" w:styleId="af3">
    <w:name w:val="Intense Quote"/>
    <w:basedOn w:val="a"/>
    <w:next w:val="a"/>
    <w:link w:val="af4"/>
    <w:uiPriority w:val="30"/>
    <w:qFormat/>
    <w:rsid w:val="004F194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4">
    <w:name w:val="Выделенная цитата Знак"/>
    <w:basedOn w:val="a0"/>
    <w:link w:val="af3"/>
    <w:uiPriority w:val="30"/>
    <w:rsid w:val="004F194A"/>
    <w:rPr>
      <w:rFonts w:asciiTheme="majorHAnsi" w:eastAsiaTheme="majorEastAsia" w:hAnsiTheme="majorHAnsi" w:cstheme="majorBidi"/>
      <w:sz w:val="24"/>
      <w:szCs w:val="24"/>
    </w:rPr>
  </w:style>
  <w:style w:type="character" w:styleId="af5">
    <w:name w:val="Subtle Emphasis"/>
    <w:basedOn w:val="a0"/>
    <w:uiPriority w:val="19"/>
    <w:qFormat/>
    <w:rsid w:val="004F194A"/>
    <w:rPr>
      <w:i/>
      <w:iCs/>
      <w:color w:val="595959" w:themeColor="text1" w:themeTint="A6"/>
    </w:rPr>
  </w:style>
  <w:style w:type="character" w:styleId="af6">
    <w:name w:val="Intense Emphasis"/>
    <w:basedOn w:val="a0"/>
    <w:uiPriority w:val="21"/>
    <w:qFormat/>
    <w:rsid w:val="004F194A"/>
    <w:rPr>
      <w:b/>
      <w:bCs/>
      <w:i/>
      <w:iCs/>
      <w:caps w:val="0"/>
      <w:smallCaps w:val="0"/>
      <w:strike w:val="0"/>
      <w:dstrike w:val="0"/>
      <w:color w:val="C0504D" w:themeColor="accent2"/>
    </w:rPr>
  </w:style>
  <w:style w:type="character" w:styleId="af7">
    <w:name w:val="Subtle Reference"/>
    <w:basedOn w:val="a0"/>
    <w:uiPriority w:val="31"/>
    <w:qFormat/>
    <w:rsid w:val="004F194A"/>
    <w:rPr>
      <w:caps w:val="0"/>
      <w:smallCaps/>
      <w:color w:val="404040" w:themeColor="text1" w:themeTint="BF"/>
      <w:spacing w:val="0"/>
      <w:u w:val="single" w:color="7F7F7F" w:themeColor="text1" w:themeTint="80"/>
    </w:rPr>
  </w:style>
  <w:style w:type="character" w:styleId="af8">
    <w:name w:val="Intense Reference"/>
    <w:basedOn w:val="a0"/>
    <w:uiPriority w:val="32"/>
    <w:qFormat/>
    <w:rsid w:val="004F194A"/>
    <w:rPr>
      <w:b/>
      <w:bCs/>
      <w:caps w:val="0"/>
      <w:smallCaps/>
      <w:color w:val="auto"/>
      <w:spacing w:val="0"/>
      <w:u w:val="single"/>
    </w:rPr>
  </w:style>
  <w:style w:type="character" w:styleId="af9">
    <w:name w:val="Book Title"/>
    <w:basedOn w:val="a0"/>
    <w:uiPriority w:val="33"/>
    <w:qFormat/>
    <w:rsid w:val="004F194A"/>
    <w:rPr>
      <w:b/>
      <w:bCs/>
      <w:caps w:val="0"/>
      <w:smallCaps/>
      <w:spacing w:val="0"/>
    </w:rPr>
  </w:style>
  <w:style w:type="paragraph" w:styleId="afa">
    <w:name w:val="TOC Heading"/>
    <w:basedOn w:val="1"/>
    <w:next w:val="a"/>
    <w:uiPriority w:val="39"/>
    <w:semiHidden/>
    <w:unhideWhenUsed/>
    <w:qFormat/>
    <w:rsid w:val="004F19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9829">
      <w:bodyDiv w:val="1"/>
      <w:marLeft w:val="0"/>
      <w:marRight w:val="0"/>
      <w:marTop w:val="0"/>
      <w:marBottom w:val="0"/>
      <w:divBdr>
        <w:top w:val="none" w:sz="0" w:space="0" w:color="auto"/>
        <w:left w:val="none" w:sz="0" w:space="0" w:color="auto"/>
        <w:bottom w:val="none" w:sz="0" w:space="0" w:color="auto"/>
        <w:right w:val="none" w:sz="0" w:space="0" w:color="auto"/>
      </w:divBdr>
    </w:div>
    <w:div w:id="71243722">
      <w:bodyDiv w:val="1"/>
      <w:marLeft w:val="0"/>
      <w:marRight w:val="0"/>
      <w:marTop w:val="0"/>
      <w:marBottom w:val="0"/>
      <w:divBdr>
        <w:top w:val="none" w:sz="0" w:space="0" w:color="auto"/>
        <w:left w:val="none" w:sz="0" w:space="0" w:color="auto"/>
        <w:bottom w:val="none" w:sz="0" w:space="0" w:color="auto"/>
        <w:right w:val="none" w:sz="0" w:space="0" w:color="auto"/>
      </w:divBdr>
    </w:div>
    <w:div w:id="84545951">
      <w:bodyDiv w:val="1"/>
      <w:marLeft w:val="0"/>
      <w:marRight w:val="0"/>
      <w:marTop w:val="0"/>
      <w:marBottom w:val="0"/>
      <w:divBdr>
        <w:top w:val="none" w:sz="0" w:space="0" w:color="auto"/>
        <w:left w:val="none" w:sz="0" w:space="0" w:color="auto"/>
        <w:bottom w:val="none" w:sz="0" w:space="0" w:color="auto"/>
        <w:right w:val="none" w:sz="0" w:space="0" w:color="auto"/>
      </w:divBdr>
    </w:div>
    <w:div w:id="145980304">
      <w:bodyDiv w:val="1"/>
      <w:marLeft w:val="0"/>
      <w:marRight w:val="0"/>
      <w:marTop w:val="0"/>
      <w:marBottom w:val="0"/>
      <w:divBdr>
        <w:top w:val="none" w:sz="0" w:space="0" w:color="auto"/>
        <w:left w:val="none" w:sz="0" w:space="0" w:color="auto"/>
        <w:bottom w:val="none" w:sz="0" w:space="0" w:color="auto"/>
        <w:right w:val="none" w:sz="0" w:space="0" w:color="auto"/>
      </w:divBdr>
    </w:div>
    <w:div w:id="165288556">
      <w:bodyDiv w:val="1"/>
      <w:marLeft w:val="0"/>
      <w:marRight w:val="0"/>
      <w:marTop w:val="0"/>
      <w:marBottom w:val="0"/>
      <w:divBdr>
        <w:top w:val="none" w:sz="0" w:space="0" w:color="auto"/>
        <w:left w:val="none" w:sz="0" w:space="0" w:color="auto"/>
        <w:bottom w:val="none" w:sz="0" w:space="0" w:color="auto"/>
        <w:right w:val="none" w:sz="0" w:space="0" w:color="auto"/>
      </w:divBdr>
    </w:div>
    <w:div w:id="182673987">
      <w:bodyDiv w:val="1"/>
      <w:marLeft w:val="0"/>
      <w:marRight w:val="0"/>
      <w:marTop w:val="0"/>
      <w:marBottom w:val="0"/>
      <w:divBdr>
        <w:top w:val="none" w:sz="0" w:space="0" w:color="auto"/>
        <w:left w:val="none" w:sz="0" w:space="0" w:color="auto"/>
        <w:bottom w:val="none" w:sz="0" w:space="0" w:color="auto"/>
        <w:right w:val="none" w:sz="0" w:space="0" w:color="auto"/>
      </w:divBdr>
    </w:div>
    <w:div w:id="211969765">
      <w:bodyDiv w:val="1"/>
      <w:marLeft w:val="0"/>
      <w:marRight w:val="0"/>
      <w:marTop w:val="0"/>
      <w:marBottom w:val="0"/>
      <w:divBdr>
        <w:top w:val="none" w:sz="0" w:space="0" w:color="auto"/>
        <w:left w:val="none" w:sz="0" w:space="0" w:color="auto"/>
        <w:bottom w:val="none" w:sz="0" w:space="0" w:color="auto"/>
        <w:right w:val="none" w:sz="0" w:space="0" w:color="auto"/>
      </w:divBdr>
    </w:div>
    <w:div w:id="257179052">
      <w:bodyDiv w:val="1"/>
      <w:marLeft w:val="0"/>
      <w:marRight w:val="0"/>
      <w:marTop w:val="0"/>
      <w:marBottom w:val="0"/>
      <w:divBdr>
        <w:top w:val="none" w:sz="0" w:space="0" w:color="auto"/>
        <w:left w:val="none" w:sz="0" w:space="0" w:color="auto"/>
        <w:bottom w:val="none" w:sz="0" w:space="0" w:color="auto"/>
        <w:right w:val="none" w:sz="0" w:space="0" w:color="auto"/>
      </w:divBdr>
    </w:div>
    <w:div w:id="276912430">
      <w:bodyDiv w:val="1"/>
      <w:marLeft w:val="0"/>
      <w:marRight w:val="0"/>
      <w:marTop w:val="0"/>
      <w:marBottom w:val="0"/>
      <w:divBdr>
        <w:top w:val="none" w:sz="0" w:space="0" w:color="auto"/>
        <w:left w:val="none" w:sz="0" w:space="0" w:color="auto"/>
        <w:bottom w:val="none" w:sz="0" w:space="0" w:color="auto"/>
        <w:right w:val="none" w:sz="0" w:space="0" w:color="auto"/>
      </w:divBdr>
    </w:div>
    <w:div w:id="303001695">
      <w:bodyDiv w:val="1"/>
      <w:marLeft w:val="0"/>
      <w:marRight w:val="0"/>
      <w:marTop w:val="0"/>
      <w:marBottom w:val="0"/>
      <w:divBdr>
        <w:top w:val="none" w:sz="0" w:space="0" w:color="auto"/>
        <w:left w:val="none" w:sz="0" w:space="0" w:color="auto"/>
        <w:bottom w:val="none" w:sz="0" w:space="0" w:color="auto"/>
        <w:right w:val="none" w:sz="0" w:space="0" w:color="auto"/>
      </w:divBdr>
    </w:div>
    <w:div w:id="408037103">
      <w:bodyDiv w:val="1"/>
      <w:marLeft w:val="0"/>
      <w:marRight w:val="0"/>
      <w:marTop w:val="0"/>
      <w:marBottom w:val="0"/>
      <w:divBdr>
        <w:top w:val="none" w:sz="0" w:space="0" w:color="auto"/>
        <w:left w:val="none" w:sz="0" w:space="0" w:color="auto"/>
        <w:bottom w:val="none" w:sz="0" w:space="0" w:color="auto"/>
        <w:right w:val="none" w:sz="0" w:space="0" w:color="auto"/>
      </w:divBdr>
    </w:div>
    <w:div w:id="414131239">
      <w:bodyDiv w:val="1"/>
      <w:marLeft w:val="0"/>
      <w:marRight w:val="0"/>
      <w:marTop w:val="0"/>
      <w:marBottom w:val="0"/>
      <w:divBdr>
        <w:top w:val="none" w:sz="0" w:space="0" w:color="auto"/>
        <w:left w:val="none" w:sz="0" w:space="0" w:color="auto"/>
        <w:bottom w:val="none" w:sz="0" w:space="0" w:color="auto"/>
        <w:right w:val="none" w:sz="0" w:space="0" w:color="auto"/>
      </w:divBdr>
    </w:div>
    <w:div w:id="414672306">
      <w:bodyDiv w:val="1"/>
      <w:marLeft w:val="0"/>
      <w:marRight w:val="0"/>
      <w:marTop w:val="0"/>
      <w:marBottom w:val="0"/>
      <w:divBdr>
        <w:top w:val="none" w:sz="0" w:space="0" w:color="auto"/>
        <w:left w:val="none" w:sz="0" w:space="0" w:color="auto"/>
        <w:bottom w:val="none" w:sz="0" w:space="0" w:color="auto"/>
        <w:right w:val="none" w:sz="0" w:space="0" w:color="auto"/>
      </w:divBdr>
    </w:div>
    <w:div w:id="445084024">
      <w:bodyDiv w:val="1"/>
      <w:marLeft w:val="0"/>
      <w:marRight w:val="0"/>
      <w:marTop w:val="0"/>
      <w:marBottom w:val="0"/>
      <w:divBdr>
        <w:top w:val="none" w:sz="0" w:space="0" w:color="auto"/>
        <w:left w:val="none" w:sz="0" w:space="0" w:color="auto"/>
        <w:bottom w:val="none" w:sz="0" w:space="0" w:color="auto"/>
        <w:right w:val="none" w:sz="0" w:space="0" w:color="auto"/>
      </w:divBdr>
    </w:div>
    <w:div w:id="468018530">
      <w:bodyDiv w:val="1"/>
      <w:marLeft w:val="0"/>
      <w:marRight w:val="0"/>
      <w:marTop w:val="0"/>
      <w:marBottom w:val="0"/>
      <w:divBdr>
        <w:top w:val="none" w:sz="0" w:space="0" w:color="auto"/>
        <w:left w:val="none" w:sz="0" w:space="0" w:color="auto"/>
        <w:bottom w:val="none" w:sz="0" w:space="0" w:color="auto"/>
        <w:right w:val="none" w:sz="0" w:space="0" w:color="auto"/>
      </w:divBdr>
    </w:div>
    <w:div w:id="472908199">
      <w:bodyDiv w:val="1"/>
      <w:marLeft w:val="0"/>
      <w:marRight w:val="0"/>
      <w:marTop w:val="0"/>
      <w:marBottom w:val="0"/>
      <w:divBdr>
        <w:top w:val="none" w:sz="0" w:space="0" w:color="auto"/>
        <w:left w:val="none" w:sz="0" w:space="0" w:color="auto"/>
        <w:bottom w:val="none" w:sz="0" w:space="0" w:color="auto"/>
        <w:right w:val="none" w:sz="0" w:space="0" w:color="auto"/>
      </w:divBdr>
    </w:div>
    <w:div w:id="508256726">
      <w:bodyDiv w:val="1"/>
      <w:marLeft w:val="0"/>
      <w:marRight w:val="0"/>
      <w:marTop w:val="0"/>
      <w:marBottom w:val="0"/>
      <w:divBdr>
        <w:top w:val="none" w:sz="0" w:space="0" w:color="auto"/>
        <w:left w:val="none" w:sz="0" w:space="0" w:color="auto"/>
        <w:bottom w:val="none" w:sz="0" w:space="0" w:color="auto"/>
        <w:right w:val="none" w:sz="0" w:space="0" w:color="auto"/>
      </w:divBdr>
    </w:div>
    <w:div w:id="522942319">
      <w:bodyDiv w:val="1"/>
      <w:marLeft w:val="0"/>
      <w:marRight w:val="0"/>
      <w:marTop w:val="0"/>
      <w:marBottom w:val="0"/>
      <w:divBdr>
        <w:top w:val="none" w:sz="0" w:space="0" w:color="auto"/>
        <w:left w:val="none" w:sz="0" w:space="0" w:color="auto"/>
        <w:bottom w:val="none" w:sz="0" w:space="0" w:color="auto"/>
        <w:right w:val="none" w:sz="0" w:space="0" w:color="auto"/>
      </w:divBdr>
    </w:div>
    <w:div w:id="618494034">
      <w:bodyDiv w:val="1"/>
      <w:marLeft w:val="0"/>
      <w:marRight w:val="0"/>
      <w:marTop w:val="0"/>
      <w:marBottom w:val="0"/>
      <w:divBdr>
        <w:top w:val="none" w:sz="0" w:space="0" w:color="auto"/>
        <w:left w:val="none" w:sz="0" w:space="0" w:color="auto"/>
        <w:bottom w:val="none" w:sz="0" w:space="0" w:color="auto"/>
        <w:right w:val="none" w:sz="0" w:space="0" w:color="auto"/>
      </w:divBdr>
    </w:div>
    <w:div w:id="663355644">
      <w:bodyDiv w:val="1"/>
      <w:marLeft w:val="0"/>
      <w:marRight w:val="0"/>
      <w:marTop w:val="0"/>
      <w:marBottom w:val="0"/>
      <w:divBdr>
        <w:top w:val="none" w:sz="0" w:space="0" w:color="auto"/>
        <w:left w:val="none" w:sz="0" w:space="0" w:color="auto"/>
        <w:bottom w:val="none" w:sz="0" w:space="0" w:color="auto"/>
        <w:right w:val="none" w:sz="0" w:space="0" w:color="auto"/>
      </w:divBdr>
    </w:div>
    <w:div w:id="677922336">
      <w:bodyDiv w:val="1"/>
      <w:marLeft w:val="0"/>
      <w:marRight w:val="0"/>
      <w:marTop w:val="0"/>
      <w:marBottom w:val="0"/>
      <w:divBdr>
        <w:top w:val="none" w:sz="0" w:space="0" w:color="auto"/>
        <w:left w:val="none" w:sz="0" w:space="0" w:color="auto"/>
        <w:bottom w:val="none" w:sz="0" w:space="0" w:color="auto"/>
        <w:right w:val="none" w:sz="0" w:space="0" w:color="auto"/>
      </w:divBdr>
    </w:div>
    <w:div w:id="816990452">
      <w:bodyDiv w:val="1"/>
      <w:marLeft w:val="0"/>
      <w:marRight w:val="0"/>
      <w:marTop w:val="0"/>
      <w:marBottom w:val="0"/>
      <w:divBdr>
        <w:top w:val="none" w:sz="0" w:space="0" w:color="auto"/>
        <w:left w:val="none" w:sz="0" w:space="0" w:color="auto"/>
        <w:bottom w:val="none" w:sz="0" w:space="0" w:color="auto"/>
        <w:right w:val="none" w:sz="0" w:space="0" w:color="auto"/>
      </w:divBdr>
    </w:div>
    <w:div w:id="852108312">
      <w:bodyDiv w:val="1"/>
      <w:marLeft w:val="0"/>
      <w:marRight w:val="0"/>
      <w:marTop w:val="0"/>
      <w:marBottom w:val="0"/>
      <w:divBdr>
        <w:top w:val="none" w:sz="0" w:space="0" w:color="auto"/>
        <w:left w:val="none" w:sz="0" w:space="0" w:color="auto"/>
        <w:bottom w:val="none" w:sz="0" w:space="0" w:color="auto"/>
        <w:right w:val="none" w:sz="0" w:space="0" w:color="auto"/>
      </w:divBdr>
    </w:div>
    <w:div w:id="855534093">
      <w:bodyDiv w:val="1"/>
      <w:marLeft w:val="0"/>
      <w:marRight w:val="0"/>
      <w:marTop w:val="0"/>
      <w:marBottom w:val="0"/>
      <w:divBdr>
        <w:top w:val="none" w:sz="0" w:space="0" w:color="auto"/>
        <w:left w:val="none" w:sz="0" w:space="0" w:color="auto"/>
        <w:bottom w:val="none" w:sz="0" w:space="0" w:color="auto"/>
        <w:right w:val="none" w:sz="0" w:space="0" w:color="auto"/>
      </w:divBdr>
    </w:div>
    <w:div w:id="883099804">
      <w:bodyDiv w:val="1"/>
      <w:marLeft w:val="0"/>
      <w:marRight w:val="0"/>
      <w:marTop w:val="0"/>
      <w:marBottom w:val="0"/>
      <w:divBdr>
        <w:top w:val="none" w:sz="0" w:space="0" w:color="auto"/>
        <w:left w:val="none" w:sz="0" w:space="0" w:color="auto"/>
        <w:bottom w:val="none" w:sz="0" w:space="0" w:color="auto"/>
        <w:right w:val="none" w:sz="0" w:space="0" w:color="auto"/>
      </w:divBdr>
    </w:div>
    <w:div w:id="894972167">
      <w:bodyDiv w:val="1"/>
      <w:marLeft w:val="0"/>
      <w:marRight w:val="0"/>
      <w:marTop w:val="0"/>
      <w:marBottom w:val="0"/>
      <w:divBdr>
        <w:top w:val="none" w:sz="0" w:space="0" w:color="auto"/>
        <w:left w:val="none" w:sz="0" w:space="0" w:color="auto"/>
        <w:bottom w:val="none" w:sz="0" w:space="0" w:color="auto"/>
        <w:right w:val="none" w:sz="0" w:space="0" w:color="auto"/>
      </w:divBdr>
    </w:div>
    <w:div w:id="914239860">
      <w:bodyDiv w:val="1"/>
      <w:marLeft w:val="0"/>
      <w:marRight w:val="0"/>
      <w:marTop w:val="0"/>
      <w:marBottom w:val="0"/>
      <w:divBdr>
        <w:top w:val="none" w:sz="0" w:space="0" w:color="auto"/>
        <w:left w:val="none" w:sz="0" w:space="0" w:color="auto"/>
        <w:bottom w:val="none" w:sz="0" w:space="0" w:color="auto"/>
        <w:right w:val="none" w:sz="0" w:space="0" w:color="auto"/>
      </w:divBdr>
    </w:div>
    <w:div w:id="930285767">
      <w:bodyDiv w:val="1"/>
      <w:marLeft w:val="0"/>
      <w:marRight w:val="0"/>
      <w:marTop w:val="0"/>
      <w:marBottom w:val="0"/>
      <w:divBdr>
        <w:top w:val="none" w:sz="0" w:space="0" w:color="auto"/>
        <w:left w:val="none" w:sz="0" w:space="0" w:color="auto"/>
        <w:bottom w:val="none" w:sz="0" w:space="0" w:color="auto"/>
        <w:right w:val="none" w:sz="0" w:space="0" w:color="auto"/>
      </w:divBdr>
    </w:div>
    <w:div w:id="942880341">
      <w:bodyDiv w:val="1"/>
      <w:marLeft w:val="0"/>
      <w:marRight w:val="0"/>
      <w:marTop w:val="0"/>
      <w:marBottom w:val="0"/>
      <w:divBdr>
        <w:top w:val="none" w:sz="0" w:space="0" w:color="auto"/>
        <w:left w:val="none" w:sz="0" w:space="0" w:color="auto"/>
        <w:bottom w:val="none" w:sz="0" w:space="0" w:color="auto"/>
        <w:right w:val="none" w:sz="0" w:space="0" w:color="auto"/>
      </w:divBdr>
    </w:div>
    <w:div w:id="1021663416">
      <w:bodyDiv w:val="1"/>
      <w:marLeft w:val="0"/>
      <w:marRight w:val="0"/>
      <w:marTop w:val="0"/>
      <w:marBottom w:val="0"/>
      <w:divBdr>
        <w:top w:val="none" w:sz="0" w:space="0" w:color="auto"/>
        <w:left w:val="none" w:sz="0" w:space="0" w:color="auto"/>
        <w:bottom w:val="none" w:sz="0" w:space="0" w:color="auto"/>
        <w:right w:val="none" w:sz="0" w:space="0" w:color="auto"/>
      </w:divBdr>
    </w:div>
    <w:div w:id="1026517945">
      <w:bodyDiv w:val="1"/>
      <w:marLeft w:val="0"/>
      <w:marRight w:val="0"/>
      <w:marTop w:val="0"/>
      <w:marBottom w:val="0"/>
      <w:divBdr>
        <w:top w:val="none" w:sz="0" w:space="0" w:color="auto"/>
        <w:left w:val="none" w:sz="0" w:space="0" w:color="auto"/>
        <w:bottom w:val="none" w:sz="0" w:space="0" w:color="auto"/>
        <w:right w:val="none" w:sz="0" w:space="0" w:color="auto"/>
      </w:divBdr>
    </w:div>
    <w:div w:id="1028022424">
      <w:bodyDiv w:val="1"/>
      <w:marLeft w:val="0"/>
      <w:marRight w:val="0"/>
      <w:marTop w:val="0"/>
      <w:marBottom w:val="0"/>
      <w:divBdr>
        <w:top w:val="none" w:sz="0" w:space="0" w:color="auto"/>
        <w:left w:val="none" w:sz="0" w:space="0" w:color="auto"/>
        <w:bottom w:val="none" w:sz="0" w:space="0" w:color="auto"/>
        <w:right w:val="none" w:sz="0" w:space="0" w:color="auto"/>
      </w:divBdr>
    </w:div>
    <w:div w:id="1059590109">
      <w:bodyDiv w:val="1"/>
      <w:marLeft w:val="0"/>
      <w:marRight w:val="0"/>
      <w:marTop w:val="0"/>
      <w:marBottom w:val="0"/>
      <w:divBdr>
        <w:top w:val="none" w:sz="0" w:space="0" w:color="auto"/>
        <w:left w:val="none" w:sz="0" w:space="0" w:color="auto"/>
        <w:bottom w:val="none" w:sz="0" w:space="0" w:color="auto"/>
        <w:right w:val="none" w:sz="0" w:space="0" w:color="auto"/>
      </w:divBdr>
    </w:div>
    <w:div w:id="1137842614">
      <w:bodyDiv w:val="1"/>
      <w:marLeft w:val="0"/>
      <w:marRight w:val="0"/>
      <w:marTop w:val="0"/>
      <w:marBottom w:val="0"/>
      <w:divBdr>
        <w:top w:val="none" w:sz="0" w:space="0" w:color="auto"/>
        <w:left w:val="none" w:sz="0" w:space="0" w:color="auto"/>
        <w:bottom w:val="none" w:sz="0" w:space="0" w:color="auto"/>
        <w:right w:val="none" w:sz="0" w:space="0" w:color="auto"/>
      </w:divBdr>
    </w:div>
    <w:div w:id="1149175458">
      <w:bodyDiv w:val="1"/>
      <w:marLeft w:val="0"/>
      <w:marRight w:val="0"/>
      <w:marTop w:val="0"/>
      <w:marBottom w:val="0"/>
      <w:divBdr>
        <w:top w:val="none" w:sz="0" w:space="0" w:color="auto"/>
        <w:left w:val="none" w:sz="0" w:space="0" w:color="auto"/>
        <w:bottom w:val="none" w:sz="0" w:space="0" w:color="auto"/>
        <w:right w:val="none" w:sz="0" w:space="0" w:color="auto"/>
      </w:divBdr>
    </w:div>
    <w:div w:id="1177382251">
      <w:bodyDiv w:val="1"/>
      <w:marLeft w:val="0"/>
      <w:marRight w:val="0"/>
      <w:marTop w:val="0"/>
      <w:marBottom w:val="0"/>
      <w:divBdr>
        <w:top w:val="none" w:sz="0" w:space="0" w:color="auto"/>
        <w:left w:val="none" w:sz="0" w:space="0" w:color="auto"/>
        <w:bottom w:val="none" w:sz="0" w:space="0" w:color="auto"/>
        <w:right w:val="none" w:sz="0" w:space="0" w:color="auto"/>
      </w:divBdr>
    </w:div>
    <w:div w:id="1322926939">
      <w:bodyDiv w:val="1"/>
      <w:marLeft w:val="0"/>
      <w:marRight w:val="0"/>
      <w:marTop w:val="0"/>
      <w:marBottom w:val="0"/>
      <w:divBdr>
        <w:top w:val="none" w:sz="0" w:space="0" w:color="auto"/>
        <w:left w:val="none" w:sz="0" w:space="0" w:color="auto"/>
        <w:bottom w:val="none" w:sz="0" w:space="0" w:color="auto"/>
        <w:right w:val="none" w:sz="0" w:space="0" w:color="auto"/>
      </w:divBdr>
    </w:div>
    <w:div w:id="1348872110">
      <w:bodyDiv w:val="1"/>
      <w:marLeft w:val="0"/>
      <w:marRight w:val="0"/>
      <w:marTop w:val="0"/>
      <w:marBottom w:val="0"/>
      <w:divBdr>
        <w:top w:val="none" w:sz="0" w:space="0" w:color="auto"/>
        <w:left w:val="none" w:sz="0" w:space="0" w:color="auto"/>
        <w:bottom w:val="none" w:sz="0" w:space="0" w:color="auto"/>
        <w:right w:val="none" w:sz="0" w:space="0" w:color="auto"/>
      </w:divBdr>
    </w:div>
    <w:div w:id="1371228880">
      <w:bodyDiv w:val="1"/>
      <w:marLeft w:val="0"/>
      <w:marRight w:val="0"/>
      <w:marTop w:val="0"/>
      <w:marBottom w:val="0"/>
      <w:divBdr>
        <w:top w:val="none" w:sz="0" w:space="0" w:color="auto"/>
        <w:left w:val="none" w:sz="0" w:space="0" w:color="auto"/>
        <w:bottom w:val="none" w:sz="0" w:space="0" w:color="auto"/>
        <w:right w:val="none" w:sz="0" w:space="0" w:color="auto"/>
      </w:divBdr>
    </w:div>
    <w:div w:id="1394501823">
      <w:bodyDiv w:val="1"/>
      <w:marLeft w:val="0"/>
      <w:marRight w:val="0"/>
      <w:marTop w:val="0"/>
      <w:marBottom w:val="0"/>
      <w:divBdr>
        <w:top w:val="none" w:sz="0" w:space="0" w:color="auto"/>
        <w:left w:val="none" w:sz="0" w:space="0" w:color="auto"/>
        <w:bottom w:val="none" w:sz="0" w:space="0" w:color="auto"/>
        <w:right w:val="none" w:sz="0" w:space="0" w:color="auto"/>
      </w:divBdr>
    </w:div>
    <w:div w:id="1403675671">
      <w:bodyDiv w:val="1"/>
      <w:marLeft w:val="0"/>
      <w:marRight w:val="0"/>
      <w:marTop w:val="0"/>
      <w:marBottom w:val="0"/>
      <w:divBdr>
        <w:top w:val="none" w:sz="0" w:space="0" w:color="auto"/>
        <w:left w:val="none" w:sz="0" w:space="0" w:color="auto"/>
        <w:bottom w:val="none" w:sz="0" w:space="0" w:color="auto"/>
        <w:right w:val="none" w:sz="0" w:space="0" w:color="auto"/>
      </w:divBdr>
    </w:div>
    <w:div w:id="1435635668">
      <w:bodyDiv w:val="1"/>
      <w:marLeft w:val="0"/>
      <w:marRight w:val="0"/>
      <w:marTop w:val="0"/>
      <w:marBottom w:val="0"/>
      <w:divBdr>
        <w:top w:val="none" w:sz="0" w:space="0" w:color="auto"/>
        <w:left w:val="none" w:sz="0" w:space="0" w:color="auto"/>
        <w:bottom w:val="none" w:sz="0" w:space="0" w:color="auto"/>
        <w:right w:val="none" w:sz="0" w:space="0" w:color="auto"/>
      </w:divBdr>
    </w:div>
    <w:div w:id="1445999462">
      <w:bodyDiv w:val="1"/>
      <w:marLeft w:val="0"/>
      <w:marRight w:val="0"/>
      <w:marTop w:val="0"/>
      <w:marBottom w:val="0"/>
      <w:divBdr>
        <w:top w:val="none" w:sz="0" w:space="0" w:color="auto"/>
        <w:left w:val="none" w:sz="0" w:space="0" w:color="auto"/>
        <w:bottom w:val="none" w:sz="0" w:space="0" w:color="auto"/>
        <w:right w:val="none" w:sz="0" w:space="0" w:color="auto"/>
      </w:divBdr>
    </w:div>
    <w:div w:id="1483154986">
      <w:bodyDiv w:val="1"/>
      <w:marLeft w:val="0"/>
      <w:marRight w:val="0"/>
      <w:marTop w:val="0"/>
      <w:marBottom w:val="0"/>
      <w:divBdr>
        <w:top w:val="none" w:sz="0" w:space="0" w:color="auto"/>
        <w:left w:val="none" w:sz="0" w:space="0" w:color="auto"/>
        <w:bottom w:val="none" w:sz="0" w:space="0" w:color="auto"/>
        <w:right w:val="none" w:sz="0" w:space="0" w:color="auto"/>
      </w:divBdr>
    </w:div>
    <w:div w:id="1510557403">
      <w:bodyDiv w:val="1"/>
      <w:marLeft w:val="0"/>
      <w:marRight w:val="0"/>
      <w:marTop w:val="0"/>
      <w:marBottom w:val="0"/>
      <w:divBdr>
        <w:top w:val="none" w:sz="0" w:space="0" w:color="auto"/>
        <w:left w:val="none" w:sz="0" w:space="0" w:color="auto"/>
        <w:bottom w:val="none" w:sz="0" w:space="0" w:color="auto"/>
        <w:right w:val="none" w:sz="0" w:space="0" w:color="auto"/>
      </w:divBdr>
    </w:div>
    <w:div w:id="1616863205">
      <w:bodyDiv w:val="1"/>
      <w:marLeft w:val="0"/>
      <w:marRight w:val="0"/>
      <w:marTop w:val="0"/>
      <w:marBottom w:val="0"/>
      <w:divBdr>
        <w:top w:val="none" w:sz="0" w:space="0" w:color="auto"/>
        <w:left w:val="none" w:sz="0" w:space="0" w:color="auto"/>
        <w:bottom w:val="none" w:sz="0" w:space="0" w:color="auto"/>
        <w:right w:val="none" w:sz="0" w:space="0" w:color="auto"/>
      </w:divBdr>
    </w:div>
    <w:div w:id="1677223831">
      <w:bodyDiv w:val="1"/>
      <w:marLeft w:val="0"/>
      <w:marRight w:val="0"/>
      <w:marTop w:val="0"/>
      <w:marBottom w:val="0"/>
      <w:divBdr>
        <w:top w:val="none" w:sz="0" w:space="0" w:color="auto"/>
        <w:left w:val="none" w:sz="0" w:space="0" w:color="auto"/>
        <w:bottom w:val="none" w:sz="0" w:space="0" w:color="auto"/>
        <w:right w:val="none" w:sz="0" w:space="0" w:color="auto"/>
      </w:divBdr>
    </w:div>
    <w:div w:id="1761175424">
      <w:bodyDiv w:val="1"/>
      <w:marLeft w:val="0"/>
      <w:marRight w:val="0"/>
      <w:marTop w:val="0"/>
      <w:marBottom w:val="0"/>
      <w:divBdr>
        <w:top w:val="none" w:sz="0" w:space="0" w:color="auto"/>
        <w:left w:val="none" w:sz="0" w:space="0" w:color="auto"/>
        <w:bottom w:val="none" w:sz="0" w:space="0" w:color="auto"/>
        <w:right w:val="none" w:sz="0" w:space="0" w:color="auto"/>
      </w:divBdr>
    </w:div>
    <w:div w:id="1855991905">
      <w:bodyDiv w:val="1"/>
      <w:marLeft w:val="0"/>
      <w:marRight w:val="0"/>
      <w:marTop w:val="0"/>
      <w:marBottom w:val="0"/>
      <w:divBdr>
        <w:top w:val="none" w:sz="0" w:space="0" w:color="auto"/>
        <w:left w:val="none" w:sz="0" w:space="0" w:color="auto"/>
        <w:bottom w:val="none" w:sz="0" w:space="0" w:color="auto"/>
        <w:right w:val="none" w:sz="0" w:space="0" w:color="auto"/>
      </w:divBdr>
    </w:div>
    <w:div w:id="1975791173">
      <w:bodyDiv w:val="1"/>
      <w:marLeft w:val="0"/>
      <w:marRight w:val="0"/>
      <w:marTop w:val="0"/>
      <w:marBottom w:val="0"/>
      <w:divBdr>
        <w:top w:val="none" w:sz="0" w:space="0" w:color="auto"/>
        <w:left w:val="none" w:sz="0" w:space="0" w:color="auto"/>
        <w:bottom w:val="none" w:sz="0" w:space="0" w:color="auto"/>
        <w:right w:val="none" w:sz="0" w:space="0" w:color="auto"/>
      </w:divBdr>
    </w:div>
    <w:div w:id="1996951667">
      <w:bodyDiv w:val="1"/>
      <w:marLeft w:val="0"/>
      <w:marRight w:val="0"/>
      <w:marTop w:val="0"/>
      <w:marBottom w:val="0"/>
      <w:divBdr>
        <w:top w:val="none" w:sz="0" w:space="0" w:color="auto"/>
        <w:left w:val="none" w:sz="0" w:space="0" w:color="auto"/>
        <w:bottom w:val="none" w:sz="0" w:space="0" w:color="auto"/>
        <w:right w:val="none" w:sz="0" w:space="0" w:color="auto"/>
      </w:divBdr>
    </w:div>
    <w:div w:id="2005357042">
      <w:bodyDiv w:val="1"/>
      <w:marLeft w:val="0"/>
      <w:marRight w:val="0"/>
      <w:marTop w:val="0"/>
      <w:marBottom w:val="0"/>
      <w:divBdr>
        <w:top w:val="none" w:sz="0" w:space="0" w:color="auto"/>
        <w:left w:val="none" w:sz="0" w:space="0" w:color="auto"/>
        <w:bottom w:val="none" w:sz="0" w:space="0" w:color="auto"/>
        <w:right w:val="none" w:sz="0" w:space="0" w:color="auto"/>
      </w:divBdr>
    </w:div>
    <w:div w:id="2012677440">
      <w:bodyDiv w:val="1"/>
      <w:marLeft w:val="0"/>
      <w:marRight w:val="0"/>
      <w:marTop w:val="0"/>
      <w:marBottom w:val="0"/>
      <w:divBdr>
        <w:top w:val="none" w:sz="0" w:space="0" w:color="auto"/>
        <w:left w:val="none" w:sz="0" w:space="0" w:color="auto"/>
        <w:bottom w:val="none" w:sz="0" w:space="0" w:color="auto"/>
        <w:right w:val="none" w:sz="0" w:space="0" w:color="auto"/>
      </w:divBdr>
    </w:div>
    <w:div w:id="2024359550">
      <w:bodyDiv w:val="1"/>
      <w:marLeft w:val="0"/>
      <w:marRight w:val="0"/>
      <w:marTop w:val="0"/>
      <w:marBottom w:val="0"/>
      <w:divBdr>
        <w:top w:val="none" w:sz="0" w:space="0" w:color="auto"/>
        <w:left w:val="none" w:sz="0" w:space="0" w:color="auto"/>
        <w:bottom w:val="none" w:sz="0" w:space="0" w:color="auto"/>
        <w:right w:val="none" w:sz="0" w:space="0" w:color="auto"/>
      </w:divBdr>
    </w:div>
    <w:div w:id="2078284501">
      <w:bodyDiv w:val="1"/>
      <w:marLeft w:val="0"/>
      <w:marRight w:val="0"/>
      <w:marTop w:val="0"/>
      <w:marBottom w:val="0"/>
      <w:divBdr>
        <w:top w:val="none" w:sz="0" w:space="0" w:color="auto"/>
        <w:left w:val="none" w:sz="0" w:space="0" w:color="auto"/>
        <w:bottom w:val="none" w:sz="0" w:space="0" w:color="auto"/>
        <w:right w:val="none" w:sz="0" w:space="0" w:color="auto"/>
      </w:divBdr>
    </w:div>
    <w:div w:id="21160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5BF9-0485-431F-BE75-6A9AC7C8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12160</Words>
  <Characters>6932</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ms</cp:lastModifiedBy>
  <cp:revision>6</cp:revision>
  <dcterms:created xsi:type="dcterms:W3CDTF">2022-04-11T07:55:00Z</dcterms:created>
  <dcterms:modified xsi:type="dcterms:W3CDTF">2022-04-11T08:03:00Z</dcterms:modified>
</cp:coreProperties>
</file>