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8491" w14:textId="77777777" w:rsidR="00AA0CD0" w:rsidRDefault="00AA0CD0" w:rsidP="00AA0CD0">
      <w:pPr>
        <w:spacing w:after="0" w:line="240" w:lineRule="auto"/>
        <w:jc w:val="both"/>
        <w:rPr>
          <w:rFonts w:ascii="Bookman Old Style" w:hAnsi="Bookman Old Style"/>
          <w:lang w:val="en-US"/>
        </w:rPr>
      </w:pPr>
      <w:r>
        <w:rPr>
          <w:rFonts w:ascii="Bookman Old Style" w:hAnsi="Bookman Old Style"/>
        </w:rPr>
        <w:t>Дорогі друзі!</w:t>
      </w:r>
      <w:r>
        <w:rPr>
          <w:rFonts w:ascii="Bookman Old Style" w:hAnsi="Bookman Old Style"/>
          <w:lang w:val="en-US"/>
        </w:rPr>
        <w:t xml:space="preserve"> </w:t>
      </w:r>
    </w:p>
    <w:p w14:paraId="3997751C" w14:textId="77777777" w:rsidR="00AA0CD0" w:rsidRDefault="00AA0CD0" w:rsidP="00AA0CD0">
      <w:pPr>
        <w:spacing w:after="0" w:line="240" w:lineRule="auto"/>
        <w:jc w:val="both"/>
        <w:rPr>
          <w:rFonts w:ascii="Bookman Old Style" w:hAnsi="Bookman Old Style"/>
          <w:lang w:val="en-US"/>
        </w:rPr>
      </w:pPr>
    </w:p>
    <w:p w14:paraId="02748320" w14:textId="157E15C2" w:rsidR="00AA0CD0" w:rsidRDefault="00AA0CD0" w:rsidP="00AA0CD0">
      <w:pPr>
        <w:spacing w:after="0" w:line="240" w:lineRule="auto"/>
        <w:jc w:val="both"/>
        <w:rPr>
          <w:rFonts w:ascii="Bookman Old Style" w:hAnsi="Bookman Old Style"/>
        </w:rPr>
      </w:pPr>
      <w:r>
        <w:rPr>
          <w:rFonts w:ascii="Bookman Old Style" w:hAnsi="Bookman Old Style"/>
        </w:rPr>
        <w:t xml:space="preserve">Щиро запрошуємо Вас до участі у Другій віртуальній міжнародній смарт-конференції зі сталої освіти </w:t>
      </w:r>
      <w:hyperlink r:id="rId8" w:history="1">
        <w:r>
          <w:rPr>
            <w:rStyle w:val="a8"/>
            <w:rFonts w:ascii="Bookman Old Style" w:hAnsi="Bookman Old Style"/>
            <w:lang w:val="en-US"/>
          </w:rPr>
          <w:t>SEVIC</w:t>
        </w:r>
        <w:r>
          <w:rPr>
            <w:rStyle w:val="a8"/>
            <w:rFonts w:ascii="Bookman Old Style" w:hAnsi="Bookman Old Style"/>
          </w:rPr>
          <w:t> </w:t>
        </w:r>
        <w:r>
          <w:rPr>
            <w:rStyle w:val="a8"/>
            <w:rFonts w:ascii="Bookman Old Style" w:hAnsi="Bookman Old Style"/>
            <w:lang w:val="en-US"/>
          </w:rPr>
          <w:t>2023</w:t>
        </w:r>
      </w:hyperlink>
      <w:r>
        <w:rPr>
          <w:rFonts w:ascii="Bookman Old Style" w:hAnsi="Bookman Old Style"/>
        </w:rPr>
        <w:t xml:space="preserve">, організованій Прикарпатським національним університетом імені Василя Стефаника та ГО “Орієнтири сталого розвитку” (м. Івано-Франківськ) за партнерської участі </w:t>
      </w:r>
      <w:r w:rsidRPr="00AA0CD0">
        <w:rPr>
          <w:rFonts w:ascii="Bookman Old Style" w:hAnsi="Bookman Old Style"/>
        </w:rPr>
        <w:t xml:space="preserve">кафедри англійської філології </w:t>
      </w:r>
      <w:r>
        <w:rPr>
          <w:rFonts w:ascii="Bookman Old Style" w:hAnsi="Bookman Old Style"/>
        </w:rPr>
        <w:t xml:space="preserve">та підтримки ПРООН в Україні! </w:t>
      </w:r>
    </w:p>
    <w:p w14:paraId="4AD70ED5" w14:textId="77777777" w:rsidR="00AA0CD0" w:rsidRDefault="00AA0CD0" w:rsidP="00AA0CD0">
      <w:pPr>
        <w:spacing w:after="0" w:line="240" w:lineRule="auto"/>
        <w:jc w:val="both"/>
        <w:rPr>
          <w:rFonts w:ascii="Bookman Old Style" w:hAnsi="Bookman Old Style"/>
        </w:rPr>
      </w:pPr>
    </w:p>
    <w:p w14:paraId="3760E1AA" w14:textId="77777777" w:rsidR="00AA0CD0" w:rsidRDefault="00AA0CD0" w:rsidP="00AA0CD0">
      <w:pPr>
        <w:spacing w:after="0" w:line="240" w:lineRule="auto"/>
        <w:jc w:val="both"/>
        <w:rPr>
          <w:rFonts w:ascii="Bookman Old Style" w:hAnsi="Bookman Old Style"/>
        </w:rPr>
      </w:pPr>
      <w:r>
        <w:rPr>
          <w:rFonts w:ascii="Bookman Old Style" w:hAnsi="Bookman Old Style"/>
        </w:rPr>
        <w:t xml:space="preserve">Просимо перейти за </w:t>
      </w:r>
      <w:hyperlink r:id="rId9" w:history="1">
        <w:r>
          <w:rPr>
            <w:rStyle w:val="a8"/>
            <w:rFonts w:ascii="Bookman Old Style" w:hAnsi="Bookman Old Style"/>
          </w:rPr>
          <w:t>ПОСИЛАННЯМ</w:t>
        </w:r>
      </w:hyperlink>
      <w:r>
        <w:rPr>
          <w:rFonts w:ascii="Bookman Old Style" w:hAnsi="Bookman Old Style"/>
        </w:rPr>
        <w:t xml:space="preserve"> для реєстрації</w:t>
      </w:r>
      <w:r>
        <w:rPr>
          <w:rFonts w:ascii="Bookman Old Style" w:hAnsi="Bookman Old Style"/>
          <w:lang w:val="en-US"/>
        </w:rPr>
        <w:t xml:space="preserve"> </w:t>
      </w:r>
      <w:r>
        <w:rPr>
          <w:rFonts w:ascii="Bookman Old Style" w:hAnsi="Bookman Old Style"/>
        </w:rPr>
        <w:t>та отримання сповіщень про доповіді ключових спікерів, вебінари, круглі столи</w:t>
      </w:r>
      <w:r>
        <w:rPr>
          <w:rFonts w:ascii="Bookman Old Style" w:hAnsi="Bookman Old Style"/>
          <w:lang w:val="en-US"/>
        </w:rPr>
        <w:t xml:space="preserve"> </w:t>
      </w:r>
      <w:r>
        <w:rPr>
          <w:rFonts w:ascii="Bookman Old Style" w:hAnsi="Bookman Old Style"/>
        </w:rPr>
        <w:t xml:space="preserve">та роботу в секціях (усні та </w:t>
      </w:r>
      <w:proofErr w:type="spellStart"/>
      <w:r>
        <w:rPr>
          <w:rFonts w:ascii="Bookman Old Style" w:hAnsi="Bookman Old Style"/>
        </w:rPr>
        <w:t>постерні</w:t>
      </w:r>
      <w:proofErr w:type="spellEnd"/>
      <w:r>
        <w:rPr>
          <w:rFonts w:ascii="Bookman Old Style" w:hAnsi="Bookman Old Style"/>
        </w:rPr>
        <w:t xml:space="preserve"> презентації). </w:t>
      </w:r>
    </w:p>
    <w:p w14:paraId="1ABE10E6" w14:textId="77777777" w:rsidR="00AA0CD0" w:rsidRDefault="00AA0CD0" w:rsidP="00AA0CD0">
      <w:pPr>
        <w:spacing w:after="0" w:line="240" w:lineRule="auto"/>
        <w:jc w:val="both"/>
        <w:rPr>
          <w:rFonts w:ascii="Bookman Old Style" w:hAnsi="Bookman Old Style"/>
        </w:rPr>
      </w:pPr>
    </w:p>
    <w:p w14:paraId="089B0EBE" w14:textId="77777777" w:rsidR="00AA0CD0" w:rsidRDefault="00AA0CD0" w:rsidP="00AA0CD0">
      <w:pPr>
        <w:spacing w:after="0" w:line="240" w:lineRule="auto"/>
        <w:jc w:val="both"/>
        <w:rPr>
          <w:rFonts w:ascii="Bookman Old Style" w:hAnsi="Bookman Old Style"/>
        </w:rPr>
      </w:pPr>
      <w:r>
        <w:rPr>
          <w:rFonts w:ascii="Bookman Old Style" w:hAnsi="Bookman Old Style"/>
        </w:rPr>
        <w:t xml:space="preserve">Тези доповідей учасників будуть розміщені у збірнику матеріалів конференції. Загальний сертифікат про участь міститиме кількість затрачених годин. Організатори планують друк наукових праць в окремому випуску журналу </w:t>
      </w:r>
      <w:proofErr w:type="spellStart"/>
      <w:r>
        <w:rPr>
          <w:rFonts w:ascii="Bookman Old Style" w:hAnsi="Bookman Old Style"/>
        </w:rPr>
        <w:t>Scopus</w:t>
      </w:r>
      <w:proofErr w:type="spellEnd"/>
      <w:r>
        <w:rPr>
          <w:rFonts w:ascii="Bookman Old Style" w:hAnsi="Bookman Old Style"/>
        </w:rPr>
        <w:t>/</w:t>
      </w:r>
      <w:proofErr w:type="spellStart"/>
      <w:r>
        <w:rPr>
          <w:rFonts w:ascii="Bookman Old Style" w:hAnsi="Bookman Old Style"/>
        </w:rPr>
        <w:t>WoS</w:t>
      </w:r>
      <w:proofErr w:type="spellEnd"/>
      <w:r>
        <w:rPr>
          <w:rFonts w:ascii="Bookman Old Style" w:hAnsi="Bookman Old Style"/>
        </w:rPr>
        <w:t xml:space="preserve"> у відкритому доступі зі 100% покриттям витрат. </w:t>
      </w:r>
    </w:p>
    <w:p w14:paraId="3F913191" w14:textId="77777777" w:rsidR="00AA0CD0" w:rsidRDefault="00AA0CD0" w:rsidP="00AA0CD0">
      <w:pPr>
        <w:spacing w:after="0" w:line="240" w:lineRule="auto"/>
        <w:jc w:val="both"/>
        <w:rPr>
          <w:rFonts w:ascii="Bookman Old Style" w:hAnsi="Bookman Old Style"/>
        </w:rPr>
      </w:pPr>
    </w:p>
    <w:p w14:paraId="40275766" w14:textId="77777777" w:rsidR="00AA0CD0" w:rsidRDefault="00AA0CD0" w:rsidP="00AA0CD0">
      <w:pPr>
        <w:spacing w:after="0" w:line="240" w:lineRule="auto"/>
        <w:jc w:val="both"/>
        <w:rPr>
          <w:rFonts w:ascii="Bookman Old Style" w:hAnsi="Bookman Old Style"/>
          <w:lang w:val="en-US"/>
        </w:rPr>
      </w:pPr>
      <w:r>
        <w:rPr>
          <w:rFonts w:ascii="Bookman Old Style" w:hAnsi="Bookman Old Style"/>
        </w:rPr>
        <w:t xml:space="preserve">Інноваційний </w:t>
      </w:r>
      <w:r>
        <w:rPr>
          <w:rFonts w:ascii="Bookman Old Style" w:hAnsi="Bookman Old Style"/>
          <w:lang w:val="en-US"/>
        </w:rPr>
        <w:t>“</w:t>
      </w:r>
      <w:r>
        <w:rPr>
          <w:rFonts w:ascii="Bookman Old Style" w:hAnsi="Bookman Old Style"/>
        </w:rPr>
        <w:t>розумний</w:t>
      </w:r>
      <w:r>
        <w:rPr>
          <w:rFonts w:ascii="Bookman Old Style" w:hAnsi="Bookman Old Style"/>
          <w:lang w:val="en-US"/>
        </w:rPr>
        <w:t>”</w:t>
      </w:r>
      <w:r>
        <w:rPr>
          <w:rFonts w:ascii="Bookman Old Style" w:hAnsi="Bookman Old Style"/>
        </w:rPr>
        <w:t xml:space="preserve"> формат конференції пропонує БЕЗПРЕЦЕДЕНТНУ ЧАСОВУ ГНУЧКІСТЬ:</w:t>
      </w:r>
      <w:r>
        <w:rPr>
          <w:rFonts w:ascii="Bookman Old Style" w:hAnsi="Bookman Old Style"/>
          <w:lang w:val="en-US"/>
        </w:rPr>
        <w:t xml:space="preserve"> </w:t>
      </w:r>
      <w:r>
        <w:rPr>
          <w:rFonts w:ascii="Bookman Old Style" w:hAnsi="Bookman Old Style"/>
        </w:rPr>
        <w:t>(1)</w:t>
      </w:r>
      <w:r>
        <w:rPr>
          <w:rFonts w:ascii="Bookman Old Style" w:hAnsi="Bookman Old Style"/>
          <w:lang w:val="en-US"/>
        </w:rPr>
        <w:t> </w:t>
      </w:r>
      <w:r>
        <w:rPr>
          <w:rFonts w:ascii="Bookman Old Style" w:hAnsi="Bookman Old Style"/>
        </w:rPr>
        <w:t>різного роду події розпорошено протягом року, долаючи виснажливість і часозатратність 2-3-денного формату; (2)</w:t>
      </w:r>
      <w:r>
        <w:rPr>
          <w:rFonts w:ascii="Bookman Old Style" w:hAnsi="Bookman Old Style"/>
          <w:lang w:val="en-US"/>
        </w:rPr>
        <w:t> </w:t>
      </w:r>
      <w:r>
        <w:rPr>
          <w:rFonts w:ascii="Bookman Old Style" w:hAnsi="Bookman Old Style"/>
        </w:rPr>
        <w:t>заходи конференції проводяться в післяобідній та ранньовечірній час (Східноєвропейський час; ранок у США та Канаді);</w:t>
      </w:r>
      <w:r>
        <w:rPr>
          <w:rFonts w:ascii="Bookman Old Style" w:hAnsi="Bookman Old Style"/>
          <w:lang w:val="en-US"/>
        </w:rPr>
        <w:t xml:space="preserve"> </w:t>
      </w:r>
      <w:r>
        <w:rPr>
          <w:rFonts w:ascii="Bookman Old Style" w:hAnsi="Bookman Old Style"/>
        </w:rPr>
        <w:t>(3)</w:t>
      </w:r>
      <w:r>
        <w:rPr>
          <w:rFonts w:ascii="Bookman Old Style" w:hAnsi="Bookman Old Style"/>
          <w:lang w:val="en-US"/>
        </w:rPr>
        <w:t> </w:t>
      </w:r>
      <w:r>
        <w:rPr>
          <w:rFonts w:ascii="Bookman Old Style" w:hAnsi="Bookman Old Style"/>
        </w:rPr>
        <w:t>заходи мають помірну тривалість і є орієнтованими на дискусію.</w:t>
      </w:r>
      <w:r>
        <w:rPr>
          <w:rFonts w:ascii="Bookman Old Style" w:hAnsi="Bookman Old Style"/>
          <w:lang w:val="en-US"/>
        </w:rPr>
        <w:t xml:space="preserve"> </w:t>
      </w:r>
    </w:p>
    <w:p w14:paraId="4050C816" w14:textId="77777777" w:rsidR="00AA0CD0" w:rsidRDefault="00AA0CD0" w:rsidP="00AA0CD0">
      <w:pPr>
        <w:spacing w:after="0" w:line="240" w:lineRule="auto"/>
        <w:jc w:val="both"/>
        <w:rPr>
          <w:rFonts w:ascii="Bookman Old Style" w:hAnsi="Bookman Old Style"/>
          <w:lang w:val="en-US"/>
        </w:rPr>
      </w:pPr>
    </w:p>
    <w:p w14:paraId="7618BA46" w14:textId="77777777" w:rsidR="00AA0CD0" w:rsidRDefault="00AA0CD0" w:rsidP="00AA0CD0">
      <w:pPr>
        <w:spacing w:after="0" w:line="240" w:lineRule="auto"/>
        <w:jc w:val="both"/>
        <w:rPr>
          <w:rFonts w:ascii="Bookman Old Style" w:hAnsi="Bookman Old Style"/>
        </w:rPr>
      </w:pPr>
      <w:r>
        <w:rPr>
          <w:rFonts w:ascii="Bookman Old Style" w:hAnsi="Bookman Old Style"/>
        </w:rPr>
        <w:t xml:space="preserve">Робоча мова – АНГЛІЙСЬКА. Участь – БЕЗКОШТОВНА. </w:t>
      </w:r>
    </w:p>
    <w:p w14:paraId="2DAEF7CE" w14:textId="77777777" w:rsidR="00AA0CD0" w:rsidRDefault="00AA0CD0" w:rsidP="00AA0CD0">
      <w:pPr>
        <w:spacing w:after="0" w:line="240" w:lineRule="auto"/>
        <w:jc w:val="both"/>
        <w:rPr>
          <w:rFonts w:ascii="Bookman Old Style" w:hAnsi="Bookman Old Style"/>
        </w:rPr>
      </w:pPr>
    </w:p>
    <w:p w14:paraId="2C6574BA" w14:textId="77777777" w:rsidR="00AA0CD0" w:rsidRDefault="00AA0CD0" w:rsidP="00AA0CD0">
      <w:pPr>
        <w:spacing w:after="0" w:line="240" w:lineRule="auto"/>
        <w:jc w:val="both"/>
        <w:rPr>
          <w:rFonts w:ascii="Bookman Old Style" w:hAnsi="Bookman Old Style"/>
          <w:lang w:val="en-US"/>
        </w:rPr>
      </w:pPr>
      <w:r>
        <w:rPr>
          <w:rFonts w:ascii="Bookman Old Style" w:hAnsi="Bookman Old Style"/>
        </w:rPr>
        <w:t xml:space="preserve">Контактна особа: Володимир Гошилик, </w:t>
      </w:r>
      <w:proofErr w:type="spellStart"/>
      <w:r>
        <w:rPr>
          <w:rFonts w:ascii="Bookman Old Style" w:hAnsi="Bookman Old Style"/>
        </w:rPr>
        <w:t>к.ф.н</w:t>
      </w:r>
      <w:proofErr w:type="spellEnd"/>
      <w:r>
        <w:rPr>
          <w:rFonts w:ascii="Bookman Old Style" w:hAnsi="Bookman Old Style"/>
        </w:rPr>
        <w:t>., доц. кафедри англійської філології Прикарпатського національного університету імені Василя Стефаника, директор ГО</w:t>
      </w:r>
      <w:r>
        <w:rPr>
          <w:rFonts w:ascii="Bookman Old Style" w:hAnsi="Bookman Old Style"/>
          <w:lang w:val="en-US"/>
        </w:rPr>
        <w:t> “</w:t>
      </w:r>
      <w:r>
        <w:rPr>
          <w:rFonts w:ascii="Bookman Old Style" w:hAnsi="Bookman Old Style"/>
        </w:rPr>
        <w:t>Орієнтири сталого розвитку</w:t>
      </w:r>
      <w:r>
        <w:rPr>
          <w:rFonts w:ascii="Bookman Old Style" w:hAnsi="Bookman Old Style"/>
          <w:lang w:val="en-US"/>
        </w:rPr>
        <w:t>”</w:t>
      </w:r>
      <w:r>
        <w:rPr>
          <w:rFonts w:ascii="Bookman Old Style" w:hAnsi="Bookman Old Style"/>
        </w:rPr>
        <w:t xml:space="preserve">; +380506752588 (месенджери), </w:t>
      </w:r>
      <w:hyperlink r:id="rId10" w:history="1">
        <w:r>
          <w:rPr>
            <w:rStyle w:val="a8"/>
            <w:rFonts w:ascii="Bookman Old Style" w:hAnsi="Bookman Old Style"/>
          </w:rPr>
          <w:t>vbgoshylyk@gmail.com</w:t>
        </w:r>
      </w:hyperlink>
      <w:r>
        <w:rPr>
          <w:rFonts w:ascii="Bookman Old Style" w:hAnsi="Bookman Old Style"/>
          <w:lang w:val="en-US"/>
        </w:rPr>
        <w:t xml:space="preserve"> </w:t>
      </w:r>
    </w:p>
    <w:p w14:paraId="4B3BC3B5" w14:textId="77777777" w:rsidR="00AA0CD0" w:rsidRDefault="00AA0CD0" w:rsidP="00AA0CD0">
      <w:pPr>
        <w:spacing w:after="0" w:line="240" w:lineRule="auto"/>
        <w:jc w:val="both"/>
        <w:rPr>
          <w:rFonts w:ascii="Bookman Old Style" w:hAnsi="Bookman Old Style"/>
        </w:rPr>
      </w:pPr>
    </w:p>
    <w:p w14:paraId="4ECFE32D" w14:textId="77777777" w:rsidR="00AA0CD0" w:rsidRDefault="00AA0CD0" w:rsidP="00AA0CD0">
      <w:pPr>
        <w:spacing w:after="0" w:line="240" w:lineRule="auto"/>
        <w:jc w:val="both"/>
        <w:rPr>
          <w:rFonts w:ascii="Bookman Old Style" w:hAnsi="Bookman Old Style"/>
        </w:rPr>
      </w:pPr>
      <w:r>
        <w:rPr>
          <w:rFonts w:ascii="Bookman Old Style" w:hAnsi="Bookman Old Style"/>
        </w:rPr>
        <w:t xml:space="preserve">До зустрічі на конференції :) </w:t>
      </w:r>
    </w:p>
    <w:p w14:paraId="184B08D2" w14:textId="77777777" w:rsidR="00AA0CD0" w:rsidRDefault="00AA0CD0" w:rsidP="00AA0CD0">
      <w:pPr>
        <w:spacing w:after="0" w:line="240" w:lineRule="auto"/>
        <w:jc w:val="both"/>
        <w:rPr>
          <w:rFonts w:ascii="Bookman Old Style" w:hAnsi="Bookman Old Style"/>
        </w:rPr>
      </w:pPr>
    </w:p>
    <w:p w14:paraId="119E211B" w14:textId="77777777" w:rsidR="00AA0CD0" w:rsidRDefault="00AA0CD0" w:rsidP="00AA0CD0">
      <w:pPr>
        <w:spacing w:after="0" w:line="240" w:lineRule="auto"/>
        <w:jc w:val="both"/>
        <w:rPr>
          <w:rFonts w:ascii="Bookman Old Style" w:hAnsi="Bookman Old Style"/>
          <w:lang w:val="en-US"/>
        </w:rPr>
      </w:pPr>
    </w:p>
    <w:p w14:paraId="7A68C0DA" w14:textId="77777777" w:rsidR="00AA0CD0" w:rsidRDefault="00AA0CD0" w:rsidP="00AA0CD0">
      <w:pPr>
        <w:spacing w:after="0" w:line="240" w:lineRule="auto"/>
        <w:jc w:val="both"/>
        <w:rPr>
          <w:rFonts w:ascii="Bookman Old Style" w:hAnsi="Bookman Old Style"/>
          <w:lang w:val="en-US"/>
        </w:rPr>
      </w:pPr>
      <w:r>
        <w:rPr>
          <w:rFonts w:ascii="Bookman Old Style" w:hAnsi="Bookman Old Style"/>
          <w:lang w:val="en-US"/>
        </w:rPr>
        <w:t xml:space="preserve">Dear Friends, </w:t>
      </w:r>
    </w:p>
    <w:p w14:paraId="1FBB664E" w14:textId="77777777" w:rsidR="00AA0CD0" w:rsidRDefault="00AA0CD0" w:rsidP="00AA0CD0">
      <w:pPr>
        <w:spacing w:after="0" w:line="240" w:lineRule="auto"/>
        <w:jc w:val="both"/>
        <w:rPr>
          <w:rFonts w:ascii="Bookman Old Style" w:hAnsi="Bookman Old Style"/>
          <w:lang w:val="en-US"/>
        </w:rPr>
      </w:pPr>
    </w:p>
    <w:p w14:paraId="73508298" w14:textId="1A9DE4F7" w:rsidR="00AA0CD0" w:rsidRDefault="00AA0CD0" w:rsidP="00AA0CD0">
      <w:pPr>
        <w:spacing w:after="0" w:line="240" w:lineRule="auto"/>
        <w:jc w:val="both"/>
        <w:rPr>
          <w:rFonts w:ascii="Bookman Old Style" w:hAnsi="Bookman Old Style"/>
          <w:lang w:val="en-US"/>
        </w:rPr>
      </w:pPr>
      <w:r>
        <w:rPr>
          <w:rFonts w:ascii="Bookman Old Style" w:hAnsi="Bookman Old Style"/>
          <w:lang w:val="en-US"/>
        </w:rPr>
        <w:t xml:space="preserve">We are excited to invite you to the 2nd Virtual International Smart Conference on Sustainable Education </w:t>
      </w:r>
      <w:hyperlink r:id="rId11" w:history="1">
        <w:r>
          <w:rPr>
            <w:rStyle w:val="a8"/>
            <w:rFonts w:ascii="Bookman Old Style" w:hAnsi="Bookman Old Style"/>
            <w:lang w:val="en-US"/>
          </w:rPr>
          <w:t>SEVIC</w:t>
        </w:r>
        <w:r>
          <w:rPr>
            <w:rStyle w:val="a8"/>
            <w:rFonts w:ascii="Bookman Old Style" w:hAnsi="Bookman Old Style"/>
          </w:rPr>
          <w:t> </w:t>
        </w:r>
        <w:r>
          <w:rPr>
            <w:rStyle w:val="a8"/>
            <w:rFonts w:ascii="Bookman Old Style" w:hAnsi="Bookman Old Style"/>
            <w:lang w:val="en-US"/>
          </w:rPr>
          <w:t>2023</w:t>
        </w:r>
      </w:hyperlink>
      <w:r>
        <w:rPr>
          <w:rFonts w:ascii="Bookman Old Style" w:hAnsi="Bookman Old Style"/>
          <w:lang w:val="en-US"/>
        </w:rPr>
        <w:t xml:space="preserve">, </w:t>
      </w:r>
      <w:r>
        <w:rPr>
          <w:rFonts w:ascii="Bookman Old Style" w:hAnsi="Bookman Old Style" w:cs="Times New Roman"/>
          <w:lang w:val="en-US"/>
        </w:rPr>
        <w:t xml:space="preserve">organized by Vasyl Stefanyk Precarpathian National University and NGO “Sustainable Development Landmarks” (Ivano-Frankivsk, Ukraine) in partnership with </w:t>
      </w:r>
      <w:r w:rsidRPr="00AA0CD0">
        <w:rPr>
          <w:rFonts w:ascii="Bookman Old Style" w:hAnsi="Bookman Old Style" w:cs="Times New Roman"/>
          <w:lang w:val="en-US"/>
        </w:rPr>
        <w:t>the English Philology Department</w:t>
      </w:r>
      <w:r>
        <w:rPr>
          <w:rFonts w:ascii="Bookman Old Style" w:hAnsi="Bookman Old Style" w:cs="Times New Roman"/>
          <w:lang w:val="en-US"/>
        </w:rPr>
        <w:t xml:space="preserve"> and under the support of UNDP in Ukraine</w:t>
      </w:r>
      <w:r>
        <w:rPr>
          <w:rFonts w:ascii="Bookman Old Style" w:hAnsi="Bookman Old Style"/>
          <w:lang w:val="en-US"/>
        </w:rPr>
        <w:t xml:space="preserve">! </w:t>
      </w:r>
    </w:p>
    <w:p w14:paraId="72AEED43" w14:textId="77777777" w:rsidR="00AA0CD0" w:rsidRDefault="00AA0CD0" w:rsidP="00AA0CD0">
      <w:pPr>
        <w:spacing w:after="0" w:line="240" w:lineRule="auto"/>
        <w:jc w:val="both"/>
        <w:rPr>
          <w:rFonts w:ascii="Bookman Old Style" w:hAnsi="Bookman Old Style"/>
          <w:lang w:val="en-US"/>
        </w:rPr>
      </w:pPr>
    </w:p>
    <w:p w14:paraId="3BD120D8" w14:textId="77777777" w:rsidR="00AA0CD0" w:rsidRDefault="00AA0CD0" w:rsidP="00AA0CD0">
      <w:pPr>
        <w:spacing w:after="0" w:line="240" w:lineRule="auto"/>
        <w:jc w:val="both"/>
        <w:rPr>
          <w:rFonts w:ascii="Bookman Old Style" w:hAnsi="Bookman Old Style"/>
          <w:lang w:val="en-US"/>
        </w:rPr>
      </w:pPr>
      <w:r>
        <w:rPr>
          <w:rFonts w:ascii="Bookman Old Style" w:hAnsi="Bookman Old Style"/>
          <w:lang w:val="en-US"/>
        </w:rPr>
        <w:t xml:space="preserve">Please, follow the </w:t>
      </w:r>
      <w:hyperlink r:id="rId12" w:history="1">
        <w:r>
          <w:rPr>
            <w:rStyle w:val="a8"/>
            <w:rFonts w:ascii="Bookman Old Style" w:hAnsi="Bookman Old Style"/>
            <w:lang w:val="en-US"/>
          </w:rPr>
          <w:t>LINK</w:t>
        </w:r>
      </w:hyperlink>
      <w:r>
        <w:rPr>
          <w:rFonts w:ascii="Bookman Old Style" w:hAnsi="Bookman Old Style"/>
          <w:lang w:val="en-US"/>
        </w:rPr>
        <w:t xml:space="preserve"> to register and receive alerts on the Keynote Addresses, Webinars, Roundtables, and </w:t>
      </w:r>
      <w:proofErr w:type="gramStart"/>
      <w:r>
        <w:rPr>
          <w:rFonts w:ascii="Bookman Old Style" w:hAnsi="Bookman Old Style"/>
          <w:lang w:val="en-US"/>
        </w:rPr>
        <w:t>Sessions</w:t>
      </w:r>
      <w:proofErr w:type="gramEnd"/>
      <w:r>
        <w:rPr>
          <w:rFonts w:ascii="Bookman Old Style" w:hAnsi="Bookman Old Style"/>
          <w:lang w:val="en-US"/>
        </w:rPr>
        <w:t xml:space="preserve"> work (oral and poster presentations). </w:t>
      </w:r>
    </w:p>
    <w:p w14:paraId="60E5E1E6" w14:textId="77777777" w:rsidR="00AA0CD0" w:rsidRDefault="00AA0CD0" w:rsidP="00AA0CD0">
      <w:pPr>
        <w:spacing w:after="0" w:line="240" w:lineRule="auto"/>
        <w:jc w:val="both"/>
        <w:rPr>
          <w:rFonts w:ascii="Bookman Old Style" w:hAnsi="Bookman Old Style"/>
          <w:lang w:val="en-US"/>
        </w:rPr>
      </w:pPr>
    </w:p>
    <w:p w14:paraId="6E180FD1" w14:textId="77777777" w:rsidR="00AA0CD0" w:rsidRDefault="00AA0CD0" w:rsidP="00AA0CD0">
      <w:pPr>
        <w:spacing w:after="0" w:line="240" w:lineRule="auto"/>
        <w:jc w:val="both"/>
        <w:rPr>
          <w:rFonts w:ascii="Bookman Old Style" w:hAnsi="Bookman Old Style"/>
          <w:lang w:val="en-US"/>
        </w:rPr>
      </w:pPr>
      <w:r>
        <w:rPr>
          <w:rFonts w:ascii="Bookman Old Style" w:hAnsi="Bookman Old Style"/>
          <w:lang w:val="en-US"/>
        </w:rPr>
        <w:t>All accepted abstracts will be published in the Conference Book of Abstracts. The issued general Certificate of Participation will mention the completed hours. The Organizers are also planning to publish the participants’ papers in a special issue of an open-access Scopus/</w:t>
      </w:r>
      <w:proofErr w:type="spellStart"/>
      <w:r>
        <w:rPr>
          <w:rFonts w:ascii="Bookman Old Style" w:hAnsi="Bookman Old Style"/>
          <w:lang w:val="en-US"/>
        </w:rPr>
        <w:t>WoS</w:t>
      </w:r>
      <w:proofErr w:type="spellEnd"/>
      <w:r>
        <w:rPr>
          <w:rFonts w:ascii="Bookman Old Style" w:hAnsi="Bookman Old Style"/>
          <w:lang w:val="en-US"/>
        </w:rPr>
        <w:t xml:space="preserve"> Journal with a 100% article publishing charge (APC) waiver. </w:t>
      </w:r>
    </w:p>
    <w:p w14:paraId="2C23A7E8" w14:textId="77777777" w:rsidR="00AA0CD0" w:rsidRDefault="00AA0CD0" w:rsidP="00AA0CD0">
      <w:pPr>
        <w:spacing w:after="0" w:line="240" w:lineRule="auto"/>
        <w:jc w:val="both"/>
        <w:rPr>
          <w:rFonts w:ascii="Bookman Old Style" w:hAnsi="Bookman Old Style"/>
          <w:lang w:val="en-US"/>
        </w:rPr>
      </w:pPr>
    </w:p>
    <w:p w14:paraId="6EED472B" w14:textId="77777777" w:rsidR="00AA0CD0" w:rsidRDefault="00AA0CD0" w:rsidP="00AA0CD0">
      <w:pPr>
        <w:spacing w:after="0" w:line="240" w:lineRule="auto"/>
        <w:jc w:val="both"/>
        <w:rPr>
          <w:rFonts w:ascii="Bookman Old Style" w:hAnsi="Bookman Old Style"/>
          <w:lang w:val="en-US"/>
        </w:rPr>
      </w:pPr>
      <w:r>
        <w:rPr>
          <w:rFonts w:ascii="Bookman Old Style" w:hAnsi="Bookman Old Style"/>
          <w:lang w:val="en-US"/>
        </w:rPr>
        <w:t xml:space="preserve">The innovative “smart” format offers the UNPRECEDENTED TIMING FLEXIBILITY: (1) multiple events are scattered within a year beating the traditional conferences’ tiresome and time-consuming 2-3 days format; (2) the Conference events are arranged during the late afternoon and early evening (EET; morning in the USA and Canada); (3) the events have a moderate discussion-oriented timing. </w:t>
      </w:r>
    </w:p>
    <w:p w14:paraId="1FD03F4C" w14:textId="77777777" w:rsidR="00AA0CD0" w:rsidRDefault="00AA0CD0" w:rsidP="00AA0CD0">
      <w:pPr>
        <w:shd w:val="clear" w:color="auto" w:fill="FFFFFF"/>
        <w:spacing w:after="0" w:line="240" w:lineRule="auto"/>
        <w:rPr>
          <w:rFonts w:ascii="Bookman Old Style" w:eastAsia="Times New Roman" w:hAnsi="Bookman Old Style" w:cs="Segoe UI Historic"/>
          <w:color w:val="050505"/>
          <w:lang w:eastAsia="uk-UA"/>
        </w:rPr>
      </w:pPr>
    </w:p>
    <w:p w14:paraId="1319180F" w14:textId="77777777" w:rsidR="00AA0CD0" w:rsidRDefault="00AA0CD0" w:rsidP="00AA0CD0">
      <w:pPr>
        <w:shd w:val="clear" w:color="auto" w:fill="FFFFFF"/>
        <w:spacing w:after="0" w:line="240" w:lineRule="auto"/>
        <w:rPr>
          <w:rFonts w:ascii="Bookman Old Style" w:eastAsia="Times New Roman" w:hAnsi="Bookman Old Style" w:cs="Segoe UI Historic"/>
          <w:color w:val="050505"/>
          <w:lang w:eastAsia="uk-UA"/>
        </w:rPr>
      </w:pPr>
      <w:r>
        <w:rPr>
          <w:rFonts w:ascii="Bookman Old Style" w:eastAsia="Times New Roman" w:hAnsi="Bookman Old Style" w:cs="Segoe UI Historic"/>
          <w:color w:val="050505"/>
          <w:lang w:val="en-US" w:eastAsia="uk-UA"/>
        </w:rPr>
        <w:t xml:space="preserve">The working language is ENGLISH. Participation is FREE. </w:t>
      </w:r>
    </w:p>
    <w:p w14:paraId="44BCBBEF" w14:textId="77777777" w:rsidR="00AA0CD0" w:rsidRDefault="00AA0CD0" w:rsidP="00AA0CD0">
      <w:pPr>
        <w:shd w:val="clear" w:color="auto" w:fill="FFFFFF"/>
        <w:spacing w:after="0" w:line="240" w:lineRule="auto"/>
        <w:rPr>
          <w:rFonts w:ascii="Bookman Old Style" w:eastAsia="Times New Roman" w:hAnsi="Bookman Old Style" w:cs="Segoe UI Historic"/>
          <w:color w:val="050505"/>
          <w:lang w:eastAsia="uk-UA"/>
        </w:rPr>
      </w:pPr>
    </w:p>
    <w:p w14:paraId="17829A6A" w14:textId="77777777" w:rsidR="00AA0CD0" w:rsidRDefault="00AA0CD0" w:rsidP="00AA0CD0">
      <w:pPr>
        <w:spacing w:after="0" w:line="240" w:lineRule="auto"/>
        <w:jc w:val="both"/>
        <w:rPr>
          <w:rFonts w:ascii="Bookman Old Style" w:hAnsi="Bookman Old Style" w:cs="Times New Roman"/>
          <w:lang w:val="en-US"/>
        </w:rPr>
      </w:pPr>
      <w:r>
        <w:rPr>
          <w:rFonts w:ascii="Bookman Old Style" w:hAnsi="Bookman Old Style" w:cs="Times New Roman"/>
          <w:lang w:val="en-US"/>
        </w:rPr>
        <w:t xml:space="preserve">Contact: Volodymyr Goshylyk, Ph.D., Associate Professor of the English Philology Department at Vasyl Stefanyk Precarpathian National University, Director of NGO “Sustainable Development Landmarks”; +380506752588 (messengers), </w:t>
      </w:r>
      <w:hyperlink r:id="rId13" w:history="1">
        <w:r>
          <w:rPr>
            <w:rStyle w:val="a8"/>
            <w:rFonts w:ascii="Bookman Old Style" w:hAnsi="Bookman Old Style" w:cs="Times New Roman"/>
            <w:lang w:val="en-US"/>
          </w:rPr>
          <w:t>vbgoshylyk@gmail.com</w:t>
        </w:r>
      </w:hyperlink>
      <w:r>
        <w:rPr>
          <w:rFonts w:ascii="Bookman Old Style" w:hAnsi="Bookman Old Style" w:cs="Times New Roman"/>
          <w:lang w:val="en-US"/>
        </w:rPr>
        <w:t xml:space="preserve"> </w:t>
      </w:r>
    </w:p>
    <w:p w14:paraId="086A9F24" w14:textId="77777777" w:rsidR="00AA0CD0" w:rsidRDefault="00AA0CD0" w:rsidP="00AA0CD0">
      <w:pPr>
        <w:spacing w:after="0" w:line="240" w:lineRule="auto"/>
        <w:jc w:val="both"/>
        <w:rPr>
          <w:rFonts w:ascii="Bookman Old Style" w:hAnsi="Bookman Old Style" w:cs="Times New Roman"/>
          <w:lang w:val="en-US"/>
        </w:rPr>
      </w:pPr>
    </w:p>
    <w:p w14:paraId="7D67D841" w14:textId="77777777" w:rsidR="00AA0CD0" w:rsidRDefault="00AA0CD0" w:rsidP="00AA0CD0">
      <w:pPr>
        <w:spacing w:after="0" w:line="240" w:lineRule="auto"/>
        <w:jc w:val="both"/>
        <w:rPr>
          <w:rFonts w:ascii="Bookman Old Style" w:hAnsi="Bookman Old Style"/>
        </w:rPr>
      </w:pPr>
      <w:r>
        <w:rPr>
          <w:rFonts w:ascii="Bookman Old Style" w:hAnsi="Bookman Old Style"/>
          <w:lang w:val="en-US"/>
        </w:rPr>
        <w:t xml:space="preserve">Looking forward to seeing you at the Conference :) </w:t>
      </w:r>
    </w:p>
    <w:sectPr w:rsidR="00AA0CD0" w:rsidSect="00D1415E">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5D9D8" w14:textId="77777777" w:rsidR="00DB10D2" w:rsidRDefault="00DB10D2" w:rsidP="0057200B">
      <w:pPr>
        <w:spacing w:after="0" w:line="240" w:lineRule="auto"/>
      </w:pPr>
      <w:r>
        <w:separator/>
      </w:r>
    </w:p>
  </w:endnote>
  <w:endnote w:type="continuationSeparator" w:id="0">
    <w:p w14:paraId="37CE7831" w14:textId="77777777" w:rsidR="00DB10D2" w:rsidRDefault="00DB10D2" w:rsidP="00572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2FFAE" w14:textId="77777777" w:rsidR="00DB10D2" w:rsidRDefault="00DB10D2" w:rsidP="0057200B">
      <w:pPr>
        <w:spacing w:after="0" w:line="240" w:lineRule="auto"/>
      </w:pPr>
      <w:r>
        <w:separator/>
      </w:r>
    </w:p>
  </w:footnote>
  <w:footnote w:type="continuationSeparator" w:id="0">
    <w:p w14:paraId="70B4E399" w14:textId="77777777" w:rsidR="00DB10D2" w:rsidRDefault="00DB10D2" w:rsidP="00572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722"/>
    <w:multiLevelType w:val="hybridMultilevel"/>
    <w:tmpl w:val="F36CFA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3AB7581"/>
    <w:multiLevelType w:val="hybridMultilevel"/>
    <w:tmpl w:val="429A78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5E4EDD"/>
    <w:multiLevelType w:val="hybridMultilevel"/>
    <w:tmpl w:val="8D5C72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BA25BB"/>
    <w:multiLevelType w:val="hybridMultilevel"/>
    <w:tmpl w:val="5A3413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68B3483"/>
    <w:multiLevelType w:val="hybridMultilevel"/>
    <w:tmpl w:val="6DB8AE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25C509F"/>
    <w:multiLevelType w:val="hybridMultilevel"/>
    <w:tmpl w:val="522260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606374B"/>
    <w:multiLevelType w:val="hybridMultilevel"/>
    <w:tmpl w:val="F086DB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B7B6B9B"/>
    <w:multiLevelType w:val="hybridMultilevel"/>
    <w:tmpl w:val="DBBE95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8667188">
    <w:abstractNumId w:val="2"/>
  </w:num>
  <w:num w:numId="2" w16cid:durableId="600338276">
    <w:abstractNumId w:val="4"/>
  </w:num>
  <w:num w:numId="3" w16cid:durableId="551770951">
    <w:abstractNumId w:val="1"/>
  </w:num>
  <w:num w:numId="4" w16cid:durableId="647127842">
    <w:abstractNumId w:val="7"/>
  </w:num>
  <w:num w:numId="5" w16cid:durableId="1124546038">
    <w:abstractNumId w:val="5"/>
  </w:num>
  <w:num w:numId="6" w16cid:durableId="386226818">
    <w:abstractNumId w:val="3"/>
  </w:num>
  <w:num w:numId="7" w16cid:durableId="1647706281">
    <w:abstractNumId w:val="6"/>
  </w:num>
  <w:num w:numId="8" w16cid:durableId="185830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572"/>
    <w:rsid w:val="00000C1D"/>
    <w:rsid w:val="0001405F"/>
    <w:rsid w:val="000319BF"/>
    <w:rsid w:val="000359E9"/>
    <w:rsid w:val="00084E2B"/>
    <w:rsid w:val="00097343"/>
    <w:rsid w:val="000D2165"/>
    <w:rsid w:val="0010340F"/>
    <w:rsid w:val="001160E8"/>
    <w:rsid w:val="00137B69"/>
    <w:rsid w:val="00154C95"/>
    <w:rsid w:val="001642C6"/>
    <w:rsid w:val="001772B0"/>
    <w:rsid w:val="0019095B"/>
    <w:rsid w:val="00194215"/>
    <w:rsid w:val="00194A2E"/>
    <w:rsid w:val="001A7D2C"/>
    <w:rsid w:val="001C5A16"/>
    <w:rsid w:val="001D4ED9"/>
    <w:rsid w:val="001E0B9C"/>
    <w:rsid w:val="001E24CB"/>
    <w:rsid w:val="001E5A8F"/>
    <w:rsid w:val="001F0F9E"/>
    <w:rsid w:val="001F5F92"/>
    <w:rsid w:val="00222FAB"/>
    <w:rsid w:val="0022754E"/>
    <w:rsid w:val="0023237A"/>
    <w:rsid w:val="00242CA8"/>
    <w:rsid w:val="0024570A"/>
    <w:rsid w:val="00275E44"/>
    <w:rsid w:val="00281D60"/>
    <w:rsid w:val="002A6794"/>
    <w:rsid w:val="002C14C5"/>
    <w:rsid w:val="002C2EDD"/>
    <w:rsid w:val="002D02BC"/>
    <w:rsid w:val="002E0DA3"/>
    <w:rsid w:val="002E77A4"/>
    <w:rsid w:val="00310A02"/>
    <w:rsid w:val="00353BFF"/>
    <w:rsid w:val="0036022F"/>
    <w:rsid w:val="00374606"/>
    <w:rsid w:val="003E4D5F"/>
    <w:rsid w:val="004004B9"/>
    <w:rsid w:val="0040684D"/>
    <w:rsid w:val="00423EE2"/>
    <w:rsid w:val="004748C3"/>
    <w:rsid w:val="00492373"/>
    <w:rsid w:val="00496FB6"/>
    <w:rsid w:val="004F1945"/>
    <w:rsid w:val="00554E78"/>
    <w:rsid w:val="00560CE4"/>
    <w:rsid w:val="0057200B"/>
    <w:rsid w:val="00577CBB"/>
    <w:rsid w:val="0058548D"/>
    <w:rsid w:val="00597095"/>
    <w:rsid w:val="005A0A60"/>
    <w:rsid w:val="005B2470"/>
    <w:rsid w:val="005B7342"/>
    <w:rsid w:val="005B748B"/>
    <w:rsid w:val="005C1D78"/>
    <w:rsid w:val="005C4C43"/>
    <w:rsid w:val="005D440A"/>
    <w:rsid w:val="005D4493"/>
    <w:rsid w:val="005D7120"/>
    <w:rsid w:val="005E70B5"/>
    <w:rsid w:val="006402B9"/>
    <w:rsid w:val="00666055"/>
    <w:rsid w:val="00674BFF"/>
    <w:rsid w:val="00676F6E"/>
    <w:rsid w:val="00684540"/>
    <w:rsid w:val="00691A50"/>
    <w:rsid w:val="00693587"/>
    <w:rsid w:val="006A7909"/>
    <w:rsid w:val="006B438C"/>
    <w:rsid w:val="006C1928"/>
    <w:rsid w:val="006C733B"/>
    <w:rsid w:val="007047DE"/>
    <w:rsid w:val="00710304"/>
    <w:rsid w:val="00731148"/>
    <w:rsid w:val="00732C83"/>
    <w:rsid w:val="007410D9"/>
    <w:rsid w:val="0078118F"/>
    <w:rsid w:val="008110E9"/>
    <w:rsid w:val="0084054A"/>
    <w:rsid w:val="008935D5"/>
    <w:rsid w:val="008A1F39"/>
    <w:rsid w:val="0091301B"/>
    <w:rsid w:val="00933715"/>
    <w:rsid w:val="00960CA5"/>
    <w:rsid w:val="0096100C"/>
    <w:rsid w:val="00963E0F"/>
    <w:rsid w:val="00975FFF"/>
    <w:rsid w:val="00981A2E"/>
    <w:rsid w:val="00981AD9"/>
    <w:rsid w:val="0098328A"/>
    <w:rsid w:val="00993B03"/>
    <w:rsid w:val="009A4F87"/>
    <w:rsid w:val="009C4F29"/>
    <w:rsid w:val="00A20FED"/>
    <w:rsid w:val="00A33EEF"/>
    <w:rsid w:val="00A6193A"/>
    <w:rsid w:val="00A65C03"/>
    <w:rsid w:val="00A75186"/>
    <w:rsid w:val="00A82CBB"/>
    <w:rsid w:val="00A97B15"/>
    <w:rsid w:val="00AA0CD0"/>
    <w:rsid w:val="00AB5114"/>
    <w:rsid w:val="00B06B21"/>
    <w:rsid w:val="00B37D05"/>
    <w:rsid w:val="00B42E8B"/>
    <w:rsid w:val="00B44483"/>
    <w:rsid w:val="00B475DA"/>
    <w:rsid w:val="00B91503"/>
    <w:rsid w:val="00BC3009"/>
    <w:rsid w:val="00C318ED"/>
    <w:rsid w:val="00C565F0"/>
    <w:rsid w:val="00C637C3"/>
    <w:rsid w:val="00C737CF"/>
    <w:rsid w:val="00C7486C"/>
    <w:rsid w:val="00C76FB5"/>
    <w:rsid w:val="00CB073A"/>
    <w:rsid w:val="00CD299D"/>
    <w:rsid w:val="00CD7F51"/>
    <w:rsid w:val="00CE66DF"/>
    <w:rsid w:val="00CF40CE"/>
    <w:rsid w:val="00D01598"/>
    <w:rsid w:val="00D108ED"/>
    <w:rsid w:val="00D112C9"/>
    <w:rsid w:val="00D1415E"/>
    <w:rsid w:val="00D432AB"/>
    <w:rsid w:val="00D478B2"/>
    <w:rsid w:val="00D723ED"/>
    <w:rsid w:val="00DB10D2"/>
    <w:rsid w:val="00DB1D99"/>
    <w:rsid w:val="00DB470E"/>
    <w:rsid w:val="00DF0227"/>
    <w:rsid w:val="00E134F0"/>
    <w:rsid w:val="00E4520B"/>
    <w:rsid w:val="00E63A4E"/>
    <w:rsid w:val="00E65525"/>
    <w:rsid w:val="00E65940"/>
    <w:rsid w:val="00E80494"/>
    <w:rsid w:val="00E90647"/>
    <w:rsid w:val="00EB5377"/>
    <w:rsid w:val="00F02221"/>
    <w:rsid w:val="00F04B45"/>
    <w:rsid w:val="00F07910"/>
    <w:rsid w:val="00F3471A"/>
    <w:rsid w:val="00F4412F"/>
    <w:rsid w:val="00F53572"/>
    <w:rsid w:val="00F71340"/>
    <w:rsid w:val="00F940E2"/>
    <w:rsid w:val="00F948BD"/>
    <w:rsid w:val="00FA0410"/>
    <w:rsid w:val="00FA13CA"/>
    <w:rsid w:val="00FA40E3"/>
    <w:rsid w:val="00FC0A01"/>
    <w:rsid w:val="00FE031C"/>
    <w:rsid w:val="00FF3F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4B3A8"/>
  <w15:chartTrackingRefBased/>
  <w15:docId w15:val="{6AD12180-7A5F-4415-9990-8EA55D45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00B"/>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57200B"/>
  </w:style>
  <w:style w:type="paragraph" w:styleId="a5">
    <w:name w:val="footer"/>
    <w:basedOn w:val="a"/>
    <w:link w:val="a6"/>
    <w:uiPriority w:val="99"/>
    <w:unhideWhenUsed/>
    <w:rsid w:val="0057200B"/>
    <w:pPr>
      <w:tabs>
        <w:tab w:val="center" w:pos="4819"/>
        <w:tab w:val="right" w:pos="9639"/>
      </w:tabs>
      <w:spacing w:after="0" w:line="240" w:lineRule="auto"/>
    </w:pPr>
  </w:style>
  <w:style w:type="character" w:customStyle="1" w:styleId="a6">
    <w:name w:val="Нижній колонтитул Знак"/>
    <w:basedOn w:val="a0"/>
    <w:link w:val="a5"/>
    <w:uiPriority w:val="99"/>
    <w:rsid w:val="0057200B"/>
  </w:style>
  <w:style w:type="table" w:styleId="a7">
    <w:name w:val="Table Grid"/>
    <w:basedOn w:val="a1"/>
    <w:uiPriority w:val="39"/>
    <w:rsid w:val="00572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A82CBB"/>
    <w:rPr>
      <w:color w:val="0563C1"/>
      <w:u w:val="single"/>
    </w:rPr>
  </w:style>
  <w:style w:type="paragraph" w:styleId="a9">
    <w:name w:val="List Paragraph"/>
    <w:basedOn w:val="a"/>
    <w:uiPriority w:val="34"/>
    <w:qFormat/>
    <w:rsid w:val="00684540"/>
    <w:pPr>
      <w:ind w:left="720"/>
      <w:contextualSpacing/>
    </w:pPr>
  </w:style>
  <w:style w:type="paragraph" w:styleId="aa">
    <w:name w:val="Balloon Text"/>
    <w:basedOn w:val="a"/>
    <w:link w:val="ab"/>
    <w:uiPriority w:val="99"/>
    <w:semiHidden/>
    <w:unhideWhenUsed/>
    <w:rsid w:val="00684540"/>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684540"/>
    <w:rPr>
      <w:rFonts w:ascii="Segoe UI" w:hAnsi="Segoe UI" w:cs="Segoe UI"/>
      <w:sz w:val="18"/>
      <w:szCs w:val="18"/>
    </w:rPr>
  </w:style>
  <w:style w:type="character" w:styleId="ac">
    <w:name w:val="FollowedHyperlink"/>
    <w:basedOn w:val="a0"/>
    <w:uiPriority w:val="99"/>
    <w:semiHidden/>
    <w:unhideWhenUsed/>
    <w:rsid w:val="00691A50"/>
    <w:rPr>
      <w:color w:val="954F72" w:themeColor="followedHyperlink"/>
      <w:u w:val="single"/>
    </w:rPr>
  </w:style>
  <w:style w:type="character" w:styleId="ad">
    <w:name w:val="Unresolved Mention"/>
    <w:basedOn w:val="a0"/>
    <w:uiPriority w:val="99"/>
    <w:semiHidden/>
    <w:unhideWhenUsed/>
    <w:rsid w:val="00FF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2901">
      <w:bodyDiv w:val="1"/>
      <w:marLeft w:val="0"/>
      <w:marRight w:val="0"/>
      <w:marTop w:val="0"/>
      <w:marBottom w:val="0"/>
      <w:divBdr>
        <w:top w:val="none" w:sz="0" w:space="0" w:color="auto"/>
        <w:left w:val="none" w:sz="0" w:space="0" w:color="auto"/>
        <w:bottom w:val="none" w:sz="0" w:space="0" w:color="auto"/>
        <w:right w:val="none" w:sz="0" w:space="0" w:color="auto"/>
      </w:divBdr>
    </w:div>
    <w:div w:id="264457720">
      <w:bodyDiv w:val="1"/>
      <w:marLeft w:val="0"/>
      <w:marRight w:val="0"/>
      <w:marTop w:val="0"/>
      <w:marBottom w:val="0"/>
      <w:divBdr>
        <w:top w:val="none" w:sz="0" w:space="0" w:color="auto"/>
        <w:left w:val="none" w:sz="0" w:space="0" w:color="auto"/>
        <w:bottom w:val="none" w:sz="0" w:space="0" w:color="auto"/>
        <w:right w:val="none" w:sz="0" w:space="0" w:color="auto"/>
      </w:divBdr>
    </w:div>
    <w:div w:id="408187969">
      <w:bodyDiv w:val="1"/>
      <w:marLeft w:val="0"/>
      <w:marRight w:val="0"/>
      <w:marTop w:val="0"/>
      <w:marBottom w:val="0"/>
      <w:divBdr>
        <w:top w:val="none" w:sz="0" w:space="0" w:color="auto"/>
        <w:left w:val="none" w:sz="0" w:space="0" w:color="auto"/>
        <w:bottom w:val="none" w:sz="0" w:space="0" w:color="auto"/>
        <w:right w:val="none" w:sz="0" w:space="0" w:color="auto"/>
      </w:divBdr>
    </w:div>
    <w:div w:id="794560047">
      <w:bodyDiv w:val="1"/>
      <w:marLeft w:val="0"/>
      <w:marRight w:val="0"/>
      <w:marTop w:val="0"/>
      <w:marBottom w:val="0"/>
      <w:divBdr>
        <w:top w:val="none" w:sz="0" w:space="0" w:color="auto"/>
        <w:left w:val="none" w:sz="0" w:space="0" w:color="auto"/>
        <w:bottom w:val="none" w:sz="0" w:space="0" w:color="auto"/>
        <w:right w:val="none" w:sz="0" w:space="0" w:color="auto"/>
      </w:divBdr>
    </w:div>
    <w:div w:id="1039892350">
      <w:bodyDiv w:val="1"/>
      <w:marLeft w:val="0"/>
      <w:marRight w:val="0"/>
      <w:marTop w:val="0"/>
      <w:marBottom w:val="0"/>
      <w:divBdr>
        <w:top w:val="none" w:sz="0" w:space="0" w:color="auto"/>
        <w:left w:val="none" w:sz="0" w:space="0" w:color="auto"/>
        <w:bottom w:val="none" w:sz="0" w:space="0" w:color="auto"/>
        <w:right w:val="none" w:sz="0" w:space="0" w:color="auto"/>
      </w:divBdr>
      <w:divsChild>
        <w:div w:id="2047870778">
          <w:marLeft w:val="0"/>
          <w:marRight w:val="0"/>
          <w:marTop w:val="0"/>
          <w:marBottom w:val="300"/>
          <w:divBdr>
            <w:top w:val="none" w:sz="0" w:space="0" w:color="auto"/>
            <w:left w:val="none" w:sz="0" w:space="0" w:color="auto"/>
            <w:bottom w:val="none" w:sz="0" w:space="0" w:color="auto"/>
            <w:right w:val="none" w:sz="0" w:space="0" w:color="auto"/>
          </w:divBdr>
          <w:divsChild>
            <w:div w:id="212739515">
              <w:marLeft w:val="0"/>
              <w:marRight w:val="0"/>
              <w:marTop w:val="0"/>
              <w:marBottom w:val="0"/>
              <w:divBdr>
                <w:top w:val="none" w:sz="0" w:space="0" w:color="auto"/>
                <w:left w:val="none" w:sz="0" w:space="0" w:color="auto"/>
                <w:bottom w:val="none" w:sz="0" w:space="0" w:color="auto"/>
                <w:right w:val="none" w:sz="0" w:space="0" w:color="auto"/>
              </w:divBdr>
            </w:div>
          </w:divsChild>
        </w:div>
        <w:div w:id="184951558">
          <w:marLeft w:val="0"/>
          <w:marRight w:val="0"/>
          <w:marTop w:val="0"/>
          <w:marBottom w:val="300"/>
          <w:divBdr>
            <w:top w:val="none" w:sz="0" w:space="0" w:color="auto"/>
            <w:left w:val="none" w:sz="0" w:space="0" w:color="auto"/>
            <w:bottom w:val="none" w:sz="0" w:space="0" w:color="auto"/>
            <w:right w:val="none" w:sz="0" w:space="0" w:color="auto"/>
          </w:divBdr>
          <w:divsChild>
            <w:div w:id="9804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7983">
      <w:bodyDiv w:val="1"/>
      <w:marLeft w:val="0"/>
      <w:marRight w:val="0"/>
      <w:marTop w:val="0"/>
      <w:marBottom w:val="0"/>
      <w:divBdr>
        <w:top w:val="none" w:sz="0" w:space="0" w:color="auto"/>
        <w:left w:val="none" w:sz="0" w:space="0" w:color="auto"/>
        <w:bottom w:val="none" w:sz="0" w:space="0" w:color="auto"/>
        <w:right w:val="none" w:sz="0" w:space="0" w:color="auto"/>
      </w:divBdr>
    </w:div>
    <w:div w:id="1276209970">
      <w:bodyDiv w:val="1"/>
      <w:marLeft w:val="0"/>
      <w:marRight w:val="0"/>
      <w:marTop w:val="0"/>
      <w:marBottom w:val="0"/>
      <w:divBdr>
        <w:top w:val="none" w:sz="0" w:space="0" w:color="auto"/>
        <w:left w:val="none" w:sz="0" w:space="0" w:color="auto"/>
        <w:bottom w:val="none" w:sz="0" w:space="0" w:color="auto"/>
        <w:right w:val="none" w:sz="0" w:space="0" w:color="auto"/>
      </w:divBdr>
    </w:div>
    <w:div w:id="1345085125">
      <w:bodyDiv w:val="1"/>
      <w:marLeft w:val="0"/>
      <w:marRight w:val="0"/>
      <w:marTop w:val="0"/>
      <w:marBottom w:val="0"/>
      <w:divBdr>
        <w:top w:val="none" w:sz="0" w:space="0" w:color="auto"/>
        <w:left w:val="none" w:sz="0" w:space="0" w:color="auto"/>
        <w:bottom w:val="none" w:sz="0" w:space="0" w:color="auto"/>
        <w:right w:val="none" w:sz="0" w:space="0" w:color="auto"/>
      </w:divBdr>
    </w:div>
    <w:div w:id="1362394588">
      <w:bodyDiv w:val="1"/>
      <w:marLeft w:val="0"/>
      <w:marRight w:val="0"/>
      <w:marTop w:val="0"/>
      <w:marBottom w:val="0"/>
      <w:divBdr>
        <w:top w:val="none" w:sz="0" w:space="0" w:color="auto"/>
        <w:left w:val="none" w:sz="0" w:space="0" w:color="auto"/>
        <w:bottom w:val="none" w:sz="0" w:space="0" w:color="auto"/>
        <w:right w:val="none" w:sz="0" w:space="0" w:color="auto"/>
      </w:divBdr>
    </w:div>
    <w:div w:id="1777286967">
      <w:bodyDiv w:val="1"/>
      <w:marLeft w:val="0"/>
      <w:marRight w:val="0"/>
      <w:marTop w:val="0"/>
      <w:marBottom w:val="0"/>
      <w:divBdr>
        <w:top w:val="none" w:sz="0" w:space="0" w:color="auto"/>
        <w:left w:val="none" w:sz="0" w:space="0" w:color="auto"/>
        <w:bottom w:val="none" w:sz="0" w:space="0" w:color="auto"/>
        <w:right w:val="none" w:sz="0" w:space="0" w:color="auto"/>
      </w:divBdr>
      <w:divsChild>
        <w:div w:id="1085765682">
          <w:marLeft w:val="0"/>
          <w:marRight w:val="0"/>
          <w:marTop w:val="0"/>
          <w:marBottom w:val="300"/>
          <w:divBdr>
            <w:top w:val="none" w:sz="0" w:space="0" w:color="auto"/>
            <w:left w:val="none" w:sz="0" w:space="0" w:color="auto"/>
            <w:bottom w:val="none" w:sz="0" w:space="0" w:color="auto"/>
            <w:right w:val="none" w:sz="0" w:space="0" w:color="auto"/>
          </w:divBdr>
          <w:divsChild>
            <w:div w:id="375350611">
              <w:marLeft w:val="0"/>
              <w:marRight w:val="0"/>
              <w:marTop w:val="0"/>
              <w:marBottom w:val="0"/>
              <w:divBdr>
                <w:top w:val="none" w:sz="0" w:space="0" w:color="auto"/>
                <w:left w:val="none" w:sz="0" w:space="0" w:color="auto"/>
                <w:bottom w:val="none" w:sz="0" w:space="0" w:color="auto"/>
                <w:right w:val="none" w:sz="0" w:space="0" w:color="auto"/>
              </w:divBdr>
            </w:div>
          </w:divsChild>
        </w:div>
        <w:div w:id="695161854">
          <w:marLeft w:val="0"/>
          <w:marRight w:val="0"/>
          <w:marTop w:val="0"/>
          <w:marBottom w:val="300"/>
          <w:divBdr>
            <w:top w:val="none" w:sz="0" w:space="0" w:color="auto"/>
            <w:left w:val="none" w:sz="0" w:space="0" w:color="auto"/>
            <w:bottom w:val="none" w:sz="0" w:space="0" w:color="auto"/>
            <w:right w:val="none" w:sz="0" w:space="0" w:color="auto"/>
          </w:divBdr>
          <w:divsChild>
            <w:div w:id="13236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vic.org/" TargetMode="External"/><Relationship Id="rId13" Type="http://schemas.openxmlformats.org/officeDocument/2006/relationships/hyperlink" Target="mailto:vbgoshyly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epurl.com/iiuIv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vi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bgoshylyk@gmail.com" TargetMode="External"/><Relationship Id="rId4" Type="http://schemas.openxmlformats.org/officeDocument/2006/relationships/settings" Target="settings.xml"/><Relationship Id="rId9" Type="http://schemas.openxmlformats.org/officeDocument/2006/relationships/hyperlink" Target="http://eepurl.com/iiuIv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411B9-D2B0-4316-A433-FC88C80FE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425</Words>
  <Characters>2927</Characters>
  <Application>Microsoft Office Word</Application>
  <DocSecurity>0</DocSecurity>
  <Lines>94</Lines>
  <Paragraphs>50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Volodymyr Goshylyk</cp:lastModifiedBy>
  <cp:revision>7</cp:revision>
  <cp:lastPrinted>2021-09-14T09:21:00Z</cp:lastPrinted>
  <dcterms:created xsi:type="dcterms:W3CDTF">2022-01-25T02:41:00Z</dcterms:created>
  <dcterms:modified xsi:type="dcterms:W3CDTF">2023-01-19T07:41:00Z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4c0b38d8a6f856ec3b72e79ff7c66a7c4ac71930505ecc9ab1755abafbdb173d</vt:lpwstr>
  </property>
</Properties>
</file>