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25"/>
        <w:gridCol w:w="426"/>
        <w:gridCol w:w="284"/>
        <w:gridCol w:w="283"/>
        <w:gridCol w:w="567"/>
        <w:gridCol w:w="223"/>
        <w:gridCol w:w="456"/>
        <w:gridCol w:w="104"/>
        <w:gridCol w:w="242"/>
        <w:gridCol w:w="66"/>
        <w:gridCol w:w="242"/>
        <w:gridCol w:w="121"/>
        <w:gridCol w:w="6484"/>
      </w:tblGrid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72F" w:rsidRPr="00804041" w:rsidRDefault="00E9372F" w:rsidP="00E9372F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 метою організації ефективної роботи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курсів підвищення кваліфікації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 платформі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Google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Meet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рекомендуємо як викладачам, так і слухачам до початку сесії (тобто до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зайти за посиланням </w:t>
            </w:r>
          </w:p>
          <w:p w:rsidR="00804041" w:rsidRPr="00804041" w:rsidRDefault="00804041" w:rsidP="00804041">
            <w:pPr>
              <w:shd w:val="clear" w:color="auto" w:fill="FFFFFF"/>
              <w:spacing w:line="387" w:lineRule="atLeast"/>
              <w:rPr>
                <w:rFonts w:ascii="Arial" w:hAnsi="Arial" w:cs="Arial"/>
                <w:color w:val="548DD4" w:themeColor="text2" w:themeTint="99"/>
                <w:spacing w:val="6"/>
                <w:sz w:val="26"/>
                <w:szCs w:val="26"/>
              </w:rPr>
            </w:pPr>
            <w:r w:rsidRPr="00804041">
              <w:rPr>
                <w:rFonts w:ascii="Arial" w:hAnsi="Arial" w:cs="Arial"/>
                <w:color w:val="548DD4" w:themeColor="text2" w:themeTint="99"/>
                <w:spacing w:val="6"/>
                <w:sz w:val="26"/>
                <w:szCs w:val="26"/>
              </w:rPr>
              <w:t>meet.google.com/rzu-jgkz-uno</w:t>
            </w:r>
          </w:p>
          <w:p w:rsidR="00E9372F" w:rsidRDefault="00E9372F" w:rsidP="00E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C06A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в усіх інших випадках потрібне втручання Адмін</w:t>
            </w:r>
            <w:bookmarkStart w:id="0" w:name="_GoBack"/>
            <w:bookmarkEnd w:id="0"/>
            <w:r w:rsidRPr="00C06A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істратора сесії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щодо приєднання Вас до сесії</w:t>
            </w:r>
          </w:p>
          <w:p w:rsidR="00E9372F" w:rsidRDefault="00E9372F" w:rsidP="00E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(пізніше протягом дня можна буде виходити й заходити на сесію без проблем).</w:t>
            </w:r>
          </w:p>
          <w:p w:rsidR="00E9372F" w:rsidRPr="00C06A26" w:rsidRDefault="00E9372F" w:rsidP="00E9372F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Бажаємо успіху! </w:t>
            </w:r>
          </w:p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МІНІСТЕРСТВО ОСВІТИ І НАУКИ УКРАЇНИ</w:t>
            </w:r>
          </w:p>
        </w:tc>
      </w:tr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ДВНЗ `Прикарпатський національний університет імені Василя 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Стефаника`</w:t>
            </w:r>
            <w:proofErr w:type="spellEnd"/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1" w:name="RANGE!A4:J71"/>
            <w:bookmarkEnd w:id="1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 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ІПОДП____________прроф.М.М.Нагорняк</w:t>
            </w:r>
            <w:proofErr w:type="spellEnd"/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"___"______________20__р.</w:t>
            </w:r>
          </w:p>
        </w:tc>
      </w:tr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РОЗКЛАД НАВЧАЛЬНИХ ЗАНЯТЬ</w:t>
            </w:r>
          </w:p>
        </w:tc>
      </w:tr>
      <w:tr w:rsidR="008A6A06" w:rsidRPr="008A6A06" w:rsidTr="00F60264">
        <w:trPr>
          <w:trHeight w:val="300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>
              <w:rPr>
                <w:rStyle w:val="120"/>
                <w:b w:val="0"/>
                <w:bCs w:val="0"/>
              </w:rPr>
              <w:t xml:space="preserve">на курсах </w:t>
            </w:r>
            <w:r w:rsidRPr="00505743">
              <w:rPr>
                <w:rStyle w:val="120"/>
                <w:b w:val="0"/>
                <w:bCs w:val="0"/>
              </w:rPr>
              <w:t>підвищення кваліфікації викладачів мистецьких шкіл</w:t>
            </w:r>
          </w:p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 w:rsidRPr="00505743">
              <w:rPr>
                <w:rStyle w:val="120"/>
                <w:b w:val="0"/>
                <w:bCs w:val="0"/>
              </w:rPr>
              <w:t>класу теоретичних та хорових дисциплін</w:t>
            </w:r>
          </w:p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>
              <w:rPr>
                <w:rStyle w:val="120"/>
                <w:b w:val="0"/>
                <w:bCs w:val="0"/>
              </w:rPr>
              <w:t xml:space="preserve">у період з </w:t>
            </w:r>
            <w:r w:rsidR="007167E8">
              <w:rPr>
                <w:rStyle w:val="120"/>
                <w:b w:val="0"/>
                <w:bCs w:val="0"/>
              </w:rPr>
              <w:t>15</w:t>
            </w:r>
            <w:r w:rsidRPr="00505743">
              <w:rPr>
                <w:rStyle w:val="120"/>
                <w:b w:val="0"/>
                <w:bCs w:val="0"/>
              </w:rPr>
              <w:t xml:space="preserve"> лютого </w:t>
            </w:r>
            <w:r>
              <w:rPr>
                <w:rStyle w:val="120"/>
                <w:b w:val="0"/>
                <w:bCs w:val="0"/>
              </w:rPr>
              <w:t xml:space="preserve">по </w:t>
            </w:r>
            <w:r w:rsidR="007167E8">
              <w:rPr>
                <w:rStyle w:val="120"/>
                <w:b w:val="0"/>
                <w:bCs w:val="0"/>
              </w:rPr>
              <w:t>26</w:t>
            </w:r>
            <w:r w:rsidRPr="00505743">
              <w:rPr>
                <w:rStyle w:val="120"/>
                <w:b w:val="0"/>
                <w:bCs w:val="0"/>
              </w:rPr>
              <w:t xml:space="preserve"> лютого 202</w:t>
            </w:r>
            <w:r w:rsidR="007167E8">
              <w:rPr>
                <w:rStyle w:val="120"/>
                <w:b w:val="0"/>
                <w:bCs w:val="0"/>
              </w:rPr>
              <w:t>1</w:t>
            </w:r>
            <w:r w:rsidRPr="00505743">
              <w:rPr>
                <w:rStyle w:val="120"/>
                <w:b w:val="0"/>
                <w:bCs w:val="0"/>
              </w:rPr>
              <w:t xml:space="preserve"> року</w:t>
            </w:r>
          </w:p>
          <w:p w:rsidR="008A6A06" w:rsidRPr="008A6A06" w:rsidRDefault="00571C36" w:rsidP="00571C36">
            <w:pPr>
              <w:pStyle w:val="121"/>
              <w:shd w:val="clear" w:color="auto" w:fill="auto"/>
              <w:ind w:left="119"/>
              <w:rPr>
                <w:rFonts w:eastAsia="Times New Roman"/>
                <w:color w:val="000000"/>
                <w:sz w:val="28"/>
                <w:szCs w:val="28"/>
                <w:lang w:eastAsia="uk-UA"/>
              </w:rPr>
            </w:pPr>
            <w:r w:rsidRPr="00505743">
              <w:rPr>
                <w:rStyle w:val="120"/>
                <w:b w:val="0"/>
                <w:bCs w:val="0"/>
              </w:rPr>
              <w:t>Тема: Сучасні форми організації навчального процесу на групових заняттях у мистецьких школах (теоретичні та хорові дисципліни)</w:t>
            </w:r>
          </w:p>
        </w:tc>
      </w:tr>
      <w:tr w:rsidR="00F60264" w:rsidRPr="008A6A06" w:rsidTr="00F60264">
        <w:trPr>
          <w:trHeight w:val="3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96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60264" w:rsidRPr="008A6A06" w:rsidTr="00F60264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2274F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74F" w:rsidRPr="008A6A06" w:rsidRDefault="0062274F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4F" w:rsidRPr="008A6A06" w:rsidRDefault="0062274F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74F" w:rsidRPr="008A6A06" w:rsidRDefault="0062274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74F" w:rsidRPr="00571C36" w:rsidRDefault="0062274F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Міжпредметні зв'язки у викладанні музичної літератури, лекція,  </w:t>
            </w:r>
            <w:r w:rsid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Карась Г.В, доктор мистецтвознавства, професор</w:t>
            </w:r>
          </w:p>
        </w:tc>
      </w:tr>
      <w:tr w:rsidR="0062274F" w:rsidRPr="008A6A06" w:rsidTr="009631AF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274F" w:rsidRPr="008A6A06" w:rsidRDefault="0062274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274F" w:rsidRPr="00571C36" w:rsidRDefault="0062274F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2274F" w:rsidRPr="008A6A06" w:rsidTr="009631AF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4F" w:rsidRPr="008A6A06" w:rsidRDefault="0062274F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74F" w:rsidRPr="008A6A06" w:rsidRDefault="0062274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74F" w:rsidRPr="00571C36" w:rsidRDefault="0062274F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Міжпредметні зв'язки у викладанні музичної літератури, практичне заняття, Карась Г.В, доктор мистецтвознавства, професор</w:t>
            </w: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6A06" w:rsidRPr="00571C36" w:rsidRDefault="008A6A06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6A06" w:rsidRPr="00571C36" w:rsidRDefault="0062274F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Використання досвіду хорової культури діаспори у роботі викладачів мистецьких шкіл, лекція, Карась Г.В. доктор мистецтвознавства, професор</w:t>
            </w: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6A06" w:rsidRPr="00571C36" w:rsidRDefault="008A6A06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2274F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74F" w:rsidRPr="008A6A06" w:rsidRDefault="0062274F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16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4F" w:rsidRPr="008A6A06" w:rsidRDefault="0062274F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74F" w:rsidRPr="008A6A06" w:rsidRDefault="0062274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74F" w:rsidRPr="00571C36" w:rsidRDefault="0062274F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Техніка диригування та її роль у розкритті характеру та художнього змісту твору, лекція,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Зваричук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Ж.Й., кандидат мистецтвознавства, доцент  </w:t>
            </w:r>
          </w:p>
        </w:tc>
      </w:tr>
      <w:tr w:rsidR="0062274F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2274F" w:rsidRPr="008A6A06" w:rsidRDefault="0062274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274F" w:rsidRPr="00571C36" w:rsidRDefault="0062274F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2274F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74F" w:rsidRPr="008A6A06" w:rsidRDefault="0062274F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74F" w:rsidRPr="008A6A06" w:rsidRDefault="0062274F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274F" w:rsidRPr="008A6A06" w:rsidRDefault="0062274F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74F" w:rsidRPr="00571C36" w:rsidRDefault="0062274F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Техніка диригування та її роль у розкритті характеру та художнього змісту твору, практичне заняття,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Зваричук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Ж.Й., кандидат мистецтвознавства, доцент  </w:t>
            </w: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6A06" w:rsidRPr="00571C36" w:rsidRDefault="008A6A06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6A06" w:rsidRPr="0061663C" w:rsidRDefault="0061663C" w:rsidP="0057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Типологія особистості учнів, як засіб покращення комунікації в умовах навчання у мистецьких школах,лекція, Карась Г.В. доктор мистецтвознавства, професор</w:t>
            </w: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6A06" w:rsidRPr="00571C36" w:rsidRDefault="008A6A06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17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61663C" w:rsidRDefault="0061663C" w:rsidP="0061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Типологія особистості учнів, як засіб покращення комунікації в умовах навчання у мистецьких школах,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практичне заняття,</w:t>
            </w:r>
            <w:r w:rsidRP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Карась Г.В. доктор мистецтвознавства, професор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61663C" w:rsidRDefault="0061663C" w:rsidP="0057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Музична терапія в умовах мистецьких шкіл, лекція, Карась Г.В. доктор мистецтвознавства, професор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57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Мова і духовний розвиток, лекція,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Бігусяк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 кандидат філологічних наук, доцент </w:t>
            </w: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>нації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62274F">
            <w:pPr>
              <w:pStyle w:val="a5"/>
              <w:shd w:val="clear" w:color="auto" w:fill="auto"/>
              <w:spacing w:line="240" w:lineRule="auto"/>
              <w:ind w:left="45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sz w:val="24"/>
                <w:szCs w:val="24"/>
              </w:rPr>
              <w:t xml:space="preserve">Філософія освіти та освітня політика Україні, лекція, </w:t>
            </w:r>
            <w:proofErr w:type="spellStart"/>
            <w:r w:rsidRPr="00571C36">
              <w:rPr>
                <w:color w:val="000000" w:themeColor="text1"/>
                <w:sz w:val="24"/>
                <w:szCs w:val="24"/>
              </w:rPr>
              <w:t>Стефурак</w:t>
            </w:r>
            <w:proofErr w:type="spellEnd"/>
            <w:r w:rsidRPr="00571C36">
              <w:rPr>
                <w:color w:val="000000" w:themeColor="text1"/>
                <w:sz w:val="24"/>
                <w:szCs w:val="24"/>
              </w:rPr>
              <w:t xml:space="preserve"> М.М., кандидат політичних наук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Мова і духовний розвиток, практичне заняття,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Бігусяк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 кандидат філологічних наук, доцент </w:t>
            </w: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>нації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43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663C" w:rsidRPr="0062274F" w:rsidRDefault="0061663C" w:rsidP="0062274F">
            <w:pPr>
              <w:pStyle w:val="a5"/>
              <w:shd w:val="clear" w:color="auto" w:fill="auto"/>
              <w:spacing w:line="240" w:lineRule="auto"/>
              <w:ind w:left="45"/>
              <w:rPr>
                <w:rFonts w:eastAsia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sz w:val="24"/>
                <w:szCs w:val="24"/>
              </w:rPr>
              <w:t xml:space="preserve">Україна в контексті європейської історії та цивілізації, лекція, </w:t>
            </w:r>
            <w:r w:rsidRPr="00571C3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571C36">
              <w:rPr>
                <w:color w:val="000000" w:themeColor="text1"/>
                <w:sz w:val="24"/>
                <w:szCs w:val="24"/>
              </w:rPr>
              <w:t>Стефурак</w:t>
            </w:r>
            <w:proofErr w:type="spellEnd"/>
            <w:r w:rsidRPr="00571C36">
              <w:rPr>
                <w:color w:val="000000" w:themeColor="text1"/>
                <w:sz w:val="24"/>
                <w:szCs w:val="24"/>
              </w:rPr>
              <w:t xml:space="preserve"> М.М., кандидат політичних наук</w:t>
            </w: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lastRenderedPageBreak/>
              <w:t>19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62274F">
            <w:pPr>
              <w:pStyle w:val="a5"/>
              <w:shd w:val="clear" w:color="auto" w:fill="auto"/>
              <w:spacing w:line="240" w:lineRule="auto"/>
              <w:ind w:left="45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sz w:val="24"/>
                <w:szCs w:val="24"/>
              </w:rPr>
              <w:t xml:space="preserve">Філософія освіти та освітня політика Україні, лекція, </w:t>
            </w:r>
            <w:proofErr w:type="spellStart"/>
            <w:r w:rsidRPr="00571C36">
              <w:rPr>
                <w:color w:val="000000" w:themeColor="text1"/>
                <w:sz w:val="24"/>
                <w:szCs w:val="24"/>
              </w:rPr>
              <w:t>Стефурак</w:t>
            </w:r>
            <w:proofErr w:type="spellEnd"/>
            <w:r w:rsidRPr="00571C36">
              <w:rPr>
                <w:color w:val="000000" w:themeColor="text1"/>
                <w:sz w:val="24"/>
                <w:szCs w:val="24"/>
              </w:rPr>
              <w:t xml:space="preserve"> М.М., кандидат політичних наук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Default="0061663C" w:rsidP="005409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Сучасні освітні технології та їх використання під час проведення навчальних занять з теоретичних дисциплін, лекція,  Казимирів Х.Т.,  кандидат мистецтвознавства, доцент  </w:t>
            </w:r>
          </w:p>
          <w:p w:rsidR="0061663C" w:rsidRDefault="0061663C" w:rsidP="005409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63C" w:rsidRPr="00571C36" w:rsidRDefault="0061663C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62274F" w:rsidRDefault="0061663C" w:rsidP="00622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2274F">
              <w:rPr>
                <w:rFonts w:ascii="Times New Roman" w:hAnsi="Times New Roman" w:cs="Times New Roman"/>
                <w:sz w:val="24"/>
                <w:szCs w:val="24"/>
              </w:rPr>
              <w:t xml:space="preserve">Україна в контексті європейської історії та цивілізації, лекція, </w:t>
            </w:r>
            <w:r w:rsidRPr="0062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62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Стефурак</w:t>
            </w:r>
            <w:proofErr w:type="spellEnd"/>
            <w:r w:rsidRPr="0062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М.М., кандидат політичних наук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4E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Репертуар дитячого хору, як вияв його творчого обличчя, лекція,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Зваричук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Ж.Й..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.кандидат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мистецтвознавства, доцент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Репертуар дитячого хору, як вияв його творчого обличчя, практичне заняття,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Зваричук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Ж.Й..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.кандидат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мистецтвознавства, доцент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61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Музична терапія в умовах мистецьких шкіл,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практичне</w:t>
            </w:r>
            <w:r w:rsidRPr="00616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Карась Г.В. доктор мистецтвознавства, професор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4E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Робота над елементами хорової звучності, лекція,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Зваричук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Ж.Й., кандидат мистецтвознавства, доцент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Робота над елементами хорової звучності, практичне заняття,  </w:t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Зваричук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Ж.Й., кандидат мистецтвознавства, доцент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98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Застосування  інноваційних методик  у роботі викладачів мистецьких закладів на основі аналізу функцій мистецтва, лекція,  Казимирів Х.Т.,  кандидат мистецтвознавства, доцент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24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4E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Основи композиції, як факультатив у мистецьких школах, лекція,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Маник</w:t>
            </w:r>
            <w:proofErr w:type="spellEnd"/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В.Ю. ст. викладач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62274F" w:rsidRDefault="0061663C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2274F">
              <w:rPr>
                <w:rFonts w:ascii="Times New Roman" w:hAnsi="Times New Roman" w:cs="Times New Roman"/>
                <w:sz w:val="24"/>
                <w:szCs w:val="24"/>
              </w:rPr>
              <w:t>Етика. Професійна етика вчителя. Інноваційні процеси в системі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доктор педагогічних наук, доцент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62274F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F60264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62274F" w:rsidRDefault="0061663C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2274F">
              <w:rPr>
                <w:rFonts w:ascii="Times New Roman" w:hAnsi="Times New Roman" w:cs="Times New Roman"/>
                <w:sz w:val="24"/>
                <w:szCs w:val="24"/>
              </w:rPr>
              <w:t>Етика. Професійна етика вчителя. Інноваційні процеси в системі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доктор педагогічних наук, доцент</w:t>
            </w:r>
          </w:p>
        </w:tc>
      </w:tr>
      <w:tr w:rsidR="0061663C" w:rsidRPr="008A6A06" w:rsidTr="00F60264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96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571C36">
            <w:pPr>
              <w:pStyle w:val="a5"/>
              <w:shd w:val="clear" w:color="auto" w:fill="auto"/>
              <w:spacing w:line="240" w:lineRule="auto"/>
              <w:ind w:left="45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color w:val="000000" w:themeColor="text1"/>
                <w:sz w:val="24"/>
                <w:szCs w:val="24"/>
              </w:rPr>
              <w:t xml:space="preserve">Основи композиції, як факультатив у мистецьких школах, лекція,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proofErr w:type="spellStart"/>
            <w:r w:rsidRPr="00571C36">
              <w:rPr>
                <w:color w:val="000000" w:themeColor="text1"/>
                <w:sz w:val="24"/>
                <w:szCs w:val="24"/>
              </w:rPr>
              <w:t>Маник</w:t>
            </w:r>
            <w:proofErr w:type="spellEnd"/>
            <w:r w:rsidRPr="00571C36">
              <w:rPr>
                <w:color w:val="000000" w:themeColor="text1"/>
                <w:sz w:val="24"/>
                <w:szCs w:val="24"/>
              </w:rPr>
              <w:t xml:space="preserve"> В.Ю. ст. викладач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540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Сучасні освітні технології та їх використання під час проведення навчальних занять з теоретичних дисциплін, практичне заняття,  Казимирів Х.Т.,  кандидат мистецтвознавства, доцент  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63C" w:rsidRPr="00571C36" w:rsidRDefault="0061663C" w:rsidP="00540913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Психологічні аспекти особистісно-орієнтованої освіти, лекція,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кандидат психологічних наук, доцент</w:t>
            </w:r>
          </w:p>
        </w:tc>
      </w:tr>
      <w:tr w:rsidR="0061663C" w:rsidRPr="008A6A06" w:rsidTr="003F1CBE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1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26.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9631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71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Тенденції розвитку позашкільної освіти в Україні, лекція,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63C" w:rsidRPr="00571C36" w:rsidRDefault="0061663C" w:rsidP="0071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Законодавство про позашкільну мистецьку освіту, лекція,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61663C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1663C" w:rsidRPr="00571C36" w:rsidRDefault="0061663C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1663C" w:rsidRPr="008A6A06" w:rsidTr="00F60264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663C" w:rsidRPr="008A6A06" w:rsidRDefault="0061663C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663C" w:rsidRPr="00571C36" w:rsidRDefault="0061663C" w:rsidP="00716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Захист випускних робіт слухачів,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Кицмен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 Р.Р.</w:t>
            </w:r>
          </w:p>
        </w:tc>
      </w:tr>
      <w:tr w:rsidR="0061663C" w:rsidRPr="008A6A06" w:rsidTr="00F60264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61663C" w:rsidRPr="00677C4A" w:rsidTr="00F6026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Погоджено</w:t>
            </w:r>
          </w:p>
        </w:tc>
      </w:tr>
      <w:tr w:rsidR="0061663C" w:rsidRPr="00677C4A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Заступник  директора з навчально-методичної роботи</w:t>
            </w:r>
          </w:p>
        </w:tc>
      </w:tr>
      <w:tr w:rsidR="0061663C" w:rsidRPr="00677C4A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3C" w:rsidRPr="008A6A06" w:rsidRDefault="0061663C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________________________Р.Р.Кицмен</w:t>
            </w:r>
            <w:proofErr w:type="spellEnd"/>
          </w:p>
        </w:tc>
      </w:tr>
    </w:tbl>
    <w:p w:rsidR="00677C4A" w:rsidRPr="00677C4A" w:rsidRDefault="00677C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7C4A" w:rsidRPr="00677C4A" w:rsidSect="00B05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A6A06"/>
    <w:rsid w:val="00540913"/>
    <w:rsid w:val="00571C36"/>
    <w:rsid w:val="005A2924"/>
    <w:rsid w:val="0061663C"/>
    <w:rsid w:val="0062274F"/>
    <w:rsid w:val="00677C4A"/>
    <w:rsid w:val="007167E8"/>
    <w:rsid w:val="00745598"/>
    <w:rsid w:val="00782DB9"/>
    <w:rsid w:val="00804041"/>
    <w:rsid w:val="00863387"/>
    <w:rsid w:val="0086583C"/>
    <w:rsid w:val="008A6A06"/>
    <w:rsid w:val="009631AF"/>
    <w:rsid w:val="00B05E8F"/>
    <w:rsid w:val="00B474C6"/>
    <w:rsid w:val="00BC2437"/>
    <w:rsid w:val="00C2072C"/>
    <w:rsid w:val="00E9372F"/>
    <w:rsid w:val="00EC5AFD"/>
    <w:rsid w:val="00F6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5"/>
    <w:uiPriority w:val="99"/>
    <w:locked/>
    <w:rsid w:val="00571C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571C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571C36"/>
  </w:style>
  <w:style w:type="character" w:customStyle="1" w:styleId="12">
    <w:name w:val="Основной текст (12)_"/>
    <w:link w:val="121"/>
    <w:uiPriority w:val="99"/>
    <w:locked/>
    <w:rsid w:val="00571C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0">
    <w:name w:val="Основной текст (12)"/>
    <w:uiPriority w:val="99"/>
    <w:rsid w:val="00571C36"/>
  </w:style>
  <w:style w:type="paragraph" w:customStyle="1" w:styleId="121">
    <w:name w:val="Основной текст (12)1"/>
    <w:basedOn w:val="a"/>
    <w:link w:val="12"/>
    <w:uiPriority w:val="99"/>
    <w:rsid w:val="00571C36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Normal (Web)"/>
    <w:basedOn w:val="a"/>
    <w:uiPriority w:val="99"/>
    <w:semiHidden/>
    <w:unhideWhenUsed/>
    <w:rsid w:val="00E9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9372F"/>
    <w:rPr>
      <w:color w:val="0000FF"/>
      <w:u w:val="single"/>
    </w:rPr>
  </w:style>
  <w:style w:type="character" w:customStyle="1" w:styleId="eydoae">
    <w:name w:val="eydoae"/>
    <w:basedOn w:val="a0"/>
    <w:rsid w:val="0080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5"/>
    <w:uiPriority w:val="99"/>
    <w:locked/>
    <w:rsid w:val="00571C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571C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571C36"/>
  </w:style>
  <w:style w:type="character" w:customStyle="1" w:styleId="12">
    <w:name w:val="Основной текст (12)_"/>
    <w:link w:val="121"/>
    <w:uiPriority w:val="99"/>
    <w:locked/>
    <w:rsid w:val="00571C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0">
    <w:name w:val="Основной текст (12)"/>
    <w:uiPriority w:val="99"/>
    <w:rsid w:val="00571C36"/>
  </w:style>
  <w:style w:type="paragraph" w:customStyle="1" w:styleId="121">
    <w:name w:val="Основной текст (12)1"/>
    <w:basedOn w:val="a"/>
    <w:link w:val="12"/>
    <w:uiPriority w:val="99"/>
    <w:rsid w:val="00571C36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Normal (Web)"/>
    <w:basedOn w:val="a"/>
    <w:uiPriority w:val="99"/>
    <w:semiHidden/>
    <w:unhideWhenUsed/>
    <w:rsid w:val="00E9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93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Comandante</cp:lastModifiedBy>
  <cp:revision>2</cp:revision>
  <cp:lastPrinted>2021-02-12T10:36:00Z</cp:lastPrinted>
  <dcterms:created xsi:type="dcterms:W3CDTF">2021-02-12T12:32:00Z</dcterms:created>
  <dcterms:modified xsi:type="dcterms:W3CDTF">2021-02-12T12:32:00Z</dcterms:modified>
</cp:coreProperties>
</file>