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ДВНЗ 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ПРИКАРПАТСЬКИЙ НАЦІОНАЛЬНИЙ УНІВЕРСИТЕТ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ІМЕНІ ВАСИЛЯ СТЕФАНИКА”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Факультет </w:t>
      </w:r>
      <w:r w:rsidR="002E35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туризму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Кафедра </w:t>
      </w:r>
      <w:r w:rsidR="002E35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соціокультурною діяльністю, шоу-бізнесу та івентменеджменту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2E354B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СИЛ</w:t>
      </w:r>
      <w:r w:rsidR="00BF3043"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АБУС НАВЧАЛЬНОЇ ДИСЦИПЛІНИ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2E354B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Управління персоналом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BF3043" w:rsidRPr="00BF3043" w:rsidRDefault="00BF3043" w:rsidP="00BF3043">
      <w:pPr>
        <w:tabs>
          <w:tab w:val="left" w:pos="9355"/>
        </w:tabs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 </w:t>
      </w: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Менеджмент соціокультурної діяльності</w:t>
      </w:r>
    </w:p>
    <w:p w:rsid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Спеціальність </w:t>
      </w: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028 Менеджмент соціокультурної діяльності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Галузь знань 02 Культура і мистецтво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 на засіданні</w:t>
      </w:r>
    </w:p>
    <w:p w:rsidR="00BF3043" w:rsidRPr="00BF3043" w:rsidRDefault="00FB0760" w:rsidP="002E35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афедри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соціокультурною діяльністю, шоу-бізнесу та івентменеджменту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F3043" w:rsidRPr="00BF3043" w:rsidRDefault="00BF3043" w:rsidP="00BF3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 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 вересня 2019 р.</w:t>
      </w:r>
    </w:p>
    <w:p w:rsidR="00BF3043" w:rsidRPr="00BF3043" w:rsidRDefault="00BF3043" w:rsidP="00BF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Івано-Франківськ – 2019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ЗМІСТ</w:t>
      </w:r>
    </w:p>
    <w:p w:rsidR="00BF3043" w:rsidRPr="00BF3043" w:rsidRDefault="00BF3043" w:rsidP="00BF30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Загальна інформація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Анотація до курсу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Мета та цілі курсу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Arial" w:hAnsi="Times New Roman" w:cs="Times New Roman"/>
          <w:sz w:val="28"/>
          <w:szCs w:val="28"/>
          <w:lang w:val="uk-UA" w:eastAsia="uk-UA"/>
        </w:rPr>
        <w:t>Результати навчання (компетентності)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Організація навчання курсу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Система оцінювання курсу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Політика курсу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Рекомендована література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  <w:sectPr w:rsidR="00BF3043" w:rsidRPr="00BF3043" w:rsidSect="002E354B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3043" w:rsidRPr="00BF3043" w:rsidRDefault="00BF3043" w:rsidP="00BF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723"/>
        <w:gridCol w:w="186"/>
        <w:gridCol w:w="313"/>
        <w:gridCol w:w="1442"/>
        <w:gridCol w:w="841"/>
        <w:gridCol w:w="492"/>
        <w:gridCol w:w="3299"/>
        <w:gridCol w:w="59"/>
        <w:gridCol w:w="2490"/>
        <w:gridCol w:w="1735"/>
        <w:gridCol w:w="1478"/>
      </w:tblGrid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  <w:r w:rsidRPr="00BF30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Загальна інформація</w:t>
            </w:r>
          </w:p>
          <w:p w:rsidR="00BF3043" w:rsidRPr="00BF3043" w:rsidRDefault="00BF3043" w:rsidP="00BF3043">
            <w:pPr>
              <w:rPr>
                <w:lang w:val="uk-UA"/>
              </w:rPr>
            </w:pPr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дисципліни</w:t>
            </w:r>
          </w:p>
        </w:tc>
        <w:tc>
          <w:tcPr>
            <w:tcW w:w="12335" w:type="dxa"/>
            <w:gridSpan w:val="10"/>
          </w:tcPr>
          <w:p w:rsidR="00BF3043" w:rsidRPr="00BF3043" w:rsidRDefault="00FB0760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персоналом</w:t>
            </w:r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Викладач (-і)</w:t>
            </w:r>
          </w:p>
        </w:tc>
        <w:tc>
          <w:tcPr>
            <w:tcW w:w="12335" w:type="dxa"/>
            <w:gridSpan w:val="10"/>
          </w:tcPr>
          <w:p w:rsidR="00BF3043" w:rsidRPr="00BF3043" w:rsidRDefault="00FB0760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Шикеринець Василь Васильович</w:t>
            </w:r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Контактний телефон викладача</w:t>
            </w:r>
          </w:p>
        </w:tc>
        <w:tc>
          <w:tcPr>
            <w:tcW w:w="12335" w:type="dxa"/>
            <w:gridSpan w:val="10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+38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07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B07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423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07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07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BF3043" w:rsidRPr="00F20A08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E-mail викладача</w:t>
            </w:r>
          </w:p>
        </w:tc>
        <w:tc>
          <w:tcPr>
            <w:tcW w:w="12335" w:type="dxa"/>
            <w:gridSpan w:val="10"/>
          </w:tcPr>
          <w:p w:rsidR="00FB0760" w:rsidRPr="00FB0760" w:rsidRDefault="00096A32" w:rsidP="00FB0760">
            <w:pPr>
              <w:rPr>
                <w:lang w:val="uk-UA"/>
              </w:rPr>
            </w:pPr>
            <w:hyperlink r:id="rId8" w:history="1"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shykerynets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@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="00BF3043" w:rsidRPr="00FB07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 </w:t>
            </w:r>
            <w:r w:rsidR="00FB0760" w:rsidRPr="00FB0760">
              <w:rPr>
                <w:rFonts w:ascii="Times New Roman" w:hAnsi="Times New Roman" w:cs="Times New Roman"/>
                <w:color w:val="2E74B5" w:themeColor="accent1" w:themeShade="BF"/>
                <w:lang w:val="en-US"/>
              </w:rPr>
              <w:t>vasyl.shykerynets@ pnu.edu.ua</w:t>
            </w:r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Формат дисципліни</w:t>
            </w:r>
          </w:p>
        </w:tc>
        <w:tc>
          <w:tcPr>
            <w:tcW w:w="12335" w:type="dxa"/>
            <w:gridSpan w:val="10"/>
          </w:tcPr>
          <w:p w:rsidR="00BF3043" w:rsidRPr="00FB0760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 Цикл професійної підготовки.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 Обов’язкові дисципліни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2.1.1 Теоретична підготовка</w:t>
            </w:r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дисципліни</w:t>
            </w:r>
          </w:p>
        </w:tc>
        <w:tc>
          <w:tcPr>
            <w:tcW w:w="12335" w:type="dxa"/>
            <w:gridSpan w:val="10"/>
          </w:tcPr>
          <w:p w:rsidR="00BF3043" w:rsidRPr="00BF3043" w:rsidRDefault="00FB0760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F3043" w:rsidRPr="00FB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од.; кількість кредитів ECTS – 6</w:t>
            </w:r>
          </w:p>
        </w:tc>
      </w:tr>
      <w:tr w:rsidR="00BF3043" w:rsidRPr="00F20A08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Посилання на сайт дистанційного навчання</w:t>
            </w:r>
          </w:p>
        </w:tc>
        <w:tc>
          <w:tcPr>
            <w:tcW w:w="12335" w:type="dxa"/>
            <w:gridSpan w:val="10"/>
          </w:tcPr>
          <w:p w:rsidR="00BF3043" w:rsidRPr="00BF3043" w:rsidRDefault="00096A32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BF3043" w:rsidRPr="00BF30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http://www.d-learn.pu.if.ua</w:t>
              </w:r>
            </w:hyperlink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Консультації</w:t>
            </w:r>
          </w:p>
        </w:tc>
        <w:tc>
          <w:tcPr>
            <w:tcW w:w="12335" w:type="dxa"/>
            <w:gridSpan w:val="10"/>
          </w:tcPr>
          <w:p w:rsidR="00BF3043" w:rsidRPr="00A91F15" w:rsidRDefault="00A91F15" w:rsidP="00A91F1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Відповідно до Плану-графіку </w:t>
            </w:r>
            <w:r w:rsidRPr="00A91F15">
              <w:rPr>
                <w:bCs/>
              </w:rPr>
              <w:t>консультацій викладачів з дисциплін кафедри</w:t>
            </w:r>
            <w:r w:rsidRPr="00DC4C14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 Анотація до курсу</w:t>
            </w:r>
          </w:p>
          <w:p w:rsidR="00BF3043" w:rsidRPr="00BF3043" w:rsidRDefault="00BF3043" w:rsidP="00BF304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3043" w:rsidRPr="00FB0760" w:rsidTr="002E354B">
        <w:tc>
          <w:tcPr>
            <w:tcW w:w="15310" w:type="dxa"/>
            <w:gridSpan w:val="12"/>
          </w:tcPr>
          <w:p w:rsidR="00BF3043" w:rsidRDefault="0003433F" w:rsidP="0003433F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Курс «Управління персоналом» є важливою нормативною дисципліною циклу професійної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практичної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підготовки, метою якої є формування професійних здібностей та практичних навичок майбутніх фахівців щодо ефективного управління персоналом підприємств, установ та організацій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соціокультурної 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сфери. Управління персоналом покликане забезпечити ефективну організацію людських ресурсів у межах окремого підприємства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соціокультурного сервісу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 установи управління соціокультурною діяльністю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 xml:space="preserve"> та сприяти формуванню, розвитку і реалізації на високому рівні трудового потенціалу організації. Зміст дисципліни «Управління персоналом» розроблено на основі сучасних підходів до управління персоналом організації із врахуванням галузевої специфіки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соціокультурної діяльності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, норм та традицій вищої університетської освіти, а також профілю освітньо-професійної програми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 соціокультурної діяльності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3433F" w:rsidRDefault="0003433F" w:rsidP="000343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Змістові модулі</w:t>
            </w:r>
            <w:r w:rsidRPr="00034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Теоретико-методологічні засади управління персоналом</w:t>
            </w:r>
            <w:r w:rsidRPr="00034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 з персоналом організації.</w:t>
            </w:r>
          </w:p>
          <w:p w:rsidR="0003433F" w:rsidRPr="0003433F" w:rsidRDefault="0003433F" w:rsidP="000343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F" w:rsidRPr="0003433F" w:rsidRDefault="0003433F" w:rsidP="0003433F">
            <w:pPr>
              <w:pStyle w:val="a9"/>
              <w:tabs>
                <w:tab w:val="num" w:pos="0"/>
              </w:tabs>
              <w:spacing w:after="0"/>
              <w:ind w:firstLine="709"/>
              <w:jc w:val="both"/>
              <w:rPr>
                <w:sz w:val="24"/>
              </w:rPr>
            </w:pPr>
          </w:p>
          <w:p w:rsidR="0003433F" w:rsidRPr="0003433F" w:rsidRDefault="0003433F" w:rsidP="0003433F">
            <w:pPr>
              <w:shd w:val="clear" w:color="auto" w:fill="FFFFFF"/>
              <w:spacing w:after="0" w:line="240" w:lineRule="auto"/>
              <w:ind w:firstLine="3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45210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Мета та цілі курсу</w:t>
            </w:r>
          </w:p>
        </w:tc>
      </w:tr>
      <w:tr w:rsidR="00BF3043" w:rsidRPr="00FB0760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5C106E" w:rsidRPr="005C106E" w:rsidRDefault="005C106E" w:rsidP="005C106E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Метою</w:t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 дисципліни є формування комплексу теоретичних знань і практичних навичок щодо розробки та здійснення кадрової політики в сучасних організаціях, добору та розміщення персоналу, оцінювання та розвитку працівників, а також забезпечення цілеспрямованого використання персоналу організацій.</w:t>
            </w:r>
          </w:p>
          <w:p w:rsidR="005C106E" w:rsidRPr="005C106E" w:rsidRDefault="005C106E" w:rsidP="005C106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Завданнями</w:t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 дисципліни "Управління персоналом" є теоретична та практична підготовка студентів з питань: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1A6C">
              <w:rPr>
                <w:lang w:val="uk-UA"/>
              </w:rPr>
              <w:t xml:space="preserve"> </w:t>
            </w:r>
            <w:r>
              <w:sym w:font="Symbol" w:char="F0B7"/>
            </w:r>
            <w:r w:rsidRPr="002D1A6C">
              <w:rPr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ефективної системи управління персоналом у організації;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обґрунтування концептуальних засад та методологічних принципів управління персоналом;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формування та аналіз стану кадрової політики організації;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проектування систем управління персоналом та нормативної чисельності працівників кадрової служби підприємства;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соціальним розвитком трудового колективу;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формування успішної команди як соціального утворення;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застосування сучасних методів планування та прогнозування потреб у персоналі;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набору і відбору персоналу в організації;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навчання, підвищення кваліфікації та перекваліфікації працівників на етапі розвитку персоналу організації;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ділової кар'єрою та службово-посадовим рухом управлінців з метою здійснення їх розвитку;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атестування персоналу та використання його результатів у системі мотивування;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оцінювання ефективності та результативності управління персоналом.</w:t>
            </w:r>
          </w:p>
          <w:p w:rsidR="005C106E" w:rsidRDefault="005C106E" w:rsidP="005C106E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</w:p>
          <w:p w:rsidR="005C106E" w:rsidRPr="005C106E" w:rsidRDefault="005C106E" w:rsidP="005C106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дисципліни дозволить здійснити практичну підготовку студентів та оволодіти такими спеціальними професійними компетенціями </w:t>
            </w:r>
            <w:r w:rsidRPr="005C10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(професійно-функціональні знання та вміння):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7625">
              <w:rPr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розуміти сучасні проблеми управління персоналом в Україні;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розуміти місце та значення процесу управління персоналом у системі менеджменту організацій;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знати основні принципи управління персоналом у сучасній системі менеджменту;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розуміти сутність системного підходу до змісту функцій з управління персоналом в організації;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забезпечувати процес управління персоналом необхідною інформацією та документацією, вміти будувати активну кадрову політику </w:t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організації у т. ч. визначати основні заходи з її формування та реалізації;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володіти навичками з кадрового планування з метою визначення оптимальної чисельності та структури працівників;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вміти проводити об'єктивний аналіз кадрової роботи на основі здійснення кадрового моніторингу;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знати та вміти розробляти необхідні кадрові документи;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знати основі функції кадрової служби, у т. ч. менеджера з персоналу;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уміти будувати раціональну структуру кадрової служби підприємства;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застосовувати основні статті трудового законодавства в Україні за ситуацією;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володіти уміннями з формування згуртованого трудового колективу організації та управління ним;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розуміти сутність позитивного соціально-психологічного клімату в колективі та пропонувати заходи щодо його покращення;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вміти характеризувати індивідуальні особливості (сильні та слабкі сторони) працівників підприємства;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знати джерела пошуку кандидатів на вакантні посади в організацію та обирати з них найбільш економічно доцільні;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володіти методами ефективного комплектування штатами та адаптації працівників на підприємстві;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вміти проводити співбесіду з кандидатами на вакантні посади в організацію та аналізувати анкетні дані;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складати план заходів з профорієнтаційної роботи в трудовому колективі підприємства;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розробляти пропозиції до плану соціального розвитку трудового колективу підприємства;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володіти методами раціонального оцінювання працівників та вміти їх застосовувати в кожній конкретній організації;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мати цілісне уявлення про систему розвитку персоналу в організації;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знати форми та методи навчання працівників та застосовувати їх залежно від потреб організації;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володіти навичками з розрахунку показників кадрів у організації та методів формування стабільного трудового колективу;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готувати пропозиції щодо проведення економічно обґрунтованої політики вивільнення персоналу та попередження плинності кадрів;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уміти оцінювати рівень ефективності роботи з персоналом підприємства за різними показниками.</w:t>
            </w:r>
          </w:p>
          <w:p w:rsidR="00BF3043" w:rsidRPr="00BF3043" w:rsidRDefault="00BF3043" w:rsidP="000343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45210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Результати навчання (компетентності)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937766" w:rsidRDefault="005C106E" w:rsidP="0093776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766">
              <w:rPr>
                <w:rFonts w:ascii="Times New Roman" w:hAnsi="Times New Roman" w:cs="Times New Roman"/>
                <w:sz w:val="24"/>
                <w:szCs w:val="24"/>
              </w:rPr>
              <w:t>Програмні компетентності</w:t>
            </w:r>
            <w:r w:rsidRPr="009377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5C106E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здатність до організації, планування, прогнозування результатів діяльності</w:t>
            </w:r>
            <w:r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уміння спілкуватися з експертами інших галузей в питаннях, спільних для вирішення</w:t>
            </w:r>
            <w:r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здатність мотивувати людей та рухатися до спільної мети</w:t>
            </w:r>
            <w:r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здатність оцінювати та забезпечувати якість виконуваних робіт</w:t>
            </w:r>
            <w:r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уміння приймати обґрунтовані рішення та розв’язувати проблеми</w:t>
            </w:r>
            <w:r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lastRenderedPageBreak/>
              <w:t xml:space="preserve">здатність до організації та управління </w:t>
            </w:r>
            <w:r>
              <w:rPr>
                <w:lang w:val="uk-UA"/>
              </w:rPr>
              <w:t xml:space="preserve">соціокультурною діяльністю </w:t>
            </w:r>
            <w:r w:rsidRPr="00937766">
              <w:t>на лока</w:t>
            </w:r>
            <w:r>
              <w:t xml:space="preserve">льному та регіональному рівнях, </w:t>
            </w:r>
            <w:r w:rsidRPr="00937766">
              <w:t>на підприємстві</w:t>
            </w:r>
            <w:r>
              <w:rPr>
                <w:lang w:val="uk-UA"/>
              </w:rPr>
              <w:t xml:space="preserve"> соціокультурного сервісу;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розуміння механізмів взаємодії суб’єктів світового та національного ринків</w:t>
            </w:r>
            <w:r w:rsidR="003F627B">
              <w:rPr>
                <w:lang w:val="uk-UA"/>
              </w:rPr>
              <w:t xml:space="preserve"> соціокультурних послуг</w:t>
            </w:r>
            <w:r w:rsidRPr="00937766">
              <w:t xml:space="preserve"> і положень соціально-відповідального бізнесу</w:t>
            </w:r>
            <w:r w:rsidR="003F627B"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здатність до соціальної та академічної мобільності в</w:t>
            </w:r>
            <w:r w:rsidR="003F627B">
              <w:rPr>
                <w:lang w:val="uk-UA"/>
              </w:rPr>
              <w:t xml:space="preserve"> соціокультурній</w:t>
            </w:r>
            <w:r w:rsidRPr="00937766">
              <w:t xml:space="preserve"> сфері</w:t>
            </w:r>
            <w:r w:rsidR="003F627B">
              <w:rPr>
                <w:lang w:val="uk-UA"/>
              </w:rPr>
              <w:t>;</w:t>
            </w:r>
            <w:r w:rsidRPr="00937766">
              <w:t xml:space="preserve"> 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937766">
              <w:t>здатність до міжкультурної взаємодії в сфері міжнародної туристичної освіти та професійної діяльності</w:t>
            </w:r>
            <w:r w:rsidR="003F627B">
              <w:rPr>
                <w:lang w:val="uk-UA"/>
              </w:rPr>
              <w:t>.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5. Організація навчання курсу</w:t>
            </w: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Обсяг курсу</w:t>
            </w:r>
          </w:p>
        </w:tc>
      </w:tr>
      <w:tr w:rsidR="00BF3043" w:rsidRPr="00BF3043" w:rsidTr="002E354B">
        <w:tc>
          <w:tcPr>
            <w:tcW w:w="5757" w:type="dxa"/>
            <w:gridSpan w:val="6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заняття</w:t>
            </w:r>
          </w:p>
        </w:tc>
        <w:tc>
          <w:tcPr>
            <w:tcW w:w="9553" w:type="dxa"/>
            <w:gridSpan w:val="6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годин</w:t>
            </w:r>
          </w:p>
        </w:tc>
      </w:tr>
      <w:tr w:rsidR="00BF3043" w:rsidRPr="00BF3043" w:rsidTr="002E354B">
        <w:tc>
          <w:tcPr>
            <w:tcW w:w="5757" w:type="dxa"/>
            <w:gridSpan w:val="6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9553" w:type="dxa"/>
            <w:gridSpan w:val="6"/>
          </w:tcPr>
          <w:p w:rsidR="00BF3043" w:rsidRPr="00BF3043" w:rsidRDefault="005803B4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BF3043" w:rsidRPr="00BF3043" w:rsidTr="002E354B">
        <w:tc>
          <w:tcPr>
            <w:tcW w:w="5757" w:type="dxa"/>
            <w:gridSpan w:val="6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семінарські заняття / практичні / лабораторні</w:t>
            </w:r>
          </w:p>
        </w:tc>
        <w:tc>
          <w:tcPr>
            <w:tcW w:w="9553" w:type="dxa"/>
            <w:gridSpan w:val="6"/>
          </w:tcPr>
          <w:p w:rsidR="00BF3043" w:rsidRPr="00BF3043" w:rsidRDefault="005803B4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BF3043" w:rsidRPr="00BF3043" w:rsidTr="002E354B">
        <w:tc>
          <w:tcPr>
            <w:tcW w:w="5757" w:type="dxa"/>
            <w:gridSpan w:val="6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самостійна робота</w:t>
            </w:r>
          </w:p>
        </w:tc>
        <w:tc>
          <w:tcPr>
            <w:tcW w:w="9553" w:type="dxa"/>
            <w:gridSpan w:val="6"/>
          </w:tcPr>
          <w:p w:rsidR="00BF3043" w:rsidRPr="00BF3043" w:rsidRDefault="005803B4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  <w:r w:rsidR="00BF3043" w:rsidRPr="00BF3043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Ознаки курсу</w:t>
            </w: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</w:t>
            </w:r>
          </w:p>
        </w:tc>
      </w:tr>
      <w:tr w:rsidR="00BF3043" w:rsidRPr="00BF3043" w:rsidTr="002E354B">
        <w:tc>
          <w:tcPr>
            <w:tcW w:w="2252" w:type="dxa"/>
            <w:vAlign w:val="center"/>
          </w:tcPr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3997" w:type="dxa"/>
            <w:gridSpan w:val="6"/>
            <w:vAlign w:val="center"/>
          </w:tcPr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</w:t>
            </w:r>
          </w:p>
        </w:tc>
        <w:tc>
          <w:tcPr>
            <w:tcW w:w="3299" w:type="dxa"/>
          </w:tcPr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Курс</w:t>
            </w:r>
          </w:p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(рік навчання)</w:t>
            </w:r>
          </w:p>
        </w:tc>
        <w:tc>
          <w:tcPr>
            <w:tcW w:w="5762" w:type="dxa"/>
            <w:gridSpan w:val="4"/>
          </w:tcPr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Нормативний /</w:t>
            </w:r>
          </w:p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вибірковий</w:t>
            </w:r>
          </w:p>
        </w:tc>
      </w:tr>
      <w:tr w:rsidR="00BF3043" w:rsidRPr="00BF3043" w:rsidTr="002E354B">
        <w:trPr>
          <w:trHeight w:val="1032"/>
        </w:trPr>
        <w:tc>
          <w:tcPr>
            <w:tcW w:w="2252" w:type="dxa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5803B4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-ий семестр</w:t>
            </w:r>
          </w:p>
        </w:tc>
        <w:tc>
          <w:tcPr>
            <w:tcW w:w="3997" w:type="dxa"/>
            <w:gridSpan w:val="6"/>
          </w:tcPr>
          <w:p w:rsidR="00BF3043" w:rsidRPr="00BF3043" w:rsidRDefault="005803B4" w:rsidP="005803B4">
            <w:pPr>
              <w:tabs>
                <w:tab w:val="left" w:pos="3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028 Менеджмент соціокультурної діяльності</w:t>
            </w:r>
          </w:p>
        </w:tc>
        <w:tc>
          <w:tcPr>
            <w:tcW w:w="3299" w:type="dxa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580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курс</w:t>
            </w:r>
          </w:p>
        </w:tc>
        <w:tc>
          <w:tcPr>
            <w:tcW w:w="5762" w:type="dxa"/>
            <w:gridSpan w:val="4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Нормативний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Тематика курсу</w:t>
            </w: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Тема, план</w:t>
            </w:r>
          </w:p>
        </w:tc>
        <w:tc>
          <w:tcPr>
            <w:tcW w:w="1442" w:type="dxa"/>
          </w:tcPr>
          <w:p w:rsidR="00BF3043" w:rsidRPr="00BF3043" w:rsidRDefault="00BF3043" w:rsidP="00BF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Форма заняття</w:t>
            </w:r>
          </w:p>
        </w:tc>
        <w:tc>
          <w:tcPr>
            <w:tcW w:w="4691" w:type="dxa"/>
            <w:gridSpan w:val="4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Література</w:t>
            </w: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Завдання, год.</w:t>
            </w: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Вага оцінки</w:t>
            </w:r>
          </w:p>
        </w:tc>
        <w:tc>
          <w:tcPr>
            <w:tcW w:w="1478" w:type="dxa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BF3043" w:rsidRPr="00CA20EB" w:rsidRDefault="00CA20EB" w:rsidP="00BF30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</w:t>
            </w:r>
            <w:r w:rsidR="00BF3043"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20EB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Управління персоналом у системі менеджменту</w:t>
            </w:r>
            <w:r w:rsidRPr="00CA2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організацій</w:t>
            </w:r>
            <w:r w:rsidRPr="00CA20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3043" w:rsidRPr="00BF3043" w:rsidRDefault="009215E1" w:rsidP="00BF30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 лекції</w:t>
            </w:r>
          </w:p>
          <w:p w:rsidR="00CA20EB" w:rsidRDefault="00CA20EB" w:rsidP="0045210B">
            <w:pPr>
              <w:pStyle w:val="a5"/>
              <w:numPr>
                <w:ilvl w:val="0"/>
                <w:numId w:val="7"/>
              </w:numPr>
              <w:jc w:val="both"/>
            </w:pPr>
            <w:r>
              <w:lastRenderedPageBreak/>
              <w:t xml:space="preserve">Роль та значення управління персоналом як науки. </w:t>
            </w:r>
          </w:p>
          <w:p w:rsidR="00CA20EB" w:rsidRDefault="00CA20EB" w:rsidP="0045210B">
            <w:pPr>
              <w:pStyle w:val="a5"/>
              <w:numPr>
                <w:ilvl w:val="0"/>
                <w:numId w:val="7"/>
              </w:numPr>
              <w:jc w:val="both"/>
            </w:pPr>
            <w:r>
              <w:t>Зміст понять: "</w:t>
            </w:r>
            <w:r w:rsidRPr="00CA20EB">
              <w:rPr>
                <w:lang w:val="uk-UA"/>
              </w:rPr>
              <w:t>робоча сила</w:t>
            </w:r>
            <w:r>
              <w:t>", "людський капітал", "трудовий потенціал", "</w:t>
            </w:r>
            <w:r w:rsidRPr="00CA20EB">
              <w:rPr>
                <w:lang w:val="uk-UA"/>
              </w:rPr>
              <w:t>людські ресурси</w:t>
            </w:r>
            <w:r>
              <w:t xml:space="preserve">". </w:t>
            </w:r>
          </w:p>
          <w:p w:rsidR="00CA20EB" w:rsidRDefault="00CA20EB" w:rsidP="0045210B">
            <w:pPr>
              <w:pStyle w:val="a5"/>
              <w:numPr>
                <w:ilvl w:val="0"/>
                <w:numId w:val="7"/>
              </w:numPr>
              <w:jc w:val="both"/>
            </w:pPr>
            <w:r>
              <w:t>Аналіз сучасних</w:t>
            </w:r>
            <w:r w:rsidRPr="00CA20EB">
              <w:rPr>
                <w:lang w:val="uk-UA"/>
              </w:rPr>
              <w:t xml:space="preserve"> підходів,</w:t>
            </w:r>
            <w:r>
              <w:t xml:space="preserve"> концепцій і</w:t>
            </w:r>
            <w:r w:rsidRPr="00CA20EB">
              <w:rPr>
                <w:lang w:val="uk-UA"/>
              </w:rPr>
              <w:t xml:space="preserve"> моделей</w:t>
            </w:r>
            <w:r>
              <w:t xml:space="preserve"> управління персоналом. </w:t>
            </w:r>
          </w:p>
          <w:p w:rsidR="00CA20EB" w:rsidRDefault="00CA20EB" w:rsidP="0045210B">
            <w:pPr>
              <w:pStyle w:val="a5"/>
              <w:numPr>
                <w:ilvl w:val="0"/>
                <w:numId w:val="7"/>
              </w:numPr>
              <w:jc w:val="both"/>
            </w:pPr>
            <w:r w:rsidRPr="00CA20EB">
              <w:rPr>
                <w:lang w:val="uk-UA"/>
              </w:rPr>
              <w:t xml:space="preserve">Сучасні тенденції </w:t>
            </w:r>
            <w:r>
              <w:t>управління персоналом у</w:t>
            </w:r>
            <w:r w:rsidRPr="00CA20EB">
              <w:rPr>
                <w:lang w:val="uk-UA"/>
              </w:rPr>
              <w:t xml:space="preserve"> вітчизняних та</w:t>
            </w:r>
            <w:r>
              <w:t xml:space="preserve"> закордонних компаніях.</w:t>
            </w:r>
          </w:p>
          <w:p w:rsidR="00BF3043" w:rsidRPr="00CA20EB" w:rsidRDefault="00BF3043" w:rsidP="00CA20EB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2 год.</w:t>
            </w:r>
          </w:p>
          <w:p w:rsidR="00CA20EB" w:rsidRPr="00BF3043" w:rsidRDefault="00CA20EB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заняття,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91" w:type="dxa"/>
            <w:gridSpan w:val="4"/>
          </w:tcPr>
          <w:p w:rsidR="00CA20EB" w:rsidRDefault="00CA20EB" w:rsidP="00CA20E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Див. П. 8</w:t>
            </w:r>
          </w:p>
          <w:p w:rsidR="00BF3043" w:rsidRPr="00BF3043" w:rsidRDefault="00BF3043" w:rsidP="00CA20EB">
            <w:pPr>
              <w:tabs>
                <w:tab w:val="left" w:pos="0"/>
                <w:tab w:val="left" w:pos="37"/>
                <w:tab w:val="left" w:pos="321"/>
                <w:tab w:val="left" w:pos="463"/>
              </w:tabs>
              <w:ind w:left="37" w:hanging="37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90" w:type="dxa"/>
          </w:tcPr>
          <w:p w:rsidR="00BF3043" w:rsidRPr="00BF3043" w:rsidRDefault="00CA20EB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Підготувати конспект до практичного заняття, підготувати доповідь-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презентацію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</w:t>
            </w:r>
          </w:p>
        </w:tc>
        <w:tc>
          <w:tcPr>
            <w:tcW w:w="1735" w:type="dxa"/>
          </w:tcPr>
          <w:p w:rsidR="00BF3043" w:rsidRPr="00BF3043" w:rsidRDefault="00CA20EB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5 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 (тематичне тестове опитування).</w:t>
            </w:r>
          </w:p>
        </w:tc>
        <w:tc>
          <w:tcPr>
            <w:tcW w:w="1478" w:type="dxa"/>
          </w:tcPr>
          <w:p w:rsidR="008C056E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</w:t>
            </w:r>
          </w:p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  <w:r w:rsidR="00BF3043" w:rsidRPr="008C0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BF3043" w:rsidRPr="009215E1" w:rsidRDefault="00BF3043" w:rsidP="009215E1">
            <w:pPr>
              <w:jc w:val="both"/>
              <w:rPr>
                <w:rFonts w:ascii="Times New Roman" w:hAnsi="Times New Roman" w:cs="Times New Roman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2. </w:t>
            </w:r>
            <w:r w:rsidR="009215E1" w:rsidRPr="009215E1">
              <w:rPr>
                <w:rFonts w:ascii="Times New Roman" w:hAnsi="Times New Roman" w:cs="Times New Roman"/>
                <w:b/>
              </w:rPr>
              <w:t>Управління персоналом як соціальна система.</w:t>
            </w:r>
          </w:p>
          <w:p w:rsidR="00BF3043" w:rsidRDefault="00BF3043" w:rsidP="009215E1">
            <w:pPr>
              <w:tabs>
                <w:tab w:val="left" w:pos="142"/>
                <w:tab w:val="left" w:pos="351"/>
              </w:tabs>
              <w:spacing w:after="0" w:line="240" w:lineRule="auto"/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921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лан лекції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8"/>
              </w:numPr>
              <w:jc w:val="both"/>
            </w:pPr>
            <w:r w:rsidRPr="009215E1">
              <w:t xml:space="preserve">Характеристика персоналу організації. 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215E1">
              <w:rPr>
                <w:lang w:val="uk-UA"/>
              </w:rPr>
              <w:t>Управлінський та виробничий персонал</w:t>
            </w:r>
            <w:r w:rsidRPr="009215E1">
              <w:t>.</w:t>
            </w:r>
            <w:r w:rsidRPr="009215E1">
              <w:rPr>
                <w:lang w:val="uk-UA"/>
              </w:rPr>
              <w:t xml:space="preserve"> </w:t>
            </w:r>
          </w:p>
          <w:p w:rsidR="009215E1" w:rsidRDefault="009215E1" w:rsidP="0045210B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215E1">
              <w:rPr>
                <w:lang w:val="uk-UA"/>
              </w:rPr>
              <w:t xml:space="preserve">Структура персоналу: штатна, організаційна, рольова, соціальна. 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215E1">
              <w:rPr>
                <w:lang w:val="uk-UA"/>
              </w:rPr>
              <w:t xml:space="preserve">Сутність та структура особистості. Вимоги до професійно-кваліфікаційного рівня </w:t>
            </w:r>
            <w:r w:rsidRPr="009215E1">
              <w:rPr>
                <w:lang w:val="uk-UA"/>
              </w:rPr>
              <w:lastRenderedPageBreak/>
              <w:t xml:space="preserve">працівників. 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8"/>
              </w:numPr>
              <w:jc w:val="both"/>
              <w:rPr>
                <w:b/>
              </w:rPr>
            </w:pPr>
            <w:r w:rsidRPr="009215E1">
              <w:rPr>
                <w:lang w:val="uk-UA"/>
              </w:rPr>
              <w:t>Суть та види компетентності працівника.</w:t>
            </w:r>
            <w:r w:rsidRPr="009215E1">
              <w:t xml:space="preserve"> </w:t>
            </w:r>
          </w:p>
          <w:p w:rsidR="009215E1" w:rsidRPr="00BF3043" w:rsidRDefault="009215E1" w:rsidP="009215E1">
            <w:pPr>
              <w:tabs>
                <w:tab w:val="left" w:pos="142"/>
                <w:tab w:val="left" w:pos="351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Pr="00BF3043" w:rsidRDefault="00BF3043" w:rsidP="00921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лекція, 2 год. </w:t>
            </w:r>
            <w:r w:rsidR="00921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заняття, 2 год.</w:t>
            </w:r>
          </w:p>
        </w:tc>
        <w:tc>
          <w:tcPr>
            <w:tcW w:w="4691" w:type="dxa"/>
            <w:gridSpan w:val="4"/>
          </w:tcPr>
          <w:p w:rsidR="00BF3043" w:rsidRPr="00BF3043" w:rsidRDefault="00BF3043" w:rsidP="009215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5E1" w:rsidRDefault="009215E1" w:rsidP="009215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BF3043">
            <w:pPr>
              <w:tabs>
                <w:tab w:val="left" w:pos="3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x-none"/>
              </w:rPr>
            </w:pPr>
          </w:p>
        </w:tc>
        <w:tc>
          <w:tcPr>
            <w:tcW w:w="2490" w:type="dxa"/>
          </w:tcPr>
          <w:p w:rsidR="009215E1" w:rsidRPr="00BF3043" w:rsidRDefault="009215E1" w:rsidP="00921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Підготувати конспект до практичного заняття, підготувати доповідь-презентацію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(опитування на семінарі)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9215E1" w:rsidRPr="00E94F5D" w:rsidRDefault="00BF3043" w:rsidP="009215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3. </w:t>
            </w:r>
            <w:r w:rsidR="009215E1" w:rsidRPr="00E94F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Кадрова політика організації </w:t>
            </w:r>
          </w:p>
          <w:p w:rsidR="009215E1" w:rsidRDefault="009215E1" w:rsidP="009215E1">
            <w:pPr>
              <w:tabs>
                <w:tab w:val="left" w:pos="142"/>
                <w:tab w:val="left" w:pos="351"/>
              </w:tabs>
              <w:spacing w:after="0" w:line="240" w:lineRule="auto"/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лан лекції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lang w:val="uk-UA"/>
              </w:rPr>
            </w:pPr>
            <w:r w:rsidRPr="009215E1">
              <w:rPr>
                <w:lang w:val="uk-UA"/>
              </w:rPr>
              <w:t>Поняття та значення сучасної кадрової політики організації.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lang w:val="uk-UA"/>
              </w:rPr>
            </w:pPr>
            <w:r w:rsidRPr="009215E1">
              <w:rPr>
                <w:lang w:val="uk-UA"/>
              </w:rPr>
              <w:t xml:space="preserve"> </w:t>
            </w:r>
            <w:r w:rsidRPr="009215E1">
              <w:t>Взаємозв’язок</w:t>
            </w:r>
            <w:r w:rsidRPr="009215E1">
              <w:rPr>
                <w:color w:val="FF0000"/>
              </w:rPr>
              <w:t xml:space="preserve"> </w:t>
            </w:r>
            <w:r w:rsidRPr="009215E1">
              <w:t xml:space="preserve">стратегії розвитку організації, стратегії управління персоналом та кадрової політики. 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lang w:val="uk-UA"/>
              </w:rPr>
            </w:pPr>
            <w:r w:rsidRPr="009215E1">
              <w:rPr>
                <w:lang w:val="uk-UA"/>
              </w:rPr>
              <w:t>Типи кадрової політики та її формування на різних етапах життєвого циклу організації.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lang w:val="uk-UA"/>
              </w:rPr>
            </w:pPr>
            <w:r w:rsidRPr="009215E1">
              <w:rPr>
                <w:lang w:val="uk-UA"/>
              </w:rPr>
              <w:t xml:space="preserve"> Розробка та реалізація кадрової політики в організації.</w:t>
            </w:r>
          </w:p>
          <w:p w:rsidR="00BF3043" w:rsidRPr="00BF3043" w:rsidRDefault="00BF3043" w:rsidP="009215E1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лекція, 2 год.</w:t>
            </w:r>
          </w:p>
          <w:p w:rsidR="009215E1" w:rsidRPr="00BF3043" w:rsidRDefault="009215E1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заняття, 2 год.</w:t>
            </w:r>
          </w:p>
        </w:tc>
        <w:tc>
          <w:tcPr>
            <w:tcW w:w="4691" w:type="dxa"/>
            <w:gridSpan w:val="4"/>
          </w:tcPr>
          <w:p w:rsidR="009215E1" w:rsidRDefault="009215E1" w:rsidP="009215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9215E1">
            <w:pPr>
              <w:tabs>
                <w:tab w:val="left" w:pos="3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x-none"/>
              </w:rPr>
            </w:pP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Доопрацювати конспект лекції; </w:t>
            </w:r>
          </w:p>
          <w:p w:rsidR="00226D39" w:rsidRPr="00BF3043" w:rsidRDefault="00226D39" w:rsidP="00226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підготувати доповідь-презентацію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226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226D39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(тематичне опитування)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226D39" w:rsidRPr="00226D39" w:rsidRDefault="00BF3043" w:rsidP="00226D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4.</w:t>
            </w:r>
            <w:r w:rsidR="00226D39" w:rsidRPr="00424970">
              <w:rPr>
                <w:b/>
              </w:rPr>
              <w:t xml:space="preserve"> </w:t>
            </w:r>
            <w:r w:rsidR="00226D39" w:rsidRPr="00226D39">
              <w:rPr>
                <w:rFonts w:ascii="Times New Roman" w:hAnsi="Times New Roman" w:cs="Times New Roman"/>
                <w:b/>
                <w:sz w:val="24"/>
                <w:szCs w:val="24"/>
              </w:rPr>
              <w:t>Кадрове планування в</w:t>
            </w:r>
            <w:r w:rsidR="00226D39" w:rsidRPr="00226D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організаціях</w:t>
            </w:r>
            <w:r w:rsidR="00226D39" w:rsidRPr="00226D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3043" w:rsidRDefault="00226D39" w:rsidP="00226D39">
            <w:pPr>
              <w:tabs>
                <w:tab w:val="left" w:pos="142"/>
                <w:tab w:val="left" w:pos="344"/>
              </w:tabs>
              <w:spacing w:after="0" w:line="240" w:lineRule="auto"/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лан лекції</w:t>
            </w:r>
          </w:p>
          <w:p w:rsidR="00226D39" w:rsidRPr="00226D39" w:rsidRDefault="00226D39" w:rsidP="0045210B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226D39">
              <w:t>Поняття про кадрове планування.</w:t>
            </w:r>
            <w:r w:rsidRPr="00226D39">
              <w:rPr>
                <w:lang w:val="uk-UA"/>
              </w:rPr>
              <w:t xml:space="preserve"> </w:t>
            </w:r>
          </w:p>
          <w:p w:rsidR="00226D39" w:rsidRDefault="00226D39" w:rsidP="0045210B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226D39">
              <w:rPr>
                <w:lang w:val="uk-UA"/>
              </w:rPr>
              <w:t>Зміст понять «вакансія», «посада», «професія».</w:t>
            </w:r>
          </w:p>
          <w:p w:rsidR="00226D39" w:rsidRPr="00226D39" w:rsidRDefault="00226D39" w:rsidP="0045210B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226D39">
              <w:rPr>
                <w:lang w:val="uk-UA"/>
              </w:rPr>
              <w:lastRenderedPageBreak/>
              <w:t xml:space="preserve"> Прогнозування якісної та кількісної потреби у персоналі. Ключові компетенції персоналу. </w:t>
            </w:r>
          </w:p>
          <w:p w:rsidR="00226D39" w:rsidRPr="00226D39" w:rsidRDefault="00226D39" w:rsidP="0045210B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226D39">
              <w:rPr>
                <w:lang w:val="uk-UA"/>
              </w:rPr>
              <w:t xml:space="preserve">Планування чисельності персоналу за категоріями: основна та додаткова потреби у персоналі. </w:t>
            </w:r>
          </w:p>
          <w:p w:rsidR="00226D39" w:rsidRPr="00226D39" w:rsidRDefault="00226D39" w:rsidP="0045210B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226D39">
              <w:rPr>
                <w:lang w:val="uk-UA"/>
              </w:rPr>
              <w:t xml:space="preserve">Особливості закордонного досвіду планування потреб у персоналі. </w:t>
            </w:r>
          </w:p>
          <w:p w:rsidR="00226D39" w:rsidRPr="00226D39" w:rsidRDefault="00226D39" w:rsidP="00226D39">
            <w:pPr>
              <w:tabs>
                <w:tab w:val="left" w:pos="142"/>
                <w:tab w:val="left" w:pos="344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лекція, 2 год. </w:t>
            </w:r>
          </w:p>
          <w:p w:rsidR="00BF3043" w:rsidRPr="00BF3043" w:rsidRDefault="00226D39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заняття, 2 год.</w:t>
            </w:r>
          </w:p>
        </w:tc>
        <w:tc>
          <w:tcPr>
            <w:tcW w:w="4691" w:type="dxa"/>
            <w:gridSpan w:val="4"/>
          </w:tcPr>
          <w:p w:rsidR="00226D39" w:rsidRDefault="00226D39" w:rsidP="00226D3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226D39">
            <w:pPr>
              <w:tabs>
                <w:tab w:val="left" w:pos="24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90" w:type="dxa"/>
          </w:tcPr>
          <w:p w:rsidR="00226D39" w:rsidRPr="00BF3043" w:rsidRDefault="00226D39" w:rsidP="00226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Підготувати конспект до практичного заняття, підготувати доповідь-презентацію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(опитування на семінарі).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BF3043" w:rsidRPr="00E94F5D" w:rsidRDefault="00BF3043" w:rsidP="00BF3043">
            <w:pPr>
              <w:tabs>
                <w:tab w:val="left" w:pos="34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5</w:t>
            </w:r>
            <w:r w:rsidRPr="0021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="00215128" w:rsidRPr="00E94F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Організація набору та відбору перс</w:t>
            </w:r>
            <w:r w:rsidR="00215128" w:rsidRPr="00E94F5D">
              <w:rPr>
                <w:rFonts w:ascii="Times New Roman" w:hAnsi="Times New Roman" w:cs="Times New Roman"/>
                <w:b/>
                <w:sz w:val="24"/>
                <w:szCs w:val="24"/>
              </w:rPr>
              <w:t>оналу</w:t>
            </w:r>
            <w:r w:rsidR="00215128" w:rsidRPr="00E94F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215128" w:rsidRDefault="00215128" w:rsidP="00215128">
            <w:pPr>
              <w:tabs>
                <w:tab w:val="left" w:pos="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3043" w:rsidRDefault="00BF3043" w:rsidP="00215128">
            <w:pPr>
              <w:tabs>
                <w:tab w:val="left" w:pos="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r w:rsidR="00215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 лекції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1"/>
              </w:numPr>
              <w:jc w:val="both"/>
            </w:pPr>
            <w:r w:rsidRPr="00215128">
              <w:t xml:space="preserve">Основні джерела інформації про вакансії.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215128">
              <w:t xml:space="preserve">Професіограма: модель співробітника і модель посади. </w:t>
            </w:r>
            <w:r w:rsidRPr="00215128">
              <w:rPr>
                <w:lang w:val="uk-UA"/>
              </w:rPr>
              <w:t xml:space="preserve">Кваліфікаційна карта і карта компетенцій.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Процес та методи відбору працівників в організації за різними критеріями. </w:t>
            </w:r>
          </w:p>
          <w:p w:rsidR="00215128" w:rsidRDefault="00215128" w:rsidP="0045210B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Трудова адаптація: стадії та фактори, що її зумовлюють.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Управління </w:t>
            </w:r>
            <w:r w:rsidRPr="00215128">
              <w:rPr>
                <w:lang w:val="uk-UA"/>
              </w:rPr>
              <w:lastRenderedPageBreak/>
              <w:t>професійною орієнтацією працівників: суть, завдання, види та організація роботи.</w:t>
            </w:r>
          </w:p>
          <w:p w:rsidR="00215128" w:rsidRPr="00215128" w:rsidRDefault="00215128" w:rsidP="00215128">
            <w:p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2" w:type="dxa"/>
          </w:tcPr>
          <w:p w:rsidR="00BF3043" w:rsidRPr="00BF3043" w:rsidRDefault="00BF3043" w:rsidP="00215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лекція, 2 год.; </w:t>
            </w:r>
            <w:r w:rsidR="002151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заняття, 2 год.</w:t>
            </w:r>
          </w:p>
        </w:tc>
        <w:tc>
          <w:tcPr>
            <w:tcW w:w="4691" w:type="dxa"/>
            <w:gridSpan w:val="4"/>
          </w:tcPr>
          <w:p w:rsidR="00215128" w:rsidRDefault="00215128" w:rsidP="002151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215128">
            <w:pPr>
              <w:tabs>
                <w:tab w:val="left" w:pos="386"/>
              </w:tabs>
              <w:spacing w:after="20" w:line="240" w:lineRule="auto"/>
              <w:ind w:right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90" w:type="dxa"/>
          </w:tcPr>
          <w:p w:rsidR="00215128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Доопрацювати конспект лекції;</w:t>
            </w:r>
          </w:p>
          <w:p w:rsidR="00215128" w:rsidRPr="00BF3043" w:rsidRDefault="00215128" w:rsidP="00215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підготувати конспект до практичного заняття, підготувати доповідь-презентацію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б. (тематичне тестове опитування)</w:t>
            </w: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р.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215128" w:rsidRPr="00215128" w:rsidRDefault="00BF3043" w:rsidP="00215128">
            <w:pPr>
              <w:jc w:val="both"/>
              <w:rPr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6.</w:t>
            </w:r>
            <w:r w:rsidR="0021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215128" w:rsidRPr="00E94F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Служба персоналу: організація та функції</w:t>
            </w: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BF3043" w:rsidRDefault="00215128" w:rsidP="00215128">
            <w:pPr>
              <w:tabs>
                <w:tab w:val="left" w:pos="0"/>
                <w:tab w:val="left" w:pos="69"/>
              </w:tabs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t>Роль сучасних служб персоналу в організації: стан, проблеми і тенденції розвитку.</w:t>
            </w:r>
            <w:r w:rsidRPr="00215128">
              <w:rPr>
                <w:lang w:val="uk-UA"/>
              </w:rPr>
              <w:t xml:space="preserve">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Різновиди служб персоналу, їх взаємозв'язок з іншими підрозділами.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Основні напрями діяльності та роль менеджера з персоналу в організації.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Вимоги до ділових, професійних та особистісних рис менеджера кадрової служби.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Інформаційне, нормативно-методичне та правове забезпечення служби персоналу.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Сучасні автоматизовані </w:t>
            </w:r>
            <w:r w:rsidRPr="00215128">
              <w:rPr>
                <w:lang w:val="uk-UA"/>
              </w:rPr>
              <w:lastRenderedPageBreak/>
              <w:t>програми для кадрових служб.</w:t>
            </w:r>
          </w:p>
          <w:p w:rsidR="00215128" w:rsidRPr="00BF3043" w:rsidRDefault="00215128" w:rsidP="00215128">
            <w:pPr>
              <w:tabs>
                <w:tab w:val="left" w:pos="0"/>
                <w:tab w:val="left" w:pos="69"/>
              </w:tabs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3043" w:rsidRPr="00BF3043" w:rsidRDefault="00BF3043" w:rsidP="00215128">
            <w:pPr>
              <w:widowControl w:val="0"/>
              <w:tabs>
                <w:tab w:val="left" w:pos="209"/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firstLine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Pr="00BF3043" w:rsidRDefault="00215128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4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год. ;</w:t>
            </w:r>
          </w:p>
          <w:p w:rsidR="00F25562" w:rsidRDefault="00215128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="00F2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F2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няття </w:t>
            </w:r>
          </w:p>
          <w:p w:rsidR="00BF3043" w:rsidRPr="00BF3043" w:rsidRDefault="00215128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4691" w:type="dxa"/>
            <w:gridSpan w:val="4"/>
          </w:tcPr>
          <w:p w:rsidR="00CD5FEB" w:rsidRDefault="00CD5FEB" w:rsidP="00CD5FE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CD5FEB" w:rsidRDefault="00BF3043" w:rsidP="00CD5FEB">
            <w:pPr>
              <w:tabs>
                <w:tab w:val="left" w:pos="0"/>
                <w:tab w:val="left" w:pos="244"/>
                <w:tab w:val="left" w:pos="386"/>
              </w:tabs>
              <w:rPr>
                <w:sz w:val="20"/>
                <w:szCs w:val="20"/>
              </w:rPr>
            </w:pP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Доопрацювання конспекту лекції; 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конспекту </w:t>
            </w:r>
            <w:r w:rsidR="00CD5F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практичного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та </w:t>
            </w:r>
            <w:r w:rsidR="00CD5F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презентації, 8 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(тематичне тестове опитування)</w:t>
            </w: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CD5FEB" w:rsidRPr="00E94F5D" w:rsidRDefault="00BF3043" w:rsidP="00CD5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7.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D5FEB" w:rsidRPr="00E94F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Формування колективу організації.</w:t>
            </w:r>
          </w:p>
          <w:p w:rsidR="00CD5FEB" w:rsidRPr="00CD5FEB" w:rsidRDefault="00CD5FEB" w:rsidP="00CD5FEB">
            <w:pPr>
              <w:tabs>
                <w:tab w:val="left" w:pos="0"/>
                <w:tab w:val="left" w:pos="69"/>
              </w:tabs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CD5FEB" w:rsidRPr="00CD5FEB" w:rsidRDefault="00CD5FEB" w:rsidP="0045210B">
            <w:pPr>
              <w:pStyle w:val="a5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CD5FEB">
              <w:t xml:space="preserve">Колектив </w:t>
            </w:r>
            <w:r w:rsidRPr="00CD5FEB">
              <w:rPr>
                <w:lang w:val="uk-UA"/>
              </w:rPr>
              <w:t>як соціальна група</w:t>
            </w:r>
            <w:r w:rsidRPr="00CD5FEB">
              <w:t>.</w:t>
            </w:r>
            <w:r w:rsidRPr="00CD5FEB">
              <w:rPr>
                <w:lang w:val="uk-UA"/>
              </w:rPr>
              <w:t xml:space="preserve"> Формальні і неформальні групи. </w:t>
            </w:r>
          </w:p>
          <w:p w:rsidR="00CD5FEB" w:rsidRPr="00CD5FEB" w:rsidRDefault="00CD5FEB" w:rsidP="0045210B">
            <w:pPr>
              <w:pStyle w:val="a5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CD5FEB">
              <w:rPr>
                <w:lang w:val="uk-UA"/>
              </w:rPr>
              <w:t xml:space="preserve">Роль менеджера з персоналу у формуванні колективу. Формування корпоративної культури: цінності і традиції колективу. </w:t>
            </w:r>
          </w:p>
          <w:p w:rsidR="00CD5FEB" w:rsidRPr="00CD5FEB" w:rsidRDefault="00CD5FEB" w:rsidP="0045210B">
            <w:pPr>
              <w:pStyle w:val="a5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CD5FEB">
              <w:rPr>
                <w:lang w:val="uk-UA"/>
              </w:rPr>
              <w:t xml:space="preserve">Психологічні та лідерські якості керівника. </w:t>
            </w:r>
          </w:p>
          <w:p w:rsidR="00CD5FEB" w:rsidRPr="00CD5FEB" w:rsidRDefault="00CD5FEB" w:rsidP="0045210B">
            <w:pPr>
              <w:pStyle w:val="a5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CD5FEB">
              <w:rPr>
                <w:lang w:val="uk-UA"/>
              </w:rPr>
              <w:t>Специфіка процесу управління персоналом у багатонаціональних компаніях.</w:t>
            </w:r>
          </w:p>
          <w:p w:rsidR="00BF3043" w:rsidRPr="00BF3043" w:rsidRDefault="00BF3043" w:rsidP="0045210B">
            <w:pPr>
              <w:numPr>
                <w:ilvl w:val="0"/>
                <w:numId w:val="3"/>
              </w:numPr>
              <w:tabs>
                <w:tab w:val="left" w:pos="60"/>
                <w:tab w:val="left" w:pos="202"/>
                <w:tab w:val="left" w:pos="353"/>
              </w:tabs>
              <w:spacing w:after="0" w:line="240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CD5FEB" w:rsidRPr="00BF3043" w:rsidRDefault="00CD5FEB" w:rsidP="00CD5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лекція, 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год. ;</w:t>
            </w:r>
          </w:p>
          <w:p w:rsidR="00CD5FEB" w:rsidRDefault="00CD5FEB" w:rsidP="00CD5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</w:t>
            </w:r>
          </w:p>
          <w:p w:rsidR="00BF3043" w:rsidRPr="00BF3043" w:rsidRDefault="00CD5FEB" w:rsidP="00CD5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4691" w:type="dxa"/>
            <w:gridSpan w:val="4"/>
          </w:tcPr>
          <w:p w:rsidR="00CD5FEB" w:rsidRDefault="00CD5FEB" w:rsidP="00CD5FE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CD5FEB" w:rsidP="00CD5FEB">
            <w:pPr>
              <w:tabs>
                <w:tab w:val="left" w:pos="244"/>
                <w:tab w:val="left" w:pos="39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конспекту </w:t>
            </w:r>
            <w:r w:rsidR="00CD5F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практичного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заняття;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r w:rsidR="00CD5F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презентації, 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CD5FEB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(опитування на семінарі)</w:t>
            </w: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15128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76" w:rsidRPr="00E94F5D" w:rsidRDefault="00BF3043" w:rsidP="00A6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8. </w:t>
            </w:r>
            <w:r w:rsidR="00F62C76" w:rsidRPr="00E94F5D">
              <w:rPr>
                <w:rFonts w:ascii="Times New Roman" w:hAnsi="Times New Roman" w:cs="Times New Roman"/>
                <w:b/>
                <w:sz w:val="24"/>
                <w:szCs w:val="24"/>
              </w:rPr>
              <w:t>Згуртованість і соціальний розвиток колективу.</w:t>
            </w:r>
          </w:p>
          <w:p w:rsidR="00E94F5D" w:rsidRPr="00CD5FEB" w:rsidRDefault="00E94F5D" w:rsidP="00E94F5D">
            <w:pPr>
              <w:tabs>
                <w:tab w:val="left" w:pos="0"/>
                <w:tab w:val="left" w:pos="69"/>
              </w:tabs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 xml:space="preserve">Суть і стадії </w:t>
            </w:r>
            <w:r w:rsidRPr="00E94F5D">
              <w:lastRenderedPageBreak/>
              <w:t>згуртованості колективу.</w:t>
            </w:r>
            <w:r w:rsidRPr="00E94F5D">
              <w:rPr>
                <w:lang w:val="uk-UA"/>
              </w:rPr>
              <w:t xml:space="preserve"> 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4"/>
              </w:numPr>
              <w:jc w:val="both"/>
            </w:pPr>
            <w:r w:rsidRPr="00E94F5D">
              <w:rPr>
                <w:lang w:val="uk-UA"/>
              </w:rPr>
              <w:t>Соціально-психологічні особливості колективу як об'єкта управління.</w:t>
            </w:r>
            <w:r w:rsidRPr="00E94F5D">
              <w:t xml:space="preserve"> 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 xml:space="preserve">Робоча група і команда: поняття, формування, характерні відмінності. Розподіл ролей у команді. 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 xml:space="preserve">Сутність і значення соціального розвитку колективу. 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>Зміст, етапи розробки проекту, затвердження і реалізація плану соціального розвитку.</w:t>
            </w:r>
          </w:p>
          <w:p w:rsidR="00BF3043" w:rsidRPr="00E94F5D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F62C76">
            <w:p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2 год.</w:t>
            </w:r>
            <w:r w:rsidR="00E94F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E94F5D" w:rsidRDefault="00E94F5D" w:rsidP="00E9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</w:t>
            </w:r>
          </w:p>
          <w:p w:rsidR="00E94F5D" w:rsidRPr="00BF3043" w:rsidRDefault="00E94F5D" w:rsidP="00E9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4691" w:type="dxa"/>
            <w:gridSpan w:val="4"/>
          </w:tcPr>
          <w:p w:rsidR="00E94F5D" w:rsidRDefault="00E94F5D" w:rsidP="00E94F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E94F5D">
            <w:pPr>
              <w:tabs>
                <w:tab w:val="left" w:pos="244"/>
                <w:tab w:val="left" w:pos="3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 w:rsidR="00A672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працювати  конспект лекції, 4 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E94F5D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(тематичне опитування)</w:t>
            </w: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15128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43" w:rsidRPr="00E94F5D" w:rsidRDefault="00BF3043" w:rsidP="00E94F5D">
            <w:pPr>
              <w:tabs>
                <w:tab w:val="left" w:pos="353"/>
              </w:tabs>
              <w:spacing w:after="0" w:line="240" w:lineRule="auto"/>
              <w:ind w:left="6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9.</w:t>
            </w:r>
            <w:r w:rsidRPr="00E94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94F5D" w:rsidRPr="00E94F5D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 персоналу в організації</w:t>
            </w:r>
          </w:p>
          <w:p w:rsidR="00E94F5D" w:rsidRPr="00CD5FEB" w:rsidRDefault="00E94F5D" w:rsidP="00E94F5D">
            <w:pPr>
              <w:tabs>
                <w:tab w:val="left" w:pos="0"/>
                <w:tab w:val="left" w:pos="69"/>
              </w:tabs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E94F5D">
              <w:t>Суть, критерії та види оцінювання персоналу в сучасній організації.</w:t>
            </w:r>
          </w:p>
          <w:p w:rsidR="00E94F5D" w:rsidRDefault="00E94F5D" w:rsidP="0045210B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 xml:space="preserve"> Оцінювання якості роботи різних категорій персоналу. </w:t>
            </w:r>
          </w:p>
          <w:p w:rsidR="00E94F5D" w:rsidRDefault="00E94F5D" w:rsidP="0045210B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>Сучасні напрями оцінки спеціалістів та топ-менеджерів.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 xml:space="preserve"> Атестування </w:t>
            </w:r>
            <w:r w:rsidRPr="00E94F5D">
              <w:rPr>
                <w:lang w:val="uk-UA"/>
              </w:rPr>
              <w:lastRenderedPageBreak/>
              <w:t>персоналу: види, зміст, організація проведення.</w:t>
            </w:r>
          </w:p>
          <w:p w:rsidR="00E94F5D" w:rsidRPr="00BF3043" w:rsidRDefault="00E94F5D" w:rsidP="00E94F5D">
            <w:pPr>
              <w:tabs>
                <w:tab w:val="left" w:pos="353"/>
              </w:tabs>
              <w:spacing w:after="0" w:line="240" w:lineRule="auto"/>
              <w:ind w:left="6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E94F5D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2 год.</w:t>
            </w:r>
          </w:p>
          <w:p w:rsidR="00E94F5D" w:rsidRDefault="00E94F5D" w:rsidP="00E9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</w:t>
            </w:r>
          </w:p>
          <w:p w:rsidR="00BF3043" w:rsidRPr="00BF3043" w:rsidRDefault="00E94F5D" w:rsidP="00E9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691" w:type="dxa"/>
            <w:gridSpan w:val="4"/>
          </w:tcPr>
          <w:p w:rsidR="00BF3043" w:rsidRPr="00BF3043" w:rsidRDefault="00BF3043" w:rsidP="0045210B">
            <w:pPr>
              <w:numPr>
                <w:ilvl w:val="0"/>
                <w:numId w:val="4"/>
              </w:numPr>
              <w:tabs>
                <w:tab w:val="left" w:pos="399"/>
              </w:tabs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4F5D" w:rsidRDefault="00E94F5D" w:rsidP="00E94F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BF3043">
            <w:pPr>
              <w:shd w:val="clear" w:color="auto" w:fill="FFFFFF"/>
              <w:tabs>
                <w:tab w:val="left" w:pos="257"/>
              </w:tabs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 w:rsidR="00EF6E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працювати конспект лекції,  4 год.</w:t>
            </w: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(тематичне опитування).</w:t>
            </w:r>
          </w:p>
        </w:tc>
        <w:tc>
          <w:tcPr>
            <w:tcW w:w="1478" w:type="dxa"/>
          </w:tcPr>
          <w:p w:rsidR="008C056E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</w:t>
            </w:r>
          </w:p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43" w:rsidRDefault="00BF3043" w:rsidP="00023D67">
            <w:pPr>
              <w:spacing w:after="0" w:line="240" w:lineRule="auto"/>
              <w:jc w:val="both"/>
              <w:rPr>
                <w:b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10. </w:t>
            </w:r>
            <w:r w:rsidR="00E94F5D" w:rsidRPr="00023D67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Управління</w:t>
            </w:r>
            <w:r w:rsidR="00E94F5D" w:rsidRPr="00023D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розвитком і рухом</w:t>
            </w:r>
            <w:r w:rsidR="00E94F5D" w:rsidRPr="00023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персоналу організації</w:t>
            </w:r>
          </w:p>
          <w:p w:rsidR="00023D67" w:rsidRPr="00CD5FEB" w:rsidRDefault="00023D67" w:rsidP="00023D67">
            <w:pPr>
              <w:tabs>
                <w:tab w:val="left" w:pos="0"/>
                <w:tab w:val="left" w:pos="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023D67">
              <w:t>Професійний розвиток персоналу.</w:t>
            </w:r>
            <w:r w:rsidRPr="00023D67">
              <w:rPr>
                <w:lang w:val="uk-UA"/>
              </w:rPr>
              <w:t xml:space="preserve"> </w:t>
            </w:r>
          </w:p>
          <w:p w:rsidR="00023D67" w:rsidRDefault="00023D67" w:rsidP="0045210B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023D67">
              <w:rPr>
                <w:lang w:val="uk-UA"/>
              </w:rPr>
              <w:t>Види та зміст навчання персоналу в організації.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023D67">
              <w:rPr>
                <w:lang w:val="uk-UA"/>
              </w:rPr>
              <w:t xml:space="preserve"> Поняття коучингу як різновиду управління інтелектуальним капіталом. 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lang w:val="uk-UA"/>
              </w:rPr>
            </w:pPr>
            <w:r w:rsidRPr="00023D67">
              <w:rPr>
                <w:lang w:val="uk-UA"/>
              </w:rPr>
              <w:t xml:space="preserve">Управління мобільністю кадрів. </w:t>
            </w:r>
          </w:p>
          <w:p w:rsidR="00023D67" w:rsidRPr="00BF3043" w:rsidRDefault="00023D67" w:rsidP="00E9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023D67" w:rsidRDefault="00023D67" w:rsidP="0002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лекція, 2 год.</w:t>
            </w:r>
          </w:p>
          <w:p w:rsidR="00023D67" w:rsidRDefault="00023D67" w:rsidP="0002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</w:t>
            </w:r>
          </w:p>
          <w:p w:rsidR="00BF3043" w:rsidRPr="00BF3043" w:rsidRDefault="00023D67" w:rsidP="0002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4691" w:type="dxa"/>
            <w:gridSpan w:val="4"/>
          </w:tcPr>
          <w:p w:rsidR="00023D67" w:rsidRDefault="00023D67" w:rsidP="00023D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45210B">
            <w:pPr>
              <w:numPr>
                <w:ilvl w:val="0"/>
                <w:numId w:val="5"/>
              </w:numPr>
              <w:tabs>
                <w:tab w:val="left" w:pos="399"/>
              </w:tabs>
              <w:spacing w:after="0" w:line="240" w:lineRule="auto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023D67" w:rsidRPr="00BF3043" w:rsidRDefault="00023D67" w:rsidP="0002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конспекту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практичного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заняття;</w:t>
            </w:r>
          </w:p>
          <w:p w:rsidR="00023D67" w:rsidRPr="00BF3043" w:rsidRDefault="00023D67" w:rsidP="0002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презентації, 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(опитування на семінарі)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8C056E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травень </w:t>
            </w:r>
          </w:p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7" w:rsidRPr="00023D67" w:rsidRDefault="00BF3043" w:rsidP="00A6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11.</w:t>
            </w:r>
            <w:r w:rsidRPr="00023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23D67" w:rsidRPr="00023D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пр</w:t>
            </w:r>
            <w:r w:rsidR="00023D67" w:rsidRPr="00023D67">
              <w:rPr>
                <w:rFonts w:ascii="Times New Roman" w:hAnsi="Times New Roman" w:cs="Times New Roman"/>
                <w:b/>
                <w:sz w:val="24"/>
                <w:szCs w:val="24"/>
              </w:rPr>
              <w:t>оцесом вивільнення персоналу.</w:t>
            </w:r>
          </w:p>
          <w:p w:rsidR="00023D67" w:rsidRPr="00CD5FEB" w:rsidRDefault="00023D67" w:rsidP="00023D67">
            <w:pPr>
              <w:tabs>
                <w:tab w:val="left" w:pos="0"/>
                <w:tab w:val="left" w:pos="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7"/>
              </w:numPr>
              <w:jc w:val="both"/>
            </w:pPr>
            <w:r w:rsidRPr="00023D67">
              <w:t xml:space="preserve">Причини та фактори вивільнення персоналу. </w:t>
            </w:r>
          </w:p>
          <w:p w:rsidR="00023D67" w:rsidRDefault="00023D67" w:rsidP="0045210B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023D67">
              <w:rPr>
                <w:lang w:val="uk-UA"/>
              </w:rPr>
              <w:t>Типові порушення трудової та виконавської дисципліни, причини їх виникнення.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023D67">
              <w:rPr>
                <w:lang w:val="uk-UA"/>
              </w:rPr>
              <w:t xml:space="preserve"> Абсентеїзм, його причини, економічні </w:t>
            </w:r>
            <w:r w:rsidRPr="00023D67">
              <w:rPr>
                <w:lang w:val="uk-UA"/>
              </w:rPr>
              <w:lastRenderedPageBreak/>
              <w:t xml:space="preserve">наслідки і методи регулювання. 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023D67">
              <w:rPr>
                <w:lang w:val="uk-UA"/>
              </w:rPr>
              <w:t>Управління безпекою персоналу.</w:t>
            </w:r>
          </w:p>
          <w:p w:rsidR="00023D67" w:rsidRPr="00023D67" w:rsidRDefault="00023D67" w:rsidP="00023D67">
            <w:pPr>
              <w:ind w:firstLine="709"/>
              <w:jc w:val="both"/>
              <w:rPr>
                <w:b/>
                <w:lang w:val="uk-UA"/>
              </w:rPr>
            </w:pPr>
          </w:p>
          <w:p w:rsidR="00BF3043" w:rsidRPr="00BF3043" w:rsidRDefault="00BF3043" w:rsidP="00BF3043">
            <w:pPr>
              <w:tabs>
                <w:tab w:val="left" w:pos="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023D67" w:rsidRDefault="00BF3043" w:rsidP="00023D67">
            <w:pPr>
              <w:widowControl w:val="0"/>
              <w:tabs>
                <w:tab w:val="left" w:pos="69"/>
                <w:tab w:val="left" w:pos="211"/>
              </w:tabs>
              <w:autoSpaceDE w:val="0"/>
              <w:autoSpaceDN w:val="0"/>
              <w:adjustRightInd w:val="0"/>
              <w:spacing w:before="20" w:after="0" w:line="240" w:lineRule="auto"/>
              <w:ind w:left="-1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2 год.;</w:t>
            </w:r>
          </w:p>
          <w:p w:rsidR="00BF3043" w:rsidRPr="00BF3043" w:rsidRDefault="00023D67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91" w:type="dxa"/>
            <w:gridSpan w:val="4"/>
          </w:tcPr>
          <w:p w:rsidR="00023D67" w:rsidRDefault="00023D67" w:rsidP="00023D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023D67">
            <w:pPr>
              <w:tabs>
                <w:tab w:val="left" w:pos="399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</w:tcPr>
          <w:p w:rsidR="00BF3043" w:rsidRPr="00BF3043" w:rsidRDefault="00023D67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 w:rsidR="00EF6E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працювати конспект лекції,  4 год.</w:t>
            </w: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б. (тематичне опитування)</w:t>
            </w:r>
          </w:p>
          <w:p w:rsidR="00BF3043" w:rsidRPr="00BF3043" w:rsidRDefault="00BF3043" w:rsidP="0002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023D67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6" w:rsidRPr="00EF6EF6" w:rsidRDefault="00EF6EF6" w:rsidP="00A6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EF6E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EF6EF6">
              <w:rPr>
                <w:rFonts w:ascii="Times New Roman" w:hAnsi="Times New Roman" w:cs="Times New Roman"/>
                <w:b/>
                <w:sz w:val="24"/>
                <w:szCs w:val="24"/>
              </w:rPr>
              <w:t>. Соціальне партнерство в організації.</w:t>
            </w:r>
            <w:r w:rsidRPr="00EF6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EF6" w:rsidRPr="00CD5FEB" w:rsidRDefault="00EF6EF6" w:rsidP="00EF6EF6">
            <w:pPr>
              <w:tabs>
                <w:tab w:val="left" w:pos="0"/>
                <w:tab w:val="left" w:pos="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EF6EF6" w:rsidRDefault="00EF6EF6" w:rsidP="0045210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Соціальне партнерство як засіб узгодження інтересів роботодавця і працівників. </w:t>
            </w:r>
          </w:p>
          <w:p w:rsidR="00EF6EF6" w:rsidRDefault="00EF6EF6" w:rsidP="0045210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>Громадські організації. Роль профспілкової організації у представництві інтересів найманих працівників.</w:t>
            </w:r>
          </w:p>
          <w:p w:rsidR="00EF6EF6" w:rsidRDefault="00EF6EF6" w:rsidP="0045210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 Колективний договір як головний засіб зміцнення соціального партнерства.</w:t>
            </w:r>
          </w:p>
          <w:p w:rsidR="00EF6EF6" w:rsidRDefault="00EF6EF6" w:rsidP="0045210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 Закордонний досвід соціального партнерства. </w:t>
            </w:r>
          </w:p>
          <w:p w:rsidR="00EF6EF6" w:rsidRPr="00EF6EF6" w:rsidRDefault="00EF6EF6" w:rsidP="0045210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>Соціальна відповідальність сучасного менеджера.</w:t>
            </w:r>
          </w:p>
          <w:p w:rsidR="00023D67" w:rsidRPr="00EF6EF6" w:rsidRDefault="00023D67" w:rsidP="00023D67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2 год.;</w:t>
            </w:r>
          </w:p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</w:p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</w:t>
            </w:r>
          </w:p>
          <w:p w:rsidR="00023D67" w:rsidRPr="00BF3043" w:rsidRDefault="00023D67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91" w:type="dxa"/>
            <w:gridSpan w:val="4"/>
          </w:tcPr>
          <w:p w:rsidR="00EF6EF6" w:rsidRDefault="00EF6EF6" w:rsidP="00EF6E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023D67" w:rsidRDefault="00023D67" w:rsidP="00023D6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0" w:type="dxa"/>
          </w:tcPr>
          <w:p w:rsidR="00023D67" w:rsidRPr="00BF3043" w:rsidRDefault="00EF6EF6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працювати конспект лекції,  4 год.</w:t>
            </w:r>
          </w:p>
        </w:tc>
        <w:tc>
          <w:tcPr>
            <w:tcW w:w="1735" w:type="dxa"/>
          </w:tcPr>
          <w:p w:rsidR="00023D67" w:rsidRPr="00BF3043" w:rsidRDefault="00EF6EF6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(тематичне тестове опитування)</w:t>
            </w:r>
          </w:p>
        </w:tc>
        <w:tc>
          <w:tcPr>
            <w:tcW w:w="1478" w:type="dxa"/>
          </w:tcPr>
          <w:p w:rsidR="00023D67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травень 2020</w:t>
            </w:r>
            <w:r w:rsidR="00EF6EF6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023D67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6" w:rsidRPr="00EF6EF6" w:rsidRDefault="00EF6EF6" w:rsidP="00EF6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6E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13. Ефективність управління персоналом</w:t>
            </w:r>
          </w:p>
          <w:p w:rsidR="00EF6EF6" w:rsidRPr="00EF6EF6" w:rsidRDefault="00EF6EF6" w:rsidP="00EF6EF6">
            <w:pPr>
              <w:tabs>
                <w:tab w:val="left" w:pos="0"/>
                <w:tab w:val="left" w:pos="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6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EF6EF6" w:rsidRPr="00EF6EF6" w:rsidRDefault="00EF6EF6" w:rsidP="0045210B">
            <w:pPr>
              <w:pStyle w:val="a5"/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Система економічних та соціальних показників ефективності управління персоналом. </w:t>
            </w:r>
          </w:p>
          <w:p w:rsidR="00EF6EF6" w:rsidRPr="00EF6EF6" w:rsidRDefault="00EF6EF6" w:rsidP="0045210B">
            <w:pPr>
              <w:pStyle w:val="a5"/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Балова методика оцінювання ефективності роботи персоналу: теорія, зміст і застосування. </w:t>
            </w:r>
          </w:p>
          <w:p w:rsidR="00EF6EF6" w:rsidRPr="00EF6EF6" w:rsidRDefault="00EF6EF6" w:rsidP="0045210B">
            <w:pPr>
              <w:pStyle w:val="a5"/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Комплексна оцінка управлінської праці: суть, принципи застосування. </w:t>
            </w:r>
          </w:p>
          <w:p w:rsidR="00EF6EF6" w:rsidRPr="00EF6EF6" w:rsidRDefault="00EF6EF6" w:rsidP="0045210B">
            <w:pPr>
              <w:pStyle w:val="a5"/>
              <w:numPr>
                <w:ilvl w:val="0"/>
                <w:numId w:val="19"/>
              </w:numPr>
              <w:jc w:val="both"/>
              <w:rPr>
                <w:b/>
                <w:lang w:val="uk-UA"/>
              </w:rPr>
            </w:pPr>
            <w:r w:rsidRPr="00EF6EF6">
              <w:rPr>
                <w:lang w:val="uk-UA"/>
              </w:rPr>
              <w:t>Оцінка за коефіцієнтом трудової участі: характеристика, переваги та недоліки у застосуванні.</w:t>
            </w:r>
          </w:p>
          <w:p w:rsidR="00023D67" w:rsidRPr="00023D67" w:rsidRDefault="00023D67" w:rsidP="00023D67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лекція, 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год.;</w:t>
            </w:r>
          </w:p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</w:p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023D67" w:rsidRPr="00EF6EF6" w:rsidRDefault="00023D67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  <w:gridSpan w:val="4"/>
          </w:tcPr>
          <w:p w:rsidR="00EF6EF6" w:rsidRDefault="00EF6EF6" w:rsidP="00EF6E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023D67" w:rsidRDefault="00023D67" w:rsidP="00023D6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0" w:type="dxa"/>
          </w:tcPr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конспекту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практичного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заняття;</w:t>
            </w:r>
          </w:p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r w:rsidR="00A672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презентації, 8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023D67" w:rsidRPr="00BF3043" w:rsidRDefault="00023D67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EF6EF6" w:rsidRPr="00BF3043" w:rsidRDefault="00EF6EF6" w:rsidP="00EF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б. (тематичне опитування)</w:t>
            </w:r>
          </w:p>
          <w:p w:rsidR="00023D67" w:rsidRPr="00BF3043" w:rsidRDefault="00023D67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023D67" w:rsidRPr="00BF3043" w:rsidRDefault="00CC2F98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червень 2020</w:t>
            </w:r>
            <w:r w:rsidR="00EF6EF6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6. Система оцінювання курсу</w:t>
            </w:r>
          </w:p>
        </w:tc>
      </w:tr>
      <w:tr w:rsidR="00BF3043" w:rsidRPr="00F20A08" w:rsidTr="002E354B">
        <w:tc>
          <w:tcPr>
            <w:tcW w:w="3161" w:type="dxa"/>
            <w:gridSpan w:val="3"/>
          </w:tcPr>
          <w:p w:rsidR="00BF3043" w:rsidRPr="00BF3043" w:rsidRDefault="00BF3043" w:rsidP="00BF30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Загальна система оцінювання курсу</w:t>
            </w:r>
          </w:p>
        </w:tc>
        <w:tc>
          <w:tcPr>
            <w:tcW w:w="12149" w:type="dxa"/>
            <w:gridSpan w:val="9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Структура розподілу балів у ході аудиторно-самостійної р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оботи студентів (лютий-червень 2020 р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.):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усні відповіді на 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заняттях з використанням візуалізованих п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резентацій своїх відповідей – 65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балів (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15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оцінок на 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15 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заняттях);</w:t>
            </w:r>
          </w:p>
          <w:p w:rsidR="00BF3043" w:rsidRPr="00BF3043" w:rsidRDefault="00201295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тематичне опитування – (дві письмові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контрольні роботи) – 35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балів.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– </w:t>
            </w:r>
            <w:r w:rsidR="0020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Підсумковий контроль –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екзаменаційна контрольна робота (червень 2020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р.):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практичний тур – тестування 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(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5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 тестів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екзаменаційному завданні) –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5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 балів;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 теоретичний тур –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екзаменаційна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контрольна робота (у кожному варіанті – 5 пита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нь, які максимально оцінюються 10 балами) –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балів.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– </w:t>
            </w:r>
            <w:r w:rsidR="0020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Сумарна кількість – 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F3043" w:rsidRPr="00BF3043" w:rsidTr="002E354B">
        <w:tc>
          <w:tcPr>
            <w:tcW w:w="3161" w:type="dxa"/>
            <w:gridSpan w:val="3"/>
          </w:tcPr>
          <w:p w:rsidR="00BF3043" w:rsidRPr="00BF3043" w:rsidRDefault="00BF3043" w:rsidP="00BF30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2149" w:type="dxa"/>
            <w:gridSpan w:val="9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Належне виконання: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підготовка до </w:t>
            </w:r>
            <w:r w:rsidR="00732D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 (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лютий–червень 2020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р.). Для цього необхідно готувати конспекти 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занять. Вітається якісна підготовка візуалізованих презентацій для відповідей на 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практичні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питання. Візуалізувана презентація на семінарське питання не повинна перевищувати 20 слайдів. Однак слід пам’ятати, що візуалізована презентація тільки доповнює підготовлену основну відповідь студента (-ки).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1B2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(-ка) допускається до підсумкового контролю (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екзамену) на початку червня 2020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 за умови відпрацювання усі</w:t>
            </w:r>
            <w:r w:rsidR="00732D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 «заборгованостей» та набору 51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більше балів.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7. Політика курсу</w:t>
            </w:r>
          </w:p>
        </w:tc>
      </w:tr>
      <w:tr w:rsidR="00BF3043" w:rsidRPr="00F20A08" w:rsidTr="002E354B">
        <w:tc>
          <w:tcPr>
            <w:tcW w:w="15310" w:type="dxa"/>
            <w:gridSpan w:val="12"/>
          </w:tcPr>
          <w:p w:rsidR="00BF3043" w:rsidRPr="00BF3043" w:rsidRDefault="00BF3043" w:rsidP="00024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Політика курсу «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персоналом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передбачає перездачу усіх невиконаних завдань в силу серйозних запізнень на заняття або пропущених пар без поважних причин. За умови відсутності студента (-ки) на лекції чи 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практичному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занятті, отримання негативної оцінки на </w:t>
            </w:r>
            <w:r w:rsidR="000243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заняттях визначений день для відпрацювання пропущених аудиторних занять, негативних оцінок</w:t>
            </w:r>
            <w:r w:rsidR="000243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24339" w:rsidRPr="000243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Плану-графіку </w:t>
            </w:r>
            <w:r w:rsidR="00024339" w:rsidRPr="000243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консультацій викладачів з дисциплін кафедри.</w:t>
            </w:r>
            <w:r w:rsidR="00024339" w:rsidRPr="00024339">
              <w:rPr>
                <w:b/>
                <w:bCs/>
                <w:sz w:val="20"/>
                <w:szCs w:val="20"/>
                <w:lang w:val="uk-UA"/>
              </w:rPr>
              <w:t xml:space="preserve"> 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випадку запозичених робіт, випадків плагіату, виявів академічної недоброчесності (списування), недобропорядної поведінки в аудиторії викладач пропонує студентові (-ці) повторно виконати необхідний вид роботи.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8. Рекомендована література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tabs>
                <w:tab w:val="left" w:pos="3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C056E" w:rsidRPr="008C056E" w:rsidRDefault="008C056E" w:rsidP="008C0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1. Адамчук В. В. Экономика и социология труда : учебник. М. : Юнити, 2001. 407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2. Білоконенко В. І. Нормування праці : конспект лекцій для студентів усіх форм навчання. Х. : ХДЕУ, 2004. 139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3. Виноградський М. Д. Управління персоналом : навч. посібн. для студентів вищ. навч. закладів</w:t>
            </w:r>
            <w:r w:rsidR="00F20A08">
              <w:rPr>
                <w:rFonts w:ascii="Times New Roman" w:hAnsi="Times New Roman" w:cs="Times New Roman"/>
                <w:sz w:val="24"/>
                <w:szCs w:val="24"/>
              </w:rPr>
              <w:t xml:space="preserve">. К. : ЦУЛ, 2009. </w:t>
            </w: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500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4. Владимирова Л. П. Экономика труда : учебн. пособ. – 2-е изд., пере- раб. и доп.. М. : Дашков и Ко, 2002. 299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5. Грішнова О. А. Економіка праці та соціально-трудові відносини : підручник. К. : Знання, 2006.  559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6. Довідник кваліфікаційних характеристик професій працівників. Вип.1. Наказ Міністерства праці та соціальної політики України від 29 грудня 2004 р. № 336. 7. Егоршин А. П. Управление персоналом. Н. : Нов- город : НИМБ, 2003  318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8. Калина А. В. Економіка праці: навч. посібн.. К. : МАУП, 2004</w:t>
            </w:r>
            <w:r w:rsidR="00F20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268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9. Кодекс Законів про працю України (зі змінами та доповненнями). </w:t>
            </w:r>
            <w:r w:rsidR="00F20A08">
              <w:rPr>
                <w:rFonts w:ascii="Times New Roman" w:hAnsi="Times New Roman" w:cs="Times New Roman"/>
                <w:sz w:val="24"/>
                <w:szCs w:val="24"/>
              </w:rPr>
              <w:t xml:space="preserve">К. : Атіка, 2002. </w:t>
            </w: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>96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10. Крушельницька О. В. Управління персоналом : навч. посібн. для студентів вищ. навч. закладів. К. : Кондор, 2005. 304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6E" w:rsidRPr="008C056E" w:rsidRDefault="008C056E" w:rsidP="008C0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>Додаткова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1. Економіка праці і соціально-труд</w:t>
            </w:r>
            <w:r w:rsidR="00F20A08">
              <w:rPr>
                <w:rFonts w:ascii="Times New Roman" w:hAnsi="Times New Roman" w:cs="Times New Roman"/>
                <w:sz w:val="24"/>
                <w:szCs w:val="24"/>
              </w:rPr>
              <w:t xml:space="preserve">ові відносини : конспект лекцій. Х. : ХНЕУ 2004. </w:t>
            </w: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>282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2. Пономаренко В. С. Рівень і якість життя населення України : монографія. Х. : ІНЖЕК, 2003. 224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3. Петюх В. М. Управління персоналом : навч.-метод. посібн. для самостійного вивчення дисципліни. К. : КНЕУ, 2000. 330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4. Щербак В. І. Управління персоналом підприємства : наукове видання.  Х. : ХНЕУ, 2005.</w:t>
            </w:r>
            <w:bookmarkStart w:id="0" w:name="_GoBack"/>
            <w:bookmarkEnd w:id="0"/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218 с.</w:t>
            </w:r>
          </w:p>
          <w:p w:rsidR="00BF3043" w:rsidRPr="00BF3043" w:rsidRDefault="00BF3043" w:rsidP="008C056E">
            <w:pPr>
              <w:tabs>
                <w:tab w:val="left" w:pos="244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F3043" w:rsidRPr="00BF3043" w:rsidRDefault="00BF3043" w:rsidP="00BF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Викладач _________________</w:t>
      </w:r>
      <w:r w:rsidR="007B32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Шикеринець В.В.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/>
    <w:p w:rsidR="00BF3043" w:rsidRPr="00BF3043" w:rsidRDefault="00BF3043" w:rsidP="00BF3043"/>
    <w:p w:rsidR="003F30AD" w:rsidRDefault="003F30AD"/>
    <w:sectPr w:rsidR="003F30AD" w:rsidSect="002E354B">
      <w:type w:val="continuous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32" w:rsidRDefault="00096A32">
      <w:pPr>
        <w:spacing w:after="0" w:line="240" w:lineRule="auto"/>
      </w:pPr>
      <w:r>
        <w:separator/>
      </w:r>
    </w:p>
  </w:endnote>
  <w:endnote w:type="continuationSeparator" w:id="0">
    <w:p w:rsidR="00096A32" w:rsidRDefault="0009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32" w:rsidRDefault="00096A32">
      <w:pPr>
        <w:spacing w:after="0" w:line="240" w:lineRule="auto"/>
      </w:pPr>
      <w:r>
        <w:separator/>
      </w:r>
    </w:p>
  </w:footnote>
  <w:footnote w:type="continuationSeparator" w:id="0">
    <w:p w:rsidR="00096A32" w:rsidRDefault="0009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67" w:rsidRPr="00CD1714" w:rsidRDefault="00023D67" w:rsidP="002E354B">
    <w:pPr>
      <w:pStyle w:val="ab"/>
      <w:jc w:val="right"/>
      <w:rPr>
        <w:sz w:val="22"/>
        <w:szCs w:val="22"/>
        <w:lang w:val="uk-UA"/>
      </w:rPr>
    </w:pPr>
    <w:r w:rsidRPr="00CD1714">
      <w:fldChar w:fldCharType="begin"/>
    </w:r>
    <w:r w:rsidRPr="00CD1714">
      <w:instrText xml:space="preserve"> PAGE   \* MERGEFORMAT </w:instrText>
    </w:r>
    <w:r w:rsidRPr="00CD1714">
      <w:fldChar w:fldCharType="separate"/>
    </w:r>
    <w:r w:rsidR="00F20A08">
      <w:rPr>
        <w:noProof/>
      </w:rPr>
      <w:t>17</w:t>
    </w:r>
    <w:r w:rsidRPr="00CD171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982463"/>
    <w:multiLevelType w:val="hybridMultilevel"/>
    <w:tmpl w:val="4D647F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3FCF"/>
    <w:multiLevelType w:val="hybridMultilevel"/>
    <w:tmpl w:val="647A03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5D4D"/>
    <w:multiLevelType w:val="hybridMultilevel"/>
    <w:tmpl w:val="21368A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6A15"/>
    <w:multiLevelType w:val="hybridMultilevel"/>
    <w:tmpl w:val="FE78C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43F4F"/>
    <w:multiLevelType w:val="hybridMultilevel"/>
    <w:tmpl w:val="FF388B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2B61"/>
    <w:multiLevelType w:val="hybridMultilevel"/>
    <w:tmpl w:val="B596E4E8"/>
    <w:lvl w:ilvl="0" w:tplc="A7C4A5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50692"/>
    <w:multiLevelType w:val="hybridMultilevel"/>
    <w:tmpl w:val="7242B5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877F6"/>
    <w:multiLevelType w:val="hybridMultilevel"/>
    <w:tmpl w:val="C6AA1A4E"/>
    <w:lvl w:ilvl="0" w:tplc="A7C4A5E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132270"/>
    <w:multiLevelType w:val="hybridMultilevel"/>
    <w:tmpl w:val="D062C2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D4EFF"/>
    <w:multiLevelType w:val="hybridMultilevel"/>
    <w:tmpl w:val="A89CE2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C7F1B"/>
    <w:multiLevelType w:val="hybridMultilevel"/>
    <w:tmpl w:val="FB06BD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24D14"/>
    <w:multiLevelType w:val="hybridMultilevel"/>
    <w:tmpl w:val="80E8E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97D1B"/>
    <w:multiLevelType w:val="hybridMultilevel"/>
    <w:tmpl w:val="8508043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AC2D1A"/>
    <w:multiLevelType w:val="hybridMultilevel"/>
    <w:tmpl w:val="E18065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A6D9B"/>
    <w:multiLevelType w:val="hybridMultilevel"/>
    <w:tmpl w:val="608E90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B41A8"/>
    <w:multiLevelType w:val="hybridMultilevel"/>
    <w:tmpl w:val="41E0BF96"/>
    <w:lvl w:ilvl="0" w:tplc="D18EC5D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E73F59"/>
    <w:multiLevelType w:val="hybridMultilevel"/>
    <w:tmpl w:val="19ECDC1A"/>
    <w:lvl w:ilvl="0" w:tplc="A7C4A5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C7ECF"/>
    <w:multiLevelType w:val="hybridMultilevel"/>
    <w:tmpl w:val="35AC7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8"/>
  </w:num>
  <w:num w:numId="5">
    <w:abstractNumId w:val="17"/>
  </w:num>
  <w:num w:numId="6">
    <w:abstractNumId w:val="13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  <w:num w:numId="14">
    <w:abstractNumId w:val="5"/>
  </w:num>
  <w:num w:numId="15">
    <w:abstractNumId w:val="14"/>
  </w:num>
  <w:num w:numId="16">
    <w:abstractNumId w:val="3"/>
  </w:num>
  <w:num w:numId="17">
    <w:abstractNumId w:val="10"/>
  </w:num>
  <w:num w:numId="18">
    <w:abstractNumId w:val="11"/>
  </w:num>
  <w:num w:numId="1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43"/>
    <w:rsid w:val="00023D67"/>
    <w:rsid w:val="00024339"/>
    <w:rsid w:val="0003433F"/>
    <w:rsid w:val="00096A32"/>
    <w:rsid w:val="000A498F"/>
    <w:rsid w:val="001B21E3"/>
    <w:rsid w:val="001B6484"/>
    <w:rsid w:val="00201295"/>
    <w:rsid w:val="00215128"/>
    <w:rsid w:val="00226D39"/>
    <w:rsid w:val="00286AF8"/>
    <w:rsid w:val="002E354B"/>
    <w:rsid w:val="003F30AD"/>
    <w:rsid w:val="003F627B"/>
    <w:rsid w:val="00446A68"/>
    <w:rsid w:val="0045210B"/>
    <w:rsid w:val="005104BE"/>
    <w:rsid w:val="00510EC0"/>
    <w:rsid w:val="005803B4"/>
    <w:rsid w:val="005C106E"/>
    <w:rsid w:val="00686D3E"/>
    <w:rsid w:val="00732D64"/>
    <w:rsid w:val="007B32CA"/>
    <w:rsid w:val="008C056E"/>
    <w:rsid w:val="009215E1"/>
    <w:rsid w:val="00937766"/>
    <w:rsid w:val="009553DD"/>
    <w:rsid w:val="00A672B1"/>
    <w:rsid w:val="00A91F15"/>
    <w:rsid w:val="00BF3043"/>
    <w:rsid w:val="00CA20EB"/>
    <w:rsid w:val="00CC2F98"/>
    <w:rsid w:val="00CD5FEB"/>
    <w:rsid w:val="00E94F5D"/>
    <w:rsid w:val="00EF6EF6"/>
    <w:rsid w:val="00F20A08"/>
    <w:rsid w:val="00F25562"/>
    <w:rsid w:val="00F62C76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1FB2"/>
  <w15:docId w15:val="{7BBFB5D1-077D-4AB8-85A3-2A6C963D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3043"/>
  </w:style>
  <w:style w:type="numbering" w:customStyle="1" w:styleId="11">
    <w:name w:val="Нет списка11"/>
    <w:next w:val="a2"/>
    <w:uiPriority w:val="99"/>
    <w:semiHidden/>
    <w:unhideWhenUsed/>
    <w:rsid w:val="00BF3043"/>
  </w:style>
  <w:style w:type="paragraph" w:styleId="a3">
    <w:name w:val="Body Text Indent"/>
    <w:basedOn w:val="a"/>
    <w:link w:val="a4"/>
    <w:rsid w:val="00BF30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3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30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BF3043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6">
    <w:name w:val="Table Grid"/>
    <w:basedOn w:val="a1"/>
    <w:uiPriority w:val="59"/>
    <w:rsid w:val="00BF3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19"/>
    <w:qFormat/>
    <w:rsid w:val="00BF3043"/>
    <w:rPr>
      <w:i/>
      <w:iCs/>
      <w:color w:val="808080"/>
    </w:rPr>
  </w:style>
  <w:style w:type="character" w:styleId="a8">
    <w:name w:val="Hyperlink"/>
    <w:uiPriority w:val="99"/>
    <w:unhideWhenUsed/>
    <w:rsid w:val="00BF3043"/>
    <w:rPr>
      <w:color w:val="0000FF"/>
      <w:u w:val="single"/>
    </w:rPr>
  </w:style>
  <w:style w:type="character" w:customStyle="1" w:styleId="FontStyle50">
    <w:name w:val="Font Style50"/>
    <w:rsid w:val="00BF304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2">
    <w:name w:val="Style12"/>
    <w:basedOn w:val="a"/>
    <w:rsid w:val="00BF3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BF3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BF304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F30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F30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F3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F30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F3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ий текст_"/>
    <w:link w:val="12"/>
    <w:rsid w:val="00BF304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ий текст1"/>
    <w:basedOn w:val="a"/>
    <w:link w:val="af"/>
    <w:rsid w:val="00BF3043"/>
    <w:pPr>
      <w:shd w:val="clear" w:color="auto" w:fill="FFFFFF"/>
      <w:spacing w:after="240" w:line="283" w:lineRule="exact"/>
      <w:ind w:hanging="42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f0">
    <w:name w:val="Основний текст + Курсив"/>
    <w:rsid w:val="00BF30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st">
    <w:name w:val="st"/>
    <w:rsid w:val="00BF3043"/>
  </w:style>
  <w:style w:type="character" w:styleId="af1">
    <w:name w:val="Emphasis"/>
    <w:uiPriority w:val="20"/>
    <w:qFormat/>
    <w:rsid w:val="00BF3043"/>
    <w:rPr>
      <w:i/>
      <w:iCs/>
    </w:rPr>
  </w:style>
  <w:style w:type="character" w:customStyle="1" w:styleId="2">
    <w:name w:val="Основний текст (2)"/>
    <w:uiPriority w:val="99"/>
    <w:rsid w:val="00BF3043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paragraph" w:customStyle="1" w:styleId="21">
    <w:name w:val="Основной текст с отступом 21"/>
    <w:basedOn w:val="a"/>
    <w:rsid w:val="00BF304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BF30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rsid w:val="00BF3043"/>
  </w:style>
  <w:style w:type="character" w:styleId="af2">
    <w:name w:val="FollowedHyperlink"/>
    <w:basedOn w:val="a0"/>
    <w:uiPriority w:val="99"/>
    <w:semiHidden/>
    <w:unhideWhenUsed/>
    <w:rsid w:val="00BF3043"/>
    <w:rPr>
      <w:color w:val="954F72" w:themeColor="followedHyperlink"/>
      <w:u w:val="single"/>
    </w:rPr>
  </w:style>
  <w:style w:type="paragraph" w:styleId="af3">
    <w:name w:val="Title"/>
    <w:basedOn w:val="a"/>
    <w:next w:val="a"/>
    <w:link w:val="af4"/>
    <w:uiPriority w:val="10"/>
    <w:qFormat/>
    <w:rsid w:val="00BF30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BF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91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f5">
    <w:name w:val="Balloon Text"/>
    <w:basedOn w:val="a"/>
    <w:link w:val="af6"/>
    <w:uiPriority w:val="99"/>
    <w:semiHidden/>
    <w:unhideWhenUsed/>
    <w:rsid w:val="00CA2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2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_shykerynets@uk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11921</Words>
  <Characters>6796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Дрогомирецька Людмила</dc:creator>
  <cp:lastModifiedBy>Qwerty</cp:lastModifiedBy>
  <cp:revision>3</cp:revision>
  <cp:lastPrinted>2020-01-13T09:02:00Z</cp:lastPrinted>
  <dcterms:created xsi:type="dcterms:W3CDTF">2020-10-29T19:05:00Z</dcterms:created>
  <dcterms:modified xsi:type="dcterms:W3CDTF">2021-03-12T12:25:00Z</dcterms:modified>
</cp:coreProperties>
</file>