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5519D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14:paraId="3508C602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ДВНЗ «ПРИКАРПАТСЬКИЙ НАЦІОНАЛЬНИЙ УНІВЕРСИТЕТ</w:t>
      </w:r>
    </w:p>
    <w:p w14:paraId="2CA109A1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ІМЕНІ ВАСИЛЯ СТЕФАНИКА»</w:t>
      </w:r>
    </w:p>
    <w:p w14:paraId="38FB233B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835BB0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612CD3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14:paraId="0A019C35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>Факультет</w:t>
      </w:r>
      <w:r w:rsidRPr="007657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туризму </w:t>
      </w:r>
    </w:p>
    <w:p w14:paraId="7AD252F9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1C623B9" w14:textId="77777777" w:rsidR="007657F4" w:rsidRPr="007657F4" w:rsidRDefault="007657F4" w:rsidP="007657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>Кафедра управління соціокультурною діяльністю, шоу-бізнесу та</w:t>
      </w:r>
    </w:p>
    <w:p w14:paraId="5955676B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івентменеджменту   </w:t>
      </w: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3C6D4D69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3F914E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9B64736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14:paraId="70D6AF57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119CCE" w14:textId="77777777" w:rsidR="007657F4" w:rsidRPr="007657F4" w:rsidRDefault="007657F4" w:rsidP="007657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9B982F1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CE15E58" w14:textId="7F915357" w:rsidR="007657F4" w:rsidRPr="007657F4" w:rsidRDefault="008E45AB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Облік і аудит</w:t>
      </w:r>
    </w:p>
    <w:p w14:paraId="4CED4D7B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6C236A8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3B7B61B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9D1F2F0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>Освітня програма «</w:t>
      </w:r>
      <w:r w:rsidRPr="007657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Менеджмент соціокультурної діяльності</w:t>
      </w: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6661C5D0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>Перший (бакалаврський) рівень</w:t>
      </w:r>
    </w:p>
    <w:p w14:paraId="4FEEBA97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7920A1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Спеціальність </w:t>
      </w:r>
      <w:r w:rsidRPr="007657F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028</w:t>
      </w:r>
      <w:r w:rsidRPr="007657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«Менеджмент соціокультурної діяльності»</w:t>
      </w:r>
    </w:p>
    <w:p w14:paraId="05E577F0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36F58C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Галузь знань </w:t>
      </w:r>
      <w:r w:rsidRPr="007657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02  «Культура і мистецтво»</w:t>
      </w:r>
    </w:p>
    <w:p w14:paraId="0A76E104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A3122D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FCF2E8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FF8EB6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12D38E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4AB698" w14:textId="77777777" w:rsidR="007657F4" w:rsidRPr="007657F4" w:rsidRDefault="007657F4" w:rsidP="007657F4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14:paraId="024BAE0E" w14:textId="4D10DB3E" w:rsidR="007657F4" w:rsidRPr="007657F4" w:rsidRDefault="007657F4" w:rsidP="007657F4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 1 від “</w:t>
      </w:r>
      <w:smartTag w:uri="urn:schemas-microsoft-com:office:smarttags" w:element="metricconverter">
        <w:smartTagPr>
          <w:attr w:name="ProductID" w:val="30”"/>
        </w:smartTagPr>
        <w:r w:rsidRPr="007657F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30”</w:t>
        </w:r>
      </w:smartTag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серпня 20</w:t>
      </w:r>
      <w:r w:rsidR="00482E61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  </w:t>
      </w:r>
    </w:p>
    <w:p w14:paraId="2C60F17B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1CBD7A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9DA7DE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3DD27A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C08290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5DAC0B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9E2B1E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E8E0F6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0B06A5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0ADA83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6D7CBB" w14:textId="77777777" w:rsidR="007657F4" w:rsidRPr="007657F4" w:rsidRDefault="007657F4" w:rsidP="007657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56BAB3" w14:textId="3D7F1C2A" w:rsidR="007657F4" w:rsidRPr="007657F4" w:rsidRDefault="007657F4" w:rsidP="007657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7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м. Івано-Франківськ – </w:t>
      </w:r>
      <w:r w:rsidR="00482E61">
        <w:rPr>
          <w:rFonts w:ascii="Times New Roman" w:eastAsia="Calibri" w:hAnsi="Times New Roman" w:cs="Times New Roman"/>
          <w:sz w:val="28"/>
          <w:szCs w:val="28"/>
          <w:lang w:eastAsia="ru-RU"/>
        </w:rPr>
        <w:t>2020</w:t>
      </w:r>
    </w:p>
    <w:p w14:paraId="31451150" w14:textId="77777777" w:rsidR="007657F4" w:rsidRPr="007657F4" w:rsidRDefault="007657F4" w:rsidP="007657F4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1B5F673" w14:textId="77777777" w:rsidR="007657F4" w:rsidRPr="007657F4" w:rsidRDefault="007657F4" w:rsidP="00765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ЗМІСТ</w:t>
      </w:r>
    </w:p>
    <w:p w14:paraId="7CBC5FCB" w14:textId="77777777" w:rsidR="007657F4" w:rsidRPr="007657F4" w:rsidRDefault="007657F4" w:rsidP="007657F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B3F850" w14:textId="77777777" w:rsidR="007657F4" w:rsidRPr="007657F4" w:rsidRDefault="007657F4" w:rsidP="007657F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A01C8" w14:textId="77777777" w:rsidR="007657F4" w:rsidRPr="007657F4" w:rsidRDefault="007657F4" w:rsidP="007657F4">
      <w:pPr>
        <w:numPr>
          <w:ilvl w:val="0"/>
          <w:numId w:val="14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57F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14:paraId="42334500" w14:textId="77777777" w:rsidR="007657F4" w:rsidRPr="007657F4" w:rsidRDefault="007657F4" w:rsidP="007657F4">
      <w:pPr>
        <w:numPr>
          <w:ilvl w:val="0"/>
          <w:numId w:val="1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57F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до курсу</w:t>
      </w:r>
    </w:p>
    <w:p w14:paraId="43EAE7B1" w14:textId="77777777" w:rsidR="007657F4" w:rsidRPr="007657F4" w:rsidRDefault="007657F4" w:rsidP="007657F4">
      <w:pPr>
        <w:numPr>
          <w:ilvl w:val="0"/>
          <w:numId w:val="1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57F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курсу</w:t>
      </w:r>
    </w:p>
    <w:p w14:paraId="25C75136" w14:textId="77777777" w:rsidR="007657F4" w:rsidRPr="007657F4" w:rsidRDefault="007657F4" w:rsidP="007657F4">
      <w:pPr>
        <w:numPr>
          <w:ilvl w:val="0"/>
          <w:numId w:val="1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Hlk54102549"/>
      <w:r w:rsidRPr="007657F4">
        <w:rPr>
          <w:rFonts w:ascii="Times New Roman" w:eastAsia="Arial" w:hAnsi="Times New Roman" w:cs="Times New Roman"/>
          <w:sz w:val="28"/>
          <w:szCs w:val="28"/>
          <w:lang w:eastAsia="uk-UA"/>
        </w:rPr>
        <w:t>Компетентності</w:t>
      </w:r>
    </w:p>
    <w:bookmarkEnd w:id="0"/>
    <w:p w14:paraId="6A834B46" w14:textId="77777777" w:rsidR="007657F4" w:rsidRPr="007657F4" w:rsidRDefault="007657F4" w:rsidP="007657F4">
      <w:pPr>
        <w:numPr>
          <w:ilvl w:val="0"/>
          <w:numId w:val="1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57F4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Результати навчання </w:t>
      </w:r>
    </w:p>
    <w:p w14:paraId="49EBA148" w14:textId="77777777" w:rsidR="007657F4" w:rsidRPr="007657F4" w:rsidRDefault="007657F4" w:rsidP="007657F4">
      <w:pPr>
        <w:numPr>
          <w:ilvl w:val="0"/>
          <w:numId w:val="1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57F4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навчання курсу</w:t>
      </w:r>
    </w:p>
    <w:p w14:paraId="6F9733BA" w14:textId="77777777" w:rsidR="007657F4" w:rsidRPr="007657F4" w:rsidRDefault="007657F4" w:rsidP="007657F4">
      <w:pPr>
        <w:numPr>
          <w:ilvl w:val="0"/>
          <w:numId w:val="1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57F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курсу</w:t>
      </w:r>
    </w:p>
    <w:p w14:paraId="16A847FB" w14:textId="77777777" w:rsidR="007657F4" w:rsidRPr="007657F4" w:rsidRDefault="007657F4" w:rsidP="007657F4">
      <w:pPr>
        <w:numPr>
          <w:ilvl w:val="0"/>
          <w:numId w:val="1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57F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курсу</w:t>
      </w:r>
    </w:p>
    <w:p w14:paraId="50DE20C1" w14:textId="77777777" w:rsidR="007657F4" w:rsidRPr="007657F4" w:rsidRDefault="007657F4" w:rsidP="007657F4">
      <w:pPr>
        <w:numPr>
          <w:ilvl w:val="0"/>
          <w:numId w:val="14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57F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14:paraId="749B6B45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6F2A22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B01BC5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25F7A1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99DBFE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996675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FC5F68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E50EDF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783EAE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095F7E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A14D27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19859F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27DDEF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79E400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2CCD75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D2EC33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BC538C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DDCE70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45A1CF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5D7D9C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A88372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AC7619D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F89C87" w14:textId="053739F4" w:rsid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B6F72B" w14:textId="303508EF" w:rsidR="008E45AB" w:rsidRDefault="008E45AB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A48A45" w14:textId="2C5963EA" w:rsidR="008E45AB" w:rsidRDefault="008E45AB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5AE2BE" w14:textId="45B991F4" w:rsidR="008E45AB" w:rsidRDefault="008E45AB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210C16" w14:textId="77777777" w:rsidR="008E45AB" w:rsidRPr="007657F4" w:rsidRDefault="008E45AB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99AE61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C36FB7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A1AD54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2"/>
        <w:gridCol w:w="1367"/>
        <w:gridCol w:w="992"/>
        <w:gridCol w:w="861"/>
        <w:gridCol w:w="273"/>
        <w:gridCol w:w="1984"/>
        <w:gridCol w:w="1134"/>
        <w:gridCol w:w="1412"/>
      </w:tblGrid>
      <w:tr w:rsidR="007657F4" w:rsidRPr="007657F4" w14:paraId="678BA8CE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E14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1. Загальна інформація</w:t>
            </w:r>
          </w:p>
        </w:tc>
      </w:tr>
      <w:tr w:rsidR="007657F4" w:rsidRPr="007657F4" w14:paraId="30D6F074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445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Назва дисципліни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7850" w14:textId="2AD05B4C" w:rsidR="007657F4" w:rsidRPr="007657F4" w:rsidRDefault="008E45AB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Облік і аудит</w:t>
            </w:r>
          </w:p>
          <w:p w14:paraId="62C1689B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657F4" w:rsidRPr="007657F4" w14:paraId="5F781F4A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C6E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Викладач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D15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Орлова Віра Василівна</w:t>
            </w:r>
          </w:p>
        </w:tc>
      </w:tr>
      <w:tr w:rsidR="007657F4" w:rsidRPr="007657F4" w14:paraId="7662D1D0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0B9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FD4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+38099 4464 144</w:t>
            </w:r>
          </w:p>
        </w:tc>
      </w:tr>
      <w:tr w:rsidR="007657F4" w:rsidRPr="007657F4" w14:paraId="1790B7F1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4AF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E-mail викладача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8B9C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v-orlova@ukr.net</w:t>
            </w:r>
          </w:p>
        </w:tc>
      </w:tr>
      <w:tr w:rsidR="007657F4" w:rsidRPr="007657F4" w14:paraId="22A59EE7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AFB" w14:textId="77777777" w:rsidR="007657F4" w:rsidRPr="007657F4" w:rsidRDefault="007657F4" w:rsidP="007657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Формат дисципліни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3C07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Змішаний</w:t>
            </w:r>
            <w:r w:rsidRPr="007657F4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(blended) – 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>очно-дистанційний</w:t>
            </w:r>
          </w:p>
        </w:tc>
      </w:tr>
      <w:tr w:rsidR="007657F4" w:rsidRPr="007657F4" w14:paraId="3C0AD2CC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CE6" w14:textId="77777777" w:rsidR="007657F4" w:rsidRPr="007657F4" w:rsidRDefault="007657F4" w:rsidP="007657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Обсяг дисципліни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6A3F" w14:textId="5182BFDE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Кредити ЄКТС –</w:t>
            </w:r>
            <w:r w:rsidR="001223CB">
              <w:rPr>
                <w:rFonts w:ascii="Times New Roman" w:eastAsia="Calibri" w:hAnsi="Times New Roman" w:cs="Times New Roman"/>
                <w:lang w:eastAsia="ru-RU"/>
              </w:rPr>
              <w:t xml:space="preserve"> 6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 w:rsidR="001223CB">
              <w:rPr>
                <w:rFonts w:ascii="Times New Roman" w:eastAsia="Calibri" w:hAnsi="Times New Roman" w:cs="Times New Roman"/>
                <w:lang w:eastAsia="ru-RU"/>
              </w:rPr>
              <w:t>18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>0 год.) год</w:t>
            </w:r>
          </w:p>
        </w:tc>
      </w:tr>
      <w:tr w:rsidR="007657F4" w:rsidRPr="007657F4" w14:paraId="72C7EBA7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2C5" w14:textId="77777777" w:rsidR="007657F4" w:rsidRPr="007657F4" w:rsidRDefault="007657F4" w:rsidP="007657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0F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657F4" w:rsidRPr="007657F4" w14:paraId="556AF2FF" w14:textId="77777777" w:rsidTr="00575A38">
        <w:trPr>
          <w:trHeight w:val="7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6F" w14:textId="77777777" w:rsidR="007657F4" w:rsidRPr="007657F4" w:rsidRDefault="007657F4" w:rsidP="007657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Консультації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40A0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Обговорення питань, що виникають у студентів під час вивчення тем.</w:t>
            </w:r>
          </w:p>
        </w:tc>
      </w:tr>
      <w:tr w:rsidR="007657F4" w:rsidRPr="007657F4" w14:paraId="23E794EB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F54F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2. Анотація до курсу</w:t>
            </w:r>
          </w:p>
        </w:tc>
      </w:tr>
      <w:tr w:rsidR="007657F4" w:rsidRPr="007657F4" w14:paraId="70B84E22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8FF" w14:textId="07797E16" w:rsidR="007657F4" w:rsidRPr="007657F4" w:rsidRDefault="00575A38" w:rsidP="007657F4">
            <w:pPr>
              <w:spacing w:before="1" w:after="0" w:line="240" w:lineRule="auto"/>
              <w:ind w:right="28" w:firstLine="4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 xml:space="preserve">Курс спрямований на формування у майбутніх фахівців соціокультурної сфери  сучасного системного мислення,  оволодіння практичними навиками які необхідні майбутнім спеціалістам для роботи на підприємствах соціокультурної сфери. </w:t>
            </w:r>
            <w:r w:rsidRPr="00575A38">
              <w:rPr>
                <w:rStyle w:val="FontStyle37"/>
                <w:sz w:val="24"/>
                <w:szCs w:val="24"/>
                <w:lang w:eastAsia="uk-UA"/>
              </w:rPr>
              <w:t>Бухгалтерський облік є складовою частиною системи управління. Ефективне госпо</w:t>
            </w:r>
            <w:r w:rsidRPr="00575A38">
              <w:rPr>
                <w:rStyle w:val="FontStyle37"/>
                <w:sz w:val="24"/>
                <w:szCs w:val="24"/>
                <w:lang w:eastAsia="uk-UA"/>
              </w:rPr>
              <w:softHyphen/>
              <w:t xml:space="preserve">дарювання вимагає від спеціалістів підприємств </w:t>
            </w: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соціокультурної сфери</w:t>
            </w:r>
            <w:r w:rsidRPr="00575A38">
              <w:rPr>
                <w:rStyle w:val="FontStyle37"/>
                <w:sz w:val="24"/>
                <w:szCs w:val="24"/>
                <w:lang w:eastAsia="uk-UA"/>
              </w:rPr>
              <w:t xml:space="preserve"> чіткого розуміння основних економічних і фінансових показників, які формуються в бухгалтер</w:t>
            </w:r>
            <w:r w:rsidRPr="00575A38">
              <w:rPr>
                <w:rStyle w:val="FontStyle37"/>
                <w:sz w:val="24"/>
                <w:szCs w:val="24"/>
                <w:lang w:eastAsia="uk-UA"/>
              </w:rPr>
              <w:softHyphen/>
              <w:t>ському обліку і вмілого їх використання у діяльності</w:t>
            </w: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 соціокультурної сфери</w:t>
            </w:r>
            <w:r w:rsidRPr="00575A38">
              <w:rPr>
                <w:rStyle w:val="FontStyle37"/>
                <w:sz w:val="24"/>
                <w:szCs w:val="24"/>
                <w:lang w:eastAsia="uk-UA"/>
              </w:rPr>
              <w:t>.</w:t>
            </w:r>
          </w:p>
        </w:tc>
      </w:tr>
      <w:tr w:rsidR="007657F4" w:rsidRPr="007657F4" w14:paraId="62F501C0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3D6" w14:textId="77777777" w:rsidR="007657F4" w:rsidRPr="007657F4" w:rsidRDefault="007657F4" w:rsidP="007657F4">
            <w:pPr>
              <w:spacing w:after="0" w:line="240" w:lineRule="auto"/>
              <w:ind w:right="28" w:firstLine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 Мета та цілі курсу </w:t>
            </w:r>
          </w:p>
        </w:tc>
      </w:tr>
      <w:tr w:rsidR="007657F4" w:rsidRPr="007657F4" w14:paraId="348A3325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452" w14:textId="7A471322" w:rsidR="00575A38" w:rsidRPr="00575A38" w:rsidRDefault="00575A38" w:rsidP="00575A38">
            <w:pPr>
              <w:pStyle w:val="3"/>
              <w:spacing w:after="0"/>
              <w:ind w:firstLine="862"/>
              <w:jc w:val="both"/>
              <w:rPr>
                <w:sz w:val="24"/>
                <w:szCs w:val="24"/>
                <w:lang w:val="uk-UA"/>
              </w:rPr>
            </w:pPr>
            <w:r w:rsidRPr="00575A38">
              <w:rPr>
                <w:b/>
                <w:sz w:val="24"/>
                <w:szCs w:val="24"/>
                <w:lang w:val="uk-UA"/>
              </w:rPr>
              <w:t xml:space="preserve">Метою </w:t>
            </w:r>
            <w:r w:rsidRPr="00575A38">
              <w:rPr>
                <w:sz w:val="24"/>
                <w:szCs w:val="24"/>
                <w:lang w:val="uk-UA"/>
              </w:rPr>
              <w:t>викладання навчальної дисципліни “</w:t>
            </w:r>
            <w:r w:rsidRPr="00575A38">
              <w:rPr>
                <w:b/>
                <w:sz w:val="24"/>
                <w:szCs w:val="24"/>
                <w:lang w:val="uk-UA"/>
              </w:rPr>
              <w:t xml:space="preserve"> Облік і аудит</w:t>
            </w:r>
            <w:r w:rsidRPr="00575A38">
              <w:rPr>
                <w:sz w:val="24"/>
                <w:szCs w:val="24"/>
                <w:lang w:val="uk-UA"/>
              </w:rPr>
              <w:t xml:space="preserve"> ” є  допомогти студентам засвоїти знання теорії і практики ведення обліку  на підприємствах   соціокультурної сфери, опанувати  методи і організацію ведення  фінансового обліку активів, капіталу, зобов’язань, доходів, витрат  з використанням прогресивних форм і національних стандартів, вивчити основи аудиту фінансового стану   та фінансового результату діяльності підприємств соціокультурної сфери.</w:t>
            </w:r>
          </w:p>
          <w:p w14:paraId="43DC6ED2" w14:textId="44316DF2" w:rsidR="00575A38" w:rsidRPr="00575A38" w:rsidRDefault="00575A38" w:rsidP="00575A38">
            <w:pPr>
              <w:pStyle w:val="a4"/>
              <w:shd w:val="clear" w:color="auto" w:fill="auto"/>
              <w:spacing w:before="0" w:line="240" w:lineRule="auto"/>
              <w:ind w:firstLine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 xml:space="preserve">Основними </w:t>
            </w:r>
            <w:r w:rsidRPr="00575A38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завданнями</w:t>
            </w: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дисципліни “</w:t>
            </w:r>
            <w:r w:rsidRPr="00575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Облік і аудит</w:t>
            </w: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 xml:space="preserve"> ” є </w:t>
            </w:r>
            <w:r w:rsidRPr="00575A38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теоретична та практична підготовка студентів з питань формування інформації за окремими об’єктами обліку, методики й організації бухгалтерського обліку, а також надавання знань і вмінь у використанні показників обліку і звітності в управлінні </w:t>
            </w: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підприємств соціокультурної сфери.</w:t>
            </w:r>
          </w:p>
          <w:p w14:paraId="3B3327CA" w14:textId="77777777" w:rsidR="007657F4" w:rsidRPr="007657F4" w:rsidRDefault="007657F4" w:rsidP="007657F4">
            <w:pPr>
              <w:widowControl w:val="0"/>
              <w:tabs>
                <w:tab w:val="left" w:pos="712"/>
                <w:tab w:val="left" w:pos="993"/>
              </w:tabs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7F4" w:rsidRPr="007657F4" w14:paraId="0004824F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E636" w14:textId="77777777" w:rsidR="007657F4" w:rsidRPr="007657F4" w:rsidRDefault="007657F4" w:rsidP="007657F4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4. Компетентності</w:t>
            </w:r>
          </w:p>
        </w:tc>
      </w:tr>
      <w:tr w:rsidR="007657F4" w:rsidRPr="007657F4" w14:paraId="72331FCE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877" w14:textId="77777777" w:rsidR="001223CB" w:rsidRDefault="007657F4" w:rsidP="007657F4">
            <w:pPr>
              <w:widowControl w:val="0"/>
              <w:spacing w:after="0" w:line="257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57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ЗК1. Здатність застосовувати знання у практичних ситуаціях. </w:t>
            </w:r>
          </w:p>
          <w:p w14:paraId="4807B843" w14:textId="7EF12776" w:rsidR="007657F4" w:rsidRPr="007657F4" w:rsidRDefault="007657F4" w:rsidP="007657F4">
            <w:pPr>
              <w:widowControl w:val="0"/>
              <w:spacing w:after="0" w:line="257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57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ЗК2. Здатність планувати та управляти часом. </w:t>
            </w:r>
          </w:p>
          <w:p w14:paraId="6B34B895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ФК2. Здатність аналізувати економічні, екологічні, правові, політичні, соціологічні, технологічні аспекти формування ринку культури. </w:t>
            </w:r>
          </w:p>
          <w:p w14:paraId="609A1673" w14:textId="77777777" w:rsidR="007657F4" w:rsidRPr="007657F4" w:rsidRDefault="007657F4" w:rsidP="007657F4">
            <w:pPr>
              <w:widowControl w:val="0"/>
              <w:spacing w:after="0" w:line="257" w:lineRule="auto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57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ЗК3. Знання та розуміння предметної області та розуміння професійної діяльності. </w:t>
            </w:r>
          </w:p>
          <w:p w14:paraId="125C3064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Здатність аналізувати і структурувати організаційну, управлінську проблеми та знаходити конструктивні рішення.</w:t>
            </w:r>
          </w:p>
          <w:p w14:paraId="75B93468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Здатність планувати, управляти та контролювати виконання поставлених завдань та прийнятих рішень. </w:t>
            </w:r>
          </w:p>
          <w:p w14:paraId="26FF5BA0" w14:textId="4EAE349A" w:rsidR="007657F4" w:rsidRPr="007657F4" w:rsidRDefault="007657F4" w:rsidP="007657F4">
            <w:pPr>
              <w:widowControl w:val="0"/>
              <w:spacing w:after="0" w:line="257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ЗК8. Вміння виявляти, ставити та вирішувати проблеми. </w:t>
            </w:r>
          </w:p>
          <w:p w14:paraId="2D6AD242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ФК10. Здатність здійснювати ефективні комунікації та розв’язувати конфліктні ситуації у професійній діяльності.</w:t>
            </w:r>
          </w:p>
          <w:p w14:paraId="0243DE32" w14:textId="77777777" w:rsidR="007657F4" w:rsidRPr="007657F4" w:rsidRDefault="007657F4" w:rsidP="007657F4">
            <w:pPr>
              <w:widowControl w:val="0"/>
              <w:spacing w:after="0" w:line="257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ЗК14. Здатність оцінювати та забезпечувати якість виконуваних робіт. </w:t>
            </w:r>
          </w:p>
          <w:p w14:paraId="00AFC55D" w14:textId="77777777" w:rsidR="007657F4" w:rsidRPr="007657F4" w:rsidRDefault="007657F4" w:rsidP="007657F4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7657F4" w:rsidRPr="007657F4" w14:paraId="04F65F3C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A51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5. Результати навчання</w:t>
            </w:r>
          </w:p>
        </w:tc>
      </w:tr>
      <w:tr w:rsidR="007657F4" w:rsidRPr="007657F4" w14:paraId="260E0E3C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10C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 Класифікувати та знаходити інноваційні рішення для створення, реалізації і забезпечення соціокультурних потреб людини. </w:t>
            </w:r>
          </w:p>
          <w:p w14:paraId="192B7C9D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9. Оцінювати сучасну соціокультурну ситуацію. </w:t>
            </w:r>
          </w:p>
          <w:p w14:paraId="3458581F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10. Вивчати, узагальнювати та адаптовувати найкращий досвід соціокультурної розбудови. </w:t>
            </w:r>
          </w:p>
          <w:p w14:paraId="3C3962DF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11. Виявляти, генерувати і впроваджувати креативні ідеї в професійну діяльність. </w:t>
            </w:r>
          </w:p>
          <w:p w14:paraId="0092D50A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13. Обґрунтовувати управлінські рішення. </w:t>
            </w:r>
          </w:p>
          <w:p w14:paraId="1C0393D0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14. Оцінювати наслідки прийнятих організаційно-управлінських рішень. </w:t>
            </w:r>
          </w:p>
          <w:p w14:paraId="504A485D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15. Вміти встановлювати діалог з різними професійними суб’єктами та групами. </w:t>
            </w:r>
          </w:p>
          <w:p w14:paraId="4CC6E6CC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 Знати як застосувати сучасні технології управління людськими ресурсами.</w:t>
            </w:r>
          </w:p>
          <w:p w14:paraId="0590FB87" w14:textId="77777777" w:rsidR="007657F4" w:rsidRPr="007657F4" w:rsidRDefault="007657F4" w:rsidP="007657F4">
            <w:pPr>
              <w:spacing w:after="0" w:line="240" w:lineRule="auto"/>
              <w:ind w:left="57" w:right="57"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57F4" w:rsidRPr="007657F4" w14:paraId="61D3899A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360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6. Організація навчання курсу</w:t>
            </w:r>
          </w:p>
        </w:tc>
      </w:tr>
      <w:tr w:rsidR="007657F4" w:rsidRPr="007657F4" w14:paraId="02AF4C02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DD6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Обсяг курсу</w:t>
            </w:r>
          </w:p>
        </w:tc>
      </w:tr>
      <w:tr w:rsidR="007657F4" w:rsidRPr="007657F4" w14:paraId="1336EF02" w14:textId="77777777" w:rsidTr="00980BA1"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A439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Вид заняття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ABB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Загальна кількість годин</w:t>
            </w:r>
          </w:p>
        </w:tc>
      </w:tr>
      <w:tr w:rsidR="007657F4" w:rsidRPr="007657F4" w14:paraId="3003E663" w14:textId="77777777" w:rsidTr="00980BA1"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69C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C211" w14:textId="5B4466FA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1223C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</w:tr>
      <w:tr w:rsidR="007657F4" w:rsidRPr="007657F4" w14:paraId="38E65CEA" w14:textId="77777777" w:rsidTr="00980BA1"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2022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CB9" w14:textId="10C2819C" w:rsidR="007657F4" w:rsidRPr="007657F4" w:rsidRDefault="001223CB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</w:tr>
      <w:tr w:rsidR="007657F4" w:rsidRPr="007657F4" w14:paraId="722EF5D6" w14:textId="77777777" w:rsidTr="00980BA1"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5053" w14:textId="77777777" w:rsidR="007657F4" w:rsidRPr="007657F4" w:rsidRDefault="007657F4" w:rsidP="0076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7FC1" w14:textId="10F2E77C" w:rsidR="007657F4" w:rsidRPr="007657F4" w:rsidRDefault="001223CB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7657F4" w:rsidRPr="007657F4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</w:tr>
      <w:tr w:rsidR="007657F4" w:rsidRPr="007657F4" w14:paraId="48039D97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426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Ознаки курсу</w:t>
            </w:r>
          </w:p>
        </w:tc>
      </w:tr>
      <w:tr w:rsidR="007657F4" w:rsidRPr="007657F4" w14:paraId="40335259" w14:textId="77777777" w:rsidTr="00980BA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9501" w14:textId="77777777" w:rsidR="007657F4" w:rsidRPr="007657F4" w:rsidRDefault="007657F4" w:rsidP="007657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1777" w14:textId="77777777" w:rsidR="007657F4" w:rsidRPr="007657F4" w:rsidRDefault="007657F4" w:rsidP="007657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A5F" w14:textId="77777777" w:rsidR="007657F4" w:rsidRPr="007657F4" w:rsidRDefault="007657F4" w:rsidP="007657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14:paraId="676A3CEA" w14:textId="77777777" w:rsidR="007657F4" w:rsidRPr="007657F4" w:rsidRDefault="007657F4" w:rsidP="007657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754" w14:textId="77777777" w:rsidR="007657F4" w:rsidRPr="007657F4" w:rsidRDefault="007657F4" w:rsidP="007657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14:paraId="7F7ED80C" w14:textId="77777777" w:rsidR="007657F4" w:rsidRPr="007657F4" w:rsidRDefault="007657F4" w:rsidP="007657F4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7657F4" w:rsidRPr="007657F4" w14:paraId="2D2D1C79" w14:textId="77777777" w:rsidTr="00980BA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0244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7657F4">
              <w:rPr>
                <w:rFonts w:ascii="Times New Roman" w:eastAsia="Calibri" w:hAnsi="Times New Roman" w:cs="Times New Roman"/>
                <w:lang w:val="en-US" w:eastAsia="ru-RU"/>
              </w:rPr>
              <w:t>VII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DB0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Менеджмент соціокультурної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19D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45C" w14:textId="5030E5EA" w:rsidR="007657F4" w:rsidRPr="007657F4" w:rsidRDefault="001223CB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нормативна</w:t>
            </w:r>
          </w:p>
        </w:tc>
      </w:tr>
      <w:tr w:rsidR="007657F4" w:rsidRPr="007657F4" w14:paraId="36A6473A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9A3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Тематика курсу</w:t>
            </w:r>
          </w:p>
        </w:tc>
      </w:tr>
      <w:tr w:rsidR="007657F4" w:rsidRPr="007657F4" w14:paraId="6DF843EE" w14:textId="77777777" w:rsidTr="00980BA1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AB6" w14:textId="77777777" w:rsidR="007657F4" w:rsidRPr="007657F4" w:rsidRDefault="007657F4" w:rsidP="007657F4">
            <w:pPr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Тема,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C43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808080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iCs/>
                <w:color w:val="808080"/>
                <w:lang w:eastAsia="ru-RU"/>
              </w:rPr>
              <w:t>Форма заняття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F81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Література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78C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Завдання,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DFA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Вага оцінки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AAC" w14:textId="77777777" w:rsidR="007657F4" w:rsidRPr="007657F4" w:rsidRDefault="007657F4" w:rsidP="007657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Термін виконання</w:t>
            </w:r>
          </w:p>
        </w:tc>
      </w:tr>
      <w:tr w:rsidR="005033EE" w:rsidRPr="007657F4" w14:paraId="0401ACED" w14:textId="77777777" w:rsidTr="00980BA1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993" w14:textId="345C188F" w:rsidR="0046462D" w:rsidRPr="0046462D" w:rsidRDefault="0046462D" w:rsidP="004D55AB">
            <w:pPr>
              <w:tabs>
                <w:tab w:val="left" w:pos="864"/>
                <w:tab w:val="left" w:pos="1152"/>
                <w:tab w:val="left" w:pos="1440"/>
                <w:tab w:val="left" w:pos="56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Темка 1. </w:t>
            </w:r>
            <w:r w:rsidRPr="0046462D">
              <w:rPr>
                <w:rFonts w:ascii="Times New Roman" w:hAnsi="Times New Roman" w:cs="Times New Roman"/>
                <w:sz w:val="24"/>
                <w:szCs w:val="24"/>
              </w:rPr>
              <w:t>Основи бухгалтерського обліку на підприємствах соціокультурної с фери</w:t>
            </w:r>
          </w:p>
          <w:p w14:paraId="22122C3D" w14:textId="4795E3CD" w:rsidR="005033EE" w:rsidRPr="0046462D" w:rsidRDefault="005033EE" w:rsidP="004D55AB">
            <w:pPr>
              <w:tabs>
                <w:tab w:val="left" w:pos="864"/>
                <w:tab w:val="left" w:pos="1152"/>
                <w:tab w:val="left" w:pos="1440"/>
                <w:tab w:val="left" w:pos="56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Роль бухгалтерського обліку в управлінні і контролі.</w:t>
            </w:r>
          </w:p>
          <w:p w14:paraId="2E37D510" w14:textId="77777777" w:rsidR="005033EE" w:rsidRPr="0046462D" w:rsidRDefault="005033EE" w:rsidP="004D55AB">
            <w:pPr>
              <w:tabs>
                <w:tab w:val="left" w:pos="864"/>
                <w:tab w:val="left" w:pos="1152"/>
                <w:tab w:val="left" w:pos="1440"/>
                <w:tab w:val="left" w:pos="561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2.Види  обліку, вимоги до обліку та  вимірники, які застосовуються в обліку.</w:t>
            </w:r>
          </w:p>
          <w:p w14:paraId="6E8C23D4" w14:textId="2EF5836E" w:rsidR="005033EE" w:rsidRPr="007657F4" w:rsidRDefault="005033EE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64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Предмет і метод бухгалтерського обліку.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B5D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лекція;</w:t>
            </w:r>
          </w:p>
          <w:p w14:paraId="7BEE7F43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практичні роботи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1B30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3, 4,5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BF00" w14:textId="6F1A0A42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завдання відповідно до вказівок практичних робіт; вивчення тематичного матеріалу ( 4 год + </w:t>
            </w:r>
            <w:r w:rsidR="00F02693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68B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2 бали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991" w14:textId="77777777" w:rsidR="005033EE" w:rsidRPr="007657F4" w:rsidRDefault="005033EE" w:rsidP="005033EE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5033EE" w:rsidRPr="007657F4" w14:paraId="6BE98B9D" w14:textId="77777777" w:rsidTr="00980BA1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F5EC" w14:textId="77777777" w:rsidR="005033EE" w:rsidRPr="0046462D" w:rsidRDefault="005033EE" w:rsidP="004D55A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2D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Тема 2. Бухгалтерський баланс</w:t>
            </w:r>
          </w:p>
          <w:p w14:paraId="2AA4A404" w14:textId="77777777" w:rsidR="005033EE" w:rsidRPr="0046462D" w:rsidRDefault="005033EE" w:rsidP="004D55AB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Бухгалтерський баланс, суть, основна властивість.</w:t>
            </w:r>
          </w:p>
          <w:p w14:paraId="0934E787" w14:textId="77777777" w:rsidR="005033EE" w:rsidRPr="0046462D" w:rsidRDefault="005033EE" w:rsidP="004D55AB">
            <w:pPr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Будова балансу.</w:t>
            </w:r>
          </w:p>
          <w:p w14:paraId="5AC1B4F9" w14:textId="4DA2D0C0" w:rsidR="005033EE" w:rsidRPr="007657F4" w:rsidRDefault="005033EE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Зміни в балансі, викликані господарськими операціями</w:t>
            </w: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AE24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лекція;</w:t>
            </w:r>
          </w:p>
          <w:p w14:paraId="034D7452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практичні роботи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2E14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1, 2, 3, 7-11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8942" w14:textId="0346A50D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робіт; вивчення тематичного матеріалу (</w:t>
            </w:r>
            <w:r w:rsidR="00F02693">
              <w:rPr>
                <w:rFonts w:ascii="Times New Roman" w:eastAsia="Calibri" w:hAnsi="Times New Roman" w:cs="Times New Roman"/>
                <w:lang w:eastAsia="ru-RU"/>
              </w:rPr>
              <w:t xml:space="preserve">8 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год+ </w:t>
            </w:r>
            <w:r w:rsidR="00F02693">
              <w:rPr>
                <w:rFonts w:ascii="Times New Roman" w:eastAsia="Calibri" w:hAnsi="Times New Roman" w:cs="Times New Roman"/>
                <w:lang w:eastAsia="ru-RU"/>
              </w:rPr>
              <w:t xml:space="preserve">6 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год с.р.)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B192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2 бали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0CF9" w14:textId="77777777" w:rsidR="005033EE" w:rsidRPr="007657F4" w:rsidRDefault="005033EE" w:rsidP="005033EE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5033EE" w:rsidRPr="007657F4" w14:paraId="1F48789F" w14:textId="77777777" w:rsidTr="00980BA1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1A6" w14:textId="645ADAE1" w:rsidR="005033EE" w:rsidRPr="0046462D" w:rsidRDefault="005033EE" w:rsidP="004D55A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2D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3. Система рахунків бухгалтерського обліку </w:t>
            </w:r>
            <w:r w:rsidR="00365390" w:rsidRPr="0046462D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та подвійний запис</w:t>
            </w:r>
          </w:p>
          <w:p w14:paraId="55FAF9BC" w14:textId="77777777" w:rsidR="00F02693" w:rsidRPr="0046462D" w:rsidRDefault="00F02693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1. Рахунки бухгалтерського обліку, їх призначення і будова</w:t>
            </w:r>
          </w:p>
          <w:p w14:paraId="184B8554" w14:textId="77777777" w:rsidR="00F02693" w:rsidRPr="0046462D" w:rsidRDefault="00F02693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Синтетичні й аналітичні рахунки</w:t>
            </w:r>
          </w:p>
          <w:p w14:paraId="2446ADCD" w14:textId="77777777" w:rsidR="00F02693" w:rsidRPr="0046462D" w:rsidRDefault="00F02693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 Основи класифікації рахунків та її значення</w:t>
            </w:r>
          </w:p>
          <w:p w14:paraId="4686537C" w14:textId="77777777" w:rsidR="00F02693" w:rsidRPr="0046462D" w:rsidRDefault="00F02693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 План рахунків бухгалтерського обліку, принципи його будови і значення</w:t>
            </w: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3D96DD" w14:textId="03A934C5" w:rsidR="00F02693" w:rsidRPr="0046462D" w:rsidRDefault="00F02693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Помилки в бухгалтерських записах, способи їх виявлення і виправлення</w:t>
            </w:r>
          </w:p>
          <w:p w14:paraId="55AB9A12" w14:textId="53DFC771" w:rsidR="00365390" w:rsidRPr="0046462D" w:rsidRDefault="00365390" w:rsidP="004D55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 Подвійний запис, його суть і значення</w:t>
            </w:r>
          </w:p>
          <w:p w14:paraId="334291EF" w14:textId="3BB001EB" w:rsidR="00365390" w:rsidRPr="0046462D" w:rsidRDefault="00365390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7. Хронологічний і систематичний облік</w:t>
            </w:r>
          </w:p>
          <w:p w14:paraId="1BE55F29" w14:textId="333F123D" w:rsidR="00365390" w:rsidRPr="0046462D" w:rsidRDefault="00365390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8. Взаємозв'язок між балансом і рахунками</w:t>
            </w:r>
          </w:p>
          <w:p w14:paraId="4980597F" w14:textId="7494CEF1" w:rsidR="00365390" w:rsidRPr="0046462D" w:rsidRDefault="00365390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9.</w:t>
            </w: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Узагальнення даних поточного бухгалтерського обліку</w:t>
            </w:r>
          </w:p>
          <w:p w14:paraId="0D5A20DE" w14:textId="5D7A4203" w:rsidR="00365390" w:rsidRPr="0046462D" w:rsidRDefault="00365390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C461D0" w14:textId="77777777" w:rsidR="005033EE" w:rsidRPr="007657F4" w:rsidRDefault="005033EE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834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lastRenderedPageBreak/>
              <w:t>лекція;</w:t>
            </w:r>
          </w:p>
          <w:p w14:paraId="36E9B575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практичні роботи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901" w14:textId="1071A9C5" w:rsidR="005033EE" w:rsidRPr="007657F4" w:rsidRDefault="004D55AB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5033EE" w:rsidRPr="007657F4">
              <w:rPr>
                <w:rFonts w:ascii="Times New Roman" w:eastAsia="Calibri" w:hAnsi="Times New Roman" w:cs="Times New Roman"/>
                <w:lang w:eastAsia="ru-RU"/>
              </w:rPr>
              <w:t xml:space="preserve">4, 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5033EE" w:rsidRPr="007657F4">
              <w:rPr>
                <w:rFonts w:ascii="Times New Roman" w:eastAsia="Calibri" w:hAnsi="Times New Roman" w:cs="Times New Roman"/>
                <w:lang w:eastAsia="ru-RU"/>
              </w:rPr>
              <w:t xml:space="preserve">5, 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5033EE" w:rsidRPr="007657F4">
              <w:rPr>
                <w:rFonts w:ascii="Times New Roman" w:eastAsia="Calibri" w:hAnsi="Times New Roman" w:cs="Times New Roman"/>
                <w:lang w:eastAsia="ru-RU"/>
              </w:rPr>
              <w:t xml:space="preserve">6,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0A7D" w14:textId="644AA832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робіт; вивчення тематичного матеріалу (</w:t>
            </w:r>
            <w:r w:rsidR="00F02693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365390">
              <w:rPr>
                <w:rFonts w:ascii="Times New Roman" w:eastAsia="Calibri" w:hAnsi="Times New Roman" w:cs="Times New Roman"/>
                <w:lang w:eastAsia="ru-RU"/>
              </w:rPr>
              <w:t>8</w:t>
            </w:r>
            <w:r w:rsidR="00F0269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год+ </w:t>
            </w:r>
            <w:r w:rsidR="00365390">
              <w:rPr>
                <w:rFonts w:ascii="Times New Roman" w:eastAsia="Calibri" w:hAnsi="Times New Roman" w:cs="Times New Roman"/>
                <w:lang w:eastAsia="ru-RU"/>
              </w:rPr>
              <w:t>14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300F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4 бали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055" w14:textId="77777777" w:rsidR="005033EE" w:rsidRPr="007657F4" w:rsidRDefault="005033EE" w:rsidP="005033EE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5033EE" w:rsidRPr="007657F4" w14:paraId="219FCB05" w14:textId="77777777" w:rsidTr="00980BA1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7A6" w14:textId="152FC896" w:rsidR="00F02693" w:rsidRPr="0046462D" w:rsidRDefault="005033EE" w:rsidP="004D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2D">
              <w:rPr>
                <w:rFonts w:ascii="Times New Roman" w:hAnsi="Times New Roman" w:cs="Times New Roman"/>
                <w:sz w:val="24"/>
                <w:szCs w:val="24"/>
              </w:rPr>
              <w:t xml:space="preserve">Тема 4.  </w:t>
            </w:r>
            <w:r w:rsidR="00365390" w:rsidRPr="0046462D">
              <w:rPr>
                <w:rStyle w:val="2"/>
                <w:rFonts w:ascii="Times New Roman" w:hAnsi="Times New Roman" w:cs="Times New Roman"/>
                <w:sz w:val="24"/>
                <w:szCs w:val="24"/>
                <w:lang w:eastAsia="uk-UA"/>
              </w:rPr>
              <w:t>Первинне спостереження та документація, вартісне вимірювання - оцінка та калькуляція</w:t>
            </w:r>
          </w:p>
          <w:p w14:paraId="0DF17BB5" w14:textId="77777777" w:rsidR="00365390" w:rsidRPr="0046462D" w:rsidRDefault="00365390" w:rsidP="004D55AB">
            <w:pPr>
              <w:widowControl w:val="0"/>
              <w:numPr>
                <w:ilvl w:val="0"/>
                <w:numId w:val="18"/>
              </w:numPr>
              <w:tabs>
                <w:tab w:val="clear" w:pos="360"/>
                <w:tab w:val="num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Документація, її значення.</w:t>
            </w:r>
          </w:p>
          <w:p w14:paraId="042382AF" w14:textId="77777777" w:rsidR="00365390" w:rsidRPr="0046462D" w:rsidRDefault="00365390" w:rsidP="004D55AB">
            <w:pPr>
              <w:widowControl w:val="0"/>
              <w:numPr>
                <w:ilvl w:val="0"/>
                <w:numId w:val="18"/>
              </w:numPr>
              <w:tabs>
                <w:tab w:val="clear" w:pos="360"/>
                <w:tab w:val="num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Вимоги до змісту й оформлення документів</w:t>
            </w:r>
          </w:p>
          <w:p w14:paraId="61592254" w14:textId="77777777" w:rsidR="00365390" w:rsidRPr="0046462D" w:rsidRDefault="00365390" w:rsidP="004D55AB">
            <w:pPr>
              <w:tabs>
                <w:tab w:val="num" w:pos="2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3. Класифікація документів</w:t>
            </w:r>
          </w:p>
          <w:p w14:paraId="3386D78B" w14:textId="77777777" w:rsidR="00365390" w:rsidRPr="0046462D" w:rsidRDefault="00365390" w:rsidP="004D55AB">
            <w:pPr>
              <w:widowControl w:val="0"/>
              <w:tabs>
                <w:tab w:val="num" w:pos="252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Порядок перевірки й опрацювання документів</w:t>
            </w:r>
          </w:p>
          <w:p w14:paraId="5707BFF8" w14:textId="77777777" w:rsidR="00365390" w:rsidRPr="0046462D" w:rsidRDefault="00365390" w:rsidP="004D55AB">
            <w:pPr>
              <w:tabs>
                <w:tab w:val="num" w:pos="2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6462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5. Документооборот, його організація</w:t>
            </w:r>
          </w:p>
          <w:p w14:paraId="5F5C6A14" w14:textId="77777777" w:rsidR="00365390" w:rsidRPr="0046462D" w:rsidRDefault="00365390" w:rsidP="004D55AB">
            <w:pPr>
              <w:widowControl w:val="0"/>
              <w:tabs>
                <w:tab w:val="num" w:pos="252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6. Інвентаризація в системі первинного обліку</w:t>
            </w:r>
          </w:p>
          <w:p w14:paraId="4F79813C" w14:textId="77777777" w:rsidR="005033EE" w:rsidRPr="007657F4" w:rsidRDefault="005033EE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AC53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лекція;</w:t>
            </w:r>
          </w:p>
          <w:p w14:paraId="0862913F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практична робота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CDFE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4, 6, 5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5447" w14:textId="39CBB46A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робіт; вивчення тематичного матеріалу (</w:t>
            </w:r>
            <w:r w:rsidR="00365390">
              <w:rPr>
                <w:rFonts w:ascii="Times New Roman" w:eastAsia="Calibri" w:hAnsi="Times New Roman" w:cs="Times New Roman"/>
                <w:lang w:eastAsia="ru-RU"/>
              </w:rPr>
              <w:t xml:space="preserve">8 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год+ </w:t>
            </w:r>
            <w:r w:rsidR="00365390">
              <w:rPr>
                <w:rFonts w:ascii="Times New Roman" w:eastAsia="Calibri" w:hAnsi="Times New Roman" w:cs="Times New Roman"/>
                <w:lang w:eastAsia="ru-RU"/>
              </w:rPr>
              <w:t>8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539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>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AD1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2 бали,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E14C" w14:textId="77777777" w:rsidR="005033EE" w:rsidRPr="007657F4" w:rsidRDefault="005033EE" w:rsidP="005033EE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1771F3" w:rsidRPr="007657F4" w14:paraId="42878BD6" w14:textId="77777777" w:rsidTr="00E86E30">
        <w:tc>
          <w:tcPr>
            <w:tcW w:w="2689" w:type="dxa"/>
            <w:gridSpan w:val="2"/>
          </w:tcPr>
          <w:p w14:paraId="5DC62724" w14:textId="77777777" w:rsidR="0046462D" w:rsidRPr="0046462D" w:rsidRDefault="001771F3" w:rsidP="004D5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62D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Тема 5. </w:t>
            </w:r>
            <w:r w:rsidR="0046462D" w:rsidRPr="0046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Інформаційна база </w:t>
            </w:r>
          </w:p>
          <w:p w14:paraId="7EB53516" w14:textId="5E1DC810" w:rsidR="0046462D" w:rsidRPr="0046462D" w:rsidRDefault="0046462D" w:rsidP="004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бухгалтерського обліку</w:t>
            </w:r>
          </w:p>
          <w:p w14:paraId="72E97638" w14:textId="77777777" w:rsidR="0046462D" w:rsidRPr="0046462D" w:rsidRDefault="0046462D" w:rsidP="004D55AB">
            <w:pPr>
              <w:widowControl w:val="0"/>
              <w:numPr>
                <w:ilvl w:val="0"/>
                <w:numId w:val="24"/>
              </w:numPr>
              <w:tabs>
                <w:tab w:val="num" w:pos="140"/>
                <w:tab w:val="left" w:pos="680"/>
                <w:tab w:val="left" w:pos="8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вимоги до фінансової звітності та принципи її побудови</w:t>
            </w:r>
          </w:p>
          <w:p w14:paraId="016949F8" w14:textId="77777777" w:rsidR="0046462D" w:rsidRPr="0046462D" w:rsidRDefault="0046462D" w:rsidP="004D55AB">
            <w:pPr>
              <w:widowControl w:val="0"/>
              <w:numPr>
                <w:ilvl w:val="0"/>
                <w:numId w:val="24"/>
              </w:numPr>
              <w:tabs>
                <w:tab w:val="num" w:pos="140"/>
                <w:tab w:val="left" w:pos="680"/>
                <w:tab w:val="left" w:pos="8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фінансової звітності, її подання і оприлюднення</w:t>
            </w:r>
          </w:p>
          <w:p w14:paraId="3F4759E1" w14:textId="77777777" w:rsidR="0046462D" w:rsidRPr="0046462D" w:rsidRDefault="0046462D" w:rsidP="004D55AB">
            <w:pPr>
              <w:widowControl w:val="0"/>
              <w:numPr>
                <w:ilvl w:val="0"/>
                <w:numId w:val="24"/>
              </w:numPr>
              <w:tabs>
                <w:tab w:val="num" w:pos="140"/>
                <w:tab w:val="left" w:pos="680"/>
                <w:tab w:val="left" w:pos="860"/>
                <w:tab w:val="left" w:pos="1584"/>
                <w:tab w:val="left" w:pos="403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складання і представлення  звітів.</w:t>
            </w:r>
          </w:p>
          <w:p w14:paraId="2F4FDBB7" w14:textId="77777777" w:rsidR="0046462D" w:rsidRPr="0046462D" w:rsidRDefault="0046462D" w:rsidP="004D55AB">
            <w:pPr>
              <w:widowControl w:val="0"/>
              <w:tabs>
                <w:tab w:val="left" w:pos="1584"/>
                <w:tab w:val="left" w:pos="40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а).Структура і зміст балансу.</w:t>
            </w:r>
          </w:p>
          <w:p w14:paraId="25ACCBA8" w14:textId="77777777" w:rsidR="0046462D" w:rsidRPr="0046462D" w:rsidRDefault="0046462D" w:rsidP="004D55AB">
            <w:pPr>
              <w:widowControl w:val="0"/>
              <w:tabs>
                <w:tab w:val="left" w:pos="1584"/>
                <w:tab w:val="left" w:pos="40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б).Структура і зміст Звіту про фінансові результати.</w:t>
            </w:r>
          </w:p>
          <w:p w14:paraId="710DAD24" w14:textId="77777777" w:rsidR="0046462D" w:rsidRPr="0046462D" w:rsidRDefault="0046462D" w:rsidP="004D55AB">
            <w:pPr>
              <w:widowControl w:val="0"/>
              <w:tabs>
                <w:tab w:val="left" w:pos="1584"/>
                <w:tab w:val="left" w:pos="40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в).Структура і зміст Звіту про рух грошових коштів.</w:t>
            </w:r>
          </w:p>
          <w:p w14:paraId="34B8385D" w14:textId="77777777" w:rsidR="0046462D" w:rsidRPr="0046462D" w:rsidRDefault="0046462D" w:rsidP="004D55AB">
            <w:pPr>
              <w:widowControl w:val="0"/>
              <w:tabs>
                <w:tab w:val="left" w:pos="1584"/>
                <w:tab w:val="left" w:pos="40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г).Структура і зміст Звіту про власний капітал.</w:t>
            </w:r>
          </w:p>
          <w:p w14:paraId="5B40BD88" w14:textId="57084C45" w:rsidR="001771F3" w:rsidRPr="0046462D" w:rsidRDefault="0046462D" w:rsidP="004D55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оприлюднення</w:t>
            </w:r>
          </w:p>
          <w:p w14:paraId="62B1D5B1" w14:textId="77777777" w:rsidR="001771F3" w:rsidRPr="007657F4" w:rsidRDefault="001771F3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BB4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lastRenderedPageBreak/>
              <w:t>лекція;</w:t>
            </w:r>
          </w:p>
          <w:p w14:paraId="0516A185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практичні роботи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18B9" w14:textId="1FB4C828" w:rsidR="001771F3" w:rsidRPr="007657F4" w:rsidRDefault="004D55AB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2,4,5</w:t>
            </w:r>
            <w:r w:rsidR="001771F3" w:rsidRPr="007657F4">
              <w:rPr>
                <w:rFonts w:ascii="Times New Roman" w:eastAsia="Calibri" w:hAnsi="Times New Roman" w:cs="Times New Roman"/>
                <w:lang w:eastAsia="ru-RU"/>
              </w:rPr>
              <w:t xml:space="preserve">, 6, </w:t>
            </w:r>
            <w:r>
              <w:rPr>
                <w:rFonts w:ascii="Times New Roman" w:eastAsia="Calibri" w:hAnsi="Times New Roman" w:cs="Times New Roman"/>
                <w:lang w:eastAsia="ru-RU"/>
              </w:rPr>
              <w:t>7, 8,9</w:t>
            </w:r>
            <w:r w:rsidR="001771F3" w:rsidRPr="007657F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DE5" w14:textId="472B7FD3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завдання відповідно до вказівок практичної роби; вивчення тематичного матеріалу (4 год+ </w:t>
            </w: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  <w:p w14:paraId="7D4D181D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Тестовий контроль</w:t>
            </w:r>
          </w:p>
          <w:p w14:paraId="11A30D25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FA9E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  <w:p w14:paraId="130A3F64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5 балів,</w:t>
            </w:r>
          </w:p>
          <w:p w14:paraId="0B2E9774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F27E" w14:textId="77777777" w:rsidR="001771F3" w:rsidRPr="007657F4" w:rsidRDefault="001771F3" w:rsidP="001771F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1771F3" w:rsidRPr="007657F4" w14:paraId="1F7554E7" w14:textId="77777777" w:rsidTr="00E86E30">
        <w:tc>
          <w:tcPr>
            <w:tcW w:w="2689" w:type="dxa"/>
            <w:gridSpan w:val="2"/>
          </w:tcPr>
          <w:p w14:paraId="74689174" w14:textId="77777777" w:rsidR="0046462D" w:rsidRPr="0046462D" w:rsidRDefault="001771F3" w:rsidP="004D5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Style w:val="2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Тема 6.  </w:t>
            </w:r>
            <w:r w:rsidR="0046462D"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Особливості бухгалтерського </w:t>
            </w:r>
          </w:p>
          <w:p w14:paraId="6AA10E71" w14:textId="52AD7455" w:rsidR="0046462D" w:rsidRPr="0046462D" w:rsidRDefault="0046462D" w:rsidP="004D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обліку активів підприємств соціокультурної сфери</w:t>
            </w:r>
          </w:p>
          <w:p w14:paraId="5FED69D3" w14:textId="3FB3F645" w:rsidR="00CA5EC0" w:rsidRPr="0046462D" w:rsidRDefault="00CA5EC0" w:rsidP="004D55A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Поняття касових операцій та операцій з іншими грошовими документами.                      </w:t>
            </w:r>
          </w:p>
          <w:p w14:paraId="3201A9B5" w14:textId="77777777" w:rsidR="00CA5EC0" w:rsidRPr="0046462D" w:rsidRDefault="00CA5EC0" w:rsidP="004D5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обліку.</w:t>
            </w:r>
          </w:p>
          <w:p w14:paraId="04D8475E" w14:textId="77777777" w:rsidR="00CA5EC0" w:rsidRPr="0046462D" w:rsidRDefault="00CA5EC0" w:rsidP="004D55A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Документальне оформлення касових операцій.</w:t>
            </w:r>
          </w:p>
          <w:p w14:paraId="63B0D01C" w14:textId="77777777" w:rsidR="00CA5EC0" w:rsidRPr="0046462D" w:rsidRDefault="00CA5EC0" w:rsidP="004D55A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поняття з обліку грошових коштів на рахунках в банках. Завдання обліку.</w:t>
            </w:r>
          </w:p>
          <w:p w14:paraId="7B46C445" w14:textId="1579FA89" w:rsidR="00CA5EC0" w:rsidRPr="0046462D" w:rsidRDefault="00CA5EC0" w:rsidP="004D55A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Документальне оформлення операцій на рахунках в банках.</w:t>
            </w:r>
          </w:p>
          <w:p w14:paraId="038D21C8" w14:textId="5855981F" w:rsidR="0046462D" w:rsidRPr="0046462D" w:rsidRDefault="0046462D" w:rsidP="004D55A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Особливості бухгалтерського    обліку </w:t>
            </w:r>
            <w:r w:rsidRPr="0046462D">
              <w:rPr>
                <w:rFonts w:ascii="Times New Roman" w:hAnsi="Times New Roman" w:cs="Times New Roman"/>
                <w:sz w:val="24"/>
                <w:szCs w:val="24"/>
              </w:rPr>
              <w:t xml:space="preserve">необоротних </w:t>
            </w:r>
            <w:r w:rsidRPr="0046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активів</w:t>
            </w:r>
          </w:p>
          <w:p w14:paraId="36DBAB8A" w14:textId="5DB3F40E" w:rsidR="001771F3" w:rsidRPr="007657F4" w:rsidRDefault="001771F3" w:rsidP="004D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8F72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лекція; практичні роботи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D8BD" w14:textId="03500680" w:rsidR="001771F3" w:rsidRPr="007657F4" w:rsidRDefault="004D55AB" w:rsidP="001771F3">
            <w:pPr>
              <w:tabs>
                <w:tab w:val="left" w:pos="3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1,2,</w:t>
            </w:r>
            <w:r w:rsidR="001771F3" w:rsidRPr="007657F4">
              <w:rPr>
                <w:rFonts w:ascii="Times New Roman" w:eastAsia="Calibri" w:hAnsi="Times New Roman" w:cs="Times New Roman"/>
                <w:lang w:eastAsia="ru-RU"/>
              </w:rPr>
              <w:t>3,4,5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9B6" w14:textId="35247338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завдання відповідно до вказівок практичних робіт; вивчення тематичного матеріалу (4 год+ </w:t>
            </w: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6CB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5 балів;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A51E" w14:textId="77777777" w:rsidR="001771F3" w:rsidRPr="007657F4" w:rsidRDefault="001771F3" w:rsidP="001771F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1771F3" w:rsidRPr="007657F4" w14:paraId="3BB1B75A" w14:textId="77777777" w:rsidTr="00E86E30">
        <w:tc>
          <w:tcPr>
            <w:tcW w:w="2689" w:type="dxa"/>
            <w:gridSpan w:val="2"/>
          </w:tcPr>
          <w:p w14:paraId="61661547" w14:textId="77777777" w:rsidR="001771F3" w:rsidRPr="0046462D" w:rsidRDefault="001771F3" w:rsidP="004D5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Style w:val="2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Тема 7. </w:t>
            </w:r>
            <w:r w:rsidR="00CA5EC0"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бухгалтерського              обліку пасивів підприємств соціокультурної сфери</w:t>
            </w:r>
          </w:p>
          <w:p w14:paraId="244B3E41" w14:textId="22E528ED" w:rsidR="00CA5EC0" w:rsidRPr="0046462D" w:rsidRDefault="00CA5EC0" w:rsidP="004D55AB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2D">
              <w:rPr>
                <w:rFonts w:ascii="Times New Roman" w:hAnsi="Times New Roman" w:cs="Times New Roman"/>
                <w:sz w:val="24"/>
                <w:szCs w:val="24"/>
              </w:rPr>
              <w:t>Облік власного капіталу господарства</w:t>
            </w:r>
          </w:p>
          <w:p w14:paraId="1F0E4320" w14:textId="5C5AFD64" w:rsidR="00CA5EC0" w:rsidRPr="0046462D" w:rsidRDefault="00CA5EC0" w:rsidP="004D55AB">
            <w:pPr>
              <w:pStyle w:val="a9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hAnsi="Times New Roman" w:cs="Times New Roman"/>
                <w:sz w:val="24"/>
                <w:szCs w:val="24"/>
              </w:rPr>
              <w:t>Облік зобов’язань та їх забезпечення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E132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лекція; практична робота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E1F9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4, 5, 6,11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111C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робіт; вивчення тематичного матеріалу,</w:t>
            </w:r>
          </w:p>
          <w:p w14:paraId="62F723BB" w14:textId="0CDB7ADB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(4 год+ </w:t>
            </w: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  <w:p w14:paraId="3E229E7E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Тестовий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0E48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5 балів; </w:t>
            </w:r>
          </w:p>
          <w:p w14:paraId="625BB712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5 балів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2259" w14:textId="77777777" w:rsidR="001771F3" w:rsidRPr="007657F4" w:rsidRDefault="001771F3" w:rsidP="001771F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1771F3" w:rsidRPr="007657F4" w14:paraId="2D61C2B9" w14:textId="77777777" w:rsidTr="00E86E30">
        <w:tc>
          <w:tcPr>
            <w:tcW w:w="2689" w:type="dxa"/>
            <w:gridSpan w:val="2"/>
          </w:tcPr>
          <w:p w14:paraId="51C3C537" w14:textId="77777777" w:rsidR="00CA5EC0" w:rsidRPr="0046462D" w:rsidRDefault="001771F3" w:rsidP="004D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462D">
              <w:rPr>
                <w:rStyle w:val="2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ru-RU" w:eastAsia="uk-UA"/>
              </w:rPr>
              <w:t xml:space="preserve">Тема 8. </w:t>
            </w:r>
            <w:r w:rsidRPr="0046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Облік витрат на виробництво  </w:t>
            </w:r>
          </w:p>
          <w:p w14:paraId="38FBCB7B" w14:textId="1FA9D7AD" w:rsidR="001771F3" w:rsidRPr="0046462D" w:rsidRDefault="001771F3" w:rsidP="004D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CA5EC0" w:rsidRPr="00464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46462D">
              <w:rPr>
                <w:rFonts w:ascii="Times New Roman" w:hAnsi="Times New Roman" w:cs="Times New Roman"/>
                <w:sz w:val="24"/>
                <w:szCs w:val="24"/>
              </w:rPr>
              <w:t>Визнання витрат,  їх структура і класифікація.</w:t>
            </w:r>
          </w:p>
          <w:p w14:paraId="2EB9EECC" w14:textId="684DAF2A" w:rsidR="001771F3" w:rsidRPr="0046462D" w:rsidRDefault="001771F3" w:rsidP="004D55AB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</w:pPr>
            <w:r w:rsidRPr="0046462D">
              <w:t>Класифікація витрат і її вплив на організацію бухгалтерського обліку</w:t>
            </w:r>
          </w:p>
          <w:p w14:paraId="150134A3" w14:textId="551082F5" w:rsidR="001771F3" w:rsidRPr="0046462D" w:rsidRDefault="001771F3" w:rsidP="004D55AB">
            <w:pPr>
              <w:pStyle w:val="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462D">
              <w:rPr>
                <w:rFonts w:ascii="Times New Roman" w:hAnsi="Times New Roman" w:cs="Times New Roman"/>
                <w:b w:val="0"/>
                <w:bCs w:val="0"/>
                <w:color w:val="000000"/>
                <w:spacing w:val="-3"/>
                <w:sz w:val="24"/>
                <w:szCs w:val="24"/>
              </w:rPr>
              <w:t xml:space="preserve">Система рахунків для обліку витрат на виробництво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0A4F" w14:textId="1F1603DC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lastRenderedPageBreak/>
              <w:t>лекція; практич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на робота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246" w14:textId="2A9EDB20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lastRenderedPageBreak/>
              <w:t>4, 5, 6,11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A0D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завдання відповідно до вказівок 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практичних робіт; вивчення тематичного матеріалу,</w:t>
            </w:r>
          </w:p>
          <w:p w14:paraId="30DEFCE1" w14:textId="0287E7DA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год+ </w:t>
            </w: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  <w:p w14:paraId="6C73EEA5" w14:textId="75981A81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Тестовий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ADBD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5 балів; </w:t>
            </w:r>
          </w:p>
          <w:p w14:paraId="36971A44" w14:textId="443F14A2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5 балів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2F3" w14:textId="4307770C" w:rsidR="001771F3" w:rsidRPr="007657F4" w:rsidRDefault="001771F3" w:rsidP="001771F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протягом семестру згідно з 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розкладом занять</w:t>
            </w:r>
          </w:p>
        </w:tc>
      </w:tr>
      <w:tr w:rsidR="001771F3" w:rsidRPr="007657F4" w14:paraId="3550931E" w14:textId="77777777" w:rsidTr="00E86E30">
        <w:tc>
          <w:tcPr>
            <w:tcW w:w="2689" w:type="dxa"/>
            <w:gridSpan w:val="2"/>
          </w:tcPr>
          <w:p w14:paraId="396A127A" w14:textId="77777777" w:rsidR="001771F3" w:rsidRPr="0046462D" w:rsidRDefault="001771F3" w:rsidP="004D55A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462D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Тема 9. </w:t>
            </w:r>
            <w:r w:rsidRPr="004646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Облік доходів та фінансових  результатів в діяльності підприємства  </w:t>
            </w:r>
            <w:r w:rsidR="00CA5EC0" w:rsidRPr="004646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соціокультурної сффери</w:t>
            </w:r>
          </w:p>
          <w:p w14:paraId="2EBDAA59" w14:textId="601CBC37" w:rsidR="00CA5EC0" w:rsidRPr="0046462D" w:rsidRDefault="00CA5EC0" w:rsidP="004D55AB">
            <w:pPr>
              <w:pStyle w:val="a8"/>
              <w:numPr>
                <w:ilvl w:val="3"/>
                <w:numId w:val="20"/>
              </w:numPr>
              <w:tabs>
                <w:tab w:val="left" w:pos="540"/>
              </w:tabs>
              <w:spacing w:before="0" w:beforeAutospacing="0" w:after="0" w:afterAutospacing="0"/>
              <w:ind w:left="0" w:firstLine="0"/>
              <w:jc w:val="both"/>
            </w:pPr>
            <w:r w:rsidRPr="0046462D">
              <w:t>Основні принципи обліку доходів підприємств соціокультурної сфери господарства</w:t>
            </w:r>
          </w:p>
          <w:p w14:paraId="3D3CDF97" w14:textId="77777777" w:rsidR="00CA5EC0" w:rsidRPr="0046462D" w:rsidRDefault="00CA5EC0" w:rsidP="004D55AB">
            <w:pPr>
              <w:pStyle w:val="a8"/>
              <w:numPr>
                <w:ilvl w:val="3"/>
                <w:numId w:val="20"/>
              </w:numPr>
              <w:tabs>
                <w:tab w:val="left" w:pos="540"/>
              </w:tabs>
              <w:spacing w:before="0" w:beforeAutospacing="0" w:after="0" w:afterAutospacing="0"/>
              <w:ind w:left="0" w:firstLine="0"/>
              <w:jc w:val="both"/>
            </w:pPr>
            <w:r w:rsidRPr="0046462D">
              <w:t>Основні вимоги до визнання, складу, оцінки доходів згідно з П(С)БО 15»Дохід».</w:t>
            </w:r>
          </w:p>
          <w:p w14:paraId="635A73BA" w14:textId="77777777" w:rsidR="00CA5EC0" w:rsidRPr="0046462D" w:rsidRDefault="00CA5EC0" w:rsidP="004D55AB">
            <w:pPr>
              <w:pStyle w:val="a8"/>
              <w:numPr>
                <w:ilvl w:val="3"/>
                <w:numId w:val="20"/>
              </w:numPr>
              <w:tabs>
                <w:tab w:val="left" w:pos="540"/>
              </w:tabs>
              <w:spacing w:before="0" w:beforeAutospacing="0" w:after="0" w:afterAutospacing="0"/>
              <w:ind w:left="0" w:firstLine="0"/>
              <w:jc w:val="both"/>
            </w:pPr>
            <w:r w:rsidRPr="0046462D">
              <w:t xml:space="preserve">Класифікація доходів. </w:t>
            </w:r>
          </w:p>
          <w:p w14:paraId="2016988A" w14:textId="496D7414" w:rsidR="00CA5EC0" w:rsidRPr="0046462D" w:rsidRDefault="00CA5EC0" w:rsidP="004D55AB">
            <w:pPr>
              <w:pStyle w:val="a8"/>
              <w:numPr>
                <w:ilvl w:val="3"/>
                <w:numId w:val="20"/>
              </w:numPr>
              <w:tabs>
                <w:tab w:val="left" w:pos="540"/>
              </w:tabs>
              <w:spacing w:before="0" w:beforeAutospacing="0" w:after="0" w:afterAutospacing="0"/>
              <w:ind w:left="0" w:firstLine="0"/>
              <w:jc w:val="both"/>
            </w:pPr>
            <w:r w:rsidRPr="0046462D">
              <w:t>Документальне оформлення доходів від надання послуг.</w:t>
            </w:r>
          </w:p>
          <w:p w14:paraId="13124D81" w14:textId="25123AB4" w:rsidR="00CA5EC0" w:rsidRPr="0046462D" w:rsidRDefault="00CA5EC0" w:rsidP="004D55A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46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 Рахунки для обліку доходів.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01A" w14:textId="106EEC4A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лекція; практична робота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ECD" w14:textId="0A6BA010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4, 5, 6,11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3CBC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робіт; вивчення тематичного матеріалу,</w:t>
            </w:r>
          </w:p>
          <w:p w14:paraId="316ED79B" w14:textId="7F016C4F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год+ </w:t>
            </w: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  <w:p w14:paraId="32BF51A5" w14:textId="045230F3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Тестовий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935F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5 балів; </w:t>
            </w:r>
          </w:p>
          <w:p w14:paraId="70ABF23E" w14:textId="291E8D16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5 балів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36C" w14:textId="14175C36" w:rsidR="001771F3" w:rsidRPr="007657F4" w:rsidRDefault="001771F3" w:rsidP="001771F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1771F3" w:rsidRPr="007657F4" w14:paraId="63462AD9" w14:textId="77777777" w:rsidTr="00E86E30">
        <w:tc>
          <w:tcPr>
            <w:tcW w:w="2689" w:type="dxa"/>
            <w:gridSpan w:val="2"/>
          </w:tcPr>
          <w:p w14:paraId="1D96F886" w14:textId="77777777" w:rsidR="001771F3" w:rsidRPr="0046462D" w:rsidRDefault="001771F3" w:rsidP="004D55A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46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Тема 10. Організація, методика та планування аудиту на  підприємствах соціокультурної сфери</w:t>
            </w:r>
          </w:p>
          <w:p w14:paraId="43C8E6D3" w14:textId="77777777" w:rsidR="001771F3" w:rsidRPr="0046462D" w:rsidRDefault="001771F3" w:rsidP="004D5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462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1. Суть аудиту та </w:t>
            </w:r>
            <w:r w:rsidRPr="0046462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його завдання</w:t>
            </w:r>
          </w:p>
          <w:p w14:paraId="0D4C04B2" w14:textId="77777777" w:rsidR="001771F3" w:rsidRPr="0046462D" w:rsidRDefault="001771F3" w:rsidP="004D5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462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2</w:t>
            </w:r>
            <w:r w:rsidRPr="0046462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 w:eastAsia="ru-RU"/>
              </w:rPr>
              <w:t xml:space="preserve">. </w:t>
            </w:r>
            <w:r w:rsidRPr="0046462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Виникнення аудиту в світі</w:t>
            </w:r>
          </w:p>
          <w:p w14:paraId="385CE48D" w14:textId="4E9471CE" w:rsidR="001771F3" w:rsidRPr="0046462D" w:rsidRDefault="001771F3" w:rsidP="004D5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3</w:t>
            </w:r>
            <w:r w:rsidRPr="0046462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ru-RU" w:eastAsia="ru-RU"/>
              </w:rPr>
              <w:t xml:space="preserve">. </w:t>
            </w:r>
            <w:r w:rsidRPr="0046462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Предмет, об</w:t>
            </w:r>
            <w:r w:rsidRPr="0046462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ru-RU" w:eastAsia="ru-RU"/>
              </w:rPr>
              <w:t xml:space="preserve">' </w:t>
            </w:r>
            <w:r w:rsidRPr="0046462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єкти  і суб</w:t>
            </w:r>
            <w:r w:rsidRPr="0046462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ru-RU" w:eastAsia="ru-RU"/>
              </w:rPr>
              <w:t xml:space="preserve">' </w:t>
            </w:r>
            <w:r w:rsidRPr="0046462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єкти  аудиту</w:t>
            </w:r>
          </w:p>
          <w:p w14:paraId="5EB8BE6D" w14:textId="77777777" w:rsidR="001771F3" w:rsidRPr="0046462D" w:rsidRDefault="001771F3" w:rsidP="004D5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     4. </w:t>
            </w: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Етапи і процедури аудиту</w:t>
            </w:r>
          </w:p>
          <w:p w14:paraId="706E4731" w14:textId="77777777" w:rsidR="001771F3" w:rsidRPr="0046462D" w:rsidRDefault="001771F3" w:rsidP="004D55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5. Робочі та підсумкові документи аудитора</w:t>
            </w:r>
          </w:p>
          <w:p w14:paraId="533C3957" w14:textId="3E09EB5C" w:rsidR="001771F3" w:rsidRPr="0046462D" w:rsidRDefault="001771F3" w:rsidP="004D55AB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EA0" w14:textId="5F394793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лекція; практична робота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F8CF" w14:textId="3AFEAF92" w:rsidR="001771F3" w:rsidRPr="007657F4" w:rsidRDefault="004D55AB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  <w:r w:rsidR="001771F3" w:rsidRPr="007657F4">
              <w:rPr>
                <w:rFonts w:ascii="Times New Roman" w:eastAsia="Calibri" w:hAnsi="Times New Roman" w:cs="Times New Roman"/>
                <w:lang w:eastAsia="ru-RU"/>
              </w:rPr>
              <w:t>, 5, 6,11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6AA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завдання відповідно до вказівок практичних робіт; вивчення тематичного матеріалу,</w:t>
            </w:r>
          </w:p>
          <w:p w14:paraId="43B2FBAD" w14:textId="6BB2E37F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(4 год+</w:t>
            </w: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 год с.р.)</w:t>
            </w:r>
          </w:p>
          <w:p w14:paraId="4F40D804" w14:textId="446E0678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Тестовий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5A4" w14:textId="77777777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 xml:space="preserve">5 балів; </w:t>
            </w:r>
          </w:p>
          <w:p w14:paraId="05AC01D9" w14:textId="7A7A0B91" w:rsidR="001771F3" w:rsidRPr="007657F4" w:rsidRDefault="001771F3" w:rsidP="00177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5 балів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FE" w14:textId="371AB575" w:rsidR="001771F3" w:rsidRPr="007657F4" w:rsidRDefault="001771F3" w:rsidP="001771F3">
            <w:pPr>
              <w:spacing w:after="36" w:line="247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lang w:eastAsia="ru-RU"/>
              </w:rPr>
              <w:t>протягом семестру згідно з розкладом занять</w:t>
            </w:r>
          </w:p>
        </w:tc>
      </w:tr>
      <w:tr w:rsidR="005033EE" w:rsidRPr="007657F4" w14:paraId="47DFDDC4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91F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7. Система оцінювання курсу</w:t>
            </w:r>
          </w:p>
        </w:tc>
      </w:tr>
      <w:tr w:rsidR="005033EE" w:rsidRPr="007657F4" w14:paraId="18589334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6F81" w14:textId="5AB07F6B" w:rsidR="005033EE" w:rsidRPr="00575A38" w:rsidRDefault="005033EE" w:rsidP="005033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 (залік)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62C" w14:textId="401503EA" w:rsidR="005033EE" w:rsidRPr="00575A38" w:rsidRDefault="005033EE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100 балів</w:t>
            </w:r>
          </w:p>
        </w:tc>
      </w:tr>
      <w:tr w:rsidR="005033EE" w:rsidRPr="007657F4" w14:paraId="1467D929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D543" w14:textId="0143EBE6" w:rsidR="005033EE" w:rsidRPr="00575A38" w:rsidRDefault="005033EE" w:rsidP="005033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000" w14:textId="25BD7966" w:rsidR="005033EE" w:rsidRPr="00575A38" w:rsidRDefault="005033EE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</w:tr>
      <w:tr w:rsidR="005033EE" w:rsidRPr="007657F4" w14:paraId="5891C968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646" w14:textId="70E70349" w:rsidR="005033EE" w:rsidRPr="00575A38" w:rsidRDefault="005033EE" w:rsidP="005033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0801" w14:textId="69760CED" w:rsidR="005033EE" w:rsidRPr="00575A38" w:rsidRDefault="005033EE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</w:tr>
      <w:tr w:rsidR="005033EE" w:rsidRPr="007657F4" w14:paraId="1298FB50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372" w14:textId="70DADD00" w:rsidR="005033EE" w:rsidRPr="00575A38" w:rsidRDefault="005033EE" w:rsidP="005033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Тестові завдання (два)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0AB" w14:textId="175D4156" w:rsidR="005033EE" w:rsidRPr="00575A38" w:rsidRDefault="005033EE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по10 балів ( максимально 20 балів)</w:t>
            </w:r>
          </w:p>
        </w:tc>
      </w:tr>
      <w:tr w:rsidR="005033EE" w:rsidRPr="007657F4" w14:paraId="2AAD8662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A16E" w14:textId="6FA04F4A" w:rsidR="005033EE" w:rsidRPr="00575A38" w:rsidRDefault="005033EE" w:rsidP="005033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C83D" w14:textId="740EBBEC" w:rsidR="005033EE" w:rsidRPr="00575A38" w:rsidRDefault="005033EE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10 балів</w:t>
            </w:r>
          </w:p>
        </w:tc>
      </w:tr>
      <w:tr w:rsidR="005033EE" w:rsidRPr="007657F4" w14:paraId="4B51AF17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80F" w14:textId="744C3841" w:rsidR="005033EE" w:rsidRPr="00575A38" w:rsidRDefault="005033EE" w:rsidP="005033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75A38">
              <w:rPr>
                <w:rFonts w:ascii="Times New Roman" w:hAnsi="Times New Roman" w:cs="Times New Roman"/>
                <w:sz w:val="24"/>
                <w:szCs w:val="24"/>
              </w:rPr>
              <w:t>Підсумкова контрольна робота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79D" w14:textId="125AC020" w:rsidR="005033EE" w:rsidRPr="00575A38" w:rsidRDefault="00482E61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3EE" w:rsidRPr="00575A38">
              <w:rPr>
                <w:rFonts w:ascii="Times New Roman" w:hAnsi="Times New Roman" w:cs="Times New Roman"/>
                <w:sz w:val="24"/>
                <w:szCs w:val="24"/>
              </w:rPr>
              <w:t>0  балів</w:t>
            </w:r>
          </w:p>
        </w:tc>
      </w:tr>
      <w:tr w:rsidR="005033EE" w:rsidRPr="007657F4" w14:paraId="376B6A83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31F" w14:textId="77777777" w:rsidR="005033EE" w:rsidRPr="007657F4" w:rsidRDefault="005033EE" w:rsidP="005033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B5B" w14:textId="77777777" w:rsidR="005033EE" w:rsidRPr="007657F4" w:rsidRDefault="005033EE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Виконувати чітко до вказаних інструкцій</w:t>
            </w:r>
          </w:p>
        </w:tc>
      </w:tr>
      <w:tr w:rsidR="005033EE" w:rsidRPr="007657F4" w14:paraId="1335CB12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F603" w14:textId="77777777" w:rsidR="005033EE" w:rsidRPr="007657F4" w:rsidRDefault="005033EE" w:rsidP="005033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 заняття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370" w14:textId="77777777" w:rsidR="005033EE" w:rsidRPr="007657F4" w:rsidRDefault="005033EE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Оцінюється за 5-ти бальною шкалою</w:t>
            </w:r>
          </w:p>
        </w:tc>
      </w:tr>
      <w:tr w:rsidR="005033EE" w:rsidRPr="007657F4" w14:paraId="69E87C1A" w14:textId="77777777" w:rsidTr="00980BA1"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AAE" w14:textId="77777777" w:rsidR="005033EE" w:rsidRPr="007657F4" w:rsidRDefault="005033EE" w:rsidP="005033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5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DF8" w14:textId="77777777" w:rsidR="005033EE" w:rsidRPr="007657F4" w:rsidRDefault="005033EE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Здача і захист практичних робіт, контрольної роботи та тесту з теоретичним контролем знань</w:t>
            </w:r>
          </w:p>
        </w:tc>
      </w:tr>
      <w:tr w:rsidR="005033EE" w:rsidRPr="007657F4" w14:paraId="3DA1E9EA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8C6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8. Політика курсу</w:t>
            </w:r>
          </w:p>
        </w:tc>
      </w:tr>
      <w:tr w:rsidR="005033EE" w:rsidRPr="007657F4" w14:paraId="5A76A086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283" w14:textId="21DEEF3F" w:rsidR="005033EE" w:rsidRPr="007657F4" w:rsidRDefault="005033EE" w:rsidP="005033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A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 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</w:t>
            </w:r>
          </w:p>
        </w:tc>
      </w:tr>
      <w:tr w:rsidR="005033EE" w:rsidRPr="007657F4" w14:paraId="554FCEBF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12B8" w14:textId="77777777" w:rsidR="005033EE" w:rsidRPr="007657F4" w:rsidRDefault="005033EE" w:rsidP="00503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657F4">
              <w:rPr>
                <w:rFonts w:ascii="Times New Roman" w:eastAsia="Calibri" w:hAnsi="Times New Roman" w:cs="Times New Roman"/>
                <w:b/>
                <w:lang w:eastAsia="ru-RU"/>
              </w:rPr>
              <w:t>9. Рекомендована література</w:t>
            </w:r>
          </w:p>
        </w:tc>
      </w:tr>
      <w:tr w:rsidR="005033EE" w:rsidRPr="007657F4" w14:paraId="676816BF" w14:textId="77777777" w:rsidTr="00980BA1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6F30" w14:textId="77777777" w:rsidR="005033EE" w:rsidRPr="00575A38" w:rsidRDefault="005033EE" w:rsidP="005033EE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Порядок подання фінансової звітності, затверджений постановою Кабінету Міністрів України від 28.02.2000р. № 419.</w:t>
            </w:r>
          </w:p>
          <w:p w14:paraId="447D3451" w14:textId="77777777" w:rsidR="005033EE" w:rsidRPr="00575A38" w:rsidRDefault="005033EE" w:rsidP="005033EE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Положення (стандарт) бухгалтерського обліку 1 “Загальні вимоги до фінансової звітності”, затверджене наказом МФУ від 31.03.99р. № 87.</w:t>
            </w:r>
          </w:p>
          <w:p w14:paraId="124CE3E4" w14:textId="77777777" w:rsidR="005033EE" w:rsidRPr="00575A38" w:rsidRDefault="005033EE" w:rsidP="005033EE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Положення (стандарт) бухгалтерського обліку 2 “Баланс”, затверджене наказом МФУ від 31.03.99р. № 87.</w:t>
            </w:r>
          </w:p>
          <w:p w14:paraId="2ACF6650" w14:textId="77777777" w:rsidR="005033EE" w:rsidRPr="00575A38" w:rsidRDefault="005033EE" w:rsidP="005033EE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Положення (стандарт) бухгалтерського обліку 4 “Звіт про рух грошових коштів”, за-тверджене наказом МФУ від 31.03.99р. № 87.</w:t>
            </w:r>
          </w:p>
          <w:p w14:paraId="7194E5A6" w14:textId="77777777" w:rsidR="005033EE" w:rsidRPr="00575A38" w:rsidRDefault="005033EE" w:rsidP="005033EE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Положення (стандарт) бухгалтерського обліку 5 “Звіт про власний капітал”, затверджене наказом МФУ від 31.03.99р. № 87.</w:t>
            </w:r>
          </w:p>
          <w:p w14:paraId="783B024B" w14:textId="77777777" w:rsidR="005033EE" w:rsidRPr="00575A38" w:rsidRDefault="005033EE" w:rsidP="005033EE">
            <w:pPr>
              <w:numPr>
                <w:ilvl w:val="0"/>
                <w:numId w:val="15"/>
              </w:numPr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Положення (стандарт) бухгалтерського обліку 6 “Виправлення помилок і зміни у фінансових звітах”, затверджене наказом МФУ від 28.05.99р. № 137.</w:t>
            </w:r>
          </w:p>
          <w:p w14:paraId="0AD3F428" w14:textId="77777777" w:rsidR="005033EE" w:rsidRPr="00575A38" w:rsidRDefault="005033EE" w:rsidP="005033EE">
            <w:pPr>
              <w:numPr>
                <w:ilvl w:val="0"/>
                <w:numId w:val="15"/>
              </w:numPr>
              <w:shd w:val="clear" w:color="auto" w:fill="FFFFFF"/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Положення (стандарт) бухгалтерського обліку 3 “Звіт про фінансові результати”, затверджене наказом МФУ  від 31.03.99р. № 87.</w:t>
            </w:r>
          </w:p>
          <w:p w14:paraId="004A4E38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num" w:pos="360"/>
                <w:tab w:val="left" w:pos="993"/>
                <w:tab w:val="num" w:pos="288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-16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ru-RU" w:eastAsia="ru-RU"/>
              </w:rPr>
              <w:t xml:space="preserve">Закон України "Про аудиторську діяльність" від 22.04.93 р. із змінами і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доповненнями;</w:t>
            </w:r>
          </w:p>
          <w:p w14:paraId="3DA769D9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num" w:pos="360"/>
                <w:tab w:val="left" w:pos="993"/>
                <w:tab w:val="num" w:pos="288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-16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Закон України “Про бухгалтерський облік та фінансову звітність в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Україні” від 16.07.1999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p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., № 996-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XIV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//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www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.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zakon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rada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.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gov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.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ua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.</w:t>
            </w:r>
          </w:p>
          <w:p w14:paraId="5A9489D1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num" w:pos="360"/>
                <w:tab w:val="left" w:pos="993"/>
                <w:tab w:val="num" w:pos="288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-16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Закон України “Про господарські товариства” від 19.09.1991 р., № 1576-ХІІ, зі всіма змінами та доповненнями //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www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.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zakon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rada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.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gov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.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ua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.</w:t>
            </w:r>
          </w:p>
          <w:p w14:paraId="0F77F2F1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num" w:pos="360"/>
                <w:tab w:val="left" w:pos="993"/>
                <w:tab w:val="num" w:pos="288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-15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 xml:space="preserve">Постанова Кабінету Міністрів України від 28 лютого 2000 р. № 419 “Про затвердження порядку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val="ru-RU" w:eastAsia="ru-RU"/>
              </w:rPr>
              <w:t xml:space="preserve">подання фінансової звітності”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7"/>
                <w:sz w:val="24"/>
                <w:szCs w:val="24"/>
                <w:lang w:val="ru-RU" w:eastAsia="ru-RU"/>
              </w:rPr>
              <w:t xml:space="preserve"> Нове діло. − 2000. − № 15 (34). −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val="ru-RU" w:eastAsia="ru-RU"/>
              </w:rPr>
              <w:t>13-20 жовтня.</w:t>
            </w:r>
          </w:p>
          <w:p w14:paraId="07AFBD21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num" w:pos="360"/>
                <w:tab w:val="left" w:pos="993"/>
                <w:tab w:val="num" w:pos="288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pacing w:val="-15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Наказ Міністерства фінансів України № 291 від 30.11.99 р. “Про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 w:eastAsia="ru-RU"/>
              </w:rPr>
              <w:t xml:space="preserve">затвердження Плану рахунків бухгалтерського обліку та Інструкції про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 xml:space="preserve">його застосування” 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  <w:r w:rsidRPr="00575A3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ru-RU" w:eastAsia="ru-RU"/>
              </w:rPr>
              <w:t xml:space="preserve"> Нове діло. − 2000. − № 15 (34). − 13-20 жовтня.</w:t>
            </w:r>
          </w:p>
          <w:p w14:paraId="7BF74997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tabs>
                <w:tab w:val="num" w:pos="360"/>
                <w:tab w:val="left" w:pos="993"/>
                <w:tab w:val="num" w:pos="288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Положення (стандарт) бухгалтерського обліку № 1 “Загальні вимоги до фінансової звітності” від 31.03.1999 р. № 87.</w:t>
            </w:r>
          </w:p>
          <w:p w14:paraId="58CF254F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tabs>
                <w:tab w:val="num" w:pos="360"/>
                <w:tab w:val="left" w:pos="993"/>
                <w:tab w:val="num" w:pos="288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Положення (стандарт) бухгалтерського обліку № 2 “Баланс” від 31.03.1999 р. № 87.</w:t>
            </w:r>
          </w:p>
          <w:p w14:paraId="1DD7207E" w14:textId="77777777" w:rsidR="005033EE" w:rsidRPr="00575A38" w:rsidRDefault="005033EE" w:rsidP="005033EE">
            <w:pPr>
              <w:numPr>
                <w:ilvl w:val="0"/>
                <w:numId w:val="15"/>
              </w:numPr>
              <w:shd w:val="clear" w:color="auto" w:fill="FFFFFF"/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План рахунків бухгалтерського обліку активів, капіталу, зобов'язань і господарських операцій підприємств і організацій, затверджений наказом Міністерства фінансів України від ЗО листопада 1999 р. № 291.</w:t>
            </w:r>
          </w:p>
          <w:p w14:paraId="61063E9D" w14:textId="77777777" w:rsidR="005033EE" w:rsidRPr="00575A38" w:rsidRDefault="005033EE" w:rsidP="005033EE">
            <w:pPr>
              <w:numPr>
                <w:ilvl w:val="0"/>
                <w:numId w:val="15"/>
              </w:numPr>
              <w:shd w:val="clear" w:color="auto" w:fill="FFFFFF"/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Інструкція про застосування Плану рахунків бухгалтерського обліку </w:t>
            </w:r>
            <w:r w:rsidRPr="00575A38"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  <w:lang w:val="ru-RU" w:eastAsia="ru-RU"/>
              </w:rPr>
              <w:t xml:space="preserve">активів, 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капіталу, зобов'язань і господарських операцій підприємств і організацій, затверджена наказом Міністерства фінансів України від ЗО листопада 1999 р. № 291.</w:t>
            </w:r>
          </w:p>
          <w:p w14:paraId="479CF9C2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 типових документів, що створюються в діяльності органів державної влади та місцевого самоврядування, інших установ, організацій і підприємств, із зазначенням термінів зберігання документів, затверджений наказом головного верховного управління при Кабінеті Міністрів України від 20 липня 1998 р. № 41.</w:t>
            </w:r>
          </w:p>
          <w:p w14:paraId="6C265074" w14:textId="77777777" w:rsidR="005033EE" w:rsidRPr="00575A38" w:rsidRDefault="005033EE" w:rsidP="005033EE">
            <w:pPr>
              <w:numPr>
                <w:ilvl w:val="0"/>
                <w:numId w:val="15"/>
              </w:numPr>
              <w:shd w:val="clear" w:color="auto" w:fill="FFFFFF"/>
              <w:tabs>
                <w:tab w:val="num" w:pos="360"/>
              </w:tabs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Національні положення (стандарти) бухгалтерського обліку: </w:t>
            </w:r>
          </w:p>
          <w:p w14:paraId="14E96F33" w14:textId="77777777" w:rsidR="005033EE" w:rsidRPr="00575A38" w:rsidRDefault="005033EE" w:rsidP="005033EE">
            <w:pPr>
              <w:shd w:val="clear" w:color="auto" w:fill="FFFFFF"/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"Звіт про фінансові результати", </w:t>
            </w:r>
          </w:p>
          <w:p w14:paraId="5A5BB125" w14:textId="77777777" w:rsidR="005033EE" w:rsidRPr="00575A38" w:rsidRDefault="005033EE" w:rsidP="005033EE">
            <w:pPr>
              <w:numPr>
                <w:ilvl w:val="1"/>
                <w:numId w:val="16"/>
              </w:numPr>
              <w:shd w:val="clear" w:color="auto" w:fill="FFFFFF"/>
              <w:tabs>
                <w:tab w:val="num" w:pos="1980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 "Звіт про власний капітал", </w:t>
            </w:r>
          </w:p>
          <w:p w14:paraId="0AA7CC6F" w14:textId="77777777" w:rsidR="005033EE" w:rsidRPr="00575A38" w:rsidRDefault="005033EE" w:rsidP="005033EE">
            <w:pPr>
              <w:numPr>
                <w:ilvl w:val="1"/>
                <w:numId w:val="16"/>
              </w:numPr>
              <w:shd w:val="clear" w:color="auto" w:fill="FFFFFF"/>
              <w:tabs>
                <w:tab w:val="num" w:pos="1980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9 "Запаси",</w:t>
            </w:r>
          </w:p>
          <w:p w14:paraId="625A78B1" w14:textId="77777777" w:rsidR="005033EE" w:rsidRPr="00575A38" w:rsidRDefault="005033EE" w:rsidP="005033EE">
            <w:pPr>
              <w:numPr>
                <w:ilvl w:val="1"/>
                <w:numId w:val="16"/>
              </w:numPr>
              <w:shd w:val="clear" w:color="auto" w:fill="FFFFFF"/>
              <w:tabs>
                <w:tab w:val="num" w:pos="1980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10 "Де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  <w:t>біторська заборгованість",</w:t>
            </w:r>
          </w:p>
          <w:p w14:paraId="43D50B3F" w14:textId="77777777" w:rsidR="005033EE" w:rsidRPr="00575A38" w:rsidRDefault="005033EE" w:rsidP="005033EE">
            <w:pPr>
              <w:numPr>
                <w:ilvl w:val="1"/>
                <w:numId w:val="16"/>
              </w:numPr>
              <w:shd w:val="clear" w:color="auto" w:fill="FFFFFF"/>
              <w:tabs>
                <w:tab w:val="num" w:pos="1980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11 "Зобов'язання", </w:t>
            </w:r>
          </w:p>
          <w:p w14:paraId="5F1D4DC5" w14:textId="77777777" w:rsidR="005033EE" w:rsidRPr="00575A38" w:rsidRDefault="005033EE" w:rsidP="005033EE">
            <w:pPr>
              <w:numPr>
                <w:ilvl w:val="1"/>
                <w:numId w:val="16"/>
              </w:numPr>
              <w:shd w:val="clear" w:color="auto" w:fill="FFFFFF"/>
              <w:tabs>
                <w:tab w:val="num" w:pos="1980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15 "Дохід", </w:t>
            </w:r>
          </w:p>
          <w:p w14:paraId="023D6F43" w14:textId="77777777" w:rsidR="005033EE" w:rsidRPr="00575A38" w:rsidRDefault="005033EE" w:rsidP="005033EE">
            <w:pPr>
              <w:numPr>
                <w:ilvl w:val="1"/>
                <w:numId w:val="16"/>
              </w:numPr>
              <w:shd w:val="clear" w:color="auto" w:fill="FFFFFF"/>
              <w:tabs>
                <w:tab w:val="num" w:pos="1980"/>
              </w:tabs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16 "Витрати".</w:t>
            </w:r>
          </w:p>
          <w:p w14:paraId="09E21803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tabs>
                <w:tab w:val="num" w:pos="360"/>
                <w:tab w:val="left" w:pos="993"/>
                <w:tab w:val="num" w:pos="288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Агафонова Л.Г.Агафонова О.Є.</w:t>
            </w: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Туризм, готельний та ресторанний бізнес: Ціноутворення, конкуренція, державне регулювання</w:t>
            </w: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Навч.Посібник. – К. :Знання України, 2002. – 358 с.</w:t>
            </w:r>
          </w:p>
          <w:p w14:paraId="41BFE72F" w14:textId="77777777" w:rsidR="005033EE" w:rsidRPr="00575A38" w:rsidRDefault="005033EE" w:rsidP="005033EE">
            <w:pPr>
              <w:numPr>
                <w:ilvl w:val="0"/>
                <w:numId w:val="15"/>
              </w:numPr>
              <w:shd w:val="clear" w:color="auto" w:fill="FFFFFF"/>
              <w:tabs>
                <w:tab w:val="num" w:pos="360"/>
                <w:tab w:val="left" w:pos="993"/>
                <w:tab w:val="num" w:pos="288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Балченко З.А., Балченко І.В., Балченко С.О.</w:t>
            </w:r>
            <w:r w:rsidRPr="00575A3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«Бухгалтерський, фінансовий облік на підприємствах сфери послуг (туристичні фірми готельне господарство)» Практикум. К. — 2004р. — 175с.</w:t>
            </w:r>
          </w:p>
          <w:p w14:paraId="7A14DA77" w14:textId="77777777" w:rsidR="005033EE" w:rsidRPr="00575A38" w:rsidRDefault="005033EE" w:rsidP="005033E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num" w:pos="360"/>
                <w:tab w:val="left" w:pos="413"/>
                <w:tab w:val="left" w:pos="993"/>
                <w:tab w:val="num" w:pos="288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Балченко З.А. Бухгалтерський облік в туризмі і готелях України:Навчальний посібник Київського університету туризму, економіки і права (КУТЕП). / З.А. Балченко – К.:КУТЕП, 2006. – 232 с.</w:t>
            </w:r>
          </w:p>
          <w:p w14:paraId="0D0E0770" w14:textId="77777777" w:rsidR="005033EE" w:rsidRPr="00575A38" w:rsidRDefault="005033EE" w:rsidP="005033EE">
            <w:pPr>
              <w:numPr>
                <w:ilvl w:val="0"/>
                <w:numId w:val="15"/>
              </w:numPr>
              <w:shd w:val="clear" w:color="auto" w:fill="FFFFFF"/>
              <w:tabs>
                <w:tab w:val="num" w:pos="360"/>
                <w:tab w:val="left" w:pos="993"/>
                <w:tab w:val="num" w:pos="2880"/>
              </w:tabs>
              <w:autoSpaceDE w:val="0"/>
              <w:autoSpaceDN w:val="0"/>
              <w:adjustRightInd w:val="0"/>
              <w:spacing w:after="0" w:line="264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75A3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Голов С.Ф., Костюченко В.М. </w:t>
            </w:r>
            <w:r w:rsidRPr="00575A3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Бухгалтерський облік за міжнародними стандартами.</w:t>
            </w:r>
            <w:r w:rsidRPr="00575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К.: «Лібра», 2001 р. - 839 с.</w:t>
            </w:r>
          </w:p>
          <w:p w14:paraId="33B95113" w14:textId="6E3FFF12" w:rsidR="005033EE" w:rsidRPr="007657F4" w:rsidRDefault="005033EE" w:rsidP="005033EE">
            <w:pPr>
              <w:shd w:val="clear" w:color="auto" w:fill="FFFFFF"/>
              <w:tabs>
                <w:tab w:val="left" w:pos="313"/>
                <w:tab w:val="left" w:pos="454"/>
              </w:tabs>
              <w:spacing w:after="0" w:line="240" w:lineRule="auto"/>
              <w:ind w:left="29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575A3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Король С.Я. 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Бухгалтерський облік у готельному господарстві.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— К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иїв. </w:t>
            </w:r>
            <w:r w:rsidRPr="00575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2005. -</w:t>
            </w:r>
          </w:p>
        </w:tc>
      </w:tr>
    </w:tbl>
    <w:p w14:paraId="1F3D9D37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C51C2D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D6B1FB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76B688" w14:textId="77777777" w:rsidR="007657F4" w:rsidRPr="007657F4" w:rsidRDefault="007657F4" w:rsidP="00765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458321" w14:textId="77777777" w:rsidR="007657F4" w:rsidRPr="007657F4" w:rsidRDefault="007657F4" w:rsidP="007657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57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Викладач: </w:t>
      </w:r>
    </w:p>
    <w:p w14:paraId="12C46F6B" w14:textId="77777777" w:rsidR="007657F4" w:rsidRPr="007657F4" w:rsidRDefault="007657F4" w:rsidP="007657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57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доцент кафедри управління </w:t>
      </w:r>
    </w:p>
    <w:p w14:paraId="14F31B0A" w14:textId="77777777" w:rsidR="007657F4" w:rsidRPr="007657F4" w:rsidRDefault="007657F4" w:rsidP="007657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57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соціокультурною діяльністю, шоу-бізнесу та</w:t>
      </w:r>
    </w:p>
    <w:p w14:paraId="4D6106D4" w14:textId="77777777" w:rsidR="007657F4" w:rsidRPr="007657F4" w:rsidRDefault="007657F4" w:rsidP="007657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57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івентменеджменту   </w:t>
      </w:r>
      <w:r w:rsidRPr="007657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7657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7657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7657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В.В.Орлова</w:t>
      </w:r>
    </w:p>
    <w:p w14:paraId="1E4FD5B3" w14:textId="77777777" w:rsidR="007657F4" w:rsidRPr="007657F4" w:rsidRDefault="007657F4" w:rsidP="007657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6DE268" w14:textId="77777777" w:rsidR="00CC7897" w:rsidRDefault="00CC7897"/>
    <w:sectPr w:rsidR="00CC7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6261ADB"/>
    <w:multiLevelType w:val="hybridMultilevel"/>
    <w:tmpl w:val="DA8814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4E0322"/>
    <w:multiLevelType w:val="hybridMultilevel"/>
    <w:tmpl w:val="DB92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8448A"/>
    <w:multiLevelType w:val="hybridMultilevel"/>
    <w:tmpl w:val="5A8AD0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8590E"/>
    <w:multiLevelType w:val="hybridMultilevel"/>
    <w:tmpl w:val="71148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969DA"/>
    <w:multiLevelType w:val="hybridMultilevel"/>
    <w:tmpl w:val="39A271FA"/>
    <w:lvl w:ilvl="0" w:tplc="F5F421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72C3293"/>
    <w:multiLevelType w:val="hybridMultilevel"/>
    <w:tmpl w:val="A496A4AA"/>
    <w:lvl w:ilvl="0" w:tplc="6B2CD4D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C524E"/>
    <w:multiLevelType w:val="hybridMultilevel"/>
    <w:tmpl w:val="91366AA2"/>
    <w:lvl w:ilvl="0" w:tplc="0C9CF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67B8"/>
    <w:multiLevelType w:val="hybridMultilevel"/>
    <w:tmpl w:val="08DE8942"/>
    <w:lvl w:ilvl="0" w:tplc="424609A0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F867033"/>
    <w:multiLevelType w:val="hybridMultilevel"/>
    <w:tmpl w:val="6EC05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37414"/>
    <w:multiLevelType w:val="hybridMultilevel"/>
    <w:tmpl w:val="E5BE5344"/>
    <w:lvl w:ilvl="0" w:tplc="71F2B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A4466"/>
    <w:multiLevelType w:val="hybridMultilevel"/>
    <w:tmpl w:val="07CA10B6"/>
    <w:lvl w:ilvl="0" w:tplc="71F2B0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3A43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881887"/>
    <w:multiLevelType w:val="hybridMultilevel"/>
    <w:tmpl w:val="B8DC71EC"/>
    <w:lvl w:ilvl="0" w:tplc="71F2B0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6E0D64"/>
    <w:multiLevelType w:val="hybridMultilevel"/>
    <w:tmpl w:val="B5E23C9A"/>
    <w:lvl w:ilvl="0" w:tplc="81446FA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922D5D"/>
    <w:multiLevelType w:val="hybridMultilevel"/>
    <w:tmpl w:val="09E29976"/>
    <w:lvl w:ilvl="0" w:tplc="71F2B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572A293E"/>
    <w:multiLevelType w:val="hybridMultilevel"/>
    <w:tmpl w:val="0E94A9BC"/>
    <w:lvl w:ilvl="0" w:tplc="71F2B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57761E3B"/>
    <w:multiLevelType w:val="hybridMultilevel"/>
    <w:tmpl w:val="9DB828A2"/>
    <w:lvl w:ilvl="0" w:tplc="F5F42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57967"/>
    <w:multiLevelType w:val="hybridMultilevel"/>
    <w:tmpl w:val="2F1E0E36"/>
    <w:lvl w:ilvl="0" w:tplc="4908422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E5317"/>
    <w:multiLevelType w:val="hybridMultilevel"/>
    <w:tmpl w:val="9ACAD176"/>
    <w:lvl w:ilvl="0" w:tplc="0B228E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A2838"/>
    <w:multiLevelType w:val="hybridMultilevel"/>
    <w:tmpl w:val="6AC47F8A"/>
    <w:lvl w:ilvl="0" w:tplc="7602B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594FC5"/>
    <w:multiLevelType w:val="hybridMultilevel"/>
    <w:tmpl w:val="6B065808"/>
    <w:lvl w:ilvl="0" w:tplc="71F2B0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3A43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E1C0D"/>
    <w:multiLevelType w:val="hybridMultilevel"/>
    <w:tmpl w:val="5B96E7FE"/>
    <w:lvl w:ilvl="0" w:tplc="71F2B0D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12"/>
  </w:num>
  <w:num w:numId="8">
    <w:abstractNumId w:val="20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"/>
  </w:num>
  <w:num w:numId="18">
    <w:abstractNumId w:val="16"/>
  </w:num>
  <w:num w:numId="19">
    <w:abstractNumId w:val="7"/>
  </w:num>
  <w:num w:numId="20">
    <w:abstractNumId w:val="0"/>
  </w:num>
  <w:num w:numId="21">
    <w:abstractNumId w:val="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86"/>
    <w:rsid w:val="001223CB"/>
    <w:rsid w:val="001771F3"/>
    <w:rsid w:val="00365390"/>
    <w:rsid w:val="003C6C4E"/>
    <w:rsid w:val="0046462D"/>
    <w:rsid w:val="00482E61"/>
    <w:rsid w:val="004D55AB"/>
    <w:rsid w:val="005033EE"/>
    <w:rsid w:val="00575A38"/>
    <w:rsid w:val="007657F4"/>
    <w:rsid w:val="008E45AB"/>
    <w:rsid w:val="00934A86"/>
    <w:rsid w:val="00977B3E"/>
    <w:rsid w:val="00CA5EC0"/>
    <w:rsid w:val="00CC7897"/>
    <w:rsid w:val="00F0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EEE32B"/>
  <w15:chartTrackingRefBased/>
  <w15:docId w15:val="{F24C6277-F768-4EE4-B257-6535244D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575A38"/>
    <w:rPr>
      <w:rFonts w:ascii="Times New Roman" w:hAnsi="Times New Roman" w:cs="Times New Roman"/>
      <w:sz w:val="20"/>
      <w:szCs w:val="20"/>
    </w:rPr>
  </w:style>
  <w:style w:type="character" w:customStyle="1" w:styleId="a3">
    <w:name w:val="Основний текст_"/>
    <w:link w:val="a4"/>
    <w:uiPriority w:val="99"/>
    <w:locked/>
    <w:rsid w:val="00575A38"/>
    <w:rPr>
      <w:shd w:val="clear" w:color="auto" w:fill="FFFFFF"/>
    </w:rPr>
  </w:style>
  <w:style w:type="paragraph" w:customStyle="1" w:styleId="a4">
    <w:name w:val="Основний текст"/>
    <w:basedOn w:val="a"/>
    <w:link w:val="a3"/>
    <w:uiPriority w:val="99"/>
    <w:rsid w:val="00575A38"/>
    <w:pPr>
      <w:widowControl w:val="0"/>
      <w:shd w:val="clear" w:color="auto" w:fill="FFFFFF"/>
      <w:spacing w:before="300" w:after="0" w:line="269" w:lineRule="exact"/>
      <w:ind w:hanging="380"/>
      <w:jc w:val="both"/>
    </w:pPr>
    <w:rPr>
      <w:shd w:val="clear" w:color="auto" w:fill="FFFFFF"/>
    </w:rPr>
  </w:style>
  <w:style w:type="paragraph" w:styleId="3">
    <w:name w:val="Body Text 3"/>
    <w:basedOn w:val="a"/>
    <w:link w:val="30"/>
    <w:rsid w:val="00575A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575A3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">
    <w:name w:val="Основний текст (2)_"/>
    <w:link w:val="20"/>
    <w:uiPriority w:val="99"/>
    <w:rsid w:val="005033EE"/>
    <w:rPr>
      <w:b/>
      <w:bCs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5033EE"/>
    <w:pPr>
      <w:widowControl w:val="0"/>
      <w:shd w:val="clear" w:color="auto" w:fill="FFFFFF"/>
      <w:spacing w:after="600" w:line="240" w:lineRule="atLeast"/>
      <w:ind w:hanging="440"/>
      <w:jc w:val="center"/>
    </w:pPr>
    <w:rPr>
      <w:b/>
      <w:bCs/>
    </w:rPr>
  </w:style>
  <w:style w:type="paragraph" w:styleId="21">
    <w:name w:val="Body Text Indent 2"/>
    <w:basedOn w:val="a"/>
    <w:link w:val="22"/>
    <w:rsid w:val="005033E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5033E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5">
    <w:name w:val="Колонтитул_"/>
    <w:basedOn w:val="a0"/>
    <w:link w:val="a6"/>
    <w:uiPriority w:val="99"/>
    <w:locked/>
    <w:rsid w:val="005033EE"/>
    <w:rPr>
      <w:rFonts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5033EE"/>
    <w:pPr>
      <w:widowControl w:val="0"/>
      <w:shd w:val="clear" w:color="auto" w:fill="FFFFFF"/>
      <w:spacing w:after="0" w:line="240" w:lineRule="atLeast"/>
    </w:pPr>
    <w:rPr>
      <w:rFonts w:cs="Times New Roman"/>
      <w:b/>
      <w:bCs/>
      <w:spacing w:val="7"/>
      <w:sz w:val="19"/>
      <w:szCs w:val="19"/>
    </w:rPr>
  </w:style>
  <w:style w:type="character" w:styleId="a7">
    <w:name w:val="Strong"/>
    <w:qFormat/>
    <w:rsid w:val="001771F3"/>
    <w:rPr>
      <w:rFonts w:cs="Times New Roman"/>
      <w:b/>
      <w:bCs/>
    </w:rPr>
  </w:style>
  <w:style w:type="character" w:customStyle="1" w:styleId="31">
    <w:name w:val="Знак Знак3"/>
    <w:locked/>
    <w:rsid w:val="001771F3"/>
    <w:rPr>
      <w:sz w:val="24"/>
      <w:szCs w:val="24"/>
      <w:lang w:val="ru-RU" w:eastAsia="ru-RU" w:bidi="ar-SA"/>
    </w:rPr>
  </w:style>
  <w:style w:type="paragraph" w:styleId="a8">
    <w:name w:val="Normal (Web)"/>
    <w:basedOn w:val="a"/>
    <w:rsid w:val="00CA5EC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CA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9515</Words>
  <Characters>5425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7</cp:revision>
  <dcterms:created xsi:type="dcterms:W3CDTF">2020-10-28T14:34:00Z</dcterms:created>
  <dcterms:modified xsi:type="dcterms:W3CDTF">2021-03-09T18:59:00Z</dcterms:modified>
</cp:coreProperties>
</file>