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МІНІСТЕРСТВО ОСВІТИ І НАУКИ УКРАЇНИ</w:t>
      </w:r>
    </w:p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ПРИКАРПАТСЬКИЙ НАЦІОНАЛЬНИЙ УНІВЕРСИТЕТ</w:t>
      </w:r>
    </w:p>
    <w:p w:rsidR="00395013" w:rsidRPr="00123044" w:rsidRDefault="00A0328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 xml:space="preserve"> ІМЕНІ ВАСИЛЯ СТЕФАНИКА</w:t>
      </w:r>
    </w:p>
    <w:p w:rsidR="00395013" w:rsidRPr="00123044" w:rsidRDefault="00457D4E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Факультет природничих наук</w:t>
      </w:r>
    </w:p>
    <w:p w:rsidR="00395013" w:rsidRPr="00123044" w:rsidRDefault="00F83073" w:rsidP="00395013">
      <w:pPr>
        <w:jc w:val="center"/>
        <w:rPr>
          <w:lang w:val="uk-UA"/>
        </w:rPr>
      </w:pPr>
      <w:r w:rsidRPr="00123044">
        <w:rPr>
          <w:lang w:val="uk-UA"/>
        </w:rPr>
        <w:t xml:space="preserve">Кафедра </w:t>
      </w:r>
      <w:r w:rsidR="00457D4E" w:rsidRPr="00123044">
        <w:rPr>
          <w:lang w:val="uk-UA"/>
        </w:rPr>
        <w:t>біохімії та біотехнології</w:t>
      </w:r>
    </w:p>
    <w:p w:rsidR="00395013" w:rsidRPr="00123044" w:rsidRDefault="00395013" w:rsidP="00395013">
      <w:pPr>
        <w:jc w:val="center"/>
        <w:rPr>
          <w:lang w:val="uk-UA"/>
        </w:rPr>
      </w:pPr>
    </w:p>
    <w:p w:rsidR="00395013" w:rsidRPr="00123044" w:rsidRDefault="00395013" w:rsidP="00395013">
      <w:pPr>
        <w:jc w:val="center"/>
        <w:rPr>
          <w:b/>
          <w:lang w:val="uk-UA"/>
        </w:rPr>
      </w:pPr>
      <w:r w:rsidRPr="00123044">
        <w:rPr>
          <w:b/>
          <w:lang w:val="uk-UA"/>
        </w:rPr>
        <w:t>СИЛАБУС НАВЧАЛЬНОЇ ДИСЦИПЛІНИ</w:t>
      </w:r>
    </w:p>
    <w:p w:rsidR="00395013" w:rsidRPr="00123044" w:rsidRDefault="00395013" w:rsidP="00395013">
      <w:pPr>
        <w:jc w:val="center"/>
        <w:rPr>
          <w:b/>
          <w:lang w:val="uk-UA"/>
        </w:rPr>
      </w:pPr>
    </w:p>
    <w:p w:rsidR="00395013" w:rsidRPr="00D6319B" w:rsidRDefault="003C370C" w:rsidP="00457D4E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ВЕЛИКИЙ ПРАКТИКУМ З БІОХІМІЇ</w:t>
      </w:r>
    </w:p>
    <w:p w:rsidR="00395013" w:rsidRPr="00123044" w:rsidRDefault="00395013" w:rsidP="00395013">
      <w:pPr>
        <w:jc w:val="center"/>
        <w:rPr>
          <w:b/>
          <w:u w:val="single"/>
          <w:lang w:val="uk-UA"/>
        </w:rPr>
      </w:pPr>
    </w:p>
    <w:p w:rsidR="00395013" w:rsidRPr="009634F4" w:rsidRDefault="00B10A22" w:rsidP="00F83073">
      <w:pPr>
        <w:jc w:val="center"/>
        <w:rPr>
          <w:lang w:val="uk-UA"/>
        </w:rPr>
      </w:pPr>
      <w:r w:rsidRPr="00123044">
        <w:rPr>
          <w:lang w:val="uk-UA"/>
        </w:rPr>
        <w:t xml:space="preserve">Освітня </w:t>
      </w:r>
      <w:r w:rsidR="00C67355" w:rsidRPr="009634F4">
        <w:rPr>
          <w:lang w:val="uk-UA"/>
        </w:rPr>
        <w:t>про</w:t>
      </w:r>
      <w:r w:rsidR="00F83073" w:rsidRPr="00123044">
        <w:rPr>
          <w:lang w:val="uk-UA"/>
        </w:rPr>
        <w:t>грама</w:t>
      </w:r>
      <w:r w:rsidR="009634F4">
        <w:rPr>
          <w:lang w:val="uk-UA"/>
        </w:rPr>
        <w:t xml:space="preserve"> </w:t>
      </w:r>
      <w:r w:rsidR="00F83073" w:rsidRPr="00123044">
        <w:rPr>
          <w:lang w:val="uk-UA"/>
        </w:rPr>
        <w:t>«</w:t>
      </w:r>
      <w:r w:rsidR="00457D4E" w:rsidRPr="00123044">
        <w:rPr>
          <w:lang w:val="uk-UA"/>
        </w:rPr>
        <w:t>Біохімія</w:t>
      </w:r>
      <w:r w:rsidR="000850EB">
        <w:rPr>
          <w:lang w:val="uk-UA"/>
        </w:rPr>
        <w:t xml:space="preserve">, біотехнологія та методологія біологічних </w:t>
      </w:r>
      <w:r w:rsidR="00D6319B">
        <w:rPr>
          <w:lang w:val="uk-UA"/>
        </w:rPr>
        <w:t>досліджень</w:t>
      </w:r>
      <w:r w:rsidR="00F83073" w:rsidRPr="00123044">
        <w:rPr>
          <w:lang w:val="uk-UA"/>
        </w:rPr>
        <w:t>»</w:t>
      </w:r>
    </w:p>
    <w:p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Спеціальність 0</w:t>
      </w:r>
      <w:r w:rsidR="00457D4E" w:rsidRPr="00123044">
        <w:rPr>
          <w:lang w:val="uk-UA"/>
        </w:rPr>
        <w:t>91</w:t>
      </w:r>
      <w:r w:rsidRPr="00123044">
        <w:rPr>
          <w:lang w:val="uk-UA"/>
        </w:rPr>
        <w:t xml:space="preserve"> «</w:t>
      </w:r>
      <w:r w:rsidR="00457D4E" w:rsidRPr="00123044">
        <w:rPr>
          <w:lang w:val="uk-UA"/>
        </w:rPr>
        <w:t>Біологія</w:t>
      </w:r>
      <w:r w:rsidRPr="00123044">
        <w:rPr>
          <w:lang w:val="uk-UA"/>
        </w:rPr>
        <w:t>»</w:t>
      </w:r>
    </w:p>
    <w:p w:rsidR="00B10A22" w:rsidRPr="00123044" w:rsidRDefault="00F83073" w:rsidP="00F83073">
      <w:pPr>
        <w:jc w:val="center"/>
        <w:rPr>
          <w:lang w:val="uk-UA"/>
        </w:rPr>
      </w:pPr>
      <w:r w:rsidRPr="00123044">
        <w:rPr>
          <w:lang w:val="uk-UA"/>
        </w:rPr>
        <w:t>Галузь знань 0</w:t>
      </w:r>
      <w:r w:rsidR="00457D4E" w:rsidRPr="00123044">
        <w:rPr>
          <w:lang w:val="uk-UA"/>
        </w:rPr>
        <w:t>9Біологія</w:t>
      </w:r>
    </w:p>
    <w:p w:rsidR="00395013" w:rsidRPr="00123044" w:rsidRDefault="00395013" w:rsidP="00395013">
      <w:pPr>
        <w:jc w:val="center"/>
        <w:rPr>
          <w:lang w:val="uk-UA"/>
        </w:rPr>
      </w:pPr>
    </w:p>
    <w:p w:rsidR="00395013" w:rsidRPr="00123044" w:rsidRDefault="00395013" w:rsidP="00395013">
      <w:pPr>
        <w:jc w:val="center"/>
        <w:rPr>
          <w:lang w:val="uk-UA"/>
        </w:rPr>
      </w:pPr>
    </w:p>
    <w:p w:rsidR="002C2330" w:rsidRPr="00123044" w:rsidRDefault="00AE4DBA" w:rsidP="00AE4DBA">
      <w:pPr>
        <w:pStyle w:val="a5"/>
        <w:ind w:left="567"/>
        <w:jc w:val="center"/>
        <w:rPr>
          <w:b/>
          <w:lang w:val="uk-UA"/>
        </w:rPr>
      </w:pPr>
      <w:r w:rsidRPr="00123044">
        <w:rPr>
          <w:b/>
          <w:lang w:val="uk-UA"/>
        </w:rPr>
        <w:t>1. Загальна інформація</w:t>
      </w:r>
    </w:p>
    <w:tbl>
      <w:tblPr>
        <w:tblStyle w:val="a6"/>
        <w:tblW w:w="0" w:type="auto"/>
        <w:tblLook w:val="04A0"/>
      </w:tblPr>
      <w:tblGrid>
        <w:gridCol w:w="3767"/>
        <w:gridCol w:w="5578"/>
      </w:tblGrid>
      <w:tr w:rsidR="00AE4DBA" w:rsidRPr="00123044" w:rsidTr="00A03283">
        <w:tc>
          <w:tcPr>
            <w:tcW w:w="3767" w:type="dxa"/>
          </w:tcPr>
          <w:p w:rsidR="00AE4DBA" w:rsidRPr="00123044" w:rsidRDefault="00AE4DBA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Назва дисципліни</w:t>
            </w:r>
          </w:p>
        </w:tc>
        <w:tc>
          <w:tcPr>
            <w:tcW w:w="5578" w:type="dxa"/>
          </w:tcPr>
          <w:p w:rsidR="00AE4DBA" w:rsidRPr="00123044" w:rsidRDefault="00D6319B" w:rsidP="00AE4DBA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Великий практикум з біохімії</w:t>
            </w:r>
          </w:p>
        </w:tc>
      </w:tr>
      <w:tr w:rsidR="009D53D5" w:rsidRPr="009634F4" w:rsidTr="00A03283">
        <w:tc>
          <w:tcPr>
            <w:tcW w:w="3767" w:type="dxa"/>
          </w:tcPr>
          <w:p w:rsidR="009D53D5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Освітня програма </w:t>
            </w:r>
          </w:p>
        </w:tc>
        <w:tc>
          <w:tcPr>
            <w:tcW w:w="5578" w:type="dxa"/>
          </w:tcPr>
          <w:p w:rsidR="009D53D5" w:rsidRPr="00123044" w:rsidRDefault="00DD76A4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«</w:t>
            </w:r>
            <w:r w:rsidR="00457D4E" w:rsidRPr="00123044">
              <w:rPr>
                <w:lang w:val="uk-UA"/>
              </w:rPr>
              <w:t>Біохімія</w:t>
            </w:r>
            <w:r w:rsidR="00D6319B">
              <w:rPr>
                <w:lang w:val="uk-UA"/>
              </w:rPr>
              <w:t>, біотехнологія та методологія біологічних досліджень</w:t>
            </w:r>
            <w:r w:rsidRPr="00123044">
              <w:rPr>
                <w:lang w:val="uk-UA"/>
              </w:rPr>
              <w:t>»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9D53D5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Спеціалізація (за наявності)</w:t>
            </w:r>
          </w:p>
        </w:tc>
        <w:tc>
          <w:tcPr>
            <w:tcW w:w="5578" w:type="dxa"/>
          </w:tcPr>
          <w:p w:rsidR="00AE4DBA" w:rsidRPr="00123044" w:rsidRDefault="001D35A2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</w:t>
            </w:r>
            <w:r w:rsidR="00DD76A4" w:rsidRPr="00123044">
              <w:rPr>
                <w:lang w:val="uk-UA"/>
              </w:rPr>
              <w:t>ідсутня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Спеціальність</w:t>
            </w:r>
          </w:p>
        </w:tc>
        <w:tc>
          <w:tcPr>
            <w:tcW w:w="5578" w:type="dxa"/>
          </w:tcPr>
          <w:p w:rsidR="00AE4DBA" w:rsidRPr="00123044" w:rsidRDefault="00DD76A4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91Біологія</w:t>
            </w:r>
          </w:p>
        </w:tc>
      </w:tr>
      <w:tr w:rsidR="00AE4DBA" w:rsidRPr="00123044" w:rsidTr="00A03283">
        <w:tc>
          <w:tcPr>
            <w:tcW w:w="3767" w:type="dxa"/>
          </w:tcPr>
          <w:p w:rsidR="00AE4DBA" w:rsidRPr="00123044" w:rsidRDefault="00DD56CE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Галузь знань</w:t>
            </w:r>
          </w:p>
        </w:tc>
        <w:tc>
          <w:tcPr>
            <w:tcW w:w="5578" w:type="dxa"/>
          </w:tcPr>
          <w:p w:rsidR="00AE4DBA" w:rsidRPr="00123044" w:rsidRDefault="00DD76A4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0</w:t>
            </w:r>
            <w:r w:rsidR="00457D4E" w:rsidRPr="00123044">
              <w:rPr>
                <w:lang w:val="uk-UA"/>
              </w:rPr>
              <w:t>9</w:t>
            </w:r>
            <w:r w:rsidR="009634F4">
              <w:rPr>
                <w:lang w:val="uk-UA"/>
              </w:rPr>
              <w:t xml:space="preserve"> </w:t>
            </w:r>
            <w:r w:rsidR="00457D4E" w:rsidRPr="00123044">
              <w:rPr>
                <w:lang w:val="uk-UA"/>
              </w:rPr>
              <w:t>Біологія</w:t>
            </w:r>
          </w:p>
        </w:tc>
      </w:tr>
      <w:tr w:rsidR="00DD56CE" w:rsidRPr="00123044" w:rsidTr="00A03283"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 xml:space="preserve">Освітній рівень </w:t>
            </w:r>
          </w:p>
        </w:tc>
        <w:tc>
          <w:tcPr>
            <w:tcW w:w="5578" w:type="dxa"/>
          </w:tcPr>
          <w:p w:rsidR="00DD56CE" w:rsidRPr="00123044" w:rsidRDefault="001D35A2" w:rsidP="00DD76A4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Б</w:t>
            </w:r>
            <w:r w:rsidR="00DD56CE" w:rsidRPr="00123044">
              <w:rPr>
                <w:lang w:val="uk-UA"/>
              </w:rPr>
              <w:t>акалавр</w:t>
            </w:r>
          </w:p>
        </w:tc>
      </w:tr>
      <w:tr w:rsidR="00DD56CE" w:rsidRPr="00123044" w:rsidTr="00A03283"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Статус дисципліни</w:t>
            </w:r>
          </w:p>
        </w:tc>
        <w:tc>
          <w:tcPr>
            <w:tcW w:w="5578" w:type="dxa"/>
          </w:tcPr>
          <w:p w:rsidR="00DD56CE" w:rsidRPr="00123044" w:rsidRDefault="00457D4E" w:rsidP="00DD76A4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Вибіркова</w:t>
            </w:r>
          </w:p>
        </w:tc>
      </w:tr>
      <w:tr w:rsidR="00245156" w:rsidRPr="00123044" w:rsidTr="00A03283">
        <w:tc>
          <w:tcPr>
            <w:tcW w:w="3767" w:type="dxa"/>
          </w:tcPr>
          <w:p w:rsidR="00245156" w:rsidRPr="00123044" w:rsidRDefault="00245156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Курс / семестр</w:t>
            </w:r>
          </w:p>
        </w:tc>
        <w:tc>
          <w:tcPr>
            <w:tcW w:w="5578" w:type="dxa"/>
          </w:tcPr>
          <w:p w:rsidR="00245156" w:rsidRPr="00184D5D" w:rsidRDefault="009634F4" w:rsidP="00DE2FDE">
            <w:pPr>
              <w:pStyle w:val="a5"/>
              <w:ind w:left="0"/>
              <w:rPr>
                <w:lang w:val="uk-UA"/>
              </w:rPr>
            </w:pPr>
            <w:r>
              <w:rPr>
                <w:lang w:val="uk-UA"/>
              </w:rPr>
              <w:t>ІІ-</w:t>
            </w:r>
            <w:r w:rsidR="00184D5D">
              <w:rPr>
                <w:lang w:val="uk-UA"/>
              </w:rPr>
              <w:t>ІІІ</w:t>
            </w:r>
            <w:r w:rsidR="00DD76A4" w:rsidRPr="00123044">
              <w:rPr>
                <w:lang w:val="uk-UA"/>
              </w:rPr>
              <w:t xml:space="preserve">/ </w:t>
            </w:r>
            <w:r w:rsidR="00184D5D">
              <w:rPr>
                <w:lang w:val="uk-UA"/>
              </w:rPr>
              <w:t>4,5</w:t>
            </w:r>
          </w:p>
        </w:tc>
      </w:tr>
      <w:tr w:rsidR="00245156" w:rsidRPr="00123044" w:rsidTr="00A03283">
        <w:tc>
          <w:tcPr>
            <w:tcW w:w="3767" w:type="dxa"/>
          </w:tcPr>
          <w:p w:rsidR="00245156" w:rsidRPr="00123044" w:rsidRDefault="00245156" w:rsidP="00245156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Розподіл за видами занять та</w:t>
            </w:r>
          </w:p>
          <w:p w:rsidR="00245156" w:rsidRPr="00123044" w:rsidRDefault="00245156" w:rsidP="00245156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578" w:type="dxa"/>
          </w:tcPr>
          <w:p w:rsidR="00245156" w:rsidRPr="00123044" w:rsidRDefault="00D6319B" w:rsidP="00245156">
            <w:pPr>
              <w:pStyle w:val="a5"/>
              <w:ind w:left="34"/>
              <w:rPr>
                <w:lang w:val="uk-UA"/>
              </w:rPr>
            </w:pPr>
            <w:r>
              <w:rPr>
                <w:lang w:val="uk-UA"/>
              </w:rPr>
              <w:t>Лабораторні</w:t>
            </w:r>
            <w:r w:rsidR="00245156" w:rsidRPr="00123044">
              <w:rPr>
                <w:lang w:val="uk-UA"/>
              </w:rPr>
              <w:t xml:space="preserve"> заняття</w:t>
            </w:r>
            <w:r w:rsidR="007B7A43" w:rsidRPr="00123044">
              <w:rPr>
                <w:lang w:val="uk-UA"/>
              </w:rPr>
              <w:t xml:space="preserve"> – </w:t>
            </w:r>
            <w:r w:rsidR="008F649D">
              <w:rPr>
                <w:lang w:val="uk-UA"/>
              </w:rPr>
              <w:t>144</w:t>
            </w:r>
            <w:r w:rsidR="00245156" w:rsidRPr="00123044">
              <w:rPr>
                <w:lang w:val="uk-UA"/>
              </w:rPr>
              <w:t xml:space="preserve"> год.</w:t>
            </w:r>
          </w:p>
          <w:p w:rsidR="00245156" w:rsidRDefault="00F22016" w:rsidP="00245156">
            <w:pPr>
              <w:pStyle w:val="a5"/>
              <w:ind w:left="34"/>
              <w:rPr>
                <w:lang w:val="uk-UA"/>
              </w:rPr>
            </w:pPr>
            <w:r w:rsidRPr="00123044">
              <w:rPr>
                <w:lang w:val="uk-UA"/>
              </w:rPr>
              <w:t xml:space="preserve">Самостійна </w:t>
            </w:r>
            <w:r w:rsidR="007B7A43" w:rsidRPr="00123044">
              <w:rPr>
                <w:lang w:val="uk-UA"/>
              </w:rPr>
              <w:t xml:space="preserve">робота – </w:t>
            </w:r>
            <w:r w:rsidR="008F649D">
              <w:rPr>
                <w:lang w:val="uk-UA"/>
              </w:rPr>
              <w:t>216</w:t>
            </w:r>
            <w:r w:rsidR="00245156" w:rsidRPr="00123044">
              <w:rPr>
                <w:lang w:val="uk-UA"/>
              </w:rPr>
              <w:t xml:space="preserve"> год.</w:t>
            </w:r>
          </w:p>
          <w:p w:rsidR="008F649D" w:rsidRPr="00123044" w:rsidRDefault="008F649D" w:rsidP="00245156">
            <w:pPr>
              <w:pStyle w:val="a5"/>
              <w:ind w:left="34"/>
              <w:rPr>
                <w:lang w:val="uk-UA"/>
              </w:rPr>
            </w:pPr>
            <w:r>
              <w:rPr>
                <w:lang w:val="uk-UA"/>
              </w:rPr>
              <w:t>Загалом – 12 кредитів</w:t>
            </w:r>
          </w:p>
        </w:tc>
      </w:tr>
      <w:tr w:rsidR="00DD56CE" w:rsidRPr="00123044" w:rsidTr="00A03283">
        <w:tc>
          <w:tcPr>
            <w:tcW w:w="3767" w:type="dxa"/>
          </w:tcPr>
          <w:p w:rsidR="00DD56CE" w:rsidRPr="00123044" w:rsidRDefault="00DD56CE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Мова викладання</w:t>
            </w:r>
          </w:p>
        </w:tc>
        <w:tc>
          <w:tcPr>
            <w:tcW w:w="5578" w:type="dxa"/>
          </w:tcPr>
          <w:p w:rsidR="00DD56CE" w:rsidRPr="00123044" w:rsidRDefault="007B7A43" w:rsidP="00AE4DBA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У</w:t>
            </w:r>
            <w:r w:rsidR="00DD76A4" w:rsidRPr="00123044">
              <w:rPr>
                <w:lang w:val="uk-UA"/>
              </w:rPr>
              <w:t>країнська</w:t>
            </w:r>
          </w:p>
        </w:tc>
      </w:tr>
      <w:tr w:rsidR="00A03283" w:rsidRPr="00123044" w:rsidTr="008373F0">
        <w:tc>
          <w:tcPr>
            <w:tcW w:w="9345" w:type="dxa"/>
            <w:gridSpan w:val="2"/>
          </w:tcPr>
          <w:p w:rsidR="00A03283" w:rsidRPr="00123044" w:rsidRDefault="00A03283" w:rsidP="00DE2FDE">
            <w:pPr>
              <w:pStyle w:val="a5"/>
              <w:ind w:left="0"/>
              <w:rPr>
                <w:lang w:val="uk-UA"/>
              </w:rPr>
            </w:pPr>
            <w:r w:rsidRPr="00123044">
              <w:rPr>
                <w:lang w:val="uk-UA"/>
              </w:rPr>
              <w:t>Посилання на сайт дистанційного навчання:</w:t>
            </w:r>
          </w:p>
          <w:p w:rsidR="00A03283" w:rsidRPr="00123044" w:rsidRDefault="00A03283" w:rsidP="00AE4DBA">
            <w:pPr>
              <w:pStyle w:val="a5"/>
              <w:ind w:left="0"/>
              <w:rPr>
                <w:lang w:val="uk-UA"/>
              </w:rPr>
            </w:pPr>
          </w:p>
        </w:tc>
      </w:tr>
    </w:tbl>
    <w:p w:rsidR="00A03283" w:rsidRPr="00123044" w:rsidRDefault="00A03283" w:rsidP="00DE2FDE">
      <w:pPr>
        <w:pStyle w:val="a5"/>
        <w:ind w:left="0"/>
        <w:jc w:val="center"/>
        <w:rPr>
          <w:b/>
          <w:lang w:val="uk-UA"/>
        </w:rPr>
      </w:pPr>
    </w:p>
    <w:p w:rsidR="00DE2FDE" w:rsidRPr="00123044" w:rsidRDefault="00DE2FDE" w:rsidP="00DE2FDE">
      <w:pPr>
        <w:pStyle w:val="a5"/>
        <w:ind w:left="0"/>
        <w:jc w:val="center"/>
        <w:rPr>
          <w:b/>
          <w:lang w:val="uk-UA"/>
        </w:rPr>
      </w:pPr>
      <w:r w:rsidRPr="00123044">
        <w:rPr>
          <w:b/>
          <w:lang w:val="uk-UA"/>
        </w:rPr>
        <w:t>2. Опис дисципліни</w:t>
      </w:r>
    </w:p>
    <w:tbl>
      <w:tblPr>
        <w:tblStyle w:val="a6"/>
        <w:tblW w:w="0" w:type="auto"/>
        <w:tblLook w:val="04A0"/>
      </w:tblPr>
      <w:tblGrid>
        <w:gridCol w:w="9345"/>
      </w:tblGrid>
      <w:tr w:rsidR="00DE2FDE" w:rsidRPr="00123044" w:rsidTr="00C32921">
        <w:tc>
          <w:tcPr>
            <w:tcW w:w="9345" w:type="dxa"/>
          </w:tcPr>
          <w:p w:rsidR="00C32E2F" w:rsidRPr="00123044" w:rsidRDefault="00C32E2F" w:rsidP="00A03283">
            <w:pPr>
              <w:jc w:val="both"/>
              <w:rPr>
                <w:b/>
                <w:lang w:val="uk-UA"/>
              </w:rPr>
            </w:pPr>
            <w:r w:rsidRPr="00123044">
              <w:rPr>
                <w:b/>
                <w:lang w:val="uk-UA"/>
              </w:rPr>
              <w:t>Анотація</w:t>
            </w:r>
            <w:r w:rsidR="00B701BF" w:rsidRPr="00123044">
              <w:rPr>
                <w:b/>
                <w:lang w:val="uk-UA"/>
              </w:rPr>
              <w:t xml:space="preserve"> курсу</w:t>
            </w:r>
          </w:p>
          <w:p w:rsidR="008247F6" w:rsidRPr="008247F6" w:rsidRDefault="008247F6" w:rsidP="008F649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Лабораторний курс «Великий практикум з біохімії» є логічним продовженням теоретичного курсу «Біохімія». Саме у цьому курсі студенти отримують можливість закріпити теоретичні знання з біохімії на практиці та оволодіти основними методиками та методами, якими оперує сучасна динамічна та функціональна біохімія. Значна частина курсу передбачає роботу з ферментами як важливої групи </w:t>
            </w:r>
            <w:proofErr w:type="spellStart"/>
            <w:r>
              <w:rPr>
                <w:lang w:val="uk-UA"/>
              </w:rPr>
              <w:t>біомолекул</w:t>
            </w:r>
            <w:proofErr w:type="spellEnd"/>
            <w:r>
              <w:rPr>
                <w:lang w:val="uk-UA"/>
              </w:rPr>
              <w:t xml:space="preserve">, які контролюють швидкість метаболічних процесів в організмі. Зміна активності певного ферменту веде за собою до змін у метаболізмі, може покращувати адаптивні можливості організму або навпаки, призводити до різних порушень. Вміння коректно визначати активність ферменту, оптимізувати умови </w:t>
            </w:r>
            <w:r w:rsidR="004D2760">
              <w:rPr>
                <w:lang w:val="uk-UA"/>
              </w:rPr>
              <w:t xml:space="preserve">його </w:t>
            </w:r>
            <w:r>
              <w:rPr>
                <w:lang w:val="uk-UA"/>
              </w:rPr>
              <w:t>визначення (</w:t>
            </w:r>
            <w:r w:rsidR="004D2760">
              <w:rPr>
                <w:lang w:val="uk-UA"/>
              </w:rPr>
              <w:t xml:space="preserve">підбирати умови реакції, </w:t>
            </w:r>
            <w:r>
              <w:rPr>
                <w:lang w:val="uk-UA"/>
              </w:rPr>
              <w:t>за яких фермент найбільш активний)</w:t>
            </w:r>
            <w:r w:rsidR="004D2760">
              <w:rPr>
                <w:lang w:val="uk-UA"/>
              </w:rPr>
              <w:t xml:space="preserve">, досліджувати вплив активаторів та інгібіторів </w:t>
            </w:r>
            <w:proofErr w:type="spellStart"/>
            <w:r w:rsidR="00D23901">
              <w:rPr>
                <w:lang w:val="uk-UA"/>
              </w:rPr>
              <w:t>ферментативної</w:t>
            </w:r>
            <w:r w:rsidR="004D2760">
              <w:rPr>
                <w:lang w:val="uk-UA"/>
              </w:rPr>
              <w:t>активності</w:t>
            </w:r>
            <w:proofErr w:type="spellEnd"/>
            <w:r w:rsidR="004D276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 w:rsidR="004D2760">
              <w:rPr>
                <w:lang w:val="uk-UA"/>
              </w:rPr>
              <w:t xml:space="preserve">вірно </w:t>
            </w:r>
            <w:proofErr w:type="spellStart"/>
            <w:r>
              <w:rPr>
                <w:lang w:val="uk-UA"/>
              </w:rPr>
              <w:t>інтепретувати</w:t>
            </w:r>
            <w:r w:rsidR="004D2760">
              <w:rPr>
                <w:lang w:val="uk-UA"/>
              </w:rPr>
              <w:t>отримати</w:t>
            </w:r>
            <w:proofErr w:type="spellEnd"/>
            <w:r w:rsidR="004D2760">
              <w:rPr>
                <w:lang w:val="uk-UA"/>
              </w:rPr>
              <w:t xml:space="preserve"> результати – це ті мінімальні вміння, якими повинен володіти кожен біохімік. На лабораторному практикумі студенти ознайомляться з методами визначення активності ферментів, які регулюють обмін вуглеводів</w:t>
            </w:r>
            <w:r w:rsidR="00DF6F86">
              <w:rPr>
                <w:lang w:val="uk-UA"/>
              </w:rPr>
              <w:t>,</w:t>
            </w:r>
            <w:r w:rsidR="004D2760">
              <w:rPr>
                <w:lang w:val="uk-UA"/>
              </w:rPr>
              <w:t xml:space="preserve"> амінокислот, клітинне дихання</w:t>
            </w:r>
            <w:r w:rsidR="00DF6F86">
              <w:rPr>
                <w:lang w:val="uk-UA"/>
              </w:rPr>
              <w:t xml:space="preserve"> та </w:t>
            </w:r>
            <w:r w:rsidR="004D2760">
              <w:rPr>
                <w:lang w:val="uk-UA"/>
              </w:rPr>
              <w:t xml:space="preserve">які виконують антиоксидантні функції. Багато ферментів в очищеному вигляді знайшли широке практичне застосування у медичній діагностиці, харчовій промисловості та сільському господарстві (амілази, протеази, амінотрансферази, лактатдегідрогеназа, тощо). Тому </w:t>
            </w:r>
            <w:r w:rsidR="00DF6F86">
              <w:rPr>
                <w:lang w:val="uk-UA"/>
              </w:rPr>
              <w:t xml:space="preserve">частина лабораторних робітвеликого </w:t>
            </w:r>
            <w:r w:rsidR="004D2760">
              <w:rPr>
                <w:lang w:val="uk-UA"/>
              </w:rPr>
              <w:t>практику</w:t>
            </w:r>
            <w:r w:rsidR="00DF6F86">
              <w:rPr>
                <w:lang w:val="uk-UA"/>
              </w:rPr>
              <w:t>му буде стосуватися техніки очищення ферментів методом висолювання</w:t>
            </w:r>
            <w:r w:rsidR="00D50B33">
              <w:rPr>
                <w:lang w:val="uk-UA"/>
              </w:rPr>
              <w:t xml:space="preserve">, </w:t>
            </w:r>
            <w:r w:rsidR="00DF6F86">
              <w:rPr>
                <w:lang w:val="uk-UA"/>
              </w:rPr>
              <w:t xml:space="preserve">гель-фільтрації </w:t>
            </w:r>
            <w:r w:rsidR="00D50B33">
              <w:rPr>
                <w:lang w:val="uk-UA"/>
              </w:rPr>
              <w:t xml:space="preserve">та гель електрофорезу </w:t>
            </w:r>
            <w:r w:rsidR="00DF6F86">
              <w:rPr>
                <w:lang w:val="uk-UA"/>
              </w:rPr>
              <w:t>та вивч</w:t>
            </w:r>
            <w:r w:rsidR="00D50B33">
              <w:rPr>
                <w:lang w:val="uk-UA"/>
              </w:rPr>
              <w:t xml:space="preserve">ення </w:t>
            </w:r>
            <w:r w:rsidR="00DF6F86">
              <w:rPr>
                <w:lang w:val="uk-UA"/>
              </w:rPr>
              <w:t>регуляторн</w:t>
            </w:r>
            <w:r w:rsidR="00D50B33">
              <w:rPr>
                <w:lang w:val="uk-UA"/>
              </w:rPr>
              <w:t>их</w:t>
            </w:r>
            <w:r w:rsidR="00DF6F86">
              <w:rPr>
                <w:lang w:val="uk-UA"/>
              </w:rPr>
              <w:t xml:space="preserve"> властивост</w:t>
            </w:r>
            <w:r w:rsidR="00D50B33">
              <w:rPr>
                <w:lang w:val="uk-UA"/>
              </w:rPr>
              <w:t>ей</w:t>
            </w:r>
            <w:r w:rsidR="00DF6F86">
              <w:rPr>
                <w:lang w:val="uk-UA"/>
              </w:rPr>
              <w:t xml:space="preserve"> очищених ферментів (вплив температури, </w:t>
            </w:r>
            <w:proofErr w:type="spellStart"/>
            <w:r w:rsidR="00DF6F86">
              <w:rPr>
                <w:lang w:val="uk-UA"/>
              </w:rPr>
              <w:t>рН</w:t>
            </w:r>
            <w:proofErr w:type="spellEnd"/>
            <w:r w:rsidR="00DF6F86">
              <w:rPr>
                <w:lang w:val="uk-UA"/>
              </w:rPr>
              <w:t>, інгібіторів, активаторів, тощо). Також частина робіт великого практикуму буде присвячена визначенн</w:t>
            </w:r>
            <w:r w:rsidR="00D50B33">
              <w:rPr>
                <w:lang w:val="uk-UA"/>
              </w:rPr>
              <w:t>ю</w:t>
            </w:r>
            <w:r w:rsidR="00DF6F86">
              <w:rPr>
                <w:lang w:val="uk-UA"/>
              </w:rPr>
              <w:t xml:space="preserve"> вмісту важливих </w:t>
            </w:r>
            <w:r w:rsidR="00D50B33">
              <w:rPr>
                <w:lang w:val="uk-UA"/>
              </w:rPr>
              <w:t>метаболітів</w:t>
            </w:r>
            <w:r w:rsidR="00DF6F86">
              <w:rPr>
                <w:lang w:val="uk-UA"/>
              </w:rPr>
              <w:t xml:space="preserve"> ферментативними методами (вміст глюкози, </w:t>
            </w:r>
            <w:r w:rsidR="00D23901">
              <w:rPr>
                <w:lang w:val="uk-UA"/>
              </w:rPr>
              <w:t>глікогену</w:t>
            </w:r>
            <w:r w:rsidR="00D50B33">
              <w:rPr>
                <w:lang w:val="uk-UA"/>
              </w:rPr>
              <w:t xml:space="preserve">, </w:t>
            </w:r>
            <w:proofErr w:type="spellStart"/>
            <w:r w:rsidR="00DF6F86">
              <w:rPr>
                <w:lang w:val="uk-UA"/>
              </w:rPr>
              <w:t>триаци</w:t>
            </w:r>
            <w:r w:rsidR="00D23901">
              <w:rPr>
                <w:lang w:val="uk-UA"/>
              </w:rPr>
              <w:t>л</w:t>
            </w:r>
            <w:r w:rsidR="00DF6F86">
              <w:rPr>
                <w:lang w:val="uk-UA"/>
              </w:rPr>
              <w:t>гліцеридів</w:t>
            </w:r>
            <w:proofErr w:type="spellEnd"/>
            <w:r w:rsidR="00D50B33">
              <w:rPr>
                <w:lang w:val="uk-UA"/>
              </w:rPr>
              <w:t xml:space="preserve">, сечовини, сечової кислоти, </w:t>
            </w:r>
            <w:proofErr w:type="spellStart"/>
            <w:r w:rsidR="00D50B33">
              <w:rPr>
                <w:lang w:val="uk-UA"/>
              </w:rPr>
              <w:lastRenderedPageBreak/>
              <w:t>холестеролу</w:t>
            </w:r>
            <w:proofErr w:type="spellEnd"/>
            <w:r w:rsidR="00D50B33">
              <w:rPr>
                <w:lang w:val="uk-UA"/>
              </w:rPr>
              <w:t xml:space="preserve">) спектрофотометричними та колориметричними методами. Студенти протягом курсу вдосконалять лабораторні навики та навики роботи на </w:t>
            </w:r>
            <w:proofErr w:type="spellStart"/>
            <w:r w:rsidR="00D50B33">
              <w:rPr>
                <w:lang w:val="uk-UA"/>
              </w:rPr>
              <w:t>спецустаткуванні</w:t>
            </w:r>
            <w:proofErr w:type="spellEnd"/>
            <w:r w:rsidR="00D50B33">
              <w:rPr>
                <w:lang w:val="uk-UA"/>
              </w:rPr>
              <w:t xml:space="preserve"> біохімічної лабораторії (ваги, </w:t>
            </w:r>
            <w:proofErr w:type="spellStart"/>
            <w:r w:rsidR="00D50B33">
              <w:rPr>
                <w:lang w:val="uk-UA"/>
              </w:rPr>
              <w:t>рН</w:t>
            </w:r>
            <w:proofErr w:type="spellEnd"/>
            <w:r w:rsidR="00D50B33">
              <w:rPr>
                <w:lang w:val="uk-UA"/>
              </w:rPr>
              <w:t xml:space="preserve"> метри, магнітні мішалки, </w:t>
            </w:r>
            <w:proofErr w:type="spellStart"/>
            <w:r w:rsidR="00876655">
              <w:rPr>
                <w:lang w:val="uk-UA"/>
              </w:rPr>
              <w:t>піпет-дозатори</w:t>
            </w:r>
            <w:proofErr w:type="spellEnd"/>
            <w:r w:rsidR="00876655">
              <w:rPr>
                <w:lang w:val="uk-UA"/>
              </w:rPr>
              <w:t xml:space="preserve">, </w:t>
            </w:r>
            <w:r w:rsidR="00D50B33">
              <w:rPr>
                <w:lang w:val="uk-UA"/>
              </w:rPr>
              <w:t xml:space="preserve">центрифуги, </w:t>
            </w:r>
            <w:r w:rsidR="00876655">
              <w:rPr>
                <w:lang w:val="uk-UA"/>
              </w:rPr>
              <w:t xml:space="preserve">дистилятори, </w:t>
            </w:r>
            <w:r w:rsidR="00D50B33">
              <w:rPr>
                <w:lang w:val="uk-UA"/>
              </w:rPr>
              <w:t xml:space="preserve">спектрофотометри, </w:t>
            </w:r>
            <w:proofErr w:type="spellStart"/>
            <w:r w:rsidR="00D50B33">
              <w:rPr>
                <w:lang w:val="uk-UA"/>
              </w:rPr>
              <w:t>імуноферментний</w:t>
            </w:r>
            <w:proofErr w:type="spellEnd"/>
            <w:r w:rsidR="00D50B33">
              <w:rPr>
                <w:lang w:val="uk-UA"/>
              </w:rPr>
              <w:t xml:space="preserve"> аналізатор, полярограф, прилад для електрофорезу</w:t>
            </w:r>
            <w:r w:rsidR="00876655">
              <w:rPr>
                <w:lang w:val="uk-UA"/>
              </w:rPr>
              <w:t xml:space="preserve"> та ін.)</w:t>
            </w:r>
            <w:r w:rsidR="00D50B33">
              <w:rPr>
                <w:lang w:val="uk-UA"/>
              </w:rPr>
              <w:t>.</w:t>
            </w:r>
            <w:r w:rsidR="00876655">
              <w:rPr>
                <w:lang w:val="uk-UA"/>
              </w:rPr>
              <w:t xml:space="preserve"> Окрім того, студенти </w:t>
            </w:r>
            <w:r w:rsidR="00D23901">
              <w:rPr>
                <w:lang w:val="uk-UA"/>
              </w:rPr>
              <w:t>навчаться</w:t>
            </w:r>
            <w:r w:rsidR="00876655">
              <w:rPr>
                <w:lang w:val="uk-UA"/>
              </w:rPr>
              <w:t xml:space="preserve"> коректно готувати реакційні суміші для ферментів, </w:t>
            </w:r>
            <w:r w:rsidR="00876655" w:rsidRPr="00CA469E">
              <w:rPr>
                <w:spacing w:val="-1"/>
                <w:lang w:val="uk-UA"/>
              </w:rPr>
              <w:t xml:space="preserve">проводити математичну та статистичну обробку експериментальних </w:t>
            </w:r>
            <w:r w:rsidR="00876655" w:rsidRPr="00CA469E">
              <w:rPr>
                <w:spacing w:val="-3"/>
                <w:lang w:val="uk-UA"/>
              </w:rPr>
              <w:t xml:space="preserve">даних; </w:t>
            </w:r>
            <w:r w:rsidR="00876655" w:rsidRPr="00CA469E">
              <w:rPr>
                <w:lang w:val="uk-UA"/>
              </w:rPr>
              <w:t>підбирати та використовувати наукову та методичну літературу</w:t>
            </w:r>
            <w:r w:rsidR="00876655">
              <w:rPr>
                <w:lang w:val="uk-UA"/>
              </w:rPr>
              <w:t xml:space="preserve">. </w:t>
            </w:r>
          </w:p>
          <w:p w:rsidR="00CA469E" w:rsidRPr="00123044" w:rsidRDefault="00CA469E" w:rsidP="00876655">
            <w:pPr>
              <w:jc w:val="both"/>
              <w:rPr>
                <w:lang w:val="uk-UA"/>
              </w:rPr>
            </w:pPr>
          </w:p>
        </w:tc>
      </w:tr>
      <w:tr w:rsidR="00DE2FDE" w:rsidRPr="0063077A" w:rsidTr="00C32921">
        <w:tc>
          <w:tcPr>
            <w:tcW w:w="9345" w:type="dxa"/>
          </w:tcPr>
          <w:p w:rsidR="00DE2FDE" w:rsidRPr="0063077A" w:rsidRDefault="00DE2FDE" w:rsidP="00F22016">
            <w:pPr>
              <w:pStyle w:val="a5"/>
              <w:ind w:left="0"/>
              <w:jc w:val="both"/>
              <w:rPr>
                <w:i/>
                <w:lang w:val="uk-UA"/>
              </w:rPr>
            </w:pPr>
            <w:r w:rsidRPr="0063077A">
              <w:rPr>
                <w:i/>
                <w:lang w:val="uk-UA"/>
              </w:rPr>
              <w:lastRenderedPageBreak/>
              <w:t>Компетентності</w:t>
            </w:r>
            <w:r w:rsidR="00DE4B7A" w:rsidRPr="0063077A">
              <w:rPr>
                <w:i/>
                <w:lang w:val="uk-UA"/>
              </w:rPr>
              <w:t xml:space="preserve"> (відповідно до матриці ОП):</w:t>
            </w:r>
          </w:p>
          <w:p w:rsidR="0069038F" w:rsidRPr="0063077A" w:rsidRDefault="00C32921" w:rsidP="00F22016">
            <w:pPr>
              <w:pStyle w:val="a5"/>
              <w:ind w:left="0"/>
              <w:jc w:val="both"/>
              <w:rPr>
                <w:lang w:val="uk-UA"/>
              </w:rPr>
            </w:pPr>
            <w:r w:rsidRPr="0063077A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Загальні компетентності (ЗК)</w:t>
            </w:r>
          </w:p>
          <w:p w:rsidR="00C32921" w:rsidRPr="0063077A" w:rsidRDefault="00C32921" w:rsidP="00C32921">
            <w:pPr>
              <w:pStyle w:val="TableParagraph"/>
              <w:tabs>
                <w:tab w:val="left" w:pos="1076"/>
                <w:tab w:val="left" w:pos="2497"/>
                <w:tab w:val="left" w:pos="4471"/>
                <w:tab w:val="left" w:pos="5576"/>
                <w:tab w:val="left" w:pos="6001"/>
              </w:tabs>
              <w:ind w:left="109" w:right="100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 xml:space="preserve">ЗК03. Здатність застосовувати знання у </w:t>
            </w:r>
            <w:r w:rsidRPr="0063077A">
              <w:rPr>
                <w:spacing w:val="-3"/>
                <w:sz w:val="20"/>
                <w:szCs w:val="20"/>
                <w:lang w:val="uk-UA"/>
              </w:rPr>
              <w:t xml:space="preserve">практичних </w:t>
            </w:r>
            <w:r w:rsidRPr="0063077A">
              <w:rPr>
                <w:sz w:val="20"/>
                <w:szCs w:val="20"/>
                <w:lang w:val="uk-UA"/>
              </w:rPr>
              <w:t>ситуаціях.</w:t>
            </w:r>
          </w:p>
          <w:p w:rsidR="00C32921" w:rsidRPr="0063077A" w:rsidRDefault="00C32921" w:rsidP="00C32921">
            <w:pPr>
              <w:pStyle w:val="TableParagraph"/>
              <w:shd w:val="clear" w:color="auto" w:fill="FFFFFF"/>
              <w:tabs>
                <w:tab w:val="left" w:pos="1072"/>
                <w:tab w:val="left" w:pos="2484"/>
                <w:tab w:val="left" w:pos="3050"/>
                <w:tab w:val="left" w:pos="4323"/>
                <w:tab w:val="left" w:pos="6006"/>
                <w:tab w:val="left" w:pos="6536"/>
              </w:tabs>
              <w:ind w:left="109" w:right="101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 xml:space="preserve">ЗК04. Здатність до пошуку, оброблення та </w:t>
            </w:r>
            <w:r w:rsidRPr="0063077A">
              <w:rPr>
                <w:spacing w:val="-4"/>
                <w:sz w:val="20"/>
                <w:szCs w:val="20"/>
                <w:lang w:val="uk-UA"/>
              </w:rPr>
              <w:t xml:space="preserve">аналізу </w:t>
            </w:r>
            <w:r w:rsidRPr="0063077A">
              <w:rPr>
                <w:sz w:val="20"/>
                <w:szCs w:val="20"/>
                <w:lang w:val="uk-UA"/>
              </w:rPr>
              <w:t>інформації з різнихджерел.</w:t>
            </w:r>
          </w:p>
          <w:p w:rsidR="00C32921" w:rsidRPr="0063077A" w:rsidRDefault="00C32921" w:rsidP="00C32921">
            <w:pPr>
              <w:pStyle w:val="TableParagraph"/>
              <w:spacing w:line="242" w:lineRule="auto"/>
              <w:ind w:left="109" w:right="25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>ЗК05. Здатність спілкуватися державною мовою як усно так і письмово.</w:t>
            </w:r>
          </w:p>
          <w:p w:rsidR="00C32921" w:rsidRPr="0063077A" w:rsidRDefault="00C32921" w:rsidP="00C32921">
            <w:pPr>
              <w:pStyle w:val="TableParagraph"/>
              <w:tabs>
                <w:tab w:val="left" w:pos="1031"/>
                <w:tab w:val="left" w:pos="2407"/>
                <w:tab w:val="left" w:pos="2935"/>
                <w:tab w:val="left" w:pos="4760"/>
                <w:tab w:val="left" w:pos="6218"/>
                <w:tab w:val="left" w:pos="7324"/>
              </w:tabs>
              <w:ind w:left="109" w:right="101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 xml:space="preserve">ЗК07. </w:t>
            </w:r>
            <w:r w:rsidRPr="0063077A">
              <w:rPr>
                <w:spacing w:val="-3"/>
                <w:sz w:val="20"/>
                <w:szCs w:val="20"/>
                <w:lang w:val="uk-UA"/>
              </w:rPr>
              <w:t xml:space="preserve">Здатність </w:t>
            </w:r>
            <w:r w:rsidRPr="0063077A">
              <w:rPr>
                <w:sz w:val="20"/>
                <w:szCs w:val="20"/>
                <w:lang w:val="uk-UA"/>
              </w:rPr>
              <w:t xml:space="preserve">вчитися і оволодівати сучасними знаннями. </w:t>
            </w:r>
          </w:p>
          <w:p w:rsidR="00C32921" w:rsidRPr="0063077A" w:rsidRDefault="00C32921" w:rsidP="00C32921">
            <w:pPr>
              <w:pStyle w:val="TableParagraph"/>
              <w:tabs>
                <w:tab w:val="left" w:pos="1031"/>
                <w:tab w:val="left" w:pos="2407"/>
                <w:tab w:val="left" w:pos="2935"/>
                <w:tab w:val="left" w:pos="4760"/>
                <w:tab w:val="left" w:pos="6218"/>
                <w:tab w:val="left" w:pos="7324"/>
              </w:tabs>
              <w:ind w:left="109" w:right="101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 xml:space="preserve">ЗК08. Здатність до абстрактного мислення, аналізу </w:t>
            </w:r>
            <w:r w:rsidRPr="0063077A">
              <w:rPr>
                <w:spacing w:val="-18"/>
                <w:sz w:val="20"/>
                <w:szCs w:val="20"/>
                <w:lang w:val="uk-UA"/>
              </w:rPr>
              <w:t xml:space="preserve">і </w:t>
            </w:r>
            <w:r w:rsidRPr="0063077A">
              <w:rPr>
                <w:sz w:val="20"/>
                <w:szCs w:val="20"/>
                <w:lang w:val="uk-UA"/>
              </w:rPr>
              <w:t>синтез.</w:t>
            </w:r>
          </w:p>
          <w:p w:rsidR="00C32921" w:rsidRPr="0063077A" w:rsidRDefault="00C32921" w:rsidP="00C32921">
            <w:pPr>
              <w:ind w:left="118"/>
              <w:jc w:val="both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>ЗК10. Здатність працювати в команді, зокрема здатність виконувати лабораторні дослідження в групі під керівництвом лідера, подібні навички, що демонструють здатність до врахування строгих вимог дисципліни, планування та управління часом.</w:t>
            </w:r>
          </w:p>
          <w:p w:rsidR="00C32921" w:rsidRPr="0063077A" w:rsidRDefault="00C32921" w:rsidP="00C32921">
            <w:pPr>
              <w:ind w:left="104"/>
              <w:jc w:val="both"/>
              <w:rPr>
                <w:bCs/>
                <w:sz w:val="20"/>
                <w:szCs w:val="20"/>
                <w:lang w:val="uk-UA"/>
              </w:rPr>
            </w:pPr>
            <w:r w:rsidRPr="0063077A">
              <w:rPr>
                <w:bCs/>
                <w:sz w:val="20"/>
                <w:szCs w:val="20"/>
                <w:lang w:val="uk-UA"/>
              </w:rPr>
              <w:t>ЗК11. Навички безпечної діяльності.</w:t>
            </w:r>
          </w:p>
          <w:p w:rsidR="00C32921" w:rsidRPr="0063077A" w:rsidRDefault="00C32921" w:rsidP="00C32921">
            <w:pPr>
              <w:pStyle w:val="a5"/>
              <w:ind w:left="0"/>
              <w:jc w:val="both"/>
              <w:rPr>
                <w:sz w:val="20"/>
                <w:szCs w:val="20"/>
                <w:lang w:val="uk-UA"/>
              </w:rPr>
            </w:pPr>
          </w:p>
          <w:p w:rsidR="00C32921" w:rsidRPr="0063077A" w:rsidRDefault="00C32921" w:rsidP="00C32921">
            <w:pPr>
              <w:pStyle w:val="a5"/>
              <w:ind w:left="0"/>
              <w:jc w:val="both"/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</w:pPr>
            <w:r w:rsidRPr="0063077A">
              <w:rPr>
                <w:b/>
                <w:bCs/>
                <w:color w:val="000000"/>
                <w:sz w:val="20"/>
                <w:szCs w:val="20"/>
                <w:lang w:val="uk-UA" w:eastAsia="uk-UA" w:bidi="uk-UA"/>
              </w:rPr>
              <w:t>Спеціальні (фахові) компетентності спеціальності (ФК)</w:t>
            </w:r>
          </w:p>
          <w:p w:rsidR="00DA7CF7" w:rsidRPr="0063077A" w:rsidRDefault="00DA7CF7" w:rsidP="00DA7CF7">
            <w:pPr>
              <w:pStyle w:val="TableParagraph"/>
              <w:spacing w:line="242" w:lineRule="auto"/>
              <w:ind w:left="109" w:right="96"/>
              <w:jc w:val="both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 xml:space="preserve">ФК02. Здатність демонструвати базові теоретичні знання в галузі біологічних наук та на межі предметних галузей. </w:t>
            </w:r>
          </w:p>
          <w:p w:rsidR="00DA7CF7" w:rsidRPr="0063077A" w:rsidRDefault="00DA7CF7" w:rsidP="00DA7CF7">
            <w:pPr>
              <w:pStyle w:val="TableParagraph"/>
              <w:ind w:left="109" w:right="92"/>
              <w:jc w:val="both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>ФК03. Здатність досліджувати різні рівні організації живого, біологічні явища і процеси.</w:t>
            </w:r>
          </w:p>
          <w:p w:rsidR="00DA7CF7" w:rsidRPr="0063077A" w:rsidRDefault="00DA7CF7" w:rsidP="00DA7CF7">
            <w:pPr>
              <w:pStyle w:val="TableParagraph"/>
              <w:ind w:left="109" w:right="92"/>
              <w:jc w:val="both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>ФК04. Здатність здійснювати збір, реєстрацію і аналіз даних за допомогою відповідних методів і технологічних засобів у польових і лабораторних умовах.</w:t>
            </w:r>
          </w:p>
          <w:p w:rsidR="00DA7CF7" w:rsidRPr="0063077A" w:rsidRDefault="00DA7CF7" w:rsidP="00DA7CF7">
            <w:pPr>
              <w:pStyle w:val="TableParagraph"/>
              <w:ind w:left="109" w:right="89"/>
              <w:jc w:val="both"/>
              <w:rPr>
                <w:spacing w:val="-3"/>
                <w:sz w:val="20"/>
                <w:szCs w:val="20"/>
                <w:lang w:val="uk-UA"/>
              </w:rPr>
            </w:pPr>
            <w:r w:rsidRPr="0063077A">
              <w:rPr>
                <w:spacing w:val="-3"/>
                <w:sz w:val="20"/>
                <w:szCs w:val="20"/>
                <w:lang w:val="uk-UA"/>
              </w:rPr>
              <w:t>ФК11. Здатність  працювати  з  біологічними  агентами, використовуваними  у  біотехнологічних  процесах (мікроорганізми, гриби, рослини, тварини, віруси, окремі їхні компоненти).</w:t>
            </w:r>
          </w:p>
          <w:p w:rsidR="00DA7CF7" w:rsidRPr="0063077A" w:rsidRDefault="00DA7CF7" w:rsidP="00DA7CF7">
            <w:pPr>
              <w:pStyle w:val="TableParagraph"/>
              <w:ind w:left="109" w:right="89"/>
              <w:jc w:val="both"/>
              <w:rPr>
                <w:spacing w:val="-3"/>
                <w:sz w:val="20"/>
                <w:szCs w:val="20"/>
                <w:lang w:val="uk-UA"/>
              </w:rPr>
            </w:pPr>
            <w:r w:rsidRPr="0063077A">
              <w:rPr>
                <w:spacing w:val="-3"/>
                <w:sz w:val="20"/>
                <w:szCs w:val="20"/>
                <w:lang w:val="uk-UA"/>
              </w:rPr>
              <w:t>ФК12. Здатність  здійснювати  експериментальні  дослідження  з вдосконалення  біологічних  агентів,  у  тому  числі  викликати зміни  у  структурі  спадкового  апарату  та  функціональній активності біологічних агентів.</w:t>
            </w:r>
          </w:p>
          <w:p w:rsidR="00DA7CF7" w:rsidRPr="0063077A" w:rsidRDefault="00DA7CF7" w:rsidP="00DA7CF7">
            <w:pPr>
              <w:pStyle w:val="TableParagraph"/>
              <w:ind w:left="109" w:right="89"/>
              <w:jc w:val="both"/>
              <w:rPr>
                <w:spacing w:val="-3"/>
                <w:sz w:val="20"/>
                <w:szCs w:val="20"/>
                <w:lang w:val="uk-UA"/>
              </w:rPr>
            </w:pPr>
            <w:r w:rsidRPr="0063077A">
              <w:rPr>
                <w:spacing w:val="-3"/>
                <w:sz w:val="20"/>
                <w:szCs w:val="20"/>
                <w:lang w:val="uk-UA"/>
              </w:rPr>
              <w:t>ФК13. Здатність  проводити  аналіз  сировини,  матеріалів, напівпродуктів,  цільових  продуктів  біотехнологічного виробництва.</w:t>
            </w:r>
          </w:p>
          <w:p w:rsidR="00DA7CF7" w:rsidRPr="0063077A" w:rsidRDefault="00DA7CF7" w:rsidP="00DA7CF7">
            <w:pPr>
              <w:pStyle w:val="TableParagraph"/>
              <w:ind w:left="109" w:right="89"/>
              <w:jc w:val="both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>ФК14. Здатність на основі аналізу доступної інформації спланувати та/або виконати лабораторні дослідження у галузі експериментальної біології, клінічної біохімії чи окремих галузей біотехнології.</w:t>
            </w:r>
          </w:p>
          <w:p w:rsidR="00DA7CF7" w:rsidRPr="0063077A" w:rsidRDefault="00DA7CF7" w:rsidP="00DA7CF7">
            <w:pPr>
              <w:pStyle w:val="TableParagraph"/>
              <w:ind w:left="109" w:right="89"/>
              <w:jc w:val="both"/>
              <w:rPr>
                <w:sz w:val="20"/>
                <w:szCs w:val="20"/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>ФК15. Здатність  використовувати  методології  проектування виробництв біотехнологічних продуктів різного призначення.</w:t>
            </w:r>
          </w:p>
          <w:p w:rsidR="00C32921" w:rsidRPr="0063077A" w:rsidRDefault="00DA7CF7" w:rsidP="00DA7CF7">
            <w:pPr>
              <w:pStyle w:val="a5"/>
              <w:ind w:left="0"/>
              <w:jc w:val="both"/>
              <w:rPr>
                <w:lang w:val="uk-UA"/>
              </w:rPr>
            </w:pPr>
            <w:r w:rsidRPr="0063077A">
              <w:rPr>
                <w:sz w:val="20"/>
                <w:szCs w:val="20"/>
                <w:lang w:val="uk-UA"/>
              </w:rPr>
              <w:t>ФК16. Здатність обирати і використовувати відповідне обладнання, інструменти та  методи  для  реалізації  та контролю  виробництв  біотехнологічних  продуктів  різного призначення.</w:t>
            </w:r>
          </w:p>
        </w:tc>
      </w:tr>
      <w:tr w:rsidR="00C32921" w:rsidRPr="0063077A" w:rsidTr="00C32921">
        <w:tc>
          <w:tcPr>
            <w:tcW w:w="9345" w:type="dxa"/>
          </w:tcPr>
          <w:p w:rsidR="00DA7CF7" w:rsidRPr="0063077A" w:rsidRDefault="00DA7CF7" w:rsidP="00C32921">
            <w:pPr>
              <w:pStyle w:val="af"/>
              <w:tabs>
                <w:tab w:val="left" w:pos="9392"/>
              </w:tabs>
              <w:ind w:left="313" w:right="244"/>
              <w:jc w:val="both"/>
              <w:rPr>
                <w:sz w:val="20"/>
                <w:szCs w:val="20"/>
                <w:lang w:val="uk-UA" w:eastAsia="en-US"/>
              </w:rPr>
            </w:pPr>
          </w:p>
          <w:p w:rsidR="00DA7CF7" w:rsidRPr="0063077A" w:rsidRDefault="00DA7CF7" w:rsidP="00DA7CF7">
            <w:pPr>
              <w:pStyle w:val="a5"/>
              <w:ind w:left="0"/>
              <w:rPr>
                <w:i/>
                <w:lang w:val="uk-UA"/>
              </w:rPr>
            </w:pPr>
            <w:r w:rsidRPr="0063077A">
              <w:rPr>
                <w:i/>
                <w:lang w:val="uk-UA"/>
              </w:rPr>
              <w:t>Програмні результати навчання (відповідно до матриці ОП):</w:t>
            </w:r>
          </w:p>
          <w:p w:rsidR="00C32921" w:rsidRPr="0063077A" w:rsidRDefault="00C32921" w:rsidP="00C32921">
            <w:pPr>
              <w:pStyle w:val="af"/>
              <w:tabs>
                <w:tab w:val="left" w:pos="9392"/>
              </w:tabs>
              <w:ind w:left="313" w:right="244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ПР01. Розуміти соціальні та економічні наслідки впровадження новітніх розробок у галузі біології та біотехнології у професійній діяльності.</w:t>
            </w:r>
          </w:p>
          <w:p w:rsidR="00C32921" w:rsidRPr="0063077A" w:rsidRDefault="00C32921" w:rsidP="00C32921">
            <w:pPr>
              <w:pStyle w:val="af"/>
              <w:tabs>
                <w:tab w:val="left" w:pos="9392"/>
              </w:tabs>
              <w:ind w:left="313" w:right="309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pacing w:val="-3"/>
                <w:sz w:val="20"/>
                <w:szCs w:val="20"/>
                <w:lang w:val="uk-UA" w:eastAsia="en-US"/>
              </w:rPr>
              <w:t xml:space="preserve">ПР02. Застосовувати сучасні інформаційні технології, програмні засоби </w:t>
            </w:r>
            <w:r w:rsidRPr="0063077A">
              <w:rPr>
                <w:sz w:val="20"/>
                <w:szCs w:val="20"/>
                <w:lang w:val="uk-UA" w:eastAsia="en-US"/>
              </w:rPr>
              <w:t xml:space="preserve">та </w:t>
            </w:r>
            <w:r w:rsidRPr="0063077A">
              <w:rPr>
                <w:spacing w:val="-3"/>
                <w:sz w:val="20"/>
                <w:szCs w:val="20"/>
                <w:lang w:val="uk-UA" w:eastAsia="en-US"/>
              </w:rPr>
              <w:t xml:space="preserve">ресурси Інтернету </w:t>
            </w:r>
            <w:r w:rsidRPr="0063077A">
              <w:rPr>
                <w:spacing w:val="-2"/>
                <w:sz w:val="20"/>
                <w:szCs w:val="20"/>
                <w:lang w:val="uk-UA" w:eastAsia="en-US"/>
              </w:rPr>
              <w:t xml:space="preserve">для </w:t>
            </w:r>
            <w:r w:rsidRPr="0063077A">
              <w:rPr>
                <w:spacing w:val="-3"/>
                <w:sz w:val="20"/>
                <w:szCs w:val="20"/>
                <w:lang w:val="uk-UA" w:eastAsia="en-US"/>
              </w:rPr>
              <w:t>інформаційного забезпечення професійної діяльності.</w:t>
            </w:r>
          </w:p>
          <w:p w:rsidR="00C32921" w:rsidRPr="0063077A" w:rsidRDefault="00C32921" w:rsidP="00C32921">
            <w:pPr>
              <w:pStyle w:val="af"/>
              <w:tabs>
                <w:tab w:val="left" w:pos="9392"/>
              </w:tabs>
              <w:ind w:left="313" w:right="313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ПР03. Планувати, виконувати, аналізувати дані і презентувати результати експериментальних досліджень в галузі біології та біотехнологічних розробок.</w:t>
            </w:r>
          </w:p>
          <w:p w:rsidR="00C32921" w:rsidRPr="0063077A" w:rsidRDefault="00C32921" w:rsidP="00C32921">
            <w:pPr>
              <w:pStyle w:val="af"/>
              <w:tabs>
                <w:tab w:val="left" w:pos="9392"/>
              </w:tabs>
              <w:ind w:left="313" w:right="308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ПР04. Спілкуватися усно і письмово з професійних питань з використанням наукових термінів, прийнятих у фаховому середовищі, державною та англійською мовами.</w:t>
            </w:r>
          </w:p>
          <w:p w:rsidR="00C32921" w:rsidRPr="0063077A" w:rsidRDefault="00C32921" w:rsidP="00C32921">
            <w:pPr>
              <w:pStyle w:val="af"/>
              <w:tabs>
                <w:tab w:val="left" w:pos="9392"/>
              </w:tabs>
              <w:ind w:left="313" w:right="317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ПР05. Демонструвати навички оцінювання непередбачуваних біологічних проблем і обдуманого вибору шляхів їх вирішення</w:t>
            </w:r>
          </w:p>
          <w:p w:rsidR="00C32921" w:rsidRPr="0063077A" w:rsidRDefault="00C32921" w:rsidP="00C32921">
            <w:pPr>
              <w:pStyle w:val="af"/>
              <w:tabs>
                <w:tab w:val="left" w:pos="9392"/>
              </w:tabs>
              <w:ind w:left="313" w:right="321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ПР07. Володіти прийомами самоосвіти і самовдосконалення. Уміти проектувати траєкторію професійного росту й особистого розвитку, застосовуючи набуті знання.</w:t>
            </w:r>
          </w:p>
          <w:p w:rsidR="00C32921" w:rsidRPr="0063077A" w:rsidRDefault="00C32921" w:rsidP="00C32921">
            <w:pPr>
              <w:pStyle w:val="af"/>
              <w:tabs>
                <w:tab w:val="left" w:pos="9392"/>
              </w:tabs>
              <w:ind w:left="313" w:right="314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ПР08. Знати та розуміти основні терміни, концепції, теорії і закони в галузі біологічних наук і на межі предметних галузей.</w:t>
            </w:r>
          </w:p>
          <w:p w:rsidR="00C32921" w:rsidRPr="0063077A" w:rsidRDefault="00C32921" w:rsidP="00C32921">
            <w:pPr>
              <w:pStyle w:val="af"/>
              <w:tabs>
                <w:tab w:val="left" w:pos="9392"/>
              </w:tabs>
              <w:ind w:left="313" w:right="314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ПР09. Дотримуватися положень біологічної етики, правил біологічної безпеки і біологічного захисту у процесі навчання та професійній діяльності.</w:t>
            </w:r>
          </w:p>
          <w:p w:rsidR="00C32921" w:rsidRPr="0063077A" w:rsidRDefault="00C32921" w:rsidP="00C32921">
            <w:pPr>
              <w:pStyle w:val="af"/>
              <w:tabs>
                <w:tab w:val="left" w:pos="9392"/>
              </w:tabs>
              <w:ind w:left="313" w:right="319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ПР12. Демонструвати знання будови, процесів життєдіяльності та функцій живих організмів, розуміти механізми регуляції фізіологічних функцій для підтримання гомеостазу біологічних систем.</w:t>
            </w:r>
          </w:p>
          <w:p w:rsidR="00C32921" w:rsidRPr="0063077A" w:rsidRDefault="00C32921" w:rsidP="00C32921">
            <w:pPr>
              <w:pStyle w:val="af"/>
              <w:tabs>
                <w:tab w:val="left" w:pos="9392"/>
              </w:tabs>
              <w:ind w:left="284" w:right="319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ПР19. Застосовувати у практичній діяльності методи визначення структурних та функціональних характеристик біологічних систем на різних рівнях організації.</w:t>
            </w:r>
          </w:p>
          <w:p w:rsidR="00C32921" w:rsidRPr="0063077A" w:rsidRDefault="00C32921" w:rsidP="00C32921">
            <w:pPr>
              <w:pStyle w:val="af"/>
              <w:tabs>
                <w:tab w:val="left" w:pos="9392"/>
              </w:tabs>
              <w:ind w:left="284" w:right="285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lastRenderedPageBreak/>
              <w:t>ПР20. Аргументувати вибір методів, алгоритмів планування та проведення польових, лабораторних, клініко-лабораторних досліджень, у т.ч. математичних методів та програмного забезпечення для проведення досліджень, обробки та представлення результатів.</w:t>
            </w:r>
          </w:p>
          <w:p w:rsidR="00C32921" w:rsidRPr="0063077A" w:rsidRDefault="00C32921" w:rsidP="00C32921">
            <w:pPr>
              <w:pStyle w:val="af"/>
              <w:tabs>
                <w:tab w:val="left" w:pos="9392"/>
              </w:tabs>
              <w:ind w:left="284" w:right="285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ПР22. Поєднувати навички самостійної та командної роботи задля отримання результату з акцентом на доброчесність, професійну сумлінність та відповідальність за прийняття рішень.</w:t>
            </w:r>
          </w:p>
          <w:p w:rsidR="00C32921" w:rsidRPr="0063077A" w:rsidRDefault="00C32921" w:rsidP="00C32921">
            <w:pPr>
              <w:pStyle w:val="af"/>
              <w:tabs>
                <w:tab w:val="left" w:pos="9392"/>
              </w:tabs>
              <w:spacing w:line="321" w:lineRule="exact"/>
              <w:ind w:left="284"/>
              <w:jc w:val="both"/>
              <w:rPr>
                <w:sz w:val="20"/>
                <w:szCs w:val="20"/>
                <w:lang w:val="uk-UA" w:eastAsia="en-US"/>
              </w:rPr>
            </w:pPr>
            <w:r w:rsidRPr="0063077A">
              <w:rPr>
                <w:sz w:val="20"/>
                <w:szCs w:val="20"/>
                <w:lang w:val="uk-UA" w:eastAsia="en-US"/>
              </w:rPr>
              <w:t>ПР23. Реалізувати свої права і обов’язки як члена суспільства.</w:t>
            </w:r>
          </w:p>
          <w:p w:rsidR="00C32921" w:rsidRPr="0063077A" w:rsidRDefault="00C32921" w:rsidP="00C32921">
            <w:pPr>
              <w:pStyle w:val="Default"/>
              <w:tabs>
                <w:tab w:val="left" w:pos="9392"/>
              </w:tabs>
              <w:ind w:left="284" w:right="285"/>
              <w:jc w:val="both"/>
              <w:rPr>
                <w:bCs/>
                <w:sz w:val="20"/>
                <w:szCs w:val="20"/>
                <w:lang w:val="uk-UA"/>
              </w:rPr>
            </w:pPr>
            <w:r w:rsidRPr="0063077A">
              <w:rPr>
                <w:bCs/>
                <w:sz w:val="20"/>
                <w:szCs w:val="20"/>
                <w:lang w:val="uk-UA"/>
              </w:rPr>
              <w:t xml:space="preserve">ПР25. Вміти розраховувати склад поживних середовищ, визначати особливості їх приготування та стерилізації, здійснювати контроль якості сировини та готової продукції на основі знань про фізико-хімічні властивості органічних та неорганічних речовин. </w:t>
            </w:r>
          </w:p>
          <w:p w:rsidR="00C32921" w:rsidRPr="0063077A" w:rsidRDefault="00C32921" w:rsidP="00C32921">
            <w:pPr>
              <w:pStyle w:val="Default"/>
              <w:tabs>
                <w:tab w:val="left" w:pos="9392"/>
              </w:tabs>
              <w:ind w:left="284" w:right="285"/>
              <w:jc w:val="both"/>
              <w:rPr>
                <w:bCs/>
                <w:sz w:val="20"/>
                <w:szCs w:val="20"/>
                <w:lang w:val="uk-UA"/>
              </w:rPr>
            </w:pPr>
            <w:r w:rsidRPr="0063077A">
              <w:rPr>
                <w:bCs/>
                <w:sz w:val="20"/>
                <w:szCs w:val="20"/>
                <w:lang w:val="uk-UA"/>
              </w:rPr>
              <w:t xml:space="preserve">ПР26. Вміти визначати якісний і кількісний склад біологічних зразків, аналізувати основні фізико-хімічні властивості органічних сполук, що входять до складу біологічних агентів (білки, нуклеїнові кислоти, вуглеводи, ліпіди). </w:t>
            </w:r>
          </w:p>
          <w:p w:rsidR="00C32921" w:rsidRPr="0063077A" w:rsidRDefault="00C32921" w:rsidP="00C32921">
            <w:pPr>
              <w:pStyle w:val="Default"/>
              <w:tabs>
                <w:tab w:val="left" w:pos="9392"/>
              </w:tabs>
              <w:ind w:left="284" w:right="285"/>
              <w:jc w:val="both"/>
              <w:rPr>
                <w:bCs/>
                <w:sz w:val="20"/>
                <w:szCs w:val="20"/>
                <w:lang w:val="uk-UA"/>
              </w:rPr>
            </w:pPr>
            <w:r w:rsidRPr="0063077A">
              <w:rPr>
                <w:bCs/>
                <w:sz w:val="20"/>
                <w:szCs w:val="20"/>
                <w:lang w:val="uk-UA"/>
              </w:rPr>
              <w:t>ПP 29. Вміти проводити експериментальні дослідження з метою визначення впливу  фізико-хімічних  та біологічних  факторів  зовнішнього  середовища  на життєдіяльність клітин живих організмів.</w:t>
            </w:r>
          </w:p>
          <w:p w:rsidR="00C32921" w:rsidRPr="0063077A" w:rsidRDefault="00C32921" w:rsidP="00C32921">
            <w:pPr>
              <w:pStyle w:val="Default"/>
              <w:tabs>
                <w:tab w:val="left" w:pos="9392"/>
              </w:tabs>
              <w:ind w:left="284" w:right="285"/>
              <w:jc w:val="both"/>
              <w:rPr>
                <w:bCs/>
                <w:sz w:val="20"/>
                <w:szCs w:val="20"/>
                <w:lang w:val="uk-UA"/>
              </w:rPr>
            </w:pPr>
            <w:r w:rsidRPr="0063077A">
              <w:rPr>
                <w:bCs/>
                <w:sz w:val="20"/>
                <w:szCs w:val="20"/>
                <w:lang w:val="uk-UA"/>
              </w:rPr>
              <w:t>ПР34.Здатність продемонструвати практичні навички у виконанні базових біохімічних аналізів: біохімічний аналіз крові та сечі, визначення хімічного складу рослин, визначення показників білкового, вуглеводного та ліпідного обміну у тканинах та клітинах різних груп організмів; визначення показників, які характеризують окисно-відновні процеси в клітинах.</w:t>
            </w:r>
          </w:p>
          <w:p w:rsidR="00C32921" w:rsidRPr="0063077A" w:rsidRDefault="00C32921" w:rsidP="00C32921">
            <w:pPr>
              <w:pStyle w:val="Default"/>
              <w:tabs>
                <w:tab w:val="left" w:pos="9392"/>
              </w:tabs>
              <w:ind w:left="284" w:right="285"/>
              <w:jc w:val="both"/>
              <w:rPr>
                <w:bCs/>
                <w:sz w:val="20"/>
                <w:szCs w:val="20"/>
                <w:lang w:val="uk-UA"/>
              </w:rPr>
            </w:pPr>
            <w:r w:rsidRPr="0063077A">
              <w:rPr>
                <w:bCs/>
                <w:sz w:val="20"/>
                <w:szCs w:val="20"/>
                <w:lang w:val="uk-UA"/>
              </w:rPr>
              <w:t>ПР35. Здатність виконувати комп’ютерні обчислення, що мають відношення до біологічних проблем, використовуючи належне програмне забезпечення та знання як аналізувати та відображати результати.</w:t>
            </w:r>
          </w:p>
          <w:p w:rsidR="00C32921" w:rsidRPr="0063077A" w:rsidRDefault="00C32921" w:rsidP="00C32921">
            <w:pPr>
              <w:pStyle w:val="a5"/>
              <w:ind w:left="0"/>
              <w:rPr>
                <w:lang w:val="uk-UA"/>
              </w:rPr>
            </w:pPr>
          </w:p>
        </w:tc>
      </w:tr>
    </w:tbl>
    <w:p w:rsidR="00AE4DBA" w:rsidRPr="0063077A" w:rsidRDefault="00AE4DBA" w:rsidP="00DE2FDE">
      <w:pPr>
        <w:pStyle w:val="a5"/>
        <w:ind w:left="0"/>
        <w:rPr>
          <w:lang w:val="uk-UA"/>
        </w:rPr>
      </w:pPr>
    </w:p>
    <w:p w:rsidR="00E2245F" w:rsidRPr="0063077A" w:rsidRDefault="00E2245F" w:rsidP="006520A3">
      <w:pPr>
        <w:jc w:val="right"/>
        <w:rPr>
          <w:b/>
          <w:lang w:val="uk-UA"/>
        </w:rPr>
      </w:pPr>
    </w:p>
    <w:p w:rsidR="006520A3" w:rsidRPr="00123044" w:rsidRDefault="00D74B80" w:rsidP="006520A3">
      <w:pPr>
        <w:jc w:val="right"/>
        <w:rPr>
          <w:b/>
          <w:lang w:val="uk-UA"/>
        </w:rPr>
      </w:pPr>
      <w:r w:rsidRPr="0063077A">
        <w:rPr>
          <w:b/>
          <w:lang w:val="uk-UA"/>
        </w:rPr>
        <w:t>В</w:t>
      </w:r>
      <w:r w:rsidR="006520A3" w:rsidRPr="0063077A">
        <w:rPr>
          <w:b/>
          <w:lang w:val="uk-UA"/>
        </w:rPr>
        <w:t>икладач</w:t>
      </w:r>
      <w:r w:rsidR="00E2245F" w:rsidRPr="0063077A">
        <w:rPr>
          <w:b/>
          <w:lang w:val="uk-UA"/>
        </w:rPr>
        <w:tab/>
      </w:r>
      <w:r w:rsidR="00E2245F" w:rsidRPr="0063077A">
        <w:rPr>
          <w:b/>
          <w:lang w:val="uk-UA"/>
        </w:rPr>
        <w:tab/>
      </w:r>
      <w:r w:rsidR="00E2245F" w:rsidRPr="0063077A">
        <w:rPr>
          <w:b/>
          <w:lang w:val="uk-UA"/>
        </w:rPr>
        <w:tab/>
      </w:r>
      <w:r w:rsidR="00E2245F" w:rsidRPr="00123044">
        <w:rPr>
          <w:b/>
          <w:lang w:val="uk-UA"/>
        </w:rPr>
        <w:tab/>
      </w:r>
      <w:r w:rsidR="00E2245F" w:rsidRPr="00123044">
        <w:rPr>
          <w:b/>
          <w:lang w:val="uk-UA"/>
        </w:rPr>
        <w:tab/>
      </w:r>
      <w:r w:rsidR="00E2245F" w:rsidRPr="00123044">
        <w:rPr>
          <w:b/>
          <w:lang w:val="uk-UA"/>
        </w:rPr>
        <w:tab/>
      </w:r>
      <w:r w:rsidR="00E2245F" w:rsidRPr="00123044">
        <w:rPr>
          <w:b/>
          <w:lang w:val="uk-UA"/>
        </w:rPr>
        <w:tab/>
      </w:r>
      <w:proofErr w:type="spellStart"/>
      <w:r w:rsidR="008F649D">
        <w:rPr>
          <w:b/>
          <w:lang w:val="uk-UA"/>
        </w:rPr>
        <w:t>д.б.н</w:t>
      </w:r>
      <w:proofErr w:type="spellEnd"/>
      <w:r w:rsidR="008F649D">
        <w:rPr>
          <w:b/>
          <w:lang w:val="uk-UA"/>
        </w:rPr>
        <w:t xml:space="preserve">. </w:t>
      </w:r>
      <w:proofErr w:type="spellStart"/>
      <w:r w:rsidR="002D39E8" w:rsidRPr="00123044">
        <w:rPr>
          <w:b/>
          <w:lang w:val="uk-UA"/>
        </w:rPr>
        <w:t>Байляк</w:t>
      </w:r>
      <w:proofErr w:type="spellEnd"/>
      <w:r w:rsidR="009634F4">
        <w:rPr>
          <w:b/>
          <w:lang w:val="uk-UA"/>
        </w:rPr>
        <w:t xml:space="preserve"> </w:t>
      </w:r>
      <w:r w:rsidR="002D39E8" w:rsidRPr="00123044">
        <w:rPr>
          <w:b/>
          <w:lang w:val="uk-UA"/>
        </w:rPr>
        <w:t>М</w:t>
      </w:r>
      <w:r w:rsidR="008F649D">
        <w:rPr>
          <w:b/>
          <w:lang w:val="uk-UA"/>
        </w:rPr>
        <w:t xml:space="preserve">арія </w:t>
      </w:r>
      <w:r w:rsidR="00E2245F" w:rsidRPr="00123044">
        <w:rPr>
          <w:b/>
          <w:lang w:val="uk-UA"/>
        </w:rPr>
        <w:t>М</w:t>
      </w:r>
      <w:r w:rsidR="008F649D">
        <w:rPr>
          <w:b/>
          <w:lang w:val="uk-UA"/>
        </w:rPr>
        <w:t>ихайлівна</w:t>
      </w:r>
    </w:p>
    <w:sectPr w:rsidR="006520A3" w:rsidRPr="00123044" w:rsidSect="00DE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7F5DCC"/>
    <w:multiLevelType w:val="multilevel"/>
    <w:tmpl w:val="56C2C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CD2B65"/>
    <w:multiLevelType w:val="hybridMultilevel"/>
    <w:tmpl w:val="F0707910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631E8"/>
    <w:multiLevelType w:val="multilevel"/>
    <w:tmpl w:val="AFBAE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04349"/>
    <w:multiLevelType w:val="hybridMultilevel"/>
    <w:tmpl w:val="FF66ABD4"/>
    <w:lvl w:ilvl="0" w:tplc="A2CCEA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BB5341"/>
    <w:multiLevelType w:val="hybridMultilevel"/>
    <w:tmpl w:val="32E49D9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C20C5"/>
    <w:multiLevelType w:val="multilevel"/>
    <w:tmpl w:val="43C0B21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468A71C8"/>
    <w:multiLevelType w:val="hybridMultilevel"/>
    <w:tmpl w:val="15083DFE"/>
    <w:lvl w:ilvl="0" w:tplc="22E64850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A7306"/>
    <w:multiLevelType w:val="hybridMultilevel"/>
    <w:tmpl w:val="F21E145E"/>
    <w:lvl w:ilvl="0" w:tplc="C1E880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04771"/>
    <w:multiLevelType w:val="hybridMultilevel"/>
    <w:tmpl w:val="14EABFBA"/>
    <w:lvl w:ilvl="0" w:tplc="984E5C5C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3C12849"/>
    <w:multiLevelType w:val="hybridMultilevel"/>
    <w:tmpl w:val="45F8BED0"/>
    <w:lvl w:ilvl="0" w:tplc="25E89B3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A3F0E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75289"/>
    <w:multiLevelType w:val="hybridMultilevel"/>
    <w:tmpl w:val="FFB4673C"/>
    <w:lvl w:ilvl="0" w:tplc="A2CCE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501022"/>
    <w:multiLevelType w:val="hybridMultilevel"/>
    <w:tmpl w:val="F9E089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74DEF"/>
    <w:multiLevelType w:val="hybridMultilevel"/>
    <w:tmpl w:val="338CDB1A"/>
    <w:lvl w:ilvl="0" w:tplc="05028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931DB0"/>
    <w:multiLevelType w:val="hybridMultilevel"/>
    <w:tmpl w:val="3DC8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16"/>
  </w:num>
  <w:num w:numId="11">
    <w:abstractNumId w:val="17"/>
  </w:num>
  <w:num w:numId="12">
    <w:abstractNumId w:val="20"/>
  </w:num>
  <w:num w:numId="13">
    <w:abstractNumId w:val="5"/>
  </w:num>
  <w:num w:numId="14">
    <w:abstractNumId w:val="19"/>
  </w:num>
  <w:num w:numId="15">
    <w:abstractNumId w:val="10"/>
  </w:num>
  <w:num w:numId="16">
    <w:abstractNumId w:val="15"/>
  </w:num>
  <w:num w:numId="17">
    <w:abstractNumId w:val="13"/>
  </w:num>
  <w:num w:numId="18">
    <w:abstractNumId w:val="11"/>
  </w:num>
  <w:num w:numId="19">
    <w:abstractNumId w:val="3"/>
  </w:num>
  <w:num w:numId="20">
    <w:abstractNumId w:val="12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395013"/>
    <w:rsid w:val="00004793"/>
    <w:rsid w:val="00071F79"/>
    <w:rsid w:val="00072283"/>
    <w:rsid w:val="000850EB"/>
    <w:rsid w:val="000C46E3"/>
    <w:rsid w:val="000D5DD1"/>
    <w:rsid w:val="000D5EE3"/>
    <w:rsid w:val="001039A3"/>
    <w:rsid w:val="00123044"/>
    <w:rsid w:val="00151BC4"/>
    <w:rsid w:val="00184D5D"/>
    <w:rsid w:val="00193CEB"/>
    <w:rsid w:val="001D35A2"/>
    <w:rsid w:val="002039C2"/>
    <w:rsid w:val="00245156"/>
    <w:rsid w:val="002545FC"/>
    <w:rsid w:val="00254871"/>
    <w:rsid w:val="00274AC3"/>
    <w:rsid w:val="0028411C"/>
    <w:rsid w:val="00285143"/>
    <w:rsid w:val="002A7771"/>
    <w:rsid w:val="002C2330"/>
    <w:rsid w:val="002C278D"/>
    <w:rsid w:val="002D39E8"/>
    <w:rsid w:val="002E16E5"/>
    <w:rsid w:val="00335A19"/>
    <w:rsid w:val="00373614"/>
    <w:rsid w:val="00395013"/>
    <w:rsid w:val="003C370C"/>
    <w:rsid w:val="003D23BC"/>
    <w:rsid w:val="003E1483"/>
    <w:rsid w:val="003E294B"/>
    <w:rsid w:val="0040104E"/>
    <w:rsid w:val="004206EC"/>
    <w:rsid w:val="00426BDC"/>
    <w:rsid w:val="0042714F"/>
    <w:rsid w:val="0044513F"/>
    <w:rsid w:val="00457D4E"/>
    <w:rsid w:val="00483A45"/>
    <w:rsid w:val="004C1751"/>
    <w:rsid w:val="004C3A58"/>
    <w:rsid w:val="004D2760"/>
    <w:rsid w:val="004F7AFF"/>
    <w:rsid w:val="005359FC"/>
    <w:rsid w:val="00551662"/>
    <w:rsid w:val="005735C2"/>
    <w:rsid w:val="005C006F"/>
    <w:rsid w:val="005F34AB"/>
    <w:rsid w:val="0063077A"/>
    <w:rsid w:val="006520A3"/>
    <w:rsid w:val="00654CF9"/>
    <w:rsid w:val="006871C7"/>
    <w:rsid w:val="0069038F"/>
    <w:rsid w:val="006A14B2"/>
    <w:rsid w:val="006E1E6B"/>
    <w:rsid w:val="006E665B"/>
    <w:rsid w:val="00774326"/>
    <w:rsid w:val="0078317D"/>
    <w:rsid w:val="00784AB3"/>
    <w:rsid w:val="00797E4C"/>
    <w:rsid w:val="007A2C00"/>
    <w:rsid w:val="007B7A43"/>
    <w:rsid w:val="007D7FE8"/>
    <w:rsid w:val="008163B4"/>
    <w:rsid w:val="008247F6"/>
    <w:rsid w:val="0084333C"/>
    <w:rsid w:val="008676E6"/>
    <w:rsid w:val="00876655"/>
    <w:rsid w:val="008A1B87"/>
    <w:rsid w:val="008A7566"/>
    <w:rsid w:val="008F649D"/>
    <w:rsid w:val="00900FDD"/>
    <w:rsid w:val="00922E60"/>
    <w:rsid w:val="00925030"/>
    <w:rsid w:val="009506C9"/>
    <w:rsid w:val="0095499A"/>
    <w:rsid w:val="009634F4"/>
    <w:rsid w:val="009A2779"/>
    <w:rsid w:val="009A6C88"/>
    <w:rsid w:val="009A7DD1"/>
    <w:rsid w:val="009C6FC9"/>
    <w:rsid w:val="009D53D5"/>
    <w:rsid w:val="009E25A4"/>
    <w:rsid w:val="009E56AB"/>
    <w:rsid w:val="00A03283"/>
    <w:rsid w:val="00A402FD"/>
    <w:rsid w:val="00A43838"/>
    <w:rsid w:val="00A46F77"/>
    <w:rsid w:val="00A92208"/>
    <w:rsid w:val="00AB324B"/>
    <w:rsid w:val="00AC76DC"/>
    <w:rsid w:val="00AD17CE"/>
    <w:rsid w:val="00AE4DBA"/>
    <w:rsid w:val="00B07E33"/>
    <w:rsid w:val="00B10652"/>
    <w:rsid w:val="00B10A22"/>
    <w:rsid w:val="00B512FE"/>
    <w:rsid w:val="00B57B28"/>
    <w:rsid w:val="00B701BF"/>
    <w:rsid w:val="00B83D08"/>
    <w:rsid w:val="00B9152E"/>
    <w:rsid w:val="00B93336"/>
    <w:rsid w:val="00BC32A7"/>
    <w:rsid w:val="00BC3E1A"/>
    <w:rsid w:val="00BD658E"/>
    <w:rsid w:val="00BF1901"/>
    <w:rsid w:val="00BF3E4D"/>
    <w:rsid w:val="00C321E1"/>
    <w:rsid w:val="00C32921"/>
    <w:rsid w:val="00C32E2F"/>
    <w:rsid w:val="00C32F3F"/>
    <w:rsid w:val="00C50849"/>
    <w:rsid w:val="00C53349"/>
    <w:rsid w:val="00C67355"/>
    <w:rsid w:val="00C81B4F"/>
    <w:rsid w:val="00C97BA8"/>
    <w:rsid w:val="00CA1BE2"/>
    <w:rsid w:val="00CA469E"/>
    <w:rsid w:val="00CB3478"/>
    <w:rsid w:val="00CF3041"/>
    <w:rsid w:val="00D174AA"/>
    <w:rsid w:val="00D23901"/>
    <w:rsid w:val="00D50B33"/>
    <w:rsid w:val="00D6319B"/>
    <w:rsid w:val="00D700AB"/>
    <w:rsid w:val="00D74B80"/>
    <w:rsid w:val="00D837E9"/>
    <w:rsid w:val="00DA7CF7"/>
    <w:rsid w:val="00DD56CE"/>
    <w:rsid w:val="00DD76A4"/>
    <w:rsid w:val="00DE2FDE"/>
    <w:rsid w:val="00DE4B7A"/>
    <w:rsid w:val="00DF6F86"/>
    <w:rsid w:val="00E11EC6"/>
    <w:rsid w:val="00E2245F"/>
    <w:rsid w:val="00E5238F"/>
    <w:rsid w:val="00E764E9"/>
    <w:rsid w:val="00EA36F2"/>
    <w:rsid w:val="00EA5F57"/>
    <w:rsid w:val="00EC08A4"/>
    <w:rsid w:val="00EE1819"/>
    <w:rsid w:val="00EE4289"/>
    <w:rsid w:val="00F062E7"/>
    <w:rsid w:val="00F22016"/>
    <w:rsid w:val="00F27949"/>
    <w:rsid w:val="00F31B76"/>
    <w:rsid w:val="00F6627B"/>
    <w:rsid w:val="00F71319"/>
    <w:rsid w:val="00F76FBD"/>
    <w:rsid w:val="00F83073"/>
    <w:rsid w:val="00F9137E"/>
    <w:rsid w:val="00F97D59"/>
    <w:rsid w:val="00FB0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uiPriority w:val="99"/>
    <w:semiHidden/>
    <w:unhideWhenUsed/>
    <w:rsid w:val="00CB3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3478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a">
    <w:name w:val="Hyperlink"/>
    <w:basedOn w:val="a0"/>
    <w:uiPriority w:val="99"/>
    <w:unhideWhenUsed/>
    <w:rsid w:val="00DD76A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D3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9E8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b">
    <w:name w:val="Emphasis"/>
    <w:uiPriority w:val="20"/>
    <w:qFormat/>
    <w:rsid w:val="002D39E8"/>
    <w:rPr>
      <w:i/>
      <w:iCs/>
    </w:rPr>
  </w:style>
  <w:style w:type="character" w:styleId="ac">
    <w:name w:val="Strong"/>
    <w:uiPriority w:val="22"/>
    <w:qFormat/>
    <w:rsid w:val="002D39E8"/>
    <w:rPr>
      <w:b/>
      <w:bCs/>
    </w:rPr>
  </w:style>
  <w:style w:type="character" w:customStyle="1" w:styleId="ad">
    <w:name w:val="Інше_"/>
    <w:link w:val="ae"/>
    <w:rsid w:val="00C329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e">
    <w:name w:val="Інше"/>
    <w:basedOn w:val="a"/>
    <w:link w:val="ad"/>
    <w:rsid w:val="00C32921"/>
    <w:pPr>
      <w:widowControl w:val="0"/>
      <w:shd w:val="clear" w:color="auto" w:fill="FFFFFF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C3292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f">
    <w:name w:val="Body Text"/>
    <w:basedOn w:val="a"/>
    <w:link w:val="af0"/>
    <w:uiPriority w:val="1"/>
    <w:qFormat/>
    <w:rsid w:val="00C32921"/>
    <w:pPr>
      <w:widowControl w:val="0"/>
      <w:autoSpaceDE w:val="0"/>
      <w:autoSpaceDN w:val="0"/>
    </w:pPr>
    <w:rPr>
      <w:sz w:val="28"/>
      <w:szCs w:val="28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C32921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32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009C9-BB96-471D-AEDB-06F9B29E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5559</Words>
  <Characters>3169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super</cp:lastModifiedBy>
  <cp:revision>2</cp:revision>
  <cp:lastPrinted>2020-10-13T06:35:00Z</cp:lastPrinted>
  <dcterms:created xsi:type="dcterms:W3CDTF">2021-04-06T06:57:00Z</dcterms:created>
  <dcterms:modified xsi:type="dcterms:W3CDTF">2021-04-06T06:57:00Z</dcterms:modified>
</cp:coreProperties>
</file>