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Pr="00123044" w:rsidRDefault="0039501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МІНІСТЕРСТВО ОСВІТИ І НАУКИ УКРАЇНИ</w:t>
      </w:r>
    </w:p>
    <w:p w:rsidR="00395013" w:rsidRPr="00123044" w:rsidRDefault="0039501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ПРИКАРПАТСЬКИЙ НАЦІОНАЛЬНИЙ УНІВЕРСИТЕТ</w:t>
      </w:r>
    </w:p>
    <w:p w:rsidR="00395013" w:rsidRPr="00123044" w:rsidRDefault="00A0328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 xml:space="preserve"> ІМЕНІ ВАСИЛЯ СТЕФАНИКА</w:t>
      </w:r>
    </w:p>
    <w:p w:rsidR="00395013" w:rsidRPr="00123044" w:rsidRDefault="00457D4E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Факультет природничих наук</w:t>
      </w:r>
    </w:p>
    <w:p w:rsidR="00395013" w:rsidRPr="00123044" w:rsidRDefault="00F83073" w:rsidP="00395013">
      <w:pPr>
        <w:jc w:val="center"/>
        <w:rPr>
          <w:lang w:val="uk-UA"/>
        </w:rPr>
      </w:pPr>
      <w:r w:rsidRPr="00123044">
        <w:rPr>
          <w:lang w:val="uk-UA"/>
        </w:rPr>
        <w:t xml:space="preserve">Кафедра </w:t>
      </w:r>
      <w:r w:rsidR="00457D4E" w:rsidRPr="00123044">
        <w:rPr>
          <w:lang w:val="uk-UA"/>
        </w:rPr>
        <w:t>біохімії та біотехнології</w:t>
      </w:r>
    </w:p>
    <w:p w:rsidR="00395013" w:rsidRPr="00123044" w:rsidRDefault="00395013" w:rsidP="00395013">
      <w:pPr>
        <w:jc w:val="center"/>
        <w:rPr>
          <w:lang w:val="uk-UA"/>
        </w:rPr>
      </w:pPr>
    </w:p>
    <w:p w:rsidR="00395013" w:rsidRPr="00123044" w:rsidRDefault="0039501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СИЛАБУС НАВЧАЛЬНОЇ ДИСЦИПЛІНИ</w:t>
      </w:r>
    </w:p>
    <w:p w:rsidR="00395013" w:rsidRPr="00123044" w:rsidRDefault="00395013" w:rsidP="00395013">
      <w:pPr>
        <w:jc w:val="center"/>
        <w:rPr>
          <w:b/>
          <w:lang w:val="uk-UA"/>
        </w:rPr>
      </w:pPr>
    </w:p>
    <w:p w:rsidR="00395013" w:rsidRPr="009D1A75" w:rsidRDefault="009D1A75" w:rsidP="00457D4E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>БІО</w:t>
      </w:r>
      <w:r w:rsidR="005B33DE">
        <w:rPr>
          <w:b/>
          <w:u w:val="single"/>
          <w:lang w:val="uk-UA"/>
        </w:rPr>
        <w:t>ЕТИКА</w:t>
      </w:r>
    </w:p>
    <w:p w:rsidR="00395013" w:rsidRPr="00123044" w:rsidRDefault="00395013" w:rsidP="00395013">
      <w:pPr>
        <w:jc w:val="center"/>
        <w:rPr>
          <w:b/>
          <w:u w:val="single"/>
          <w:lang w:val="uk-UA"/>
        </w:rPr>
      </w:pPr>
    </w:p>
    <w:p w:rsidR="00395013" w:rsidRPr="005B33DE" w:rsidRDefault="00B10A22" w:rsidP="00F83073">
      <w:pPr>
        <w:jc w:val="center"/>
        <w:rPr>
          <w:lang w:val="uk-UA"/>
        </w:rPr>
      </w:pPr>
      <w:r w:rsidRPr="00123044">
        <w:rPr>
          <w:lang w:val="uk-UA"/>
        </w:rPr>
        <w:t xml:space="preserve">Освітня </w:t>
      </w:r>
      <w:r w:rsidR="00C67355" w:rsidRPr="005B33DE">
        <w:rPr>
          <w:lang w:val="uk-UA"/>
        </w:rPr>
        <w:t>про</w:t>
      </w:r>
      <w:r w:rsidR="00F83073" w:rsidRPr="00123044">
        <w:rPr>
          <w:lang w:val="uk-UA"/>
        </w:rPr>
        <w:t>грама</w:t>
      </w:r>
      <w:r w:rsidR="00BF7AD1">
        <w:rPr>
          <w:lang w:val="uk-UA"/>
        </w:rPr>
        <w:t xml:space="preserve"> </w:t>
      </w:r>
      <w:r w:rsidR="00F83073" w:rsidRPr="00123044">
        <w:rPr>
          <w:lang w:val="uk-UA"/>
        </w:rPr>
        <w:t>«</w:t>
      </w:r>
      <w:r w:rsidR="00457D4E" w:rsidRPr="00123044">
        <w:rPr>
          <w:lang w:val="uk-UA"/>
        </w:rPr>
        <w:t>Біохімія</w:t>
      </w:r>
      <w:r w:rsidR="00F83073" w:rsidRPr="00123044">
        <w:rPr>
          <w:lang w:val="uk-UA"/>
        </w:rPr>
        <w:t>»</w:t>
      </w:r>
    </w:p>
    <w:p w:rsidR="00B10A22" w:rsidRPr="00123044" w:rsidRDefault="00F83073" w:rsidP="00F83073">
      <w:pPr>
        <w:jc w:val="center"/>
        <w:rPr>
          <w:lang w:val="uk-UA"/>
        </w:rPr>
      </w:pPr>
      <w:r w:rsidRPr="00123044">
        <w:rPr>
          <w:lang w:val="uk-UA"/>
        </w:rPr>
        <w:t>Спеціальність 0</w:t>
      </w:r>
      <w:r w:rsidR="00457D4E" w:rsidRPr="00123044">
        <w:rPr>
          <w:lang w:val="uk-UA"/>
        </w:rPr>
        <w:t>91</w:t>
      </w:r>
      <w:r w:rsidRPr="00123044">
        <w:rPr>
          <w:lang w:val="uk-UA"/>
        </w:rPr>
        <w:t xml:space="preserve"> «</w:t>
      </w:r>
      <w:r w:rsidR="00457D4E" w:rsidRPr="00123044">
        <w:rPr>
          <w:lang w:val="uk-UA"/>
        </w:rPr>
        <w:t>Біологія</w:t>
      </w:r>
      <w:r w:rsidRPr="00123044">
        <w:rPr>
          <w:lang w:val="uk-UA"/>
        </w:rPr>
        <w:t>»</w:t>
      </w:r>
    </w:p>
    <w:p w:rsidR="00B10A22" w:rsidRPr="00123044" w:rsidRDefault="00F83073" w:rsidP="00F83073">
      <w:pPr>
        <w:jc w:val="center"/>
        <w:rPr>
          <w:lang w:val="uk-UA"/>
        </w:rPr>
      </w:pPr>
      <w:r w:rsidRPr="00123044">
        <w:rPr>
          <w:lang w:val="uk-UA"/>
        </w:rPr>
        <w:t>Галузь знань 0</w:t>
      </w:r>
      <w:r w:rsidR="00457D4E" w:rsidRPr="00123044">
        <w:rPr>
          <w:lang w:val="uk-UA"/>
        </w:rPr>
        <w:t>9</w:t>
      </w:r>
      <w:r w:rsidR="00BF7AD1">
        <w:rPr>
          <w:lang w:val="uk-UA"/>
        </w:rPr>
        <w:t xml:space="preserve"> </w:t>
      </w:r>
      <w:r w:rsidR="00457D4E" w:rsidRPr="00123044">
        <w:rPr>
          <w:lang w:val="uk-UA"/>
        </w:rPr>
        <w:t>Біологія</w:t>
      </w:r>
    </w:p>
    <w:p w:rsidR="00395013" w:rsidRPr="00123044" w:rsidRDefault="00395013" w:rsidP="00395013">
      <w:pPr>
        <w:jc w:val="center"/>
        <w:rPr>
          <w:lang w:val="uk-UA"/>
        </w:rPr>
      </w:pPr>
    </w:p>
    <w:p w:rsidR="002C2330" w:rsidRPr="00123044" w:rsidRDefault="00AE4DBA" w:rsidP="00AE4DBA">
      <w:pPr>
        <w:pStyle w:val="a5"/>
        <w:ind w:left="567"/>
        <w:jc w:val="center"/>
        <w:rPr>
          <w:b/>
          <w:lang w:val="uk-UA"/>
        </w:rPr>
      </w:pPr>
      <w:r w:rsidRPr="00123044">
        <w:rPr>
          <w:b/>
          <w:lang w:val="uk-UA"/>
        </w:rPr>
        <w:t>1. Загальна інформація</w:t>
      </w:r>
    </w:p>
    <w:tbl>
      <w:tblPr>
        <w:tblStyle w:val="a6"/>
        <w:tblW w:w="0" w:type="auto"/>
        <w:tblLook w:val="04A0"/>
      </w:tblPr>
      <w:tblGrid>
        <w:gridCol w:w="3767"/>
        <w:gridCol w:w="5578"/>
      </w:tblGrid>
      <w:tr w:rsidR="00AE4DBA" w:rsidRPr="00123044" w:rsidTr="00A03283">
        <w:tc>
          <w:tcPr>
            <w:tcW w:w="3767" w:type="dxa"/>
          </w:tcPr>
          <w:p w:rsidR="00AE4DBA" w:rsidRPr="00123044" w:rsidRDefault="00AE4DBA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Назва дисципліни</w:t>
            </w:r>
          </w:p>
        </w:tc>
        <w:tc>
          <w:tcPr>
            <w:tcW w:w="5578" w:type="dxa"/>
          </w:tcPr>
          <w:p w:rsidR="00AE4DBA" w:rsidRPr="00123044" w:rsidRDefault="009D1A75" w:rsidP="00AE4DBA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Біо</w:t>
            </w:r>
            <w:r w:rsidR="00F022C5">
              <w:rPr>
                <w:lang w:val="uk-UA"/>
              </w:rPr>
              <w:t>етика</w:t>
            </w:r>
          </w:p>
        </w:tc>
      </w:tr>
      <w:tr w:rsidR="009D53D5" w:rsidRPr="00123044" w:rsidTr="00A03283">
        <w:tc>
          <w:tcPr>
            <w:tcW w:w="3767" w:type="dxa"/>
          </w:tcPr>
          <w:p w:rsidR="009D53D5" w:rsidRPr="00123044" w:rsidRDefault="00DD56CE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 xml:space="preserve">Освітня програма </w:t>
            </w:r>
          </w:p>
        </w:tc>
        <w:tc>
          <w:tcPr>
            <w:tcW w:w="5578" w:type="dxa"/>
          </w:tcPr>
          <w:p w:rsidR="009D53D5" w:rsidRPr="00123044" w:rsidRDefault="00DD76A4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«</w:t>
            </w:r>
            <w:r w:rsidR="00457D4E" w:rsidRPr="00123044">
              <w:rPr>
                <w:lang w:val="uk-UA"/>
              </w:rPr>
              <w:t>Біохімія</w:t>
            </w:r>
            <w:r w:rsidRPr="00123044">
              <w:rPr>
                <w:lang w:val="uk-UA"/>
              </w:rPr>
              <w:t>»</w:t>
            </w:r>
          </w:p>
        </w:tc>
      </w:tr>
      <w:tr w:rsidR="00AE4DBA" w:rsidRPr="00123044" w:rsidTr="00A03283">
        <w:tc>
          <w:tcPr>
            <w:tcW w:w="3767" w:type="dxa"/>
          </w:tcPr>
          <w:p w:rsidR="00AE4DBA" w:rsidRPr="00123044" w:rsidRDefault="00DD56CE" w:rsidP="009D53D5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Спеціалізація (за наявності)</w:t>
            </w:r>
          </w:p>
        </w:tc>
        <w:tc>
          <w:tcPr>
            <w:tcW w:w="5578" w:type="dxa"/>
          </w:tcPr>
          <w:p w:rsidR="00AE4DBA" w:rsidRPr="00123044" w:rsidRDefault="001D35A2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В</w:t>
            </w:r>
            <w:r w:rsidR="00DD76A4" w:rsidRPr="00123044">
              <w:rPr>
                <w:lang w:val="uk-UA"/>
              </w:rPr>
              <w:t>ідсутня</w:t>
            </w:r>
          </w:p>
        </w:tc>
      </w:tr>
      <w:tr w:rsidR="00AE4DBA" w:rsidRPr="00123044" w:rsidTr="00A03283">
        <w:tc>
          <w:tcPr>
            <w:tcW w:w="3767" w:type="dxa"/>
          </w:tcPr>
          <w:p w:rsidR="00AE4DBA" w:rsidRPr="00123044" w:rsidRDefault="00DD56CE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Спеціальність</w:t>
            </w:r>
          </w:p>
        </w:tc>
        <w:tc>
          <w:tcPr>
            <w:tcW w:w="5578" w:type="dxa"/>
          </w:tcPr>
          <w:p w:rsidR="00AE4DBA" w:rsidRPr="00123044" w:rsidRDefault="00DD76A4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0</w:t>
            </w:r>
            <w:r w:rsidR="00457D4E" w:rsidRPr="00123044">
              <w:rPr>
                <w:lang w:val="uk-UA"/>
              </w:rPr>
              <w:t>91Біологія</w:t>
            </w:r>
          </w:p>
        </w:tc>
      </w:tr>
      <w:tr w:rsidR="00AE4DBA" w:rsidRPr="00123044" w:rsidTr="00A03283">
        <w:tc>
          <w:tcPr>
            <w:tcW w:w="3767" w:type="dxa"/>
          </w:tcPr>
          <w:p w:rsidR="00AE4DBA" w:rsidRPr="00123044" w:rsidRDefault="00DD56CE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Галузь знань</w:t>
            </w:r>
          </w:p>
        </w:tc>
        <w:tc>
          <w:tcPr>
            <w:tcW w:w="5578" w:type="dxa"/>
          </w:tcPr>
          <w:p w:rsidR="00AE4DBA" w:rsidRPr="00123044" w:rsidRDefault="00DD76A4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0</w:t>
            </w:r>
            <w:r w:rsidR="00457D4E" w:rsidRPr="00123044">
              <w:rPr>
                <w:lang w:val="uk-UA"/>
              </w:rPr>
              <w:t>9Біологія</w:t>
            </w:r>
          </w:p>
        </w:tc>
      </w:tr>
      <w:tr w:rsidR="00DD56CE" w:rsidRPr="00123044" w:rsidTr="00A03283">
        <w:tc>
          <w:tcPr>
            <w:tcW w:w="3767" w:type="dxa"/>
          </w:tcPr>
          <w:p w:rsidR="00DD56CE" w:rsidRPr="00123044" w:rsidRDefault="00DD56CE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 xml:space="preserve">Освітній рівень </w:t>
            </w:r>
          </w:p>
        </w:tc>
        <w:tc>
          <w:tcPr>
            <w:tcW w:w="5578" w:type="dxa"/>
          </w:tcPr>
          <w:p w:rsidR="00DD56CE" w:rsidRPr="00123044" w:rsidRDefault="001D35A2" w:rsidP="00DD76A4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Б</w:t>
            </w:r>
            <w:r w:rsidR="00DD56CE" w:rsidRPr="00123044">
              <w:rPr>
                <w:lang w:val="uk-UA"/>
              </w:rPr>
              <w:t>акалавр</w:t>
            </w:r>
          </w:p>
        </w:tc>
      </w:tr>
      <w:tr w:rsidR="00DD56CE" w:rsidRPr="00123044" w:rsidTr="00A03283">
        <w:tc>
          <w:tcPr>
            <w:tcW w:w="3767" w:type="dxa"/>
          </w:tcPr>
          <w:p w:rsidR="00DD56CE" w:rsidRPr="00123044" w:rsidRDefault="00DD56CE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Статус дисципліни</w:t>
            </w:r>
          </w:p>
        </w:tc>
        <w:tc>
          <w:tcPr>
            <w:tcW w:w="5578" w:type="dxa"/>
          </w:tcPr>
          <w:p w:rsidR="00DD56CE" w:rsidRPr="00123044" w:rsidRDefault="00457D4E" w:rsidP="00DD76A4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Вибіркова</w:t>
            </w:r>
          </w:p>
        </w:tc>
      </w:tr>
      <w:tr w:rsidR="00245156" w:rsidRPr="00123044" w:rsidTr="00A03283">
        <w:tc>
          <w:tcPr>
            <w:tcW w:w="3767" w:type="dxa"/>
          </w:tcPr>
          <w:p w:rsidR="00245156" w:rsidRPr="00123044" w:rsidRDefault="00245156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Курс / семестр</w:t>
            </w:r>
          </w:p>
        </w:tc>
        <w:tc>
          <w:tcPr>
            <w:tcW w:w="5578" w:type="dxa"/>
          </w:tcPr>
          <w:p w:rsidR="00245156" w:rsidRPr="00F022C5" w:rsidRDefault="00457D4E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en-US"/>
              </w:rPr>
              <w:t>IV</w:t>
            </w:r>
            <w:r w:rsidR="00DD76A4" w:rsidRPr="00123044">
              <w:rPr>
                <w:lang w:val="uk-UA"/>
              </w:rPr>
              <w:t xml:space="preserve">/ </w:t>
            </w:r>
            <w:r w:rsidR="00F022C5">
              <w:rPr>
                <w:lang w:val="uk-UA"/>
              </w:rPr>
              <w:t>7</w:t>
            </w:r>
          </w:p>
        </w:tc>
      </w:tr>
      <w:tr w:rsidR="00245156" w:rsidRPr="00123044" w:rsidTr="00A03283">
        <w:tc>
          <w:tcPr>
            <w:tcW w:w="3767" w:type="dxa"/>
          </w:tcPr>
          <w:p w:rsidR="00245156" w:rsidRPr="00123044" w:rsidRDefault="00245156" w:rsidP="00245156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Розподіл за видами занять та</w:t>
            </w:r>
          </w:p>
          <w:p w:rsidR="00245156" w:rsidRPr="00123044" w:rsidRDefault="00245156" w:rsidP="00245156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годинами навчання (якщо передбачені інші види, додати)</w:t>
            </w:r>
          </w:p>
        </w:tc>
        <w:tc>
          <w:tcPr>
            <w:tcW w:w="5578" w:type="dxa"/>
          </w:tcPr>
          <w:p w:rsidR="00245156" w:rsidRPr="00123044" w:rsidRDefault="007B7A43" w:rsidP="00245156">
            <w:pPr>
              <w:pStyle w:val="a5"/>
              <w:ind w:left="34"/>
              <w:rPr>
                <w:lang w:val="uk-UA"/>
              </w:rPr>
            </w:pPr>
            <w:r w:rsidRPr="00123044">
              <w:rPr>
                <w:lang w:val="uk-UA"/>
              </w:rPr>
              <w:t xml:space="preserve">Лекції – </w:t>
            </w:r>
            <w:r w:rsidR="00F022C5">
              <w:rPr>
                <w:lang w:val="uk-UA"/>
              </w:rPr>
              <w:t>1</w:t>
            </w:r>
            <w:r w:rsidR="00F64FF6">
              <w:rPr>
                <w:lang w:val="uk-UA"/>
              </w:rPr>
              <w:t>6</w:t>
            </w:r>
            <w:r w:rsidR="00245156" w:rsidRPr="00123044">
              <w:rPr>
                <w:lang w:val="uk-UA"/>
              </w:rPr>
              <w:t xml:space="preserve"> год.</w:t>
            </w:r>
          </w:p>
          <w:p w:rsidR="00245156" w:rsidRPr="00123044" w:rsidRDefault="00D174AA" w:rsidP="00245156">
            <w:pPr>
              <w:pStyle w:val="a5"/>
              <w:ind w:left="34"/>
              <w:rPr>
                <w:lang w:val="uk-UA"/>
              </w:rPr>
            </w:pPr>
            <w:r w:rsidRPr="00123044">
              <w:rPr>
                <w:lang w:val="uk-UA"/>
              </w:rPr>
              <w:t>Практичні</w:t>
            </w:r>
            <w:r w:rsidR="00245156" w:rsidRPr="00123044">
              <w:rPr>
                <w:lang w:val="uk-UA"/>
              </w:rPr>
              <w:t xml:space="preserve"> заняття</w:t>
            </w:r>
            <w:r w:rsidR="007B7A43" w:rsidRPr="00123044">
              <w:rPr>
                <w:lang w:val="uk-UA"/>
              </w:rPr>
              <w:t xml:space="preserve"> – </w:t>
            </w:r>
            <w:r w:rsidR="00F64FF6">
              <w:rPr>
                <w:lang w:val="uk-UA"/>
              </w:rPr>
              <w:t>1</w:t>
            </w:r>
            <w:r w:rsidR="00F022C5">
              <w:rPr>
                <w:lang w:val="uk-UA"/>
              </w:rPr>
              <w:t>4</w:t>
            </w:r>
            <w:r w:rsidR="00245156" w:rsidRPr="00123044">
              <w:rPr>
                <w:lang w:val="uk-UA"/>
              </w:rPr>
              <w:t xml:space="preserve"> год.</w:t>
            </w:r>
          </w:p>
          <w:p w:rsidR="00245156" w:rsidRDefault="00F22016" w:rsidP="00245156">
            <w:pPr>
              <w:pStyle w:val="a5"/>
              <w:ind w:left="34"/>
              <w:rPr>
                <w:lang w:val="uk-UA"/>
              </w:rPr>
            </w:pPr>
            <w:r w:rsidRPr="00123044">
              <w:rPr>
                <w:lang w:val="uk-UA"/>
              </w:rPr>
              <w:t xml:space="preserve">Самостійна </w:t>
            </w:r>
            <w:r w:rsidR="007B7A43" w:rsidRPr="00123044">
              <w:rPr>
                <w:lang w:val="uk-UA"/>
              </w:rPr>
              <w:t>робота –</w:t>
            </w:r>
            <w:r w:rsidR="00F64FF6">
              <w:rPr>
                <w:lang w:val="uk-UA"/>
              </w:rPr>
              <w:t>6</w:t>
            </w:r>
            <w:r w:rsidR="00F022C5">
              <w:rPr>
                <w:lang w:val="uk-UA"/>
              </w:rPr>
              <w:t>0</w:t>
            </w:r>
            <w:r w:rsidR="00245156" w:rsidRPr="00123044">
              <w:rPr>
                <w:lang w:val="uk-UA"/>
              </w:rPr>
              <w:t xml:space="preserve"> год.</w:t>
            </w:r>
          </w:p>
          <w:p w:rsidR="007E5568" w:rsidRPr="00123044" w:rsidRDefault="007E5568" w:rsidP="00F022C5">
            <w:pPr>
              <w:pStyle w:val="a5"/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Загальна кількість кредитів - </w:t>
            </w:r>
            <w:r w:rsidR="00F022C5">
              <w:rPr>
                <w:lang w:val="uk-UA"/>
              </w:rPr>
              <w:t>3</w:t>
            </w:r>
          </w:p>
        </w:tc>
      </w:tr>
      <w:tr w:rsidR="00DD56CE" w:rsidRPr="00123044" w:rsidTr="00A03283">
        <w:tc>
          <w:tcPr>
            <w:tcW w:w="3767" w:type="dxa"/>
          </w:tcPr>
          <w:p w:rsidR="00DD56CE" w:rsidRPr="00123044" w:rsidRDefault="00DD56CE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Мова викладання</w:t>
            </w:r>
          </w:p>
        </w:tc>
        <w:tc>
          <w:tcPr>
            <w:tcW w:w="5578" w:type="dxa"/>
          </w:tcPr>
          <w:p w:rsidR="00DD56CE" w:rsidRPr="00123044" w:rsidRDefault="007B7A43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У</w:t>
            </w:r>
            <w:r w:rsidR="00DD76A4" w:rsidRPr="00123044">
              <w:rPr>
                <w:lang w:val="uk-UA"/>
              </w:rPr>
              <w:t>країнська</w:t>
            </w:r>
          </w:p>
        </w:tc>
      </w:tr>
      <w:tr w:rsidR="00A03283" w:rsidRPr="00123044" w:rsidTr="008373F0">
        <w:tc>
          <w:tcPr>
            <w:tcW w:w="9345" w:type="dxa"/>
            <w:gridSpan w:val="2"/>
          </w:tcPr>
          <w:p w:rsidR="00A03283" w:rsidRPr="00123044" w:rsidRDefault="00A03283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Посилання на сайт дистанційного навчання:</w:t>
            </w:r>
          </w:p>
          <w:p w:rsidR="00A03283" w:rsidRPr="00123044" w:rsidRDefault="00A03283" w:rsidP="00AE4DBA">
            <w:pPr>
              <w:pStyle w:val="a5"/>
              <w:ind w:left="0"/>
              <w:rPr>
                <w:lang w:val="uk-UA"/>
              </w:rPr>
            </w:pPr>
          </w:p>
        </w:tc>
      </w:tr>
    </w:tbl>
    <w:p w:rsidR="00A03283" w:rsidRPr="00123044" w:rsidRDefault="00A03283" w:rsidP="00DE2FDE">
      <w:pPr>
        <w:pStyle w:val="a5"/>
        <w:ind w:left="0"/>
        <w:jc w:val="center"/>
        <w:rPr>
          <w:b/>
          <w:lang w:val="uk-UA"/>
        </w:rPr>
      </w:pPr>
    </w:p>
    <w:p w:rsidR="00DE2FDE" w:rsidRPr="00123044" w:rsidRDefault="00DE2FDE" w:rsidP="00DE2FDE">
      <w:pPr>
        <w:pStyle w:val="a5"/>
        <w:ind w:left="0"/>
        <w:jc w:val="center"/>
        <w:rPr>
          <w:b/>
          <w:lang w:val="uk-UA"/>
        </w:rPr>
      </w:pPr>
      <w:r w:rsidRPr="00123044">
        <w:rPr>
          <w:b/>
          <w:lang w:val="uk-UA"/>
        </w:rPr>
        <w:t>2. Опис дисципліни</w:t>
      </w:r>
    </w:p>
    <w:tbl>
      <w:tblPr>
        <w:tblStyle w:val="a6"/>
        <w:tblW w:w="0" w:type="auto"/>
        <w:tblLook w:val="04A0"/>
      </w:tblPr>
      <w:tblGrid>
        <w:gridCol w:w="9571"/>
      </w:tblGrid>
      <w:tr w:rsidR="00DE2FDE" w:rsidRPr="00123044" w:rsidTr="00DE2FDE">
        <w:tc>
          <w:tcPr>
            <w:tcW w:w="9571" w:type="dxa"/>
          </w:tcPr>
          <w:p w:rsidR="00F417C1" w:rsidRPr="00F417C1" w:rsidRDefault="00C32E2F" w:rsidP="00363884">
            <w:pPr>
              <w:jc w:val="both"/>
              <w:rPr>
                <w:b/>
              </w:rPr>
            </w:pPr>
            <w:r w:rsidRPr="005D11B8">
              <w:rPr>
                <w:b/>
                <w:lang w:val="uk-UA"/>
              </w:rPr>
              <w:t>Анотація</w:t>
            </w:r>
            <w:r w:rsidR="00B701BF" w:rsidRPr="005D11B8">
              <w:rPr>
                <w:b/>
                <w:lang w:val="uk-UA"/>
              </w:rPr>
              <w:t xml:space="preserve"> курс</w:t>
            </w:r>
          </w:p>
          <w:p w:rsidR="00B15B8A" w:rsidRPr="00B15B8A" w:rsidRDefault="00B15B8A" w:rsidP="00B15B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363884">
              <w:rPr>
                <w:lang w:val="uk-UA"/>
              </w:rPr>
              <w:t>урс «Біоетика»</w:t>
            </w:r>
            <w:r>
              <w:rPr>
                <w:lang w:val="uk-UA"/>
              </w:rPr>
              <w:t xml:space="preserve"> спрямований</w:t>
            </w:r>
            <w:r w:rsidRPr="00B15B8A">
              <w:rPr>
                <w:lang w:val="uk-UA"/>
              </w:rPr>
              <w:t xml:space="preserve"> на формування у студентів світоглядних понять, розуміння необхідності використання біологічних об'єктів при</w:t>
            </w:r>
            <w:r>
              <w:rPr>
                <w:lang w:val="uk-UA"/>
              </w:rPr>
              <w:t xml:space="preserve"> </w:t>
            </w:r>
            <w:r w:rsidRPr="00B15B8A">
              <w:rPr>
                <w:lang w:val="uk-UA"/>
              </w:rPr>
              <w:t xml:space="preserve">проведенні </w:t>
            </w:r>
            <w:proofErr w:type="spellStart"/>
            <w:r w:rsidRPr="00B15B8A">
              <w:rPr>
                <w:lang w:val="uk-UA"/>
              </w:rPr>
              <w:t>біомедичних</w:t>
            </w:r>
            <w:proofErr w:type="spellEnd"/>
            <w:r w:rsidRPr="00B15B8A">
              <w:rPr>
                <w:lang w:val="uk-UA"/>
              </w:rPr>
              <w:t xml:space="preserve"> досліджень, готовність працювати з біологічними об'єктами</w:t>
            </w:r>
            <w:r>
              <w:rPr>
                <w:lang w:val="uk-UA"/>
              </w:rPr>
              <w:t xml:space="preserve"> </w:t>
            </w:r>
            <w:r w:rsidRPr="00B15B8A">
              <w:rPr>
                <w:lang w:val="uk-UA"/>
              </w:rPr>
              <w:t>з урахуванням вимог існуючих міжнародних етичних стандартів проведення наукових досліджень на людині і тварин і незалежної етичної експертизи наукових</w:t>
            </w:r>
            <w:r>
              <w:rPr>
                <w:lang w:val="uk-UA"/>
              </w:rPr>
              <w:t xml:space="preserve"> </w:t>
            </w:r>
            <w:r w:rsidRPr="00B15B8A">
              <w:rPr>
                <w:lang w:val="uk-UA"/>
              </w:rPr>
              <w:t>проектів</w:t>
            </w:r>
            <w:r>
              <w:rPr>
                <w:lang w:val="uk-UA"/>
              </w:rPr>
              <w:t>,</w:t>
            </w:r>
            <w:r w:rsidRPr="00B15B8A">
              <w:rPr>
                <w:lang w:val="uk-UA"/>
              </w:rPr>
              <w:t xml:space="preserve"> готовності до організаційно-управлін</w:t>
            </w:r>
            <w:r>
              <w:rPr>
                <w:lang w:val="uk-UA"/>
              </w:rPr>
              <w:t xml:space="preserve">ської професійної діяльності. </w:t>
            </w:r>
          </w:p>
          <w:p w:rsidR="00F417C1" w:rsidRPr="005D11B8" w:rsidRDefault="00B15B8A" w:rsidP="004E5ACF">
            <w:pPr>
              <w:jc w:val="both"/>
              <w:rPr>
                <w:lang w:val="uk-UA"/>
              </w:rPr>
            </w:pPr>
            <w:r w:rsidRPr="00B15B8A">
              <w:rPr>
                <w:lang w:val="uk-UA"/>
              </w:rPr>
              <w:t>Студенти повинні розуміти специфіку використання біологічних об'єктів у своїй професійній сфері.</w:t>
            </w:r>
            <w:r>
              <w:rPr>
                <w:lang w:val="uk-UA"/>
              </w:rPr>
              <w:t xml:space="preserve"> В процесі вивчення курсу</w:t>
            </w:r>
            <w:r w:rsidR="00363884" w:rsidRPr="00363884">
              <w:rPr>
                <w:lang w:val="uk-UA"/>
              </w:rPr>
              <w:t xml:space="preserve"> «Біоетика» </w:t>
            </w:r>
            <w:r>
              <w:rPr>
                <w:lang w:val="uk-UA"/>
              </w:rPr>
              <w:t>студенти ознайомляться</w:t>
            </w:r>
            <w:r w:rsidR="00F417C1">
              <w:rPr>
                <w:lang w:val="uk-UA"/>
              </w:rPr>
              <w:t xml:space="preserve"> із </w:t>
            </w:r>
            <w:r w:rsidR="00F417C1" w:rsidRPr="00F417C1">
              <w:rPr>
                <w:lang w:val="uk-UA"/>
              </w:rPr>
              <w:t>закономірност</w:t>
            </w:r>
            <w:r w:rsidR="00F417C1">
              <w:rPr>
                <w:lang w:val="uk-UA"/>
              </w:rPr>
              <w:t>ями</w:t>
            </w:r>
            <w:r w:rsidR="00F417C1" w:rsidRPr="00F417C1">
              <w:rPr>
                <w:lang w:val="uk-UA"/>
              </w:rPr>
              <w:t xml:space="preserve"> правового регулювання біологічних та</w:t>
            </w:r>
            <w:r w:rsidR="00F417C1">
              <w:rPr>
                <w:lang w:val="uk-UA"/>
              </w:rPr>
              <w:t xml:space="preserve"> </w:t>
            </w:r>
            <w:r w:rsidR="00F417C1" w:rsidRPr="00F417C1">
              <w:rPr>
                <w:lang w:val="uk-UA"/>
              </w:rPr>
              <w:t>медичних досліджень, поняття</w:t>
            </w:r>
            <w:r w:rsidR="00F417C1">
              <w:rPr>
                <w:lang w:val="uk-UA"/>
              </w:rPr>
              <w:t>ми</w:t>
            </w:r>
            <w:r w:rsidR="00F417C1" w:rsidRPr="00F417C1">
              <w:rPr>
                <w:lang w:val="uk-UA"/>
              </w:rPr>
              <w:t xml:space="preserve"> про етичність сучасних технологій</w:t>
            </w:r>
            <w:r w:rsidR="00F417C1">
              <w:rPr>
                <w:lang w:val="uk-UA"/>
              </w:rPr>
              <w:t xml:space="preserve"> та </w:t>
            </w:r>
            <w:r w:rsidR="00F417C1" w:rsidRPr="00F417C1">
              <w:rPr>
                <w:lang w:val="uk-UA"/>
              </w:rPr>
              <w:t>безпек</w:t>
            </w:r>
            <w:r w:rsidR="00F417C1">
              <w:rPr>
                <w:lang w:val="uk-UA"/>
              </w:rPr>
              <w:t>ою</w:t>
            </w:r>
            <w:r w:rsidR="00F417C1" w:rsidRPr="00F417C1">
              <w:rPr>
                <w:lang w:val="uk-UA"/>
              </w:rPr>
              <w:t xml:space="preserve"> використання сучасних біотехнологій</w:t>
            </w:r>
            <w:r w:rsidR="00F417C1">
              <w:rPr>
                <w:lang w:val="uk-UA"/>
              </w:rPr>
              <w:t>.</w:t>
            </w:r>
            <w:r w:rsidR="00F417C1" w:rsidRPr="00F417C1">
              <w:rPr>
                <w:lang w:val="uk-UA"/>
              </w:rPr>
              <w:t xml:space="preserve"> </w:t>
            </w:r>
            <w:r w:rsidR="00F417C1" w:rsidRPr="00F417C1">
              <w:rPr>
                <w:lang w:val="uk-UA"/>
              </w:rPr>
              <w:t xml:space="preserve">Актуальність цього курсу пов'язана з розглядом особливостей сучасного тлумачення біоетики, що має соціально-орієнтоване значення. Однією з основних тем біоетики є захист прав і гідності людини при впровадженні нових </w:t>
            </w:r>
            <w:proofErr w:type="spellStart"/>
            <w:r w:rsidR="00F417C1" w:rsidRPr="00F417C1">
              <w:rPr>
                <w:lang w:val="uk-UA"/>
              </w:rPr>
              <w:t>біомедичних</w:t>
            </w:r>
            <w:proofErr w:type="spellEnd"/>
            <w:r w:rsidR="00F417C1" w:rsidRPr="00F417C1">
              <w:rPr>
                <w:lang w:val="uk-UA"/>
              </w:rPr>
              <w:t xml:space="preserve"> технологій. Положення біоетики також концентруються навколо традиційних філософських питань: про сутність життя, проблеми існування людини,</w:t>
            </w:r>
            <w:r w:rsidR="00F417C1">
              <w:rPr>
                <w:lang w:val="uk-UA"/>
              </w:rPr>
              <w:t xml:space="preserve"> </w:t>
            </w:r>
            <w:r w:rsidR="00F417C1" w:rsidRPr="00F417C1">
              <w:rPr>
                <w:lang w:val="uk-UA"/>
              </w:rPr>
              <w:t>діалектиці біологічн</w:t>
            </w:r>
            <w:r w:rsidR="0056635E">
              <w:rPr>
                <w:lang w:val="uk-UA"/>
              </w:rPr>
              <w:t>ого і соціального в людині, межах</w:t>
            </w:r>
            <w:r w:rsidR="00F417C1" w:rsidRPr="00F417C1">
              <w:rPr>
                <w:lang w:val="uk-UA"/>
              </w:rPr>
              <w:t xml:space="preserve"> людського існування. Важливою змістовно</w:t>
            </w:r>
            <w:r w:rsidR="0056635E">
              <w:rPr>
                <w:lang w:val="uk-UA"/>
              </w:rPr>
              <w:t>ю</w:t>
            </w:r>
            <w:r w:rsidR="00F417C1" w:rsidRPr="00F417C1">
              <w:rPr>
                <w:lang w:val="uk-UA"/>
              </w:rPr>
              <w:t xml:space="preserve"> особливістю курсу є розгляд фундаментальної етичної проблематики, пов'язаної з аксіологічними і </w:t>
            </w:r>
            <w:proofErr w:type="spellStart"/>
            <w:r w:rsidR="00F417C1" w:rsidRPr="00F417C1">
              <w:rPr>
                <w:lang w:val="uk-UA"/>
              </w:rPr>
              <w:t>праксиолог</w:t>
            </w:r>
            <w:r w:rsidR="0056635E">
              <w:rPr>
                <w:lang w:val="uk-UA"/>
              </w:rPr>
              <w:t>ічними</w:t>
            </w:r>
            <w:proofErr w:type="spellEnd"/>
            <w:r w:rsidR="00F417C1" w:rsidRPr="00F417C1">
              <w:rPr>
                <w:lang w:val="uk-UA"/>
              </w:rPr>
              <w:t xml:space="preserve"> аспектами діяльності науковця. Особлива увага в курсі приділяється обговоренню нормативно-правової бази в галузі біоетики та медичної практики, інтерпретації окремих документів, що регламентують дані проблеми в нормативно-правовому полі різних держав.</w:t>
            </w:r>
            <w:r w:rsidR="0056635E">
              <w:rPr>
                <w:lang w:val="uk-UA"/>
              </w:rPr>
              <w:t xml:space="preserve"> </w:t>
            </w:r>
            <w:r w:rsidR="00363884" w:rsidRPr="00363884">
              <w:rPr>
                <w:lang w:val="uk-UA"/>
              </w:rPr>
              <w:t xml:space="preserve">Біоетика розкривається як міждисциплінарна область знань, спрямована на виявлення, вивчення і осмислення проблем </w:t>
            </w:r>
            <w:proofErr w:type="spellStart"/>
            <w:r w:rsidR="00363884" w:rsidRPr="00363884">
              <w:rPr>
                <w:lang w:val="uk-UA"/>
              </w:rPr>
              <w:t>біомедичної</w:t>
            </w:r>
            <w:proofErr w:type="spellEnd"/>
            <w:r w:rsidR="00363884" w:rsidRPr="00363884">
              <w:rPr>
                <w:lang w:val="uk-UA"/>
              </w:rPr>
              <w:t xml:space="preserve"> практики і біологічних досліджень, які пов'язані з широкою філософсько</w:t>
            </w:r>
            <w:r w:rsidR="0056635E">
              <w:rPr>
                <w:lang w:val="uk-UA"/>
              </w:rPr>
              <w:t>ю</w:t>
            </w:r>
            <w:r w:rsidR="00363884" w:rsidRPr="00363884">
              <w:rPr>
                <w:lang w:val="uk-UA"/>
              </w:rPr>
              <w:t>, морально</w:t>
            </w:r>
            <w:r w:rsidR="0056635E">
              <w:rPr>
                <w:lang w:val="uk-UA"/>
              </w:rPr>
              <w:t>ю</w:t>
            </w:r>
            <w:r w:rsidR="00363884" w:rsidRPr="00363884">
              <w:rPr>
                <w:lang w:val="uk-UA"/>
              </w:rPr>
              <w:t xml:space="preserve"> і соціально-правово</w:t>
            </w:r>
            <w:r w:rsidR="0056635E">
              <w:rPr>
                <w:lang w:val="uk-UA"/>
              </w:rPr>
              <w:t>ю</w:t>
            </w:r>
            <w:r w:rsidR="00363884" w:rsidRPr="00363884">
              <w:rPr>
                <w:lang w:val="uk-UA"/>
              </w:rPr>
              <w:t xml:space="preserve"> рефлексією. Особливістю даного курсу є розгляд </w:t>
            </w:r>
            <w:proofErr w:type="spellStart"/>
            <w:r w:rsidR="00363884" w:rsidRPr="00363884">
              <w:rPr>
                <w:lang w:val="uk-UA"/>
              </w:rPr>
              <w:t>біоетичних</w:t>
            </w:r>
            <w:proofErr w:type="spellEnd"/>
            <w:r w:rsidR="00363884" w:rsidRPr="00363884">
              <w:rPr>
                <w:lang w:val="uk-UA"/>
              </w:rPr>
              <w:t xml:space="preserve"> проблем в контексті конкр</w:t>
            </w:r>
            <w:r w:rsidR="0034353D">
              <w:rPr>
                <w:lang w:val="uk-UA"/>
              </w:rPr>
              <w:t>етно-наукової діяльності біохіміка</w:t>
            </w:r>
            <w:r w:rsidR="00363884" w:rsidRPr="00363884">
              <w:rPr>
                <w:lang w:val="uk-UA"/>
              </w:rPr>
              <w:t xml:space="preserve"> - дослідницької, </w:t>
            </w:r>
            <w:r w:rsidR="00363884" w:rsidRPr="00363884">
              <w:rPr>
                <w:lang w:val="uk-UA"/>
              </w:rPr>
              <w:lastRenderedPageBreak/>
              <w:t>експериментальної роботи.</w:t>
            </w:r>
            <w:r w:rsidR="0056635E">
              <w:rPr>
                <w:lang w:val="uk-UA"/>
              </w:rPr>
              <w:t xml:space="preserve"> </w:t>
            </w:r>
            <w:r w:rsidR="0056635E" w:rsidRPr="0056635E">
              <w:rPr>
                <w:lang w:val="uk-UA"/>
              </w:rPr>
              <w:t>Дана дисципліна є важливою в підготовці майбутнього біо</w:t>
            </w:r>
            <w:r w:rsidR="00B22DFA">
              <w:rPr>
                <w:lang w:val="uk-UA"/>
              </w:rPr>
              <w:t>хіміка</w:t>
            </w:r>
            <w:r w:rsidR="0056635E" w:rsidRPr="0056635E">
              <w:rPr>
                <w:lang w:val="uk-UA"/>
              </w:rPr>
              <w:t>,</w:t>
            </w:r>
            <w:r w:rsidR="00B22DFA">
              <w:rPr>
                <w:lang w:val="uk-UA"/>
              </w:rPr>
              <w:t xml:space="preserve"> </w:t>
            </w:r>
            <w:r w:rsidR="0056635E" w:rsidRPr="0056635E">
              <w:rPr>
                <w:lang w:val="uk-UA"/>
              </w:rPr>
              <w:t>вона допомагає інтегрувати знання, отримані при вивченні таких</w:t>
            </w:r>
            <w:r w:rsidR="00B22DFA">
              <w:rPr>
                <w:lang w:val="uk-UA"/>
              </w:rPr>
              <w:t xml:space="preserve"> </w:t>
            </w:r>
            <w:r w:rsidR="0056635E" w:rsidRPr="0056635E">
              <w:rPr>
                <w:lang w:val="uk-UA"/>
              </w:rPr>
              <w:t>дисциплін як генетика, молекулярна біологія, мікробіологія,</w:t>
            </w:r>
            <w:r w:rsidR="00B22DFA">
              <w:rPr>
                <w:lang w:val="uk-UA"/>
              </w:rPr>
              <w:t xml:space="preserve"> </w:t>
            </w:r>
            <w:r w:rsidR="0056635E" w:rsidRPr="0056635E">
              <w:rPr>
                <w:lang w:val="uk-UA"/>
              </w:rPr>
              <w:t>філософія, соціологія, психологія та ін.</w:t>
            </w:r>
            <w:r w:rsidR="00B22DFA">
              <w:rPr>
                <w:lang w:val="uk-UA"/>
              </w:rPr>
              <w:t xml:space="preserve"> </w:t>
            </w:r>
          </w:p>
        </w:tc>
      </w:tr>
      <w:tr w:rsidR="00DE2FDE" w:rsidRPr="005B33DE" w:rsidTr="00DE2FDE">
        <w:tc>
          <w:tcPr>
            <w:tcW w:w="9571" w:type="dxa"/>
          </w:tcPr>
          <w:p w:rsidR="00DE2FDE" w:rsidRDefault="00DE2FDE" w:rsidP="00F22016">
            <w:pPr>
              <w:pStyle w:val="a5"/>
              <w:ind w:left="0"/>
              <w:jc w:val="both"/>
              <w:rPr>
                <w:i/>
                <w:lang w:val="uk-UA"/>
              </w:rPr>
            </w:pPr>
            <w:r w:rsidRPr="005D11B8">
              <w:rPr>
                <w:i/>
                <w:lang w:val="uk-UA"/>
              </w:rPr>
              <w:lastRenderedPageBreak/>
              <w:t>Компетентності</w:t>
            </w:r>
            <w:r w:rsidR="00DE4B7A" w:rsidRPr="005D11B8">
              <w:rPr>
                <w:i/>
                <w:lang w:val="uk-UA"/>
              </w:rPr>
              <w:t xml:space="preserve"> (відповідно до матриці ОП):</w:t>
            </w:r>
          </w:p>
          <w:p w:rsidR="00CC072C" w:rsidRPr="003D7555" w:rsidRDefault="00CC072C" w:rsidP="00CC072C">
            <w:pPr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CC072C">
              <w:rPr>
                <w:b/>
                <w:bCs/>
                <w:sz w:val="24"/>
                <w:szCs w:val="24"/>
              </w:rPr>
              <w:t>Соц</w:t>
            </w:r>
            <w:proofErr w:type="gramEnd"/>
            <w:r w:rsidRPr="00CC072C">
              <w:rPr>
                <w:b/>
                <w:bCs/>
                <w:sz w:val="24"/>
                <w:szCs w:val="24"/>
              </w:rPr>
              <w:t>іально-особистісні</w:t>
            </w:r>
            <w:proofErr w:type="spellEnd"/>
            <w:r w:rsidRPr="00CC072C">
              <w:rPr>
                <w:b/>
                <w:bCs/>
                <w:sz w:val="24"/>
                <w:szCs w:val="24"/>
              </w:rPr>
              <w:t xml:space="preserve"> (С1)</w:t>
            </w:r>
            <w:r w:rsidRPr="003D755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bCs/>
                <w:sz w:val="24"/>
                <w:szCs w:val="24"/>
              </w:rPr>
              <w:t>підтримка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bCs/>
                <w:sz w:val="24"/>
                <w:szCs w:val="24"/>
              </w:rPr>
              <w:t>необхідного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 для </w:t>
            </w:r>
            <w:proofErr w:type="spellStart"/>
            <w:r w:rsidRPr="003D7555">
              <w:rPr>
                <w:bCs/>
                <w:sz w:val="24"/>
                <w:szCs w:val="24"/>
              </w:rPr>
              <w:t>професійної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bCs/>
                <w:sz w:val="24"/>
                <w:szCs w:val="24"/>
              </w:rPr>
              <w:t>діяльності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bCs/>
                <w:sz w:val="24"/>
                <w:szCs w:val="24"/>
              </w:rPr>
              <w:t>інтелектуального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bCs/>
                <w:sz w:val="24"/>
                <w:szCs w:val="24"/>
              </w:rPr>
              <w:t>рівня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3D7555">
              <w:rPr>
                <w:bCs/>
                <w:sz w:val="24"/>
                <w:szCs w:val="24"/>
              </w:rPr>
              <w:t>володіння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bCs/>
                <w:sz w:val="24"/>
                <w:szCs w:val="24"/>
              </w:rPr>
              <w:t>креативним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bCs/>
                <w:sz w:val="24"/>
                <w:szCs w:val="24"/>
              </w:rPr>
              <w:t>мисленням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3D7555">
              <w:rPr>
                <w:bCs/>
                <w:sz w:val="24"/>
                <w:szCs w:val="24"/>
              </w:rPr>
              <w:t>володіння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bCs/>
                <w:sz w:val="24"/>
                <w:szCs w:val="24"/>
              </w:rPr>
              <w:t>системним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bCs/>
                <w:sz w:val="24"/>
                <w:szCs w:val="24"/>
              </w:rPr>
              <w:t>мисленням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3D7555">
              <w:rPr>
                <w:bCs/>
                <w:sz w:val="24"/>
                <w:szCs w:val="24"/>
              </w:rPr>
              <w:t>вміння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bCs/>
                <w:sz w:val="24"/>
                <w:szCs w:val="24"/>
              </w:rPr>
              <w:t>передбачати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bCs/>
                <w:sz w:val="24"/>
                <w:szCs w:val="24"/>
              </w:rPr>
              <w:t>кінцевий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 результат та </w:t>
            </w:r>
            <w:proofErr w:type="spellStart"/>
            <w:r w:rsidRPr="003D7555">
              <w:rPr>
                <w:bCs/>
                <w:sz w:val="24"/>
                <w:szCs w:val="24"/>
              </w:rPr>
              <w:t>наполегливо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bCs/>
                <w:sz w:val="24"/>
                <w:szCs w:val="24"/>
              </w:rPr>
              <w:t>досягати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 мети. </w:t>
            </w:r>
            <w:proofErr w:type="spellStart"/>
            <w:r w:rsidRPr="003D7555">
              <w:rPr>
                <w:bCs/>
                <w:sz w:val="24"/>
                <w:szCs w:val="24"/>
              </w:rPr>
              <w:t>Знання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bCs/>
                <w:sz w:val="24"/>
                <w:szCs w:val="24"/>
              </w:rPr>
              <w:t>критеріїв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bCs/>
                <w:sz w:val="24"/>
                <w:szCs w:val="24"/>
              </w:rPr>
              <w:t>оцінки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bCs/>
                <w:sz w:val="24"/>
                <w:szCs w:val="24"/>
              </w:rPr>
              <w:t>якості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bCs/>
                <w:sz w:val="24"/>
                <w:szCs w:val="24"/>
              </w:rPr>
              <w:t>результатів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bCs/>
                <w:sz w:val="24"/>
                <w:szCs w:val="24"/>
              </w:rPr>
              <w:t>діяльності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3D7555">
              <w:rPr>
                <w:bCs/>
                <w:sz w:val="24"/>
                <w:szCs w:val="24"/>
              </w:rPr>
              <w:t>володіння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bCs/>
                <w:sz w:val="24"/>
                <w:szCs w:val="24"/>
              </w:rPr>
              <w:t>властивостями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bCs/>
                <w:sz w:val="24"/>
                <w:szCs w:val="24"/>
              </w:rPr>
              <w:t>комунікабельності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bCs/>
                <w:sz w:val="24"/>
                <w:szCs w:val="24"/>
              </w:rPr>
              <w:t>й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bCs/>
                <w:sz w:val="24"/>
                <w:szCs w:val="24"/>
              </w:rPr>
              <w:t>адаптивності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3D7555">
              <w:rPr>
                <w:bCs/>
                <w:sz w:val="24"/>
                <w:szCs w:val="24"/>
              </w:rPr>
              <w:t>володіння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bCs/>
                <w:sz w:val="24"/>
                <w:szCs w:val="24"/>
              </w:rPr>
              <w:t>толерантним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bCs/>
                <w:sz w:val="24"/>
                <w:szCs w:val="24"/>
              </w:rPr>
              <w:t>відношенням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 до думок, </w:t>
            </w:r>
            <w:proofErr w:type="spellStart"/>
            <w:r w:rsidRPr="003D7555">
              <w:rPr>
                <w:bCs/>
                <w:sz w:val="24"/>
                <w:szCs w:val="24"/>
              </w:rPr>
              <w:t>поглядів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bCs/>
                <w:sz w:val="24"/>
                <w:szCs w:val="24"/>
              </w:rPr>
              <w:t>інших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bCs/>
                <w:sz w:val="24"/>
                <w:szCs w:val="24"/>
              </w:rPr>
              <w:t>осіб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3D7555">
              <w:rPr>
                <w:bCs/>
                <w:sz w:val="24"/>
                <w:szCs w:val="24"/>
              </w:rPr>
              <w:t>р</w:t>
            </w:r>
            <w:proofErr w:type="gramEnd"/>
            <w:r w:rsidRPr="003D7555">
              <w:rPr>
                <w:bCs/>
                <w:sz w:val="24"/>
                <w:szCs w:val="24"/>
              </w:rPr>
              <w:t>ізні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bCs/>
                <w:sz w:val="24"/>
                <w:szCs w:val="24"/>
              </w:rPr>
              <w:t>аспекти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 та характеристики </w:t>
            </w:r>
            <w:proofErr w:type="spellStart"/>
            <w:r w:rsidRPr="003D7555">
              <w:rPr>
                <w:bCs/>
                <w:sz w:val="24"/>
                <w:szCs w:val="24"/>
              </w:rPr>
              <w:t>діяльності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3D7555">
              <w:rPr>
                <w:bCs/>
                <w:sz w:val="24"/>
                <w:szCs w:val="24"/>
              </w:rPr>
              <w:t>Розуміння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bCs/>
                <w:sz w:val="24"/>
                <w:szCs w:val="24"/>
              </w:rPr>
              <w:t>необхідності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 бути </w:t>
            </w:r>
            <w:proofErr w:type="spellStart"/>
            <w:r w:rsidRPr="003D7555">
              <w:rPr>
                <w:bCs/>
                <w:sz w:val="24"/>
                <w:szCs w:val="24"/>
              </w:rPr>
              <w:t>критичним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 та </w:t>
            </w:r>
            <w:proofErr w:type="spellStart"/>
            <w:r w:rsidRPr="003D7555">
              <w:rPr>
                <w:bCs/>
                <w:sz w:val="24"/>
                <w:szCs w:val="24"/>
              </w:rPr>
              <w:t>самокритичним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3D7555">
              <w:rPr>
                <w:bCs/>
                <w:sz w:val="24"/>
                <w:szCs w:val="24"/>
              </w:rPr>
              <w:t>розуміння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bCs/>
                <w:sz w:val="24"/>
                <w:szCs w:val="24"/>
              </w:rPr>
              <w:t>необхідності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 та </w:t>
            </w:r>
            <w:proofErr w:type="spellStart"/>
            <w:r w:rsidRPr="003D7555">
              <w:rPr>
                <w:bCs/>
                <w:sz w:val="24"/>
                <w:szCs w:val="24"/>
              </w:rPr>
              <w:t>дотримання</w:t>
            </w:r>
            <w:proofErr w:type="spellEnd"/>
            <w:r w:rsidRPr="003D7555">
              <w:rPr>
                <w:bCs/>
                <w:sz w:val="24"/>
                <w:szCs w:val="24"/>
              </w:rPr>
              <w:t xml:space="preserve"> норм здорового способу </w:t>
            </w:r>
            <w:proofErr w:type="spellStart"/>
            <w:r w:rsidRPr="003D7555">
              <w:rPr>
                <w:bCs/>
                <w:sz w:val="24"/>
                <w:szCs w:val="24"/>
              </w:rPr>
              <w:t>життя</w:t>
            </w:r>
            <w:proofErr w:type="spellEnd"/>
          </w:p>
          <w:p w:rsidR="00CC072C" w:rsidRPr="003D7555" w:rsidRDefault="00CC072C" w:rsidP="00CC072C">
            <w:pPr>
              <w:rPr>
                <w:sz w:val="24"/>
                <w:szCs w:val="24"/>
              </w:rPr>
            </w:pPr>
            <w:proofErr w:type="spellStart"/>
            <w:r w:rsidRPr="00CC072C">
              <w:rPr>
                <w:b/>
                <w:bCs/>
                <w:sz w:val="24"/>
                <w:szCs w:val="24"/>
              </w:rPr>
              <w:t>Загальнонаукові</w:t>
            </w:r>
            <w:proofErr w:type="spellEnd"/>
            <w:r w:rsidRPr="00CC072C">
              <w:rPr>
                <w:b/>
                <w:bCs/>
                <w:sz w:val="24"/>
                <w:szCs w:val="24"/>
              </w:rPr>
              <w:t xml:space="preserve"> (С2)</w:t>
            </w:r>
            <w:r w:rsidRPr="003D7555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Здатність</w:t>
            </w:r>
            <w:proofErr w:type="spellEnd"/>
            <w:r w:rsidRPr="003D7555">
              <w:rPr>
                <w:sz w:val="24"/>
                <w:szCs w:val="24"/>
              </w:rPr>
              <w:t xml:space="preserve"> до </w:t>
            </w:r>
            <w:proofErr w:type="spellStart"/>
            <w:r w:rsidRPr="003D7555">
              <w:rPr>
                <w:sz w:val="24"/>
                <w:szCs w:val="24"/>
              </w:rPr>
              <w:t>пошуку</w:t>
            </w:r>
            <w:proofErr w:type="spellEnd"/>
            <w:r w:rsidRPr="003D7555">
              <w:rPr>
                <w:sz w:val="24"/>
                <w:szCs w:val="24"/>
              </w:rPr>
              <w:t xml:space="preserve"> та </w:t>
            </w:r>
            <w:proofErr w:type="spellStart"/>
            <w:r w:rsidRPr="003D7555">
              <w:rPr>
                <w:sz w:val="24"/>
                <w:szCs w:val="24"/>
              </w:rPr>
              <w:t>аналізу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інформації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з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використанням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D7555">
              <w:rPr>
                <w:sz w:val="24"/>
                <w:szCs w:val="24"/>
              </w:rPr>
              <w:t>р</w:t>
            </w:r>
            <w:proofErr w:type="gramEnd"/>
            <w:r w:rsidRPr="003D7555">
              <w:rPr>
                <w:sz w:val="24"/>
                <w:szCs w:val="24"/>
              </w:rPr>
              <w:t>ізних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джерел</w:t>
            </w:r>
            <w:proofErr w:type="spellEnd"/>
            <w:r w:rsidRPr="003D7555">
              <w:rPr>
                <w:sz w:val="24"/>
                <w:szCs w:val="24"/>
              </w:rPr>
              <w:t xml:space="preserve">, у т.ч. </w:t>
            </w:r>
            <w:proofErr w:type="spellStart"/>
            <w:r w:rsidRPr="003D7555">
              <w:rPr>
                <w:sz w:val="24"/>
                <w:szCs w:val="24"/>
              </w:rPr>
              <w:t>результатів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власних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досліджень</w:t>
            </w:r>
            <w:proofErr w:type="spellEnd"/>
            <w:r w:rsidRPr="003D7555">
              <w:rPr>
                <w:sz w:val="24"/>
                <w:szCs w:val="24"/>
              </w:rPr>
              <w:t xml:space="preserve">. </w:t>
            </w:r>
            <w:proofErr w:type="spellStart"/>
            <w:r w:rsidRPr="003D7555">
              <w:rPr>
                <w:spacing w:val="-2"/>
                <w:sz w:val="24"/>
                <w:szCs w:val="24"/>
              </w:rPr>
              <w:t>Здатність</w:t>
            </w:r>
            <w:proofErr w:type="spellEnd"/>
            <w:r w:rsidRPr="003D755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pacing w:val="-2"/>
                <w:sz w:val="24"/>
                <w:szCs w:val="24"/>
              </w:rPr>
              <w:t>генерувати</w:t>
            </w:r>
            <w:proofErr w:type="spellEnd"/>
            <w:r w:rsidRPr="003D755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pacing w:val="-2"/>
                <w:sz w:val="24"/>
                <w:szCs w:val="24"/>
              </w:rPr>
              <w:t>нові</w:t>
            </w:r>
            <w:proofErr w:type="spellEnd"/>
            <w:r w:rsidRPr="003D755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pacing w:val="-2"/>
                <w:sz w:val="24"/>
                <w:szCs w:val="24"/>
              </w:rPr>
              <w:t>ідеї</w:t>
            </w:r>
            <w:proofErr w:type="spellEnd"/>
            <w:r w:rsidRPr="003D7555">
              <w:rPr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3D7555">
              <w:rPr>
                <w:spacing w:val="-2"/>
                <w:sz w:val="24"/>
                <w:szCs w:val="24"/>
              </w:rPr>
              <w:t>креативність</w:t>
            </w:r>
            <w:proofErr w:type="spellEnd"/>
            <w:r w:rsidRPr="003D7555">
              <w:rPr>
                <w:spacing w:val="-2"/>
                <w:sz w:val="24"/>
                <w:szCs w:val="24"/>
              </w:rPr>
              <w:t xml:space="preserve">). </w:t>
            </w:r>
            <w:proofErr w:type="spellStart"/>
            <w:r w:rsidRPr="003D7555">
              <w:rPr>
                <w:spacing w:val="-2"/>
                <w:sz w:val="24"/>
                <w:szCs w:val="24"/>
              </w:rPr>
              <w:t>Здатність</w:t>
            </w:r>
            <w:proofErr w:type="spellEnd"/>
            <w:r w:rsidRPr="003D7555">
              <w:rPr>
                <w:spacing w:val="-2"/>
                <w:sz w:val="24"/>
                <w:szCs w:val="24"/>
              </w:rPr>
              <w:t xml:space="preserve"> до </w:t>
            </w:r>
            <w:proofErr w:type="spellStart"/>
            <w:r w:rsidRPr="003D7555">
              <w:rPr>
                <w:spacing w:val="-2"/>
                <w:sz w:val="24"/>
                <w:szCs w:val="24"/>
              </w:rPr>
              <w:t>комунікації</w:t>
            </w:r>
            <w:proofErr w:type="spellEnd"/>
            <w:r w:rsidRPr="003D7555">
              <w:rPr>
                <w:spacing w:val="-2"/>
                <w:sz w:val="24"/>
                <w:szCs w:val="24"/>
              </w:rPr>
              <w:t xml:space="preserve"> у </w:t>
            </w:r>
            <w:proofErr w:type="spellStart"/>
            <w:r w:rsidRPr="003D7555">
              <w:rPr>
                <w:spacing w:val="-2"/>
                <w:sz w:val="24"/>
                <w:szCs w:val="24"/>
              </w:rPr>
              <w:t>професійній</w:t>
            </w:r>
            <w:proofErr w:type="spellEnd"/>
            <w:r w:rsidRPr="003D755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pacing w:val="-2"/>
                <w:sz w:val="24"/>
                <w:szCs w:val="24"/>
              </w:rPr>
              <w:t>діяльності</w:t>
            </w:r>
            <w:proofErr w:type="spellEnd"/>
            <w:r w:rsidRPr="003D7555">
              <w:rPr>
                <w:spacing w:val="-2"/>
                <w:sz w:val="24"/>
                <w:szCs w:val="24"/>
              </w:rPr>
              <w:t xml:space="preserve">, у т. ч. на </w:t>
            </w:r>
            <w:proofErr w:type="spellStart"/>
            <w:r w:rsidRPr="003D7555">
              <w:rPr>
                <w:spacing w:val="-2"/>
                <w:sz w:val="24"/>
                <w:szCs w:val="24"/>
              </w:rPr>
              <w:t>міжнародному</w:t>
            </w:r>
            <w:proofErr w:type="spellEnd"/>
            <w:r w:rsidRPr="003D755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D7555">
              <w:rPr>
                <w:spacing w:val="-2"/>
                <w:sz w:val="24"/>
                <w:szCs w:val="24"/>
              </w:rPr>
              <w:t>р</w:t>
            </w:r>
            <w:proofErr w:type="gramEnd"/>
            <w:r w:rsidRPr="003D7555">
              <w:rPr>
                <w:spacing w:val="-2"/>
                <w:sz w:val="24"/>
                <w:szCs w:val="24"/>
              </w:rPr>
              <w:t>івні</w:t>
            </w:r>
            <w:proofErr w:type="spellEnd"/>
            <w:r w:rsidRPr="003D7555">
              <w:rPr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3D7555">
              <w:rPr>
                <w:sz w:val="24"/>
                <w:szCs w:val="24"/>
              </w:rPr>
              <w:t>Здатність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виконувати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професійні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функції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і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проводити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дослідження</w:t>
            </w:r>
            <w:proofErr w:type="spellEnd"/>
            <w:r w:rsidRPr="003D7555">
              <w:rPr>
                <w:sz w:val="24"/>
                <w:szCs w:val="24"/>
              </w:rPr>
              <w:t xml:space="preserve"> на </w:t>
            </w:r>
            <w:proofErr w:type="spellStart"/>
            <w:r w:rsidRPr="003D7555">
              <w:rPr>
                <w:sz w:val="24"/>
                <w:szCs w:val="24"/>
              </w:rPr>
              <w:t>відповідному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рівні</w:t>
            </w:r>
            <w:proofErr w:type="spellEnd"/>
            <w:r w:rsidRPr="003D7555">
              <w:rPr>
                <w:sz w:val="24"/>
                <w:szCs w:val="24"/>
              </w:rPr>
              <w:t xml:space="preserve"> у </w:t>
            </w:r>
            <w:proofErr w:type="spellStart"/>
            <w:r w:rsidRPr="003D7555">
              <w:rPr>
                <w:sz w:val="24"/>
                <w:szCs w:val="24"/>
              </w:rPr>
              <w:t>галузі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біохімії</w:t>
            </w:r>
            <w:proofErr w:type="spellEnd"/>
            <w:r w:rsidRPr="003D7555">
              <w:rPr>
                <w:sz w:val="24"/>
                <w:szCs w:val="24"/>
              </w:rPr>
              <w:t xml:space="preserve">  та </w:t>
            </w:r>
            <w:proofErr w:type="spellStart"/>
            <w:r w:rsidRPr="003D7555">
              <w:rPr>
                <w:sz w:val="24"/>
                <w:szCs w:val="24"/>
              </w:rPr>
              <w:t>експериментальної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біології</w:t>
            </w:r>
            <w:proofErr w:type="spellEnd"/>
            <w:r w:rsidRPr="003D7555">
              <w:rPr>
                <w:sz w:val="24"/>
                <w:szCs w:val="24"/>
              </w:rPr>
              <w:t xml:space="preserve">. </w:t>
            </w:r>
            <w:proofErr w:type="spellStart"/>
            <w:r w:rsidRPr="003D7555">
              <w:rPr>
                <w:sz w:val="24"/>
                <w:szCs w:val="24"/>
              </w:rPr>
              <w:t>Здатність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діяти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із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дотриманням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морально-етичних</w:t>
            </w:r>
            <w:proofErr w:type="spellEnd"/>
            <w:r w:rsidRPr="003D7555">
              <w:rPr>
                <w:sz w:val="24"/>
                <w:szCs w:val="24"/>
              </w:rPr>
              <w:t xml:space="preserve"> норм </w:t>
            </w:r>
            <w:proofErr w:type="spellStart"/>
            <w:r w:rsidRPr="003D7555">
              <w:rPr>
                <w:sz w:val="24"/>
                <w:szCs w:val="24"/>
              </w:rPr>
              <w:t>професійної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діяльності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і</w:t>
            </w:r>
            <w:proofErr w:type="spellEnd"/>
            <w:r w:rsidRPr="003D7555">
              <w:t xml:space="preserve"> </w:t>
            </w:r>
          </w:p>
          <w:p w:rsidR="00CC072C" w:rsidRPr="003D7555" w:rsidRDefault="00CC072C" w:rsidP="00CC072C">
            <w:pPr>
              <w:rPr>
                <w:sz w:val="24"/>
                <w:szCs w:val="24"/>
              </w:rPr>
            </w:pPr>
            <w:proofErr w:type="spellStart"/>
            <w:r w:rsidRPr="00CC072C">
              <w:rPr>
                <w:b/>
                <w:sz w:val="24"/>
                <w:szCs w:val="24"/>
              </w:rPr>
              <w:t>Загальнопрофесійні</w:t>
            </w:r>
            <w:proofErr w:type="spellEnd"/>
            <w:r w:rsidRPr="00CC072C">
              <w:rPr>
                <w:b/>
                <w:sz w:val="24"/>
                <w:szCs w:val="24"/>
              </w:rPr>
              <w:t xml:space="preserve"> (С</w:t>
            </w:r>
            <w:proofErr w:type="gramStart"/>
            <w:r w:rsidRPr="00CC072C">
              <w:rPr>
                <w:b/>
                <w:sz w:val="24"/>
                <w:szCs w:val="24"/>
              </w:rPr>
              <w:t>4</w:t>
            </w:r>
            <w:proofErr w:type="gramEnd"/>
            <w:r w:rsidRPr="00CC072C">
              <w:rPr>
                <w:b/>
                <w:sz w:val="24"/>
                <w:szCs w:val="24"/>
              </w:rPr>
              <w:t>)</w:t>
            </w:r>
            <w:r w:rsidRPr="003D7555">
              <w:rPr>
                <w:sz w:val="24"/>
                <w:szCs w:val="24"/>
              </w:rPr>
              <w:t xml:space="preserve"> - </w:t>
            </w:r>
            <w:proofErr w:type="spellStart"/>
            <w:r w:rsidRPr="003D7555">
              <w:rPr>
                <w:sz w:val="24"/>
                <w:szCs w:val="24"/>
              </w:rPr>
              <w:t>Здатність</w:t>
            </w:r>
            <w:proofErr w:type="spellEnd"/>
            <w:r w:rsidRPr="003D7555">
              <w:rPr>
                <w:sz w:val="24"/>
                <w:szCs w:val="24"/>
              </w:rPr>
              <w:t xml:space="preserve"> до </w:t>
            </w:r>
            <w:proofErr w:type="spellStart"/>
            <w:r w:rsidRPr="003D7555">
              <w:rPr>
                <w:sz w:val="24"/>
                <w:szCs w:val="24"/>
              </w:rPr>
              <w:t>поглиблення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теоретичних</w:t>
            </w:r>
            <w:proofErr w:type="spellEnd"/>
            <w:r w:rsidRPr="003D7555">
              <w:rPr>
                <w:sz w:val="24"/>
                <w:szCs w:val="24"/>
              </w:rPr>
              <w:t xml:space="preserve"> та </w:t>
            </w:r>
            <w:proofErr w:type="spellStart"/>
            <w:r w:rsidRPr="003D7555">
              <w:rPr>
                <w:sz w:val="24"/>
                <w:szCs w:val="24"/>
              </w:rPr>
              <w:t>методологічних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знань</w:t>
            </w:r>
            <w:proofErr w:type="spellEnd"/>
            <w:r w:rsidRPr="003D7555">
              <w:rPr>
                <w:sz w:val="24"/>
                <w:szCs w:val="24"/>
              </w:rPr>
              <w:t xml:space="preserve"> у </w:t>
            </w:r>
            <w:proofErr w:type="spellStart"/>
            <w:r w:rsidRPr="003D7555">
              <w:rPr>
                <w:sz w:val="24"/>
                <w:szCs w:val="24"/>
              </w:rPr>
              <w:t>галузі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біологічних</w:t>
            </w:r>
            <w:proofErr w:type="spellEnd"/>
            <w:r w:rsidRPr="003D7555">
              <w:rPr>
                <w:sz w:val="24"/>
                <w:szCs w:val="24"/>
              </w:rPr>
              <w:t xml:space="preserve"> наук </w:t>
            </w:r>
            <w:proofErr w:type="spellStart"/>
            <w:r w:rsidRPr="003D7555">
              <w:rPr>
                <w:sz w:val="24"/>
                <w:szCs w:val="24"/>
              </w:rPr>
              <w:t>і</w:t>
            </w:r>
            <w:proofErr w:type="spellEnd"/>
            <w:r w:rsidRPr="003D7555">
              <w:rPr>
                <w:sz w:val="24"/>
                <w:szCs w:val="24"/>
              </w:rPr>
              <w:t xml:space="preserve"> на </w:t>
            </w:r>
            <w:proofErr w:type="spellStart"/>
            <w:r w:rsidRPr="003D7555">
              <w:rPr>
                <w:sz w:val="24"/>
                <w:szCs w:val="24"/>
              </w:rPr>
              <w:t>межі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предметних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галузей</w:t>
            </w:r>
            <w:proofErr w:type="spellEnd"/>
            <w:r w:rsidRPr="003D7555">
              <w:rPr>
                <w:sz w:val="24"/>
                <w:szCs w:val="24"/>
              </w:rPr>
              <w:t xml:space="preserve">. </w:t>
            </w:r>
            <w:proofErr w:type="spellStart"/>
            <w:r w:rsidRPr="003D7555">
              <w:rPr>
                <w:sz w:val="24"/>
                <w:szCs w:val="24"/>
              </w:rPr>
              <w:t>Здатність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застосовувати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знання</w:t>
            </w:r>
            <w:proofErr w:type="spellEnd"/>
            <w:r w:rsidRPr="003D7555">
              <w:rPr>
                <w:sz w:val="24"/>
                <w:szCs w:val="24"/>
              </w:rPr>
              <w:t xml:space="preserve"> у </w:t>
            </w:r>
            <w:proofErr w:type="spellStart"/>
            <w:r w:rsidRPr="003D7555">
              <w:rPr>
                <w:sz w:val="24"/>
                <w:szCs w:val="24"/>
              </w:rPr>
              <w:t>професійній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діяльності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з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урахуванням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новітніх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досягнень</w:t>
            </w:r>
            <w:proofErr w:type="spellEnd"/>
            <w:r w:rsidRPr="003D7555">
              <w:rPr>
                <w:sz w:val="24"/>
                <w:szCs w:val="24"/>
              </w:rPr>
              <w:t xml:space="preserve">, у т. ч. для </w:t>
            </w:r>
            <w:proofErr w:type="spellStart"/>
            <w:proofErr w:type="gramStart"/>
            <w:r w:rsidRPr="003D7555">
              <w:rPr>
                <w:sz w:val="24"/>
                <w:szCs w:val="24"/>
              </w:rPr>
              <w:t>досл</w:t>
            </w:r>
            <w:proofErr w:type="gramEnd"/>
            <w:r w:rsidRPr="003D7555">
              <w:rPr>
                <w:sz w:val="24"/>
                <w:szCs w:val="24"/>
              </w:rPr>
              <w:t>ідницької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роботи</w:t>
            </w:r>
            <w:proofErr w:type="spellEnd"/>
            <w:r w:rsidRPr="003D7555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3D7555">
              <w:rPr>
                <w:sz w:val="24"/>
                <w:szCs w:val="24"/>
              </w:rPr>
              <w:t>Здатність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використовувати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знання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й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практичні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навички</w:t>
            </w:r>
            <w:proofErr w:type="spellEnd"/>
            <w:r w:rsidRPr="003D7555">
              <w:rPr>
                <w:sz w:val="24"/>
                <w:szCs w:val="24"/>
              </w:rPr>
              <w:t xml:space="preserve"> в </w:t>
            </w:r>
            <w:proofErr w:type="spellStart"/>
            <w:r w:rsidRPr="003D7555">
              <w:rPr>
                <w:sz w:val="24"/>
                <w:szCs w:val="24"/>
              </w:rPr>
              <w:t>галузі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біологічних</w:t>
            </w:r>
            <w:proofErr w:type="spellEnd"/>
            <w:r w:rsidRPr="003D7555">
              <w:rPr>
                <w:sz w:val="24"/>
                <w:szCs w:val="24"/>
              </w:rPr>
              <w:t xml:space="preserve"> наук та на </w:t>
            </w:r>
            <w:proofErr w:type="spellStart"/>
            <w:r w:rsidRPr="003D7555">
              <w:rPr>
                <w:sz w:val="24"/>
                <w:szCs w:val="24"/>
              </w:rPr>
              <w:t>межі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предметних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галузей</w:t>
            </w:r>
            <w:proofErr w:type="spellEnd"/>
            <w:r w:rsidRPr="003D7555">
              <w:rPr>
                <w:sz w:val="24"/>
                <w:szCs w:val="24"/>
              </w:rPr>
              <w:t xml:space="preserve"> для </w:t>
            </w:r>
            <w:proofErr w:type="spellStart"/>
            <w:r w:rsidRPr="003D7555">
              <w:rPr>
                <w:sz w:val="24"/>
                <w:szCs w:val="24"/>
              </w:rPr>
              <w:t>виконання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професійних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завдань</w:t>
            </w:r>
            <w:proofErr w:type="spellEnd"/>
            <w:r w:rsidRPr="003D7555">
              <w:rPr>
                <w:sz w:val="24"/>
                <w:szCs w:val="24"/>
              </w:rPr>
              <w:t xml:space="preserve">, </w:t>
            </w:r>
            <w:proofErr w:type="spellStart"/>
            <w:r w:rsidRPr="003D7555">
              <w:rPr>
                <w:sz w:val="24"/>
                <w:szCs w:val="24"/>
              </w:rPr>
              <w:t>біохімічних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явищ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і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процесів</w:t>
            </w:r>
            <w:proofErr w:type="spellEnd"/>
            <w:r w:rsidRPr="003D7555">
              <w:rPr>
                <w:sz w:val="24"/>
                <w:szCs w:val="24"/>
              </w:rPr>
              <w:t xml:space="preserve">. </w:t>
            </w:r>
            <w:proofErr w:type="spellStart"/>
            <w:r w:rsidRPr="003D7555">
              <w:rPr>
                <w:sz w:val="24"/>
                <w:szCs w:val="24"/>
              </w:rPr>
              <w:t>Навички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аргументованого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ведення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дискусії</w:t>
            </w:r>
            <w:proofErr w:type="spellEnd"/>
            <w:r w:rsidRPr="003D7555">
              <w:rPr>
                <w:sz w:val="24"/>
                <w:szCs w:val="24"/>
              </w:rPr>
              <w:t xml:space="preserve"> та </w:t>
            </w:r>
            <w:proofErr w:type="spellStart"/>
            <w:r w:rsidRPr="003D7555">
              <w:rPr>
                <w:sz w:val="24"/>
                <w:szCs w:val="24"/>
              </w:rPr>
              <w:t>спілкування</w:t>
            </w:r>
            <w:proofErr w:type="spellEnd"/>
            <w:r w:rsidRPr="003D7555">
              <w:rPr>
                <w:sz w:val="24"/>
                <w:szCs w:val="24"/>
              </w:rPr>
              <w:t xml:space="preserve"> в </w:t>
            </w:r>
            <w:proofErr w:type="spellStart"/>
            <w:r w:rsidRPr="003D7555">
              <w:rPr>
                <w:sz w:val="24"/>
                <w:szCs w:val="24"/>
              </w:rPr>
              <w:t>галузі</w:t>
            </w:r>
            <w:proofErr w:type="spellEnd"/>
            <w:r w:rsidRPr="003D7555">
              <w:rPr>
                <w:sz w:val="24"/>
                <w:szCs w:val="24"/>
              </w:rPr>
              <w:t xml:space="preserve">. </w:t>
            </w:r>
            <w:proofErr w:type="spellStart"/>
            <w:r w:rsidRPr="003D7555">
              <w:rPr>
                <w:bCs/>
                <w:iCs/>
                <w:sz w:val="24"/>
                <w:szCs w:val="24"/>
              </w:rPr>
              <w:t>Здатність</w:t>
            </w:r>
            <w:proofErr w:type="spellEnd"/>
            <w:r w:rsidRPr="003D7555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bCs/>
                <w:iCs/>
                <w:sz w:val="24"/>
                <w:szCs w:val="24"/>
              </w:rPr>
              <w:t>виконувати</w:t>
            </w:r>
            <w:proofErr w:type="spellEnd"/>
            <w:r w:rsidRPr="003D7555">
              <w:rPr>
                <w:bCs/>
                <w:iCs/>
                <w:sz w:val="24"/>
                <w:szCs w:val="24"/>
              </w:rPr>
              <w:t xml:space="preserve"> роботу </w:t>
            </w:r>
            <w:proofErr w:type="spellStart"/>
            <w:r w:rsidRPr="003D7555">
              <w:rPr>
                <w:bCs/>
                <w:iCs/>
                <w:sz w:val="24"/>
                <w:szCs w:val="24"/>
              </w:rPr>
              <w:t>з</w:t>
            </w:r>
            <w:proofErr w:type="spellEnd"/>
            <w:r w:rsidRPr="003D7555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bCs/>
                <w:iCs/>
                <w:sz w:val="24"/>
                <w:szCs w:val="24"/>
              </w:rPr>
              <w:t>дотриманням</w:t>
            </w:r>
            <w:proofErr w:type="spellEnd"/>
            <w:r w:rsidRPr="003D7555">
              <w:rPr>
                <w:bCs/>
                <w:iCs/>
                <w:sz w:val="24"/>
                <w:szCs w:val="24"/>
              </w:rPr>
              <w:t xml:space="preserve"> правил </w:t>
            </w:r>
            <w:proofErr w:type="spellStart"/>
            <w:r w:rsidRPr="003D7555">
              <w:rPr>
                <w:bCs/>
                <w:iCs/>
                <w:sz w:val="24"/>
                <w:szCs w:val="24"/>
              </w:rPr>
              <w:t>біологічної</w:t>
            </w:r>
            <w:proofErr w:type="spellEnd"/>
            <w:r w:rsidRPr="003D7555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bCs/>
                <w:iCs/>
                <w:sz w:val="24"/>
                <w:szCs w:val="24"/>
              </w:rPr>
              <w:t>етики</w:t>
            </w:r>
            <w:proofErr w:type="spellEnd"/>
            <w:r w:rsidRPr="003D7555">
              <w:rPr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3D7555">
              <w:rPr>
                <w:bCs/>
                <w:iCs/>
                <w:sz w:val="24"/>
                <w:szCs w:val="24"/>
              </w:rPr>
              <w:t>біобезпеки</w:t>
            </w:r>
            <w:proofErr w:type="spellEnd"/>
            <w:r w:rsidRPr="003D7555">
              <w:rPr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3D7555">
              <w:rPr>
                <w:bCs/>
                <w:iCs/>
                <w:sz w:val="24"/>
                <w:szCs w:val="24"/>
              </w:rPr>
              <w:t>біозахисту</w:t>
            </w:r>
            <w:proofErr w:type="spellEnd"/>
            <w:r w:rsidRPr="003D7555">
              <w:rPr>
                <w:bCs/>
                <w:iCs/>
                <w:sz w:val="24"/>
                <w:szCs w:val="24"/>
              </w:rPr>
              <w:t>.</w:t>
            </w:r>
            <w:proofErr w:type="gramEnd"/>
          </w:p>
          <w:p w:rsidR="00CC072C" w:rsidRPr="003D7555" w:rsidRDefault="00CC072C" w:rsidP="00CC072C">
            <w:pPr>
              <w:rPr>
                <w:sz w:val="24"/>
                <w:szCs w:val="24"/>
              </w:rPr>
            </w:pPr>
            <w:proofErr w:type="spellStart"/>
            <w:r w:rsidRPr="00CC072C">
              <w:rPr>
                <w:b/>
                <w:sz w:val="24"/>
                <w:szCs w:val="24"/>
              </w:rPr>
              <w:t>Спеціалізовано-професійні</w:t>
            </w:r>
            <w:proofErr w:type="spellEnd"/>
            <w:r w:rsidRPr="00CC072C">
              <w:rPr>
                <w:b/>
                <w:sz w:val="24"/>
                <w:szCs w:val="24"/>
              </w:rPr>
              <w:t xml:space="preserve"> (С5)</w:t>
            </w:r>
            <w:r w:rsidRPr="003D7555">
              <w:rPr>
                <w:b/>
                <w:i/>
                <w:sz w:val="24"/>
                <w:szCs w:val="24"/>
              </w:rPr>
              <w:t xml:space="preserve"> </w:t>
            </w:r>
            <w:r w:rsidRPr="003D7555">
              <w:rPr>
                <w:sz w:val="24"/>
                <w:szCs w:val="24"/>
              </w:rPr>
              <w:t xml:space="preserve">- </w:t>
            </w:r>
            <w:proofErr w:type="spellStart"/>
            <w:r w:rsidRPr="003D7555">
              <w:rPr>
                <w:sz w:val="24"/>
                <w:szCs w:val="24"/>
              </w:rPr>
              <w:t>здатність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виконувати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поставлені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експериментальні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чи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теоретичні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завдання</w:t>
            </w:r>
            <w:proofErr w:type="spellEnd"/>
            <w:r w:rsidRPr="003D7555">
              <w:rPr>
                <w:sz w:val="24"/>
                <w:szCs w:val="24"/>
              </w:rPr>
              <w:t xml:space="preserve">, а </w:t>
            </w:r>
            <w:proofErr w:type="spellStart"/>
            <w:r w:rsidRPr="003D7555">
              <w:rPr>
                <w:sz w:val="24"/>
                <w:szCs w:val="24"/>
              </w:rPr>
              <w:t>також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описувати</w:t>
            </w:r>
            <w:proofErr w:type="spellEnd"/>
            <w:r w:rsidRPr="003D7555">
              <w:rPr>
                <w:sz w:val="24"/>
                <w:szCs w:val="24"/>
              </w:rPr>
              <w:t xml:space="preserve">, </w:t>
            </w:r>
            <w:proofErr w:type="spellStart"/>
            <w:r w:rsidRPr="003D7555">
              <w:rPr>
                <w:sz w:val="24"/>
                <w:szCs w:val="24"/>
              </w:rPr>
              <w:t>аналізувати</w:t>
            </w:r>
            <w:proofErr w:type="spellEnd"/>
            <w:r w:rsidRPr="003D7555">
              <w:rPr>
                <w:sz w:val="24"/>
                <w:szCs w:val="24"/>
              </w:rPr>
              <w:t xml:space="preserve"> та критично </w:t>
            </w:r>
            <w:proofErr w:type="spellStart"/>
            <w:r w:rsidRPr="003D7555">
              <w:rPr>
                <w:sz w:val="24"/>
                <w:szCs w:val="24"/>
              </w:rPr>
              <w:t>оцінювати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експериментальні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дані</w:t>
            </w:r>
            <w:proofErr w:type="spellEnd"/>
            <w:r w:rsidRPr="003D7555">
              <w:rPr>
                <w:sz w:val="24"/>
                <w:szCs w:val="24"/>
              </w:rPr>
              <w:t xml:space="preserve">. </w:t>
            </w:r>
            <w:proofErr w:type="spellStart"/>
            <w:r w:rsidRPr="003D7555">
              <w:rPr>
                <w:sz w:val="24"/>
                <w:szCs w:val="24"/>
              </w:rPr>
              <w:t>Знаходження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шляхів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вирішення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актуальних</w:t>
            </w:r>
            <w:proofErr w:type="spellEnd"/>
            <w:r w:rsidRPr="003D7555">
              <w:rPr>
                <w:sz w:val="24"/>
                <w:szCs w:val="24"/>
              </w:rPr>
              <w:t xml:space="preserve"> проблем </w:t>
            </w:r>
            <w:proofErr w:type="spellStart"/>
            <w:r w:rsidRPr="003D7555">
              <w:rPr>
                <w:sz w:val="24"/>
                <w:szCs w:val="24"/>
              </w:rPr>
              <w:t>наукового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і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професійно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орієнтованого</w:t>
            </w:r>
            <w:proofErr w:type="spellEnd"/>
            <w:r w:rsidRPr="003D7555">
              <w:rPr>
                <w:sz w:val="24"/>
                <w:szCs w:val="24"/>
              </w:rPr>
              <w:t xml:space="preserve"> характеру та </w:t>
            </w:r>
            <w:proofErr w:type="spellStart"/>
            <w:r w:rsidRPr="003D7555">
              <w:rPr>
                <w:sz w:val="24"/>
                <w:szCs w:val="24"/>
              </w:rPr>
              <w:t>прогнозування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їх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наслідків</w:t>
            </w:r>
            <w:proofErr w:type="spellEnd"/>
            <w:r w:rsidRPr="003D7555">
              <w:rPr>
                <w:sz w:val="24"/>
                <w:szCs w:val="24"/>
              </w:rPr>
              <w:t xml:space="preserve">. </w:t>
            </w:r>
            <w:proofErr w:type="spellStart"/>
            <w:r w:rsidRPr="003D7555">
              <w:rPr>
                <w:sz w:val="24"/>
                <w:szCs w:val="24"/>
              </w:rPr>
              <w:t>Написання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частини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наукових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текстів</w:t>
            </w:r>
            <w:proofErr w:type="spellEnd"/>
            <w:r w:rsidRPr="003D7555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3D7555">
              <w:rPr>
                <w:sz w:val="24"/>
                <w:szCs w:val="24"/>
              </w:rPr>
              <w:t>п</w:t>
            </w:r>
            <w:proofErr w:type="gramEnd"/>
            <w:r w:rsidRPr="003D7555">
              <w:rPr>
                <w:sz w:val="24"/>
                <w:szCs w:val="24"/>
              </w:rPr>
              <w:t>ід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керівництвом</w:t>
            </w:r>
            <w:proofErr w:type="spellEnd"/>
            <w:r w:rsidRPr="003D7555">
              <w:rPr>
                <w:sz w:val="24"/>
                <w:szCs w:val="24"/>
              </w:rPr>
              <w:t xml:space="preserve"> старших </w:t>
            </w:r>
            <w:proofErr w:type="spellStart"/>
            <w:r w:rsidRPr="003D7555">
              <w:rPr>
                <w:sz w:val="24"/>
                <w:szCs w:val="24"/>
              </w:rPr>
              <w:t>колег</w:t>
            </w:r>
            <w:proofErr w:type="spellEnd"/>
            <w:r w:rsidRPr="003D7555">
              <w:rPr>
                <w:sz w:val="24"/>
                <w:szCs w:val="24"/>
              </w:rPr>
              <w:t xml:space="preserve"> (</w:t>
            </w:r>
            <w:proofErr w:type="spellStart"/>
            <w:r w:rsidRPr="003D7555">
              <w:rPr>
                <w:sz w:val="24"/>
                <w:szCs w:val="24"/>
              </w:rPr>
              <w:t>магістрів</w:t>
            </w:r>
            <w:proofErr w:type="spellEnd"/>
            <w:r w:rsidRPr="003D7555">
              <w:rPr>
                <w:sz w:val="24"/>
                <w:szCs w:val="24"/>
              </w:rPr>
              <w:t xml:space="preserve">, </w:t>
            </w:r>
            <w:proofErr w:type="spellStart"/>
            <w:r w:rsidRPr="003D7555">
              <w:rPr>
                <w:sz w:val="24"/>
                <w:szCs w:val="24"/>
              </w:rPr>
              <w:t>викладачів</w:t>
            </w:r>
            <w:proofErr w:type="spellEnd"/>
            <w:r w:rsidRPr="003D7555">
              <w:rPr>
                <w:sz w:val="24"/>
                <w:szCs w:val="24"/>
              </w:rPr>
              <w:t xml:space="preserve">), </w:t>
            </w:r>
            <w:proofErr w:type="spellStart"/>
            <w:r w:rsidRPr="003D7555">
              <w:rPr>
                <w:sz w:val="24"/>
                <w:szCs w:val="24"/>
              </w:rPr>
              <w:t>підготовки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рукописі</w:t>
            </w:r>
            <w:proofErr w:type="gramStart"/>
            <w:r w:rsidRPr="003D7555">
              <w:rPr>
                <w:sz w:val="24"/>
                <w:szCs w:val="24"/>
              </w:rPr>
              <w:t>в</w:t>
            </w:r>
            <w:proofErr w:type="spellEnd"/>
            <w:proofErr w:type="gramEnd"/>
            <w:r w:rsidRPr="003D7555">
              <w:rPr>
                <w:sz w:val="24"/>
                <w:szCs w:val="24"/>
              </w:rPr>
              <w:t xml:space="preserve"> статей та </w:t>
            </w:r>
            <w:proofErr w:type="spellStart"/>
            <w:r w:rsidRPr="003D7555">
              <w:rPr>
                <w:sz w:val="24"/>
                <w:szCs w:val="24"/>
              </w:rPr>
              <w:t>їх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публікації</w:t>
            </w:r>
            <w:proofErr w:type="spellEnd"/>
            <w:r w:rsidRPr="003D7555">
              <w:rPr>
                <w:sz w:val="24"/>
                <w:szCs w:val="24"/>
              </w:rPr>
              <w:t>.</w:t>
            </w:r>
          </w:p>
          <w:p w:rsidR="00CC072C" w:rsidRPr="003D7555" w:rsidRDefault="00CC072C" w:rsidP="00CC072C">
            <w:pPr>
              <w:rPr>
                <w:sz w:val="24"/>
                <w:szCs w:val="24"/>
              </w:rPr>
            </w:pPr>
            <w:proofErr w:type="spellStart"/>
            <w:r w:rsidRPr="00CC072C">
              <w:rPr>
                <w:b/>
                <w:sz w:val="24"/>
                <w:szCs w:val="24"/>
              </w:rPr>
              <w:t>Гнучкість</w:t>
            </w:r>
            <w:proofErr w:type="spellEnd"/>
            <w:r w:rsidRPr="00CC072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C072C">
              <w:rPr>
                <w:b/>
                <w:sz w:val="24"/>
                <w:szCs w:val="24"/>
              </w:rPr>
              <w:t>мислення</w:t>
            </w:r>
            <w:proofErr w:type="spellEnd"/>
            <w:r w:rsidRPr="00CC072C">
              <w:rPr>
                <w:b/>
                <w:sz w:val="24"/>
                <w:szCs w:val="24"/>
              </w:rPr>
              <w:t xml:space="preserve"> (С</w:t>
            </w:r>
            <w:proofErr w:type="gramStart"/>
            <w:r w:rsidRPr="00CC072C">
              <w:rPr>
                <w:b/>
                <w:sz w:val="24"/>
                <w:szCs w:val="24"/>
              </w:rPr>
              <w:t>6</w:t>
            </w:r>
            <w:proofErr w:type="gramEnd"/>
            <w:r w:rsidRPr="00CC072C">
              <w:rPr>
                <w:b/>
                <w:sz w:val="24"/>
                <w:szCs w:val="24"/>
              </w:rPr>
              <w:t>)</w:t>
            </w:r>
            <w:r w:rsidRPr="003D7555">
              <w:rPr>
                <w:sz w:val="24"/>
                <w:szCs w:val="24"/>
              </w:rPr>
              <w:t xml:space="preserve"> - </w:t>
            </w:r>
            <w:proofErr w:type="spellStart"/>
            <w:r w:rsidRPr="003D7555">
              <w:rPr>
                <w:sz w:val="24"/>
                <w:szCs w:val="24"/>
              </w:rPr>
              <w:t>набуття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гнучкого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мислення</w:t>
            </w:r>
            <w:proofErr w:type="spellEnd"/>
            <w:r w:rsidRPr="003D7555">
              <w:rPr>
                <w:sz w:val="24"/>
                <w:szCs w:val="24"/>
              </w:rPr>
              <w:t xml:space="preserve">, </w:t>
            </w:r>
            <w:proofErr w:type="spellStart"/>
            <w:r w:rsidRPr="003D7555">
              <w:rPr>
                <w:sz w:val="24"/>
                <w:szCs w:val="24"/>
              </w:rPr>
              <w:t>відкритість</w:t>
            </w:r>
            <w:proofErr w:type="spellEnd"/>
            <w:r w:rsidRPr="003D7555">
              <w:rPr>
                <w:sz w:val="24"/>
                <w:szCs w:val="24"/>
              </w:rPr>
              <w:t xml:space="preserve"> до </w:t>
            </w:r>
            <w:proofErr w:type="spellStart"/>
            <w:r w:rsidRPr="003D7555">
              <w:rPr>
                <w:sz w:val="24"/>
                <w:szCs w:val="24"/>
              </w:rPr>
              <w:t>застосування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біологічних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знань</w:t>
            </w:r>
            <w:proofErr w:type="spellEnd"/>
            <w:r w:rsidRPr="003D7555">
              <w:rPr>
                <w:sz w:val="24"/>
                <w:szCs w:val="24"/>
              </w:rPr>
              <w:t xml:space="preserve"> та компетентностей в широкому </w:t>
            </w:r>
            <w:proofErr w:type="spellStart"/>
            <w:r w:rsidRPr="003D7555">
              <w:rPr>
                <w:sz w:val="24"/>
                <w:szCs w:val="24"/>
              </w:rPr>
              <w:t>діапазоні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можливих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місць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роботи</w:t>
            </w:r>
            <w:proofErr w:type="spellEnd"/>
            <w:r w:rsidRPr="003D7555">
              <w:rPr>
                <w:sz w:val="24"/>
                <w:szCs w:val="24"/>
              </w:rPr>
              <w:t xml:space="preserve"> та </w:t>
            </w:r>
            <w:proofErr w:type="spellStart"/>
            <w:r w:rsidRPr="003D7555">
              <w:rPr>
                <w:sz w:val="24"/>
                <w:szCs w:val="24"/>
              </w:rPr>
              <w:t>повсякденному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житті</w:t>
            </w:r>
            <w:proofErr w:type="spellEnd"/>
            <w:r w:rsidRPr="003D7555">
              <w:rPr>
                <w:sz w:val="24"/>
                <w:szCs w:val="24"/>
              </w:rPr>
              <w:t>.</w:t>
            </w:r>
          </w:p>
          <w:p w:rsidR="00CC072C" w:rsidRPr="003D7555" w:rsidRDefault="00CC072C" w:rsidP="00CC072C">
            <w:pPr>
              <w:rPr>
                <w:sz w:val="24"/>
                <w:szCs w:val="24"/>
              </w:rPr>
            </w:pPr>
            <w:proofErr w:type="spellStart"/>
            <w:r w:rsidRPr="00CC072C">
              <w:rPr>
                <w:b/>
                <w:sz w:val="24"/>
                <w:szCs w:val="24"/>
              </w:rPr>
              <w:t>Обчислювальні</w:t>
            </w:r>
            <w:proofErr w:type="spellEnd"/>
            <w:r w:rsidRPr="00CC072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C072C">
              <w:rPr>
                <w:b/>
                <w:sz w:val="24"/>
                <w:szCs w:val="24"/>
              </w:rPr>
              <w:t>навички</w:t>
            </w:r>
            <w:proofErr w:type="spellEnd"/>
            <w:r w:rsidRPr="00CC072C">
              <w:rPr>
                <w:sz w:val="24"/>
                <w:szCs w:val="24"/>
              </w:rPr>
              <w:t xml:space="preserve"> </w:t>
            </w:r>
            <w:r w:rsidRPr="00CC072C">
              <w:rPr>
                <w:b/>
                <w:sz w:val="24"/>
                <w:szCs w:val="24"/>
              </w:rPr>
              <w:t>(С7)</w:t>
            </w:r>
            <w:r w:rsidRPr="003D7555">
              <w:rPr>
                <w:sz w:val="24"/>
                <w:szCs w:val="24"/>
              </w:rPr>
              <w:t xml:space="preserve"> - </w:t>
            </w:r>
            <w:proofErr w:type="spellStart"/>
            <w:r w:rsidRPr="003D7555">
              <w:rPr>
                <w:sz w:val="24"/>
                <w:szCs w:val="24"/>
              </w:rPr>
              <w:t>здатність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використовувати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відповідне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програмне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забезпечення</w:t>
            </w:r>
            <w:proofErr w:type="spellEnd"/>
            <w:r w:rsidRPr="003D7555">
              <w:rPr>
                <w:sz w:val="24"/>
                <w:szCs w:val="24"/>
              </w:rPr>
              <w:t xml:space="preserve"> (</w:t>
            </w:r>
            <w:proofErr w:type="spellStart"/>
            <w:r w:rsidRPr="003D7555">
              <w:rPr>
                <w:sz w:val="24"/>
                <w:szCs w:val="24"/>
              </w:rPr>
              <w:t>бази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даних</w:t>
            </w:r>
            <w:proofErr w:type="spellEnd"/>
            <w:r w:rsidRPr="003D7555">
              <w:rPr>
                <w:sz w:val="24"/>
                <w:szCs w:val="24"/>
              </w:rPr>
              <w:t xml:space="preserve">, </w:t>
            </w:r>
            <w:proofErr w:type="spellStart"/>
            <w:r w:rsidRPr="003D7555">
              <w:rPr>
                <w:sz w:val="24"/>
                <w:szCs w:val="24"/>
              </w:rPr>
              <w:t>пакети</w:t>
            </w:r>
            <w:proofErr w:type="spellEnd"/>
            <w:r w:rsidRPr="003D7555">
              <w:rPr>
                <w:sz w:val="24"/>
                <w:szCs w:val="24"/>
              </w:rPr>
              <w:t xml:space="preserve">) для </w:t>
            </w:r>
            <w:proofErr w:type="spellStart"/>
            <w:r w:rsidRPr="003D7555">
              <w:rPr>
                <w:sz w:val="24"/>
                <w:szCs w:val="24"/>
              </w:rPr>
              <w:t>проведення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біохімічних</w:t>
            </w:r>
            <w:proofErr w:type="spellEnd"/>
            <w:r w:rsidRPr="003D7555">
              <w:rPr>
                <w:sz w:val="24"/>
                <w:szCs w:val="24"/>
              </w:rPr>
              <w:t xml:space="preserve"> та </w:t>
            </w:r>
            <w:proofErr w:type="spellStart"/>
            <w:r w:rsidRPr="003D7555">
              <w:rPr>
                <w:sz w:val="24"/>
                <w:szCs w:val="24"/>
              </w:rPr>
              <w:t>біоінформатичних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D7555">
              <w:rPr>
                <w:sz w:val="24"/>
                <w:szCs w:val="24"/>
              </w:rPr>
              <w:t>досл</w:t>
            </w:r>
            <w:proofErr w:type="gramEnd"/>
            <w:r w:rsidRPr="003D7555">
              <w:rPr>
                <w:sz w:val="24"/>
                <w:szCs w:val="24"/>
              </w:rPr>
              <w:t>іджень</w:t>
            </w:r>
            <w:proofErr w:type="spellEnd"/>
            <w:r w:rsidRPr="003D7555">
              <w:rPr>
                <w:sz w:val="24"/>
                <w:szCs w:val="24"/>
              </w:rPr>
              <w:t>.</w:t>
            </w:r>
          </w:p>
          <w:p w:rsidR="00F64FF6" w:rsidRPr="004806B2" w:rsidRDefault="00CC072C" w:rsidP="00F22016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C072C">
              <w:rPr>
                <w:b/>
                <w:sz w:val="24"/>
                <w:szCs w:val="24"/>
              </w:rPr>
              <w:t>Математичні</w:t>
            </w:r>
            <w:proofErr w:type="spellEnd"/>
            <w:r w:rsidRPr="00CC072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C072C">
              <w:rPr>
                <w:b/>
                <w:sz w:val="24"/>
                <w:szCs w:val="24"/>
              </w:rPr>
              <w:t>навички</w:t>
            </w:r>
            <w:proofErr w:type="spellEnd"/>
            <w:r w:rsidRPr="00CC072C">
              <w:rPr>
                <w:sz w:val="24"/>
                <w:szCs w:val="24"/>
              </w:rPr>
              <w:t xml:space="preserve"> </w:t>
            </w:r>
            <w:r w:rsidRPr="00CC072C">
              <w:rPr>
                <w:b/>
                <w:sz w:val="24"/>
                <w:szCs w:val="24"/>
              </w:rPr>
              <w:t>(С</w:t>
            </w:r>
            <w:proofErr w:type="gramStart"/>
            <w:r w:rsidRPr="00CC072C">
              <w:rPr>
                <w:b/>
                <w:sz w:val="24"/>
                <w:szCs w:val="24"/>
              </w:rPr>
              <w:t>9</w:t>
            </w:r>
            <w:proofErr w:type="gramEnd"/>
            <w:r w:rsidRPr="00CC072C">
              <w:rPr>
                <w:b/>
                <w:sz w:val="24"/>
                <w:szCs w:val="24"/>
              </w:rPr>
              <w:t>)</w:t>
            </w:r>
            <w:r w:rsidRPr="003D7555">
              <w:rPr>
                <w:sz w:val="24"/>
                <w:szCs w:val="24"/>
              </w:rPr>
              <w:t xml:space="preserve"> - </w:t>
            </w:r>
            <w:proofErr w:type="spellStart"/>
            <w:r w:rsidRPr="003D7555">
              <w:rPr>
                <w:sz w:val="24"/>
                <w:szCs w:val="24"/>
              </w:rPr>
              <w:t>здатність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розуміти</w:t>
            </w:r>
            <w:proofErr w:type="spellEnd"/>
            <w:r w:rsidRPr="003D7555">
              <w:rPr>
                <w:sz w:val="24"/>
                <w:szCs w:val="24"/>
              </w:rPr>
              <w:t xml:space="preserve"> та </w:t>
            </w:r>
            <w:proofErr w:type="spellStart"/>
            <w:r w:rsidRPr="003D7555">
              <w:rPr>
                <w:sz w:val="24"/>
                <w:szCs w:val="24"/>
              </w:rPr>
              <w:t>уміло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використовувати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математичні</w:t>
            </w:r>
            <w:proofErr w:type="spellEnd"/>
            <w:r w:rsidRPr="003D7555">
              <w:rPr>
                <w:sz w:val="24"/>
                <w:szCs w:val="24"/>
              </w:rPr>
              <w:t xml:space="preserve"> та </w:t>
            </w:r>
            <w:proofErr w:type="spellStart"/>
            <w:r w:rsidRPr="003D7555">
              <w:rPr>
                <w:sz w:val="24"/>
                <w:szCs w:val="24"/>
              </w:rPr>
              <w:t>статистичні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методи</w:t>
            </w:r>
            <w:proofErr w:type="spellEnd"/>
            <w:r w:rsidRPr="003D7555">
              <w:rPr>
                <w:sz w:val="24"/>
                <w:szCs w:val="24"/>
              </w:rPr>
              <w:t xml:space="preserve">, </w:t>
            </w:r>
            <w:proofErr w:type="spellStart"/>
            <w:r w:rsidRPr="003D7555">
              <w:rPr>
                <w:sz w:val="24"/>
                <w:szCs w:val="24"/>
              </w:rPr>
              <w:t>які</w:t>
            </w:r>
            <w:proofErr w:type="spellEnd"/>
            <w:r w:rsidRPr="003D7555">
              <w:rPr>
                <w:sz w:val="24"/>
                <w:szCs w:val="24"/>
              </w:rPr>
              <w:t xml:space="preserve"> часто </w:t>
            </w:r>
            <w:proofErr w:type="spellStart"/>
            <w:r w:rsidRPr="003D7555">
              <w:rPr>
                <w:sz w:val="24"/>
                <w:szCs w:val="24"/>
              </w:rPr>
              <w:t>використовуються</w:t>
            </w:r>
            <w:proofErr w:type="spellEnd"/>
            <w:r w:rsidRPr="003D7555">
              <w:rPr>
                <w:sz w:val="24"/>
                <w:szCs w:val="24"/>
              </w:rPr>
              <w:t xml:space="preserve"> у </w:t>
            </w:r>
            <w:proofErr w:type="spellStart"/>
            <w:r w:rsidRPr="003D7555">
              <w:rPr>
                <w:sz w:val="24"/>
                <w:szCs w:val="24"/>
              </w:rPr>
              <w:t>експериментальній</w:t>
            </w:r>
            <w:proofErr w:type="spellEnd"/>
            <w:r w:rsidRPr="003D7555">
              <w:rPr>
                <w:sz w:val="24"/>
                <w:szCs w:val="24"/>
              </w:rPr>
              <w:t xml:space="preserve"> </w:t>
            </w:r>
            <w:proofErr w:type="spellStart"/>
            <w:r w:rsidRPr="003D7555">
              <w:rPr>
                <w:sz w:val="24"/>
                <w:szCs w:val="24"/>
              </w:rPr>
              <w:t>біології</w:t>
            </w:r>
            <w:proofErr w:type="spellEnd"/>
            <w:r w:rsidRPr="003D7555">
              <w:rPr>
                <w:sz w:val="24"/>
                <w:szCs w:val="24"/>
              </w:rPr>
              <w:t>.</w:t>
            </w:r>
          </w:p>
        </w:tc>
      </w:tr>
      <w:tr w:rsidR="00DE2FDE" w:rsidRPr="005B33DE" w:rsidTr="00DE2FDE">
        <w:tc>
          <w:tcPr>
            <w:tcW w:w="9571" w:type="dxa"/>
          </w:tcPr>
          <w:p w:rsidR="00DE2FDE" w:rsidRDefault="00DE2FDE" w:rsidP="00DE4B7A">
            <w:pPr>
              <w:pStyle w:val="a5"/>
              <w:ind w:left="0"/>
              <w:rPr>
                <w:i/>
                <w:lang w:val="uk-UA"/>
              </w:rPr>
            </w:pPr>
            <w:r w:rsidRPr="00123044">
              <w:rPr>
                <w:i/>
                <w:lang w:val="uk-UA"/>
              </w:rPr>
              <w:t>Програмні результати навчання</w:t>
            </w:r>
            <w:r w:rsidR="00DE4B7A" w:rsidRPr="00123044">
              <w:rPr>
                <w:i/>
                <w:lang w:val="uk-UA"/>
              </w:rPr>
              <w:t xml:space="preserve"> (відповідно до матриці</w:t>
            </w:r>
            <w:r w:rsidR="005F34AB" w:rsidRPr="00123044">
              <w:rPr>
                <w:i/>
                <w:lang w:val="uk-UA"/>
              </w:rPr>
              <w:t xml:space="preserve"> ОП</w:t>
            </w:r>
            <w:r w:rsidRPr="00123044">
              <w:rPr>
                <w:i/>
                <w:lang w:val="uk-UA"/>
              </w:rPr>
              <w:t>)</w:t>
            </w:r>
            <w:r w:rsidR="00DE4B7A" w:rsidRPr="00123044">
              <w:rPr>
                <w:i/>
                <w:lang w:val="uk-UA"/>
              </w:rPr>
              <w:t>:</w:t>
            </w:r>
          </w:p>
          <w:p w:rsidR="00CC072C" w:rsidRPr="003D7555" w:rsidRDefault="004806B2" w:rsidP="00CC0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Pr="004806B2">
              <w:rPr>
                <w:sz w:val="24"/>
                <w:szCs w:val="24"/>
              </w:rPr>
              <w:t xml:space="preserve">1. </w:t>
            </w:r>
            <w:proofErr w:type="spellStart"/>
            <w:r w:rsidR="00CC072C" w:rsidRPr="003D7555">
              <w:rPr>
                <w:sz w:val="24"/>
                <w:szCs w:val="24"/>
              </w:rPr>
              <w:t>Визначати</w:t>
            </w:r>
            <w:proofErr w:type="spellEnd"/>
            <w:r w:rsidR="00CC072C" w:rsidRPr="003D755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C072C" w:rsidRPr="003D7555">
              <w:rPr>
                <w:sz w:val="24"/>
                <w:szCs w:val="24"/>
              </w:rPr>
              <w:t>св</w:t>
            </w:r>
            <w:proofErr w:type="gramEnd"/>
            <w:r w:rsidR="00CC072C" w:rsidRPr="003D7555">
              <w:rPr>
                <w:sz w:val="24"/>
                <w:szCs w:val="24"/>
              </w:rPr>
              <w:t>ій</w:t>
            </w:r>
            <w:proofErr w:type="spellEnd"/>
            <w:r w:rsidR="00CC072C" w:rsidRPr="003D7555">
              <w:rPr>
                <w:sz w:val="24"/>
                <w:szCs w:val="24"/>
              </w:rPr>
              <w:t xml:space="preserve"> </w:t>
            </w:r>
            <w:proofErr w:type="spellStart"/>
            <w:r w:rsidR="00CC072C" w:rsidRPr="003D7555">
              <w:rPr>
                <w:sz w:val="24"/>
                <w:szCs w:val="24"/>
              </w:rPr>
              <w:t>внесок</w:t>
            </w:r>
            <w:proofErr w:type="spellEnd"/>
            <w:r w:rsidR="00CC072C" w:rsidRPr="003D7555">
              <w:rPr>
                <w:sz w:val="24"/>
                <w:szCs w:val="24"/>
              </w:rPr>
              <w:t xml:space="preserve"> у справу, </w:t>
            </w:r>
            <w:proofErr w:type="spellStart"/>
            <w:r w:rsidR="00CC072C" w:rsidRPr="003D7555">
              <w:rPr>
                <w:sz w:val="24"/>
                <w:szCs w:val="24"/>
              </w:rPr>
              <w:t>здійснювати</w:t>
            </w:r>
            <w:proofErr w:type="spellEnd"/>
            <w:r w:rsidR="00CC072C" w:rsidRPr="003D7555">
              <w:rPr>
                <w:sz w:val="24"/>
                <w:szCs w:val="24"/>
              </w:rPr>
              <w:t xml:space="preserve"> </w:t>
            </w:r>
            <w:proofErr w:type="spellStart"/>
            <w:r w:rsidR="00CC072C" w:rsidRPr="003D7555">
              <w:rPr>
                <w:sz w:val="24"/>
                <w:szCs w:val="24"/>
              </w:rPr>
              <w:t>злагоджену</w:t>
            </w:r>
            <w:proofErr w:type="spellEnd"/>
            <w:r w:rsidR="00CC072C" w:rsidRPr="003D7555">
              <w:rPr>
                <w:sz w:val="24"/>
                <w:szCs w:val="24"/>
              </w:rPr>
              <w:t xml:space="preserve"> роботу на результат </w:t>
            </w:r>
            <w:proofErr w:type="spellStart"/>
            <w:r w:rsidR="00CC072C" w:rsidRPr="003D7555">
              <w:rPr>
                <w:sz w:val="24"/>
                <w:szCs w:val="24"/>
              </w:rPr>
              <w:t>з</w:t>
            </w:r>
            <w:proofErr w:type="spellEnd"/>
            <w:r w:rsidR="00CC072C" w:rsidRPr="003D7555">
              <w:rPr>
                <w:sz w:val="24"/>
                <w:szCs w:val="24"/>
              </w:rPr>
              <w:t xml:space="preserve"> </w:t>
            </w:r>
            <w:proofErr w:type="spellStart"/>
            <w:r w:rsidR="00CC072C" w:rsidRPr="003D7555">
              <w:rPr>
                <w:sz w:val="24"/>
                <w:szCs w:val="24"/>
              </w:rPr>
              <w:t>урахуванням</w:t>
            </w:r>
            <w:proofErr w:type="spellEnd"/>
            <w:r w:rsidR="00CC072C" w:rsidRPr="003D7555">
              <w:rPr>
                <w:sz w:val="24"/>
                <w:szCs w:val="24"/>
              </w:rPr>
              <w:t xml:space="preserve"> </w:t>
            </w:r>
            <w:proofErr w:type="spellStart"/>
            <w:r w:rsidR="00CC072C" w:rsidRPr="003D7555">
              <w:rPr>
                <w:sz w:val="24"/>
                <w:szCs w:val="24"/>
              </w:rPr>
              <w:t>суспільних</w:t>
            </w:r>
            <w:proofErr w:type="spellEnd"/>
            <w:r w:rsidR="00CC072C" w:rsidRPr="003D7555">
              <w:rPr>
                <w:sz w:val="24"/>
                <w:szCs w:val="24"/>
              </w:rPr>
              <w:t xml:space="preserve">, </w:t>
            </w:r>
            <w:proofErr w:type="spellStart"/>
            <w:r w:rsidR="00CC072C" w:rsidRPr="003D7555">
              <w:rPr>
                <w:sz w:val="24"/>
                <w:szCs w:val="24"/>
              </w:rPr>
              <w:t>державних</w:t>
            </w:r>
            <w:proofErr w:type="spellEnd"/>
            <w:r w:rsidR="00CC072C" w:rsidRPr="003D7555">
              <w:rPr>
                <w:sz w:val="24"/>
                <w:szCs w:val="24"/>
              </w:rPr>
              <w:t xml:space="preserve"> </w:t>
            </w:r>
            <w:proofErr w:type="spellStart"/>
            <w:r w:rsidR="00CC072C" w:rsidRPr="003D7555">
              <w:rPr>
                <w:sz w:val="24"/>
                <w:szCs w:val="24"/>
              </w:rPr>
              <w:t>і</w:t>
            </w:r>
            <w:proofErr w:type="spellEnd"/>
            <w:r w:rsidR="00CC072C" w:rsidRPr="003D7555">
              <w:rPr>
                <w:sz w:val="24"/>
                <w:szCs w:val="24"/>
              </w:rPr>
              <w:t xml:space="preserve"> </w:t>
            </w:r>
            <w:proofErr w:type="spellStart"/>
            <w:r w:rsidR="00CC072C" w:rsidRPr="003D7555">
              <w:rPr>
                <w:sz w:val="24"/>
                <w:szCs w:val="24"/>
              </w:rPr>
              <w:t>виробничих</w:t>
            </w:r>
            <w:proofErr w:type="spellEnd"/>
            <w:r w:rsidR="00CC072C" w:rsidRPr="003D7555">
              <w:rPr>
                <w:sz w:val="24"/>
                <w:szCs w:val="24"/>
              </w:rPr>
              <w:t xml:space="preserve"> </w:t>
            </w:r>
            <w:proofErr w:type="spellStart"/>
            <w:r w:rsidR="00CC072C" w:rsidRPr="003D7555">
              <w:rPr>
                <w:sz w:val="24"/>
                <w:szCs w:val="24"/>
              </w:rPr>
              <w:t>інтересів</w:t>
            </w:r>
            <w:proofErr w:type="spellEnd"/>
            <w:r w:rsidR="00CC072C" w:rsidRPr="003D7555">
              <w:rPr>
                <w:sz w:val="24"/>
                <w:szCs w:val="24"/>
              </w:rPr>
              <w:t xml:space="preserve"> (С1, С2, С6).</w:t>
            </w:r>
          </w:p>
          <w:p w:rsidR="00CC072C" w:rsidRPr="003D7555" w:rsidRDefault="004806B2" w:rsidP="00CC072C">
            <w:pPr>
              <w:rPr>
                <w:bCs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D</w:t>
            </w:r>
            <w:r w:rsidRPr="004806B2">
              <w:rPr>
                <w:iCs/>
                <w:sz w:val="24"/>
                <w:szCs w:val="24"/>
              </w:rPr>
              <w:t xml:space="preserve">2. </w:t>
            </w:r>
            <w:proofErr w:type="spellStart"/>
            <w:r w:rsidR="00CC072C" w:rsidRPr="003D7555">
              <w:rPr>
                <w:iCs/>
                <w:sz w:val="24"/>
                <w:szCs w:val="24"/>
              </w:rPr>
              <w:t>Дотримуватись</w:t>
            </w:r>
            <w:proofErr w:type="spellEnd"/>
            <w:r w:rsidR="00CC072C" w:rsidRPr="003D7555">
              <w:rPr>
                <w:iCs/>
                <w:sz w:val="24"/>
                <w:szCs w:val="24"/>
              </w:rPr>
              <w:t xml:space="preserve"> норм </w:t>
            </w:r>
            <w:proofErr w:type="spellStart"/>
            <w:r w:rsidR="00CC072C" w:rsidRPr="003D7555">
              <w:rPr>
                <w:bCs/>
                <w:iCs/>
                <w:sz w:val="24"/>
                <w:szCs w:val="24"/>
              </w:rPr>
              <w:t>академічної</w:t>
            </w:r>
            <w:proofErr w:type="spellEnd"/>
            <w:r w:rsidR="00CC072C" w:rsidRPr="003D7555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C072C" w:rsidRPr="003D7555">
              <w:rPr>
                <w:bCs/>
                <w:iCs/>
                <w:sz w:val="24"/>
                <w:szCs w:val="24"/>
              </w:rPr>
              <w:t>доброчесності</w:t>
            </w:r>
            <w:proofErr w:type="spellEnd"/>
            <w:r w:rsidR="00CC072C" w:rsidRPr="003D7555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C072C" w:rsidRPr="003D7555">
              <w:rPr>
                <w:bCs/>
                <w:iCs/>
                <w:sz w:val="24"/>
                <w:szCs w:val="24"/>
              </w:rPr>
              <w:t>п</w:t>
            </w:r>
            <w:proofErr w:type="gramEnd"/>
            <w:r w:rsidR="00CC072C" w:rsidRPr="003D7555">
              <w:rPr>
                <w:bCs/>
                <w:iCs/>
                <w:sz w:val="24"/>
                <w:szCs w:val="24"/>
              </w:rPr>
              <w:t>ід</w:t>
            </w:r>
            <w:proofErr w:type="spellEnd"/>
            <w:r w:rsidR="00CC072C" w:rsidRPr="003D7555">
              <w:rPr>
                <w:bCs/>
                <w:iCs/>
                <w:sz w:val="24"/>
                <w:szCs w:val="24"/>
              </w:rPr>
              <w:t xml:space="preserve"> час </w:t>
            </w:r>
            <w:proofErr w:type="spellStart"/>
            <w:r w:rsidR="00CC072C" w:rsidRPr="003D7555">
              <w:rPr>
                <w:bCs/>
                <w:iCs/>
                <w:sz w:val="24"/>
                <w:szCs w:val="24"/>
              </w:rPr>
              <w:t>навчання</w:t>
            </w:r>
            <w:proofErr w:type="spellEnd"/>
            <w:r w:rsidR="00CC072C" w:rsidRPr="003D7555">
              <w:rPr>
                <w:bCs/>
                <w:iCs/>
                <w:sz w:val="24"/>
                <w:szCs w:val="24"/>
              </w:rPr>
              <w:t xml:space="preserve"> та </w:t>
            </w:r>
            <w:proofErr w:type="spellStart"/>
            <w:r w:rsidR="00CC072C" w:rsidRPr="003D7555">
              <w:rPr>
                <w:bCs/>
                <w:iCs/>
                <w:sz w:val="24"/>
                <w:szCs w:val="24"/>
              </w:rPr>
              <w:t>провадження</w:t>
            </w:r>
            <w:proofErr w:type="spellEnd"/>
            <w:r w:rsidR="00CC072C" w:rsidRPr="003D7555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C072C" w:rsidRPr="003D7555">
              <w:rPr>
                <w:bCs/>
                <w:iCs/>
                <w:sz w:val="24"/>
                <w:szCs w:val="24"/>
              </w:rPr>
              <w:t>наукової</w:t>
            </w:r>
            <w:proofErr w:type="spellEnd"/>
            <w:r w:rsidR="00CC072C" w:rsidRPr="003D7555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C072C" w:rsidRPr="003D7555">
              <w:rPr>
                <w:bCs/>
                <w:iCs/>
                <w:sz w:val="24"/>
                <w:szCs w:val="24"/>
              </w:rPr>
              <w:t>діяльності</w:t>
            </w:r>
            <w:proofErr w:type="spellEnd"/>
            <w:r w:rsidR="00CC072C" w:rsidRPr="003D7555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C072C" w:rsidRPr="003D7555">
              <w:rPr>
                <w:bCs/>
                <w:iCs/>
                <w:sz w:val="24"/>
                <w:szCs w:val="24"/>
              </w:rPr>
              <w:t>з</w:t>
            </w:r>
            <w:proofErr w:type="spellEnd"/>
            <w:r w:rsidR="00CC072C" w:rsidRPr="003D7555">
              <w:rPr>
                <w:bCs/>
                <w:iCs/>
                <w:sz w:val="24"/>
                <w:szCs w:val="24"/>
              </w:rPr>
              <w:t xml:space="preserve"> метою </w:t>
            </w:r>
            <w:proofErr w:type="spellStart"/>
            <w:r w:rsidR="00CC072C" w:rsidRPr="003D7555">
              <w:rPr>
                <w:bCs/>
                <w:iCs/>
                <w:sz w:val="24"/>
                <w:szCs w:val="24"/>
              </w:rPr>
              <w:t>забезпечення</w:t>
            </w:r>
            <w:proofErr w:type="spellEnd"/>
            <w:r w:rsidR="00CC072C" w:rsidRPr="003D7555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C072C" w:rsidRPr="003D7555">
              <w:rPr>
                <w:bCs/>
                <w:iCs/>
                <w:sz w:val="24"/>
                <w:szCs w:val="24"/>
              </w:rPr>
              <w:t>довіри</w:t>
            </w:r>
            <w:proofErr w:type="spellEnd"/>
            <w:r w:rsidR="00CC072C" w:rsidRPr="003D7555">
              <w:rPr>
                <w:bCs/>
                <w:iCs/>
                <w:sz w:val="24"/>
                <w:szCs w:val="24"/>
              </w:rPr>
              <w:t xml:space="preserve"> до </w:t>
            </w:r>
            <w:proofErr w:type="spellStart"/>
            <w:r w:rsidR="00CC072C" w:rsidRPr="003D7555">
              <w:rPr>
                <w:bCs/>
                <w:iCs/>
                <w:sz w:val="24"/>
                <w:szCs w:val="24"/>
              </w:rPr>
              <w:t>результатів</w:t>
            </w:r>
            <w:proofErr w:type="spellEnd"/>
            <w:r w:rsidR="00CC072C" w:rsidRPr="003D7555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C072C" w:rsidRPr="003D7555">
              <w:rPr>
                <w:bCs/>
                <w:iCs/>
                <w:sz w:val="24"/>
                <w:szCs w:val="24"/>
              </w:rPr>
              <w:t>наукових</w:t>
            </w:r>
            <w:proofErr w:type="spellEnd"/>
            <w:r w:rsidR="00CC072C" w:rsidRPr="003D7555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C072C" w:rsidRPr="003D7555">
              <w:rPr>
                <w:bCs/>
                <w:iCs/>
                <w:sz w:val="24"/>
                <w:szCs w:val="24"/>
              </w:rPr>
              <w:t>досягнень</w:t>
            </w:r>
            <w:proofErr w:type="spellEnd"/>
            <w:r w:rsidR="00CC072C" w:rsidRPr="003D7555">
              <w:rPr>
                <w:bCs/>
                <w:iCs/>
                <w:sz w:val="24"/>
                <w:szCs w:val="24"/>
              </w:rPr>
              <w:t xml:space="preserve"> (С1, С2).</w:t>
            </w:r>
          </w:p>
          <w:p w:rsidR="00F64FF6" w:rsidRPr="004806B2" w:rsidRDefault="004806B2" w:rsidP="00DE4B7A">
            <w:pPr>
              <w:pStyle w:val="a5"/>
              <w:ind w:left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Pr="004806B2">
              <w:rPr>
                <w:sz w:val="24"/>
                <w:szCs w:val="24"/>
              </w:rPr>
              <w:t xml:space="preserve">3. </w:t>
            </w:r>
            <w:proofErr w:type="spellStart"/>
            <w:r w:rsidR="00CC072C" w:rsidRPr="003D7555">
              <w:rPr>
                <w:sz w:val="24"/>
                <w:szCs w:val="24"/>
              </w:rPr>
              <w:t>Володіти</w:t>
            </w:r>
            <w:proofErr w:type="spellEnd"/>
            <w:r w:rsidR="00CC072C" w:rsidRPr="003D755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CC072C" w:rsidRPr="003D7555">
              <w:rPr>
                <w:rFonts w:eastAsia="Calibri"/>
                <w:sz w:val="24"/>
                <w:szCs w:val="24"/>
              </w:rPr>
              <w:t>добрими</w:t>
            </w:r>
            <w:proofErr w:type="spellEnd"/>
            <w:r w:rsidR="00CC072C" w:rsidRPr="003D755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CC072C" w:rsidRPr="003D7555">
              <w:rPr>
                <w:rFonts w:eastAsia="Calibri"/>
                <w:sz w:val="24"/>
                <w:szCs w:val="24"/>
              </w:rPr>
              <w:t>робочими</w:t>
            </w:r>
            <w:proofErr w:type="spellEnd"/>
            <w:r w:rsidR="00CC072C" w:rsidRPr="003D755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CC072C" w:rsidRPr="003D7555">
              <w:rPr>
                <w:rFonts w:eastAsia="Calibri"/>
                <w:sz w:val="24"/>
                <w:szCs w:val="24"/>
              </w:rPr>
              <w:t>навичками</w:t>
            </w:r>
            <w:proofErr w:type="spellEnd"/>
            <w:r w:rsidR="00CC072C" w:rsidRPr="003D755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CC072C" w:rsidRPr="003D7555">
              <w:rPr>
                <w:rFonts w:eastAsia="Calibri"/>
                <w:sz w:val="24"/>
                <w:szCs w:val="24"/>
              </w:rPr>
              <w:t>працювати</w:t>
            </w:r>
            <w:proofErr w:type="spellEnd"/>
            <w:r w:rsidR="00CC072C" w:rsidRPr="003D755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CC072C" w:rsidRPr="003D7555">
              <w:rPr>
                <w:rFonts w:eastAsia="Calibri"/>
                <w:sz w:val="24"/>
                <w:szCs w:val="24"/>
              </w:rPr>
              <w:t>самостійно</w:t>
            </w:r>
            <w:proofErr w:type="spellEnd"/>
            <w:r w:rsidR="00CC072C" w:rsidRPr="003D7555">
              <w:rPr>
                <w:rFonts w:eastAsia="Calibri"/>
                <w:sz w:val="24"/>
                <w:szCs w:val="24"/>
              </w:rPr>
              <w:t xml:space="preserve"> (</w:t>
            </w:r>
            <w:proofErr w:type="spellStart"/>
            <w:r w:rsidR="00CC072C" w:rsidRPr="003D7555">
              <w:rPr>
                <w:rFonts w:eastAsia="Calibri"/>
                <w:sz w:val="24"/>
                <w:szCs w:val="24"/>
              </w:rPr>
              <w:t>бакалаврська</w:t>
            </w:r>
            <w:proofErr w:type="spellEnd"/>
            <w:r w:rsidR="00CC072C" w:rsidRPr="003D7555">
              <w:rPr>
                <w:rFonts w:eastAsia="Calibri"/>
                <w:sz w:val="24"/>
                <w:szCs w:val="24"/>
              </w:rPr>
              <w:t xml:space="preserve"> робота) </w:t>
            </w:r>
            <w:proofErr w:type="spellStart"/>
            <w:r w:rsidR="00CC072C" w:rsidRPr="003D7555">
              <w:rPr>
                <w:rFonts w:eastAsia="Calibri"/>
                <w:sz w:val="24"/>
                <w:szCs w:val="24"/>
              </w:rPr>
              <w:t>або</w:t>
            </w:r>
            <w:proofErr w:type="spellEnd"/>
            <w:r w:rsidR="00CC072C" w:rsidRPr="003D7555">
              <w:rPr>
                <w:rFonts w:eastAsia="Calibri"/>
                <w:sz w:val="24"/>
                <w:szCs w:val="24"/>
              </w:rPr>
              <w:t xml:space="preserve"> в </w:t>
            </w:r>
            <w:proofErr w:type="spellStart"/>
            <w:r w:rsidR="00CC072C" w:rsidRPr="003D7555">
              <w:rPr>
                <w:rFonts w:eastAsia="Calibri"/>
                <w:sz w:val="24"/>
                <w:szCs w:val="24"/>
              </w:rPr>
              <w:t>групі</w:t>
            </w:r>
            <w:proofErr w:type="spellEnd"/>
            <w:r w:rsidR="00CC072C" w:rsidRPr="003D7555">
              <w:rPr>
                <w:rFonts w:eastAsia="Calibri"/>
                <w:sz w:val="24"/>
                <w:szCs w:val="24"/>
              </w:rPr>
              <w:t xml:space="preserve"> (</w:t>
            </w:r>
            <w:proofErr w:type="spellStart"/>
            <w:r w:rsidR="00CC072C" w:rsidRPr="003D7555">
              <w:rPr>
                <w:rFonts w:eastAsia="Calibri"/>
                <w:sz w:val="24"/>
                <w:szCs w:val="24"/>
              </w:rPr>
              <w:t>лабораторні</w:t>
            </w:r>
            <w:proofErr w:type="spellEnd"/>
            <w:r w:rsidR="00CC072C" w:rsidRPr="003D755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CC072C" w:rsidRPr="003D7555">
              <w:rPr>
                <w:rFonts w:eastAsia="Calibri"/>
                <w:sz w:val="24"/>
                <w:szCs w:val="24"/>
              </w:rPr>
              <w:t>роботи</w:t>
            </w:r>
            <w:proofErr w:type="spellEnd"/>
            <w:r w:rsidR="00CC072C" w:rsidRPr="003D7555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="00CC072C" w:rsidRPr="003D7555">
              <w:rPr>
                <w:rFonts w:eastAsia="Calibri"/>
                <w:sz w:val="24"/>
                <w:szCs w:val="24"/>
              </w:rPr>
              <w:t>включаючи</w:t>
            </w:r>
            <w:proofErr w:type="spellEnd"/>
            <w:r w:rsidR="00CC072C" w:rsidRPr="003D755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CC072C" w:rsidRPr="003D7555">
              <w:rPr>
                <w:rFonts w:eastAsia="Calibri"/>
                <w:sz w:val="24"/>
                <w:szCs w:val="24"/>
              </w:rPr>
              <w:t>навички</w:t>
            </w:r>
            <w:proofErr w:type="spellEnd"/>
            <w:r w:rsidR="00CC072C" w:rsidRPr="003D755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CC072C" w:rsidRPr="003D7555">
              <w:rPr>
                <w:rFonts w:eastAsia="Calibri"/>
                <w:sz w:val="24"/>
                <w:szCs w:val="24"/>
              </w:rPr>
              <w:t>лідерства</w:t>
            </w:r>
            <w:proofErr w:type="spellEnd"/>
            <w:r w:rsidR="00CC072C" w:rsidRPr="003D7555">
              <w:rPr>
                <w:rFonts w:eastAsia="Calibri"/>
                <w:sz w:val="24"/>
                <w:szCs w:val="24"/>
              </w:rPr>
              <w:t xml:space="preserve"> при </w:t>
            </w:r>
            <w:proofErr w:type="spellStart"/>
            <w:r w:rsidR="00CC072C" w:rsidRPr="003D7555">
              <w:rPr>
                <w:rFonts w:eastAsia="Calibri"/>
                <w:sz w:val="24"/>
                <w:szCs w:val="24"/>
              </w:rPr>
              <w:t>їх</w:t>
            </w:r>
            <w:proofErr w:type="spellEnd"/>
            <w:r w:rsidR="00CC072C" w:rsidRPr="003D755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CC072C" w:rsidRPr="003D7555">
              <w:rPr>
                <w:rFonts w:eastAsia="Calibri"/>
                <w:sz w:val="24"/>
                <w:szCs w:val="24"/>
              </w:rPr>
              <w:t>виконанні</w:t>
            </w:r>
            <w:proofErr w:type="spellEnd"/>
            <w:r w:rsidR="00CC072C" w:rsidRPr="003D7555">
              <w:rPr>
                <w:rFonts w:eastAsia="Calibri"/>
                <w:sz w:val="24"/>
                <w:szCs w:val="24"/>
              </w:rPr>
              <w:t xml:space="preserve">), </w:t>
            </w:r>
            <w:proofErr w:type="spellStart"/>
            <w:r w:rsidR="00CC072C" w:rsidRPr="003D7555">
              <w:rPr>
                <w:rFonts w:eastAsia="Calibri"/>
                <w:sz w:val="24"/>
                <w:szCs w:val="24"/>
              </w:rPr>
              <w:t>уміння</w:t>
            </w:r>
            <w:proofErr w:type="spellEnd"/>
            <w:r w:rsidR="00CC072C" w:rsidRPr="003D7555">
              <w:rPr>
                <w:rFonts w:eastAsia="Calibri"/>
                <w:sz w:val="24"/>
                <w:szCs w:val="24"/>
              </w:rPr>
              <w:t xml:space="preserve">  </w:t>
            </w:r>
            <w:proofErr w:type="spellStart"/>
            <w:r w:rsidR="00CC072C" w:rsidRPr="003D7555">
              <w:rPr>
                <w:rFonts w:eastAsia="Calibri"/>
                <w:sz w:val="24"/>
                <w:szCs w:val="24"/>
              </w:rPr>
              <w:t>отримати</w:t>
            </w:r>
            <w:proofErr w:type="spellEnd"/>
            <w:r w:rsidR="00CC072C" w:rsidRPr="003D7555">
              <w:rPr>
                <w:rFonts w:eastAsia="Calibri"/>
                <w:sz w:val="24"/>
                <w:szCs w:val="24"/>
              </w:rPr>
              <w:t xml:space="preserve"> результат у рамках </w:t>
            </w:r>
            <w:proofErr w:type="spellStart"/>
            <w:r w:rsidR="00CC072C" w:rsidRPr="003D7555">
              <w:rPr>
                <w:rFonts w:eastAsia="Calibri"/>
                <w:sz w:val="24"/>
                <w:szCs w:val="24"/>
              </w:rPr>
              <w:t>обмеженого</w:t>
            </w:r>
            <w:proofErr w:type="spellEnd"/>
            <w:r w:rsidR="00CC072C" w:rsidRPr="003D7555">
              <w:rPr>
                <w:rFonts w:eastAsia="Calibri"/>
                <w:sz w:val="24"/>
                <w:szCs w:val="24"/>
              </w:rPr>
              <w:t xml:space="preserve"> часу </w:t>
            </w:r>
            <w:proofErr w:type="spellStart"/>
            <w:r w:rsidR="00CC072C" w:rsidRPr="003D7555">
              <w:rPr>
                <w:rFonts w:eastAsia="Calibri"/>
                <w:sz w:val="24"/>
                <w:szCs w:val="24"/>
              </w:rPr>
              <w:t>з</w:t>
            </w:r>
            <w:proofErr w:type="spellEnd"/>
            <w:r w:rsidR="00CC072C" w:rsidRPr="003D755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CC072C" w:rsidRPr="003D7555">
              <w:rPr>
                <w:rFonts w:eastAsia="Calibri"/>
                <w:sz w:val="24"/>
                <w:szCs w:val="24"/>
              </w:rPr>
              <w:t>наголосом</w:t>
            </w:r>
            <w:proofErr w:type="spellEnd"/>
            <w:r w:rsidR="00CC072C" w:rsidRPr="003D7555">
              <w:rPr>
                <w:rFonts w:eastAsia="Calibri"/>
                <w:sz w:val="24"/>
                <w:szCs w:val="24"/>
              </w:rPr>
              <w:t xml:space="preserve"> на </w:t>
            </w:r>
            <w:proofErr w:type="spellStart"/>
            <w:r w:rsidR="00CC072C" w:rsidRPr="003D7555">
              <w:rPr>
                <w:rFonts w:eastAsia="Calibri"/>
                <w:sz w:val="24"/>
                <w:szCs w:val="24"/>
              </w:rPr>
              <w:t>професійну</w:t>
            </w:r>
            <w:proofErr w:type="spellEnd"/>
            <w:r w:rsidR="00CC072C" w:rsidRPr="003D755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CC072C" w:rsidRPr="003D7555">
              <w:rPr>
                <w:rFonts w:eastAsia="Calibri"/>
                <w:sz w:val="24"/>
                <w:szCs w:val="24"/>
              </w:rPr>
              <w:t>сумлінність</w:t>
            </w:r>
            <w:proofErr w:type="spellEnd"/>
            <w:r w:rsidR="00CC072C" w:rsidRPr="003D7555">
              <w:rPr>
                <w:rFonts w:eastAsia="Calibri"/>
                <w:sz w:val="24"/>
                <w:szCs w:val="24"/>
              </w:rPr>
              <w:t xml:space="preserve"> та </w:t>
            </w:r>
            <w:proofErr w:type="spellStart"/>
            <w:r w:rsidR="00CC072C" w:rsidRPr="003D7555">
              <w:rPr>
                <w:rFonts w:eastAsia="Calibri"/>
                <w:sz w:val="24"/>
                <w:szCs w:val="24"/>
              </w:rPr>
              <w:t>унеможливлення</w:t>
            </w:r>
            <w:proofErr w:type="spellEnd"/>
            <w:r w:rsidR="00CC072C" w:rsidRPr="003D755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CC072C" w:rsidRPr="003D7555">
              <w:rPr>
                <w:rFonts w:eastAsia="Calibri"/>
                <w:sz w:val="24"/>
                <w:szCs w:val="24"/>
              </w:rPr>
              <w:t>плагіату</w:t>
            </w:r>
            <w:proofErr w:type="spellEnd"/>
            <w:r w:rsidR="00CC072C" w:rsidRPr="003D7555">
              <w:rPr>
                <w:rFonts w:eastAsia="Calibri"/>
                <w:sz w:val="24"/>
                <w:szCs w:val="24"/>
              </w:rPr>
              <w:t xml:space="preserve"> (С</w:t>
            </w:r>
            <w:proofErr w:type="gramStart"/>
            <w:r w:rsidR="00CC072C" w:rsidRPr="003D7555">
              <w:rPr>
                <w:rFonts w:eastAsia="Calibri"/>
                <w:sz w:val="24"/>
                <w:szCs w:val="24"/>
              </w:rPr>
              <w:t>1</w:t>
            </w:r>
            <w:proofErr w:type="gramEnd"/>
            <w:r w:rsidR="00CC072C" w:rsidRPr="003D7555">
              <w:rPr>
                <w:rFonts w:eastAsia="Calibri"/>
                <w:sz w:val="24"/>
                <w:szCs w:val="24"/>
              </w:rPr>
              <w:t>, С2, С4-С7, С9).</w:t>
            </w:r>
          </w:p>
        </w:tc>
      </w:tr>
    </w:tbl>
    <w:p w:rsidR="00AE4DBA" w:rsidRPr="00123044" w:rsidRDefault="00AE4DBA" w:rsidP="00DE2FDE">
      <w:pPr>
        <w:pStyle w:val="a5"/>
        <w:ind w:left="0"/>
        <w:rPr>
          <w:lang w:val="uk-UA"/>
        </w:rPr>
      </w:pPr>
    </w:p>
    <w:p w:rsidR="00E2245F" w:rsidRPr="00123044" w:rsidRDefault="00E2245F" w:rsidP="006520A3">
      <w:pPr>
        <w:jc w:val="right"/>
        <w:rPr>
          <w:b/>
          <w:lang w:val="uk-UA"/>
        </w:rPr>
      </w:pPr>
    </w:p>
    <w:p w:rsidR="006520A3" w:rsidRPr="00123044" w:rsidRDefault="007E5568" w:rsidP="00B22DFA">
      <w:pPr>
        <w:jc w:val="right"/>
        <w:rPr>
          <w:b/>
          <w:lang w:val="uk-UA"/>
        </w:rPr>
      </w:pPr>
      <w:r w:rsidRPr="00123044">
        <w:rPr>
          <w:b/>
          <w:lang w:val="uk-UA"/>
        </w:rPr>
        <w:t xml:space="preserve">Викладач  </w:t>
      </w:r>
      <w:r w:rsidRPr="00123044">
        <w:rPr>
          <w:b/>
          <w:lang w:val="uk-UA"/>
        </w:rPr>
        <w:tab/>
      </w:r>
      <w:r w:rsidRPr="00123044">
        <w:rPr>
          <w:b/>
          <w:lang w:val="uk-UA"/>
        </w:rPr>
        <w:tab/>
      </w:r>
      <w:r w:rsidRPr="00123044">
        <w:rPr>
          <w:b/>
          <w:lang w:val="uk-UA"/>
        </w:rPr>
        <w:tab/>
      </w:r>
      <w:r w:rsidRPr="00123044">
        <w:rPr>
          <w:b/>
          <w:lang w:val="uk-UA"/>
        </w:rPr>
        <w:tab/>
      </w:r>
      <w:r w:rsidRPr="00123044">
        <w:rPr>
          <w:b/>
          <w:lang w:val="uk-UA"/>
        </w:rPr>
        <w:tab/>
      </w:r>
      <w:r w:rsidRPr="00123044">
        <w:rPr>
          <w:b/>
          <w:lang w:val="uk-UA"/>
        </w:rPr>
        <w:tab/>
      </w:r>
      <w:proofErr w:type="spellStart"/>
      <w:r w:rsidR="00B22DFA">
        <w:rPr>
          <w:b/>
          <w:lang w:val="uk-UA"/>
        </w:rPr>
        <w:t>к</w:t>
      </w:r>
      <w:r>
        <w:rPr>
          <w:b/>
          <w:lang w:val="uk-UA"/>
        </w:rPr>
        <w:t>.б.н</w:t>
      </w:r>
      <w:proofErr w:type="spellEnd"/>
      <w:r>
        <w:rPr>
          <w:b/>
          <w:lang w:val="uk-UA"/>
        </w:rPr>
        <w:t>.</w:t>
      </w:r>
      <w:r w:rsidR="00B22DFA">
        <w:rPr>
          <w:b/>
          <w:lang w:val="uk-UA"/>
        </w:rPr>
        <w:t>, доц.</w:t>
      </w:r>
      <w:r>
        <w:rPr>
          <w:b/>
          <w:lang w:val="uk-UA"/>
        </w:rPr>
        <w:t xml:space="preserve"> </w:t>
      </w:r>
      <w:proofErr w:type="spellStart"/>
      <w:r w:rsidR="00B22DFA">
        <w:rPr>
          <w:b/>
          <w:lang w:val="uk-UA"/>
        </w:rPr>
        <w:t>Мосійчук</w:t>
      </w:r>
      <w:proofErr w:type="spellEnd"/>
      <w:r w:rsidR="00B22DFA">
        <w:rPr>
          <w:b/>
          <w:lang w:val="uk-UA"/>
        </w:rPr>
        <w:t xml:space="preserve"> Надія</w:t>
      </w:r>
      <w:r>
        <w:rPr>
          <w:b/>
          <w:lang w:val="uk-UA"/>
        </w:rPr>
        <w:t xml:space="preserve"> </w:t>
      </w:r>
      <w:r w:rsidRPr="00123044">
        <w:rPr>
          <w:b/>
          <w:lang w:val="uk-UA"/>
        </w:rPr>
        <w:t>М</w:t>
      </w:r>
      <w:r>
        <w:rPr>
          <w:b/>
          <w:lang w:val="uk-UA"/>
        </w:rPr>
        <w:t>ихайлівна</w:t>
      </w:r>
    </w:p>
    <w:sectPr w:rsidR="006520A3" w:rsidRPr="00123044" w:rsidSect="00DE2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7F5DCC"/>
    <w:multiLevelType w:val="multilevel"/>
    <w:tmpl w:val="56C2C3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9CD2B65"/>
    <w:multiLevelType w:val="hybridMultilevel"/>
    <w:tmpl w:val="F0707910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631E8"/>
    <w:multiLevelType w:val="multilevel"/>
    <w:tmpl w:val="AFBAE0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04349"/>
    <w:multiLevelType w:val="hybridMultilevel"/>
    <w:tmpl w:val="FF66ABD4"/>
    <w:lvl w:ilvl="0" w:tplc="A2CCEA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BB5341"/>
    <w:multiLevelType w:val="hybridMultilevel"/>
    <w:tmpl w:val="32E49D9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C20C5"/>
    <w:multiLevelType w:val="multilevel"/>
    <w:tmpl w:val="43C0B21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468A71C8"/>
    <w:multiLevelType w:val="hybridMultilevel"/>
    <w:tmpl w:val="15083DFE"/>
    <w:lvl w:ilvl="0" w:tplc="22E64850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A7306"/>
    <w:multiLevelType w:val="hybridMultilevel"/>
    <w:tmpl w:val="F21E145E"/>
    <w:lvl w:ilvl="0" w:tplc="C1E880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04771"/>
    <w:multiLevelType w:val="hybridMultilevel"/>
    <w:tmpl w:val="14EABFBA"/>
    <w:lvl w:ilvl="0" w:tplc="984E5C5C">
      <w:start w:val="3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63C12849"/>
    <w:multiLevelType w:val="hybridMultilevel"/>
    <w:tmpl w:val="45F8BED0"/>
    <w:lvl w:ilvl="0" w:tplc="25E89B3C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3A3F0E"/>
    <w:multiLevelType w:val="hybridMultilevel"/>
    <w:tmpl w:val="FFB4673C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275289"/>
    <w:multiLevelType w:val="hybridMultilevel"/>
    <w:tmpl w:val="FFB4673C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501022"/>
    <w:multiLevelType w:val="hybridMultilevel"/>
    <w:tmpl w:val="F9E089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474DEF"/>
    <w:multiLevelType w:val="hybridMultilevel"/>
    <w:tmpl w:val="338CDB1A"/>
    <w:lvl w:ilvl="0" w:tplc="05028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931DB0"/>
    <w:multiLevelType w:val="hybridMultilevel"/>
    <w:tmpl w:val="3DC88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4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16"/>
  </w:num>
  <w:num w:numId="11">
    <w:abstractNumId w:val="17"/>
  </w:num>
  <w:num w:numId="12">
    <w:abstractNumId w:val="20"/>
  </w:num>
  <w:num w:numId="13">
    <w:abstractNumId w:val="5"/>
  </w:num>
  <w:num w:numId="14">
    <w:abstractNumId w:val="19"/>
  </w:num>
  <w:num w:numId="15">
    <w:abstractNumId w:val="10"/>
  </w:num>
  <w:num w:numId="16">
    <w:abstractNumId w:val="15"/>
  </w:num>
  <w:num w:numId="17">
    <w:abstractNumId w:val="13"/>
  </w:num>
  <w:num w:numId="18">
    <w:abstractNumId w:val="11"/>
  </w:num>
  <w:num w:numId="19">
    <w:abstractNumId w:val="3"/>
  </w:num>
  <w:num w:numId="20">
    <w:abstractNumId w:val="12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395013"/>
    <w:rsid w:val="00004793"/>
    <w:rsid w:val="00071F79"/>
    <w:rsid w:val="00072283"/>
    <w:rsid w:val="000C46E3"/>
    <w:rsid w:val="000D5DD1"/>
    <w:rsid w:val="000D5EE3"/>
    <w:rsid w:val="001039A3"/>
    <w:rsid w:val="00123044"/>
    <w:rsid w:val="00151BC4"/>
    <w:rsid w:val="00193CEB"/>
    <w:rsid w:val="001D35A2"/>
    <w:rsid w:val="002039C2"/>
    <w:rsid w:val="00245156"/>
    <w:rsid w:val="002545FC"/>
    <w:rsid w:val="00254871"/>
    <w:rsid w:val="00274AC3"/>
    <w:rsid w:val="00285143"/>
    <w:rsid w:val="002A7771"/>
    <w:rsid w:val="002C2330"/>
    <w:rsid w:val="002C278D"/>
    <w:rsid w:val="002D39E8"/>
    <w:rsid w:val="002E16E5"/>
    <w:rsid w:val="00335A19"/>
    <w:rsid w:val="0034353D"/>
    <w:rsid w:val="00363884"/>
    <w:rsid w:val="00373614"/>
    <w:rsid w:val="00395013"/>
    <w:rsid w:val="003D23BC"/>
    <w:rsid w:val="003E1483"/>
    <w:rsid w:val="003E294B"/>
    <w:rsid w:val="0040104E"/>
    <w:rsid w:val="00404D5C"/>
    <w:rsid w:val="004206EC"/>
    <w:rsid w:val="00426BDC"/>
    <w:rsid w:val="0042714F"/>
    <w:rsid w:val="0044513F"/>
    <w:rsid w:val="00457D4E"/>
    <w:rsid w:val="004806B2"/>
    <w:rsid w:val="00483A45"/>
    <w:rsid w:val="004C1751"/>
    <w:rsid w:val="004E5ACF"/>
    <w:rsid w:val="004F7AFF"/>
    <w:rsid w:val="005359FC"/>
    <w:rsid w:val="00551662"/>
    <w:rsid w:val="00564889"/>
    <w:rsid w:val="0056635E"/>
    <w:rsid w:val="005735C2"/>
    <w:rsid w:val="005B33DE"/>
    <w:rsid w:val="005C006F"/>
    <w:rsid w:val="005D11B8"/>
    <w:rsid w:val="005E44E7"/>
    <w:rsid w:val="005F34AB"/>
    <w:rsid w:val="00611A9A"/>
    <w:rsid w:val="006333AF"/>
    <w:rsid w:val="006520A3"/>
    <w:rsid w:val="00654CF9"/>
    <w:rsid w:val="006871C7"/>
    <w:rsid w:val="0069038F"/>
    <w:rsid w:val="006A14B2"/>
    <w:rsid w:val="006E1E6B"/>
    <w:rsid w:val="007530D1"/>
    <w:rsid w:val="00774326"/>
    <w:rsid w:val="0078317D"/>
    <w:rsid w:val="00784AB3"/>
    <w:rsid w:val="00797E4C"/>
    <w:rsid w:val="007A2C00"/>
    <w:rsid w:val="007B7A43"/>
    <w:rsid w:val="007D7FE8"/>
    <w:rsid w:val="007E5568"/>
    <w:rsid w:val="008163B4"/>
    <w:rsid w:val="0084333C"/>
    <w:rsid w:val="008713E4"/>
    <w:rsid w:val="008A1B87"/>
    <w:rsid w:val="008A7566"/>
    <w:rsid w:val="00900FDD"/>
    <w:rsid w:val="00922E60"/>
    <w:rsid w:val="00925030"/>
    <w:rsid w:val="009506C9"/>
    <w:rsid w:val="0095499A"/>
    <w:rsid w:val="009A2779"/>
    <w:rsid w:val="009A6C88"/>
    <w:rsid w:val="009A7DD1"/>
    <w:rsid w:val="009C6FC9"/>
    <w:rsid w:val="009D1A75"/>
    <w:rsid w:val="009D53D5"/>
    <w:rsid w:val="009E25A4"/>
    <w:rsid w:val="009E56AB"/>
    <w:rsid w:val="00A03283"/>
    <w:rsid w:val="00A402FD"/>
    <w:rsid w:val="00A43838"/>
    <w:rsid w:val="00A46F77"/>
    <w:rsid w:val="00A92208"/>
    <w:rsid w:val="00AB324B"/>
    <w:rsid w:val="00AC76DC"/>
    <w:rsid w:val="00AD17CE"/>
    <w:rsid w:val="00AE4DBA"/>
    <w:rsid w:val="00B07E33"/>
    <w:rsid w:val="00B10652"/>
    <w:rsid w:val="00B10A22"/>
    <w:rsid w:val="00B15B8A"/>
    <w:rsid w:val="00B22DFA"/>
    <w:rsid w:val="00B24A80"/>
    <w:rsid w:val="00B512FE"/>
    <w:rsid w:val="00B57B28"/>
    <w:rsid w:val="00B701BF"/>
    <w:rsid w:val="00B83D08"/>
    <w:rsid w:val="00B9152E"/>
    <w:rsid w:val="00B93336"/>
    <w:rsid w:val="00BC32A7"/>
    <w:rsid w:val="00BC3E1A"/>
    <w:rsid w:val="00BD658E"/>
    <w:rsid w:val="00BF3E4D"/>
    <w:rsid w:val="00BF7AD1"/>
    <w:rsid w:val="00C321E1"/>
    <w:rsid w:val="00C32E2F"/>
    <w:rsid w:val="00C32F3F"/>
    <w:rsid w:val="00C42CE4"/>
    <w:rsid w:val="00C53349"/>
    <w:rsid w:val="00C67355"/>
    <w:rsid w:val="00C81B4F"/>
    <w:rsid w:val="00CA1BE2"/>
    <w:rsid w:val="00CB3478"/>
    <w:rsid w:val="00CC072C"/>
    <w:rsid w:val="00CF3041"/>
    <w:rsid w:val="00D0646F"/>
    <w:rsid w:val="00D174AA"/>
    <w:rsid w:val="00D700AB"/>
    <w:rsid w:val="00D74B80"/>
    <w:rsid w:val="00D837E9"/>
    <w:rsid w:val="00DA0005"/>
    <w:rsid w:val="00DD56CE"/>
    <w:rsid w:val="00DD76A4"/>
    <w:rsid w:val="00DE2FDE"/>
    <w:rsid w:val="00DE4B7A"/>
    <w:rsid w:val="00E11EC6"/>
    <w:rsid w:val="00E2245F"/>
    <w:rsid w:val="00E5238F"/>
    <w:rsid w:val="00E764E9"/>
    <w:rsid w:val="00EA36F2"/>
    <w:rsid w:val="00EA5F57"/>
    <w:rsid w:val="00EC08A4"/>
    <w:rsid w:val="00EE1819"/>
    <w:rsid w:val="00EE4289"/>
    <w:rsid w:val="00F022C5"/>
    <w:rsid w:val="00F062E7"/>
    <w:rsid w:val="00F22016"/>
    <w:rsid w:val="00F27949"/>
    <w:rsid w:val="00F31B76"/>
    <w:rsid w:val="00F417C1"/>
    <w:rsid w:val="00F64FF6"/>
    <w:rsid w:val="00F6627B"/>
    <w:rsid w:val="00F71319"/>
    <w:rsid w:val="00F76FBD"/>
    <w:rsid w:val="00F83073"/>
    <w:rsid w:val="00F9137E"/>
    <w:rsid w:val="00F97D59"/>
    <w:rsid w:val="00FB0A50"/>
    <w:rsid w:val="00FC5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CB34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347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a">
    <w:name w:val="Hyperlink"/>
    <w:basedOn w:val="a0"/>
    <w:uiPriority w:val="99"/>
    <w:unhideWhenUsed/>
    <w:rsid w:val="00DD76A4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D3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39E8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b">
    <w:name w:val="Emphasis"/>
    <w:uiPriority w:val="20"/>
    <w:qFormat/>
    <w:rsid w:val="002D39E8"/>
    <w:rPr>
      <w:i/>
      <w:iCs/>
    </w:rPr>
  </w:style>
  <w:style w:type="character" w:styleId="ac">
    <w:name w:val="Strong"/>
    <w:uiPriority w:val="22"/>
    <w:qFormat/>
    <w:rsid w:val="002D39E8"/>
    <w:rPr>
      <w:b/>
      <w:bCs/>
    </w:rPr>
  </w:style>
  <w:style w:type="paragraph" w:customStyle="1" w:styleId="10">
    <w:name w:val="Абзац списка1"/>
    <w:basedOn w:val="a"/>
    <w:uiPriority w:val="99"/>
    <w:qFormat/>
    <w:rsid w:val="00F64FF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ody Text"/>
    <w:basedOn w:val="a"/>
    <w:link w:val="ae"/>
    <w:uiPriority w:val="99"/>
    <w:semiHidden/>
    <w:unhideWhenUsed/>
    <w:rsid w:val="00CC072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CC072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5B30E-24EB-4D20-AA48-142AA3326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4108</Words>
  <Characters>2342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Nadia</cp:lastModifiedBy>
  <cp:revision>6</cp:revision>
  <cp:lastPrinted>2020-10-13T06:35:00Z</cp:lastPrinted>
  <dcterms:created xsi:type="dcterms:W3CDTF">2021-05-16T21:17:00Z</dcterms:created>
  <dcterms:modified xsi:type="dcterms:W3CDTF">2021-05-16T22:23:00Z</dcterms:modified>
</cp:coreProperties>
</file>