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123044" w:rsidRDefault="00457D4E" w:rsidP="00457D4E">
      <w:pPr>
        <w:jc w:val="center"/>
        <w:rPr>
          <w:b/>
          <w:u w:val="single"/>
          <w:lang w:val="uk-UA"/>
        </w:rPr>
      </w:pPr>
      <w:r w:rsidRPr="00123044">
        <w:rPr>
          <w:b/>
          <w:u w:val="single"/>
          <w:lang w:val="en-US"/>
        </w:rPr>
        <w:t>M</w:t>
      </w:r>
      <w:r w:rsidRPr="00123044">
        <w:rPr>
          <w:b/>
          <w:u w:val="single"/>
          <w:lang w:val="uk-UA"/>
        </w:rPr>
        <w:t xml:space="preserve">ОЛЕКУЛЯРНА </w:t>
      </w:r>
      <w:r w:rsidR="00A03283" w:rsidRPr="00123044">
        <w:rPr>
          <w:b/>
          <w:u w:val="single"/>
          <w:lang w:val="uk-UA"/>
        </w:rPr>
        <w:t>НЕЙРОБІОЛОГІЯ</w:t>
      </w:r>
    </w:p>
    <w:p w:rsidR="00395013" w:rsidRPr="00123044" w:rsidRDefault="00395013" w:rsidP="00395013">
      <w:pPr>
        <w:jc w:val="center"/>
        <w:rPr>
          <w:b/>
          <w:u w:val="single"/>
          <w:lang w:val="uk-UA"/>
        </w:rPr>
      </w:pPr>
    </w:p>
    <w:p w:rsidR="00395013" w:rsidRPr="00123044" w:rsidRDefault="00B10A22" w:rsidP="00F83073">
      <w:pPr>
        <w:jc w:val="center"/>
      </w:pPr>
      <w:r w:rsidRPr="00123044">
        <w:rPr>
          <w:lang w:val="uk-UA"/>
        </w:rPr>
        <w:t xml:space="preserve">Освітня </w:t>
      </w:r>
      <w:r w:rsidR="00C67355" w:rsidRPr="00123044">
        <w:t>про</w:t>
      </w:r>
      <w:r w:rsidR="00F83073" w:rsidRPr="00123044">
        <w:rPr>
          <w:lang w:val="uk-UA"/>
        </w:rPr>
        <w:t>грама«</w:t>
      </w:r>
      <w:r w:rsidR="00457D4E" w:rsidRPr="00123044">
        <w:rPr>
          <w:lang w:val="uk-UA"/>
        </w:rPr>
        <w:t>Біохімія</w:t>
      </w:r>
      <w:r w:rsidR="00F83073" w:rsidRPr="00123044">
        <w:rPr>
          <w:lang w:val="uk-UA"/>
        </w:rPr>
        <w:t>»</w:t>
      </w:r>
    </w:p>
    <w:p w:rsidR="00B10A22" w:rsidRPr="00123044" w:rsidRDefault="00F83073" w:rsidP="00F83073">
      <w:pPr>
        <w:jc w:val="center"/>
        <w:rPr>
          <w:lang w:val="uk-UA"/>
        </w:rPr>
      </w:pPr>
      <w:r w:rsidRPr="00123044">
        <w:rPr>
          <w:lang w:val="uk-UA"/>
        </w:rPr>
        <w:t>Спеціальність 0</w:t>
      </w:r>
      <w:r w:rsidR="00457D4E" w:rsidRPr="00123044">
        <w:rPr>
          <w:lang w:val="uk-UA"/>
        </w:rPr>
        <w:t>91</w:t>
      </w:r>
      <w:r w:rsidRPr="00123044">
        <w:rPr>
          <w:lang w:val="uk-UA"/>
        </w:rPr>
        <w:t xml:space="preserve"> «</w:t>
      </w:r>
      <w:r w:rsidR="00457D4E" w:rsidRPr="00123044">
        <w:rPr>
          <w:lang w:val="uk-UA"/>
        </w:rPr>
        <w:t>Біологія</w:t>
      </w:r>
      <w:r w:rsidRPr="00123044">
        <w:rPr>
          <w:lang w:val="uk-UA"/>
        </w:rPr>
        <w:t>»</w:t>
      </w:r>
    </w:p>
    <w:p w:rsidR="00B10A22" w:rsidRPr="00123044" w:rsidRDefault="00F83073" w:rsidP="00F83073">
      <w:pPr>
        <w:jc w:val="center"/>
        <w:rPr>
          <w:lang w:val="uk-UA"/>
        </w:rPr>
      </w:pPr>
      <w:r w:rsidRPr="00123044">
        <w:rPr>
          <w:lang w:val="uk-UA"/>
        </w:rPr>
        <w:t>Галузь знань 0</w:t>
      </w:r>
      <w:r w:rsidR="00457D4E" w:rsidRPr="00123044">
        <w:rPr>
          <w:lang w:val="uk-UA"/>
        </w:rPr>
        <w:t>9Біологія</w:t>
      </w:r>
    </w:p>
    <w:p w:rsidR="00395013" w:rsidRPr="00123044" w:rsidRDefault="00395013" w:rsidP="00395013">
      <w:pPr>
        <w:jc w:val="center"/>
        <w:rPr>
          <w:lang w:val="uk-UA"/>
        </w:rPr>
      </w:pPr>
    </w:p>
    <w:p w:rsidR="00395013" w:rsidRPr="00123044" w:rsidRDefault="00395013" w:rsidP="00395013">
      <w:pPr>
        <w:jc w:val="center"/>
        <w:rPr>
          <w:lang w:val="uk-UA"/>
        </w:rPr>
      </w:pPr>
    </w:p>
    <w:p w:rsidR="002C2330" w:rsidRPr="00123044" w:rsidRDefault="00AE4DBA" w:rsidP="00AE4DBA">
      <w:pPr>
        <w:pStyle w:val="a5"/>
        <w:ind w:left="567"/>
        <w:jc w:val="center"/>
        <w:rPr>
          <w:b/>
          <w:lang w:val="uk-UA"/>
        </w:rPr>
      </w:pPr>
      <w:r w:rsidRPr="00123044">
        <w:rPr>
          <w:b/>
          <w:lang w:val="uk-UA"/>
        </w:rPr>
        <w:t>1. Загальна інформація</w:t>
      </w:r>
    </w:p>
    <w:tbl>
      <w:tblPr>
        <w:tblStyle w:val="a6"/>
        <w:tblW w:w="0" w:type="auto"/>
        <w:tblLook w:val="04A0"/>
      </w:tblPr>
      <w:tblGrid>
        <w:gridCol w:w="3767"/>
        <w:gridCol w:w="5578"/>
      </w:tblGrid>
      <w:tr w:rsidR="00AE4DBA" w:rsidRPr="00123044" w:rsidTr="00A03283">
        <w:tc>
          <w:tcPr>
            <w:tcW w:w="3767" w:type="dxa"/>
          </w:tcPr>
          <w:p w:rsidR="00AE4DBA" w:rsidRPr="00123044" w:rsidRDefault="00AE4DBA" w:rsidP="00AE4DBA">
            <w:pPr>
              <w:pStyle w:val="a5"/>
              <w:ind w:left="0"/>
              <w:rPr>
                <w:lang w:val="uk-UA"/>
              </w:rPr>
            </w:pPr>
            <w:r w:rsidRPr="00123044">
              <w:rPr>
                <w:lang w:val="uk-UA"/>
              </w:rPr>
              <w:t>Назва дисципліни</w:t>
            </w:r>
          </w:p>
        </w:tc>
        <w:tc>
          <w:tcPr>
            <w:tcW w:w="5578" w:type="dxa"/>
          </w:tcPr>
          <w:p w:rsidR="00AE4DBA" w:rsidRPr="00123044" w:rsidRDefault="00457D4E" w:rsidP="00AE4DBA">
            <w:pPr>
              <w:pStyle w:val="a5"/>
              <w:ind w:left="0"/>
              <w:rPr>
                <w:lang w:val="uk-UA"/>
              </w:rPr>
            </w:pPr>
            <w:r w:rsidRPr="00123044">
              <w:rPr>
                <w:lang w:val="uk-UA"/>
              </w:rPr>
              <w:t>Молекулярна н</w:t>
            </w:r>
            <w:r w:rsidR="00A03283" w:rsidRPr="00123044">
              <w:rPr>
                <w:lang w:val="uk-UA"/>
              </w:rPr>
              <w:t>ейробіологія</w:t>
            </w:r>
          </w:p>
        </w:tc>
      </w:tr>
      <w:tr w:rsidR="009D53D5" w:rsidRPr="00123044" w:rsidTr="00A03283">
        <w:tc>
          <w:tcPr>
            <w:tcW w:w="3767" w:type="dxa"/>
          </w:tcPr>
          <w:p w:rsidR="009D53D5" w:rsidRPr="00123044" w:rsidRDefault="00DD56CE" w:rsidP="00DE2FDE">
            <w:pPr>
              <w:pStyle w:val="a5"/>
              <w:ind w:left="0"/>
              <w:rPr>
                <w:lang w:val="uk-UA"/>
              </w:rPr>
            </w:pPr>
            <w:r w:rsidRPr="00123044">
              <w:rPr>
                <w:lang w:val="uk-UA"/>
              </w:rPr>
              <w:t xml:space="preserve">Освітня програма </w:t>
            </w:r>
          </w:p>
        </w:tc>
        <w:tc>
          <w:tcPr>
            <w:tcW w:w="5578" w:type="dxa"/>
          </w:tcPr>
          <w:p w:rsidR="009D53D5" w:rsidRPr="00123044" w:rsidRDefault="00DD76A4" w:rsidP="00DE2FDE">
            <w:pPr>
              <w:pStyle w:val="a5"/>
              <w:ind w:left="0"/>
              <w:rPr>
                <w:lang w:val="uk-UA"/>
              </w:rPr>
            </w:pPr>
            <w:r w:rsidRPr="00123044">
              <w:rPr>
                <w:lang w:val="uk-UA"/>
              </w:rPr>
              <w:t>«</w:t>
            </w:r>
            <w:r w:rsidR="00457D4E" w:rsidRPr="00123044">
              <w:rPr>
                <w:lang w:val="uk-UA"/>
              </w:rPr>
              <w:t>Біохімія</w:t>
            </w:r>
            <w:r w:rsidRPr="00123044">
              <w:rPr>
                <w:lang w:val="uk-UA"/>
              </w:rPr>
              <w:t>»</w:t>
            </w:r>
          </w:p>
        </w:tc>
      </w:tr>
      <w:tr w:rsidR="00AE4DBA" w:rsidRPr="00123044" w:rsidTr="00A03283">
        <w:tc>
          <w:tcPr>
            <w:tcW w:w="3767" w:type="dxa"/>
          </w:tcPr>
          <w:p w:rsidR="00AE4DBA" w:rsidRPr="00123044" w:rsidRDefault="00DD56CE" w:rsidP="009D53D5">
            <w:pPr>
              <w:pStyle w:val="a5"/>
              <w:ind w:left="0"/>
              <w:rPr>
                <w:lang w:val="uk-UA"/>
              </w:rPr>
            </w:pPr>
            <w:r w:rsidRPr="00123044">
              <w:rPr>
                <w:lang w:val="uk-UA"/>
              </w:rPr>
              <w:t>Спеціалізація (за наявності)</w:t>
            </w:r>
          </w:p>
        </w:tc>
        <w:tc>
          <w:tcPr>
            <w:tcW w:w="5578" w:type="dxa"/>
          </w:tcPr>
          <w:p w:rsidR="00AE4DBA" w:rsidRPr="00123044" w:rsidRDefault="001D35A2" w:rsidP="00AE4DBA">
            <w:pPr>
              <w:pStyle w:val="a5"/>
              <w:ind w:left="0"/>
              <w:rPr>
                <w:lang w:val="uk-UA"/>
              </w:rPr>
            </w:pPr>
            <w:r w:rsidRPr="00123044">
              <w:rPr>
                <w:lang w:val="uk-UA"/>
              </w:rPr>
              <w:t>В</w:t>
            </w:r>
            <w:r w:rsidR="00DD76A4" w:rsidRPr="00123044">
              <w:rPr>
                <w:lang w:val="uk-UA"/>
              </w:rPr>
              <w:t>ідсутня</w:t>
            </w:r>
          </w:p>
        </w:tc>
      </w:tr>
      <w:tr w:rsidR="00AE4DBA" w:rsidRPr="00123044" w:rsidTr="00A03283">
        <w:tc>
          <w:tcPr>
            <w:tcW w:w="3767" w:type="dxa"/>
          </w:tcPr>
          <w:p w:rsidR="00AE4DBA" w:rsidRPr="00123044" w:rsidRDefault="00DD56CE" w:rsidP="00AE4DBA">
            <w:pPr>
              <w:pStyle w:val="a5"/>
              <w:ind w:left="0"/>
              <w:rPr>
                <w:lang w:val="uk-UA"/>
              </w:rPr>
            </w:pPr>
            <w:r w:rsidRPr="00123044">
              <w:rPr>
                <w:lang w:val="uk-UA"/>
              </w:rPr>
              <w:t>Спеціальність</w:t>
            </w:r>
          </w:p>
        </w:tc>
        <w:tc>
          <w:tcPr>
            <w:tcW w:w="5578" w:type="dxa"/>
          </w:tcPr>
          <w:p w:rsidR="00AE4DBA" w:rsidRPr="00123044" w:rsidRDefault="00DD76A4" w:rsidP="00AE4DBA">
            <w:pPr>
              <w:pStyle w:val="a5"/>
              <w:ind w:left="0"/>
              <w:rPr>
                <w:lang w:val="uk-UA"/>
              </w:rPr>
            </w:pPr>
            <w:r w:rsidRPr="00123044">
              <w:rPr>
                <w:lang w:val="uk-UA"/>
              </w:rPr>
              <w:t>0</w:t>
            </w:r>
            <w:r w:rsidR="00457D4E" w:rsidRPr="00123044">
              <w:rPr>
                <w:lang w:val="uk-UA"/>
              </w:rPr>
              <w:t>91Біологія</w:t>
            </w:r>
          </w:p>
        </w:tc>
      </w:tr>
      <w:tr w:rsidR="00AE4DBA" w:rsidRPr="00123044" w:rsidTr="00A03283">
        <w:tc>
          <w:tcPr>
            <w:tcW w:w="3767" w:type="dxa"/>
          </w:tcPr>
          <w:p w:rsidR="00AE4DBA" w:rsidRPr="00123044" w:rsidRDefault="00DD56CE" w:rsidP="00AE4DBA">
            <w:pPr>
              <w:pStyle w:val="a5"/>
              <w:ind w:left="0"/>
              <w:rPr>
                <w:lang w:val="uk-UA"/>
              </w:rPr>
            </w:pPr>
            <w:r w:rsidRPr="00123044">
              <w:rPr>
                <w:lang w:val="uk-UA"/>
              </w:rPr>
              <w:t>Галузь знань</w:t>
            </w:r>
          </w:p>
        </w:tc>
        <w:tc>
          <w:tcPr>
            <w:tcW w:w="5578" w:type="dxa"/>
          </w:tcPr>
          <w:p w:rsidR="00AE4DBA" w:rsidRPr="00123044" w:rsidRDefault="00DD76A4" w:rsidP="00AE4DBA">
            <w:pPr>
              <w:pStyle w:val="a5"/>
              <w:ind w:left="0"/>
              <w:rPr>
                <w:lang w:val="uk-UA"/>
              </w:rPr>
            </w:pPr>
            <w:r w:rsidRPr="00123044">
              <w:rPr>
                <w:lang w:val="uk-UA"/>
              </w:rPr>
              <w:t>0</w:t>
            </w:r>
            <w:r w:rsidR="00457D4E" w:rsidRPr="00123044">
              <w:rPr>
                <w:lang w:val="uk-UA"/>
              </w:rPr>
              <w:t>9</w:t>
            </w:r>
            <w:r w:rsidR="00847212">
              <w:rPr>
                <w:lang w:val="uk-UA"/>
              </w:rPr>
              <w:t xml:space="preserve"> </w:t>
            </w:r>
            <w:r w:rsidR="00457D4E" w:rsidRPr="00123044">
              <w:rPr>
                <w:lang w:val="uk-UA"/>
              </w:rPr>
              <w:t>Біологія</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 xml:space="preserve">Освітній рівень </w:t>
            </w:r>
          </w:p>
        </w:tc>
        <w:tc>
          <w:tcPr>
            <w:tcW w:w="5578" w:type="dxa"/>
          </w:tcPr>
          <w:p w:rsidR="00DD56CE" w:rsidRPr="00123044" w:rsidRDefault="001D35A2" w:rsidP="00DD76A4">
            <w:pPr>
              <w:pStyle w:val="a5"/>
              <w:ind w:left="0"/>
              <w:rPr>
                <w:lang w:val="uk-UA"/>
              </w:rPr>
            </w:pPr>
            <w:r w:rsidRPr="00123044">
              <w:rPr>
                <w:lang w:val="uk-UA"/>
              </w:rPr>
              <w:t>Б</w:t>
            </w:r>
            <w:r w:rsidR="00DD56CE" w:rsidRPr="00123044">
              <w:rPr>
                <w:lang w:val="uk-UA"/>
              </w:rPr>
              <w:t>акалавр</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Статус дисципліни</w:t>
            </w:r>
          </w:p>
        </w:tc>
        <w:tc>
          <w:tcPr>
            <w:tcW w:w="5578" w:type="dxa"/>
          </w:tcPr>
          <w:p w:rsidR="00DD56CE" w:rsidRPr="00123044" w:rsidRDefault="00457D4E" w:rsidP="00DD76A4">
            <w:pPr>
              <w:pStyle w:val="a5"/>
              <w:ind w:left="0"/>
              <w:rPr>
                <w:lang w:val="uk-UA"/>
              </w:rPr>
            </w:pPr>
            <w:r w:rsidRPr="00123044">
              <w:rPr>
                <w:lang w:val="uk-UA"/>
              </w:rPr>
              <w:t>Вибіркова</w:t>
            </w:r>
          </w:p>
        </w:tc>
      </w:tr>
      <w:tr w:rsidR="00245156" w:rsidRPr="00123044" w:rsidTr="00A03283">
        <w:tc>
          <w:tcPr>
            <w:tcW w:w="3767" w:type="dxa"/>
          </w:tcPr>
          <w:p w:rsidR="00245156" w:rsidRPr="00123044" w:rsidRDefault="00245156" w:rsidP="00DE2FDE">
            <w:pPr>
              <w:pStyle w:val="a5"/>
              <w:ind w:left="0"/>
              <w:rPr>
                <w:lang w:val="uk-UA"/>
              </w:rPr>
            </w:pPr>
            <w:r w:rsidRPr="00123044">
              <w:rPr>
                <w:lang w:val="uk-UA"/>
              </w:rPr>
              <w:t>Курс / семестр</w:t>
            </w:r>
          </w:p>
        </w:tc>
        <w:tc>
          <w:tcPr>
            <w:tcW w:w="5578" w:type="dxa"/>
          </w:tcPr>
          <w:p w:rsidR="00245156" w:rsidRPr="00123044" w:rsidRDefault="00457D4E" w:rsidP="00DE2FDE">
            <w:pPr>
              <w:pStyle w:val="a5"/>
              <w:ind w:left="0"/>
              <w:rPr>
                <w:lang w:val="en-US"/>
              </w:rPr>
            </w:pPr>
            <w:r w:rsidRPr="00123044">
              <w:rPr>
                <w:lang w:val="en-US"/>
              </w:rPr>
              <w:t>IV</w:t>
            </w:r>
            <w:r w:rsidR="00DD76A4" w:rsidRPr="00123044">
              <w:rPr>
                <w:lang w:val="uk-UA"/>
              </w:rPr>
              <w:t xml:space="preserve">/ </w:t>
            </w:r>
            <w:r w:rsidR="00D174AA" w:rsidRPr="00123044">
              <w:rPr>
                <w:lang w:val="en-US"/>
              </w:rPr>
              <w:t>8</w:t>
            </w:r>
          </w:p>
        </w:tc>
      </w:tr>
      <w:tr w:rsidR="00245156" w:rsidRPr="00123044" w:rsidTr="00A03283">
        <w:tc>
          <w:tcPr>
            <w:tcW w:w="3767" w:type="dxa"/>
          </w:tcPr>
          <w:p w:rsidR="00245156" w:rsidRPr="00123044" w:rsidRDefault="00245156" w:rsidP="00245156">
            <w:pPr>
              <w:pStyle w:val="a5"/>
              <w:ind w:left="0"/>
              <w:rPr>
                <w:lang w:val="uk-UA"/>
              </w:rPr>
            </w:pPr>
            <w:r w:rsidRPr="00123044">
              <w:rPr>
                <w:lang w:val="uk-UA"/>
              </w:rPr>
              <w:t>Розподіл за видами занять та</w:t>
            </w:r>
          </w:p>
          <w:p w:rsidR="00245156" w:rsidRPr="00123044" w:rsidRDefault="00245156" w:rsidP="00245156">
            <w:pPr>
              <w:pStyle w:val="a5"/>
              <w:ind w:left="0"/>
              <w:rPr>
                <w:lang w:val="uk-UA"/>
              </w:rPr>
            </w:pPr>
            <w:r w:rsidRPr="00123044">
              <w:rPr>
                <w:lang w:val="uk-UA"/>
              </w:rPr>
              <w:t>годинами навчання (якщо передбачені інші види, додати)</w:t>
            </w:r>
          </w:p>
        </w:tc>
        <w:tc>
          <w:tcPr>
            <w:tcW w:w="5578" w:type="dxa"/>
          </w:tcPr>
          <w:p w:rsidR="00245156" w:rsidRPr="00123044" w:rsidRDefault="007B7A43" w:rsidP="00245156">
            <w:pPr>
              <w:pStyle w:val="a5"/>
              <w:ind w:left="34"/>
              <w:rPr>
                <w:lang w:val="uk-UA"/>
              </w:rPr>
            </w:pPr>
            <w:r w:rsidRPr="00123044">
              <w:rPr>
                <w:lang w:val="uk-UA"/>
              </w:rPr>
              <w:t xml:space="preserve">Лекції – </w:t>
            </w:r>
            <w:r w:rsidR="00D174AA" w:rsidRPr="00847212">
              <w:t>20</w:t>
            </w:r>
            <w:r w:rsidR="00245156" w:rsidRPr="00123044">
              <w:rPr>
                <w:lang w:val="uk-UA"/>
              </w:rPr>
              <w:t xml:space="preserve"> год.</w:t>
            </w:r>
          </w:p>
          <w:p w:rsidR="00245156" w:rsidRPr="00123044" w:rsidRDefault="00D174AA" w:rsidP="00245156">
            <w:pPr>
              <w:pStyle w:val="a5"/>
              <w:ind w:left="34"/>
              <w:rPr>
                <w:lang w:val="uk-UA"/>
              </w:rPr>
            </w:pPr>
            <w:r w:rsidRPr="00123044">
              <w:rPr>
                <w:lang w:val="uk-UA"/>
              </w:rPr>
              <w:t>Практичні</w:t>
            </w:r>
            <w:r w:rsidR="00245156" w:rsidRPr="00123044">
              <w:rPr>
                <w:lang w:val="uk-UA"/>
              </w:rPr>
              <w:t xml:space="preserve"> заняття</w:t>
            </w:r>
            <w:r w:rsidR="007B7A43" w:rsidRPr="00123044">
              <w:rPr>
                <w:lang w:val="uk-UA"/>
              </w:rPr>
              <w:t xml:space="preserve"> – </w:t>
            </w:r>
            <w:r w:rsidRPr="00123044">
              <w:rPr>
                <w:lang w:val="uk-UA"/>
              </w:rPr>
              <w:t>10</w:t>
            </w:r>
            <w:r w:rsidR="00245156" w:rsidRPr="00123044">
              <w:rPr>
                <w:lang w:val="uk-UA"/>
              </w:rPr>
              <w:t xml:space="preserve"> год.</w:t>
            </w:r>
          </w:p>
          <w:p w:rsidR="00245156" w:rsidRDefault="00F22016" w:rsidP="00245156">
            <w:pPr>
              <w:pStyle w:val="a5"/>
              <w:ind w:left="34"/>
              <w:rPr>
                <w:lang w:val="uk-UA"/>
              </w:rPr>
            </w:pPr>
            <w:r w:rsidRPr="00123044">
              <w:rPr>
                <w:lang w:val="uk-UA"/>
              </w:rPr>
              <w:t xml:space="preserve">Самостійна </w:t>
            </w:r>
            <w:r w:rsidR="007B7A43" w:rsidRPr="00123044">
              <w:rPr>
                <w:lang w:val="uk-UA"/>
              </w:rPr>
              <w:t>робота – 6</w:t>
            </w:r>
            <w:r w:rsidRPr="00123044">
              <w:rPr>
                <w:lang w:val="uk-UA"/>
              </w:rPr>
              <w:t>0</w:t>
            </w:r>
            <w:r w:rsidR="00245156" w:rsidRPr="00123044">
              <w:rPr>
                <w:lang w:val="uk-UA"/>
              </w:rPr>
              <w:t xml:space="preserve"> год.</w:t>
            </w:r>
          </w:p>
          <w:p w:rsidR="007E5568" w:rsidRPr="00123044" w:rsidRDefault="007E5568" w:rsidP="00245156">
            <w:pPr>
              <w:pStyle w:val="a5"/>
              <w:ind w:left="34"/>
              <w:rPr>
                <w:lang w:val="uk-UA"/>
              </w:rPr>
            </w:pPr>
            <w:r>
              <w:rPr>
                <w:lang w:val="uk-UA"/>
              </w:rPr>
              <w:t>Загальна кількість кредитів - 3</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Мова викладання</w:t>
            </w:r>
          </w:p>
        </w:tc>
        <w:tc>
          <w:tcPr>
            <w:tcW w:w="5578" w:type="dxa"/>
          </w:tcPr>
          <w:p w:rsidR="00DD56CE" w:rsidRPr="00123044" w:rsidRDefault="007B7A43" w:rsidP="00AE4DBA">
            <w:pPr>
              <w:pStyle w:val="a5"/>
              <w:ind w:left="0"/>
              <w:rPr>
                <w:lang w:val="uk-UA"/>
              </w:rPr>
            </w:pPr>
            <w:r w:rsidRPr="00123044">
              <w:rPr>
                <w:lang w:val="uk-UA"/>
              </w:rPr>
              <w:t>У</w:t>
            </w:r>
            <w:r w:rsidR="00DD76A4" w:rsidRPr="00123044">
              <w:rPr>
                <w:lang w:val="uk-UA"/>
              </w:rPr>
              <w:t>країнська</w:t>
            </w:r>
          </w:p>
        </w:tc>
      </w:tr>
      <w:tr w:rsidR="00A03283" w:rsidRPr="00123044" w:rsidTr="008373F0">
        <w:tc>
          <w:tcPr>
            <w:tcW w:w="9345" w:type="dxa"/>
            <w:gridSpan w:val="2"/>
          </w:tcPr>
          <w:p w:rsidR="00A03283" w:rsidRPr="00123044" w:rsidRDefault="00A03283" w:rsidP="00DE2FDE">
            <w:pPr>
              <w:pStyle w:val="a5"/>
              <w:ind w:left="0"/>
              <w:rPr>
                <w:lang w:val="uk-UA"/>
              </w:rPr>
            </w:pPr>
            <w:r w:rsidRPr="00123044">
              <w:rPr>
                <w:lang w:val="uk-UA"/>
              </w:rPr>
              <w:t>Посилання на сайт дистанційного навчання:</w:t>
            </w:r>
          </w:p>
          <w:p w:rsidR="00A03283" w:rsidRPr="00123044" w:rsidRDefault="00A03283" w:rsidP="00AE4DBA">
            <w:pPr>
              <w:pStyle w:val="a5"/>
              <w:ind w:left="0"/>
              <w:rPr>
                <w:lang w:val="uk-UA"/>
              </w:rPr>
            </w:pPr>
          </w:p>
        </w:tc>
      </w:tr>
    </w:tbl>
    <w:p w:rsidR="00A03283" w:rsidRPr="00123044" w:rsidRDefault="00A03283" w:rsidP="00DE2FDE">
      <w:pPr>
        <w:pStyle w:val="a5"/>
        <w:ind w:left="0"/>
        <w:jc w:val="center"/>
        <w:rPr>
          <w:b/>
          <w:lang w:val="uk-UA"/>
        </w:rPr>
      </w:pPr>
    </w:p>
    <w:p w:rsidR="00DE2FDE" w:rsidRPr="00123044" w:rsidRDefault="00DE2FDE" w:rsidP="00DE2FDE">
      <w:pPr>
        <w:pStyle w:val="a5"/>
        <w:ind w:left="0"/>
        <w:jc w:val="center"/>
        <w:rPr>
          <w:b/>
          <w:lang w:val="uk-UA"/>
        </w:rPr>
      </w:pPr>
      <w:r w:rsidRPr="00123044">
        <w:rPr>
          <w:b/>
          <w:lang w:val="uk-UA"/>
        </w:rPr>
        <w:t>2. Опис дисципліни</w:t>
      </w:r>
    </w:p>
    <w:tbl>
      <w:tblPr>
        <w:tblStyle w:val="a6"/>
        <w:tblW w:w="0" w:type="auto"/>
        <w:tblLook w:val="04A0"/>
      </w:tblPr>
      <w:tblGrid>
        <w:gridCol w:w="9571"/>
      </w:tblGrid>
      <w:tr w:rsidR="00DE2FDE" w:rsidRPr="00847212" w:rsidTr="00DE2FDE">
        <w:tc>
          <w:tcPr>
            <w:tcW w:w="9571" w:type="dxa"/>
          </w:tcPr>
          <w:p w:rsidR="00C32E2F" w:rsidRPr="00123044" w:rsidRDefault="00C32E2F" w:rsidP="00A03283">
            <w:pPr>
              <w:jc w:val="both"/>
              <w:rPr>
                <w:b/>
                <w:lang w:val="uk-UA"/>
              </w:rPr>
            </w:pPr>
            <w:r w:rsidRPr="00123044">
              <w:rPr>
                <w:b/>
                <w:lang w:val="uk-UA"/>
              </w:rPr>
              <w:t>Анотація</w:t>
            </w:r>
            <w:r w:rsidR="00B701BF" w:rsidRPr="00123044">
              <w:rPr>
                <w:b/>
                <w:lang w:val="uk-UA"/>
              </w:rPr>
              <w:t xml:space="preserve"> курсу</w:t>
            </w:r>
          </w:p>
          <w:p w:rsidR="00C32E2F" w:rsidRPr="00123044" w:rsidRDefault="00A03283" w:rsidP="00A03283">
            <w:pPr>
              <w:jc w:val="both"/>
              <w:rPr>
                <w:lang w:val="uk-UA"/>
              </w:rPr>
            </w:pPr>
            <w:r w:rsidRPr="00123044">
              <w:rPr>
                <w:lang w:val="uk-UA"/>
              </w:rPr>
              <w:t>Що, як і чому ми відчуваємо? Чи відчувають інші тварини так само? Як організований і працює наш мозок? Як сприймають світ діти та дорослі</w:t>
            </w:r>
            <w:r w:rsidR="00D174AA" w:rsidRPr="00123044">
              <w:rPr>
                <w:lang w:val="uk-UA"/>
              </w:rPr>
              <w:t xml:space="preserve"> і як відбувається розвиток мозку</w:t>
            </w:r>
            <w:r w:rsidRPr="00123044">
              <w:rPr>
                <w:lang w:val="uk-UA"/>
              </w:rPr>
              <w:t>? Де зберігаються спогади</w:t>
            </w:r>
            <w:r w:rsidR="005C006F" w:rsidRPr="00123044">
              <w:rPr>
                <w:lang w:val="uk-UA"/>
              </w:rPr>
              <w:t xml:space="preserve"> і як вони формуються</w:t>
            </w:r>
            <w:r w:rsidRPr="00123044">
              <w:rPr>
                <w:lang w:val="uk-UA"/>
              </w:rPr>
              <w:t xml:space="preserve">? </w:t>
            </w:r>
            <w:r w:rsidR="005C006F" w:rsidRPr="00123044">
              <w:rPr>
                <w:lang w:val="uk-UA"/>
              </w:rPr>
              <w:t xml:space="preserve">Як виникають емоції? </w:t>
            </w:r>
            <w:r w:rsidRPr="00123044">
              <w:rPr>
                <w:lang w:val="uk-UA"/>
              </w:rPr>
              <w:t xml:space="preserve">Чому ми закохуємось? Чому ми так себе ведемо? Як відбувається мислення? Яка різниця між інстинктами та свідомістю? Яке значення сон має у нашому житті? </w:t>
            </w:r>
            <w:r w:rsidR="00D174AA" w:rsidRPr="00123044">
              <w:rPr>
                <w:lang w:val="uk-UA"/>
              </w:rPr>
              <w:t xml:space="preserve">Чому виникають хвороби нервової системи? </w:t>
            </w:r>
            <w:r w:rsidR="005C006F" w:rsidRPr="00123044">
              <w:rPr>
                <w:lang w:val="uk-UA"/>
              </w:rPr>
              <w:t xml:space="preserve">Як діють наркотичні, болезаспокійливі та </w:t>
            </w:r>
            <w:proofErr w:type="spellStart"/>
            <w:r w:rsidR="005C006F" w:rsidRPr="00123044">
              <w:rPr>
                <w:lang w:val="uk-UA"/>
              </w:rPr>
              <w:t>психо</w:t>
            </w:r>
            <w:r w:rsidR="00B701BF" w:rsidRPr="00123044">
              <w:rPr>
                <w:lang w:val="uk-UA"/>
              </w:rPr>
              <w:t>-</w:t>
            </w:r>
            <w:r w:rsidR="005C006F" w:rsidRPr="00123044">
              <w:rPr>
                <w:lang w:val="uk-UA"/>
              </w:rPr>
              <w:t>заспокійливі</w:t>
            </w:r>
            <w:proofErr w:type="spellEnd"/>
            <w:r w:rsidR="005C006F" w:rsidRPr="00123044">
              <w:rPr>
                <w:lang w:val="uk-UA"/>
              </w:rPr>
              <w:t xml:space="preserve"> препарати? Чи є зв’язок між їжею та роботою мозку? </w:t>
            </w:r>
            <w:r w:rsidRPr="00123044">
              <w:rPr>
                <w:lang w:val="uk-UA"/>
              </w:rPr>
              <w:t>На всі ці та інші питання ми зможемо відповісти у процесі вивчення курсу «</w:t>
            </w:r>
            <w:r w:rsidR="00D174AA" w:rsidRPr="00123044">
              <w:rPr>
                <w:lang w:val="uk-UA"/>
              </w:rPr>
              <w:t>Молекулярна н</w:t>
            </w:r>
            <w:r w:rsidRPr="00123044">
              <w:rPr>
                <w:lang w:val="uk-UA"/>
              </w:rPr>
              <w:t>ейробіологія». Незважаючи на те, що ця область бурхливо розвивається, її ключові проблеми поки далекі від вирішення, і багато що ще належить з'ясувати. Однак відомо вже немало. Нам вже відомо, що нервові клітини відновлюються, що мозок здатен вчитися все життя, що мозок жінки і чоловіка має певні відмінності, що є спадкові передумови виникнення різних порушень в нервовій системі тощо. Досягнення в сфері нейробіології дозволять нам вирішити проблеми старіння</w:t>
            </w:r>
            <w:r w:rsidR="00797E4C" w:rsidRPr="00123044">
              <w:rPr>
                <w:lang w:val="uk-UA"/>
              </w:rPr>
              <w:t>, спадкових та вікових захворювань мозку</w:t>
            </w:r>
            <w:r w:rsidRPr="00123044">
              <w:rPr>
                <w:lang w:val="uk-UA"/>
              </w:rPr>
              <w:t xml:space="preserve">, </w:t>
            </w:r>
            <w:r w:rsidR="00797E4C" w:rsidRPr="00123044">
              <w:rPr>
                <w:lang w:val="uk-UA"/>
              </w:rPr>
              <w:t xml:space="preserve">психічних і психологічних </w:t>
            </w:r>
            <w:r w:rsidRPr="00123044">
              <w:rPr>
                <w:lang w:val="uk-UA"/>
              </w:rPr>
              <w:t>розладів</w:t>
            </w:r>
            <w:r w:rsidR="00797E4C" w:rsidRPr="00123044">
              <w:rPr>
                <w:lang w:val="uk-UA"/>
              </w:rPr>
              <w:t xml:space="preserve"> тощо</w:t>
            </w:r>
            <w:r w:rsidRPr="00123044">
              <w:rPr>
                <w:lang w:val="uk-UA"/>
              </w:rPr>
              <w:t xml:space="preserve">. </w:t>
            </w:r>
            <w:r w:rsidR="005C006F" w:rsidRPr="00123044">
              <w:rPr>
                <w:lang w:val="uk-UA"/>
              </w:rPr>
              <w:t>Молеку</w:t>
            </w:r>
            <w:r w:rsidR="00797E4C" w:rsidRPr="00123044">
              <w:rPr>
                <w:lang w:val="uk-UA"/>
              </w:rPr>
              <w:t>л</w:t>
            </w:r>
            <w:r w:rsidR="005C006F" w:rsidRPr="00123044">
              <w:rPr>
                <w:lang w:val="uk-UA"/>
              </w:rPr>
              <w:t>я</w:t>
            </w:r>
            <w:r w:rsidR="00797E4C" w:rsidRPr="00123044">
              <w:rPr>
                <w:lang w:val="uk-UA"/>
              </w:rPr>
              <w:t>р</w:t>
            </w:r>
            <w:r w:rsidR="005C006F" w:rsidRPr="00123044">
              <w:rPr>
                <w:lang w:val="uk-UA"/>
              </w:rPr>
              <w:t>на н</w:t>
            </w:r>
            <w:r w:rsidRPr="00123044">
              <w:rPr>
                <w:lang w:val="uk-UA"/>
              </w:rPr>
              <w:t xml:space="preserve">ейробіологія вивчає головний мозок </w:t>
            </w:r>
            <w:r w:rsidR="005C006F" w:rsidRPr="00123044">
              <w:rPr>
                <w:lang w:val="uk-UA"/>
              </w:rPr>
              <w:t xml:space="preserve">та організацію </w:t>
            </w:r>
            <w:r w:rsidRPr="00123044">
              <w:rPr>
                <w:lang w:val="uk-UA"/>
              </w:rPr>
              <w:t>його роботи</w:t>
            </w:r>
            <w:r w:rsidR="005C006F" w:rsidRPr="00123044">
              <w:rPr>
                <w:lang w:val="uk-UA"/>
              </w:rPr>
              <w:t xml:space="preserve"> на молекулярному рівні</w:t>
            </w:r>
            <w:r w:rsidRPr="00123044">
              <w:rPr>
                <w:lang w:val="uk-UA"/>
              </w:rPr>
              <w:t>,</w:t>
            </w:r>
            <w:r w:rsidR="00797E4C" w:rsidRPr="00123044">
              <w:rPr>
                <w:lang w:val="uk-UA"/>
              </w:rPr>
              <w:t>а саме: як відбувається передача сигналів у нервовій системі (від клітини до клітини, від синапсу до ядра</w:t>
            </w:r>
            <w:r w:rsidR="00123044" w:rsidRPr="00123044">
              <w:rPr>
                <w:lang w:val="uk-UA"/>
              </w:rPr>
              <w:t xml:space="preserve">; типи рецепторів та внутрішньоклітинних месенджерів; ліганд та потенціал-залежні іонні канали; </w:t>
            </w:r>
            <w:proofErr w:type="spellStart"/>
            <w:r w:rsidR="00123044" w:rsidRPr="00123044">
              <w:rPr>
                <w:lang w:val="uk-UA"/>
              </w:rPr>
              <w:t>збудливі</w:t>
            </w:r>
            <w:r w:rsidR="00797E4C" w:rsidRPr="00123044">
              <w:rPr>
                <w:lang w:val="uk-UA"/>
              </w:rPr>
              <w:t>та</w:t>
            </w:r>
            <w:proofErr w:type="spellEnd"/>
            <w:r w:rsidR="00797E4C" w:rsidRPr="00123044">
              <w:rPr>
                <w:lang w:val="uk-UA"/>
              </w:rPr>
              <w:t xml:space="preserve"> г</w:t>
            </w:r>
            <w:r w:rsidR="00B701BF" w:rsidRPr="00123044">
              <w:rPr>
                <w:lang w:val="uk-UA"/>
              </w:rPr>
              <w:t>а</w:t>
            </w:r>
            <w:r w:rsidR="00797E4C" w:rsidRPr="00123044">
              <w:rPr>
                <w:lang w:val="uk-UA"/>
              </w:rPr>
              <w:t xml:space="preserve">льмівні </w:t>
            </w:r>
            <w:proofErr w:type="spellStart"/>
            <w:r w:rsidR="00797E4C" w:rsidRPr="00123044">
              <w:rPr>
                <w:lang w:val="uk-UA"/>
              </w:rPr>
              <w:t>нейромедіатори</w:t>
            </w:r>
            <w:proofErr w:type="spellEnd"/>
            <w:r w:rsidR="00123044" w:rsidRPr="00123044">
              <w:rPr>
                <w:lang w:val="uk-UA"/>
              </w:rPr>
              <w:t xml:space="preserve">); </w:t>
            </w:r>
            <w:r w:rsidR="00797E4C" w:rsidRPr="00123044">
              <w:rPr>
                <w:lang w:val="uk-UA"/>
              </w:rPr>
              <w:t xml:space="preserve">епігенетичні та генетичні механізми регуляції </w:t>
            </w:r>
            <w:r w:rsidR="00B701BF" w:rsidRPr="00123044">
              <w:rPr>
                <w:lang w:val="uk-UA"/>
              </w:rPr>
              <w:t>експресії</w:t>
            </w:r>
            <w:r w:rsidR="00797E4C" w:rsidRPr="00123044">
              <w:rPr>
                <w:lang w:val="uk-UA"/>
              </w:rPr>
              <w:t xml:space="preserve"> генів у мозку</w:t>
            </w:r>
            <w:r w:rsidR="00B701BF" w:rsidRPr="00123044">
              <w:rPr>
                <w:lang w:val="uk-UA"/>
              </w:rPr>
              <w:t xml:space="preserve">, молекулярні основи </w:t>
            </w:r>
            <w:r w:rsidR="00123044" w:rsidRPr="00123044">
              <w:rPr>
                <w:lang w:val="uk-UA"/>
              </w:rPr>
              <w:t xml:space="preserve">розвитку мозку, </w:t>
            </w:r>
            <w:r w:rsidR="00B701BF" w:rsidRPr="00123044">
              <w:rPr>
                <w:lang w:val="uk-UA"/>
              </w:rPr>
              <w:t xml:space="preserve">пам’яті, </w:t>
            </w:r>
            <w:proofErr w:type="spellStart"/>
            <w:r w:rsidR="00B701BF" w:rsidRPr="00123044">
              <w:rPr>
                <w:lang w:val="uk-UA"/>
              </w:rPr>
              <w:t>циркадних</w:t>
            </w:r>
            <w:proofErr w:type="spellEnd"/>
            <w:r w:rsidR="00B701BF" w:rsidRPr="00123044">
              <w:rPr>
                <w:lang w:val="uk-UA"/>
              </w:rPr>
              <w:t xml:space="preserve"> ритмів, </w:t>
            </w:r>
            <w:proofErr w:type="spellStart"/>
            <w:r w:rsidR="00B701BF" w:rsidRPr="00123044">
              <w:rPr>
                <w:lang w:val="uk-UA"/>
              </w:rPr>
              <w:t>нейродегенеративних</w:t>
            </w:r>
            <w:proofErr w:type="spellEnd"/>
            <w:r w:rsidR="00B701BF" w:rsidRPr="00123044">
              <w:rPr>
                <w:lang w:val="uk-UA"/>
              </w:rPr>
              <w:t xml:space="preserve"> захворювань </w:t>
            </w:r>
            <w:proofErr w:type="spellStart"/>
            <w:r w:rsidR="00B701BF" w:rsidRPr="00123044">
              <w:rPr>
                <w:lang w:val="uk-UA"/>
              </w:rPr>
              <w:t>тощо.Д</w:t>
            </w:r>
            <w:r w:rsidRPr="00123044">
              <w:rPr>
                <w:lang w:val="uk-UA"/>
              </w:rPr>
              <w:t>ослідження</w:t>
            </w:r>
            <w:proofErr w:type="spellEnd"/>
            <w:r w:rsidRPr="00123044">
              <w:rPr>
                <w:lang w:val="uk-UA"/>
              </w:rPr>
              <w:t xml:space="preserve"> </w:t>
            </w:r>
            <w:proofErr w:type="spellStart"/>
            <w:r w:rsidRPr="00123044">
              <w:rPr>
                <w:lang w:val="uk-UA"/>
              </w:rPr>
              <w:t>вчених-нейробіологів</w:t>
            </w:r>
            <w:proofErr w:type="spellEnd"/>
            <w:r w:rsidRPr="00123044">
              <w:rPr>
                <w:lang w:val="uk-UA"/>
              </w:rPr>
              <w:t xml:space="preserve"> вносять вклад в розвиток самих різних галузей. Наприклад, відкриття </w:t>
            </w:r>
            <w:proofErr w:type="spellStart"/>
            <w:r w:rsidRPr="00123044">
              <w:rPr>
                <w:lang w:val="uk-UA"/>
              </w:rPr>
              <w:t>нейробіологів</w:t>
            </w:r>
            <w:proofErr w:type="spellEnd"/>
            <w:r w:rsidRPr="00123044">
              <w:rPr>
                <w:lang w:val="uk-UA"/>
              </w:rPr>
              <w:t xml:space="preserve"> активно застосовуються в медицині, в ході відновлення роботи головного мозку і лікування ряду захворювань. У соціології </w:t>
            </w:r>
            <w:r w:rsidRPr="00123044">
              <w:rPr>
                <w:lang w:val="uk-UA"/>
              </w:rPr>
              <w:lastRenderedPageBreak/>
              <w:t xml:space="preserve">та психології </w:t>
            </w:r>
            <w:proofErr w:type="spellStart"/>
            <w:r w:rsidRPr="00123044">
              <w:rPr>
                <w:lang w:val="uk-UA"/>
              </w:rPr>
              <w:t>нейробіологи</w:t>
            </w:r>
            <w:proofErr w:type="spellEnd"/>
            <w:r w:rsidRPr="00123044">
              <w:rPr>
                <w:lang w:val="uk-UA"/>
              </w:rPr>
              <w:t xml:space="preserve"> вносять вклад </w:t>
            </w:r>
            <w:r w:rsidR="00B701BF" w:rsidRPr="00123044">
              <w:rPr>
                <w:lang w:val="uk-UA"/>
              </w:rPr>
              <w:t>у</w:t>
            </w:r>
            <w:r w:rsidRPr="00123044">
              <w:rPr>
                <w:lang w:val="uk-UA"/>
              </w:rPr>
              <w:t xml:space="preserve"> дослідження людських </w:t>
            </w:r>
            <w:r w:rsidR="00B701BF" w:rsidRPr="00123044">
              <w:rPr>
                <w:lang w:val="uk-UA"/>
              </w:rPr>
              <w:t>емоцій</w:t>
            </w:r>
            <w:r w:rsidRPr="00123044">
              <w:rPr>
                <w:lang w:val="uk-UA"/>
              </w:rPr>
              <w:t xml:space="preserve">, сприйняття </w:t>
            </w:r>
            <w:r w:rsidR="00B701BF" w:rsidRPr="00123044">
              <w:rPr>
                <w:lang w:val="uk-UA"/>
              </w:rPr>
              <w:t>світу</w:t>
            </w:r>
            <w:r w:rsidRPr="00123044">
              <w:rPr>
                <w:lang w:val="uk-UA"/>
              </w:rPr>
              <w:t xml:space="preserve">, сновидінь і зв'язків між думкою і дією людини. В індустрії розваг результати </w:t>
            </w:r>
            <w:proofErr w:type="spellStart"/>
            <w:r w:rsidRPr="00123044">
              <w:rPr>
                <w:lang w:val="uk-UA"/>
              </w:rPr>
              <w:t>нейробіологічних</w:t>
            </w:r>
            <w:proofErr w:type="spellEnd"/>
            <w:r w:rsidRPr="00123044">
              <w:rPr>
                <w:lang w:val="uk-UA"/>
              </w:rPr>
              <w:t xml:space="preserve"> досліджень використовують для створення максимально реалістичних </w:t>
            </w:r>
            <w:proofErr w:type="spellStart"/>
            <w:r w:rsidRPr="00123044">
              <w:rPr>
                <w:lang w:val="uk-UA"/>
              </w:rPr>
              <w:t>відеоефектів</w:t>
            </w:r>
            <w:proofErr w:type="spellEnd"/>
            <w:r w:rsidRPr="00123044">
              <w:rPr>
                <w:lang w:val="uk-UA"/>
              </w:rPr>
              <w:t xml:space="preserve"> і комп'ютерних ігор, які впливають на мозок. </w:t>
            </w:r>
          </w:p>
          <w:p w:rsidR="00C32E2F" w:rsidRPr="00123044" w:rsidRDefault="00C32E2F" w:rsidP="00123044">
            <w:pPr>
              <w:autoSpaceDE w:val="0"/>
              <w:autoSpaceDN w:val="0"/>
              <w:adjustRightInd w:val="0"/>
              <w:jc w:val="both"/>
              <w:rPr>
                <w:lang w:val="uk-UA"/>
              </w:rPr>
            </w:pPr>
          </w:p>
        </w:tc>
      </w:tr>
      <w:tr w:rsidR="00DE2FDE" w:rsidRPr="00847212" w:rsidTr="00DE2FDE">
        <w:tc>
          <w:tcPr>
            <w:tcW w:w="9571" w:type="dxa"/>
          </w:tcPr>
          <w:p w:rsidR="00DE2FDE" w:rsidRPr="00123044" w:rsidRDefault="00DE2FDE" w:rsidP="00F22016">
            <w:pPr>
              <w:pStyle w:val="a5"/>
              <w:ind w:left="0"/>
              <w:jc w:val="both"/>
              <w:rPr>
                <w:i/>
                <w:lang w:val="uk-UA"/>
              </w:rPr>
            </w:pPr>
            <w:r w:rsidRPr="00123044">
              <w:rPr>
                <w:i/>
                <w:lang w:val="uk-UA"/>
              </w:rPr>
              <w:lastRenderedPageBreak/>
              <w:t>Компетентності</w:t>
            </w:r>
            <w:r w:rsidR="00DE4B7A" w:rsidRPr="00123044">
              <w:rPr>
                <w:i/>
                <w:lang w:val="uk-UA"/>
              </w:rPr>
              <w:t xml:space="preserve"> (відповідно до матриці ОП):</w:t>
            </w:r>
          </w:p>
          <w:p w:rsidR="00DE4B7A" w:rsidRPr="00123044" w:rsidRDefault="0069038F" w:rsidP="00F22016">
            <w:pPr>
              <w:pStyle w:val="a5"/>
              <w:ind w:left="0"/>
              <w:jc w:val="both"/>
              <w:rPr>
                <w:bCs/>
                <w:iCs/>
                <w:lang w:val="uk-UA"/>
              </w:rPr>
            </w:pPr>
            <w:proofErr w:type="spellStart"/>
            <w:r w:rsidRPr="00123044">
              <w:rPr>
                <w:b/>
                <w:i/>
                <w:lang w:val="uk-UA"/>
              </w:rPr>
              <w:t>Загальнопрофесійні</w:t>
            </w:r>
            <w:proofErr w:type="spellEnd"/>
            <w:r w:rsidRPr="00123044">
              <w:rPr>
                <w:b/>
                <w:i/>
                <w:lang w:val="uk-UA"/>
              </w:rPr>
              <w:t xml:space="preserve"> (С4)</w:t>
            </w:r>
            <w:r w:rsidRPr="00123044">
              <w:rPr>
                <w:lang w:val="uk-UA"/>
              </w:rPr>
              <w:t xml:space="preserve"> -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123044">
              <w:rPr>
                <w:bCs/>
                <w:iCs/>
                <w:lang w:val="uk-UA"/>
              </w:rPr>
              <w:t xml:space="preserve">Здатність виконувати роботу з дотриманням правил біологічної етики, </w:t>
            </w:r>
            <w:proofErr w:type="spellStart"/>
            <w:r w:rsidRPr="00123044">
              <w:rPr>
                <w:bCs/>
                <w:iCs/>
                <w:lang w:val="uk-UA"/>
              </w:rPr>
              <w:t>біобезпеки</w:t>
            </w:r>
            <w:proofErr w:type="spellEnd"/>
            <w:r w:rsidRPr="00123044">
              <w:rPr>
                <w:bCs/>
                <w:iCs/>
                <w:lang w:val="uk-UA"/>
              </w:rPr>
              <w:t xml:space="preserve">, </w:t>
            </w:r>
            <w:proofErr w:type="spellStart"/>
            <w:r w:rsidRPr="00123044">
              <w:rPr>
                <w:bCs/>
                <w:iCs/>
                <w:lang w:val="uk-UA"/>
              </w:rPr>
              <w:t>біозахисту</w:t>
            </w:r>
            <w:proofErr w:type="spellEnd"/>
          </w:p>
          <w:p w:rsidR="0069038F" w:rsidRPr="00123044" w:rsidRDefault="0069038F" w:rsidP="00F22016">
            <w:pPr>
              <w:pStyle w:val="a5"/>
              <w:ind w:left="0"/>
              <w:jc w:val="both"/>
              <w:rPr>
                <w:lang w:val="uk-UA"/>
              </w:rPr>
            </w:pPr>
            <w:r w:rsidRPr="00123044">
              <w:rPr>
                <w:b/>
                <w:i/>
                <w:lang w:val="uk-UA"/>
              </w:rPr>
              <w:t>Ерудиція в області сучасної експериментальної біології</w:t>
            </w:r>
            <w:r w:rsidR="00847212">
              <w:rPr>
                <w:b/>
                <w:i/>
                <w:lang w:val="uk-UA"/>
              </w:rPr>
              <w:t xml:space="preserve"> </w:t>
            </w:r>
            <w:r w:rsidRPr="00123044">
              <w:rPr>
                <w:b/>
                <w:i/>
                <w:lang w:val="uk-UA"/>
              </w:rPr>
              <w:t>(С8)</w:t>
            </w:r>
            <w:r w:rsidRPr="00123044">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123044" w:rsidRDefault="0069038F" w:rsidP="00F22016">
            <w:pPr>
              <w:pStyle w:val="a5"/>
              <w:ind w:left="0"/>
              <w:jc w:val="both"/>
              <w:rPr>
                <w:lang w:val="uk-UA"/>
              </w:rPr>
            </w:pPr>
            <w:r w:rsidRPr="00123044">
              <w:rPr>
                <w:b/>
                <w:i/>
                <w:lang w:val="uk-UA"/>
              </w:rPr>
              <w:t>Здатність до навчання(С10)</w:t>
            </w:r>
            <w:r w:rsidRPr="00123044">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847212" w:rsidTr="00DE2FDE">
        <w:tc>
          <w:tcPr>
            <w:tcW w:w="9571" w:type="dxa"/>
          </w:tcPr>
          <w:p w:rsidR="00DE2FDE" w:rsidRPr="00123044" w:rsidRDefault="00DE2FDE" w:rsidP="00DE4B7A">
            <w:pPr>
              <w:pStyle w:val="a5"/>
              <w:ind w:left="0"/>
              <w:rPr>
                <w:i/>
                <w:lang w:val="uk-UA"/>
              </w:rPr>
            </w:pPr>
            <w:r w:rsidRPr="00123044">
              <w:rPr>
                <w:i/>
                <w:lang w:val="uk-UA"/>
              </w:rPr>
              <w:t>Програмні результати навчання</w:t>
            </w:r>
            <w:r w:rsidR="00DE4B7A" w:rsidRPr="00123044">
              <w:rPr>
                <w:i/>
                <w:lang w:val="uk-UA"/>
              </w:rPr>
              <w:t xml:space="preserve"> (відповідно до матриці</w:t>
            </w:r>
            <w:r w:rsidR="005F34AB" w:rsidRPr="00123044">
              <w:rPr>
                <w:i/>
                <w:lang w:val="uk-UA"/>
              </w:rPr>
              <w:t xml:space="preserve"> ОП</w:t>
            </w:r>
            <w:r w:rsidRPr="00123044">
              <w:rPr>
                <w:i/>
                <w:lang w:val="uk-UA"/>
              </w:rPr>
              <w:t>)</w:t>
            </w:r>
            <w:r w:rsidR="00DE4B7A" w:rsidRPr="00123044">
              <w:rPr>
                <w:i/>
                <w:lang w:val="uk-UA"/>
              </w:rPr>
              <w:t>:</w:t>
            </w:r>
          </w:p>
          <w:p w:rsidR="00DE4B7A" w:rsidRPr="00123044" w:rsidRDefault="0069038F" w:rsidP="00DE4B7A">
            <w:pPr>
              <w:pStyle w:val="a5"/>
              <w:ind w:left="0"/>
              <w:rPr>
                <w:lang w:val="uk-UA"/>
              </w:rPr>
            </w:pPr>
            <w:r w:rsidRPr="00123044">
              <w:rPr>
                <w:lang w:val="uk-UA"/>
              </w:rPr>
              <w:t>12. Знати і аналізувати принципи структурно-функціональної організації, механізмів регуляції та адаптації організмів (С4, С10).</w:t>
            </w:r>
          </w:p>
          <w:p w:rsidR="0069038F" w:rsidRPr="00123044" w:rsidRDefault="0069038F" w:rsidP="00DE4B7A">
            <w:pPr>
              <w:pStyle w:val="a5"/>
              <w:ind w:left="0"/>
              <w:rPr>
                <w:lang w:val="uk-UA"/>
              </w:rPr>
            </w:pPr>
            <w:r w:rsidRPr="00123044">
              <w:rPr>
                <w:lang w:val="uk-UA"/>
              </w:rPr>
              <w:t>22. Володіти б</w:t>
            </w:r>
            <w:r w:rsidRPr="00123044">
              <w:rPr>
                <w:rFonts w:eastAsia="Calibri"/>
                <w:lang w:val="uk-UA"/>
              </w:rPr>
              <w:t>азов</w:t>
            </w:r>
            <w:r w:rsidRPr="00123044">
              <w:rPr>
                <w:lang w:val="uk-UA"/>
              </w:rPr>
              <w:t>ими</w:t>
            </w:r>
            <w:r w:rsidRPr="00123044">
              <w:rPr>
                <w:rFonts w:eastAsia="Calibri"/>
                <w:lang w:val="uk-UA"/>
              </w:rPr>
              <w:t xml:space="preserve"> знання</w:t>
            </w:r>
            <w:r w:rsidRPr="00123044">
              <w:rPr>
                <w:lang w:val="uk-UA"/>
              </w:rPr>
              <w:t>ми</w:t>
            </w:r>
            <w:r w:rsidRPr="00123044">
              <w:rPr>
                <w:rFonts w:eastAsia="Calibri"/>
                <w:lang w:val="uk-UA"/>
              </w:rPr>
              <w:t xml:space="preserve"> та розуміння</w:t>
            </w:r>
            <w:r w:rsidRPr="00123044">
              <w:rPr>
                <w:lang w:val="uk-UA"/>
              </w:rPr>
              <w:t>ми</w:t>
            </w:r>
            <w:r w:rsidRPr="00123044">
              <w:rPr>
                <w:rFonts w:eastAsia="Calibri"/>
                <w:lang w:val="uk-UA"/>
              </w:rPr>
              <w:t xml:space="preserve"> спеціальних розділів на вибір студента: біоенергетика, ензимологія, молекулярна мікробіологія та вірусологія, молекулярна фізіологія, молекулярна нейробіологія,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123044">
              <w:rPr>
                <w:rFonts w:eastAsia="Calibri"/>
                <w:lang w:val="uk-UA"/>
              </w:rPr>
              <w:t>біомембранологія</w:t>
            </w:r>
            <w:proofErr w:type="spellEnd"/>
            <w:r w:rsidRPr="00123044">
              <w:rPr>
                <w:rFonts w:eastAsia="Calibri"/>
                <w:lang w:val="uk-UA"/>
              </w:rPr>
              <w:t xml:space="preserve">, основи клінічної біохімії з метою майбутньої спеціалізації та освоєння міждисциплінарних підходів </w:t>
            </w:r>
            <w:r w:rsidRPr="00123044">
              <w:rPr>
                <w:lang w:val="uk-UA"/>
              </w:rPr>
              <w:t>(С4, С8, С10)</w:t>
            </w:r>
            <w:r w:rsidRPr="00123044">
              <w:rPr>
                <w:rFonts w:eastAsia="Calibri"/>
                <w:lang w:val="uk-UA"/>
              </w:rPr>
              <w:t>.</w:t>
            </w:r>
          </w:p>
        </w:tc>
      </w:tr>
    </w:tbl>
    <w:p w:rsidR="00AE4DBA" w:rsidRPr="00123044" w:rsidRDefault="00AE4DBA" w:rsidP="00DE2FDE">
      <w:pPr>
        <w:pStyle w:val="a5"/>
        <w:ind w:left="0"/>
        <w:rPr>
          <w:lang w:val="uk-UA"/>
        </w:rPr>
      </w:pPr>
    </w:p>
    <w:p w:rsidR="00E2245F" w:rsidRPr="00123044" w:rsidRDefault="00E2245F" w:rsidP="006520A3">
      <w:pPr>
        <w:jc w:val="right"/>
        <w:rPr>
          <w:b/>
          <w:lang w:val="uk-UA"/>
        </w:rPr>
      </w:pPr>
    </w:p>
    <w:p w:rsidR="007E5568" w:rsidRPr="00123044" w:rsidRDefault="007E5568" w:rsidP="007E5568">
      <w:pPr>
        <w:jc w:val="right"/>
        <w:rPr>
          <w:b/>
          <w:lang w:val="uk-UA"/>
        </w:rPr>
      </w:pPr>
      <w:r w:rsidRPr="00123044">
        <w:rPr>
          <w:b/>
          <w:lang w:val="uk-UA"/>
        </w:rPr>
        <w:t xml:space="preserve">Викладач  </w:t>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proofErr w:type="spellStart"/>
      <w:r>
        <w:rPr>
          <w:b/>
          <w:lang w:val="uk-UA"/>
        </w:rPr>
        <w:t>д.б.н</w:t>
      </w:r>
      <w:proofErr w:type="spellEnd"/>
      <w:r>
        <w:rPr>
          <w:b/>
          <w:lang w:val="uk-UA"/>
        </w:rPr>
        <w:t xml:space="preserve">. </w:t>
      </w:r>
      <w:proofErr w:type="spellStart"/>
      <w:r w:rsidRPr="00123044">
        <w:rPr>
          <w:b/>
          <w:lang w:val="uk-UA"/>
        </w:rPr>
        <w:t>Байляк</w:t>
      </w:r>
      <w:proofErr w:type="spellEnd"/>
      <w:r w:rsidRPr="00123044">
        <w:rPr>
          <w:b/>
          <w:lang w:val="uk-UA"/>
        </w:rPr>
        <w:t xml:space="preserve"> М</w:t>
      </w:r>
      <w:r>
        <w:rPr>
          <w:b/>
          <w:lang w:val="uk-UA"/>
        </w:rPr>
        <w:t xml:space="preserve">арія </w:t>
      </w:r>
      <w:r w:rsidRPr="00123044">
        <w:rPr>
          <w:b/>
          <w:lang w:val="uk-UA"/>
        </w:rPr>
        <w:t>М</w:t>
      </w:r>
      <w:r>
        <w:rPr>
          <w:b/>
          <w:lang w:val="uk-UA"/>
        </w:rPr>
        <w:t>ихайлівна</w:t>
      </w:r>
    </w:p>
    <w:p w:rsidR="006520A3" w:rsidRPr="00123044" w:rsidRDefault="006520A3" w:rsidP="006520A3">
      <w:pPr>
        <w:jc w:val="right"/>
        <w:rPr>
          <w:b/>
          <w:lang w:val="uk-UA"/>
        </w:rPr>
      </w:pPr>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395013"/>
    <w:rsid w:val="00004793"/>
    <w:rsid w:val="00071F79"/>
    <w:rsid w:val="00072283"/>
    <w:rsid w:val="000C46E3"/>
    <w:rsid w:val="000D5DD1"/>
    <w:rsid w:val="000D5EE3"/>
    <w:rsid w:val="001039A3"/>
    <w:rsid w:val="00123044"/>
    <w:rsid w:val="00151BC4"/>
    <w:rsid w:val="00193CEB"/>
    <w:rsid w:val="001D35A2"/>
    <w:rsid w:val="002039C2"/>
    <w:rsid w:val="00245156"/>
    <w:rsid w:val="002545FC"/>
    <w:rsid w:val="00254871"/>
    <w:rsid w:val="00272DA5"/>
    <w:rsid w:val="00274AC3"/>
    <w:rsid w:val="00285143"/>
    <w:rsid w:val="002A7771"/>
    <w:rsid w:val="002C2330"/>
    <w:rsid w:val="002C278D"/>
    <w:rsid w:val="002D39E8"/>
    <w:rsid w:val="002E16E5"/>
    <w:rsid w:val="00335A19"/>
    <w:rsid w:val="00373614"/>
    <w:rsid w:val="00395013"/>
    <w:rsid w:val="003D23BC"/>
    <w:rsid w:val="003E1483"/>
    <w:rsid w:val="003E294B"/>
    <w:rsid w:val="0040104E"/>
    <w:rsid w:val="004206EC"/>
    <w:rsid w:val="00426BDC"/>
    <w:rsid w:val="0042714F"/>
    <w:rsid w:val="0044513F"/>
    <w:rsid w:val="00457D4E"/>
    <w:rsid w:val="00483A45"/>
    <w:rsid w:val="004C1751"/>
    <w:rsid w:val="004F7AFF"/>
    <w:rsid w:val="005359FC"/>
    <w:rsid w:val="00551662"/>
    <w:rsid w:val="005735C2"/>
    <w:rsid w:val="005C006F"/>
    <w:rsid w:val="005F34AB"/>
    <w:rsid w:val="006520A3"/>
    <w:rsid w:val="00654CF9"/>
    <w:rsid w:val="006871C7"/>
    <w:rsid w:val="0069038F"/>
    <w:rsid w:val="006A14B2"/>
    <w:rsid w:val="006E1E6B"/>
    <w:rsid w:val="00774326"/>
    <w:rsid w:val="0078317D"/>
    <w:rsid w:val="00784AB3"/>
    <w:rsid w:val="00797E4C"/>
    <w:rsid w:val="007A2C00"/>
    <w:rsid w:val="007B7A43"/>
    <w:rsid w:val="007D7FE8"/>
    <w:rsid w:val="007E5568"/>
    <w:rsid w:val="008163B4"/>
    <w:rsid w:val="0084333C"/>
    <w:rsid w:val="00847212"/>
    <w:rsid w:val="008A1B87"/>
    <w:rsid w:val="008A7566"/>
    <w:rsid w:val="00900FDD"/>
    <w:rsid w:val="00922E60"/>
    <w:rsid w:val="00925030"/>
    <w:rsid w:val="009506C9"/>
    <w:rsid w:val="0095499A"/>
    <w:rsid w:val="009A2779"/>
    <w:rsid w:val="009A6C88"/>
    <w:rsid w:val="009A7DD1"/>
    <w:rsid w:val="009C6FC9"/>
    <w:rsid w:val="009D53D5"/>
    <w:rsid w:val="009E25A4"/>
    <w:rsid w:val="009E56AB"/>
    <w:rsid w:val="00A03283"/>
    <w:rsid w:val="00A402FD"/>
    <w:rsid w:val="00A43838"/>
    <w:rsid w:val="00A46F77"/>
    <w:rsid w:val="00A92208"/>
    <w:rsid w:val="00AB324B"/>
    <w:rsid w:val="00AC76DC"/>
    <w:rsid w:val="00AD17CE"/>
    <w:rsid w:val="00AE4DBA"/>
    <w:rsid w:val="00B07E33"/>
    <w:rsid w:val="00B10652"/>
    <w:rsid w:val="00B10A22"/>
    <w:rsid w:val="00B512FE"/>
    <w:rsid w:val="00B57B28"/>
    <w:rsid w:val="00B701BF"/>
    <w:rsid w:val="00B83D08"/>
    <w:rsid w:val="00B9152E"/>
    <w:rsid w:val="00B93336"/>
    <w:rsid w:val="00BC32A7"/>
    <w:rsid w:val="00BC3E1A"/>
    <w:rsid w:val="00BD658E"/>
    <w:rsid w:val="00BF3E4D"/>
    <w:rsid w:val="00C321E1"/>
    <w:rsid w:val="00C32E2F"/>
    <w:rsid w:val="00C32F3F"/>
    <w:rsid w:val="00C53349"/>
    <w:rsid w:val="00C67355"/>
    <w:rsid w:val="00C81B4F"/>
    <w:rsid w:val="00CA1BE2"/>
    <w:rsid w:val="00CB3478"/>
    <w:rsid w:val="00CF3041"/>
    <w:rsid w:val="00D174AA"/>
    <w:rsid w:val="00D700AB"/>
    <w:rsid w:val="00D74B80"/>
    <w:rsid w:val="00D837E9"/>
    <w:rsid w:val="00DD56CE"/>
    <w:rsid w:val="00DD76A4"/>
    <w:rsid w:val="00DE2FDE"/>
    <w:rsid w:val="00DE4B7A"/>
    <w:rsid w:val="00E11EC6"/>
    <w:rsid w:val="00E2245F"/>
    <w:rsid w:val="00E5238F"/>
    <w:rsid w:val="00E764E9"/>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s>
</file>

<file path=word/webSettings.xml><?xml version="1.0" encoding="utf-8"?>
<w:webSettings xmlns:r="http://schemas.openxmlformats.org/officeDocument/2006/relationships" xmlns:w="http://schemas.openxmlformats.org/wordprocessingml/2006/main">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009C9-BB96-471D-AEDB-06F9B29E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3247</Words>
  <Characters>1851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super</cp:lastModifiedBy>
  <cp:revision>2</cp:revision>
  <cp:lastPrinted>2020-10-13T06:35:00Z</cp:lastPrinted>
  <dcterms:created xsi:type="dcterms:W3CDTF">2021-04-06T06:58:00Z</dcterms:created>
  <dcterms:modified xsi:type="dcterms:W3CDTF">2021-04-06T06:58:00Z</dcterms:modified>
</cp:coreProperties>
</file>