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95013" w:rsidRPr="00123044" w:rsidRDefault="00395013" w:rsidP="00395013">
      <w:pPr>
        <w:jc w:val="center"/>
        <w:rPr>
          <w:b/>
          <w:lang w:val="uk-UA"/>
        </w:rPr>
      </w:pPr>
      <w:r w:rsidRPr="00123044">
        <w:rPr>
          <w:b/>
          <w:lang w:val="uk-UA"/>
        </w:rPr>
        <w:t>МІНІСТЕРСТВО ОСВІТИ І НАУКИ УКРАЇНИ</w:t>
      </w:r>
    </w:p>
    <w:p w:rsidR="00395013" w:rsidRPr="00123044" w:rsidRDefault="00395013" w:rsidP="00395013">
      <w:pPr>
        <w:jc w:val="center"/>
        <w:rPr>
          <w:b/>
          <w:lang w:val="uk-UA"/>
        </w:rPr>
      </w:pPr>
      <w:r w:rsidRPr="00123044">
        <w:rPr>
          <w:b/>
          <w:lang w:val="uk-UA"/>
        </w:rPr>
        <w:t>ПРИКАРПАТСЬКИЙ НАЦІОНАЛЬНИЙ УНІВЕРСИТЕТ</w:t>
      </w:r>
    </w:p>
    <w:p w:rsidR="00395013" w:rsidRPr="00123044" w:rsidRDefault="00A03283" w:rsidP="00395013">
      <w:pPr>
        <w:jc w:val="center"/>
        <w:rPr>
          <w:b/>
          <w:lang w:val="uk-UA"/>
        </w:rPr>
      </w:pPr>
      <w:r w:rsidRPr="00123044">
        <w:rPr>
          <w:b/>
          <w:lang w:val="uk-UA"/>
        </w:rPr>
        <w:t xml:space="preserve"> ІМЕНІ ВАСИЛЯ СТЕФАНИКА</w:t>
      </w:r>
    </w:p>
    <w:p w:rsidR="00395013" w:rsidRPr="00123044" w:rsidRDefault="00457D4E" w:rsidP="00395013">
      <w:pPr>
        <w:jc w:val="center"/>
        <w:rPr>
          <w:b/>
          <w:lang w:val="uk-UA"/>
        </w:rPr>
      </w:pPr>
      <w:r w:rsidRPr="00123044">
        <w:rPr>
          <w:b/>
          <w:lang w:val="uk-UA"/>
        </w:rPr>
        <w:t>Факультет природничих наук</w:t>
      </w:r>
    </w:p>
    <w:p w:rsidR="00395013" w:rsidRPr="00123044" w:rsidRDefault="00F83073" w:rsidP="00395013">
      <w:pPr>
        <w:jc w:val="center"/>
        <w:rPr>
          <w:lang w:val="uk-UA"/>
        </w:rPr>
      </w:pPr>
      <w:r w:rsidRPr="00123044">
        <w:rPr>
          <w:lang w:val="uk-UA"/>
        </w:rPr>
        <w:t xml:space="preserve">Кафедра </w:t>
      </w:r>
      <w:r w:rsidR="00457D4E" w:rsidRPr="00123044">
        <w:rPr>
          <w:lang w:val="uk-UA"/>
        </w:rPr>
        <w:t>біохімії та біотехнології</w:t>
      </w:r>
    </w:p>
    <w:p w:rsidR="00395013" w:rsidRPr="00123044" w:rsidRDefault="00395013" w:rsidP="00395013">
      <w:pPr>
        <w:jc w:val="center"/>
        <w:rPr>
          <w:lang w:val="uk-UA"/>
        </w:rPr>
      </w:pPr>
    </w:p>
    <w:p w:rsidR="00395013" w:rsidRPr="00123044" w:rsidRDefault="00395013" w:rsidP="00395013">
      <w:pPr>
        <w:jc w:val="center"/>
        <w:rPr>
          <w:b/>
          <w:lang w:val="uk-UA"/>
        </w:rPr>
      </w:pPr>
      <w:r w:rsidRPr="00123044">
        <w:rPr>
          <w:b/>
          <w:lang w:val="uk-UA"/>
        </w:rPr>
        <w:t>СИЛАБУС НАВЧАЛЬНОЇ ДИСЦИПЛІНИ</w:t>
      </w:r>
    </w:p>
    <w:p w:rsidR="00395013" w:rsidRPr="00123044" w:rsidRDefault="00395013" w:rsidP="00395013">
      <w:pPr>
        <w:jc w:val="center"/>
        <w:rPr>
          <w:b/>
          <w:lang w:val="uk-UA"/>
        </w:rPr>
      </w:pPr>
    </w:p>
    <w:p w:rsidR="00395013" w:rsidRPr="000208A0" w:rsidRDefault="00457D4E" w:rsidP="00457D4E">
      <w:pPr>
        <w:jc w:val="center"/>
        <w:rPr>
          <w:b/>
          <w:u w:val="single"/>
          <w:lang w:val="uk-UA"/>
        </w:rPr>
      </w:pPr>
      <w:r w:rsidRPr="000208A0">
        <w:rPr>
          <w:b/>
          <w:u w:val="single"/>
          <w:lang w:val="en-US"/>
        </w:rPr>
        <w:t>M</w:t>
      </w:r>
      <w:r w:rsidRPr="000208A0">
        <w:rPr>
          <w:b/>
          <w:u w:val="single"/>
          <w:lang w:val="uk-UA"/>
        </w:rPr>
        <w:t xml:space="preserve">ОЛЕКУЛЯРНА </w:t>
      </w:r>
      <w:r w:rsidR="007B2A7A" w:rsidRPr="000208A0">
        <w:rPr>
          <w:b/>
          <w:u w:val="single"/>
          <w:lang w:val="uk-UA"/>
        </w:rPr>
        <w:t>МІКРОБІОЛОГІЯ ТА ВІРУСОЛОГІЯ (АНГЛІЙСЬКОЮ МОВОЮ)</w:t>
      </w:r>
    </w:p>
    <w:p w:rsidR="00395013" w:rsidRPr="000208A0" w:rsidRDefault="00395013" w:rsidP="00395013">
      <w:pPr>
        <w:jc w:val="center"/>
        <w:rPr>
          <w:b/>
          <w:u w:val="single"/>
          <w:lang w:val="uk-UA"/>
        </w:rPr>
      </w:pPr>
    </w:p>
    <w:p w:rsidR="00395013" w:rsidRPr="000208A0" w:rsidRDefault="00B10A22" w:rsidP="00F83073">
      <w:pPr>
        <w:jc w:val="center"/>
      </w:pPr>
      <w:r w:rsidRPr="000208A0">
        <w:rPr>
          <w:lang w:val="uk-UA"/>
        </w:rPr>
        <w:t xml:space="preserve">Освітня </w:t>
      </w:r>
      <w:r w:rsidR="00C67355" w:rsidRPr="000208A0">
        <w:t>про</w:t>
      </w:r>
      <w:r w:rsidR="00F83073" w:rsidRPr="000208A0">
        <w:rPr>
          <w:lang w:val="uk-UA"/>
        </w:rPr>
        <w:t>грама«</w:t>
      </w:r>
      <w:r w:rsidR="00457D4E" w:rsidRPr="000208A0">
        <w:rPr>
          <w:lang w:val="uk-UA"/>
        </w:rPr>
        <w:t>Біохімія</w:t>
      </w:r>
      <w:r w:rsidR="00F83073" w:rsidRPr="000208A0">
        <w:rPr>
          <w:lang w:val="uk-UA"/>
        </w:rPr>
        <w:t>»</w:t>
      </w:r>
    </w:p>
    <w:p w:rsidR="00B10A22" w:rsidRPr="000208A0" w:rsidRDefault="00F83073" w:rsidP="00F83073">
      <w:pPr>
        <w:jc w:val="center"/>
        <w:rPr>
          <w:lang w:val="uk-UA"/>
        </w:rPr>
      </w:pPr>
      <w:r w:rsidRPr="000208A0">
        <w:rPr>
          <w:lang w:val="uk-UA"/>
        </w:rPr>
        <w:t>Спеціальність 0</w:t>
      </w:r>
      <w:r w:rsidR="00457D4E" w:rsidRPr="000208A0">
        <w:rPr>
          <w:lang w:val="uk-UA"/>
        </w:rPr>
        <w:t>91</w:t>
      </w:r>
      <w:r w:rsidRPr="000208A0">
        <w:rPr>
          <w:lang w:val="uk-UA"/>
        </w:rPr>
        <w:t xml:space="preserve"> «</w:t>
      </w:r>
      <w:r w:rsidR="00457D4E" w:rsidRPr="000208A0">
        <w:rPr>
          <w:lang w:val="uk-UA"/>
        </w:rPr>
        <w:t>Біологія</w:t>
      </w:r>
      <w:r w:rsidRPr="000208A0">
        <w:rPr>
          <w:lang w:val="uk-UA"/>
        </w:rPr>
        <w:t>»</w:t>
      </w:r>
    </w:p>
    <w:p w:rsidR="00B10A22" w:rsidRPr="000208A0" w:rsidRDefault="00F83073" w:rsidP="00F83073">
      <w:pPr>
        <w:jc w:val="center"/>
        <w:rPr>
          <w:lang w:val="uk-UA"/>
        </w:rPr>
      </w:pPr>
      <w:r w:rsidRPr="000208A0">
        <w:rPr>
          <w:lang w:val="uk-UA"/>
        </w:rPr>
        <w:t>Галузь знань 0</w:t>
      </w:r>
      <w:r w:rsidR="00457D4E" w:rsidRPr="000208A0">
        <w:rPr>
          <w:lang w:val="uk-UA"/>
        </w:rPr>
        <w:t>9</w:t>
      </w:r>
      <w:r w:rsidR="00EC08CB" w:rsidRPr="000208A0">
        <w:rPr>
          <w:lang w:val="uk-UA"/>
        </w:rPr>
        <w:t xml:space="preserve"> </w:t>
      </w:r>
      <w:r w:rsidR="00457D4E" w:rsidRPr="000208A0">
        <w:rPr>
          <w:lang w:val="uk-UA"/>
        </w:rPr>
        <w:t>Біологія</w:t>
      </w:r>
    </w:p>
    <w:p w:rsidR="00395013" w:rsidRPr="000208A0" w:rsidRDefault="00395013" w:rsidP="00395013">
      <w:pPr>
        <w:jc w:val="center"/>
        <w:rPr>
          <w:lang w:val="uk-UA"/>
        </w:rPr>
      </w:pPr>
    </w:p>
    <w:p w:rsidR="002C2330" w:rsidRPr="000208A0" w:rsidRDefault="00AE4DBA" w:rsidP="00AE4DBA">
      <w:pPr>
        <w:pStyle w:val="a5"/>
        <w:ind w:left="567"/>
        <w:jc w:val="center"/>
        <w:rPr>
          <w:b/>
          <w:lang w:val="uk-UA"/>
        </w:rPr>
      </w:pPr>
      <w:r w:rsidRPr="000208A0">
        <w:rPr>
          <w:b/>
          <w:lang w:val="uk-UA"/>
        </w:rPr>
        <w:t>1. Загальна інформація</w:t>
      </w:r>
    </w:p>
    <w:tbl>
      <w:tblPr>
        <w:tblStyle w:val="a6"/>
        <w:tblW w:w="0" w:type="auto"/>
        <w:tblLook w:val="04A0" w:firstRow="1" w:lastRow="0" w:firstColumn="1" w:lastColumn="0" w:noHBand="0" w:noVBand="1"/>
      </w:tblPr>
      <w:tblGrid>
        <w:gridCol w:w="4928"/>
        <w:gridCol w:w="4643"/>
      </w:tblGrid>
      <w:tr w:rsidR="000208A0" w:rsidRPr="000208A0" w:rsidTr="0067172D">
        <w:tc>
          <w:tcPr>
            <w:tcW w:w="4928" w:type="dxa"/>
          </w:tcPr>
          <w:p w:rsidR="00AE4DBA" w:rsidRPr="000208A0" w:rsidRDefault="00AE4DBA" w:rsidP="00AE4DBA">
            <w:pPr>
              <w:pStyle w:val="a5"/>
              <w:ind w:left="0"/>
              <w:rPr>
                <w:lang w:val="uk-UA"/>
              </w:rPr>
            </w:pPr>
            <w:r w:rsidRPr="000208A0">
              <w:rPr>
                <w:lang w:val="uk-UA"/>
              </w:rPr>
              <w:t>Назва дисципліни</w:t>
            </w:r>
          </w:p>
        </w:tc>
        <w:tc>
          <w:tcPr>
            <w:tcW w:w="4643" w:type="dxa"/>
          </w:tcPr>
          <w:p w:rsidR="00AC3235" w:rsidRPr="000208A0" w:rsidRDefault="007B2A7A" w:rsidP="00AE4DBA">
            <w:pPr>
              <w:pStyle w:val="a5"/>
              <w:ind w:left="0"/>
              <w:rPr>
                <w:lang w:val="uk-UA"/>
              </w:rPr>
            </w:pPr>
            <w:proofErr w:type="spellStart"/>
            <w:r w:rsidRPr="000208A0">
              <w:rPr>
                <w:lang w:val="uk-UA"/>
              </w:rPr>
              <w:t>Mолекуляр</w:t>
            </w:r>
            <w:r w:rsidR="00AC3235" w:rsidRPr="000208A0">
              <w:rPr>
                <w:lang w:val="uk-UA"/>
              </w:rPr>
              <w:t>на</w:t>
            </w:r>
            <w:proofErr w:type="spellEnd"/>
            <w:r w:rsidR="00AC3235" w:rsidRPr="000208A0">
              <w:rPr>
                <w:lang w:val="uk-UA"/>
              </w:rPr>
              <w:t xml:space="preserve"> мікробіологія та вірусологія</w:t>
            </w:r>
          </w:p>
          <w:p w:rsidR="00AE4DBA" w:rsidRPr="000208A0" w:rsidRDefault="007B2A7A" w:rsidP="00AE4DBA">
            <w:pPr>
              <w:pStyle w:val="a5"/>
              <w:ind w:left="0"/>
              <w:rPr>
                <w:lang w:val="uk-UA"/>
              </w:rPr>
            </w:pPr>
            <w:r w:rsidRPr="000208A0">
              <w:rPr>
                <w:lang w:val="uk-UA"/>
              </w:rPr>
              <w:t>(англійською мовою)</w:t>
            </w:r>
          </w:p>
        </w:tc>
      </w:tr>
      <w:tr w:rsidR="000208A0" w:rsidRPr="000208A0" w:rsidTr="0067172D">
        <w:tc>
          <w:tcPr>
            <w:tcW w:w="4928" w:type="dxa"/>
          </w:tcPr>
          <w:p w:rsidR="009D53D5" w:rsidRPr="000208A0" w:rsidRDefault="00DD56CE" w:rsidP="00DE2FDE">
            <w:pPr>
              <w:pStyle w:val="a5"/>
              <w:ind w:left="0"/>
              <w:rPr>
                <w:lang w:val="uk-UA"/>
              </w:rPr>
            </w:pPr>
            <w:r w:rsidRPr="000208A0">
              <w:rPr>
                <w:lang w:val="uk-UA"/>
              </w:rPr>
              <w:t xml:space="preserve">Освітня програма </w:t>
            </w:r>
          </w:p>
        </w:tc>
        <w:tc>
          <w:tcPr>
            <w:tcW w:w="4643" w:type="dxa"/>
          </w:tcPr>
          <w:p w:rsidR="009D53D5" w:rsidRPr="000208A0" w:rsidRDefault="00DD76A4" w:rsidP="00DE2FDE">
            <w:pPr>
              <w:pStyle w:val="a5"/>
              <w:ind w:left="0"/>
              <w:rPr>
                <w:lang w:val="uk-UA"/>
              </w:rPr>
            </w:pPr>
            <w:r w:rsidRPr="000208A0">
              <w:rPr>
                <w:lang w:val="uk-UA"/>
              </w:rPr>
              <w:t>«</w:t>
            </w:r>
            <w:r w:rsidR="00457D4E" w:rsidRPr="000208A0">
              <w:rPr>
                <w:lang w:val="uk-UA"/>
              </w:rPr>
              <w:t>Біохімія</w:t>
            </w:r>
            <w:r w:rsidRPr="000208A0">
              <w:rPr>
                <w:lang w:val="uk-UA"/>
              </w:rPr>
              <w:t>»</w:t>
            </w:r>
          </w:p>
        </w:tc>
      </w:tr>
      <w:tr w:rsidR="000208A0" w:rsidRPr="000208A0" w:rsidTr="0067172D">
        <w:tc>
          <w:tcPr>
            <w:tcW w:w="4928" w:type="dxa"/>
          </w:tcPr>
          <w:p w:rsidR="00AE4DBA" w:rsidRPr="000208A0" w:rsidRDefault="00DD56CE" w:rsidP="009D53D5">
            <w:pPr>
              <w:pStyle w:val="a5"/>
              <w:ind w:left="0"/>
              <w:rPr>
                <w:lang w:val="uk-UA"/>
              </w:rPr>
            </w:pPr>
            <w:r w:rsidRPr="000208A0">
              <w:rPr>
                <w:lang w:val="uk-UA"/>
              </w:rPr>
              <w:t>Спеціалізація (за наявності)</w:t>
            </w:r>
          </w:p>
        </w:tc>
        <w:tc>
          <w:tcPr>
            <w:tcW w:w="4643" w:type="dxa"/>
          </w:tcPr>
          <w:p w:rsidR="00AE4DBA" w:rsidRPr="000208A0" w:rsidRDefault="001D35A2" w:rsidP="00AE4DBA">
            <w:pPr>
              <w:pStyle w:val="a5"/>
              <w:ind w:left="0"/>
              <w:rPr>
                <w:lang w:val="uk-UA"/>
              </w:rPr>
            </w:pPr>
            <w:r w:rsidRPr="000208A0">
              <w:rPr>
                <w:lang w:val="uk-UA"/>
              </w:rPr>
              <w:t>В</w:t>
            </w:r>
            <w:r w:rsidR="00DD76A4" w:rsidRPr="000208A0">
              <w:rPr>
                <w:lang w:val="uk-UA"/>
              </w:rPr>
              <w:t>ідсутня</w:t>
            </w:r>
          </w:p>
        </w:tc>
      </w:tr>
      <w:tr w:rsidR="000208A0" w:rsidRPr="000208A0" w:rsidTr="0067172D">
        <w:tc>
          <w:tcPr>
            <w:tcW w:w="4928" w:type="dxa"/>
          </w:tcPr>
          <w:p w:rsidR="00AE4DBA" w:rsidRPr="000208A0" w:rsidRDefault="00DD56CE" w:rsidP="00AE4DBA">
            <w:pPr>
              <w:pStyle w:val="a5"/>
              <w:ind w:left="0"/>
              <w:rPr>
                <w:lang w:val="uk-UA"/>
              </w:rPr>
            </w:pPr>
            <w:r w:rsidRPr="000208A0">
              <w:rPr>
                <w:lang w:val="uk-UA"/>
              </w:rPr>
              <w:t>Спеціальність</w:t>
            </w:r>
          </w:p>
        </w:tc>
        <w:tc>
          <w:tcPr>
            <w:tcW w:w="4643" w:type="dxa"/>
          </w:tcPr>
          <w:p w:rsidR="00AE4DBA" w:rsidRPr="000208A0" w:rsidRDefault="00DD76A4" w:rsidP="00AE4DBA">
            <w:pPr>
              <w:pStyle w:val="a5"/>
              <w:ind w:left="0"/>
              <w:rPr>
                <w:lang w:val="uk-UA"/>
              </w:rPr>
            </w:pPr>
            <w:r w:rsidRPr="000208A0">
              <w:rPr>
                <w:lang w:val="uk-UA"/>
              </w:rPr>
              <w:t>0</w:t>
            </w:r>
            <w:r w:rsidR="00457D4E" w:rsidRPr="000208A0">
              <w:rPr>
                <w:lang w:val="uk-UA"/>
              </w:rPr>
              <w:t>91</w:t>
            </w:r>
            <w:r w:rsidR="00E1642B" w:rsidRPr="000208A0">
              <w:rPr>
                <w:lang w:val="uk-UA"/>
              </w:rPr>
              <w:t xml:space="preserve"> </w:t>
            </w:r>
            <w:r w:rsidR="00457D4E" w:rsidRPr="000208A0">
              <w:rPr>
                <w:lang w:val="uk-UA"/>
              </w:rPr>
              <w:t>Біологія</w:t>
            </w:r>
          </w:p>
        </w:tc>
      </w:tr>
      <w:tr w:rsidR="000208A0" w:rsidRPr="000208A0" w:rsidTr="0067172D">
        <w:tc>
          <w:tcPr>
            <w:tcW w:w="4928" w:type="dxa"/>
          </w:tcPr>
          <w:p w:rsidR="00AE4DBA" w:rsidRPr="000208A0" w:rsidRDefault="00DD56CE" w:rsidP="00AE4DBA">
            <w:pPr>
              <w:pStyle w:val="a5"/>
              <w:ind w:left="0"/>
              <w:rPr>
                <w:lang w:val="uk-UA"/>
              </w:rPr>
            </w:pPr>
            <w:r w:rsidRPr="000208A0">
              <w:rPr>
                <w:lang w:val="uk-UA"/>
              </w:rPr>
              <w:t>Галузь знань</w:t>
            </w:r>
          </w:p>
        </w:tc>
        <w:tc>
          <w:tcPr>
            <w:tcW w:w="4643" w:type="dxa"/>
          </w:tcPr>
          <w:p w:rsidR="00AE4DBA" w:rsidRPr="000208A0" w:rsidRDefault="00DD76A4" w:rsidP="00AE4DBA">
            <w:pPr>
              <w:pStyle w:val="a5"/>
              <w:ind w:left="0"/>
              <w:rPr>
                <w:lang w:val="uk-UA"/>
              </w:rPr>
            </w:pPr>
            <w:r w:rsidRPr="000208A0">
              <w:rPr>
                <w:lang w:val="uk-UA"/>
              </w:rPr>
              <w:t>0</w:t>
            </w:r>
            <w:r w:rsidR="00457D4E" w:rsidRPr="000208A0">
              <w:rPr>
                <w:lang w:val="uk-UA"/>
              </w:rPr>
              <w:t>9</w:t>
            </w:r>
            <w:r w:rsidR="00847212" w:rsidRPr="000208A0">
              <w:rPr>
                <w:lang w:val="uk-UA"/>
              </w:rPr>
              <w:t xml:space="preserve"> </w:t>
            </w:r>
            <w:r w:rsidR="00457D4E" w:rsidRPr="000208A0">
              <w:rPr>
                <w:lang w:val="uk-UA"/>
              </w:rPr>
              <w:t>Біологія</w:t>
            </w:r>
          </w:p>
        </w:tc>
      </w:tr>
      <w:tr w:rsidR="000208A0" w:rsidRPr="000208A0" w:rsidTr="0067172D">
        <w:tc>
          <w:tcPr>
            <w:tcW w:w="4928" w:type="dxa"/>
          </w:tcPr>
          <w:p w:rsidR="00DD56CE" w:rsidRPr="000208A0" w:rsidRDefault="00DD56CE" w:rsidP="00DE2FDE">
            <w:pPr>
              <w:pStyle w:val="a5"/>
              <w:ind w:left="0"/>
              <w:rPr>
                <w:lang w:val="uk-UA"/>
              </w:rPr>
            </w:pPr>
            <w:r w:rsidRPr="000208A0">
              <w:rPr>
                <w:lang w:val="uk-UA"/>
              </w:rPr>
              <w:t xml:space="preserve">Освітній рівень </w:t>
            </w:r>
          </w:p>
        </w:tc>
        <w:tc>
          <w:tcPr>
            <w:tcW w:w="4643" w:type="dxa"/>
          </w:tcPr>
          <w:p w:rsidR="00DD56CE" w:rsidRPr="000208A0" w:rsidRDefault="001D35A2" w:rsidP="00DD76A4">
            <w:pPr>
              <w:pStyle w:val="a5"/>
              <w:ind w:left="0"/>
              <w:rPr>
                <w:lang w:val="uk-UA"/>
              </w:rPr>
            </w:pPr>
            <w:r w:rsidRPr="000208A0">
              <w:rPr>
                <w:lang w:val="uk-UA"/>
              </w:rPr>
              <w:t>Б</w:t>
            </w:r>
            <w:r w:rsidR="00DD56CE" w:rsidRPr="000208A0">
              <w:rPr>
                <w:lang w:val="uk-UA"/>
              </w:rPr>
              <w:t>акалавр</w:t>
            </w:r>
          </w:p>
        </w:tc>
      </w:tr>
      <w:tr w:rsidR="000208A0" w:rsidRPr="000208A0" w:rsidTr="0067172D">
        <w:tc>
          <w:tcPr>
            <w:tcW w:w="4928" w:type="dxa"/>
          </w:tcPr>
          <w:p w:rsidR="00DD56CE" w:rsidRPr="000208A0" w:rsidRDefault="00DD56CE" w:rsidP="00DE2FDE">
            <w:pPr>
              <w:pStyle w:val="a5"/>
              <w:ind w:left="0"/>
              <w:rPr>
                <w:lang w:val="uk-UA"/>
              </w:rPr>
            </w:pPr>
            <w:r w:rsidRPr="000208A0">
              <w:rPr>
                <w:lang w:val="uk-UA"/>
              </w:rPr>
              <w:t>Статус дисципліни</w:t>
            </w:r>
          </w:p>
        </w:tc>
        <w:tc>
          <w:tcPr>
            <w:tcW w:w="4643" w:type="dxa"/>
          </w:tcPr>
          <w:p w:rsidR="00DD56CE" w:rsidRPr="000208A0" w:rsidRDefault="00457D4E" w:rsidP="00DD76A4">
            <w:pPr>
              <w:pStyle w:val="a5"/>
              <w:ind w:left="0"/>
              <w:rPr>
                <w:lang w:val="uk-UA"/>
              </w:rPr>
            </w:pPr>
            <w:r w:rsidRPr="000208A0">
              <w:rPr>
                <w:lang w:val="uk-UA"/>
              </w:rPr>
              <w:t>Вибіркова</w:t>
            </w:r>
          </w:p>
        </w:tc>
      </w:tr>
      <w:tr w:rsidR="000208A0" w:rsidRPr="000208A0" w:rsidTr="0067172D">
        <w:tc>
          <w:tcPr>
            <w:tcW w:w="4928" w:type="dxa"/>
          </w:tcPr>
          <w:p w:rsidR="00245156" w:rsidRPr="000208A0" w:rsidRDefault="00245156" w:rsidP="00DE2FDE">
            <w:pPr>
              <w:pStyle w:val="a5"/>
              <w:ind w:left="0"/>
              <w:rPr>
                <w:lang w:val="uk-UA"/>
              </w:rPr>
            </w:pPr>
            <w:r w:rsidRPr="000208A0">
              <w:rPr>
                <w:lang w:val="uk-UA"/>
              </w:rPr>
              <w:t>Курс / семестр</w:t>
            </w:r>
          </w:p>
        </w:tc>
        <w:tc>
          <w:tcPr>
            <w:tcW w:w="4643" w:type="dxa"/>
          </w:tcPr>
          <w:p w:rsidR="00245156" w:rsidRPr="000208A0" w:rsidRDefault="00457D4E" w:rsidP="00AC3235">
            <w:pPr>
              <w:pStyle w:val="a5"/>
              <w:ind w:left="0"/>
              <w:rPr>
                <w:lang w:val="uk-UA"/>
              </w:rPr>
            </w:pPr>
            <w:r w:rsidRPr="000208A0">
              <w:rPr>
                <w:lang w:val="en-US"/>
              </w:rPr>
              <w:t>IV</w:t>
            </w:r>
            <w:r w:rsidR="00AC3235" w:rsidRPr="000208A0">
              <w:rPr>
                <w:lang w:val="uk-UA"/>
              </w:rPr>
              <w:t xml:space="preserve"> </w:t>
            </w:r>
            <w:r w:rsidR="00DD76A4" w:rsidRPr="000208A0">
              <w:rPr>
                <w:lang w:val="uk-UA"/>
              </w:rPr>
              <w:t xml:space="preserve">/ </w:t>
            </w:r>
            <w:r w:rsidR="00AC3235" w:rsidRPr="000208A0">
              <w:rPr>
                <w:lang w:val="uk-UA"/>
              </w:rPr>
              <w:t>7</w:t>
            </w:r>
          </w:p>
        </w:tc>
      </w:tr>
      <w:tr w:rsidR="000208A0" w:rsidRPr="000208A0" w:rsidTr="0067172D">
        <w:tc>
          <w:tcPr>
            <w:tcW w:w="4928" w:type="dxa"/>
          </w:tcPr>
          <w:p w:rsidR="00245156" w:rsidRPr="000208A0" w:rsidRDefault="00245156" w:rsidP="0067172D">
            <w:pPr>
              <w:pStyle w:val="a5"/>
              <w:ind w:left="0"/>
              <w:rPr>
                <w:lang w:val="uk-UA"/>
              </w:rPr>
            </w:pPr>
            <w:r w:rsidRPr="000208A0">
              <w:rPr>
                <w:lang w:val="uk-UA"/>
              </w:rPr>
              <w:t>Розподіл за видами занять та</w:t>
            </w:r>
            <w:r w:rsidR="0067172D" w:rsidRPr="000208A0">
              <w:rPr>
                <w:lang w:val="uk-UA"/>
              </w:rPr>
              <w:t xml:space="preserve"> </w:t>
            </w:r>
            <w:r w:rsidRPr="000208A0">
              <w:rPr>
                <w:lang w:val="uk-UA"/>
              </w:rPr>
              <w:t>годинами навчання (якщо передбачені інші види, додати)</w:t>
            </w:r>
          </w:p>
        </w:tc>
        <w:tc>
          <w:tcPr>
            <w:tcW w:w="4643" w:type="dxa"/>
          </w:tcPr>
          <w:p w:rsidR="00245156" w:rsidRPr="000208A0" w:rsidRDefault="007B7A43" w:rsidP="00245156">
            <w:pPr>
              <w:pStyle w:val="a5"/>
              <w:ind w:left="34"/>
              <w:rPr>
                <w:lang w:val="uk-UA"/>
              </w:rPr>
            </w:pPr>
            <w:r w:rsidRPr="000208A0">
              <w:rPr>
                <w:lang w:val="uk-UA"/>
              </w:rPr>
              <w:t xml:space="preserve">Лекції – </w:t>
            </w:r>
            <w:r w:rsidR="00E1642B" w:rsidRPr="000208A0">
              <w:rPr>
                <w:lang w:val="uk-UA"/>
              </w:rPr>
              <w:t>16</w:t>
            </w:r>
            <w:r w:rsidR="00245156" w:rsidRPr="000208A0">
              <w:rPr>
                <w:lang w:val="uk-UA"/>
              </w:rPr>
              <w:t xml:space="preserve"> год.</w:t>
            </w:r>
          </w:p>
          <w:p w:rsidR="00245156" w:rsidRPr="000208A0" w:rsidRDefault="00D174AA" w:rsidP="00245156">
            <w:pPr>
              <w:pStyle w:val="a5"/>
              <w:ind w:left="34"/>
              <w:rPr>
                <w:lang w:val="uk-UA"/>
              </w:rPr>
            </w:pPr>
            <w:r w:rsidRPr="000208A0">
              <w:rPr>
                <w:lang w:val="uk-UA"/>
              </w:rPr>
              <w:t>Практичні</w:t>
            </w:r>
            <w:r w:rsidR="00245156" w:rsidRPr="000208A0">
              <w:rPr>
                <w:lang w:val="uk-UA"/>
              </w:rPr>
              <w:t xml:space="preserve"> заняття</w:t>
            </w:r>
            <w:r w:rsidR="007B7A43" w:rsidRPr="000208A0">
              <w:rPr>
                <w:lang w:val="uk-UA"/>
              </w:rPr>
              <w:t xml:space="preserve"> – </w:t>
            </w:r>
            <w:r w:rsidRPr="000208A0">
              <w:rPr>
                <w:lang w:val="uk-UA"/>
              </w:rPr>
              <w:t>1</w:t>
            </w:r>
            <w:r w:rsidR="00E1642B" w:rsidRPr="000208A0">
              <w:rPr>
                <w:lang w:val="uk-UA"/>
              </w:rPr>
              <w:t>6</w:t>
            </w:r>
            <w:r w:rsidR="00245156" w:rsidRPr="000208A0">
              <w:rPr>
                <w:lang w:val="uk-UA"/>
              </w:rPr>
              <w:t xml:space="preserve"> год.</w:t>
            </w:r>
          </w:p>
          <w:p w:rsidR="00245156" w:rsidRPr="000208A0" w:rsidRDefault="00F22016" w:rsidP="00245156">
            <w:pPr>
              <w:pStyle w:val="a5"/>
              <w:ind w:left="34"/>
              <w:rPr>
                <w:lang w:val="uk-UA"/>
              </w:rPr>
            </w:pPr>
            <w:r w:rsidRPr="000208A0">
              <w:rPr>
                <w:lang w:val="uk-UA"/>
              </w:rPr>
              <w:t xml:space="preserve">Самостійна </w:t>
            </w:r>
            <w:r w:rsidR="007B7A43" w:rsidRPr="000208A0">
              <w:rPr>
                <w:lang w:val="uk-UA"/>
              </w:rPr>
              <w:t xml:space="preserve">робота – </w:t>
            </w:r>
            <w:r w:rsidR="00E1642B" w:rsidRPr="000208A0">
              <w:rPr>
                <w:lang w:val="uk-UA"/>
              </w:rPr>
              <w:t>58</w:t>
            </w:r>
            <w:r w:rsidR="00245156" w:rsidRPr="000208A0">
              <w:rPr>
                <w:lang w:val="uk-UA"/>
              </w:rPr>
              <w:t xml:space="preserve"> год.</w:t>
            </w:r>
          </w:p>
          <w:p w:rsidR="007E5568" w:rsidRPr="000208A0" w:rsidRDefault="007E5568" w:rsidP="0073393F">
            <w:pPr>
              <w:pStyle w:val="a5"/>
              <w:ind w:left="34"/>
              <w:rPr>
                <w:lang w:val="uk-UA"/>
              </w:rPr>
            </w:pPr>
            <w:r w:rsidRPr="000208A0">
              <w:rPr>
                <w:lang w:val="uk-UA"/>
              </w:rPr>
              <w:t xml:space="preserve">Загальна кількість кредитів </w:t>
            </w:r>
            <w:r w:rsidR="0073393F" w:rsidRPr="000208A0">
              <w:rPr>
                <w:lang w:val="uk-UA"/>
              </w:rPr>
              <w:t>–</w:t>
            </w:r>
            <w:r w:rsidRPr="000208A0">
              <w:rPr>
                <w:lang w:val="uk-UA"/>
              </w:rPr>
              <w:t xml:space="preserve"> 3</w:t>
            </w:r>
          </w:p>
        </w:tc>
      </w:tr>
      <w:tr w:rsidR="000208A0" w:rsidRPr="000208A0" w:rsidTr="0067172D">
        <w:tc>
          <w:tcPr>
            <w:tcW w:w="4928" w:type="dxa"/>
          </w:tcPr>
          <w:p w:rsidR="00DD56CE" w:rsidRPr="000208A0" w:rsidRDefault="00DD56CE" w:rsidP="00DE2FDE">
            <w:pPr>
              <w:pStyle w:val="a5"/>
              <w:ind w:left="0"/>
              <w:rPr>
                <w:lang w:val="uk-UA"/>
              </w:rPr>
            </w:pPr>
            <w:r w:rsidRPr="000208A0">
              <w:rPr>
                <w:lang w:val="uk-UA"/>
              </w:rPr>
              <w:t>Мова викладання</w:t>
            </w:r>
          </w:p>
        </w:tc>
        <w:tc>
          <w:tcPr>
            <w:tcW w:w="4643" w:type="dxa"/>
          </w:tcPr>
          <w:p w:rsidR="00DD56CE" w:rsidRPr="000208A0" w:rsidRDefault="00AC3235" w:rsidP="00AE4DBA">
            <w:pPr>
              <w:pStyle w:val="a5"/>
              <w:ind w:left="0"/>
              <w:rPr>
                <w:lang w:val="uk-UA"/>
              </w:rPr>
            </w:pPr>
            <w:r w:rsidRPr="000208A0">
              <w:rPr>
                <w:lang w:val="uk-UA"/>
              </w:rPr>
              <w:t>Англійська</w:t>
            </w:r>
          </w:p>
        </w:tc>
      </w:tr>
      <w:tr w:rsidR="00A03283" w:rsidRPr="000208A0" w:rsidTr="00D85E05">
        <w:tc>
          <w:tcPr>
            <w:tcW w:w="9571" w:type="dxa"/>
            <w:gridSpan w:val="2"/>
          </w:tcPr>
          <w:p w:rsidR="00A03283" w:rsidRPr="000208A0" w:rsidRDefault="00A03283" w:rsidP="00DE2FDE">
            <w:pPr>
              <w:pStyle w:val="a5"/>
              <w:ind w:left="0"/>
              <w:rPr>
                <w:lang w:val="uk-UA"/>
              </w:rPr>
            </w:pPr>
            <w:r w:rsidRPr="000208A0">
              <w:rPr>
                <w:lang w:val="uk-UA"/>
              </w:rPr>
              <w:t>Посилання на сайт дистанційного навчання:</w:t>
            </w:r>
          </w:p>
          <w:p w:rsidR="00A03283" w:rsidRPr="000208A0" w:rsidRDefault="00A03283" w:rsidP="00AE4DBA">
            <w:pPr>
              <w:pStyle w:val="a5"/>
              <w:ind w:left="0"/>
              <w:rPr>
                <w:lang w:val="uk-UA"/>
              </w:rPr>
            </w:pPr>
          </w:p>
        </w:tc>
      </w:tr>
    </w:tbl>
    <w:p w:rsidR="00A03283" w:rsidRPr="000208A0" w:rsidRDefault="00A03283" w:rsidP="00DE2FDE">
      <w:pPr>
        <w:pStyle w:val="a5"/>
        <w:ind w:left="0"/>
        <w:jc w:val="center"/>
        <w:rPr>
          <w:b/>
          <w:lang w:val="uk-UA"/>
        </w:rPr>
      </w:pPr>
    </w:p>
    <w:p w:rsidR="00DE2FDE" w:rsidRPr="000208A0" w:rsidRDefault="00DE2FDE" w:rsidP="00DE2FDE">
      <w:pPr>
        <w:pStyle w:val="a5"/>
        <w:ind w:left="0"/>
        <w:jc w:val="center"/>
        <w:rPr>
          <w:b/>
          <w:lang w:val="uk-UA"/>
        </w:rPr>
      </w:pPr>
      <w:r w:rsidRPr="000208A0">
        <w:rPr>
          <w:b/>
          <w:lang w:val="uk-UA"/>
        </w:rPr>
        <w:t>2. Опис дисципліни</w:t>
      </w:r>
    </w:p>
    <w:tbl>
      <w:tblPr>
        <w:tblStyle w:val="a6"/>
        <w:tblW w:w="0" w:type="auto"/>
        <w:tblLook w:val="04A0" w:firstRow="1" w:lastRow="0" w:firstColumn="1" w:lastColumn="0" w:noHBand="0" w:noVBand="1"/>
      </w:tblPr>
      <w:tblGrid>
        <w:gridCol w:w="9571"/>
      </w:tblGrid>
      <w:tr w:rsidR="000208A0" w:rsidRPr="000208A0" w:rsidTr="00DE2FDE">
        <w:tc>
          <w:tcPr>
            <w:tcW w:w="9571" w:type="dxa"/>
          </w:tcPr>
          <w:p w:rsidR="00C32E2F" w:rsidRPr="000208A0" w:rsidRDefault="00C32E2F" w:rsidP="00A03283">
            <w:pPr>
              <w:jc w:val="both"/>
              <w:rPr>
                <w:b/>
                <w:lang w:val="uk-UA"/>
              </w:rPr>
            </w:pPr>
            <w:r w:rsidRPr="000208A0">
              <w:rPr>
                <w:b/>
                <w:lang w:val="uk-UA"/>
              </w:rPr>
              <w:t>Анотація</w:t>
            </w:r>
            <w:r w:rsidR="00B701BF" w:rsidRPr="000208A0">
              <w:rPr>
                <w:b/>
                <w:lang w:val="uk-UA"/>
              </w:rPr>
              <w:t xml:space="preserve"> курсу</w:t>
            </w:r>
          </w:p>
          <w:p w:rsidR="00C32E2F" w:rsidRPr="000208A0" w:rsidRDefault="00D85E05" w:rsidP="00D85E05">
            <w:pPr>
              <w:ind w:firstLine="426"/>
              <w:jc w:val="both"/>
              <w:rPr>
                <w:lang w:val="uk-UA"/>
              </w:rPr>
            </w:pPr>
            <w:r w:rsidRPr="000208A0">
              <w:rPr>
                <w:lang w:val="uk-UA"/>
              </w:rPr>
              <w:t>Віруси, бактерії, одноклітинні еукаріоти (дріжджі, найпростіші</w:t>
            </w:r>
            <w:r w:rsidRPr="000208A0">
              <w:rPr>
                <w:lang w:val="en-US"/>
              </w:rPr>
              <w:t xml:space="preserve">, </w:t>
            </w:r>
            <w:r w:rsidRPr="000208A0">
              <w:rPr>
                <w:lang w:val="uk-UA"/>
              </w:rPr>
              <w:t xml:space="preserve">деякі водорості) були першими організмами, на яких були вивчені фундаментальні процеси, що стосуються експресії генів, а саме: реплікація і транскрипція ДНК, трансляція матричної РНК, зворотна транскрипція, переривчастість </w:t>
            </w:r>
            <w:proofErr w:type="spellStart"/>
            <w:r w:rsidRPr="000208A0">
              <w:rPr>
                <w:lang w:val="uk-UA"/>
              </w:rPr>
              <w:t>еукаріотичних</w:t>
            </w:r>
            <w:proofErr w:type="spellEnd"/>
            <w:r w:rsidRPr="000208A0">
              <w:rPr>
                <w:lang w:val="uk-UA"/>
              </w:rPr>
              <w:t xml:space="preserve"> та вірусних генів, </w:t>
            </w:r>
            <w:proofErr w:type="spellStart"/>
            <w:r w:rsidRPr="000208A0">
              <w:rPr>
                <w:lang w:val="uk-UA"/>
              </w:rPr>
              <w:t>рибозими</w:t>
            </w:r>
            <w:proofErr w:type="spellEnd"/>
            <w:r w:rsidRPr="000208A0">
              <w:rPr>
                <w:lang w:val="uk-UA"/>
              </w:rPr>
              <w:t xml:space="preserve"> і особливості сплайсингу первинного </w:t>
            </w:r>
            <w:proofErr w:type="spellStart"/>
            <w:r w:rsidRPr="000208A0">
              <w:rPr>
                <w:lang w:val="uk-UA"/>
              </w:rPr>
              <w:t>транскрипту</w:t>
            </w:r>
            <w:proofErr w:type="spellEnd"/>
            <w:r w:rsidRPr="000208A0">
              <w:rPr>
                <w:lang w:val="uk-UA"/>
              </w:rPr>
              <w:t xml:space="preserve">, </w:t>
            </w:r>
            <w:proofErr w:type="spellStart"/>
            <w:r w:rsidRPr="000208A0">
              <w:rPr>
                <w:lang w:val="uk-UA"/>
              </w:rPr>
              <w:t>рестриктази</w:t>
            </w:r>
            <w:proofErr w:type="spellEnd"/>
            <w:r w:rsidRPr="000208A0">
              <w:rPr>
                <w:lang w:val="uk-UA"/>
              </w:rPr>
              <w:t>, тощо. Віруси і бактерії досі активно використ</w:t>
            </w:r>
            <w:r w:rsidR="002B548E" w:rsidRPr="000208A0">
              <w:rPr>
                <w:lang w:val="uk-UA"/>
              </w:rPr>
              <w:t xml:space="preserve">овуються в біотехнології для виробництва біологічно активних речовин, зокрема вітамінів, токсинів, антибіотиків, травних ферментів та </w:t>
            </w:r>
            <w:proofErr w:type="spellStart"/>
            <w:r w:rsidR="002B548E" w:rsidRPr="000208A0">
              <w:rPr>
                <w:lang w:val="uk-UA"/>
              </w:rPr>
              <w:t>нуклеаз</w:t>
            </w:r>
            <w:proofErr w:type="spellEnd"/>
            <w:r w:rsidR="002B548E" w:rsidRPr="000208A0">
              <w:rPr>
                <w:lang w:val="uk-UA"/>
              </w:rPr>
              <w:t>, незамінних в молекулярній біології</w:t>
            </w:r>
            <w:r w:rsidR="005D4F77" w:rsidRPr="000208A0">
              <w:rPr>
                <w:lang w:val="uk-UA"/>
              </w:rPr>
              <w:t xml:space="preserve">. Саме бактерії мають унікальну систему захисту свого геному від чужорідної ДНК – </w:t>
            </w:r>
            <w:r w:rsidR="005D4F77" w:rsidRPr="000208A0">
              <w:rPr>
                <w:lang w:val="en-US"/>
              </w:rPr>
              <w:t>CRISPR/</w:t>
            </w:r>
            <w:proofErr w:type="spellStart"/>
            <w:r w:rsidR="005D4F77" w:rsidRPr="000208A0">
              <w:rPr>
                <w:lang w:val="en-US"/>
              </w:rPr>
              <w:t>Cas</w:t>
            </w:r>
            <w:proofErr w:type="spellEnd"/>
            <w:r w:rsidR="005D4F77" w:rsidRPr="000208A0">
              <w:rPr>
                <w:lang w:val="en-US"/>
              </w:rPr>
              <w:t xml:space="preserve"> 9 (</w:t>
            </w:r>
            <w:r w:rsidR="005D4F77" w:rsidRPr="000208A0">
              <w:rPr>
                <w:b/>
                <w:u w:val="single"/>
                <w:lang w:val="en-US"/>
              </w:rPr>
              <w:t>c</w:t>
            </w:r>
            <w:r w:rsidR="005D4F77" w:rsidRPr="000208A0">
              <w:rPr>
                <w:lang w:val="en-US"/>
              </w:rPr>
              <w:t xml:space="preserve">lustered </w:t>
            </w:r>
            <w:r w:rsidR="005D4F77" w:rsidRPr="000208A0">
              <w:rPr>
                <w:b/>
                <w:u w:val="single"/>
                <w:lang w:val="en-US"/>
              </w:rPr>
              <w:t>r</w:t>
            </w:r>
            <w:r w:rsidR="005D4F77" w:rsidRPr="000208A0">
              <w:rPr>
                <w:lang w:val="en-US"/>
              </w:rPr>
              <w:t xml:space="preserve">egularly </w:t>
            </w:r>
            <w:r w:rsidR="005D4F77" w:rsidRPr="000208A0">
              <w:rPr>
                <w:b/>
                <w:u w:val="single"/>
                <w:lang w:val="en-US"/>
              </w:rPr>
              <w:t>i</w:t>
            </w:r>
            <w:r w:rsidR="005D4F77" w:rsidRPr="000208A0">
              <w:rPr>
                <w:lang w:val="en-US"/>
              </w:rPr>
              <w:t xml:space="preserve">nterspaced </w:t>
            </w:r>
            <w:r w:rsidR="005D4F77" w:rsidRPr="000208A0">
              <w:rPr>
                <w:b/>
                <w:u w:val="single"/>
                <w:lang w:val="en-US"/>
              </w:rPr>
              <w:t>s</w:t>
            </w:r>
            <w:r w:rsidR="005D4F77" w:rsidRPr="000208A0">
              <w:rPr>
                <w:lang w:val="en-US"/>
              </w:rPr>
              <w:t xml:space="preserve">hort </w:t>
            </w:r>
            <w:r w:rsidR="005D4F77" w:rsidRPr="000208A0">
              <w:rPr>
                <w:b/>
                <w:u w:val="single"/>
                <w:lang w:val="en-US"/>
              </w:rPr>
              <w:t>p</w:t>
            </w:r>
            <w:r w:rsidR="005D4F77" w:rsidRPr="000208A0">
              <w:rPr>
                <w:lang w:val="en-US"/>
              </w:rPr>
              <w:t xml:space="preserve">alindromic </w:t>
            </w:r>
            <w:r w:rsidR="005D4F77" w:rsidRPr="000208A0">
              <w:rPr>
                <w:b/>
                <w:u w:val="single"/>
                <w:lang w:val="en-US"/>
              </w:rPr>
              <w:t>r</w:t>
            </w:r>
            <w:r w:rsidR="005D4F77" w:rsidRPr="000208A0">
              <w:rPr>
                <w:lang w:val="en-US"/>
              </w:rPr>
              <w:t xml:space="preserve">epeats / </w:t>
            </w:r>
            <w:r w:rsidR="005D4F77" w:rsidRPr="000208A0">
              <w:rPr>
                <w:b/>
                <w:u w:val="single"/>
                <w:lang w:val="en-US"/>
              </w:rPr>
              <w:t>C</w:t>
            </w:r>
            <w:r w:rsidR="005D4F77" w:rsidRPr="000208A0">
              <w:rPr>
                <w:lang w:val="en-US"/>
              </w:rPr>
              <w:t>RISPR-</w:t>
            </w:r>
            <w:r w:rsidR="005D4F77" w:rsidRPr="000208A0">
              <w:rPr>
                <w:b/>
                <w:u w:val="single"/>
                <w:lang w:val="en-US"/>
              </w:rPr>
              <w:t>as</w:t>
            </w:r>
            <w:r w:rsidR="005D4F77" w:rsidRPr="000208A0">
              <w:rPr>
                <w:lang w:val="en-US"/>
              </w:rPr>
              <w:t>sociated protein 9)</w:t>
            </w:r>
            <w:r w:rsidR="005D4F77" w:rsidRPr="000208A0">
              <w:rPr>
                <w:lang w:val="uk-UA"/>
              </w:rPr>
              <w:t xml:space="preserve">, яка здійснила справжню революцію в молекулярній біології, дозволивши легко змінювати геном модельних організмів. Вірусне походження мають численні системи рекомбінації, які використовуються для створення </w:t>
            </w:r>
            <w:proofErr w:type="spellStart"/>
            <w:r w:rsidR="005D4F77" w:rsidRPr="000208A0">
              <w:rPr>
                <w:lang w:val="uk-UA"/>
              </w:rPr>
              <w:t>трансгенних</w:t>
            </w:r>
            <w:proofErr w:type="spellEnd"/>
            <w:r w:rsidR="005D4F77" w:rsidRPr="000208A0">
              <w:rPr>
                <w:lang w:val="uk-UA"/>
              </w:rPr>
              <w:t xml:space="preserve"> організмів – наприклад, </w:t>
            </w:r>
            <w:proofErr w:type="spellStart"/>
            <w:r w:rsidR="005D4F77" w:rsidRPr="000208A0">
              <w:rPr>
                <w:lang w:val="en-US"/>
              </w:rPr>
              <w:t>Cre</w:t>
            </w:r>
            <w:proofErr w:type="spellEnd"/>
            <w:r w:rsidR="005D4F77" w:rsidRPr="000208A0">
              <w:rPr>
                <w:lang w:val="en-US"/>
              </w:rPr>
              <w:t>/</w:t>
            </w:r>
            <w:proofErr w:type="spellStart"/>
            <w:r w:rsidR="005D4F77" w:rsidRPr="000208A0">
              <w:rPr>
                <w:lang w:val="en-US"/>
              </w:rPr>
              <w:t>LoxP</w:t>
            </w:r>
            <w:proofErr w:type="spellEnd"/>
            <w:r w:rsidR="005D4F77" w:rsidRPr="000208A0">
              <w:rPr>
                <w:lang w:val="uk-UA"/>
              </w:rPr>
              <w:t xml:space="preserve"> та </w:t>
            </w:r>
            <w:r w:rsidR="005D4F77" w:rsidRPr="000208A0">
              <w:rPr>
                <w:i/>
                <w:lang w:val="en-US"/>
              </w:rPr>
              <w:t>φ</w:t>
            </w:r>
            <w:r w:rsidR="005D4F77" w:rsidRPr="000208A0">
              <w:rPr>
                <w:lang w:val="en-US"/>
              </w:rPr>
              <w:t>C31</w:t>
            </w:r>
            <w:r w:rsidR="005D4F77" w:rsidRPr="000208A0">
              <w:rPr>
                <w:lang w:val="uk-UA"/>
              </w:rPr>
              <w:t xml:space="preserve">. </w:t>
            </w:r>
            <w:r w:rsidR="00E820F5" w:rsidRPr="000208A0">
              <w:rPr>
                <w:lang w:val="uk-UA"/>
              </w:rPr>
              <w:t xml:space="preserve">Відома система рекомбінації </w:t>
            </w:r>
            <w:r w:rsidR="00E820F5" w:rsidRPr="000208A0">
              <w:rPr>
                <w:lang w:val="en-US"/>
              </w:rPr>
              <w:t>FRT/FLP</w:t>
            </w:r>
            <w:r w:rsidR="009971E6" w:rsidRPr="000208A0">
              <w:rPr>
                <w:lang w:val="uk-UA"/>
              </w:rPr>
              <w:t>, яка досі використовується для перенесення генів в геном модельних організмів,</w:t>
            </w:r>
            <w:r w:rsidR="00E820F5" w:rsidRPr="000208A0">
              <w:rPr>
                <w:lang w:val="uk-UA"/>
              </w:rPr>
              <w:t xml:space="preserve"> отримана з пекарських дріжджів.</w:t>
            </w:r>
          </w:p>
          <w:p w:rsidR="00C32E2F" w:rsidRPr="000208A0" w:rsidRDefault="009971E6" w:rsidP="00C60D50">
            <w:pPr>
              <w:ind w:firstLine="426"/>
              <w:jc w:val="both"/>
              <w:rPr>
                <w:lang w:val="uk-UA"/>
              </w:rPr>
            </w:pPr>
            <w:r w:rsidRPr="000208A0">
              <w:rPr>
                <w:lang w:val="uk-UA"/>
              </w:rPr>
              <w:t xml:space="preserve">Курс буде корисний для тих, хто бажає поглибити знання з молекулярної біології, вірусології та мікробіології, а також зберегти тонус у вивченні професійно-орієнтованої англійської мови. Він також дає серйозний екскурс у сучасну біотехнологію, спрямовану на отримання </w:t>
            </w:r>
            <w:proofErr w:type="spellStart"/>
            <w:r w:rsidRPr="000208A0">
              <w:rPr>
                <w:lang w:val="uk-UA"/>
              </w:rPr>
              <w:t>рекомбінантних</w:t>
            </w:r>
            <w:proofErr w:type="spellEnd"/>
            <w:r w:rsidRPr="000208A0">
              <w:rPr>
                <w:lang w:val="uk-UA"/>
              </w:rPr>
              <w:t xml:space="preserve"> білків, включаючи антитіла, </w:t>
            </w:r>
            <w:r w:rsidR="00C60D50" w:rsidRPr="000208A0">
              <w:rPr>
                <w:lang w:val="uk-UA"/>
              </w:rPr>
              <w:t xml:space="preserve">розробку та удосконалення </w:t>
            </w:r>
            <w:r w:rsidR="00E1107E" w:rsidRPr="000208A0">
              <w:rPr>
                <w:lang w:val="uk-UA"/>
              </w:rPr>
              <w:t xml:space="preserve">систем синтезу білка </w:t>
            </w:r>
            <w:r w:rsidR="00E1107E" w:rsidRPr="000208A0">
              <w:rPr>
                <w:i/>
                <w:lang w:val="en-US"/>
              </w:rPr>
              <w:t>in vitro</w:t>
            </w:r>
            <w:r w:rsidR="00E1107E" w:rsidRPr="000208A0">
              <w:rPr>
                <w:lang w:val="uk-UA"/>
              </w:rPr>
              <w:t xml:space="preserve">, </w:t>
            </w:r>
            <w:r w:rsidR="00C60D50" w:rsidRPr="000208A0">
              <w:rPr>
                <w:lang w:val="uk-UA"/>
              </w:rPr>
              <w:t>продукцію антибіотиків, вакцин, мікроорганізмів із заданими властивостями (наприклад, здатних споживати пластик і перетворювати його у біологічно доступні речовини, або здатних виробляти етанол).</w:t>
            </w:r>
          </w:p>
          <w:p w:rsidR="00DD3A42" w:rsidRPr="000208A0" w:rsidRDefault="00DD3A42" w:rsidP="00C60D50">
            <w:pPr>
              <w:ind w:firstLine="426"/>
              <w:jc w:val="both"/>
              <w:rPr>
                <w:lang w:val="en-US"/>
              </w:rPr>
            </w:pPr>
          </w:p>
        </w:tc>
      </w:tr>
      <w:tr w:rsidR="000208A0" w:rsidRPr="000208A0" w:rsidTr="00DE2FDE">
        <w:tc>
          <w:tcPr>
            <w:tcW w:w="9571" w:type="dxa"/>
          </w:tcPr>
          <w:p w:rsidR="00DE2FDE" w:rsidRPr="000208A0" w:rsidRDefault="00DE2FDE" w:rsidP="00F22016">
            <w:pPr>
              <w:pStyle w:val="a5"/>
              <w:ind w:left="0"/>
              <w:jc w:val="both"/>
              <w:rPr>
                <w:i/>
                <w:lang w:val="uk-UA"/>
              </w:rPr>
            </w:pPr>
            <w:r w:rsidRPr="000208A0">
              <w:rPr>
                <w:i/>
                <w:lang w:val="uk-UA"/>
              </w:rPr>
              <w:lastRenderedPageBreak/>
              <w:t>Компетентності</w:t>
            </w:r>
            <w:r w:rsidR="00DE4B7A" w:rsidRPr="000208A0">
              <w:rPr>
                <w:i/>
                <w:lang w:val="uk-UA"/>
              </w:rPr>
              <w:t xml:space="preserve"> (відповідно до матриці ОП):</w:t>
            </w:r>
          </w:p>
          <w:p w:rsidR="0073393F" w:rsidRPr="000208A0" w:rsidRDefault="0073393F" w:rsidP="0073393F">
            <w:pPr>
              <w:rPr>
                <w:bCs/>
                <w:lang w:val="uk-UA"/>
              </w:rPr>
            </w:pPr>
            <w:r w:rsidRPr="000208A0">
              <w:rPr>
                <w:b/>
                <w:bCs/>
                <w:i/>
                <w:lang w:val="uk-UA"/>
              </w:rPr>
              <w:t>Соціально-особистісні (С1)</w:t>
            </w:r>
            <w:r w:rsidRPr="000208A0">
              <w:rPr>
                <w:bCs/>
                <w:lang w:val="uk-UA"/>
              </w:rPr>
              <w:t xml:space="preserve"> – підтримка необхідного для професійної діяльності інтелектуального рівня, володіння креативним мисленням, володіння системним мисленням, вміння передбачати кінцевий результат та наполегливо досягати мети. Знання критеріїв оцінки якості результатів діяльності, володіння вл</w:t>
            </w:r>
            <w:bookmarkStart w:id="0" w:name="_GoBack"/>
            <w:bookmarkEnd w:id="0"/>
            <w:r w:rsidRPr="000208A0">
              <w:rPr>
                <w:bCs/>
                <w:lang w:val="uk-UA"/>
              </w:rPr>
              <w:t>астивостями комунікабельності й адаптивності, володіння толерантним відношенням до думок, поглядів інших осіб на різні аспекти та характеристики діяльності. Розуміння необхідності бути критичним та самокритичним, розуміння необхідності та дотримання норм здорового способу життя.</w:t>
            </w:r>
          </w:p>
          <w:p w:rsidR="0073393F" w:rsidRPr="000208A0" w:rsidRDefault="0073393F" w:rsidP="0073393F">
            <w:pPr>
              <w:rPr>
                <w:lang w:val="uk-UA"/>
              </w:rPr>
            </w:pPr>
            <w:r w:rsidRPr="000208A0">
              <w:rPr>
                <w:b/>
                <w:i/>
                <w:lang w:val="uk-UA"/>
              </w:rPr>
              <w:t>Інструментальні (С3)</w:t>
            </w:r>
            <w:r w:rsidRPr="000208A0">
              <w:rPr>
                <w:lang w:val="uk-UA"/>
              </w:rPr>
              <w:t xml:space="preserve"> – володіння письмовою й усною комунікацією рідною мовою, володіння іншою мовою (англійською, польською). Навички роботи з комп’ютером, навички збирання, аналізу та управління інформацією. Дослідницькі навички, здатність виконувати лабораторні дослідження в групі під керівництвом лідера. Подібні  навички, що демонструють здатність до врахування  строгих вимог дисципліни, планування та управління часом.</w:t>
            </w:r>
          </w:p>
          <w:p w:rsidR="0073393F" w:rsidRPr="000208A0" w:rsidRDefault="0073393F" w:rsidP="0073393F">
            <w:pPr>
              <w:rPr>
                <w:lang w:val="uk-UA"/>
              </w:rPr>
            </w:pPr>
            <w:proofErr w:type="spellStart"/>
            <w:r w:rsidRPr="000208A0">
              <w:rPr>
                <w:b/>
                <w:i/>
                <w:lang w:val="uk-UA"/>
              </w:rPr>
              <w:t>Загальнопрофесійні</w:t>
            </w:r>
            <w:proofErr w:type="spellEnd"/>
            <w:r w:rsidRPr="000208A0">
              <w:rPr>
                <w:b/>
                <w:i/>
                <w:lang w:val="uk-UA"/>
              </w:rPr>
              <w:t xml:space="preserve"> (С4)</w:t>
            </w:r>
            <w:r w:rsidRPr="000208A0">
              <w:rPr>
                <w:lang w:val="uk-UA"/>
              </w:rPr>
              <w:t xml:space="preserve"> – Здатність до поглиблення теоретичних та методологічних знань у галузі біологічних наук і на межі предметних галузей. Здатність застосовувати знання у професійній діяльності з урахуванням новітніх досягнень, у т. ч. для дослідницької роботи. Здатність використовувати знання й практичні навички в галузі біологічних наук та на межі предметних галузей для виконання професійних завдань, біохімічних явищ і процесів. Навички аргументованого ведення дискусії та спілкування в галузі. </w:t>
            </w:r>
            <w:r w:rsidRPr="000208A0">
              <w:rPr>
                <w:bCs/>
                <w:iCs/>
                <w:lang w:val="uk-UA"/>
              </w:rPr>
              <w:t xml:space="preserve">Здатність виконувати роботу з дотриманням правил біологічної етики, </w:t>
            </w:r>
            <w:proofErr w:type="spellStart"/>
            <w:r w:rsidRPr="000208A0">
              <w:rPr>
                <w:bCs/>
                <w:iCs/>
                <w:lang w:val="uk-UA"/>
              </w:rPr>
              <w:t>біобезпеки</w:t>
            </w:r>
            <w:proofErr w:type="spellEnd"/>
            <w:r w:rsidRPr="000208A0">
              <w:rPr>
                <w:bCs/>
                <w:iCs/>
                <w:lang w:val="uk-UA"/>
              </w:rPr>
              <w:t xml:space="preserve">, </w:t>
            </w:r>
            <w:proofErr w:type="spellStart"/>
            <w:r w:rsidRPr="000208A0">
              <w:rPr>
                <w:bCs/>
                <w:iCs/>
                <w:lang w:val="uk-UA"/>
              </w:rPr>
              <w:t>біозахисту</w:t>
            </w:r>
            <w:proofErr w:type="spellEnd"/>
            <w:r w:rsidRPr="000208A0">
              <w:rPr>
                <w:bCs/>
                <w:iCs/>
                <w:lang w:val="uk-UA"/>
              </w:rPr>
              <w:t>.</w:t>
            </w:r>
          </w:p>
          <w:p w:rsidR="0073393F" w:rsidRPr="000208A0" w:rsidRDefault="0073393F" w:rsidP="0073393F">
            <w:pPr>
              <w:rPr>
                <w:lang w:val="uk-UA"/>
              </w:rPr>
            </w:pPr>
            <w:r w:rsidRPr="000208A0">
              <w:rPr>
                <w:b/>
                <w:i/>
                <w:lang w:val="uk-UA"/>
              </w:rPr>
              <w:t>Обчислювальні навички</w:t>
            </w:r>
            <w:r w:rsidRPr="000208A0">
              <w:rPr>
                <w:i/>
                <w:lang w:val="uk-UA"/>
              </w:rPr>
              <w:t xml:space="preserve"> </w:t>
            </w:r>
            <w:r w:rsidRPr="000208A0">
              <w:rPr>
                <w:b/>
                <w:i/>
                <w:lang w:val="uk-UA"/>
              </w:rPr>
              <w:t>(С7)</w:t>
            </w:r>
            <w:r w:rsidRPr="000208A0">
              <w:rPr>
                <w:lang w:val="uk-UA"/>
              </w:rPr>
              <w:t xml:space="preserve"> – здатність використовувати відповідне програмне забезпечення (бази даних, пакети) для проведення біохімічних та </w:t>
            </w:r>
            <w:proofErr w:type="spellStart"/>
            <w:r w:rsidRPr="000208A0">
              <w:rPr>
                <w:lang w:val="uk-UA"/>
              </w:rPr>
              <w:t>біоінформатичних</w:t>
            </w:r>
            <w:proofErr w:type="spellEnd"/>
            <w:r w:rsidRPr="000208A0">
              <w:rPr>
                <w:lang w:val="uk-UA"/>
              </w:rPr>
              <w:t xml:space="preserve"> досліджень.</w:t>
            </w:r>
          </w:p>
          <w:p w:rsidR="0073393F" w:rsidRPr="000208A0" w:rsidRDefault="0073393F" w:rsidP="0073393F">
            <w:pPr>
              <w:rPr>
                <w:lang w:val="uk-UA"/>
              </w:rPr>
            </w:pPr>
            <w:r w:rsidRPr="000208A0">
              <w:rPr>
                <w:b/>
                <w:i/>
                <w:lang w:val="uk-UA"/>
              </w:rPr>
              <w:t>Ерудиція в області сучасної експериментальної біології</w:t>
            </w:r>
            <w:r w:rsidRPr="000208A0">
              <w:rPr>
                <w:i/>
                <w:lang w:val="uk-UA"/>
              </w:rPr>
              <w:t xml:space="preserve"> </w:t>
            </w:r>
            <w:r w:rsidRPr="000208A0">
              <w:rPr>
                <w:b/>
                <w:i/>
                <w:lang w:val="uk-UA"/>
              </w:rPr>
              <w:t>(С8)</w:t>
            </w:r>
            <w:r w:rsidRPr="000208A0">
              <w:rPr>
                <w:lang w:val="uk-UA"/>
              </w:rPr>
              <w:t xml:space="preserve"> – здатність описати широке коло природних об’єктів та процесів (як натуральних, так і штучно  створених), починаючи від цілісності біосфери (включаючи появу життя на Землі та еволюцію організмів до нинішніх днів) та закінчуючи на макромолекулярних частинках та процесах. Ця здатність повинна ґрунтуватися на глибокому знанні та розумінні широкого кола фізичних, хімічних та біологічних теорій та тем.</w:t>
            </w:r>
          </w:p>
          <w:p w:rsidR="0073393F" w:rsidRPr="000208A0" w:rsidRDefault="0073393F" w:rsidP="0073393F">
            <w:pPr>
              <w:rPr>
                <w:lang w:val="uk-UA"/>
              </w:rPr>
            </w:pPr>
            <w:r w:rsidRPr="000208A0">
              <w:rPr>
                <w:b/>
                <w:i/>
                <w:lang w:val="uk-UA"/>
              </w:rPr>
              <w:t>Математичні навички</w:t>
            </w:r>
            <w:r w:rsidRPr="000208A0">
              <w:rPr>
                <w:i/>
                <w:lang w:val="uk-UA"/>
              </w:rPr>
              <w:t xml:space="preserve"> </w:t>
            </w:r>
            <w:r w:rsidRPr="000208A0">
              <w:rPr>
                <w:b/>
                <w:i/>
                <w:lang w:val="uk-UA"/>
              </w:rPr>
              <w:t>(С9)</w:t>
            </w:r>
            <w:r w:rsidRPr="000208A0">
              <w:rPr>
                <w:lang w:val="uk-UA"/>
              </w:rPr>
              <w:t xml:space="preserve"> – здатність розуміти та уміло використовувати математичні та статистичні методи, які часто використовуються у експериментальній біології.</w:t>
            </w:r>
          </w:p>
          <w:p w:rsidR="0069038F" w:rsidRPr="000208A0" w:rsidRDefault="0073393F" w:rsidP="0073393F">
            <w:pPr>
              <w:pStyle w:val="a5"/>
              <w:ind w:left="0"/>
              <w:jc w:val="both"/>
              <w:rPr>
                <w:lang w:val="uk-UA"/>
              </w:rPr>
            </w:pPr>
            <w:r w:rsidRPr="000208A0">
              <w:rPr>
                <w:b/>
                <w:i/>
                <w:lang w:val="uk-UA"/>
              </w:rPr>
              <w:t>Здатність до навчання</w:t>
            </w:r>
            <w:r w:rsidRPr="000208A0">
              <w:rPr>
                <w:i/>
                <w:lang w:val="uk-UA"/>
              </w:rPr>
              <w:t xml:space="preserve"> </w:t>
            </w:r>
            <w:r w:rsidRPr="000208A0">
              <w:rPr>
                <w:b/>
                <w:i/>
                <w:lang w:val="uk-UA"/>
              </w:rPr>
              <w:t>(С10)</w:t>
            </w:r>
            <w:r w:rsidRPr="000208A0">
              <w:rPr>
                <w:lang w:val="uk-UA"/>
              </w:rPr>
              <w:t xml:space="preserve"> – здатність шляхом самостійного навчання освоїти нові області, використовуючи здобуті загально-природничі, загально-біологічні та біохімічні знання.</w:t>
            </w:r>
          </w:p>
        </w:tc>
      </w:tr>
      <w:tr w:rsidR="00DE2FDE" w:rsidRPr="000208A0" w:rsidTr="00DE2FDE">
        <w:tc>
          <w:tcPr>
            <w:tcW w:w="9571" w:type="dxa"/>
          </w:tcPr>
          <w:p w:rsidR="00DE2FDE" w:rsidRPr="000208A0" w:rsidRDefault="00DE2FDE" w:rsidP="00DE4B7A">
            <w:pPr>
              <w:pStyle w:val="a5"/>
              <w:ind w:left="0"/>
              <w:rPr>
                <w:i/>
                <w:lang w:val="uk-UA"/>
              </w:rPr>
            </w:pPr>
            <w:r w:rsidRPr="000208A0">
              <w:rPr>
                <w:i/>
                <w:lang w:val="uk-UA"/>
              </w:rPr>
              <w:t>Програмні результати навчання</w:t>
            </w:r>
            <w:r w:rsidR="00DE4B7A" w:rsidRPr="000208A0">
              <w:rPr>
                <w:i/>
                <w:lang w:val="uk-UA"/>
              </w:rPr>
              <w:t xml:space="preserve"> (відповідно до матриці</w:t>
            </w:r>
            <w:r w:rsidR="005F34AB" w:rsidRPr="000208A0">
              <w:rPr>
                <w:i/>
                <w:lang w:val="uk-UA"/>
              </w:rPr>
              <w:t xml:space="preserve"> ОП</w:t>
            </w:r>
            <w:r w:rsidRPr="000208A0">
              <w:rPr>
                <w:i/>
                <w:lang w:val="uk-UA"/>
              </w:rPr>
              <w:t>)</w:t>
            </w:r>
            <w:r w:rsidR="00DE4B7A" w:rsidRPr="000208A0">
              <w:rPr>
                <w:i/>
                <w:lang w:val="uk-UA"/>
              </w:rPr>
              <w:t>:</w:t>
            </w:r>
          </w:p>
          <w:p w:rsidR="00DD3A42" w:rsidRPr="000208A0" w:rsidRDefault="00DD3A42" w:rsidP="00DD3A42">
            <w:pPr>
              <w:pStyle w:val="a5"/>
              <w:ind w:left="0" w:firstLine="426"/>
              <w:rPr>
                <w:lang w:val="uk-UA"/>
              </w:rPr>
            </w:pPr>
            <w:r w:rsidRPr="000208A0">
              <w:rPr>
                <w:lang w:val="uk-UA"/>
              </w:rPr>
              <w:t>Вміти спілкуватись в діалоговому режимі українською та іноземною мовами з колегами та цільовою аудиторією (С1, С3).</w:t>
            </w:r>
          </w:p>
          <w:p w:rsidR="00DD3A42" w:rsidRPr="000208A0" w:rsidRDefault="00DD3A42" w:rsidP="00DD3A42">
            <w:pPr>
              <w:pStyle w:val="a5"/>
              <w:ind w:left="0" w:firstLine="426"/>
              <w:rPr>
                <w:lang w:val="uk-UA"/>
              </w:rPr>
            </w:pPr>
            <w:r w:rsidRPr="000208A0">
              <w:rPr>
                <w:lang w:val="uk-UA"/>
              </w:rPr>
              <w:t xml:space="preserve">Використовувати бібліотеки, інформаційні бази даних, </w:t>
            </w:r>
            <w:proofErr w:type="spellStart"/>
            <w:r w:rsidRPr="000208A0">
              <w:rPr>
                <w:lang w:val="uk-UA"/>
              </w:rPr>
              <w:t>інтернет-ресурси</w:t>
            </w:r>
            <w:proofErr w:type="spellEnd"/>
            <w:r w:rsidRPr="000208A0">
              <w:rPr>
                <w:lang w:val="uk-UA"/>
              </w:rPr>
              <w:t xml:space="preserve"> для пошуку необхідної інформації українською та іноземною мовами (С3, С7, С9).</w:t>
            </w:r>
          </w:p>
          <w:p w:rsidR="0069038F" w:rsidRPr="000208A0" w:rsidRDefault="00DD3A42" w:rsidP="00DD3A42">
            <w:pPr>
              <w:pStyle w:val="a5"/>
              <w:ind w:left="0" w:firstLine="426"/>
              <w:rPr>
                <w:lang w:val="uk-UA"/>
              </w:rPr>
            </w:pPr>
            <w:r w:rsidRPr="000208A0">
              <w:rPr>
                <w:lang w:val="uk-UA"/>
              </w:rPr>
              <w:t xml:space="preserve">Володіти базовими знаннями та розуміннями спеціальних розділів на вибір студента: біоенергетика, ензимологія, молекулярна мікробіологія та вірусологія, молекулярна фізіологія, молекулярна </w:t>
            </w:r>
            <w:proofErr w:type="spellStart"/>
            <w:r w:rsidRPr="000208A0">
              <w:rPr>
                <w:lang w:val="uk-UA"/>
              </w:rPr>
              <w:t>нейробіологія</w:t>
            </w:r>
            <w:proofErr w:type="spellEnd"/>
            <w:r w:rsidRPr="000208A0">
              <w:rPr>
                <w:lang w:val="uk-UA"/>
              </w:rPr>
              <w:t xml:space="preserve">, експресія генів, молекулярна імунологія, молекулярна ендокринологія, молекулярні механізми старіння, регуляторні шляхи, функціональна біологія клітин, </w:t>
            </w:r>
            <w:proofErr w:type="spellStart"/>
            <w:r w:rsidRPr="000208A0">
              <w:rPr>
                <w:lang w:val="uk-UA"/>
              </w:rPr>
              <w:t>біомембранологія</w:t>
            </w:r>
            <w:proofErr w:type="spellEnd"/>
            <w:r w:rsidRPr="000208A0">
              <w:rPr>
                <w:lang w:val="uk-UA"/>
              </w:rPr>
              <w:t>, основи клінічної біохімії з метою майбутньої спеціалізації та освоєння міждисциплінарних підходів (С4, С8, С10).</w:t>
            </w:r>
          </w:p>
        </w:tc>
      </w:tr>
    </w:tbl>
    <w:p w:rsidR="00AE4DBA" w:rsidRPr="000208A0" w:rsidRDefault="00AE4DBA" w:rsidP="00DE2FDE">
      <w:pPr>
        <w:pStyle w:val="a5"/>
        <w:ind w:left="0"/>
        <w:rPr>
          <w:lang w:val="uk-UA"/>
        </w:rPr>
      </w:pPr>
    </w:p>
    <w:p w:rsidR="00E2245F" w:rsidRPr="000208A0" w:rsidRDefault="00E2245F" w:rsidP="006520A3">
      <w:pPr>
        <w:jc w:val="right"/>
        <w:rPr>
          <w:b/>
          <w:lang w:val="uk-UA"/>
        </w:rPr>
      </w:pPr>
    </w:p>
    <w:p w:rsidR="00030CEB" w:rsidRPr="000208A0" w:rsidRDefault="00030CEB" w:rsidP="00030CEB">
      <w:pPr>
        <w:jc w:val="right"/>
        <w:rPr>
          <w:b/>
          <w:lang w:val="uk-UA"/>
        </w:rPr>
      </w:pPr>
      <w:r w:rsidRPr="000208A0">
        <w:rPr>
          <w:b/>
          <w:lang w:val="uk-UA"/>
        </w:rPr>
        <w:t>Викладач</w:t>
      </w:r>
      <w:r w:rsidRPr="000208A0">
        <w:rPr>
          <w:b/>
          <w:lang w:val="uk-UA"/>
        </w:rPr>
        <w:tab/>
      </w:r>
      <w:r w:rsidRPr="000208A0">
        <w:rPr>
          <w:b/>
          <w:lang w:val="uk-UA"/>
        </w:rPr>
        <w:tab/>
      </w:r>
      <w:r w:rsidRPr="000208A0">
        <w:rPr>
          <w:b/>
          <w:lang w:val="uk-UA"/>
        </w:rPr>
        <w:tab/>
      </w:r>
      <w:r w:rsidRPr="000208A0">
        <w:rPr>
          <w:b/>
          <w:lang w:val="uk-UA"/>
        </w:rPr>
        <w:tab/>
      </w:r>
      <w:r w:rsidRPr="000208A0">
        <w:rPr>
          <w:b/>
          <w:lang w:val="uk-UA"/>
        </w:rPr>
        <w:tab/>
      </w:r>
      <w:r w:rsidRPr="000208A0">
        <w:rPr>
          <w:b/>
          <w:lang w:val="uk-UA"/>
        </w:rPr>
        <w:tab/>
      </w:r>
      <w:proofErr w:type="spellStart"/>
      <w:r w:rsidRPr="000208A0">
        <w:rPr>
          <w:b/>
          <w:lang w:val="uk-UA"/>
        </w:rPr>
        <w:t>к.б.н</w:t>
      </w:r>
      <w:proofErr w:type="spellEnd"/>
      <w:r w:rsidRPr="000208A0">
        <w:rPr>
          <w:b/>
          <w:lang w:val="uk-UA"/>
        </w:rPr>
        <w:t xml:space="preserve">. </w:t>
      </w:r>
      <w:proofErr w:type="spellStart"/>
      <w:r w:rsidRPr="000208A0">
        <w:rPr>
          <w:b/>
          <w:lang w:val="uk-UA"/>
        </w:rPr>
        <w:t>Господарьов</w:t>
      </w:r>
      <w:proofErr w:type="spellEnd"/>
      <w:r w:rsidRPr="000208A0">
        <w:rPr>
          <w:b/>
          <w:lang w:val="uk-UA"/>
        </w:rPr>
        <w:t xml:space="preserve"> Дмитро Валерійович</w:t>
      </w:r>
    </w:p>
    <w:p w:rsidR="006520A3" w:rsidRPr="00123044" w:rsidRDefault="006520A3" w:rsidP="006520A3">
      <w:pPr>
        <w:jc w:val="right"/>
        <w:rPr>
          <w:b/>
          <w:lang w:val="uk-UA"/>
        </w:rPr>
      </w:pPr>
    </w:p>
    <w:sectPr w:rsidR="006520A3" w:rsidRPr="00123044" w:rsidSect="007B2A7A">
      <w:pgSz w:w="11906" w:h="16838"/>
      <w:pgMar w:top="1134" w:right="850" w:bottom="1134" w:left="156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name w:val="WW8Num1"/>
    <w:lvl w:ilvl="0">
      <w:start w:val="1"/>
      <w:numFmt w:val="bullet"/>
      <w:lvlText w:val=""/>
      <w:lvlJc w:val="left"/>
      <w:pPr>
        <w:tabs>
          <w:tab w:val="num" w:pos="720"/>
        </w:tabs>
        <w:ind w:left="720" w:hanging="360"/>
      </w:pPr>
      <w:rPr>
        <w:rFonts w:ascii="Symbol" w:hAnsi="Symbol" w:cs="Times New Roman"/>
      </w:rPr>
    </w:lvl>
    <w:lvl w:ilvl="1">
      <w:start w:val="1"/>
      <w:numFmt w:val="bullet"/>
      <w:lvlText w:val=""/>
      <w:lvlJc w:val="left"/>
      <w:pPr>
        <w:tabs>
          <w:tab w:val="num" w:pos="1080"/>
        </w:tabs>
        <w:ind w:left="1080" w:hanging="360"/>
      </w:pPr>
      <w:rPr>
        <w:rFonts w:ascii="Symbol" w:hAnsi="Symbol" w:cs="Times New Roman"/>
      </w:rPr>
    </w:lvl>
    <w:lvl w:ilvl="2">
      <w:start w:val="1"/>
      <w:numFmt w:val="bullet"/>
      <w:lvlText w:val=""/>
      <w:lvlJc w:val="left"/>
      <w:pPr>
        <w:tabs>
          <w:tab w:val="num" w:pos="1440"/>
        </w:tabs>
        <w:ind w:left="1440" w:hanging="360"/>
      </w:pPr>
      <w:rPr>
        <w:rFonts w:ascii="Symbol" w:hAnsi="Symbol" w:cs="Times New Roman"/>
      </w:rPr>
    </w:lvl>
    <w:lvl w:ilvl="3">
      <w:start w:val="1"/>
      <w:numFmt w:val="bullet"/>
      <w:lvlText w:val=""/>
      <w:lvlJc w:val="left"/>
      <w:pPr>
        <w:tabs>
          <w:tab w:val="num" w:pos="1800"/>
        </w:tabs>
        <w:ind w:left="1800" w:hanging="360"/>
      </w:pPr>
      <w:rPr>
        <w:rFonts w:ascii="Symbol" w:hAnsi="Symbol" w:cs="Times New Roman"/>
      </w:rPr>
    </w:lvl>
    <w:lvl w:ilvl="4">
      <w:start w:val="1"/>
      <w:numFmt w:val="bullet"/>
      <w:lvlText w:val=""/>
      <w:lvlJc w:val="left"/>
      <w:pPr>
        <w:tabs>
          <w:tab w:val="num" w:pos="2160"/>
        </w:tabs>
        <w:ind w:left="2160" w:hanging="360"/>
      </w:pPr>
      <w:rPr>
        <w:rFonts w:ascii="Symbol" w:hAnsi="Symbol" w:cs="Times New Roman"/>
      </w:rPr>
    </w:lvl>
    <w:lvl w:ilvl="5">
      <w:start w:val="1"/>
      <w:numFmt w:val="bullet"/>
      <w:lvlText w:val=""/>
      <w:lvlJc w:val="left"/>
      <w:pPr>
        <w:tabs>
          <w:tab w:val="num" w:pos="2520"/>
        </w:tabs>
        <w:ind w:left="2520" w:hanging="360"/>
      </w:pPr>
      <w:rPr>
        <w:rFonts w:ascii="Symbol" w:hAnsi="Symbol" w:cs="Times New Roman"/>
      </w:rPr>
    </w:lvl>
    <w:lvl w:ilvl="6">
      <w:start w:val="1"/>
      <w:numFmt w:val="bullet"/>
      <w:lvlText w:val=""/>
      <w:lvlJc w:val="left"/>
      <w:pPr>
        <w:tabs>
          <w:tab w:val="num" w:pos="2880"/>
        </w:tabs>
        <w:ind w:left="2880" w:hanging="360"/>
      </w:pPr>
      <w:rPr>
        <w:rFonts w:ascii="Symbol" w:hAnsi="Symbol" w:cs="Times New Roman"/>
      </w:rPr>
    </w:lvl>
    <w:lvl w:ilvl="7">
      <w:start w:val="1"/>
      <w:numFmt w:val="bullet"/>
      <w:lvlText w:val=""/>
      <w:lvlJc w:val="left"/>
      <w:pPr>
        <w:tabs>
          <w:tab w:val="num" w:pos="3240"/>
        </w:tabs>
        <w:ind w:left="3240" w:hanging="360"/>
      </w:pPr>
      <w:rPr>
        <w:rFonts w:ascii="Symbol" w:hAnsi="Symbol" w:cs="Times New Roman"/>
      </w:rPr>
    </w:lvl>
    <w:lvl w:ilvl="8">
      <w:start w:val="1"/>
      <w:numFmt w:val="bullet"/>
      <w:lvlText w:val=""/>
      <w:lvlJc w:val="left"/>
      <w:pPr>
        <w:tabs>
          <w:tab w:val="num" w:pos="3600"/>
        </w:tabs>
        <w:ind w:left="3600" w:hanging="360"/>
      </w:pPr>
      <w:rPr>
        <w:rFonts w:ascii="Symbol" w:hAnsi="Symbol" w:cs="Times New Roman"/>
      </w:rPr>
    </w:lvl>
  </w:abstractNum>
  <w:abstractNum w:abstractNumId="1">
    <w:nsid w:val="037F5DCC"/>
    <w:multiLevelType w:val="multilevel"/>
    <w:tmpl w:val="56C2C39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3EB7AD9"/>
    <w:multiLevelType w:val="multilevel"/>
    <w:tmpl w:val="773462D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
    <w:nsid w:val="09CD2B65"/>
    <w:multiLevelType w:val="hybridMultilevel"/>
    <w:tmpl w:val="F0707910"/>
    <w:lvl w:ilvl="0" w:tplc="A2CCEADC">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15F631E8"/>
    <w:multiLevelType w:val="multilevel"/>
    <w:tmpl w:val="AFBAE0A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2BB04349"/>
    <w:multiLevelType w:val="hybridMultilevel"/>
    <w:tmpl w:val="FF66ABD4"/>
    <w:lvl w:ilvl="0" w:tplc="A2CCEADC">
      <w:start w:val="1"/>
      <w:numFmt w:val="decimal"/>
      <w:lvlText w:val="%1."/>
      <w:lvlJc w:val="left"/>
      <w:pPr>
        <w:ind w:left="1080" w:hanging="360"/>
      </w:pPr>
      <w:rPr>
        <w:rFonts w:hint="default"/>
        <w:b w:val="0"/>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6">
    <w:nsid w:val="2BBB5341"/>
    <w:multiLevelType w:val="hybridMultilevel"/>
    <w:tmpl w:val="32E49D92"/>
    <w:lvl w:ilvl="0" w:tplc="04220011">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7">
    <w:nsid w:val="30295DAB"/>
    <w:multiLevelType w:val="hybridMultilevel"/>
    <w:tmpl w:val="FF0046F4"/>
    <w:lvl w:ilvl="0" w:tplc="64FA4A18">
      <w:start w:val="15"/>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3C8C0F89"/>
    <w:multiLevelType w:val="multilevel"/>
    <w:tmpl w:val="773462D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9">
    <w:nsid w:val="44B63CB3"/>
    <w:multiLevelType w:val="hybridMultilevel"/>
    <w:tmpl w:val="4374446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45EC20C5"/>
    <w:multiLevelType w:val="multilevel"/>
    <w:tmpl w:val="43C0B210"/>
    <w:lvl w:ilvl="0">
      <w:start w:val="8"/>
      <w:numFmt w:val="decimal"/>
      <w:lvlText w:val="%1."/>
      <w:lvlJc w:val="left"/>
      <w:pPr>
        <w:ind w:left="720" w:hanging="360"/>
      </w:pPr>
      <w:rPr>
        <w:rFonts w:hint="default"/>
        <w:b w: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1">
    <w:nsid w:val="468A71C8"/>
    <w:multiLevelType w:val="hybridMultilevel"/>
    <w:tmpl w:val="15083DFE"/>
    <w:lvl w:ilvl="0" w:tplc="22E64850">
      <w:start w:val="40"/>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4ECA7306"/>
    <w:multiLevelType w:val="hybridMultilevel"/>
    <w:tmpl w:val="F21E145E"/>
    <w:lvl w:ilvl="0" w:tplc="C1E8805C">
      <w:start w:val="1"/>
      <w:numFmt w:val="decimal"/>
      <w:lvlText w:val="%1)"/>
      <w:lvlJc w:val="left"/>
      <w:pPr>
        <w:ind w:left="720" w:hanging="360"/>
      </w:pPr>
      <w:rPr>
        <w:rFonts w:hint="default"/>
        <w:b w:val="0"/>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3">
    <w:nsid w:val="51904771"/>
    <w:multiLevelType w:val="hybridMultilevel"/>
    <w:tmpl w:val="14EABFBA"/>
    <w:lvl w:ilvl="0" w:tplc="984E5C5C">
      <w:start w:val="32"/>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54660B40"/>
    <w:multiLevelType w:val="multilevel"/>
    <w:tmpl w:val="6DB2C54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5">
    <w:nsid w:val="63C12849"/>
    <w:multiLevelType w:val="hybridMultilevel"/>
    <w:tmpl w:val="45F8BED0"/>
    <w:lvl w:ilvl="0" w:tplc="25E89B3C">
      <w:start w:val="26"/>
      <w:numFmt w:val="decimal"/>
      <w:lvlText w:val="%1."/>
      <w:lvlJc w:val="left"/>
      <w:pPr>
        <w:ind w:left="108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653A3F0E"/>
    <w:multiLevelType w:val="hybridMultilevel"/>
    <w:tmpl w:val="FFB4673C"/>
    <w:lvl w:ilvl="0" w:tplc="A2CCEADC">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6C275289"/>
    <w:multiLevelType w:val="hybridMultilevel"/>
    <w:tmpl w:val="FFB4673C"/>
    <w:lvl w:ilvl="0" w:tplc="A2CCEADC">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6C501022"/>
    <w:multiLevelType w:val="hybridMultilevel"/>
    <w:tmpl w:val="F9E08924"/>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9">
    <w:nsid w:val="73474DEF"/>
    <w:multiLevelType w:val="hybridMultilevel"/>
    <w:tmpl w:val="338CDB1A"/>
    <w:lvl w:ilvl="0" w:tplc="050288EA">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0">
    <w:nsid w:val="7E931DB0"/>
    <w:multiLevelType w:val="hybridMultilevel"/>
    <w:tmpl w:val="3DC88AA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9"/>
  </w:num>
  <w:num w:numId="2">
    <w:abstractNumId w:val="7"/>
  </w:num>
  <w:num w:numId="3">
    <w:abstractNumId w:val="0"/>
  </w:num>
  <w:num w:numId="4">
    <w:abstractNumId w:val="14"/>
  </w:num>
  <w:num w:numId="5">
    <w:abstractNumId w:val="2"/>
  </w:num>
  <w:num w:numId="6">
    <w:abstractNumId w:val="8"/>
  </w:num>
  <w:num w:numId="7">
    <w:abstractNumId w:val="6"/>
  </w:num>
  <w:num w:numId="8">
    <w:abstractNumId w:val="4"/>
  </w:num>
  <w:num w:numId="9">
    <w:abstractNumId w:val="1"/>
  </w:num>
  <w:num w:numId="10">
    <w:abstractNumId w:val="16"/>
  </w:num>
  <w:num w:numId="11">
    <w:abstractNumId w:val="17"/>
  </w:num>
  <w:num w:numId="12">
    <w:abstractNumId w:val="20"/>
  </w:num>
  <w:num w:numId="13">
    <w:abstractNumId w:val="5"/>
  </w:num>
  <w:num w:numId="14">
    <w:abstractNumId w:val="19"/>
  </w:num>
  <w:num w:numId="15">
    <w:abstractNumId w:val="10"/>
  </w:num>
  <w:num w:numId="16">
    <w:abstractNumId w:val="15"/>
  </w:num>
  <w:num w:numId="17">
    <w:abstractNumId w:val="13"/>
  </w:num>
  <w:num w:numId="18">
    <w:abstractNumId w:val="11"/>
  </w:num>
  <w:num w:numId="19">
    <w:abstractNumId w:val="3"/>
  </w:num>
  <w:num w:numId="20">
    <w:abstractNumId w:val="12"/>
  </w:num>
  <w:num w:numId="21">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09"/>
  <w:hyphenationZone w:val="425"/>
  <w:characterSpacingControl w:val="doNotCompress"/>
  <w:compat>
    <w:compatSetting w:name="compatibilityMode" w:uri="http://schemas.microsoft.com/office/word" w:val="12"/>
  </w:compat>
  <w:rsids>
    <w:rsidRoot w:val="00395013"/>
    <w:rsid w:val="00004793"/>
    <w:rsid w:val="000208A0"/>
    <w:rsid w:val="00030CEB"/>
    <w:rsid w:val="00071F79"/>
    <w:rsid w:val="00072283"/>
    <w:rsid w:val="000C46E3"/>
    <w:rsid w:val="000D5DD1"/>
    <w:rsid w:val="000D5EE3"/>
    <w:rsid w:val="001039A3"/>
    <w:rsid w:val="00123044"/>
    <w:rsid w:val="00151BC4"/>
    <w:rsid w:val="00193CEB"/>
    <w:rsid w:val="001D35A2"/>
    <w:rsid w:val="002039C2"/>
    <w:rsid w:val="00245156"/>
    <w:rsid w:val="002545FC"/>
    <w:rsid w:val="00254871"/>
    <w:rsid w:val="00272DA5"/>
    <w:rsid w:val="00274AC3"/>
    <w:rsid w:val="00285143"/>
    <w:rsid w:val="002A7771"/>
    <w:rsid w:val="002B548E"/>
    <w:rsid w:val="002C2330"/>
    <w:rsid w:val="002C278D"/>
    <w:rsid w:val="002D39E8"/>
    <w:rsid w:val="002E16E5"/>
    <w:rsid w:val="00335A19"/>
    <w:rsid w:val="00373614"/>
    <w:rsid w:val="00395013"/>
    <w:rsid w:val="003D23BC"/>
    <w:rsid w:val="003E1483"/>
    <w:rsid w:val="003E294B"/>
    <w:rsid w:val="0040104E"/>
    <w:rsid w:val="004206EC"/>
    <w:rsid w:val="00426BDC"/>
    <w:rsid w:val="0042714F"/>
    <w:rsid w:val="0044513F"/>
    <w:rsid w:val="00457D4E"/>
    <w:rsid w:val="00483A45"/>
    <w:rsid w:val="004C1751"/>
    <w:rsid w:val="004F7AFF"/>
    <w:rsid w:val="005359FC"/>
    <w:rsid w:val="00551662"/>
    <w:rsid w:val="005735C2"/>
    <w:rsid w:val="005C006F"/>
    <w:rsid w:val="005D4F77"/>
    <w:rsid w:val="005F34AB"/>
    <w:rsid w:val="0061549F"/>
    <w:rsid w:val="006520A3"/>
    <w:rsid w:val="00654CF9"/>
    <w:rsid w:val="0067172D"/>
    <w:rsid w:val="006871C7"/>
    <w:rsid w:val="0069038F"/>
    <w:rsid w:val="006A14B2"/>
    <w:rsid w:val="006E1E6B"/>
    <w:rsid w:val="0073393F"/>
    <w:rsid w:val="00774326"/>
    <w:rsid w:val="0078317D"/>
    <w:rsid w:val="00784AB3"/>
    <w:rsid w:val="00797E4C"/>
    <w:rsid w:val="007A2C00"/>
    <w:rsid w:val="007B2A7A"/>
    <w:rsid w:val="007B7A43"/>
    <w:rsid w:val="007D7FE8"/>
    <w:rsid w:val="007E5568"/>
    <w:rsid w:val="008163B4"/>
    <w:rsid w:val="0084333C"/>
    <w:rsid w:val="00847212"/>
    <w:rsid w:val="008A1B87"/>
    <w:rsid w:val="008A7566"/>
    <w:rsid w:val="00900FDD"/>
    <w:rsid w:val="00922E60"/>
    <w:rsid w:val="00925030"/>
    <w:rsid w:val="009506C9"/>
    <w:rsid w:val="0095499A"/>
    <w:rsid w:val="009971E6"/>
    <w:rsid w:val="009A2779"/>
    <w:rsid w:val="009A6C88"/>
    <w:rsid w:val="009A7DD1"/>
    <w:rsid w:val="009C6FC9"/>
    <w:rsid w:val="009D53D5"/>
    <w:rsid w:val="009E25A4"/>
    <w:rsid w:val="009E56AB"/>
    <w:rsid w:val="00A03283"/>
    <w:rsid w:val="00A402FD"/>
    <w:rsid w:val="00A43838"/>
    <w:rsid w:val="00A46F77"/>
    <w:rsid w:val="00A92208"/>
    <w:rsid w:val="00AB324B"/>
    <w:rsid w:val="00AC3235"/>
    <w:rsid w:val="00AC76DC"/>
    <w:rsid w:val="00AD17CE"/>
    <w:rsid w:val="00AE4DBA"/>
    <w:rsid w:val="00B07E33"/>
    <w:rsid w:val="00B10652"/>
    <w:rsid w:val="00B10A22"/>
    <w:rsid w:val="00B512FE"/>
    <w:rsid w:val="00B57B28"/>
    <w:rsid w:val="00B701BF"/>
    <w:rsid w:val="00B83D08"/>
    <w:rsid w:val="00B9152E"/>
    <w:rsid w:val="00B93336"/>
    <w:rsid w:val="00BC32A7"/>
    <w:rsid w:val="00BC3E1A"/>
    <w:rsid w:val="00BD658E"/>
    <w:rsid w:val="00BF3E4D"/>
    <w:rsid w:val="00C321E1"/>
    <w:rsid w:val="00C32E2F"/>
    <w:rsid w:val="00C32F3F"/>
    <w:rsid w:val="00C53349"/>
    <w:rsid w:val="00C60D50"/>
    <w:rsid w:val="00C67355"/>
    <w:rsid w:val="00C81B4F"/>
    <w:rsid w:val="00CA1BE2"/>
    <w:rsid w:val="00CB3478"/>
    <w:rsid w:val="00CF3041"/>
    <w:rsid w:val="00D174AA"/>
    <w:rsid w:val="00D700AB"/>
    <w:rsid w:val="00D74B80"/>
    <w:rsid w:val="00D837E9"/>
    <w:rsid w:val="00D85E05"/>
    <w:rsid w:val="00DD3A42"/>
    <w:rsid w:val="00DD56CE"/>
    <w:rsid w:val="00DD76A4"/>
    <w:rsid w:val="00DE2FDE"/>
    <w:rsid w:val="00DE4B7A"/>
    <w:rsid w:val="00E1107E"/>
    <w:rsid w:val="00E11EC6"/>
    <w:rsid w:val="00E1642B"/>
    <w:rsid w:val="00E2245F"/>
    <w:rsid w:val="00E5238F"/>
    <w:rsid w:val="00E764E9"/>
    <w:rsid w:val="00E820F5"/>
    <w:rsid w:val="00EA36F2"/>
    <w:rsid w:val="00EA5F57"/>
    <w:rsid w:val="00EC08A4"/>
    <w:rsid w:val="00EC08CB"/>
    <w:rsid w:val="00EE1819"/>
    <w:rsid w:val="00EE4289"/>
    <w:rsid w:val="00F062E7"/>
    <w:rsid w:val="00F22016"/>
    <w:rsid w:val="00F27949"/>
    <w:rsid w:val="00F31B76"/>
    <w:rsid w:val="00F6627B"/>
    <w:rsid w:val="00F71319"/>
    <w:rsid w:val="00F76FBD"/>
    <w:rsid w:val="00F83073"/>
    <w:rsid w:val="00F9137E"/>
    <w:rsid w:val="00F97D59"/>
    <w:rsid w:val="00FB0A50"/>
  </w:rsids>
  <m:mathPr>
    <m:mathFont m:val="Cambria Math"/>
    <m:brkBin m:val="before"/>
    <m:brkBinSub m:val="--"/>
    <m:smallFrac/>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95013"/>
    <w:pPr>
      <w:spacing w:after="0" w:line="240" w:lineRule="auto"/>
    </w:pPr>
    <w:rPr>
      <w:rFonts w:ascii="Times New Roman" w:eastAsia="Times New Roman" w:hAnsi="Times New Roman" w:cs="Times New Roman"/>
      <w:sz w:val="24"/>
      <w:szCs w:val="24"/>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rsid w:val="00395013"/>
    <w:pPr>
      <w:spacing w:after="120"/>
      <w:ind w:left="283"/>
    </w:pPr>
  </w:style>
  <w:style w:type="character" w:customStyle="1" w:styleId="a4">
    <w:name w:val="Основной текст с отступом Знак"/>
    <w:basedOn w:val="a0"/>
    <w:link w:val="a3"/>
    <w:rsid w:val="00395013"/>
    <w:rPr>
      <w:rFonts w:ascii="Times New Roman" w:eastAsia="Times New Roman" w:hAnsi="Times New Roman" w:cs="Times New Roman"/>
      <w:sz w:val="24"/>
      <w:szCs w:val="24"/>
      <w:lang w:val="ru-RU" w:eastAsia="ru-RU"/>
    </w:rPr>
  </w:style>
  <w:style w:type="paragraph" w:styleId="a5">
    <w:name w:val="List Paragraph"/>
    <w:basedOn w:val="a"/>
    <w:uiPriority w:val="34"/>
    <w:qFormat/>
    <w:rsid w:val="00395013"/>
    <w:pPr>
      <w:ind w:left="720"/>
      <w:contextualSpacing/>
    </w:pPr>
  </w:style>
  <w:style w:type="paragraph" w:customStyle="1" w:styleId="1">
    <w:name w:val="Обычный1"/>
    <w:rsid w:val="00B10A22"/>
    <w:pPr>
      <w:spacing w:after="0"/>
    </w:pPr>
    <w:rPr>
      <w:rFonts w:ascii="Arial" w:eastAsia="Arial" w:hAnsi="Arial" w:cs="Arial"/>
      <w:lang w:eastAsia="uk-UA"/>
    </w:rPr>
  </w:style>
  <w:style w:type="table" w:styleId="a6">
    <w:name w:val="Table Grid"/>
    <w:basedOn w:val="a1"/>
    <w:uiPriority w:val="59"/>
    <w:rsid w:val="002C233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7">
    <w:name w:val="Subtle Emphasis"/>
    <w:basedOn w:val="a0"/>
    <w:uiPriority w:val="19"/>
    <w:qFormat/>
    <w:rsid w:val="00AC76DC"/>
    <w:rPr>
      <w:i/>
      <w:iCs/>
      <w:color w:val="808080" w:themeColor="text1" w:themeTint="7F"/>
    </w:rPr>
  </w:style>
  <w:style w:type="paragraph" w:styleId="a8">
    <w:name w:val="Balloon Text"/>
    <w:basedOn w:val="a"/>
    <w:link w:val="a9"/>
    <w:uiPriority w:val="99"/>
    <w:semiHidden/>
    <w:unhideWhenUsed/>
    <w:rsid w:val="00CB3478"/>
    <w:rPr>
      <w:rFonts w:ascii="Tahoma" w:hAnsi="Tahoma" w:cs="Tahoma"/>
      <w:sz w:val="16"/>
      <w:szCs w:val="16"/>
    </w:rPr>
  </w:style>
  <w:style w:type="character" w:customStyle="1" w:styleId="a9">
    <w:name w:val="Текст выноски Знак"/>
    <w:basedOn w:val="a0"/>
    <w:link w:val="a8"/>
    <w:uiPriority w:val="99"/>
    <w:semiHidden/>
    <w:rsid w:val="00CB3478"/>
    <w:rPr>
      <w:rFonts w:ascii="Tahoma" w:eastAsia="Times New Roman" w:hAnsi="Tahoma" w:cs="Tahoma"/>
      <w:sz w:val="16"/>
      <w:szCs w:val="16"/>
      <w:lang w:val="ru-RU" w:eastAsia="ru-RU"/>
    </w:rPr>
  </w:style>
  <w:style w:type="character" w:styleId="aa">
    <w:name w:val="Hyperlink"/>
    <w:basedOn w:val="a0"/>
    <w:uiPriority w:val="99"/>
    <w:unhideWhenUsed/>
    <w:rsid w:val="00DD76A4"/>
    <w:rPr>
      <w:color w:val="0000FF" w:themeColor="hyperlink"/>
      <w:u w:val="single"/>
    </w:rPr>
  </w:style>
  <w:style w:type="paragraph" w:styleId="HTML">
    <w:name w:val="HTML Preformatted"/>
    <w:basedOn w:val="a"/>
    <w:link w:val="HTML0"/>
    <w:uiPriority w:val="99"/>
    <w:semiHidden/>
    <w:unhideWhenUsed/>
    <w:rsid w:val="002D39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uk-UA" w:eastAsia="uk-UA"/>
    </w:rPr>
  </w:style>
  <w:style w:type="character" w:customStyle="1" w:styleId="HTML0">
    <w:name w:val="Стандартный HTML Знак"/>
    <w:basedOn w:val="a0"/>
    <w:link w:val="HTML"/>
    <w:uiPriority w:val="99"/>
    <w:semiHidden/>
    <w:rsid w:val="002D39E8"/>
    <w:rPr>
      <w:rFonts w:ascii="Courier New" w:eastAsia="Times New Roman" w:hAnsi="Courier New" w:cs="Courier New"/>
      <w:sz w:val="20"/>
      <w:szCs w:val="20"/>
      <w:lang w:eastAsia="uk-UA"/>
    </w:rPr>
  </w:style>
  <w:style w:type="character" w:styleId="ab">
    <w:name w:val="Emphasis"/>
    <w:uiPriority w:val="20"/>
    <w:qFormat/>
    <w:rsid w:val="002D39E8"/>
    <w:rPr>
      <w:i/>
      <w:iCs/>
    </w:rPr>
  </w:style>
  <w:style w:type="character" w:styleId="ac">
    <w:name w:val="Strong"/>
    <w:uiPriority w:val="22"/>
    <w:qFormat/>
    <w:rsid w:val="002D39E8"/>
    <w:rPr>
      <w:b/>
      <w:bCs/>
    </w:rPr>
  </w:style>
  <w:style w:type="paragraph" w:styleId="ad">
    <w:name w:val="Body Text"/>
    <w:basedOn w:val="a"/>
    <w:link w:val="ae"/>
    <w:uiPriority w:val="99"/>
    <w:semiHidden/>
    <w:unhideWhenUsed/>
    <w:rsid w:val="0073393F"/>
    <w:pPr>
      <w:spacing w:after="120"/>
    </w:pPr>
  </w:style>
  <w:style w:type="character" w:customStyle="1" w:styleId="ae">
    <w:name w:val="Основной текст Знак"/>
    <w:basedOn w:val="a0"/>
    <w:link w:val="ad"/>
    <w:uiPriority w:val="99"/>
    <w:semiHidden/>
    <w:rsid w:val="0073393F"/>
    <w:rPr>
      <w:rFonts w:ascii="Times New Roman" w:eastAsia="Times New Roman" w:hAnsi="Times New Roman" w:cs="Times New Roman"/>
      <w:sz w:val="24"/>
      <w:szCs w:val="24"/>
      <w:lang w:val="ru-RU"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uk-UA" w:eastAsia="uk-UA"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4931673">
      <w:bodyDiv w:val="1"/>
      <w:marLeft w:val="0"/>
      <w:marRight w:val="0"/>
      <w:marTop w:val="0"/>
      <w:marBottom w:val="0"/>
      <w:divBdr>
        <w:top w:val="none" w:sz="0" w:space="0" w:color="auto"/>
        <w:left w:val="none" w:sz="0" w:space="0" w:color="auto"/>
        <w:bottom w:val="none" w:sz="0" w:space="0" w:color="auto"/>
        <w:right w:val="none" w:sz="0" w:space="0" w:color="auto"/>
      </w:divBdr>
    </w:div>
    <w:div w:id="5825719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F3C5825-6B08-4862-8201-AC62AEA830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166</TotalTime>
  <Pages>2</Pages>
  <Words>3942</Words>
  <Characters>2247</Characters>
  <Application>Microsoft Office Word</Application>
  <DocSecurity>0</DocSecurity>
  <Lines>18</Lines>
  <Paragraphs>12</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SPecialiST RePack</Company>
  <LinksUpToDate>false</LinksUpToDate>
  <CharactersWithSpaces>6177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Користувач Windows</dc:creator>
  <cp:lastModifiedBy>Dmytro V. Gospodaryov</cp:lastModifiedBy>
  <cp:revision>16</cp:revision>
  <cp:lastPrinted>2020-10-13T06:35:00Z</cp:lastPrinted>
  <dcterms:created xsi:type="dcterms:W3CDTF">2021-04-06T06:58:00Z</dcterms:created>
  <dcterms:modified xsi:type="dcterms:W3CDTF">2021-05-16T12:00:00Z</dcterms:modified>
</cp:coreProperties>
</file>