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МІНІСТЕРСТВО ОСВІТИ І НАУКИ УКРАЇНИ</w:t>
      </w:r>
    </w:p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 xml:space="preserve"> ІМЕНІ ВАСИЛЯ СТЕФАНИКА»</w:t>
      </w:r>
    </w:p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933450" cy="933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Факультет природничих наук</w:t>
      </w:r>
    </w:p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Кафедра лісового і аграрного менеджменту</w:t>
      </w: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СИЛАБУС НАВЧАЛЬНОЇ ДИСЦИПЛІНИ</w:t>
      </w:r>
    </w:p>
    <w:p w:rsidR="00FB48BB" w:rsidRPr="005A4116" w:rsidRDefault="00FB48BB" w:rsidP="00FB48BB">
      <w:pPr>
        <w:jc w:val="center"/>
        <w:rPr>
          <w:b/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Сучасні агрохімічні і статистичні методи досліджень</w:t>
      </w:r>
    </w:p>
    <w:p w:rsidR="00FB48BB" w:rsidRPr="005A4116" w:rsidRDefault="00FB48BB" w:rsidP="00FB48BB">
      <w:pPr>
        <w:jc w:val="center"/>
        <w:rPr>
          <w:b/>
          <w:sz w:val="28"/>
          <w:szCs w:val="28"/>
          <w:u w:val="single"/>
          <w:lang w:val="uk-UA"/>
        </w:rPr>
      </w:pPr>
    </w:p>
    <w:p w:rsidR="00FB48BB" w:rsidRPr="005A4116" w:rsidRDefault="00FB48BB" w:rsidP="00FB48BB">
      <w:pPr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 xml:space="preserve">                           Освітня </w:t>
      </w:r>
      <w:r w:rsidRPr="005A4116">
        <w:rPr>
          <w:sz w:val="28"/>
          <w:szCs w:val="28"/>
        </w:rPr>
        <w:t>про</w:t>
      </w:r>
      <w:r w:rsidRPr="005A4116">
        <w:rPr>
          <w:sz w:val="28"/>
          <w:szCs w:val="28"/>
          <w:lang w:val="uk-UA"/>
        </w:rPr>
        <w:t xml:space="preserve">грама </w:t>
      </w:r>
      <w:proofErr w:type="spellStart"/>
      <w:r w:rsidRPr="005A4116">
        <w:rPr>
          <w:sz w:val="28"/>
          <w:szCs w:val="28"/>
          <w:lang w:val="uk-UA"/>
        </w:rPr>
        <w:t>_</w:t>
      </w:r>
      <w:r>
        <w:rPr>
          <w:sz w:val="28"/>
          <w:szCs w:val="28"/>
          <w:u w:val="single"/>
          <w:lang w:val="uk-UA"/>
        </w:rPr>
        <w:t>Агрономія</w:t>
      </w:r>
      <w:proofErr w:type="spellEnd"/>
    </w:p>
    <w:p w:rsidR="00FB48BB" w:rsidRPr="005A4116" w:rsidRDefault="00FB48BB" w:rsidP="00FB48BB">
      <w:pPr>
        <w:rPr>
          <w:sz w:val="28"/>
          <w:szCs w:val="28"/>
          <w:lang w:val="uk-UA"/>
        </w:rPr>
      </w:pPr>
    </w:p>
    <w:p w:rsidR="00FB48BB" w:rsidRPr="005A4116" w:rsidRDefault="00FB48BB" w:rsidP="00FB48BB">
      <w:pPr>
        <w:rPr>
          <w:sz w:val="28"/>
          <w:szCs w:val="28"/>
          <w:lang w:val="uk-UA"/>
        </w:rPr>
      </w:pPr>
      <w:r w:rsidRPr="005A4116">
        <w:rPr>
          <w:sz w:val="28"/>
          <w:szCs w:val="28"/>
        </w:rPr>
        <w:t xml:space="preserve">                           </w:t>
      </w:r>
      <w:r w:rsidRPr="005A4116">
        <w:rPr>
          <w:sz w:val="28"/>
          <w:szCs w:val="28"/>
          <w:lang w:val="uk-UA"/>
        </w:rPr>
        <w:t xml:space="preserve">Спеціалізація (за наявності)  </w:t>
      </w:r>
      <w:r>
        <w:rPr>
          <w:sz w:val="28"/>
          <w:szCs w:val="28"/>
          <w:u w:val="single"/>
          <w:lang w:val="uk-UA"/>
        </w:rPr>
        <w:t>Агрономія</w:t>
      </w: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 xml:space="preserve">                           Спеціальність  </w:t>
      </w:r>
      <w:r w:rsidRPr="005A4116">
        <w:rPr>
          <w:sz w:val="28"/>
          <w:szCs w:val="28"/>
          <w:u w:val="single"/>
          <w:lang w:val="uk-UA"/>
        </w:rPr>
        <w:t>20</w:t>
      </w:r>
      <w:r>
        <w:rPr>
          <w:sz w:val="28"/>
          <w:szCs w:val="28"/>
          <w:u w:val="single"/>
          <w:lang w:val="uk-UA"/>
        </w:rPr>
        <w:t>1 Агрономія</w:t>
      </w: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 xml:space="preserve">                           Галузь знань </w:t>
      </w:r>
      <w:r w:rsidRPr="005A4116">
        <w:rPr>
          <w:sz w:val="28"/>
          <w:szCs w:val="28"/>
          <w:u w:val="single"/>
          <w:lang w:val="uk-UA"/>
        </w:rPr>
        <w:t>20 Аграрні науки та продовольство</w:t>
      </w: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right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Затверджено на засіданні кафедри</w:t>
      </w: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Протокол №  15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7 ”"/>
        </w:smartTagPr>
        <w:r>
          <w:rPr>
            <w:sz w:val="28"/>
            <w:szCs w:val="28"/>
            <w:lang w:val="uk-UA"/>
          </w:rPr>
          <w:t xml:space="preserve">17 </w:t>
        </w:r>
        <w:r>
          <w:rPr>
            <w:sz w:val="28"/>
            <w:szCs w:val="28"/>
          </w:rPr>
          <w:t>”</w:t>
        </w:r>
      </w:smartTag>
      <w:r>
        <w:rPr>
          <w:sz w:val="28"/>
          <w:szCs w:val="28"/>
          <w:lang w:val="uk-UA"/>
        </w:rPr>
        <w:t xml:space="preserve">  вересня  2021р</w:t>
      </w: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м. Івано-Франківськ – 2021 р.</w:t>
      </w:r>
    </w:p>
    <w:p w:rsidR="00FB48BB" w:rsidRDefault="00FB48BB" w:rsidP="00FB48BB">
      <w:pPr>
        <w:tabs>
          <w:tab w:val="left" w:pos="4065"/>
          <w:tab w:val="center" w:pos="4677"/>
        </w:tabs>
        <w:rPr>
          <w:b/>
          <w:sz w:val="28"/>
          <w:szCs w:val="28"/>
          <w:lang w:val="uk-UA"/>
        </w:rPr>
      </w:pPr>
      <w:bookmarkStart w:id="0" w:name="_GoBack"/>
      <w:bookmarkEnd w:id="0"/>
      <w:r w:rsidRPr="005A4116">
        <w:rPr>
          <w:b/>
          <w:sz w:val="28"/>
          <w:szCs w:val="28"/>
          <w:lang w:val="uk-UA"/>
        </w:rPr>
        <w:tab/>
      </w:r>
    </w:p>
    <w:p w:rsidR="00FB48BB" w:rsidRDefault="00FB48BB" w:rsidP="00FB48BB">
      <w:pPr>
        <w:tabs>
          <w:tab w:val="left" w:pos="4065"/>
          <w:tab w:val="center" w:pos="4677"/>
        </w:tabs>
        <w:rPr>
          <w:b/>
          <w:sz w:val="28"/>
          <w:szCs w:val="28"/>
          <w:lang w:val="uk-UA"/>
        </w:rPr>
      </w:pPr>
    </w:p>
    <w:p w:rsidR="00FB48BB" w:rsidRPr="005A4116" w:rsidRDefault="00FB48BB" w:rsidP="00FB48BB">
      <w:pPr>
        <w:tabs>
          <w:tab w:val="left" w:pos="4065"/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lastRenderedPageBreak/>
        <w:t>ЗМІСТ</w:t>
      </w:r>
    </w:p>
    <w:p w:rsidR="00FB48BB" w:rsidRPr="005A4116" w:rsidRDefault="00FB48BB" w:rsidP="00FB48B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B48BB" w:rsidRPr="005A4116" w:rsidRDefault="00FB48BB" w:rsidP="00FB48BB">
      <w:pPr>
        <w:spacing w:line="48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B48BB" w:rsidRPr="005A4116" w:rsidRDefault="00FB48BB" w:rsidP="00FB48BB">
      <w:pPr>
        <w:pStyle w:val="1"/>
        <w:spacing w:line="480" w:lineRule="auto"/>
        <w:ind w:firstLine="567"/>
        <w:contextualSpacing/>
        <w:rPr>
          <w:szCs w:val="28"/>
        </w:rPr>
      </w:pPr>
      <w:r w:rsidRPr="005A4116">
        <w:rPr>
          <w:szCs w:val="28"/>
        </w:rPr>
        <w:t>1. Загальна інформація</w:t>
      </w:r>
    </w:p>
    <w:p w:rsidR="00FB48BB" w:rsidRPr="005A4116" w:rsidRDefault="00FB48BB" w:rsidP="00FB48BB">
      <w:pPr>
        <w:pStyle w:val="a3"/>
        <w:spacing w:line="480" w:lineRule="auto"/>
        <w:ind w:left="0" w:firstLine="567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2. Опис дисципліни</w:t>
      </w:r>
    </w:p>
    <w:p w:rsidR="00FB48BB" w:rsidRPr="005A4116" w:rsidRDefault="00FB48BB" w:rsidP="00FB48B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 xml:space="preserve">3. Структура курсу </w:t>
      </w:r>
    </w:p>
    <w:p w:rsidR="00FB48BB" w:rsidRPr="005A4116" w:rsidRDefault="00FB48BB" w:rsidP="00FB48B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4. Система оцінювання курсу</w:t>
      </w:r>
    </w:p>
    <w:p w:rsidR="00FB48BB" w:rsidRPr="005A4116" w:rsidRDefault="00FB48BB" w:rsidP="00FB48B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 xml:space="preserve">5. Оцінювання відповідно до графіку навчального процесу </w:t>
      </w:r>
    </w:p>
    <w:p w:rsidR="00FB48BB" w:rsidRPr="005A4116" w:rsidRDefault="00FB48BB" w:rsidP="00FB48B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6. Ресурсне забезпечення</w:t>
      </w:r>
    </w:p>
    <w:p w:rsidR="00FB48BB" w:rsidRPr="005A4116" w:rsidRDefault="00FB48BB" w:rsidP="00FB48B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7. Контактна інформація</w:t>
      </w:r>
    </w:p>
    <w:p w:rsidR="00FB48BB" w:rsidRPr="005A4116" w:rsidRDefault="00FB48BB" w:rsidP="00FB48B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8. Політика навчальної дисципліни</w:t>
      </w:r>
    </w:p>
    <w:p w:rsidR="00FB48BB" w:rsidRPr="005A4116" w:rsidRDefault="00FB48BB" w:rsidP="00FB48BB">
      <w:pPr>
        <w:spacing w:line="480" w:lineRule="auto"/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spacing w:line="480" w:lineRule="auto"/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spacing w:line="480" w:lineRule="auto"/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spacing w:line="480" w:lineRule="auto"/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Default="00FB48BB" w:rsidP="00FB48BB">
      <w:pPr>
        <w:jc w:val="both"/>
        <w:rPr>
          <w:sz w:val="28"/>
          <w:szCs w:val="28"/>
          <w:lang w:val="uk-UA"/>
        </w:rPr>
      </w:pPr>
    </w:p>
    <w:p w:rsidR="00FB48BB" w:rsidRDefault="00FB48BB" w:rsidP="00FB48BB">
      <w:pPr>
        <w:jc w:val="both"/>
        <w:rPr>
          <w:sz w:val="28"/>
          <w:szCs w:val="28"/>
          <w:lang w:val="uk-UA"/>
        </w:rPr>
      </w:pPr>
    </w:p>
    <w:p w:rsidR="00FB48BB" w:rsidRDefault="00FB48BB" w:rsidP="00FB48BB">
      <w:pPr>
        <w:jc w:val="both"/>
        <w:rPr>
          <w:sz w:val="28"/>
          <w:szCs w:val="28"/>
          <w:lang w:val="uk-UA"/>
        </w:rPr>
      </w:pPr>
    </w:p>
    <w:p w:rsidR="00FB48BB" w:rsidRDefault="00FB48BB" w:rsidP="00FB48BB">
      <w:pPr>
        <w:jc w:val="both"/>
        <w:rPr>
          <w:sz w:val="28"/>
          <w:szCs w:val="28"/>
          <w:lang w:val="uk-UA"/>
        </w:rPr>
      </w:pPr>
    </w:p>
    <w:p w:rsidR="00FB48BB" w:rsidRDefault="00FB48BB" w:rsidP="00FB48BB">
      <w:pPr>
        <w:jc w:val="both"/>
        <w:rPr>
          <w:sz w:val="28"/>
          <w:szCs w:val="28"/>
          <w:lang w:val="uk-UA"/>
        </w:rPr>
      </w:pPr>
    </w:p>
    <w:p w:rsidR="00FB48BB" w:rsidRDefault="00FB48BB" w:rsidP="00FB48BB">
      <w:pPr>
        <w:pStyle w:val="a3"/>
        <w:ind w:left="567"/>
        <w:jc w:val="center"/>
        <w:rPr>
          <w:b/>
          <w:sz w:val="28"/>
          <w:szCs w:val="28"/>
          <w:lang w:val="uk-UA"/>
        </w:rPr>
      </w:pPr>
    </w:p>
    <w:p w:rsidR="00FB48BB" w:rsidRPr="005A4116" w:rsidRDefault="00FB48BB" w:rsidP="00FB48BB">
      <w:pPr>
        <w:pStyle w:val="a3"/>
        <w:ind w:left="567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494"/>
      </w:tblGrid>
      <w:tr w:rsidR="00FB48BB" w:rsidRPr="005A4116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:rsidR="00FB48BB" w:rsidRPr="00FB48BB" w:rsidRDefault="00FB48BB" w:rsidP="00FB48BB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FB48BB">
              <w:rPr>
                <w:sz w:val="28"/>
                <w:szCs w:val="28"/>
                <w:lang w:val="uk-UA"/>
              </w:rPr>
              <w:t>Сучасні агрохімічні і статистичні методи досліджень</w:t>
            </w:r>
          </w:p>
        </w:tc>
      </w:tr>
      <w:tr w:rsidR="00FB48BB" w:rsidRPr="005A4116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Агрономія</w:t>
            </w:r>
          </w:p>
        </w:tc>
      </w:tr>
      <w:tr w:rsidR="00FB48BB" w:rsidRPr="005A4116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Агрономія</w:t>
            </w:r>
          </w:p>
        </w:tc>
      </w:tr>
      <w:tr w:rsidR="00FB48BB" w:rsidRPr="005A4116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201 Агрономія</w:t>
            </w:r>
          </w:p>
        </w:tc>
      </w:tr>
      <w:tr w:rsidR="00FB48BB" w:rsidRPr="005A4116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:rsidR="00FB48BB" w:rsidRPr="00C91C65" w:rsidRDefault="00FB48BB" w:rsidP="0021247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91C65">
              <w:rPr>
                <w:color w:val="000000"/>
                <w:sz w:val="28"/>
                <w:szCs w:val="28"/>
                <w:lang w:val="uk-UA"/>
              </w:rPr>
              <w:t>20 Аграрні науки та продовольство</w:t>
            </w:r>
          </w:p>
        </w:tc>
      </w:tr>
      <w:tr w:rsidR="00FB48BB" w:rsidRPr="005A4116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:rsidR="00FB48BB" w:rsidRPr="00C91C65" w:rsidRDefault="00FB48BB" w:rsidP="0021247F">
            <w:pPr>
              <w:pStyle w:val="a3"/>
              <w:ind w:left="0"/>
              <w:rPr>
                <w:color w:val="000000"/>
                <w:sz w:val="28"/>
                <w:szCs w:val="28"/>
                <w:lang w:val="uk-UA"/>
              </w:rPr>
            </w:pPr>
            <w:r w:rsidRPr="00C91C65">
              <w:rPr>
                <w:color w:val="000000"/>
                <w:sz w:val="28"/>
                <w:szCs w:val="28"/>
                <w:lang w:val="uk-UA"/>
              </w:rPr>
              <w:t>магістр</w:t>
            </w:r>
          </w:p>
        </w:tc>
      </w:tr>
      <w:tr w:rsidR="00FB48BB" w:rsidRPr="005A4116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:rsidR="00FB48BB" w:rsidRPr="00C91C65" w:rsidRDefault="00FB48BB" w:rsidP="0021247F">
            <w:pPr>
              <w:pStyle w:val="a3"/>
              <w:ind w:left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вибіркова</w:t>
            </w:r>
          </w:p>
        </w:tc>
      </w:tr>
      <w:tr w:rsidR="00FB48BB" w:rsidRPr="005A4116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:rsidR="00FB48BB" w:rsidRPr="003531E4" w:rsidRDefault="00FB48BB" w:rsidP="0021247F">
            <w:pPr>
              <w:pStyle w:val="a3"/>
              <w:ind w:left="0"/>
              <w:rPr>
                <w:color w:val="000000" w:themeColor="text1"/>
                <w:sz w:val="28"/>
                <w:szCs w:val="28"/>
                <w:lang w:val="uk-UA"/>
              </w:rPr>
            </w:pPr>
            <w:r w:rsidRPr="003531E4">
              <w:rPr>
                <w:color w:val="000000" w:themeColor="text1"/>
                <w:sz w:val="28"/>
                <w:szCs w:val="28"/>
                <w:lang w:val="uk-UA"/>
              </w:rPr>
              <w:t>1 курс/1 семестр</w:t>
            </w:r>
          </w:p>
        </w:tc>
      </w:tr>
      <w:tr w:rsidR="00FB48BB" w:rsidRPr="005A4116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494" w:type="dxa"/>
          </w:tcPr>
          <w:p w:rsidR="00FB48BB" w:rsidRPr="003531E4" w:rsidRDefault="008A188E" w:rsidP="0021247F">
            <w:pPr>
              <w:pStyle w:val="a3"/>
              <w:ind w:left="34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Лекції – 16</w:t>
            </w:r>
            <w:r w:rsidR="00FB48BB" w:rsidRPr="003531E4">
              <w:rPr>
                <w:color w:val="000000" w:themeColor="text1"/>
                <w:sz w:val="28"/>
                <w:szCs w:val="28"/>
                <w:lang w:val="uk-UA"/>
              </w:rPr>
              <w:t xml:space="preserve"> год.</w:t>
            </w:r>
          </w:p>
          <w:p w:rsidR="00FB48BB" w:rsidRPr="003531E4" w:rsidRDefault="008A188E" w:rsidP="0021247F">
            <w:pPr>
              <w:pStyle w:val="a3"/>
              <w:ind w:left="34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Практичні заняття –14</w:t>
            </w:r>
            <w:r w:rsidR="00FB48BB" w:rsidRPr="003531E4">
              <w:rPr>
                <w:color w:val="000000" w:themeColor="text1"/>
                <w:sz w:val="28"/>
                <w:szCs w:val="28"/>
                <w:lang w:val="uk-UA"/>
              </w:rPr>
              <w:t xml:space="preserve"> год.</w:t>
            </w:r>
          </w:p>
          <w:p w:rsidR="00FB48BB" w:rsidRPr="003531E4" w:rsidRDefault="008A188E" w:rsidP="0021247F">
            <w:pPr>
              <w:pStyle w:val="a3"/>
              <w:ind w:left="34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Самостійна робота – 60</w:t>
            </w:r>
            <w:r w:rsidR="00FB48BB" w:rsidRPr="003531E4">
              <w:rPr>
                <w:color w:val="000000" w:themeColor="text1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FB48BB" w:rsidRPr="005A4116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FB48BB" w:rsidRPr="00FB48BB" w:rsidTr="0021247F">
        <w:tc>
          <w:tcPr>
            <w:tcW w:w="407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Pr="00C91C65">
                <w:rPr>
                  <w:rStyle w:val="a4"/>
                  <w:sz w:val="28"/>
                  <w:szCs w:val="28"/>
                  <w:lang w:val="uk-UA" w:eastAsia="en-US"/>
                </w:rPr>
                <w:t>http://www.d-learn.pu.if.ua</w:t>
              </w:r>
            </w:hyperlink>
            <w:r w:rsidRPr="00C91C65">
              <w:rPr>
                <w:sz w:val="28"/>
                <w:szCs w:val="28"/>
                <w:u w:val="single"/>
                <w:lang w:val="uk-UA" w:eastAsia="en-US"/>
              </w:rPr>
              <w:t xml:space="preserve">  </w:t>
            </w:r>
          </w:p>
        </w:tc>
      </w:tr>
    </w:tbl>
    <w:p w:rsidR="00FB48BB" w:rsidRPr="005A4116" w:rsidRDefault="00FB48BB" w:rsidP="00FB48B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2. Опис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FB48BB" w:rsidRPr="00FB48BB" w:rsidTr="0021247F">
        <w:tc>
          <w:tcPr>
            <w:tcW w:w="9571" w:type="dxa"/>
          </w:tcPr>
          <w:p w:rsidR="00FB48BB" w:rsidRPr="007B3757" w:rsidRDefault="00FB48BB" w:rsidP="008A188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uk-UA" w:eastAsia="en-US"/>
              </w:rPr>
            </w:pPr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Виробництво продукції рослинництва і сировини для промисловості вимагає розробки методів контролю за станом ґрунту, способів формування біологічно цінного врожаю, підтримання і підвищення родючості ґрунтів. Застосування добрив та хімічних </w:t>
            </w:r>
            <w:proofErr w:type="spellStart"/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>меліорантів</w:t>
            </w:r>
            <w:proofErr w:type="spellEnd"/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безпосередньо пов’язане з обґрунтуванням їх застосування, використання інформації про стан ґрунту й умови формування врожаю. За допомогою вегетаційного, </w:t>
            </w:r>
            <w:proofErr w:type="spellStart"/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>лізиметричного</w:t>
            </w:r>
            <w:proofErr w:type="spellEnd"/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та польового методів досліджень встановлюється ефективність використання добрив та хімічних </w:t>
            </w:r>
            <w:proofErr w:type="spellStart"/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>меліорантів</w:t>
            </w:r>
            <w:proofErr w:type="spellEnd"/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, доцільність виробництва нових добрив, вдосконалення елементів технологій вирощування культур, визначається агрохімічна, екологічна й економічна ефективність застосування засобів хімізації, розробляються способи зберігання і підвищення родючості ґрунтів. В зв’язку з цим підготовка висококваліфікованих спеціалістів </w:t>
            </w:r>
            <w:proofErr w:type="spellStart"/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>агрохіміків-грунтознавців</w:t>
            </w:r>
            <w:proofErr w:type="spellEnd"/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, які будуть володіти сучасними методами агрохімічного моніторингу і на основі цього науково обґрунтовувати прийоми застосування добрив і хімічних </w:t>
            </w:r>
            <w:proofErr w:type="spellStart"/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>меліорантів</w:t>
            </w:r>
            <w:proofErr w:type="spellEnd"/>
            <w:r w:rsidRPr="00545E92">
              <w:rPr>
                <w:color w:val="000000"/>
                <w:spacing w:val="-3"/>
                <w:sz w:val="28"/>
                <w:szCs w:val="28"/>
                <w:lang w:val="uk-UA"/>
              </w:rPr>
              <w:t>, є досить актуальним.</w:t>
            </w:r>
          </w:p>
        </w:tc>
      </w:tr>
      <w:tr w:rsidR="00FB48BB" w:rsidRPr="00BB4A4E" w:rsidTr="0021247F">
        <w:tc>
          <w:tcPr>
            <w:tcW w:w="9571" w:type="dxa"/>
          </w:tcPr>
          <w:p w:rsidR="00FB48BB" w:rsidRPr="007B3757" w:rsidRDefault="00FB48BB" w:rsidP="008A188E">
            <w:pPr>
              <w:pStyle w:val="a6"/>
              <w:spacing w:after="0"/>
              <w:ind w:left="0" w:firstLine="527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531E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Мета </w:t>
            </w:r>
            <w:r w:rsidRPr="007B37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та цілі </w:t>
            </w:r>
            <w:r w:rsidRPr="003531E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курсу</w:t>
            </w:r>
          </w:p>
          <w:p w:rsidR="00FB48BB" w:rsidRPr="00FB48BB" w:rsidRDefault="00FB48BB" w:rsidP="008A188E">
            <w:pPr>
              <w:pStyle w:val="a6"/>
              <w:spacing w:after="0"/>
              <w:ind w:left="0" w:firstLine="5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48B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Мета вивчення дисципліни «</w:t>
            </w:r>
            <w:r w:rsidRPr="00FB48B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Сучасні агрохімічні і статистичні методи досліджень» полягає у формуванні в студентів знань та умінь з використання сучасних методів досліджень у практиці агрохімічного моніторингу за станом ґрунту та рослин в процесі формування врожаю.</w:t>
            </w:r>
          </w:p>
          <w:p w:rsidR="00FB48BB" w:rsidRPr="00FB48BB" w:rsidRDefault="00FB48BB" w:rsidP="008A188E">
            <w:pPr>
              <w:pStyle w:val="a6"/>
              <w:spacing w:after="0"/>
              <w:ind w:left="0" w:firstLine="5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48B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Завдання курсу – ознайомити студентів з основними методами агрохімічних досліджень, які орієнтуються на коло обіг речовин у природі.</w:t>
            </w:r>
          </w:p>
          <w:p w:rsidR="00FB48BB" w:rsidRPr="007B3757" w:rsidRDefault="00FB48BB" w:rsidP="008A188E">
            <w:pPr>
              <w:ind w:firstLine="527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B3757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7B37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3757">
              <w:rPr>
                <w:color w:val="000000"/>
                <w:sz w:val="28"/>
                <w:szCs w:val="28"/>
              </w:rPr>
              <w:t>результаті</w:t>
            </w:r>
            <w:proofErr w:type="spellEnd"/>
            <w:r w:rsidRPr="007B37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3757">
              <w:rPr>
                <w:color w:val="000000"/>
                <w:sz w:val="28"/>
                <w:szCs w:val="28"/>
              </w:rPr>
              <w:t>вивчення</w:t>
            </w:r>
            <w:proofErr w:type="spellEnd"/>
            <w:r w:rsidRPr="007B37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3757">
              <w:rPr>
                <w:color w:val="000000"/>
                <w:sz w:val="28"/>
                <w:szCs w:val="28"/>
              </w:rPr>
              <w:t>дисципліни</w:t>
            </w:r>
            <w:proofErr w:type="spellEnd"/>
            <w:r w:rsidRPr="007B37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3757">
              <w:rPr>
                <w:color w:val="000000"/>
                <w:sz w:val="28"/>
                <w:szCs w:val="28"/>
              </w:rPr>
              <w:t>студенти</w:t>
            </w:r>
            <w:proofErr w:type="spellEnd"/>
            <w:r w:rsidRPr="007B37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3757">
              <w:rPr>
                <w:color w:val="000000"/>
                <w:sz w:val="28"/>
                <w:szCs w:val="28"/>
              </w:rPr>
              <w:t>повинні</w:t>
            </w:r>
            <w:proofErr w:type="spellEnd"/>
            <w:r w:rsidRPr="007B3757">
              <w:rPr>
                <w:color w:val="000000"/>
                <w:sz w:val="28"/>
                <w:szCs w:val="28"/>
              </w:rPr>
              <w:t>:</w:t>
            </w:r>
          </w:p>
          <w:p w:rsidR="00FB48BB" w:rsidRPr="00545E92" w:rsidRDefault="00FB48BB" w:rsidP="008A188E">
            <w:pPr>
              <w:ind w:firstLine="527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45E92">
              <w:rPr>
                <w:b/>
                <w:color w:val="000000"/>
                <w:sz w:val="28"/>
                <w:szCs w:val="28"/>
              </w:rPr>
              <w:t>Знати</w:t>
            </w:r>
            <w:r w:rsidRPr="00545E92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FB48BB" w:rsidRPr="00545E92" w:rsidRDefault="00FB48BB" w:rsidP="008A188E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45E92">
              <w:rPr>
                <w:color w:val="000000"/>
                <w:sz w:val="28"/>
                <w:szCs w:val="28"/>
                <w:lang w:val="uk-UA"/>
              </w:rPr>
              <w:t>умови загальної методики наукових досліджень;</w:t>
            </w:r>
          </w:p>
          <w:p w:rsidR="00FB48BB" w:rsidRPr="00545E92" w:rsidRDefault="00FB48BB" w:rsidP="008A188E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45E92">
              <w:rPr>
                <w:color w:val="000000"/>
                <w:sz w:val="28"/>
                <w:szCs w:val="28"/>
                <w:lang w:val="uk-UA"/>
              </w:rPr>
              <w:t>методологію агрохімічного моніторингу;</w:t>
            </w:r>
          </w:p>
          <w:p w:rsidR="00FB48BB" w:rsidRPr="00545E92" w:rsidRDefault="00FB48BB" w:rsidP="008A188E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45E92">
              <w:rPr>
                <w:color w:val="000000"/>
                <w:sz w:val="28"/>
                <w:szCs w:val="28"/>
                <w:lang w:val="uk-UA"/>
              </w:rPr>
              <w:t>методи оцінювання отримання експериментальних матеріалів;</w:t>
            </w:r>
          </w:p>
          <w:p w:rsidR="00FB48BB" w:rsidRPr="00545E92" w:rsidRDefault="00FB48BB" w:rsidP="008A188E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45E92">
              <w:rPr>
                <w:color w:val="000000"/>
                <w:sz w:val="28"/>
                <w:szCs w:val="28"/>
                <w:lang w:val="uk-UA"/>
              </w:rPr>
              <w:t>основні методи проведення агрохімічних досліджень;</w:t>
            </w:r>
          </w:p>
          <w:p w:rsidR="00FB48BB" w:rsidRPr="00545E92" w:rsidRDefault="00FB48BB" w:rsidP="008A188E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45E92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методи </w:t>
            </w:r>
            <w:proofErr w:type="spellStart"/>
            <w:r w:rsidRPr="00545E92">
              <w:rPr>
                <w:color w:val="000000"/>
                <w:sz w:val="28"/>
                <w:szCs w:val="28"/>
                <w:lang w:val="uk-UA"/>
              </w:rPr>
              <w:t>інтепритації</w:t>
            </w:r>
            <w:proofErr w:type="spellEnd"/>
            <w:r w:rsidRPr="00545E92">
              <w:rPr>
                <w:color w:val="000000"/>
                <w:sz w:val="28"/>
                <w:szCs w:val="28"/>
                <w:lang w:val="uk-UA"/>
              </w:rPr>
              <w:t xml:space="preserve"> отриманих результатів.</w:t>
            </w:r>
          </w:p>
          <w:p w:rsidR="00FB48BB" w:rsidRPr="00545E92" w:rsidRDefault="00FB48BB" w:rsidP="008A188E">
            <w:pPr>
              <w:pStyle w:val="1"/>
              <w:tabs>
                <w:tab w:val="num" w:pos="23"/>
                <w:tab w:val="num" w:pos="284"/>
                <w:tab w:val="left" w:pos="743"/>
              </w:tabs>
              <w:ind w:firstLine="0"/>
              <w:rPr>
                <w:b/>
                <w:color w:val="000000"/>
              </w:rPr>
            </w:pPr>
            <w:r w:rsidRPr="00545E92">
              <w:rPr>
                <w:b/>
                <w:color w:val="000000"/>
              </w:rPr>
              <w:t xml:space="preserve">       Вміти: </w:t>
            </w:r>
          </w:p>
          <w:p w:rsidR="00FB48BB" w:rsidRPr="00545E92" w:rsidRDefault="00FB48BB" w:rsidP="008A188E">
            <w:pPr>
              <w:pStyle w:val="1"/>
              <w:numPr>
                <w:ilvl w:val="0"/>
                <w:numId w:val="3"/>
              </w:numPr>
              <w:tabs>
                <w:tab w:val="clear" w:pos="1429"/>
                <w:tab w:val="num" w:pos="284"/>
                <w:tab w:val="left" w:pos="743"/>
                <w:tab w:val="num" w:pos="923"/>
              </w:tabs>
              <w:ind w:hanging="506"/>
              <w:rPr>
                <w:b/>
                <w:color w:val="000000"/>
                <w:szCs w:val="28"/>
              </w:rPr>
            </w:pPr>
            <w:r w:rsidRPr="00545E92">
              <w:rPr>
                <w:color w:val="000000"/>
              </w:rPr>
              <w:t xml:space="preserve">закладати та проводити польові, вегетаційні та </w:t>
            </w:r>
            <w:proofErr w:type="spellStart"/>
            <w:r w:rsidRPr="00545E92">
              <w:rPr>
                <w:color w:val="000000"/>
              </w:rPr>
              <w:t>лізиметричні</w:t>
            </w:r>
            <w:proofErr w:type="spellEnd"/>
            <w:r w:rsidRPr="00545E92">
              <w:rPr>
                <w:color w:val="000000"/>
              </w:rPr>
              <w:t xml:space="preserve"> досліди, відбирати зразки для агрохімічного аналізу і підготувати необхідні реактиви та розчини;</w:t>
            </w:r>
          </w:p>
          <w:p w:rsidR="00FB48BB" w:rsidRPr="00545E92" w:rsidRDefault="00FB48BB" w:rsidP="008A188E">
            <w:pPr>
              <w:pStyle w:val="1"/>
              <w:numPr>
                <w:ilvl w:val="0"/>
                <w:numId w:val="3"/>
              </w:numPr>
              <w:tabs>
                <w:tab w:val="clear" w:pos="1429"/>
                <w:tab w:val="num" w:pos="284"/>
                <w:tab w:val="left" w:pos="743"/>
                <w:tab w:val="num" w:pos="923"/>
              </w:tabs>
              <w:ind w:hanging="506"/>
              <w:rPr>
                <w:b/>
                <w:color w:val="000000"/>
                <w:szCs w:val="28"/>
              </w:rPr>
            </w:pPr>
            <w:r w:rsidRPr="00545E92">
              <w:rPr>
                <w:color w:val="000000"/>
              </w:rPr>
              <w:t>проводити аналіз ґрунту, рослин та добрив за сучасними методами агрохімічних досліджень;</w:t>
            </w:r>
          </w:p>
          <w:p w:rsidR="00FB48BB" w:rsidRDefault="00FB48BB" w:rsidP="008A188E">
            <w:pPr>
              <w:pStyle w:val="1"/>
              <w:numPr>
                <w:ilvl w:val="0"/>
                <w:numId w:val="3"/>
              </w:numPr>
              <w:tabs>
                <w:tab w:val="clear" w:pos="1429"/>
                <w:tab w:val="num" w:pos="284"/>
                <w:tab w:val="left" w:pos="743"/>
                <w:tab w:val="num" w:pos="923"/>
              </w:tabs>
              <w:ind w:hanging="506"/>
              <w:rPr>
                <w:b/>
                <w:color w:val="000000"/>
                <w:szCs w:val="28"/>
              </w:rPr>
            </w:pPr>
            <w:r w:rsidRPr="00545E92">
              <w:rPr>
                <w:color w:val="000000"/>
              </w:rPr>
              <w:t>здійснювати статистичну обробку експериментальних даних;</w:t>
            </w:r>
          </w:p>
          <w:p w:rsidR="00FB48BB" w:rsidRPr="00FB48BB" w:rsidRDefault="00FB48BB" w:rsidP="008A188E">
            <w:pPr>
              <w:pStyle w:val="1"/>
              <w:numPr>
                <w:ilvl w:val="0"/>
                <w:numId w:val="3"/>
              </w:numPr>
              <w:tabs>
                <w:tab w:val="clear" w:pos="1429"/>
                <w:tab w:val="num" w:pos="284"/>
                <w:tab w:val="left" w:pos="743"/>
                <w:tab w:val="num" w:pos="923"/>
              </w:tabs>
              <w:ind w:hanging="506"/>
              <w:rPr>
                <w:b/>
                <w:color w:val="000000"/>
                <w:szCs w:val="28"/>
              </w:rPr>
            </w:pPr>
            <w:r w:rsidRPr="00FB48BB">
              <w:rPr>
                <w:color w:val="000000"/>
              </w:rPr>
              <w:t>робити обґрунтовані висновки з аналізу отриманих експериментальних даних..</w:t>
            </w:r>
          </w:p>
        </w:tc>
      </w:tr>
      <w:tr w:rsidR="00FB48BB" w:rsidRPr="00B15762" w:rsidTr="0021247F">
        <w:tc>
          <w:tcPr>
            <w:tcW w:w="9571" w:type="dxa"/>
          </w:tcPr>
          <w:p w:rsidR="00FB48BB" w:rsidRPr="00C91C65" w:rsidRDefault="00FB48BB" w:rsidP="008A188E">
            <w:pPr>
              <w:pStyle w:val="Heading11"/>
              <w:jc w:val="center"/>
              <w:rPr>
                <w:sz w:val="28"/>
                <w:szCs w:val="28"/>
              </w:rPr>
            </w:pPr>
            <w:r w:rsidRPr="00C91C65">
              <w:rPr>
                <w:sz w:val="28"/>
                <w:szCs w:val="28"/>
              </w:rPr>
              <w:lastRenderedPageBreak/>
              <w:t>Компетентності:</w:t>
            </w:r>
          </w:p>
          <w:p w:rsidR="00FB48BB" w:rsidRDefault="00FB48BB" w:rsidP="008A188E">
            <w:pPr>
              <w:pStyle w:val="Default"/>
              <w:ind w:right="110"/>
              <w:jc w:val="both"/>
              <w:rPr>
                <w:sz w:val="28"/>
                <w:szCs w:val="28"/>
              </w:rPr>
            </w:pPr>
            <w:r w:rsidRPr="00C91C65">
              <w:rPr>
                <w:sz w:val="28"/>
                <w:szCs w:val="28"/>
              </w:rPr>
              <w:t xml:space="preserve">ЗК1. Здатність до абстрактного мислення, аналізу, синтезу. </w:t>
            </w:r>
          </w:p>
          <w:p w:rsidR="00FB48BB" w:rsidRDefault="00FB48BB" w:rsidP="008A188E">
            <w:pPr>
              <w:pStyle w:val="Default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</w:t>
            </w:r>
            <w:r w:rsidRPr="006D538F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Здатність виявляти, ставити та вирішувати проблеми.</w:t>
            </w:r>
          </w:p>
          <w:p w:rsidR="009C65F8" w:rsidRDefault="009C65F8" w:rsidP="008A188E">
            <w:pPr>
              <w:pStyle w:val="Default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ЗК6. </w:t>
            </w:r>
            <w:r w:rsidRPr="009B67CF">
              <w:rPr>
                <w:sz w:val="28"/>
                <w:szCs w:val="28"/>
              </w:rPr>
              <w:t>Прагнення до збереження довкілля</w:t>
            </w:r>
            <w:r>
              <w:rPr>
                <w:sz w:val="28"/>
                <w:szCs w:val="28"/>
              </w:rPr>
              <w:t>.</w:t>
            </w:r>
          </w:p>
          <w:p w:rsidR="009C65F8" w:rsidRDefault="009C65F8" w:rsidP="008A188E">
            <w:pPr>
              <w:pStyle w:val="Default"/>
              <w:ind w:right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</w:t>
            </w:r>
            <w:r w:rsidRPr="00F969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Здатність керувати колективом, забезпечувати розвиток персоналу, </w:t>
            </w:r>
            <w:r w:rsidRPr="00F969F1">
              <w:rPr>
                <w:sz w:val="28"/>
                <w:szCs w:val="28"/>
              </w:rPr>
              <w:t>толерантно сприймати соціальні, етнічні та культурні відмінності.</w:t>
            </w:r>
          </w:p>
          <w:p w:rsidR="009C65F8" w:rsidRDefault="009C65F8" w:rsidP="008A188E">
            <w:pPr>
              <w:pStyle w:val="Default"/>
              <w:ind w:right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СК4. Здатність </w:t>
            </w:r>
            <w:r w:rsidRPr="00F969F1">
              <w:rPr>
                <w:sz w:val="28"/>
                <w:szCs w:val="28"/>
              </w:rPr>
              <w:t>оцін</w:t>
            </w:r>
            <w:r>
              <w:rPr>
                <w:sz w:val="28"/>
                <w:szCs w:val="28"/>
              </w:rPr>
              <w:t>ювати</w:t>
            </w:r>
            <w:r w:rsidRPr="00F969F1">
              <w:rPr>
                <w:sz w:val="28"/>
                <w:szCs w:val="28"/>
              </w:rPr>
              <w:t xml:space="preserve"> придатніст</w:t>
            </w:r>
            <w:r>
              <w:rPr>
                <w:sz w:val="28"/>
                <w:szCs w:val="28"/>
              </w:rPr>
              <w:t>ь</w:t>
            </w:r>
            <w:r w:rsidRPr="00F969F1">
              <w:rPr>
                <w:sz w:val="28"/>
                <w:szCs w:val="28"/>
              </w:rPr>
              <w:t xml:space="preserve"> земель для вирощування сільськогосподарських культур з урахуванням </w:t>
            </w:r>
            <w:r>
              <w:rPr>
                <w:sz w:val="28"/>
                <w:szCs w:val="28"/>
              </w:rPr>
              <w:t xml:space="preserve">вимог щодо забезпечення кількості та </w:t>
            </w:r>
            <w:r w:rsidRPr="00F969F1">
              <w:rPr>
                <w:sz w:val="28"/>
                <w:szCs w:val="28"/>
              </w:rPr>
              <w:t xml:space="preserve"> як</w:t>
            </w:r>
            <w:r>
              <w:rPr>
                <w:sz w:val="28"/>
                <w:szCs w:val="28"/>
              </w:rPr>
              <w:t xml:space="preserve">ості </w:t>
            </w:r>
            <w:r w:rsidRPr="00F969F1">
              <w:rPr>
                <w:sz w:val="28"/>
                <w:szCs w:val="28"/>
              </w:rPr>
              <w:t>продукції.</w:t>
            </w:r>
          </w:p>
          <w:p w:rsidR="00FB48BB" w:rsidRPr="002B085E" w:rsidRDefault="00FB48BB" w:rsidP="008A188E">
            <w:pPr>
              <w:pStyle w:val="Default"/>
              <w:ind w:right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СК6. </w:t>
            </w:r>
            <w:r w:rsidRPr="00F969F1">
              <w:rPr>
                <w:sz w:val="28"/>
                <w:szCs w:val="28"/>
              </w:rPr>
              <w:t xml:space="preserve">Здатність презентувати результати професійної та наукової </w:t>
            </w:r>
            <w:r w:rsidRPr="00CA2A7A">
              <w:rPr>
                <w:sz w:val="28"/>
                <w:szCs w:val="28"/>
              </w:rPr>
              <w:t>діяльності фахівцям і нефахівцям</w:t>
            </w:r>
            <w:r w:rsidRPr="006D538F">
              <w:rPr>
                <w:sz w:val="27"/>
                <w:szCs w:val="27"/>
              </w:rPr>
              <w:t>.</w:t>
            </w:r>
          </w:p>
        </w:tc>
      </w:tr>
      <w:tr w:rsidR="00FB48BB" w:rsidRPr="00FB48BB" w:rsidTr="0021247F">
        <w:tc>
          <w:tcPr>
            <w:tcW w:w="9571" w:type="dxa"/>
          </w:tcPr>
          <w:p w:rsidR="00FB48BB" w:rsidRPr="00C91C65" w:rsidRDefault="00FB48BB" w:rsidP="008A188E">
            <w:pPr>
              <w:pStyle w:val="Heading11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1C65">
              <w:rPr>
                <w:sz w:val="28"/>
                <w:szCs w:val="28"/>
                <w:lang w:val="ru-RU"/>
              </w:rPr>
              <w:t>Програмні</w:t>
            </w:r>
            <w:proofErr w:type="spellEnd"/>
            <w:r w:rsidRPr="00C91C6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1C65">
              <w:rPr>
                <w:sz w:val="28"/>
                <w:szCs w:val="28"/>
                <w:lang w:val="ru-RU"/>
              </w:rPr>
              <w:t>результати</w:t>
            </w:r>
            <w:proofErr w:type="spellEnd"/>
            <w:r w:rsidRPr="00C91C6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1C65">
              <w:rPr>
                <w:sz w:val="28"/>
                <w:szCs w:val="28"/>
                <w:lang w:val="ru-RU"/>
              </w:rPr>
              <w:t>навчання</w:t>
            </w:r>
            <w:proofErr w:type="spellEnd"/>
            <w:r w:rsidRPr="00C91C65">
              <w:rPr>
                <w:sz w:val="28"/>
                <w:szCs w:val="28"/>
                <w:lang w:val="ru-RU"/>
              </w:rPr>
              <w:t>:</w:t>
            </w:r>
          </w:p>
          <w:p w:rsidR="00FB48BB" w:rsidRDefault="00FB48BB" w:rsidP="008A188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ПРН1.</w:t>
            </w:r>
            <w:r w:rsidRPr="006D5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6D538F">
              <w:rPr>
                <w:sz w:val="28"/>
                <w:szCs w:val="28"/>
              </w:rPr>
              <w:t>икористовувати методологію наукових досліджень</w:t>
            </w:r>
            <w:r>
              <w:rPr>
                <w:sz w:val="28"/>
                <w:szCs w:val="28"/>
              </w:rPr>
              <w:t>,</w:t>
            </w:r>
            <w:r w:rsidRPr="006D5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</w:t>
            </w:r>
            <w:r w:rsidRPr="006D538F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альні методи та інструменти експериментальних досліджень, сучасні методи</w:t>
            </w:r>
            <w:r w:rsidR="008A188E">
              <w:rPr>
                <w:sz w:val="28"/>
                <w:szCs w:val="28"/>
              </w:rPr>
              <w:t xml:space="preserve"> обробки даних для розв’язання</w:t>
            </w:r>
            <w:r w:rsidRPr="006D5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складних задач агрономії</w:t>
            </w:r>
            <w:r w:rsidRPr="006D538F">
              <w:rPr>
                <w:sz w:val="28"/>
                <w:szCs w:val="28"/>
              </w:rPr>
              <w:t xml:space="preserve">. </w:t>
            </w:r>
          </w:p>
          <w:p w:rsidR="009C65F8" w:rsidRPr="006D538F" w:rsidRDefault="009C65F8" w:rsidP="008A188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ПРН</w:t>
            </w:r>
            <w:r w:rsidRPr="006D538F">
              <w:rPr>
                <w:sz w:val="28"/>
                <w:szCs w:val="28"/>
              </w:rPr>
              <w:t xml:space="preserve">3. Розробляти і реалізовувати економічно значущі виробничі і дослідницькі </w:t>
            </w:r>
            <w:proofErr w:type="spellStart"/>
            <w:r w:rsidRPr="006D538F">
              <w:rPr>
                <w:sz w:val="28"/>
                <w:szCs w:val="28"/>
              </w:rPr>
              <w:t>проєкти</w:t>
            </w:r>
            <w:proofErr w:type="spellEnd"/>
            <w:r w:rsidRPr="006D5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6D538F">
              <w:rPr>
                <w:sz w:val="28"/>
                <w:szCs w:val="28"/>
              </w:rPr>
              <w:t xml:space="preserve">сфері агрономії з урахуванням наявних ресурсів та обмежень, технічних, соціальних, правових та екологічних аспектів. </w:t>
            </w:r>
          </w:p>
          <w:p w:rsidR="00FB48BB" w:rsidRDefault="00FB48BB" w:rsidP="008A188E">
            <w:pPr>
              <w:pStyle w:val="Default"/>
              <w:jc w:val="both"/>
              <w:rPr>
                <w:sz w:val="28"/>
                <w:szCs w:val="28"/>
              </w:rPr>
            </w:pPr>
            <w:r w:rsidRPr="00C91C65">
              <w:rPr>
                <w:sz w:val="28"/>
                <w:szCs w:val="28"/>
              </w:rPr>
              <w:t>ПРН4. Здійснювати пошук необхідної інформації та оцінювати її в науково-технічні літературі, аналізувати, обробляти та оцінювати цю інформацію.</w:t>
            </w:r>
          </w:p>
          <w:p w:rsidR="009C65F8" w:rsidRDefault="009C65F8" w:rsidP="008A188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ПРН5. П</w:t>
            </w:r>
            <w:r w:rsidRPr="006D538F">
              <w:rPr>
                <w:sz w:val="28"/>
                <w:szCs w:val="28"/>
              </w:rPr>
              <w:t xml:space="preserve">ланувати і виконувати </w:t>
            </w:r>
            <w:r>
              <w:rPr>
                <w:sz w:val="28"/>
                <w:szCs w:val="28"/>
              </w:rPr>
              <w:t>наукові і прикладні дослідження в сфері агрономії, аналізувати результати, обґрунтовувати висновки.</w:t>
            </w:r>
          </w:p>
          <w:p w:rsidR="009C65F8" w:rsidRPr="00C91C65" w:rsidRDefault="009C65F8" w:rsidP="008A188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ПРН7. </w:t>
            </w:r>
            <w:r w:rsidRPr="006D538F">
              <w:rPr>
                <w:sz w:val="28"/>
                <w:szCs w:val="28"/>
              </w:rPr>
              <w:t xml:space="preserve">Розробляти та реалізовувати </w:t>
            </w:r>
            <w:proofErr w:type="spellStart"/>
            <w:r w:rsidRPr="006D538F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6D538F">
              <w:rPr>
                <w:sz w:val="28"/>
                <w:szCs w:val="28"/>
              </w:rPr>
              <w:t>кти</w:t>
            </w:r>
            <w:proofErr w:type="spellEnd"/>
            <w:r w:rsidRPr="006D538F">
              <w:rPr>
                <w:sz w:val="28"/>
                <w:szCs w:val="28"/>
              </w:rPr>
              <w:t xml:space="preserve"> екологічно-безпечних прийомів і технологій виробництва високоякісної продукції рослинництва з урахуванням особливостей </w:t>
            </w:r>
            <w:proofErr w:type="spellStart"/>
            <w:r w:rsidRPr="006D538F">
              <w:rPr>
                <w:sz w:val="28"/>
                <w:szCs w:val="28"/>
              </w:rPr>
              <w:t>агроландшафтів</w:t>
            </w:r>
            <w:proofErr w:type="spellEnd"/>
            <w:r w:rsidRPr="006D538F">
              <w:rPr>
                <w:sz w:val="28"/>
                <w:szCs w:val="28"/>
              </w:rPr>
              <w:t xml:space="preserve"> та економічної ефективності</w:t>
            </w:r>
            <w:r w:rsidR="008A188E">
              <w:rPr>
                <w:sz w:val="28"/>
                <w:szCs w:val="28"/>
              </w:rPr>
              <w:t>.</w:t>
            </w:r>
          </w:p>
        </w:tc>
      </w:tr>
    </w:tbl>
    <w:p w:rsidR="00FB48BB" w:rsidRPr="007E69A8" w:rsidRDefault="00FB48BB" w:rsidP="008A188E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7E69A8">
        <w:rPr>
          <w:b/>
          <w:sz w:val="28"/>
          <w:szCs w:val="28"/>
          <w:lang w:val="uk-UA"/>
        </w:rPr>
        <w:t>3. Структура курсу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0"/>
        <w:gridCol w:w="2310"/>
        <w:gridCol w:w="5280"/>
        <w:gridCol w:w="1457"/>
      </w:tblGrid>
      <w:tr w:rsidR="00FB48BB" w:rsidRPr="007E69A8" w:rsidTr="0021247F">
        <w:tc>
          <w:tcPr>
            <w:tcW w:w="700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310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280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1457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FB48BB" w:rsidRPr="007616E7" w:rsidTr="0021247F">
        <w:tc>
          <w:tcPr>
            <w:tcW w:w="700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310" w:type="dxa"/>
          </w:tcPr>
          <w:p w:rsidR="00FB48BB" w:rsidRPr="00FB48BB" w:rsidRDefault="00FB48BB" w:rsidP="0021247F">
            <w:pPr>
              <w:jc w:val="both"/>
              <w:rPr>
                <w:sz w:val="28"/>
                <w:szCs w:val="28"/>
                <w:lang w:val="uk-UA"/>
              </w:rPr>
            </w:pPr>
            <w:r w:rsidRPr="00FB48BB">
              <w:rPr>
                <w:sz w:val="28"/>
                <w:szCs w:val="28"/>
                <w:lang w:val="uk-UA"/>
              </w:rPr>
              <w:t>Вступ. Значення методики дослідів і агрохімічних досліджень у розвитку агрохімії, хімізації землеробства</w:t>
            </w:r>
            <w:r w:rsidRPr="00FB48BB">
              <w:rPr>
                <w:b/>
                <w:sz w:val="28"/>
                <w:szCs w:val="28"/>
                <w:lang w:val="uk-UA"/>
              </w:rPr>
              <w:t xml:space="preserve">. </w:t>
            </w:r>
            <w:r w:rsidRPr="00FB48BB">
              <w:rPr>
                <w:sz w:val="28"/>
                <w:szCs w:val="28"/>
                <w:lang w:val="uk-UA"/>
              </w:rPr>
              <w:lastRenderedPageBreak/>
              <w:t xml:space="preserve">Значення дисципліни: методи вивчення живлення рослин і родючості ґрунтів, умов формування врожаю, застосування добрив та хімічних </w:t>
            </w:r>
            <w:proofErr w:type="spellStart"/>
            <w:r w:rsidRPr="00FB48BB">
              <w:rPr>
                <w:sz w:val="28"/>
                <w:szCs w:val="28"/>
                <w:lang w:val="uk-UA"/>
              </w:rPr>
              <w:t>меліорантів</w:t>
            </w:r>
            <w:proofErr w:type="spellEnd"/>
            <w:r w:rsidRPr="00FB48B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80" w:type="dxa"/>
          </w:tcPr>
          <w:p w:rsidR="00FB48BB" w:rsidRPr="00FB48BB" w:rsidRDefault="00FB48BB" w:rsidP="0021247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B48BB">
              <w:rPr>
                <w:sz w:val="28"/>
                <w:szCs w:val="28"/>
                <w:lang w:val="uk-UA"/>
              </w:rPr>
              <w:lastRenderedPageBreak/>
              <w:t xml:space="preserve">Історичний огляд розвитку дослідної справи. Вклад вітчизняних та зарубіжних вчених у розвиток польових, вегетаційних, </w:t>
            </w:r>
            <w:proofErr w:type="spellStart"/>
            <w:r w:rsidRPr="00FB48BB">
              <w:rPr>
                <w:sz w:val="28"/>
                <w:szCs w:val="28"/>
                <w:lang w:val="uk-UA"/>
              </w:rPr>
              <w:t>лізиметричних</w:t>
            </w:r>
            <w:proofErr w:type="spellEnd"/>
            <w:r w:rsidRPr="00FB48BB">
              <w:rPr>
                <w:sz w:val="28"/>
                <w:szCs w:val="28"/>
                <w:lang w:val="uk-UA"/>
              </w:rPr>
              <w:t xml:space="preserve"> досліджень, лабораторних методів дослідження ґрунту, рослин і добрив. Значення агрохімічних  досліджень у впровадженні у виробництво добрив та інших засобів хімізації для підвищення продуктивності </w:t>
            </w:r>
            <w:r w:rsidRPr="00FB48BB">
              <w:rPr>
                <w:sz w:val="28"/>
                <w:szCs w:val="28"/>
                <w:lang w:val="uk-UA"/>
              </w:rPr>
              <w:lastRenderedPageBreak/>
              <w:t>рослинництва і тваринництва.</w:t>
            </w:r>
          </w:p>
        </w:tc>
        <w:tc>
          <w:tcPr>
            <w:tcW w:w="1457" w:type="dxa"/>
          </w:tcPr>
          <w:p w:rsidR="00FB48BB" w:rsidRPr="00C91C65" w:rsidRDefault="00FB48BB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lastRenderedPageBreak/>
              <w:t>Тести,</w:t>
            </w:r>
          </w:p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FB48BB" w:rsidRPr="005A4116" w:rsidTr="0021247F">
        <w:tc>
          <w:tcPr>
            <w:tcW w:w="700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  <w:r w:rsidRPr="00C91C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</w:tcPr>
          <w:p w:rsidR="00FB48BB" w:rsidRPr="003F1C4E" w:rsidRDefault="004F3B49" w:rsidP="0021247F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F1C4E">
              <w:rPr>
                <w:sz w:val="28"/>
                <w:szCs w:val="28"/>
              </w:rPr>
              <w:t>Класифікація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планування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організація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науково-дослідної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роботи</w:t>
            </w:r>
            <w:proofErr w:type="spellEnd"/>
            <w:r w:rsidRPr="003F1C4E">
              <w:rPr>
                <w:sz w:val="28"/>
                <w:szCs w:val="28"/>
              </w:rPr>
              <w:t>.</w:t>
            </w:r>
          </w:p>
        </w:tc>
        <w:tc>
          <w:tcPr>
            <w:tcW w:w="5280" w:type="dxa"/>
          </w:tcPr>
          <w:p w:rsidR="00FB48BB" w:rsidRPr="003F1C4E" w:rsidRDefault="004F3B49" w:rsidP="0021247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F1C4E">
              <w:rPr>
                <w:sz w:val="28"/>
                <w:szCs w:val="28"/>
              </w:rPr>
              <w:t>Загальнонаукові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методи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іджень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Поняття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моделі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види</w:t>
            </w:r>
            <w:proofErr w:type="spellEnd"/>
            <w:r w:rsidRPr="003F1C4E">
              <w:rPr>
                <w:sz w:val="28"/>
                <w:szCs w:val="28"/>
              </w:rPr>
              <w:t xml:space="preserve"> моделей, </w:t>
            </w:r>
            <w:proofErr w:type="spellStart"/>
            <w:r w:rsidRPr="003F1C4E">
              <w:rPr>
                <w:sz w:val="28"/>
                <w:szCs w:val="28"/>
              </w:rPr>
              <w:t>які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використовуються</w:t>
            </w:r>
            <w:proofErr w:type="spellEnd"/>
            <w:r w:rsidRPr="003F1C4E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ідницькій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роботі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Види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наукової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літератури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патентний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пошук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Спостереження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експеримент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їх</w:t>
            </w:r>
            <w:proofErr w:type="spellEnd"/>
            <w:r w:rsidRPr="003F1C4E">
              <w:rPr>
                <w:sz w:val="28"/>
                <w:szCs w:val="28"/>
              </w:rPr>
              <w:t xml:space="preserve"> суть. </w:t>
            </w:r>
            <w:proofErr w:type="spellStart"/>
            <w:r w:rsidRPr="003F1C4E">
              <w:rPr>
                <w:sz w:val="28"/>
                <w:szCs w:val="28"/>
              </w:rPr>
              <w:t>Переваги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експерименту</w:t>
            </w:r>
            <w:proofErr w:type="spellEnd"/>
            <w:r w:rsidRPr="003F1C4E">
              <w:rPr>
                <w:sz w:val="28"/>
                <w:szCs w:val="28"/>
              </w:rPr>
              <w:t xml:space="preserve"> перед </w:t>
            </w:r>
            <w:proofErr w:type="spellStart"/>
            <w:r w:rsidRPr="003F1C4E">
              <w:rPr>
                <w:sz w:val="28"/>
                <w:szCs w:val="28"/>
              </w:rPr>
              <w:t>спостереженнями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Основні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методи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іджень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Гіпотеза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Планування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іджень,обліків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спостережень</w:t>
            </w:r>
            <w:proofErr w:type="spellEnd"/>
            <w:r w:rsidRPr="003F1C4E">
              <w:rPr>
                <w:sz w:val="28"/>
                <w:szCs w:val="28"/>
              </w:rPr>
              <w:t xml:space="preserve">. Схема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іду</w:t>
            </w:r>
            <w:proofErr w:type="spellEnd"/>
            <w:r w:rsidRPr="003F1C4E">
              <w:rPr>
                <w:sz w:val="28"/>
                <w:szCs w:val="28"/>
              </w:rPr>
              <w:t xml:space="preserve">. Методика </w:t>
            </w:r>
            <w:proofErr w:type="spellStart"/>
            <w:r w:rsidRPr="003F1C4E">
              <w:rPr>
                <w:sz w:val="28"/>
                <w:szCs w:val="28"/>
              </w:rPr>
              <w:t>складання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стандартних</w:t>
            </w:r>
            <w:proofErr w:type="spellEnd"/>
            <w:r w:rsidRPr="003F1C4E">
              <w:rPr>
                <w:sz w:val="28"/>
                <w:szCs w:val="28"/>
              </w:rPr>
              <w:t xml:space="preserve"> та </w:t>
            </w:r>
            <w:proofErr w:type="spellStart"/>
            <w:r w:rsidRPr="003F1C4E">
              <w:rPr>
                <w:sz w:val="28"/>
                <w:szCs w:val="28"/>
              </w:rPr>
              <w:t>модифікованих</w:t>
            </w:r>
            <w:proofErr w:type="spellEnd"/>
            <w:r w:rsidRPr="003F1C4E">
              <w:rPr>
                <w:sz w:val="28"/>
                <w:szCs w:val="28"/>
              </w:rPr>
              <w:t xml:space="preserve"> симплекс – </w:t>
            </w:r>
            <w:proofErr w:type="spellStart"/>
            <w:r w:rsidRPr="003F1C4E">
              <w:rPr>
                <w:sz w:val="28"/>
                <w:szCs w:val="28"/>
              </w:rPr>
              <w:t>решіткових</w:t>
            </w:r>
            <w:proofErr w:type="spellEnd"/>
            <w:r w:rsidRPr="003F1C4E">
              <w:rPr>
                <w:sz w:val="28"/>
                <w:szCs w:val="28"/>
              </w:rPr>
              <w:t xml:space="preserve"> схем </w:t>
            </w:r>
            <w:proofErr w:type="spellStart"/>
            <w:r w:rsidRPr="003F1C4E">
              <w:rPr>
                <w:sz w:val="28"/>
                <w:szCs w:val="28"/>
              </w:rPr>
              <w:t>експериментів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Етапи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іджень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Порівняння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взаємодія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факторі</w:t>
            </w:r>
            <w:proofErr w:type="gramStart"/>
            <w:r w:rsidRPr="003F1C4E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1C4E">
              <w:rPr>
                <w:sz w:val="28"/>
                <w:szCs w:val="28"/>
              </w:rPr>
              <w:t xml:space="preserve">. Крива </w:t>
            </w:r>
            <w:proofErr w:type="spellStart"/>
            <w:r w:rsidRPr="003F1C4E">
              <w:rPr>
                <w:sz w:val="28"/>
                <w:szCs w:val="28"/>
              </w:rPr>
              <w:t>відгуку</w:t>
            </w:r>
            <w:proofErr w:type="spellEnd"/>
            <w:r w:rsidRPr="003F1C4E">
              <w:rPr>
                <w:sz w:val="28"/>
                <w:szCs w:val="28"/>
              </w:rPr>
              <w:t xml:space="preserve"> та </w:t>
            </w:r>
            <w:proofErr w:type="spellStart"/>
            <w:r w:rsidRPr="003F1C4E">
              <w:rPr>
                <w:sz w:val="28"/>
                <w:szCs w:val="28"/>
              </w:rPr>
              <w:t>її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призначення</w:t>
            </w:r>
            <w:proofErr w:type="spellEnd"/>
            <w:r w:rsidRPr="003F1C4E">
              <w:rPr>
                <w:sz w:val="28"/>
                <w:szCs w:val="28"/>
              </w:rPr>
              <w:t xml:space="preserve">. Крива </w:t>
            </w:r>
            <w:proofErr w:type="spellStart"/>
            <w:r w:rsidRPr="003F1C4E">
              <w:rPr>
                <w:sz w:val="28"/>
                <w:szCs w:val="28"/>
              </w:rPr>
              <w:t>Гауса</w:t>
            </w:r>
            <w:proofErr w:type="spellEnd"/>
            <w:r w:rsidRPr="003F1C4E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FB48BB" w:rsidRPr="00C91C65" w:rsidRDefault="00FB48BB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</w:t>
            </w:r>
          </w:p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FB48BB" w:rsidRPr="005A4116" w:rsidTr="0021247F">
        <w:tc>
          <w:tcPr>
            <w:tcW w:w="700" w:type="dxa"/>
          </w:tcPr>
          <w:p w:rsidR="00FB48BB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310" w:type="dxa"/>
          </w:tcPr>
          <w:p w:rsidR="00FB48BB" w:rsidRPr="003F1C4E" w:rsidRDefault="004F3B49" w:rsidP="00867D6C">
            <w:pPr>
              <w:pStyle w:val="a7"/>
              <w:jc w:val="both"/>
              <w:rPr>
                <w:sz w:val="28"/>
                <w:szCs w:val="28"/>
              </w:rPr>
            </w:pPr>
            <w:r w:rsidRPr="003F1C4E">
              <w:rPr>
                <w:sz w:val="28"/>
                <w:szCs w:val="28"/>
              </w:rPr>
              <w:t xml:space="preserve">Визначення </w:t>
            </w:r>
            <w:proofErr w:type="spellStart"/>
            <w:r w:rsidRPr="003F1C4E">
              <w:rPr>
                <w:sz w:val="28"/>
                <w:szCs w:val="28"/>
              </w:rPr>
              <w:t>вмісту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рухомих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сполук</w:t>
            </w:r>
            <w:proofErr w:type="spellEnd"/>
            <w:r w:rsidRPr="003F1C4E">
              <w:rPr>
                <w:sz w:val="28"/>
                <w:szCs w:val="28"/>
              </w:rPr>
              <w:t xml:space="preserve"> фосфору за методом </w:t>
            </w:r>
            <w:proofErr w:type="spellStart"/>
            <w:r w:rsidRPr="003F1C4E">
              <w:rPr>
                <w:sz w:val="28"/>
                <w:szCs w:val="28"/>
              </w:rPr>
              <w:t>Труога</w:t>
            </w:r>
            <w:proofErr w:type="spellEnd"/>
            <w:r w:rsidRPr="003F1C4E">
              <w:rPr>
                <w:sz w:val="28"/>
                <w:szCs w:val="28"/>
              </w:rPr>
              <w:t xml:space="preserve">. та </w:t>
            </w:r>
            <w:proofErr w:type="spellStart"/>
            <w:r w:rsidRPr="003F1C4E">
              <w:rPr>
                <w:sz w:val="28"/>
                <w:szCs w:val="28"/>
              </w:rPr>
              <w:t>Олс</w:t>
            </w:r>
            <w:r w:rsidR="00867D6C" w:rsidRPr="003F1C4E">
              <w:rPr>
                <w:sz w:val="28"/>
                <w:szCs w:val="28"/>
              </w:rPr>
              <w:t>ена</w:t>
            </w:r>
            <w:proofErr w:type="spellEnd"/>
            <w:r w:rsidR="00867D6C" w:rsidRPr="003F1C4E">
              <w:rPr>
                <w:sz w:val="28"/>
                <w:szCs w:val="28"/>
                <w:lang w:val="uk-UA"/>
              </w:rPr>
              <w:t>.</w:t>
            </w:r>
            <w:r w:rsidRPr="003F1C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0" w:type="dxa"/>
          </w:tcPr>
          <w:p w:rsidR="00FB48BB" w:rsidRPr="003F1C4E" w:rsidRDefault="00867D6C" w:rsidP="004F3B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F1C4E">
              <w:rPr>
                <w:sz w:val="28"/>
                <w:szCs w:val="28"/>
                <w:lang w:val="uk-UA"/>
              </w:rPr>
              <w:t>А</w:t>
            </w:r>
            <w:proofErr w:type="spellStart"/>
            <w:r w:rsidRPr="003F1C4E">
              <w:rPr>
                <w:sz w:val="28"/>
                <w:szCs w:val="28"/>
              </w:rPr>
              <w:t>наліз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методів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використання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результатів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дослідження</w:t>
            </w:r>
            <w:proofErr w:type="spellEnd"/>
            <w:r w:rsidRPr="003F1C4E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FB48BB" w:rsidRPr="00C91C65" w:rsidRDefault="00FB48BB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  <w:tr w:rsidR="00FB48BB" w:rsidRPr="005A4116" w:rsidTr="0021247F">
        <w:tc>
          <w:tcPr>
            <w:tcW w:w="700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310" w:type="dxa"/>
          </w:tcPr>
          <w:p w:rsidR="00FB48BB" w:rsidRPr="003F1C4E" w:rsidRDefault="003F1C4E" w:rsidP="0021247F">
            <w:pPr>
              <w:jc w:val="both"/>
              <w:rPr>
                <w:sz w:val="28"/>
                <w:szCs w:val="28"/>
                <w:lang w:val="uk-UA"/>
              </w:rPr>
            </w:pPr>
            <w:r w:rsidRPr="003F1C4E">
              <w:rPr>
                <w:sz w:val="28"/>
                <w:szCs w:val="28"/>
                <w:lang w:val="uk-UA"/>
              </w:rPr>
              <w:t>Польовий метод дослідження і його значення у вивченні родючості ґрунтів, формуванні врожаю, ефективності добрив та інших засобів хімізації.</w:t>
            </w:r>
          </w:p>
        </w:tc>
        <w:tc>
          <w:tcPr>
            <w:tcW w:w="5280" w:type="dxa"/>
          </w:tcPr>
          <w:p w:rsidR="00FB48BB" w:rsidRPr="003F1C4E" w:rsidRDefault="003F1C4E" w:rsidP="0021247F">
            <w:pPr>
              <w:pStyle w:val="Default"/>
              <w:jc w:val="both"/>
              <w:rPr>
                <w:sz w:val="28"/>
                <w:szCs w:val="28"/>
              </w:rPr>
            </w:pPr>
            <w:r w:rsidRPr="003F1C4E">
              <w:rPr>
                <w:sz w:val="28"/>
                <w:szCs w:val="28"/>
              </w:rPr>
              <w:t xml:space="preserve">Польовий дослід як основний метод вивчення ефективності добрив та хімічних </w:t>
            </w:r>
            <w:proofErr w:type="spellStart"/>
            <w:r w:rsidRPr="003F1C4E">
              <w:rPr>
                <w:sz w:val="28"/>
                <w:szCs w:val="28"/>
              </w:rPr>
              <w:t>меліорантів</w:t>
            </w:r>
            <w:proofErr w:type="spellEnd"/>
            <w:r w:rsidRPr="003F1C4E">
              <w:rPr>
                <w:sz w:val="28"/>
                <w:szCs w:val="28"/>
              </w:rPr>
              <w:t>, селекції і технології вирощування культур. Види і типи польового досліду. Типовість досліду. Відтворення досліду.</w:t>
            </w:r>
          </w:p>
        </w:tc>
        <w:tc>
          <w:tcPr>
            <w:tcW w:w="1457" w:type="dxa"/>
          </w:tcPr>
          <w:p w:rsidR="00FB48BB" w:rsidRPr="00C91C65" w:rsidRDefault="00FB48BB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</w:t>
            </w:r>
          </w:p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FB48BB" w:rsidRPr="002E7E5C" w:rsidTr="0021247F">
        <w:tc>
          <w:tcPr>
            <w:tcW w:w="700" w:type="dxa"/>
          </w:tcPr>
          <w:p w:rsidR="00FB48BB" w:rsidRPr="002E7E5C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2E7E5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310" w:type="dxa"/>
          </w:tcPr>
          <w:p w:rsidR="00FB48BB" w:rsidRPr="003F1C4E" w:rsidRDefault="003F1C4E" w:rsidP="0021247F">
            <w:pPr>
              <w:jc w:val="both"/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r w:rsidRPr="003F1C4E">
              <w:rPr>
                <w:sz w:val="28"/>
                <w:szCs w:val="28"/>
              </w:rPr>
              <w:t xml:space="preserve">Визначення </w:t>
            </w:r>
            <w:proofErr w:type="spellStart"/>
            <w:r w:rsidRPr="003F1C4E">
              <w:rPr>
                <w:sz w:val="28"/>
                <w:szCs w:val="28"/>
              </w:rPr>
              <w:t>рухомих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сполук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r w:rsidRPr="003F1C4E">
              <w:rPr>
                <w:sz w:val="28"/>
                <w:szCs w:val="28"/>
              </w:rPr>
              <w:lastRenderedPageBreak/>
              <w:t xml:space="preserve">фосфору в </w:t>
            </w:r>
            <w:proofErr w:type="spellStart"/>
            <w:r w:rsidRPr="003F1C4E">
              <w:rPr>
                <w:sz w:val="28"/>
                <w:szCs w:val="28"/>
              </w:rPr>
              <w:t>грунті</w:t>
            </w:r>
            <w:proofErr w:type="spellEnd"/>
            <w:r w:rsidRPr="003F1C4E">
              <w:rPr>
                <w:sz w:val="28"/>
                <w:szCs w:val="28"/>
              </w:rPr>
              <w:t xml:space="preserve"> за методом </w:t>
            </w:r>
            <w:proofErr w:type="spellStart"/>
            <w:r w:rsidRPr="003F1C4E">
              <w:rPr>
                <w:sz w:val="28"/>
                <w:szCs w:val="28"/>
              </w:rPr>
              <w:t>Брейя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Куртца</w:t>
            </w:r>
            <w:proofErr w:type="spellEnd"/>
            <w:r w:rsidRPr="003F1C4E">
              <w:rPr>
                <w:sz w:val="28"/>
                <w:szCs w:val="28"/>
              </w:rPr>
              <w:t xml:space="preserve">. Визначення </w:t>
            </w:r>
            <w:proofErr w:type="spellStart"/>
            <w:r w:rsidRPr="003F1C4E">
              <w:rPr>
                <w:sz w:val="28"/>
                <w:szCs w:val="28"/>
              </w:rPr>
              <w:t>рухомої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сполуки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сірки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кальцію</w:t>
            </w:r>
            <w:proofErr w:type="spellEnd"/>
            <w:r w:rsidRPr="003F1C4E">
              <w:rPr>
                <w:sz w:val="28"/>
                <w:szCs w:val="28"/>
              </w:rPr>
              <w:t xml:space="preserve"> та </w:t>
            </w:r>
            <w:proofErr w:type="spellStart"/>
            <w:r w:rsidRPr="003F1C4E">
              <w:rPr>
                <w:sz w:val="28"/>
                <w:szCs w:val="28"/>
              </w:rPr>
              <w:t>магнію</w:t>
            </w:r>
            <w:proofErr w:type="spellEnd"/>
            <w:r w:rsidRPr="003F1C4E">
              <w:rPr>
                <w:sz w:val="28"/>
                <w:szCs w:val="28"/>
              </w:rPr>
              <w:t xml:space="preserve"> в </w:t>
            </w:r>
            <w:proofErr w:type="spellStart"/>
            <w:r w:rsidRPr="003F1C4E">
              <w:rPr>
                <w:sz w:val="28"/>
                <w:szCs w:val="28"/>
              </w:rPr>
              <w:t>ґрунтах</w:t>
            </w:r>
            <w:proofErr w:type="spellEnd"/>
            <w:r w:rsidRPr="003F1C4E">
              <w:rPr>
                <w:sz w:val="28"/>
                <w:szCs w:val="28"/>
              </w:rPr>
              <w:t>.</w:t>
            </w:r>
          </w:p>
        </w:tc>
        <w:tc>
          <w:tcPr>
            <w:tcW w:w="5280" w:type="dxa"/>
          </w:tcPr>
          <w:p w:rsidR="003F1C4E" w:rsidRPr="003F1C4E" w:rsidRDefault="003F1C4E" w:rsidP="003F1C4E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r w:rsidRPr="003F1C4E">
              <w:rPr>
                <w:sz w:val="28"/>
                <w:szCs w:val="28"/>
              </w:rPr>
              <w:lastRenderedPageBreak/>
              <w:t xml:space="preserve">Розглянути та вивчити особливості визначення рухомих сполук фосфору за </w:t>
            </w:r>
            <w:r w:rsidRPr="003F1C4E">
              <w:rPr>
                <w:sz w:val="28"/>
                <w:szCs w:val="28"/>
              </w:rPr>
              <w:lastRenderedPageBreak/>
              <w:t xml:space="preserve">методом </w:t>
            </w:r>
            <w:proofErr w:type="spellStart"/>
            <w:r w:rsidRPr="003F1C4E">
              <w:rPr>
                <w:sz w:val="28"/>
                <w:szCs w:val="28"/>
              </w:rPr>
              <w:t>Брейя</w:t>
            </w:r>
            <w:proofErr w:type="spellEnd"/>
            <w:r w:rsidRPr="003F1C4E">
              <w:rPr>
                <w:sz w:val="28"/>
                <w:szCs w:val="28"/>
              </w:rPr>
              <w:t xml:space="preserve"> і </w:t>
            </w:r>
            <w:proofErr w:type="spellStart"/>
            <w:r w:rsidRPr="003F1C4E">
              <w:rPr>
                <w:sz w:val="28"/>
                <w:szCs w:val="28"/>
              </w:rPr>
              <w:t>Куртца</w:t>
            </w:r>
            <w:proofErr w:type="spellEnd"/>
          </w:p>
          <w:p w:rsidR="00FB48BB" w:rsidRPr="003F1C4E" w:rsidRDefault="00FB48BB" w:rsidP="0021247F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FB48BB" w:rsidRPr="002E7E5C" w:rsidRDefault="00FB48BB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2E7E5C">
              <w:rPr>
                <w:sz w:val="28"/>
                <w:szCs w:val="28"/>
                <w:lang w:val="uk-UA"/>
              </w:rPr>
              <w:lastRenderedPageBreak/>
              <w:t>Тести, питання</w:t>
            </w:r>
          </w:p>
        </w:tc>
      </w:tr>
      <w:tr w:rsidR="00FB48BB" w:rsidRPr="00F02BEE" w:rsidTr="0021247F">
        <w:tc>
          <w:tcPr>
            <w:tcW w:w="700" w:type="dxa"/>
          </w:tcPr>
          <w:p w:rsidR="00FB48BB" w:rsidRPr="002E7E5C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  <w:r w:rsidRPr="002E7E5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</w:tcPr>
          <w:p w:rsidR="00FB48BB" w:rsidRPr="003F1C4E" w:rsidRDefault="003F1C4E" w:rsidP="003F1C4E">
            <w:pPr>
              <w:jc w:val="both"/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proofErr w:type="spellStart"/>
            <w:r w:rsidRPr="003F1C4E">
              <w:rPr>
                <w:sz w:val="28"/>
                <w:szCs w:val="28"/>
              </w:rPr>
              <w:t>Методи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відбору</w:t>
            </w:r>
            <w:proofErr w:type="spellEnd"/>
            <w:r w:rsidRPr="003F1C4E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п</w:t>
            </w:r>
            <w:proofErr w:type="gramEnd"/>
            <w:r w:rsidRPr="003F1C4E">
              <w:rPr>
                <w:sz w:val="28"/>
                <w:szCs w:val="28"/>
              </w:rPr>
              <w:t>ідготовки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зразків</w:t>
            </w:r>
            <w:proofErr w:type="spellEnd"/>
            <w:r w:rsidRPr="003F1C4E">
              <w:rPr>
                <w:sz w:val="28"/>
                <w:szCs w:val="28"/>
              </w:rPr>
              <w:t xml:space="preserve">, визначення </w:t>
            </w:r>
            <w:proofErr w:type="spellStart"/>
            <w:r w:rsidRPr="003F1C4E">
              <w:rPr>
                <w:sz w:val="28"/>
                <w:szCs w:val="28"/>
              </w:rPr>
              <w:t>вологи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сухої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речовини</w:t>
            </w:r>
            <w:proofErr w:type="spellEnd"/>
            <w:r w:rsidRPr="003F1C4E">
              <w:rPr>
                <w:sz w:val="28"/>
                <w:szCs w:val="28"/>
              </w:rPr>
              <w:t xml:space="preserve"> та золи.</w:t>
            </w:r>
          </w:p>
        </w:tc>
        <w:tc>
          <w:tcPr>
            <w:tcW w:w="5280" w:type="dxa"/>
          </w:tcPr>
          <w:p w:rsidR="003F1C4E" w:rsidRPr="003F1C4E" w:rsidRDefault="003F1C4E" w:rsidP="003F1C4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F1C4E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Розглянути </w:t>
            </w:r>
            <w:r w:rsidRPr="003F1C4E"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Pr="003F1C4E">
              <w:rPr>
                <w:color w:val="000000"/>
                <w:sz w:val="28"/>
                <w:szCs w:val="28"/>
              </w:rPr>
              <w:t>етоди</w:t>
            </w:r>
            <w:proofErr w:type="spellEnd"/>
            <w:r w:rsidRPr="003F1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color w:val="000000"/>
                <w:sz w:val="28"/>
                <w:szCs w:val="28"/>
              </w:rPr>
              <w:t>відбору</w:t>
            </w:r>
            <w:proofErr w:type="spellEnd"/>
            <w:r w:rsidRPr="003F1C4E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F1C4E">
              <w:rPr>
                <w:color w:val="000000"/>
                <w:sz w:val="28"/>
                <w:szCs w:val="28"/>
              </w:rPr>
              <w:t>підготовки</w:t>
            </w:r>
            <w:proofErr w:type="spellEnd"/>
            <w:r w:rsidRPr="003F1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color w:val="000000"/>
                <w:sz w:val="28"/>
                <w:szCs w:val="28"/>
              </w:rPr>
              <w:t>зразків</w:t>
            </w:r>
            <w:proofErr w:type="spellEnd"/>
            <w:r w:rsidRPr="003F1C4E">
              <w:rPr>
                <w:color w:val="000000"/>
                <w:sz w:val="28"/>
                <w:szCs w:val="28"/>
              </w:rPr>
              <w:t xml:space="preserve">, визначення </w:t>
            </w:r>
            <w:proofErr w:type="spellStart"/>
            <w:r w:rsidRPr="003F1C4E">
              <w:rPr>
                <w:color w:val="000000"/>
                <w:sz w:val="28"/>
                <w:szCs w:val="28"/>
              </w:rPr>
              <w:t>вологи</w:t>
            </w:r>
            <w:proofErr w:type="spellEnd"/>
            <w:r w:rsidRPr="003F1C4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color w:val="000000"/>
                <w:sz w:val="28"/>
                <w:szCs w:val="28"/>
              </w:rPr>
              <w:t>сухої</w:t>
            </w:r>
            <w:proofErr w:type="spellEnd"/>
            <w:r w:rsidRPr="003F1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color w:val="000000"/>
                <w:sz w:val="28"/>
                <w:szCs w:val="28"/>
              </w:rPr>
              <w:t>речовини</w:t>
            </w:r>
            <w:proofErr w:type="spellEnd"/>
            <w:r w:rsidRPr="003F1C4E">
              <w:rPr>
                <w:color w:val="000000"/>
                <w:sz w:val="28"/>
                <w:szCs w:val="28"/>
              </w:rPr>
              <w:t xml:space="preserve"> та золи.</w:t>
            </w:r>
          </w:p>
          <w:p w:rsidR="00FB48BB" w:rsidRPr="003F1C4E" w:rsidRDefault="00FB48BB" w:rsidP="003F1C4E">
            <w:pPr>
              <w:autoSpaceDE w:val="0"/>
              <w:autoSpaceDN w:val="0"/>
              <w:adjustRightInd w:val="0"/>
              <w:ind w:right="-133"/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457" w:type="dxa"/>
          </w:tcPr>
          <w:p w:rsidR="00FB48BB" w:rsidRPr="00C91C65" w:rsidRDefault="00FB48BB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  <w:tr w:rsidR="00FB48BB" w:rsidRPr="00F02BEE" w:rsidTr="0021247F">
        <w:tc>
          <w:tcPr>
            <w:tcW w:w="700" w:type="dxa"/>
          </w:tcPr>
          <w:p w:rsidR="00FB48BB" w:rsidRPr="002E7E5C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310" w:type="dxa"/>
          </w:tcPr>
          <w:p w:rsidR="00FB48BB" w:rsidRPr="003F1C4E" w:rsidRDefault="003F1C4E" w:rsidP="0021247F">
            <w:pPr>
              <w:pStyle w:val="Default"/>
              <w:jc w:val="both"/>
              <w:rPr>
                <w:sz w:val="28"/>
                <w:szCs w:val="28"/>
              </w:rPr>
            </w:pPr>
            <w:r w:rsidRPr="003F1C4E">
              <w:rPr>
                <w:sz w:val="28"/>
                <w:szCs w:val="28"/>
              </w:rPr>
              <w:t>Географічна сітка дослідів і її роль у моніторингу ґрунтів, обґрунтуванні виробництва, застосування видів, форм і марок добрив та інших засобів хімізації. Методика обліку ефективності добрив і інших засобів хімізації у виробничих умовах. Вивчення, узагальнення і впровадження нових технологій.</w:t>
            </w:r>
          </w:p>
        </w:tc>
        <w:tc>
          <w:tcPr>
            <w:tcW w:w="5280" w:type="dxa"/>
          </w:tcPr>
          <w:p w:rsidR="003F1C4E" w:rsidRPr="003F1C4E" w:rsidRDefault="003F1C4E" w:rsidP="003F1C4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F1C4E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Ознайомитись з</w:t>
            </w:r>
            <w:r w:rsidRPr="003F1C4E">
              <w:rPr>
                <w:color w:val="000000"/>
                <w:sz w:val="28"/>
                <w:szCs w:val="28"/>
                <w:lang w:val="uk-UA"/>
              </w:rPr>
              <w:t xml:space="preserve"> методикою обліку ефективності добрив і інших засобів хімізації у виробничих умовах</w:t>
            </w:r>
            <w:r w:rsidRPr="003F1C4E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  <w:p w:rsidR="00FB48BB" w:rsidRPr="003F1C4E" w:rsidRDefault="00FB48BB" w:rsidP="003F1C4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FB48BB" w:rsidRPr="00C91C65" w:rsidRDefault="00FB48BB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  <w:tr w:rsidR="00FB48BB" w:rsidRPr="00F02BEE" w:rsidTr="0021247F">
        <w:tc>
          <w:tcPr>
            <w:tcW w:w="700" w:type="dxa"/>
          </w:tcPr>
          <w:p w:rsidR="00FB48BB" w:rsidRPr="002E7E5C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2E7E5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</w:tcPr>
          <w:p w:rsidR="00FB48BB" w:rsidRPr="003F1C4E" w:rsidRDefault="003F1C4E" w:rsidP="0021247F">
            <w:pPr>
              <w:pStyle w:val="Default"/>
              <w:jc w:val="both"/>
              <w:rPr>
                <w:sz w:val="28"/>
                <w:szCs w:val="28"/>
              </w:rPr>
            </w:pPr>
            <w:r w:rsidRPr="003F1C4E">
              <w:rPr>
                <w:sz w:val="28"/>
                <w:szCs w:val="28"/>
              </w:rPr>
              <w:t xml:space="preserve">Вегетаційний метод дослідження та історія його розвитку. Значення вітчизняних та зарубіжних </w:t>
            </w:r>
            <w:r w:rsidRPr="003F1C4E">
              <w:rPr>
                <w:sz w:val="28"/>
                <w:szCs w:val="28"/>
              </w:rPr>
              <w:lastRenderedPageBreak/>
              <w:t>вчених в розвитку цього методу.</w:t>
            </w:r>
          </w:p>
        </w:tc>
        <w:tc>
          <w:tcPr>
            <w:tcW w:w="5280" w:type="dxa"/>
          </w:tcPr>
          <w:p w:rsidR="00FB48BB" w:rsidRPr="003F1C4E" w:rsidRDefault="003F1C4E" w:rsidP="0021247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3F1C4E">
              <w:rPr>
                <w:sz w:val="28"/>
                <w:szCs w:val="28"/>
              </w:rPr>
              <w:lastRenderedPageBreak/>
              <w:t>Вегетаційний</w:t>
            </w:r>
            <w:proofErr w:type="spellEnd"/>
            <w:r w:rsidRPr="003F1C4E">
              <w:rPr>
                <w:sz w:val="28"/>
                <w:szCs w:val="28"/>
              </w:rPr>
              <w:t xml:space="preserve"> метод, як </w:t>
            </w:r>
            <w:proofErr w:type="spellStart"/>
            <w:r w:rsidRPr="003F1C4E">
              <w:rPr>
                <w:sz w:val="28"/>
                <w:szCs w:val="28"/>
              </w:rPr>
              <w:t>модельний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Необхідність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поєднання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вегетаційного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польового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методів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досліджень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Ґрунтова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піщана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водна</w:t>
            </w:r>
            <w:proofErr w:type="spellEnd"/>
            <w:r w:rsidRPr="003F1C4E">
              <w:rPr>
                <w:sz w:val="28"/>
                <w:szCs w:val="28"/>
              </w:rPr>
              <w:t xml:space="preserve"> культура. Мета </w:t>
            </w:r>
            <w:proofErr w:type="spellStart"/>
            <w:r w:rsidRPr="003F1C4E">
              <w:rPr>
                <w:sz w:val="28"/>
                <w:szCs w:val="28"/>
              </w:rPr>
              <w:t>їх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застосування</w:t>
            </w:r>
            <w:proofErr w:type="spellEnd"/>
            <w:r w:rsidRPr="003F1C4E">
              <w:rPr>
                <w:sz w:val="28"/>
                <w:szCs w:val="28"/>
              </w:rPr>
              <w:t xml:space="preserve"> та </w:t>
            </w:r>
            <w:proofErr w:type="spellStart"/>
            <w:r w:rsidRPr="003F1C4E">
              <w:rPr>
                <w:sz w:val="28"/>
                <w:szCs w:val="28"/>
              </w:rPr>
              <w:t>вибі</w:t>
            </w:r>
            <w:proofErr w:type="gramStart"/>
            <w:r w:rsidRPr="003F1C4E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3F1C4E">
              <w:rPr>
                <w:sz w:val="28"/>
                <w:szCs w:val="28"/>
              </w:rPr>
              <w:t xml:space="preserve"> методики </w:t>
            </w:r>
            <w:proofErr w:type="spellStart"/>
            <w:r w:rsidRPr="003F1C4E">
              <w:rPr>
                <w:sz w:val="28"/>
                <w:szCs w:val="28"/>
              </w:rPr>
              <w:t>досліджень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Повторність</w:t>
            </w:r>
            <w:proofErr w:type="spellEnd"/>
            <w:r w:rsidRPr="003F1C4E">
              <w:rPr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ідах</w:t>
            </w:r>
            <w:proofErr w:type="spellEnd"/>
            <w:r w:rsidRPr="003F1C4E">
              <w:rPr>
                <w:sz w:val="28"/>
                <w:szCs w:val="28"/>
              </w:rPr>
              <w:t xml:space="preserve">. Методика </w:t>
            </w:r>
            <w:proofErr w:type="spellStart"/>
            <w:r w:rsidRPr="003F1C4E">
              <w:rPr>
                <w:sz w:val="28"/>
                <w:szCs w:val="28"/>
              </w:rPr>
              <w:t>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техніка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проведення</w:t>
            </w:r>
            <w:proofErr w:type="spellEnd"/>
            <w:r w:rsidRPr="003F1C4E">
              <w:rPr>
                <w:sz w:val="28"/>
                <w:szCs w:val="28"/>
              </w:rPr>
              <w:t xml:space="preserve">  </w:t>
            </w:r>
            <w:proofErr w:type="spellStart"/>
            <w:r w:rsidRPr="003F1C4E">
              <w:rPr>
                <w:sz w:val="28"/>
                <w:szCs w:val="28"/>
              </w:rPr>
              <w:t>проведення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іджень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з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ґрунтовою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r w:rsidRPr="003F1C4E">
              <w:rPr>
                <w:sz w:val="28"/>
                <w:szCs w:val="28"/>
              </w:rPr>
              <w:lastRenderedPageBreak/>
              <w:t xml:space="preserve">водною </w:t>
            </w:r>
            <w:proofErr w:type="spellStart"/>
            <w:r w:rsidRPr="003F1C4E">
              <w:rPr>
                <w:sz w:val="28"/>
                <w:szCs w:val="28"/>
              </w:rPr>
              <w:t>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піщаною</w:t>
            </w:r>
            <w:proofErr w:type="spellEnd"/>
            <w:r w:rsidRPr="003F1C4E">
              <w:rPr>
                <w:sz w:val="28"/>
                <w:szCs w:val="28"/>
              </w:rPr>
              <w:t xml:space="preserve"> культурами. </w:t>
            </w:r>
            <w:proofErr w:type="spellStart"/>
            <w:r w:rsidRPr="003F1C4E">
              <w:rPr>
                <w:sz w:val="28"/>
                <w:szCs w:val="28"/>
              </w:rPr>
              <w:t>Типи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вегетаційних</w:t>
            </w:r>
            <w:proofErr w:type="spellEnd"/>
            <w:r w:rsidRPr="003F1C4E">
              <w:rPr>
                <w:sz w:val="28"/>
                <w:szCs w:val="28"/>
              </w:rPr>
              <w:t xml:space="preserve"> посудин. </w:t>
            </w:r>
            <w:proofErr w:type="spellStart"/>
            <w:r w:rsidRPr="003F1C4E">
              <w:rPr>
                <w:sz w:val="28"/>
                <w:szCs w:val="28"/>
              </w:rPr>
              <w:t>Поживні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суміші</w:t>
            </w:r>
            <w:proofErr w:type="spellEnd"/>
            <w:r w:rsidRPr="003F1C4E">
              <w:rPr>
                <w:sz w:val="28"/>
                <w:szCs w:val="28"/>
              </w:rPr>
              <w:t xml:space="preserve"> та </w:t>
            </w:r>
            <w:proofErr w:type="spellStart"/>
            <w:r w:rsidRPr="003F1C4E">
              <w:rPr>
                <w:sz w:val="28"/>
                <w:szCs w:val="28"/>
              </w:rPr>
              <w:t>їх</w:t>
            </w:r>
            <w:proofErr w:type="spellEnd"/>
            <w:r w:rsidRPr="003F1C4E">
              <w:rPr>
                <w:sz w:val="28"/>
                <w:szCs w:val="28"/>
              </w:rPr>
              <w:t xml:space="preserve"> характеристика. </w:t>
            </w:r>
            <w:proofErr w:type="spellStart"/>
            <w:r w:rsidRPr="003F1C4E">
              <w:rPr>
                <w:sz w:val="28"/>
                <w:szCs w:val="28"/>
              </w:rPr>
              <w:t>Застосування</w:t>
            </w:r>
            <w:proofErr w:type="spellEnd"/>
            <w:r w:rsidRPr="003F1C4E">
              <w:rPr>
                <w:sz w:val="28"/>
                <w:szCs w:val="28"/>
              </w:rPr>
              <w:t xml:space="preserve"> добрив та </w:t>
            </w:r>
            <w:proofErr w:type="spellStart"/>
            <w:r w:rsidRPr="003F1C4E">
              <w:rPr>
                <w:sz w:val="28"/>
                <w:szCs w:val="28"/>
              </w:rPr>
              <w:t>інших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засобів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хімізації</w:t>
            </w:r>
            <w:proofErr w:type="spellEnd"/>
            <w:r w:rsidRPr="003F1C4E">
              <w:rPr>
                <w:sz w:val="28"/>
                <w:szCs w:val="28"/>
              </w:rPr>
              <w:t xml:space="preserve"> у </w:t>
            </w:r>
            <w:proofErr w:type="spellStart"/>
            <w:r w:rsidRPr="003F1C4E">
              <w:rPr>
                <w:sz w:val="28"/>
                <w:szCs w:val="28"/>
              </w:rPr>
              <w:t>вегетаційних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ідах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Вимоги</w:t>
            </w:r>
            <w:proofErr w:type="spellEnd"/>
            <w:r w:rsidRPr="003F1C4E">
              <w:rPr>
                <w:sz w:val="28"/>
                <w:szCs w:val="28"/>
              </w:rPr>
              <w:t xml:space="preserve"> до добрив, </w:t>
            </w:r>
            <w:proofErr w:type="spellStart"/>
            <w:r w:rsidRPr="003F1C4E">
              <w:rPr>
                <w:sz w:val="28"/>
                <w:szCs w:val="28"/>
              </w:rPr>
              <w:t>що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застосовуються</w:t>
            </w:r>
            <w:proofErr w:type="spellEnd"/>
            <w:r w:rsidRPr="003F1C4E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3F1C4E">
              <w:rPr>
                <w:sz w:val="28"/>
                <w:szCs w:val="28"/>
              </w:rPr>
              <w:t>досл</w:t>
            </w:r>
            <w:proofErr w:type="gramEnd"/>
            <w:r w:rsidRPr="003F1C4E">
              <w:rPr>
                <w:sz w:val="28"/>
                <w:szCs w:val="28"/>
              </w:rPr>
              <w:t>ідах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Вивчення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нових</w:t>
            </w:r>
            <w:proofErr w:type="spellEnd"/>
            <w:r w:rsidRPr="003F1C4E">
              <w:rPr>
                <w:sz w:val="28"/>
                <w:szCs w:val="28"/>
              </w:rPr>
              <w:t xml:space="preserve"> форм, </w:t>
            </w:r>
            <w:proofErr w:type="spellStart"/>
            <w:r w:rsidRPr="003F1C4E">
              <w:rPr>
                <w:sz w:val="28"/>
                <w:szCs w:val="28"/>
              </w:rPr>
              <w:t>виді</w:t>
            </w:r>
            <w:proofErr w:type="gramStart"/>
            <w:r w:rsidRPr="003F1C4E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і</w:t>
            </w:r>
            <w:proofErr w:type="spellEnd"/>
            <w:r w:rsidRPr="003F1C4E">
              <w:rPr>
                <w:sz w:val="28"/>
                <w:szCs w:val="28"/>
              </w:rPr>
              <w:t xml:space="preserve"> марок добрив. </w:t>
            </w:r>
            <w:proofErr w:type="spellStart"/>
            <w:r w:rsidRPr="003F1C4E">
              <w:rPr>
                <w:sz w:val="28"/>
                <w:szCs w:val="28"/>
              </w:rPr>
              <w:t>Вегетаційні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будиночки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Камери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gramStart"/>
            <w:r w:rsidRPr="003F1C4E">
              <w:rPr>
                <w:sz w:val="28"/>
                <w:szCs w:val="28"/>
              </w:rPr>
              <w:t>штучного</w:t>
            </w:r>
            <w:proofErr w:type="gram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клімату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Фітотрони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Досягнення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вегетаційного</w:t>
            </w:r>
            <w:proofErr w:type="spellEnd"/>
            <w:r w:rsidRPr="003F1C4E">
              <w:rPr>
                <w:sz w:val="28"/>
                <w:szCs w:val="28"/>
              </w:rPr>
              <w:t xml:space="preserve"> методу у </w:t>
            </w:r>
            <w:proofErr w:type="spellStart"/>
            <w:r w:rsidRPr="003F1C4E">
              <w:rPr>
                <w:sz w:val="28"/>
                <w:szCs w:val="28"/>
              </w:rPr>
              <w:t>вирішенні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теорії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живлення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рослин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обміну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речовин</w:t>
            </w:r>
            <w:proofErr w:type="spellEnd"/>
            <w:r w:rsidRPr="003F1C4E">
              <w:rPr>
                <w:sz w:val="28"/>
                <w:szCs w:val="28"/>
              </w:rPr>
              <w:t xml:space="preserve">, </w:t>
            </w:r>
            <w:proofErr w:type="spellStart"/>
            <w:r w:rsidRPr="003F1C4E">
              <w:rPr>
                <w:sz w:val="28"/>
                <w:szCs w:val="28"/>
              </w:rPr>
              <w:t>застосуванні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засобів</w:t>
            </w:r>
            <w:proofErr w:type="spellEnd"/>
            <w:r w:rsidRPr="003F1C4E">
              <w:rPr>
                <w:sz w:val="28"/>
                <w:szCs w:val="28"/>
              </w:rPr>
              <w:t xml:space="preserve"> </w:t>
            </w:r>
            <w:proofErr w:type="spellStart"/>
            <w:r w:rsidRPr="003F1C4E">
              <w:rPr>
                <w:sz w:val="28"/>
                <w:szCs w:val="28"/>
              </w:rPr>
              <w:t>хімізації</w:t>
            </w:r>
            <w:proofErr w:type="spellEnd"/>
            <w:r w:rsidRPr="003F1C4E">
              <w:rPr>
                <w:sz w:val="28"/>
                <w:szCs w:val="28"/>
              </w:rPr>
              <w:t xml:space="preserve">. </w:t>
            </w:r>
            <w:proofErr w:type="spellStart"/>
            <w:r w:rsidRPr="003F1C4E">
              <w:rPr>
                <w:sz w:val="28"/>
                <w:szCs w:val="28"/>
              </w:rPr>
              <w:t>Документація</w:t>
            </w:r>
            <w:proofErr w:type="spellEnd"/>
            <w:r w:rsidRPr="003F1C4E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FB48BB" w:rsidRPr="00C91C65" w:rsidRDefault="00FB48BB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lastRenderedPageBreak/>
              <w:t>Тести, питання</w:t>
            </w:r>
          </w:p>
        </w:tc>
      </w:tr>
      <w:tr w:rsidR="00FB48BB" w:rsidRPr="00F02BEE" w:rsidTr="0021247F">
        <w:tc>
          <w:tcPr>
            <w:tcW w:w="700" w:type="dxa"/>
          </w:tcPr>
          <w:p w:rsidR="00FB48BB" w:rsidRPr="002E7E5C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  <w:r w:rsidRPr="002E7E5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</w:tcPr>
          <w:p w:rsidR="00FB48BB" w:rsidRPr="003D6AF3" w:rsidRDefault="003F1C4E" w:rsidP="0021247F">
            <w:pPr>
              <w:pStyle w:val="Default"/>
              <w:jc w:val="both"/>
              <w:rPr>
                <w:sz w:val="28"/>
                <w:szCs w:val="28"/>
              </w:rPr>
            </w:pPr>
            <w:r w:rsidRPr="003D6AF3">
              <w:rPr>
                <w:sz w:val="28"/>
                <w:szCs w:val="28"/>
              </w:rPr>
              <w:t>Агрохімічний аналіз. Характеристика і застосування класичних та інструментальних методів, які використовуються для аналізу ґрунту, продукції рослинництва, добрив, засобів хімізації.</w:t>
            </w:r>
          </w:p>
        </w:tc>
        <w:tc>
          <w:tcPr>
            <w:tcW w:w="5280" w:type="dxa"/>
          </w:tcPr>
          <w:p w:rsidR="00FB48BB" w:rsidRPr="003D6AF3" w:rsidRDefault="003F1C4E" w:rsidP="0021247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3D6AF3">
              <w:rPr>
                <w:sz w:val="28"/>
                <w:szCs w:val="28"/>
                <w:lang w:val="uk-UA"/>
              </w:rPr>
              <w:t xml:space="preserve">Методологія агрохімічного моніторингу. Основні методи досліджень в агрохімічному моніторингу. Аналіз ґрунту. Значення аналізу ґрунту для вивчення моніторингу родючості. Оцінка і обґрунтування методів аналізу вмісту в ґрунтах загальних і рухомих сполук </w:t>
            </w:r>
            <w:proofErr w:type="spellStart"/>
            <w:r w:rsidRPr="003D6AF3">
              <w:rPr>
                <w:sz w:val="28"/>
                <w:szCs w:val="28"/>
                <w:lang w:val="uk-UA"/>
              </w:rPr>
              <w:t>макро-</w:t>
            </w:r>
            <w:proofErr w:type="spellEnd"/>
            <w:r w:rsidRPr="003D6AF3">
              <w:rPr>
                <w:sz w:val="28"/>
                <w:szCs w:val="28"/>
                <w:lang w:val="uk-UA"/>
              </w:rPr>
              <w:t xml:space="preserve"> і мікроелементів, їх  рухомості. </w:t>
            </w:r>
            <w:proofErr w:type="spellStart"/>
            <w:r w:rsidRPr="003D6AF3">
              <w:rPr>
                <w:sz w:val="28"/>
                <w:szCs w:val="28"/>
              </w:rPr>
              <w:t>Методи</w:t>
            </w:r>
            <w:proofErr w:type="spellEnd"/>
            <w:r w:rsidRPr="003D6AF3">
              <w:rPr>
                <w:sz w:val="28"/>
                <w:szCs w:val="28"/>
              </w:rPr>
              <w:t xml:space="preserve"> визначення </w:t>
            </w:r>
            <w:proofErr w:type="spellStart"/>
            <w:r w:rsidRPr="003D6AF3">
              <w:rPr>
                <w:sz w:val="28"/>
                <w:szCs w:val="28"/>
              </w:rPr>
              <w:t>органічних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і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мінеральних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сполук</w:t>
            </w:r>
            <w:proofErr w:type="spellEnd"/>
            <w:r w:rsidRPr="003D6AF3">
              <w:rPr>
                <w:sz w:val="28"/>
                <w:szCs w:val="28"/>
              </w:rPr>
              <w:t xml:space="preserve"> грунту, </w:t>
            </w:r>
            <w:proofErr w:type="spellStart"/>
            <w:r w:rsidRPr="003D6AF3">
              <w:rPr>
                <w:sz w:val="28"/>
                <w:szCs w:val="28"/>
              </w:rPr>
              <w:t>їх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груповий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і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фракційний</w:t>
            </w:r>
            <w:proofErr w:type="spellEnd"/>
            <w:r w:rsidRPr="003D6AF3">
              <w:rPr>
                <w:sz w:val="28"/>
                <w:szCs w:val="28"/>
              </w:rPr>
              <w:t xml:space="preserve"> склад. </w:t>
            </w:r>
            <w:proofErr w:type="spellStart"/>
            <w:r w:rsidRPr="003D6AF3">
              <w:rPr>
                <w:sz w:val="28"/>
                <w:szCs w:val="28"/>
              </w:rPr>
              <w:t>Градації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вмісту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поживних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речовин</w:t>
            </w:r>
            <w:proofErr w:type="spellEnd"/>
            <w:r w:rsidRPr="003D6AF3">
              <w:rPr>
                <w:sz w:val="28"/>
                <w:szCs w:val="28"/>
              </w:rPr>
              <w:t xml:space="preserve"> у </w:t>
            </w:r>
            <w:proofErr w:type="spellStart"/>
            <w:r w:rsidRPr="003D6AF3">
              <w:rPr>
                <w:sz w:val="28"/>
                <w:szCs w:val="28"/>
              </w:rPr>
              <w:t>ґрунті</w:t>
            </w:r>
            <w:proofErr w:type="spellEnd"/>
            <w:r w:rsidRPr="003D6AF3">
              <w:rPr>
                <w:sz w:val="28"/>
                <w:szCs w:val="28"/>
              </w:rPr>
              <w:t xml:space="preserve">. </w:t>
            </w:r>
            <w:proofErr w:type="spellStart"/>
            <w:r w:rsidRPr="003D6AF3">
              <w:rPr>
                <w:sz w:val="28"/>
                <w:szCs w:val="28"/>
              </w:rPr>
              <w:t>Використання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результатів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аналізі</w:t>
            </w:r>
            <w:proofErr w:type="gramStart"/>
            <w:r w:rsidRPr="003D6AF3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D6AF3">
              <w:rPr>
                <w:sz w:val="28"/>
                <w:szCs w:val="28"/>
              </w:rPr>
              <w:t xml:space="preserve"> для </w:t>
            </w:r>
            <w:proofErr w:type="spellStart"/>
            <w:r w:rsidRPr="003D6AF3">
              <w:rPr>
                <w:sz w:val="28"/>
                <w:szCs w:val="28"/>
              </w:rPr>
              <w:t>оцінки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родючості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ґрунтів</w:t>
            </w:r>
            <w:proofErr w:type="spellEnd"/>
            <w:r w:rsidRPr="003D6AF3">
              <w:rPr>
                <w:sz w:val="28"/>
                <w:szCs w:val="28"/>
              </w:rPr>
              <w:t xml:space="preserve">, визначення </w:t>
            </w:r>
            <w:proofErr w:type="gramStart"/>
            <w:r w:rsidRPr="003D6AF3">
              <w:rPr>
                <w:sz w:val="28"/>
                <w:szCs w:val="28"/>
              </w:rPr>
              <w:t>норм</w:t>
            </w:r>
            <w:proofErr w:type="gramEnd"/>
            <w:r w:rsidRPr="003D6AF3">
              <w:rPr>
                <w:sz w:val="28"/>
                <w:szCs w:val="28"/>
              </w:rPr>
              <w:t xml:space="preserve">, доз </w:t>
            </w:r>
            <w:proofErr w:type="spellStart"/>
            <w:r w:rsidRPr="003D6AF3">
              <w:rPr>
                <w:sz w:val="28"/>
                <w:szCs w:val="28"/>
              </w:rPr>
              <w:t>і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способів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застосування</w:t>
            </w:r>
            <w:proofErr w:type="spellEnd"/>
            <w:r w:rsidRPr="003D6AF3">
              <w:rPr>
                <w:sz w:val="28"/>
                <w:szCs w:val="28"/>
              </w:rPr>
              <w:t xml:space="preserve"> добрив.</w:t>
            </w:r>
          </w:p>
        </w:tc>
        <w:tc>
          <w:tcPr>
            <w:tcW w:w="1457" w:type="dxa"/>
          </w:tcPr>
          <w:p w:rsidR="00FB48BB" w:rsidRPr="00C91C65" w:rsidRDefault="00FB48BB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  <w:tr w:rsidR="00FB48BB" w:rsidRPr="002E7E5C" w:rsidTr="0021247F">
        <w:tc>
          <w:tcPr>
            <w:tcW w:w="700" w:type="dxa"/>
          </w:tcPr>
          <w:p w:rsidR="00FB48BB" w:rsidRPr="002E7E5C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2E7E5C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310" w:type="dxa"/>
          </w:tcPr>
          <w:p w:rsidR="00FB48BB" w:rsidRPr="003D6AF3" w:rsidRDefault="003F1C4E" w:rsidP="0021247F">
            <w:pPr>
              <w:pStyle w:val="Default"/>
              <w:jc w:val="both"/>
              <w:rPr>
                <w:sz w:val="28"/>
                <w:szCs w:val="28"/>
              </w:rPr>
            </w:pPr>
            <w:r w:rsidRPr="003D6AF3">
              <w:rPr>
                <w:sz w:val="28"/>
                <w:szCs w:val="28"/>
              </w:rPr>
              <w:t>Аналіз рослин. Методика і техніка відбору</w:t>
            </w:r>
            <w:r w:rsidRPr="003D6AF3">
              <w:rPr>
                <w:b/>
                <w:sz w:val="28"/>
                <w:szCs w:val="28"/>
              </w:rPr>
              <w:t xml:space="preserve"> </w:t>
            </w:r>
            <w:r w:rsidRPr="003D6AF3">
              <w:rPr>
                <w:sz w:val="28"/>
                <w:szCs w:val="28"/>
              </w:rPr>
              <w:t>зразків рослин різних культур, особливості.</w:t>
            </w:r>
          </w:p>
        </w:tc>
        <w:tc>
          <w:tcPr>
            <w:tcW w:w="5280" w:type="dxa"/>
          </w:tcPr>
          <w:p w:rsidR="00FB48BB" w:rsidRPr="003D6AF3" w:rsidRDefault="003F1C4E" w:rsidP="003F1C4E">
            <w:pPr>
              <w:autoSpaceDE w:val="0"/>
              <w:autoSpaceDN w:val="0"/>
              <w:adjustRightInd w:val="0"/>
              <w:ind w:right="-136"/>
              <w:jc w:val="both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proofErr w:type="gramStart"/>
            <w:r w:rsidRPr="003D6AF3">
              <w:rPr>
                <w:sz w:val="28"/>
                <w:szCs w:val="28"/>
              </w:rPr>
              <w:t>П</w:t>
            </w:r>
            <w:proofErr w:type="gramEnd"/>
            <w:r w:rsidRPr="003D6AF3">
              <w:rPr>
                <w:sz w:val="28"/>
                <w:szCs w:val="28"/>
              </w:rPr>
              <w:t>ідготовка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рослинного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матеріалу</w:t>
            </w:r>
            <w:proofErr w:type="spellEnd"/>
            <w:r w:rsidRPr="003D6AF3">
              <w:rPr>
                <w:sz w:val="28"/>
                <w:szCs w:val="28"/>
              </w:rPr>
              <w:t xml:space="preserve"> для </w:t>
            </w:r>
            <w:proofErr w:type="spellStart"/>
            <w:r w:rsidRPr="003D6AF3">
              <w:rPr>
                <w:sz w:val="28"/>
                <w:szCs w:val="28"/>
              </w:rPr>
              <w:t>аналізу</w:t>
            </w:r>
            <w:proofErr w:type="spellEnd"/>
            <w:r w:rsidRPr="003D6AF3">
              <w:rPr>
                <w:sz w:val="28"/>
                <w:szCs w:val="28"/>
              </w:rPr>
              <w:t xml:space="preserve">. </w:t>
            </w:r>
            <w:proofErr w:type="spellStart"/>
            <w:r w:rsidRPr="003D6AF3">
              <w:rPr>
                <w:sz w:val="28"/>
                <w:szCs w:val="28"/>
              </w:rPr>
              <w:t>Оцінка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методів</w:t>
            </w:r>
            <w:proofErr w:type="spellEnd"/>
            <w:r w:rsidRPr="003D6AF3">
              <w:rPr>
                <w:sz w:val="28"/>
                <w:szCs w:val="28"/>
              </w:rPr>
              <w:t xml:space="preserve"> визначення макр</w:t>
            </w:r>
            <w:proofErr w:type="gramStart"/>
            <w:r w:rsidRPr="003D6AF3">
              <w:rPr>
                <w:sz w:val="28"/>
                <w:szCs w:val="28"/>
              </w:rPr>
              <w:t>о-</w:t>
            </w:r>
            <w:proofErr w:type="gram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і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мікроелементів</w:t>
            </w:r>
            <w:proofErr w:type="spellEnd"/>
            <w:r w:rsidRPr="003D6AF3">
              <w:rPr>
                <w:sz w:val="28"/>
                <w:szCs w:val="28"/>
              </w:rPr>
              <w:t xml:space="preserve">, </w:t>
            </w:r>
            <w:proofErr w:type="spellStart"/>
            <w:r w:rsidRPr="003D6AF3">
              <w:rPr>
                <w:sz w:val="28"/>
                <w:szCs w:val="28"/>
              </w:rPr>
              <w:t>органічних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і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мінеральних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сполук</w:t>
            </w:r>
            <w:proofErr w:type="spellEnd"/>
            <w:r w:rsidRPr="003D6AF3">
              <w:rPr>
                <w:sz w:val="28"/>
                <w:szCs w:val="28"/>
              </w:rPr>
              <w:t xml:space="preserve">, </w:t>
            </w:r>
            <w:proofErr w:type="spellStart"/>
            <w:r w:rsidRPr="003D6AF3">
              <w:rPr>
                <w:sz w:val="28"/>
                <w:szCs w:val="28"/>
              </w:rPr>
              <w:t>які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визначають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якість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врожаю</w:t>
            </w:r>
            <w:proofErr w:type="spellEnd"/>
            <w:r w:rsidRPr="003D6AF3">
              <w:rPr>
                <w:sz w:val="28"/>
                <w:szCs w:val="28"/>
              </w:rPr>
              <w:t xml:space="preserve"> та </w:t>
            </w:r>
            <w:proofErr w:type="spellStart"/>
            <w:r w:rsidRPr="003D6AF3">
              <w:rPr>
                <w:sz w:val="28"/>
                <w:szCs w:val="28"/>
              </w:rPr>
              <w:t>залишкові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кількості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метаболітів</w:t>
            </w:r>
            <w:proofErr w:type="spellEnd"/>
            <w:r w:rsidRPr="003D6AF3">
              <w:rPr>
                <w:sz w:val="28"/>
                <w:szCs w:val="28"/>
              </w:rPr>
              <w:t xml:space="preserve">. </w:t>
            </w:r>
            <w:proofErr w:type="spellStart"/>
            <w:r w:rsidRPr="003D6AF3">
              <w:rPr>
                <w:sz w:val="28"/>
                <w:szCs w:val="28"/>
              </w:rPr>
              <w:t>Використання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результатів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аналізу</w:t>
            </w:r>
            <w:proofErr w:type="spellEnd"/>
            <w:r w:rsidRPr="003D6AF3">
              <w:rPr>
                <w:sz w:val="28"/>
                <w:szCs w:val="28"/>
              </w:rPr>
              <w:t xml:space="preserve"> для </w:t>
            </w:r>
            <w:proofErr w:type="spellStart"/>
            <w:r w:rsidRPr="003D6AF3">
              <w:rPr>
                <w:sz w:val="28"/>
                <w:szCs w:val="28"/>
              </w:rPr>
              <w:t>встановлення</w:t>
            </w:r>
            <w:proofErr w:type="spellEnd"/>
            <w:r w:rsidRPr="003D6AF3">
              <w:rPr>
                <w:sz w:val="28"/>
                <w:szCs w:val="28"/>
              </w:rPr>
              <w:t xml:space="preserve"> потреб </w:t>
            </w:r>
            <w:proofErr w:type="spellStart"/>
            <w:r w:rsidRPr="003D6AF3">
              <w:rPr>
                <w:sz w:val="28"/>
                <w:szCs w:val="28"/>
              </w:rPr>
              <w:t>рослин</w:t>
            </w:r>
            <w:proofErr w:type="spellEnd"/>
            <w:r w:rsidRPr="003D6AF3">
              <w:rPr>
                <w:sz w:val="28"/>
                <w:szCs w:val="28"/>
              </w:rPr>
              <w:t xml:space="preserve"> у </w:t>
            </w:r>
            <w:proofErr w:type="spellStart"/>
            <w:r w:rsidRPr="003D6AF3">
              <w:rPr>
                <w:sz w:val="28"/>
                <w:szCs w:val="28"/>
              </w:rPr>
              <w:t>добривах</w:t>
            </w:r>
            <w:proofErr w:type="spellEnd"/>
            <w:r w:rsidRPr="003D6AF3">
              <w:rPr>
                <w:sz w:val="28"/>
                <w:szCs w:val="28"/>
              </w:rPr>
              <w:t xml:space="preserve">, для </w:t>
            </w:r>
            <w:proofErr w:type="spellStart"/>
            <w:r w:rsidRPr="003D6AF3">
              <w:rPr>
                <w:sz w:val="28"/>
                <w:szCs w:val="28"/>
              </w:rPr>
              <w:t>вивчення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обміну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речовин</w:t>
            </w:r>
            <w:proofErr w:type="spellEnd"/>
            <w:r w:rsidRPr="003D6AF3">
              <w:rPr>
                <w:sz w:val="28"/>
                <w:szCs w:val="28"/>
              </w:rPr>
              <w:t xml:space="preserve">, </w:t>
            </w:r>
            <w:proofErr w:type="spellStart"/>
            <w:r w:rsidRPr="003D6AF3">
              <w:rPr>
                <w:sz w:val="28"/>
                <w:szCs w:val="28"/>
              </w:rPr>
              <w:t>формування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врожаю</w:t>
            </w:r>
            <w:proofErr w:type="spellEnd"/>
            <w:r w:rsidRPr="003D6AF3">
              <w:rPr>
                <w:sz w:val="28"/>
                <w:szCs w:val="28"/>
              </w:rPr>
              <w:t xml:space="preserve"> та </w:t>
            </w:r>
            <w:proofErr w:type="spellStart"/>
            <w:r w:rsidRPr="003D6AF3">
              <w:rPr>
                <w:sz w:val="28"/>
                <w:szCs w:val="28"/>
              </w:rPr>
              <w:t>його</w:t>
            </w:r>
            <w:proofErr w:type="spellEnd"/>
            <w:r w:rsidRPr="003D6AF3">
              <w:rPr>
                <w:sz w:val="28"/>
                <w:szCs w:val="28"/>
              </w:rPr>
              <w:t xml:space="preserve"> </w:t>
            </w:r>
            <w:proofErr w:type="spellStart"/>
            <w:r w:rsidRPr="003D6AF3">
              <w:rPr>
                <w:sz w:val="28"/>
                <w:szCs w:val="28"/>
              </w:rPr>
              <w:t>якості</w:t>
            </w:r>
            <w:proofErr w:type="spellEnd"/>
            <w:r w:rsidRPr="003D6AF3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FB48BB" w:rsidRPr="002E7E5C" w:rsidRDefault="00FB48BB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  <w:tr w:rsidR="003F1C4E" w:rsidRPr="002E7E5C" w:rsidTr="0021247F">
        <w:tc>
          <w:tcPr>
            <w:tcW w:w="700" w:type="dxa"/>
          </w:tcPr>
          <w:p w:rsidR="003F1C4E" w:rsidRPr="002E7E5C" w:rsidRDefault="003F1C4E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310" w:type="dxa"/>
          </w:tcPr>
          <w:p w:rsidR="003F1C4E" w:rsidRPr="003D6AF3" w:rsidRDefault="003D6AF3" w:rsidP="0021247F">
            <w:pPr>
              <w:pStyle w:val="Default"/>
              <w:jc w:val="both"/>
              <w:rPr>
                <w:sz w:val="28"/>
                <w:szCs w:val="28"/>
              </w:rPr>
            </w:pPr>
            <w:r w:rsidRPr="003D6AF3">
              <w:rPr>
                <w:sz w:val="28"/>
                <w:szCs w:val="28"/>
              </w:rPr>
              <w:t xml:space="preserve">Аналіз добрив. Значення і необхідність аналізу промислових і місцевих добрив, відходів виробництва. Методика і </w:t>
            </w:r>
            <w:r w:rsidRPr="003D6AF3">
              <w:rPr>
                <w:sz w:val="28"/>
                <w:szCs w:val="28"/>
              </w:rPr>
              <w:lastRenderedPageBreak/>
              <w:t>техніка відбору зразків різних видів добрив.</w:t>
            </w:r>
          </w:p>
        </w:tc>
        <w:tc>
          <w:tcPr>
            <w:tcW w:w="5280" w:type="dxa"/>
          </w:tcPr>
          <w:p w:rsidR="003F1C4E" w:rsidRPr="003D6AF3" w:rsidRDefault="003D6AF3" w:rsidP="003F1C4E">
            <w:pPr>
              <w:autoSpaceDE w:val="0"/>
              <w:autoSpaceDN w:val="0"/>
              <w:adjustRightInd w:val="0"/>
              <w:ind w:right="-136"/>
              <w:jc w:val="both"/>
              <w:rPr>
                <w:sz w:val="28"/>
                <w:szCs w:val="28"/>
              </w:rPr>
            </w:pPr>
            <w:r w:rsidRPr="003D6AF3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Підготовка добрив для аналізу. Відповідність добрив стандарту. Показники якості. Фізико-хімічні властивості, якісне і кількісне визначення добрив. Оцінка методів визначення в них вмісту азоту, фосфору і калію. Методи визначення доступності елементів живлення. Діагностика мінерального живлення рослин. Види діагностики їх </w:t>
            </w:r>
            <w:r w:rsidRPr="003D6AF3">
              <w:rPr>
                <w:color w:val="000000"/>
                <w:sz w:val="28"/>
                <w:szCs w:val="28"/>
                <w:lang w:val="uk-UA"/>
              </w:rPr>
              <w:lastRenderedPageBreak/>
              <w:t>характеристика. Методика і техніка проведення ґрунтової діагностики мінерального живлення рослин. Види рослинної діагностики та їх характеристика, методика і техніка їх проведення. Використання результатів ґрунтової і рослинної діагностики для встановлення потреб рослин у добривах екологічної оцінки навколишнього середовища.</w:t>
            </w:r>
          </w:p>
        </w:tc>
        <w:tc>
          <w:tcPr>
            <w:tcW w:w="1457" w:type="dxa"/>
          </w:tcPr>
          <w:p w:rsidR="003F1C4E" w:rsidRPr="00C91C65" w:rsidRDefault="003D6AF3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lastRenderedPageBreak/>
              <w:t>Тести, питання</w:t>
            </w:r>
          </w:p>
        </w:tc>
      </w:tr>
      <w:tr w:rsidR="003F1C4E" w:rsidRPr="002E7E5C" w:rsidTr="0021247F">
        <w:tc>
          <w:tcPr>
            <w:tcW w:w="700" w:type="dxa"/>
          </w:tcPr>
          <w:p w:rsidR="003F1C4E" w:rsidRPr="002E7E5C" w:rsidRDefault="003F1C4E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2310" w:type="dxa"/>
          </w:tcPr>
          <w:p w:rsidR="003F1C4E" w:rsidRPr="003D6AF3" w:rsidRDefault="003D6AF3" w:rsidP="0021247F">
            <w:pPr>
              <w:pStyle w:val="Default"/>
              <w:jc w:val="both"/>
              <w:rPr>
                <w:sz w:val="28"/>
                <w:szCs w:val="28"/>
              </w:rPr>
            </w:pPr>
            <w:r w:rsidRPr="003D6AF3">
              <w:rPr>
                <w:sz w:val="28"/>
                <w:szCs w:val="28"/>
              </w:rPr>
              <w:t>Статистична обробка досліду. Значення, мета і зміст статистичної обробки результатів дослідження. Сучасні методи статистичної обробки даних, їх характеристика і використання</w:t>
            </w:r>
          </w:p>
        </w:tc>
        <w:tc>
          <w:tcPr>
            <w:tcW w:w="5280" w:type="dxa"/>
          </w:tcPr>
          <w:p w:rsidR="003F1C4E" w:rsidRPr="003D6AF3" w:rsidRDefault="003D6AF3" w:rsidP="003F1C4E">
            <w:pPr>
              <w:autoSpaceDE w:val="0"/>
              <w:autoSpaceDN w:val="0"/>
              <w:adjustRightInd w:val="0"/>
              <w:ind w:right="-136"/>
              <w:jc w:val="both"/>
              <w:rPr>
                <w:sz w:val="28"/>
                <w:szCs w:val="28"/>
              </w:rPr>
            </w:pPr>
            <w:r w:rsidRPr="003D6AF3">
              <w:rPr>
                <w:color w:val="000000"/>
                <w:sz w:val="28"/>
                <w:szCs w:val="28"/>
                <w:lang w:val="uk-UA"/>
              </w:rPr>
              <w:t xml:space="preserve">Статистична обробка досліду. Значення, мета і зміст статистичної обробки результатів дослідження. Сучасні методи статистичної обробки даних, їх характеристика і використання. Відомості про ознаки величини. Середні величини і показники ступеня варіювання. Розподіл </w:t>
            </w:r>
            <w:proofErr w:type="spellStart"/>
            <w:r w:rsidRPr="003D6AF3">
              <w:rPr>
                <w:color w:val="000000"/>
                <w:sz w:val="28"/>
                <w:szCs w:val="28"/>
                <w:lang w:val="uk-UA"/>
              </w:rPr>
              <w:t>Ст’юдента</w:t>
            </w:r>
            <w:proofErr w:type="spellEnd"/>
            <w:r w:rsidRPr="003D6AF3">
              <w:rPr>
                <w:color w:val="000000"/>
                <w:sz w:val="28"/>
                <w:szCs w:val="28"/>
                <w:lang w:val="uk-UA"/>
              </w:rPr>
              <w:t>. Точність і вірогідність досліду. Дисперсійний аналіз. Кореляція. Регресивний аналіз. Оцінка методик і результатів досліджень на основі дисперсійного і регресійного аналізу. Методи і техніка обробки результатів агрохімічних аналізів. Моделювання. Комп’ютерні моделі, що використовуються для обробки експериментальних даних</w:t>
            </w:r>
          </w:p>
        </w:tc>
        <w:tc>
          <w:tcPr>
            <w:tcW w:w="1457" w:type="dxa"/>
          </w:tcPr>
          <w:p w:rsidR="003F1C4E" w:rsidRPr="00C91C65" w:rsidRDefault="003D6AF3" w:rsidP="0021247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</w:tbl>
    <w:p w:rsidR="00FB48BB" w:rsidRPr="005A4116" w:rsidRDefault="00FB48BB" w:rsidP="00FB48B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 xml:space="preserve">4. Система оцінювання курсу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800"/>
      </w:tblGrid>
      <w:tr w:rsidR="00FB48BB" w:rsidRPr="005E2AEE" w:rsidTr="0021247F">
        <w:tc>
          <w:tcPr>
            <w:tcW w:w="9571" w:type="dxa"/>
            <w:gridSpan w:val="2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Накопичування балів під час вивчення дисципліни</w:t>
            </w:r>
          </w:p>
        </w:tc>
      </w:tr>
      <w:tr w:rsidR="00FB48BB" w:rsidRPr="005A4116" w:rsidTr="0021247F">
        <w:tc>
          <w:tcPr>
            <w:tcW w:w="6771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Види навчальної роботи</w:t>
            </w:r>
          </w:p>
        </w:tc>
        <w:tc>
          <w:tcPr>
            <w:tcW w:w="2800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FB48BB" w:rsidRPr="005A4116" w:rsidTr="0021247F">
        <w:tc>
          <w:tcPr>
            <w:tcW w:w="6771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2800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-</w:t>
            </w:r>
          </w:p>
        </w:tc>
      </w:tr>
      <w:tr w:rsidR="00FB48BB" w:rsidRPr="005A4116" w:rsidTr="0021247F">
        <w:tc>
          <w:tcPr>
            <w:tcW w:w="6771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2800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30</w:t>
            </w:r>
          </w:p>
        </w:tc>
      </w:tr>
      <w:tr w:rsidR="00FB48BB" w:rsidRPr="005A4116" w:rsidTr="0021247F">
        <w:tc>
          <w:tcPr>
            <w:tcW w:w="6771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800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10</w:t>
            </w:r>
          </w:p>
        </w:tc>
      </w:tr>
      <w:tr w:rsidR="00FB48BB" w:rsidRPr="005A4116" w:rsidTr="0021247F">
        <w:tc>
          <w:tcPr>
            <w:tcW w:w="6771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Індивідуальне завдання</w:t>
            </w:r>
          </w:p>
        </w:tc>
        <w:tc>
          <w:tcPr>
            <w:tcW w:w="2800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10</w:t>
            </w:r>
          </w:p>
        </w:tc>
      </w:tr>
      <w:tr w:rsidR="00FB48BB" w:rsidRPr="005A4116" w:rsidTr="0021247F">
        <w:tc>
          <w:tcPr>
            <w:tcW w:w="6771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800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50</w:t>
            </w:r>
          </w:p>
        </w:tc>
      </w:tr>
      <w:tr w:rsidR="00FB48BB" w:rsidRPr="005A4116" w:rsidTr="0021247F">
        <w:tc>
          <w:tcPr>
            <w:tcW w:w="6771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2800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FB48BB" w:rsidRPr="005A4116" w:rsidRDefault="00FB48BB" w:rsidP="00FB48B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5. Оцінювання відповідно до графіку навчального процесу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7"/>
        <w:gridCol w:w="395"/>
        <w:gridCol w:w="397"/>
        <w:gridCol w:w="396"/>
        <w:gridCol w:w="397"/>
        <w:gridCol w:w="396"/>
        <w:gridCol w:w="397"/>
        <w:gridCol w:w="396"/>
        <w:gridCol w:w="397"/>
        <w:gridCol w:w="396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 w:rsidR="00FB48BB" w:rsidRPr="005A4116" w:rsidTr="0021247F">
        <w:tc>
          <w:tcPr>
            <w:tcW w:w="1911" w:type="dxa"/>
            <w:vMerge w:val="restart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Вили навчальної роботи</w:t>
            </w:r>
          </w:p>
        </w:tc>
        <w:tc>
          <w:tcPr>
            <w:tcW w:w="7234" w:type="dxa"/>
            <w:gridSpan w:val="17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Навчальні тижні</w:t>
            </w:r>
          </w:p>
        </w:tc>
        <w:tc>
          <w:tcPr>
            <w:tcW w:w="426" w:type="dxa"/>
            <w:vMerge w:val="restart"/>
            <w:vAlign w:val="center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Разом</w:t>
            </w:r>
          </w:p>
        </w:tc>
      </w:tr>
      <w:tr w:rsidR="00FB48BB" w:rsidRPr="005A4116" w:rsidTr="0021247F">
        <w:tc>
          <w:tcPr>
            <w:tcW w:w="1911" w:type="dxa"/>
            <w:vMerge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2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3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5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6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7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8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9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10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11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12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13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15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16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17</w:t>
            </w:r>
          </w:p>
        </w:tc>
        <w:tc>
          <w:tcPr>
            <w:tcW w:w="426" w:type="dxa"/>
            <w:vMerge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</w:tr>
      <w:tr w:rsidR="00FB48BB" w:rsidRPr="005A4116" w:rsidTr="0021247F">
        <w:tc>
          <w:tcPr>
            <w:tcW w:w="1911" w:type="dxa"/>
          </w:tcPr>
          <w:p w:rsidR="00FB48BB" w:rsidRPr="00C91C65" w:rsidRDefault="00FB48BB" w:rsidP="0021247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>Лекції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-</w:t>
            </w:r>
          </w:p>
        </w:tc>
      </w:tr>
      <w:tr w:rsidR="00FB48BB" w:rsidRPr="005A4116" w:rsidTr="0021247F">
        <w:tc>
          <w:tcPr>
            <w:tcW w:w="1911" w:type="dxa"/>
          </w:tcPr>
          <w:p w:rsidR="00FB48BB" w:rsidRPr="00C91C65" w:rsidRDefault="00FB48BB" w:rsidP="0021247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 xml:space="preserve">Практичні </w:t>
            </w:r>
            <w:proofErr w:type="spellStart"/>
            <w:r w:rsidRPr="00C91C65">
              <w:rPr>
                <w:lang w:val="uk-UA"/>
              </w:rPr>
              <w:t>з-тя</w:t>
            </w:r>
            <w:proofErr w:type="spellEnd"/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5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30</w:t>
            </w:r>
          </w:p>
        </w:tc>
      </w:tr>
      <w:tr w:rsidR="00FB48BB" w:rsidRPr="005A4116" w:rsidTr="0021247F">
        <w:tc>
          <w:tcPr>
            <w:tcW w:w="1911" w:type="dxa"/>
          </w:tcPr>
          <w:p w:rsidR="00FB48BB" w:rsidRPr="00C91C65" w:rsidRDefault="00FB48BB" w:rsidP="0021247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 xml:space="preserve">Самостійна </w:t>
            </w:r>
            <w:proofErr w:type="spellStart"/>
            <w:r w:rsidRPr="00C91C65">
              <w:rPr>
                <w:lang w:val="uk-UA"/>
              </w:rPr>
              <w:t>р-та</w:t>
            </w:r>
            <w:proofErr w:type="spellEnd"/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10</w:t>
            </w:r>
          </w:p>
        </w:tc>
      </w:tr>
      <w:tr w:rsidR="00FB48BB" w:rsidRPr="005A4116" w:rsidTr="0021247F">
        <w:tc>
          <w:tcPr>
            <w:tcW w:w="1911" w:type="dxa"/>
          </w:tcPr>
          <w:p w:rsidR="00FB48BB" w:rsidRPr="00C91C65" w:rsidRDefault="00FB48BB" w:rsidP="0021247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lastRenderedPageBreak/>
              <w:t>Індивідуальні завдання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15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10</w:t>
            </w:r>
          </w:p>
        </w:tc>
      </w:tr>
      <w:tr w:rsidR="00FB48BB" w:rsidRPr="005A4116" w:rsidTr="0021247F">
        <w:tc>
          <w:tcPr>
            <w:tcW w:w="1911" w:type="dxa"/>
          </w:tcPr>
          <w:p w:rsidR="00FB48BB" w:rsidRPr="00C91C65" w:rsidRDefault="00FB48BB" w:rsidP="0021247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>Екзамен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50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50</w:t>
            </w:r>
          </w:p>
        </w:tc>
      </w:tr>
      <w:tr w:rsidR="00FB48BB" w:rsidRPr="005A4116" w:rsidTr="0021247F">
        <w:tc>
          <w:tcPr>
            <w:tcW w:w="1911" w:type="dxa"/>
          </w:tcPr>
          <w:p w:rsidR="00FB48BB" w:rsidRPr="00C91C65" w:rsidRDefault="00FB48BB" w:rsidP="0021247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 xml:space="preserve">Всього за </w:t>
            </w:r>
            <w:proofErr w:type="spellStart"/>
            <w:r w:rsidRPr="00C91C65">
              <w:rPr>
                <w:lang w:val="uk-UA"/>
              </w:rPr>
              <w:t>тиж-нь</w:t>
            </w:r>
            <w:proofErr w:type="spellEnd"/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8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50</w:t>
            </w:r>
          </w:p>
        </w:tc>
        <w:tc>
          <w:tcPr>
            <w:tcW w:w="426" w:type="dxa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100</w:t>
            </w:r>
          </w:p>
        </w:tc>
      </w:tr>
    </w:tbl>
    <w:p w:rsidR="00FB48BB" w:rsidRPr="005A4116" w:rsidRDefault="00FB48BB" w:rsidP="00FB48BB">
      <w:pPr>
        <w:rPr>
          <w:b/>
          <w:bCs/>
          <w:sz w:val="28"/>
          <w:szCs w:val="28"/>
          <w:lang w:val="uk-UA"/>
        </w:rPr>
      </w:pPr>
    </w:p>
    <w:p w:rsidR="00FB48BB" w:rsidRPr="005A4116" w:rsidRDefault="00FB48BB" w:rsidP="00FB48BB">
      <w:pPr>
        <w:jc w:val="center"/>
        <w:rPr>
          <w:b/>
          <w:bCs/>
          <w:sz w:val="28"/>
          <w:szCs w:val="28"/>
        </w:rPr>
      </w:pPr>
      <w:r w:rsidRPr="005A4116">
        <w:rPr>
          <w:b/>
          <w:bCs/>
          <w:sz w:val="28"/>
          <w:szCs w:val="28"/>
        </w:rPr>
        <w:t xml:space="preserve">Шкала </w:t>
      </w:r>
      <w:proofErr w:type="spellStart"/>
      <w:r w:rsidRPr="005A4116">
        <w:rPr>
          <w:b/>
          <w:bCs/>
          <w:sz w:val="28"/>
          <w:szCs w:val="28"/>
        </w:rPr>
        <w:t>оцінювання</w:t>
      </w:r>
      <w:proofErr w:type="spellEnd"/>
      <w:r w:rsidRPr="005A4116">
        <w:rPr>
          <w:b/>
          <w:bCs/>
          <w:sz w:val="28"/>
          <w:szCs w:val="28"/>
        </w:rPr>
        <w:t xml:space="preserve">: вузу, </w:t>
      </w:r>
      <w:proofErr w:type="spellStart"/>
      <w:r w:rsidRPr="005A4116">
        <w:rPr>
          <w:b/>
          <w:bCs/>
          <w:sz w:val="28"/>
          <w:szCs w:val="28"/>
        </w:rPr>
        <w:t>національна</w:t>
      </w:r>
      <w:proofErr w:type="spellEnd"/>
      <w:r w:rsidRPr="005A4116">
        <w:rPr>
          <w:b/>
          <w:bCs/>
          <w:sz w:val="28"/>
          <w:szCs w:val="28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FB48BB" w:rsidRPr="005A4116" w:rsidTr="0021247F">
        <w:trPr>
          <w:trHeight w:val="450"/>
        </w:trPr>
        <w:tc>
          <w:tcPr>
            <w:tcW w:w="2137" w:type="dxa"/>
            <w:vMerge w:val="restart"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 xml:space="preserve">Сума </w:t>
            </w:r>
            <w:proofErr w:type="spellStart"/>
            <w:r w:rsidRPr="005A4116">
              <w:rPr>
                <w:sz w:val="28"/>
                <w:szCs w:val="28"/>
              </w:rPr>
              <w:t>балів</w:t>
            </w:r>
            <w:proofErr w:type="spellEnd"/>
            <w:r w:rsidRPr="005A4116">
              <w:rPr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5A4116">
              <w:rPr>
                <w:sz w:val="28"/>
                <w:szCs w:val="28"/>
              </w:rPr>
              <w:t>вс</w:t>
            </w:r>
            <w:proofErr w:type="gramEnd"/>
            <w:r w:rsidRPr="005A4116">
              <w:rPr>
                <w:sz w:val="28"/>
                <w:szCs w:val="28"/>
              </w:rPr>
              <w:t>і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види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навчальної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Оцінка</w:t>
            </w:r>
            <w:proofErr w:type="spellEnd"/>
            <w:r w:rsidRPr="005A4116">
              <w:rPr>
                <w:b/>
                <w:sz w:val="28"/>
                <w:szCs w:val="28"/>
              </w:rPr>
              <w:t xml:space="preserve"> </w:t>
            </w:r>
            <w:r w:rsidRPr="005A4116">
              <w:rPr>
                <w:sz w:val="28"/>
                <w:szCs w:val="28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Оцінка</w:t>
            </w:r>
            <w:proofErr w:type="spellEnd"/>
            <w:r w:rsidRPr="005A4116">
              <w:rPr>
                <w:sz w:val="28"/>
                <w:szCs w:val="28"/>
              </w:rPr>
              <w:t xml:space="preserve"> за </w:t>
            </w:r>
            <w:proofErr w:type="spellStart"/>
            <w:r w:rsidRPr="005A4116">
              <w:rPr>
                <w:sz w:val="28"/>
                <w:szCs w:val="28"/>
              </w:rPr>
              <w:t>національною</w:t>
            </w:r>
            <w:proofErr w:type="spellEnd"/>
            <w:r w:rsidRPr="005A4116">
              <w:rPr>
                <w:sz w:val="28"/>
                <w:szCs w:val="28"/>
              </w:rPr>
              <w:t xml:space="preserve"> шкалою</w:t>
            </w:r>
          </w:p>
        </w:tc>
      </w:tr>
      <w:tr w:rsidR="00FB48BB" w:rsidRPr="005A4116" w:rsidTr="0021247F">
        <w:trPr>
          <w:trHeight w:val="450"/>
        </w:trPr>
        <w:tc>
          <w:tcPr>
            <w:tcW w:w="2137" w:type="dxa"/>
            <w:vMerge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vMerge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 w:rsidR="00FB48BB" w:rsidRPr="005A4116" w:rsidRDefault="00FB48BB" w:rsidP="0021247F">
            <w:pPr>
              <w:ind w:right="-144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 xml:space="preserve">для </w:t>
            </w:r>
            <w:proofErr w:type="spellStart"/>
            <w:r w:rsidRPr="005A4116">
              <w:rPr>
                <w:sz w:val="28"/>
                <w:szCs w:val="28"/>
              </w:rPr>
              <w:t>екзамену</w:t>
            </w:r>
            <w:proofErr w:type="spellEnd"/>
            <w:r w:rsidRPr="005A4116">
              <w:rPr>
                <w:sz w:val="28"/>
                <w:szCs w:val="28"/>
              </w:rPr>
              <w:t xml:space="preserve">, </w:t>
            </w:r>
            <w:proofErr w:type="gramStart"/>
            <w:r w:rsidRPr="005A4116">
              <w:rPr>
                <w:sz w:val="28"/>
                <w:szCs w:val="28"/>
              </w:rPr>
              <w:t>курсового</w:t>
            </w:r>
            <w:proofErr w:type="gramEnd"/>
            <w:r w:rsidRPr="005A4116">
              <w:rPr>
                <w:sz w:val="28"/>
                <w:szCs w:val="28"/>
              </w:rPr>
              <w:t xml:space="preserve"> проекту (</w:t>
            </w:r>
            <w:proofErr w:type="spellStart"/>
            <w:r w:rsidRPr="005A4116">
              <w:rPr>
                <w:sz w:val="28"/>
                <w:szCs w:val="28"/>
              </w:rPr>
              <w:t>роботи</w:t>
            </w:r>
            <w:proofErr w:type="spellEnd"/>
            <w:r w:rsidRPr="005A4116">
              <w:rPr>
                <w:sz w:val="28"/>
                <w:szCs w:val="28"/>
              </w:rPr>
              <w:t>), практики</w:t>
            </w:r>
          </w:p>
        </w:tc>
        <w:tc>
          <w:tcPr>
            <w:tcW w:w="2694" w:type="dxa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 xml:space="preserve">для </w:t>
            </w:r>
            <w:proofErr w:type="spellStart"/>
            <w:r w:rsidRPr="005A4116">
              <w:rPr>
                <w:sz w:val="28"/>
                <w:szCs w:val="28"/>
              </w:rPr>
              <w:t>заліку</w:t>
            </w:r>
            <w:proofErr w:type="spellEnd"/>
          </w:p>
        </w:tc>
      </w:tr>
      <w:tr w:rsidR="00FB48BB" w:rsidRPr="005A4116" w:rsidTr="0021247F">
        <w:tc>
          <w:tcPr>
            <w:tcW w:w="2137" w:type="dxa"/>
            <w:vAlign w:val="center"/>
          </w:tcPr>
          <w:p w:rsidR="00FB48BB" w:rsidRPr="005A4116" w:rsidRDefault="00FB48BB" w:rsidP="0021247F">
            <w:pPr>
              <w:ind w:left="180"/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90 – 100</w:t>
            </w:r>
          </w:p>
        </w:tc>
        <w:tc>
          <w:tcPr>
            <w:tcW w:w="1357" w:type="dxa"/>
            <w:vAlign w:val="center"/>
          </w:tcPr>
          <w:p w:rsidR="00FB48BB" w:rsidRPr="005A4116" w:rsidRDefault="00FB48BB" w:rsidP="0021247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відмінно</w:t>
            </w:r>
            <w:proofErr w:type="spellEnd"/>
            <w:r w:rsidRPr="005A411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</w:p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</w:p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зараховано</w:t>
            </w:r>
            <w:proofErr w:type="spellEnd"/>
          </w:p>
        </w:tc>
      </w:tr>
      <w:tr w:rsidR="00FB48BB" w:rsidRPr="005A4116" w:rsidTr="0021247F">
        <w:trPr>
          <w:trHeight w:val="194"/>
        </w:trPr>
        <w:tc>
          <w:tcPr>
            <w:tcW w:w="2137" w:type="dxa"/>
            <w:vAlign w:val="center"/>
          </w:tcPr>
          <w:p w:rsidR="00FB48BB" w:rsidRPr="005A4116" w:rsidRDefault="00FB48BB" w:rsidP="0021247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80 – 89</w:t>
            </w:r>
          </w:p>
        </w:tc>
        <w:tc>
          <w:tcPr>
            <w:tcW w:w="1357" w:type="dxa"/>
            <w:vAlign w:val="center"/>
          </w:tcPr>
          <w:p w:rsidR="00FB48BB" w:rsidRPr="005A4116" w:rsidRDefault="00FB48BB" w:rsidP="0021247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proofErr w:type="gramStart"/>
            <w:r w:rsidRPr="005A4116">
              <w:rPr>
                <w:sz w:val="28"/>
                <w:szCs w:val="28"/>
              </w:rPr>
              <w:t>добре</w:t>
            </w:r>
            <w:proofErr w:type="gramEnd"/>
            <w:r w:rsidRPr="005A41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Merge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</w:p>
        </w:tc>
      </w:tr>
      <w:tr w:rsidR="00FB48BB" w:rsidRPr="005A4116" w:rsidTr="0021247F">
        <w:tc>
          <w:tcPr>
            <w:tcW w:w="2137" w:type="dxa"/>
            <w:vAlign w:val="center"/>
          </w:tcPr>
          <w:p w:rsidR="00FB48BB" w:rsidRPr="005A4116" w:rsidRDefault="00FB48BB" w:rsidP="0021247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70 – 79</w:t>
            </w:r>
          </w:p>
        </w:tc>
        <w:tc>
          <w:tcPr>
            <w:tcW w:w="1357" w:type="dxa"/>
            <w:vAlign w:val="center"/>
          </w:tcPr>
          <w:p w:rsidR="00FB48BB" w:rsidRPr="005A4116" w:rsidRDefault="00FB48BB" w:rsidP="0021247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</w:p>
        </w:tc>
      </w:tr>
      <w:tr w:rsidR="00FB48BB" w:rsidRPr="005A4116" w:rsidTr="0021247F">
        <w:tc>
          <w:tcPr>
            <w:tcW w:w="2137" w:type="dxa"/>
            <w:vAlign w:val="center"/>
          </w:tcPr>
          <w:p w:rsidR="00FB48BB" w:rsidRPr="005A4116" w:rsidRDefault="00FB48BB" w:rsidP="0021247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60 – 69</w:t>
            </w:r>
          </w:p>
        </w:tc>
        <w:tc>
          <w:tcPr>
            <w:tcW w:w="1357" w:type="dxa"/>
            <w:vAlign w:val="center"/>
          </w:tcPr>
          <w:p w:rsidR="00FB48BB" w:rsidRPr="005A4116" w:rsidRDefault="00FB48BB" w:rsidP="0021247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задовільно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Merge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</w:p>
        </w:tc>
      </w:tr>
      <w:tr w:rsidR="00FB48BB" w:rsidRPr="005A4116" w:rsidTr="0021247F">
        <w:tc>
          <w:tcPr>
            <w:tcW w:w="2137" w:type="dxa"/>
            <w:vAlign w:val="center"/>
          </w:tcPr>
          <w:p w:rsidR="00FB48BB" w:rsidRPr="005A4116" w:rsidRDefault="00FB48BB" w:rsidP="0021247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50 – 59</w:t>
            </w:r>
          </w:p>
        </w:tc>
        <w:tc>
          <w:tcPr>
            <w:tcW w:w="1357" w:type="dxa"/>
            <w:vAlign w:val="center"/>
          </w:tcPr>
          <w:p w:rsidR="00FB48BB" w:rsidRPr="005A4116" w:rsidRDefault="00FB48BB" w:rsidP="0021247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</w:p>
        </w:tc>
      </w:tr>
      <w:tr w:rsidR="00FB48BB" w:rsidRPr="005A4116" w:rsidTr="0021247F">
        <w:tc>
          <w:tcPr>
            <w:tcW w:w="2137" w:type="dxa"/>
            <w:vAlign w:val="center"/>
          </w:tcPr>
          <w:p w:rsidR="00FB48BB" w:rsidRPr="005A4116" w:rsidRDefault="00FB48BB" w:rsidP="0021247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26 – 49</w:t>
            </w:r>
          </w:p>
        </w:tc>
        <w:tc>
          <w:tcPr>
            <w:tcW w:w="1357" w:type="dxa"/>
            <w:vAlign w:val="center"/>
          </w:tcPr>
          <w:p w:rsidR="00FB48BB" w:rsidRPr="005A4116" w:rsidRDefault="00FB48BB" w:rsidP="0021247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незадовільно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з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можливістю</w:t>
            </w:r>
            <w:proofErr w:type="spellEnd"/>
            <w:r w:rsidRPr="005A4116">
              <w:rPr>
                <w:sz w:val="28"/>
                <w:szCs w:val="28"/>
              </w:rPr>
              <w:t xml:space="preserve"> повторного </w:t>
            </w:r>
            <w:proofErr w:type="spellStart"/>
            <w:r w:rsidRPr="005A4116">
              <w:rPr>
                <w:sz w:val="28"/>
                <w:szCs w:val="28"/>
              </w:rPr>
              <w:t>складання</w:t>
            </w:r>
            <w:proofErr w:type="spellEnd"/>
          </w:p>
        </w:tc>
        <w:tc>
          <w:tcPr>
            <w:tcW w:w="2694" w:type="dxa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 xml:space="preserve">не </w:t>
            </w:r>
            <w:proofErr w:type="spellStart"/>
            <w:r w:rsidRPr="005A4116">
              <w:rPr>
                <w:sz w:val="28"/>
                <w:szCs w:val="28"/>
              </w:rPr>
              <w:t>зараховано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з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можливістю</w:t>
            </w:r>
            <w:proofErr w:type="spellEnd"/>
            <w:r w:rsidRPr="005A4116">
              <w:rPr>
                <w:sz w:val="28"/>
                <w:szCs w:val="28"/>
              </w:rPr>
              <w:t xml:space="preserve"> повторного </w:t>
            </w:r>
            <w:proofErr w:type="spellStart"/>
            <w:r w:rsidRPr="005A4116">
              <w:rPr>
                <w:sz w:val="28"/>
                <w:szCs w:val="28"/>
              </w:rPr>
              <w:t>складання</w:t>
            </w:r>
            <w:proofErr w:type="spellEnd"/>
          </w:p>
        </w:tc>
      </w:tr>
      <w:tr w:rsidR="00FB48BB" w:rsidRPr="005A4116" w:rsidTr="0021247F">
        <w:trPr>
          <w:trHeight w:val="708"/>
        </w:trPr>
        <w:tc>
          <w:tcPr>
            <w:tcW w:w="2137" w:type="dxa"/>
            <w:vAlign w:val="center"/>
          </w:tcPr>
          <w:p w:rsidR="00FB48BB" w:rsidRPr="005A4116" w:rsidRDefault="00FB48BB" w:rsidP="0021247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0-25</w:t>
            </w:r>
          </w:p>
        </w:tc>
        <w:tc>
          <w:tcPr>
            <w:tcW w:w="1357" w:type="dxa"/>
            <w:vAlign w:val="center"/>
          </w:tcPr>
          <w:p w:rsidR="00FB48BB" w:rsidRPr="005A4116" w:rsidRDefault="00FB48BB" w:rsidP="0021247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vAlign w:val="center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незадовільно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4116">
              <w:rPr>
                <w:sz w:val="28"/>
                <w:szCs w:val="28"/>
              </w:rPr>
              <w:t>з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обов</w:t>
            </w:r>
            <w:proofErr w:type="gramEnd"/>
            <w:r w:rsidRPr="005A4116">
              <w:rPr>
                <w:sz w:val="28"/>
                <w:szCs w:val="28"/>
              </w:rPr>
              <w:t>’язковим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повторним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вивченням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2694" w:type="dxa"/>
          </w:tcPr>
          <w:p w:rsidR="00FB48BB" w:rsidRPr="005A4116" w:rsidRDefault="00FB48BB" w:rsidP="0021247F">
            <w:pPr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 xml:space="preserve">не </w:t>
            </w:r>
            <w:proofErr w:type="spellStart"/>
            <w:r w:rsidRPr="005A4116">
              <w:rPr>
                <w:sz w:val="28"/>
                <w:szCs w:val="28"/>
              </w:rPr>
              <w:t>зараховано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4116">
              <w:rPr>
                <w:sz w:val="28"/>
                <w:szCs w:val="28"/>
              </w:rPr>
              <w:t>з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обов</w:t>
            </w:r>
            <w:proofErr w:type="gramEnd"/>
            <w:r w:rsidRPr="005A4116">
              <w:rPr>
                <w:sz w:val="28"/>
                <w:szCs w:val="28"/>
              </w:rPr>
              <w:t>’язковим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повторним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вивченням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дисципліни</w:t>
            </w:r>
            <w:proofErr w:type="spellEnd"/>
          </w:p>
        </w:tc>
      </w:tr>
    </w:tbl>
    <w:p w:rsidR="00FB48BB" w:rsidRPr="005A4116" w:rsidRDefault="00FB48BB" w:rsidP="00FB48BB">
      <w:pPr>
        <w:pStyle w:val="a3"/>
        <w:ind w:left="0"/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6. Ресурсне забезпечення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FB48BB" w:rsidRPr="005A4116" w:rsidTr="0021247F">
        <w:tc>
          <w:tcPr>
            <w:tcW w:w="4785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C91C65">
              <w:rPr>
                <w:sz w:val="28"/>
                <w:szCs w:val="28"/>
                <w:lang w:val="uk-UA"/>
              </w:rPr>
              <w:t>Мультимедіа</w:t>
            </w:r>
            <w:proofErr w:type="spellEnd"/>
            <w:r w:rsidRPr="00C91C65">
              <w:rPr>
                <w:sz w:val="28"/>
                <w:szCs w:val="28"/>
                <w:lang w:val="uk-UA"/>
              </w:rPr>
              <w:t>, лабораторії, комп’ютери та інше</w:t>
            </w:r>
          </w:p>
        </w:tc>
      </w:tr>
      <w:tr w:rsidR="00FB48BB" w:rsidRPr="003D6AF3" w:rsidTr="0021247F">
        <w:tc>
          <w:tcPr>
            <w:tcW w:w="9571" w:type="dxa"/>
            <w:gridSpan w:val="2"/>
          </w:tcPr>
          <w:p w:rsidR="00FB48BB" w:rsidRPr="00C91C65" w:rsidRDefault="00FB48BB" w:rsidP="0021247F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C91C65">
              <w:rPr>
                <w:b/>
                <w:sz w:val="28"/>
                <w:szCs w:val="28"/>
                <w:lang w:val="uk-UA"/>
              </w:rPr>
              <w:t>Література:</w:t>
            </w:r>
          </w:p>
          <w:p w:rsidR="003D6AF3" w:rsidRPr="003924B5" w:rsidRDefault="003D6AF3" w:rsidP="003D6AF3">
            <w:pPr>
              <w:numPr>
                <w:ilvl w:val="0"/>
                <w:numId w:val="1"/>
              </w:numPr>
              <w:tabs>
                <w:tab w:val="num" w:pos="142"/>
                <w:tab w:val="left" w:pos="993"/>
              </w:tabs>
              <w:ind w:left="0"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924B5">
              <w:rPr>
                <w:color w:val="000000"/>
                <w:sz w:val="28"/>
                <w:szCs w:val="28"/>
                <w:lang w:val="uk-UA"/>
              </w:rPr>
              <w:t>Лісовал</w:t>
            </w:r>
            <w:proofErr w:type="spellEnd"/>
            <w:r w:rsidRPr="003924B5">
              <w:rPr>
                <w:color w:val="000000"/>
                <w:sz w:val="28"/>
                <w:szCs w:val="28"/>
                <w:lang w:val="uk-UA"/>
              </w:rPr>
              <w:t xml:space="preserve"> А.П. Методи агрохімічних досліджень . К., 2001.</w:t>
            </w:r>
          </w:p>
          <w:p w:rsidR="003D6AF3" w:rsidRPr="003924B5" w:rsidRDefault="003D6AF3" w:rsidP="003D6AF3">
            <w:pPr>
              <w:numPr>
                <w:ilvl w:val="0"/>
                <w:numId w:val="1"/>
              </w:numPr>
              <w:tabs>
                <w:tab w:val="num" w:pos="142"/>
                <w:tab w:val="left" w:pos="993"/>
              </w:tabs>
              <w:ind w:left="0"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Рижук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С.М., Лісовий</w:t>
            </w:r>
            <w:r w:rsidRPr="003924B5">
              <w:rPr>
                <w:color w:val="000000"/>
                <w:sz w:val="28"/>
                <w:szCs w:val="28"/>
                <w:lang w:val="uk-UA"/>
              </w:rPr>
              <w:t xml:space="preserve"> М.В., </w:t>
            </w:r>
            <w:proofErr w:type="spellStart"/>
            <w:r w:rsidRPr="003924B5">
              <w:rPr>
                <w:color w:val="000000"/>
                <w:sz w:val="28"/>
                <w:szCs w:val="28"/>
                <w:lang w:val="uk-UA"/>
              </w:rPr>
              <w:t>Бендаровський</w:t>
            </w:r>
            <w:proofErr w:type="spellEnd"/>
            <w:r w:rsidRPr="003924B5">
              <w:rPr>
                <w:color w:val="000000"/>
                <w:sz w:val="28"/>
                <w:szCs w:val="28"/>
                <w:lang w:val="uk-UA"/>
              </w:rPr>
              <w:t xml:space="preserve"> Д.М. Методика агрохімічної паспортизації земель сільськогосподарського призначення. К., 1994.</w:t>
            </w:r>
          </w:p>
          <w:p w:rsidR="003D6AF3" w:rsidRPr="003924B5" w:rsidRDefault="003D6AF3" w:rsidP="003D6AF3">
            <w:pPr>
              <w:numPr>
                <w:ilvl w:val="0"/>
                <w:numId w:val="1"/>
              </w:numPr>
              <w:tabs>
                <w:tab w:val="num" w:pos="142"/>
                <w:tab w:val="left" w:pos="993"/>
              </w:tabs>
              <w:ind w:left="0"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924B5">
              <w:rPr>
                <w:color w:val="000000"/>
                <w:sz w:val="28"/>
                <w:szCs w:val="28"/>
                <w:lang w:val="uk-UA"/>
              </w:rPr>
              <w:t>Лісовал</w:t>
            </w:r>
            <w:proofErr w:type="spellEnd"/>
            <w:r w:rsidRPr="003924B5">
              <w:rPr>
                <w:color w:val="000000"/>
                <w:sz w:val="28"/>
                <w:szCs w:val="28"/>
                <w:lang w:val="uk-UA"/>
              </w:rPr>
              <w:t xml:space="preserve"> А.П., Давиденко У.М., Мойсеєнко Б.М. Агро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хімія. Лабораторний практикум.  К.: Вища школа, 1994. </w:t>
            </w:r>
            <w:r w:rsidRPr="003924B5">
              <w:rPr>
                <w:color w:val="000000"/>
                <w:sz w:val="28"/>
                <w:szCs w:val="28"/>
                <w:lang w:val="uk-UA"/>
              </w:rPr>
              <w:t xml:space="preserve"> 335 с.</w:t>
            </w:r>
          </w:p>
          <w:p w:rsidR="003D6AF3" w:rsidRDefault="003D6AF3" w:rsidP="003D6AF3">
            <w:pPr>
              <w:numPr>
                <w:ilvl w:val="0"/>
                <w:numId w:val="1"/>
              </w:numPr>
              <w:tabs>
                <w:tab w:val="num" w:pos="142"/>
                <w:tab w:val="left" w:pos="993"/>
              </w:tabs>
              <w:ind w:left="0"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924B5">
              <w:rPr>
                <w:color w:val="000000"/>
                <w:sz w:val="28"/>
                <w:szCs w:val="28"/>
                <w:lang w:val="uk-UA"/>
              </w:rPr>
              <w:t xml:space="preserve"> Созінов О.О., </w:t>
            </w:r>
            <w:proofErr w:type="spellStart"/>
            <w:r w:rsidRPr="003924B5">
              <w:rPr>
                <w:color w:val="000000"/>
                <w:sz w:val="28"/>
                <w:szCs w:val="28"/>
                <w:lang w:val="uk-UA"/>
              </w:rPr>
              <w:t>Прістер</w:t>
            </w:r>
            <w:proofErr w:type="spellEnd"/>
            <w:r w:rsidRPr="003924B5">
              <w:rPr>
                <w:color w:val="000000"/>
                <w:sz w:val="28"/>
                <w:szCs w:val="28"/>
                <w:lang w:val="uk-UA"/>
              </w:rPr>
              <w:t xml:space="preserve"> В.С. Методика суцільного </w:t>
            </w:r>
            <w:proofErr w:type="spellStart"/>
            <w:r w:rsidRPr="003924B5">
              <w:rPr>
                <w:color w:val="000000"/>
                <w:sz w:val="28"/>
                <w:szCs w:val="28"/>
                <w:lang w:val="uk-UA"/>
              </w:rPr>
              <w:t>грунтово-</w:t>
            </w:r>
            <w:r>
              <w:rPr>
                <w:color w:val="000000"/>
                <w:sz w:val="28"/>
                <w:szCs w:val="28"/>
                <w:lang w:val="uk-UA"/>
              </w:rPr>
              <w:t>агрохімічного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моніторингу </w:t>
            </w:r>
            <w:r w:rsidRPr="003924B5">
              <w:rPr>
                <w:color w:val="000000"/>
                <w:sz w:val="28"/>
                <w:szCs w:val="28"/>
                <w:lang w:val="uk-UA"/>
              </w:rPr>
              <w:t>сільськогосподарських угідь України. К.:19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94. </w:t>
            </w:r>
            <w:r w:rsidRPr="003924B5">
              <w:rPr>
                <w:color w:val="000000"/>
                <w:sz w:val="28"/>
                <w:szCs w:val="28"/>
                <w:lang w:val="uk-UA"/>
              </w:rPr>
              <w:t>162 с.</w:t>
            </w:r>
          </w:p>
          <w:p w:rsidR="00FB48BB" w:rsidRPr="003D6AF3" w:rsidRDefault="003D6AF3" w:rsidP="003D6AF3">
            <w:pPr>
              <w:numPr>
                <w:ilvl w:val="0"/>
                <w:numId w:val="1"/>
              </w:numPr>
              <w:tabs>
                <w:tab w:val="num" w:pos="142"/>
                <w:tab w:val="left" w:pos="993"/>
              </w:tabs>
              <w:ind w:left="0"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6AF3">
              <w:rPr>
                <w:color w:val="000000"/>
                <w:sz w:val="28"/>
                <w:szCs w:val="28"/>
                <w:lang w:val="uk-UA"/>
              </w:rPr>
              <w:t xml:space="preserve">Городній М.М., </w:t>
            </w:r>
            <w:proofErr w:type="spellStart"/>
            <w:r w:rsidRPr="003D6AF3">
              <w:rPr>
                <w:color w:val="000000"/>
                <w:sz w:val="28"/>
                <w:szCs w:val="28"/>
                <w:lang w:val="uk-UA"/>
              </w:rPr>
              <w:t>Копілєвич</w:t>
            </w:r>
            <w:proofErr w:type="spellEnd"/>
            <w:r w:rsidRPr="003D6AF3">
              <w:rPr>
                <w:color w:val="000000"/>
                <w:sz w:val="28"/>
                <w:szCs w:val="28"/>
                <w:lang w:val="uk-UA"/>
              </w:rPr>
              <w:t xml:space="preserve"> В.А., Сердюк А.Г., </w:t>
            </w:r>
            <w:proofErr w:type="spellStart"/>
            <w:r w:rsidRPr="003D6AF3">
              <w:rPr>
                <w:color w:val="000000"/>
                <w:sz w:val="28"/>
                <w:szCs w:val="28"/>
                <w:lang w:val="uk-UA"/>
              </w:rPr>
              <w:t>Каленский</w:t>
            </w:r>
            <w:proofErr w:type="spellEnd"/>
            <w:r w:rsidRPr="003D6AF3">
              <w:rPr>
                <w:color w:val="000000"/>
                <w:sz w:val="28"/>
                <w:szCs w:val="28"/>
                <w:lang w:val="uk-UA"/>
              </w:rPr>
              <w:t xml:space="preserve"> В.П. А</w:t>
            </w:r>
            <w:r>
              <w:rPr>
                <w:color w:val="000000"/>
                <w:sz w:val="28"/>
                <w:szCs w:val="28"/>
                <w:lang w:val="uk-UA"/>
              </w:rPr>
              <w:t>грохімічний аналіз. Практикум. К.: Вища школа, 1995.</w:t>
            </w:r>
            <w:r w:rsidRPr="003D6AF3">
              <w:rPr>
                <w:color w:val="000000"/>
                <w:sz w:val="28"/>
                <w:szCs w:val="28"/>
                <w:lang w:val="uk-UA"/>
              </w:rPr>
              <w:t xml:space="preserve"> 319 с.</w:t>
            </w:r>
          </w:p>
        </w:tc>
      </w:tr>
    </w:tbl>
    <w:p w:rsidR="00FB48BB" w:rsidRPr="005A4116" w:rsidRDefault="00FB48BB" w:rsidP="00FB48B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7. Контактна інформація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927"/>
      </w:tblGrid>
      <w:tr w:rsidR="00FB48BB" w:rsidRPr="00FB48BB" w:rsidTr="0021247F">
        <w:tc>
          <w:tcPr>
            <w:tcW w:w="464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Кафедра лісового і аграрного менеджменту</w:t>
            </w:r>
          </w:p>
        </w:tc>
        <w:tc>
          <w:tcPr>
            <w:tcW w:w="492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Факультет природничих наук</w:t>
            </w:r>
          </w:p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вул. Галицька 201, </w:t>
            </w:r>
            <w:proofErr w:type="spellStart"/>
            <w:r w:rsidRPr="00C91C65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91C65">
              <w:rPr>
                <w:sz w:val="28"/>
                <w:szCs w:val="28"/>
                <w:lang w:val="uk-UA"/>
              </w:rPr>
              <w:t>. 206, 107</w:t>
            </w:r>
          </w:p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тел. (0342) 59-61-66</w:t>
            </w:r>
          </w:p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lastRenderedPageBreak/>
              <w:t xml:space="preserve">(0342) 59-61-72 </w:t>
            </w:r>
          </w:p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сайт: </w:t>
            </w:r>
            <w:hyperlink r:id="rId7" w:history="1">
              <w:r w:rsidRPr="00C91C65">
                <w:rPr>
                  <w:rStyle w:val="a4"/>
                  <w:sz w:val="28"/>
                  <w:szCs w:val="28"/>
                  <w:lang w:val="uk-UA"/>
                </w:rPr>
                <w:t>https://kl.pnu.edu.ua</w:t>
              </w:r>
            </w:hyperlink>
            <w:r w:rsidRPr="00C91C65">
              <w:rPr>
                <w:sz w:val="28"/>
                <w:szCs w:val="28"/>
                <w:lang w:val="uk-UA"/>
              </w:rPr>
              <w:t xml:space="preserve"> </w:t>
            </w:r>
          </w:p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326C84">
              <w:rPr>
                <w:color w:val="222222"/>
                <w:sz w:val="28"/>
                <w:szCs w:val="28"/>
                <w:lang w:val="de-DE"/>
              </w:rPr>
              <w:t>E-</w:t>
            </w:r>
            <w:proofErr w:type="spellStart"/>
            <w:r w:rsidRPr="00326C84">
              <w:rPr>
                <w:color w:val="222222"/>
                <w:sz w:val="28"/>
                <w:szCs w:val="28"/>
                <w:lang w:val="de-DE"/>
              </w:rPr>
              <w:t>mail</w:t>
            </w:r>
            <w:proofErr w:type="spellEnd"/>
            <w:r w:rsidRPr="00326C84">
              <w:rPr>
                <w:color w:val="222222"/>
                <w:sz w:val="28"/>
                <w:szCs w:val="28"/>
                <w:lang w:val="de-DE"/>
              </w:rPr>
              <w:t>: klam@pnu.edu.ua</w:t>
            </w:r>
          </w:p>
        </w:tc>
      </w:tr>
      <w:tr w:rsidR="00FB48BB" w:rsidRPr="005A4116" w:rsidTr="0021247F">
        <w:tc>
          <w:tcPr>
            <w:tcW w:w="464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lastRenderedPageBreak/>
              <w:t>Викладач (і)</w:t>
            </w:r>
          </w:p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Гостьові лектори</w:t>
            </w:r>
          </w:p>
        </w:tc>
        <w:tc>
          <w:tcPr>
            <w:tcW w:w="492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FB48BB" w:rsidRPr="00FB48BB" w:rsidTr="0021247F">
        <w:tc>
          <w:tcPr>
            <w:tcW w:w="464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hyperlink r:id="rId8" w:history="1">
              <w:r w:rsidRPr="00C91C65">
                <w:rPr>
                  <w:rStyle w:val="a4"/>
                  <w:sz w:val="28"/>
                  <w:szCs w:val="28"/>
                  <w:lang w:val="en-US"/>
                </w:rPr>
                <w:t>uliana</w:t>
              </w:r>
              <w:r w:rsidRPr="00C91C65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C91C65">
                <w:rPr>
                  <w:rStyle w:val="a4"/>
                  <w:sz w:val="28"/>
                  <w:szCs w:val="28"/>
                  <w:lang w:val="en-US"/>
                </w:rPr>
                <w:t>karbivsk</w:t>
              </w:r>
              <w:r w:rsidRPr="00C91C65">
                <w:rPr>
                  <w:rStyle w:val="a4"/>
                  <w:sz w:val="28"/>
                  <w:szCs w:val="28"/>
                  <w:lang w:val="uk-UA"/>
                </w:rPr>
                <w:t>а@</w:t>
              </w:r>
              <w:r w:rsidRPr="00C91C65">
                <w:rPr>
                  <w:rStyle w:val="a4"/>
                  <w:sz w:val="28"/>
                  <w:szCs w:val="28"/>
                  <w:lang w:val="en-US"/>
                </w:rPr>
                <w:t>pnu</w:t>
              </w:r>
              <w:r w:rsidRPr="00C91C65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C91C65">
                <w:rPr>
                  <w:rStyle w:val="a4"/>
                  <w:sz w:val="28"/>
                  <w:szCs w:val="28"/>
                  <w:lang w:val="en-US"/>
                </w:rPr>
                <w:t>edu</w:t>
              </w:r>
              <w:r w:rsidRPr="00C91C65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C91C65">
                <w:rPr>
                  <w:rStyle w:val="a4"/>
                  <w:sz w:val="28"/>
                  <w:szCs w:val="28"/>
                  <w:lang w:val="en-US"/>
                </w:rPr>
                <w:t>ua</w:t>
              </w:r>
            </w:hyperlink>
            <w:r w:rsidRPr="00C91C65"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</w:tbl>
    <w:p w:rsidR="00FB48BB" w:rsidRDefault="00FB48BB" w:rsidP="00FB48B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3D6AF3" w:rsidRDefault="003D6AF3" w:rsidP="00FB48B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3D6AF3" w:rsidRPr="005A4116" w:rsidRDefault="003D6AF3" w:rsidP="00FB48B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8. Політика навчальної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927"/>
      </w:tblGrid>
      <w:tr w:rsidR="00FB48BB" w:rsidRPr="00FB48BB" w:rsidTr="0021247F">
        <w:tc>
          <w:tcPr>
            <w:tcW w:w="464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:rsidR="00FB48BB" w:rsidRPr="00F635D8" w:rsidRDefault="00FB48BB" w:rsidP="0021247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49BC">
              <w:rPr>
                <w:color w:val="000000"/>
                <w:sz w:val="28"/>
                <w:szCs w:val="28"/>
                <w:lang w:val="uk-UA"/>
              </w:rPr>
              <w:t>Здобувач вищої освіти повинен дотримуватись Кодекс честі ДВНЗ «Прикарпатський національний університет імені Василя Стефаника» академічної доброчесності та Кодексу про етику викладача та положен</w:t>
            </w:r>
            <w:r w:rsidRPr="00F635D8">
              <w:rPr>
                <w:color w:val="000000"/>
                <w:sz w:val="28"/>
                <w:szCs w:val="28"/>
                <w:lang w:val="uk-UA"/>
              </w:rPr>
              <w:t>ня про Комісію з питань етики та академічної доброчесності, Положення пр</w:t>
            </w:r>
            <w:r w:rsidR="003D6AF3">
              <w:rPr>
                <w:color w:val="000000"/>
                <w:sz w:val="28"/>
                <w:szCs w:val="28"/>
                <w:lang w:val="uk-UA"/>
              </w:rPr>
              <w:t>о запобігання плагіату у ДВНЗ «П</w:t>
            </w:r>
            <w:r w:rsidRPr="00F635D8">
              <w:rPr>
                <w:color w:val="000000"/>
                <w:sz w:val="28"/>
                <w:szCs w:val="28"/>
                <w:lang w:val="uk-UA"/>
              </w:rPr>
              <w:t xml:space="preserve">рикарпатський національний університет імені Василя Стефаника». </w:t>
            </w:r>
            <w:r w:rsidRPr="002B085E">
              <w:rPr>
                <w:color w:val="000000"/>
                <w:sz w:val="28"/>
                <w:szCs w:val="28"/>
                <w:lang w:val="uk-UA"/>
              </w:rPr>
      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отримання норм законодавства про авторське право і суміжні права; надання достовірної інформації про результати власної навчальної (наукової, творчої) діяльності, використанні методики досліджень і джерела інформації.</w:t>
            </w:r>
          </w:p>
        </w:tc>
      </w:tr>
      <w:tr w:rsidR="00FB48BB" w:rsidRPr="00FB48BB" w:rsidTr="0021247F">
        <w:tc>
          <w:tcPr>
            <w:tcW w:w="464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4927" w:type="dxa"/>
          </w:tcPr>
          <w:p w:rsidR="00FB48BB" w:rsidRPr="00C91C65" w:rsidRDefault="00FB48BB" w:rsidP="0021247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дистанційній </w:t>
            </w:r>
            <w:proofErr w:type="spellStart"/>
            <w:r w:rsidRPr="00C91C65">
              <w:rPr>
                <w:sz w:val="28"/>
                <w:szCs w:val="28"/>
                <w:lang w:val="uk-UA"/>
              </w:rPr>
              <w:t>онлайн</w:t>
            </w:r>
            <w:proofErr w:type="spellEnd"/>
            <w:r w:rsidRPr="00C91C65">
              <w:rPr>
                <w:sz w:val="28"/>
                <w:szCs w:val="28"/>
                <w:lang w:val="uk-UA"/>
              </w:rPr>
              <w:t xml:space="preserve"> режимі за погодженням із деканом </w:t>
            </w:r>
            <w:r w:rsidRPr="00C91C65">
              <w:rPr>
                <w:sz w:val="28"/>
                <w:szCs w:val="28"/>
                <w:lang w:val="uk-UA"/>
              </w:rPr>
              <w:lastRenderedPageBreak/>
              <w:t>факультету)</w:t>
            </w:r>
          </w:p>
        </w:tc>
      </w:tr>
      <w:tr w:rsidR="00FB48BB" w:rsidRPr="005A4116" w:rsidTr="0021247F">
        <w:tc>
          <w:tcPr>
            <w:tcW w:w="464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lastRenderedPageBreak/>
              <w:t>Виконання завдання пізніше встановленого терміну</w:t>
            </w:r>
          </w:p>
        </w:tc>
        <w:tc>
          <w:tcPr>
            <w:tcW w:w="4927" w:type="dxa"/>
          </w:tcPr>
          <w:p w:rsidR="00FB48BB" w:rsidRPr="00C91C65" w:rsidRDefault="00FB48BB" w:rsidP="0021247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Роботи, які здаються із порушенням термінів без поважних причин, оцінюються на нижчу оцінку відповідно до зазначених критеріїв оцінювання у ЕНК.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FB48BB" w:rsidRPr="005A4116" w:rsidTr="0021247F">
        <w:tc>
          <w:tcPr>
            <w:tcW w:w="4644" w:type="dxa"/>
          </w:tcPr>
          <w:p w:rsidR="00FB48BB" w:rsidRPr="00C91C65" w:rsidRDefault="00FB48BB" w:rsidP="0021247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:rsidR="00FB48BB" w:rsidRPr="00C91C65" w:rsidRDefault="00FB48BB" w:rsidP="0021247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</w:rPr>
              <w:t xml:space="preserve">Позитивно </w:t>
            </w:r>
            <w:proofErr w:type="spellStart"/>
            <w:r w:rsidRPr="00C91C65">
              <w:rPr>
                <w:sz w:val="28"/>
                <w:szCs w:val="28"/>
              </w:rPr>
              <w:t>оцінюється</w:t>
            </w:r>
            <w:proofErr w:type="spellEnd"/>
            <w:r w:rsidRPr="00C91C65">
              <w:rPr>
                <w:sz w:val="28"/>
                <w:szCs w:val="28"/>
              </w:rPr>
              <w:t xml:space="preserve"> </w:t>
            </w:r>
            <w:proofErr w:type="spellStart"/>
            <w:r w:rsidRPr="00C91C65">
              <w:rPr>
                <w:sz w:val="28"/>
                <w:szCs w:val="28"/>
              </w:rPr>
              <w:t>відповідальність</w:t>
            </w:r>
            <w:proofErr w:type="spellEnd"/>
            <w:r w:rsidRPr="00C91C65">
              <w:rPr>
                <w:sz w:val="28"/>
                <w:szCs w:val="28"/>
              </w:rPr>
              <w:t xml:space="preserve">, </w:t>
            </w:r>
            <w:proofErr w:type="spellStart"/>
            <w:r w:rsidRPr="00C91C65">
              <w:rPr>
                <w:sz w:val="28"/>
                <w:szCs w:val="28"/>
              </w:rPr>
              <w:t>старанність</w:t>
            </w:r>
            <w:proofErr w:type="spellEnd"/>
            <w:r w:rsidRPr="00C91C65">
              <w:rPr>
                <w:sz w:val="28"/>
                <w:szCs w:val="28"/>
              </w:rPr>
              <w:t xml:space="preserve">, </w:t>
            </w:r>
            <w:proofErr w:type="spellStart"/>
            <w:r w:rsidRPr="00C91C65">
              <w:rPr>
                <w:sz w:val="28"/>
                <w:szCs w:val="28"/>
              </w:rPr>
              <w:t>креативність</w:t>
            </w:r>
            <w:proofErr w:type="spellEnd"/>
            <w:r w:rsidRPr="00C91C65">
              <w:rPr>
                <w:sz w:val="28"/>
                <w:szCs w:val="28"/>
              </w:rPr>
              <w:t xml:space="preserve">, </w:t>
            </w:r>
            <w:proofErr w:type="spellStart"/>
            <w:r w:rsidRPr="00C91C65">
              <w:rPr>
                <w:sz w:val="28"/>
                <w:szCs w:val="28"/>
              </w:rPr>
              <w:t>фундаментальність</w:t>
            </w:r>
            <w:proofErr w:type="spellEnd"/>
            <w:r w:rsidRPr="00C91C65">
              <w:rPr>
                <w:sz w:val="28"/>
                <w:szCs w:val="28"/>
              </w:rPr>
              <w:t>.</w:t>
            </w:r>
          </w:p>
        </w:tc>
      </w:tr>
    </w:tbl>
    <w:p w:rsidR="00FB48BB" w:rsidRPr="005A4116" w:rsidRDefault="00FB48BB" w:rsidP="00FB48B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Pr="005A4116" w:rsidRDefault="00FB48BB" w:rsidP="00FB48BB">
      <w:pPr>
        <w:jc w:val="both"/>
        <w:rPr>
          <w:sz w:val="28"/>
          <w:szCs w:val="28"/>
          <w:lang w:val="uk-UA"/>
        </w:rPr>
      </w:pPr>
    </w:p>
    <w:p w:rsidR="00FB48BB" w:rsidRDefault="00FB48BB" w:rsidP="00FB48BB">
      <w:pPr>
        <w:jc w:val="center"/>
      </w:pPr>
      <w:r w:rsidRPr="005A4116">
        <w:rPr>
          <w:b/>
          <w:sz w:val="28"/>
          <w:szCs w:val="28"/>
          <w:lang w:val="uk-UA"/>
        </w:rPr>
        <w:t xml:space="preserve">Викладач </w:t>
      </w:r>
      <w:proofErr w:type="spellStart"/>
      <w:r w:rsidRPr="005A4116">
        <w:rPr>
          <w:b/>
          <w:sz w:val="28"/>
          <w:szCs w:val="28"/>
          <w:lang w:val="uk-UA"/>
        </w:rPr>
        <w:t>____</w:t>
      </w:r>
      <w:r>
        <w:rPr>
          <w:b/>
          <w:sz w:val="28"/>
          <w:szCs w:val="28"/>
          <w:lang w:val="uk-UA"/>
        </w:rPr>
        <w:t>_У.Карбівська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FB48BB" w:rsidRDefault="00FB48BB" w:rsidP="00FB48BB">
      <w:pPr>
        <w:jc w:val="both"/>
        <w:rPr>
          <w:sz w:val="28"/>
          <w:szCs w:val="28"/>
          <w:lang w:val="uk-UA"/>
        </w:rPr>
      </w:pPr>
    </w:p>
    <w:p w:rsidR="003A45B2" w:rsidRPr="00FB48BB" w:rsidRDefault="008A188E" w:rsidP="00FB48BB"/>
    <w:sectPr w:rsidR="003A45B2" w:rsidRPr="00FB48BB" w:rsidSect="000504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50475A3"/>
    <w:multiLevelType w:val="hybridMultilevel"/>
    <w:tmpl w:val="94B0B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C72FD"/>
    <w:multiLevelType w:val="hybridMultilevel"/>
    <w:tmpl w:val="55C61DE8"/>
    <w:lvl w:ilvl="0" w:tplc="0419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3">
    <w:nsid w:val="73DB7429"/>
    <w:multiLevelType w:val="hybridMultilevel"/>
    <w:tmpl w:val="30FC8A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8BB"/>
    <w:rsid w:val="0005048C"/>
    <w:rsid w:val="003D6AF3"/>
    <w:rsid w:val="003F1C4E"/>
    <w:rsid w:val="004F3B49"/>
    <w:rsid w:val="005575BC"/>
    <w:rsid w:val="00726D3A"/>
    <w:rsid w:val="00867D6C"/>
    <w:rsid w:val="008A188E"/>
    <w:rsid w:val="009C65F8"/>
    <w:rsid w:val="00FB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48BB"/>
    <w:pPr>
      <w:ind w:left="720"/>
      <w:contextualSpacing/>
    </w:pPr>
  </w:style>
  <w:style w:type="paragraph" w:customStyle="1" w:styleId="Default">
    <w:name w:val="Default"/>
    <w:rsid w:val="00FB48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FB48B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FB48BB"/>
    <w:rPr>
      <w:color w:val="0000FF"/>
      <w:u w:val="single"/>
    </w:rPr>
  </w:style>
  <w:style w:type="paragraph" w:customStyle="1" w:styleId="Heading11">
    <w:name w:val="Heading 11"/>
    <w:basedOn w:val="a"/>
    <w:uiPriority w:val="99"/>
    <w:rsid w:val="00FB48BB"/>
    <w:pPr>
      <w:widowControl w:val="0"/>
      <w:autoSpaceDE w:val="0"/>
      <w:autoSpaceDN w:val="0"/>
      <w:ind w:left="1170"/>
      <w:jc w:val="both"/>
      <w:outlineLvl w:val="1"/>
    </w:pPr>
    <w:rPr>
      <w:b/>
      <w:bCs/>
      <w:lang w:val="uk-UA" w:eastAsia="en-US"/>
    </w:rPr>
  </w:style>
  <w:style w:type="character" w:customStyle="1" w:styleId="a5">
    <w:name w:val="Основной текст с отступом Знак"/>
    <w:basedOn w:val="a0"/>
    <w:link w:val="a6"/>
    <w:locked/>
    <w:rsid w:val="00FB48BB"/>
    <w:rPr>
      <w:sz w:val="24"/>
      <w:szCs w:val="24"/>
      <w:lang w:val="ru-RU" w:eastAsia="ru-RU"/>
    </w:rPr>
  </w:style>
  <w:style w:type="paragraph" w:styleId="a6">
    <w:name w:val="Body Text Indent"/>
    <w:basedOn w:val="a"/>
    <w:link w:val="a5"/>
    <w:rsid w:val="00FB48B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с отступом Знак1"/>
    <w:basedOn w:val="a0"/>
    <w:link w:val="a6"/>
    <w:uiPriority w:val="99"/>
    <w:semiHidden/>
    <w:rsid w:val="00FB48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FB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translate">
    <w:name w:val="notranslate"/>
    <w:basedOn w:val="a0"/>
    <w:rsid w:val="00FB48BB"/>
  </w:style>
  <w:style w:type="paragraph" w:styleId="a8">
    <w:name w:val="Balloon Text"/>
    <w:basedOn w:val="a"/>
    <w:link w:val="a9"/>
    <w:uiPriority w:val="99"/>
    <w:semiHidden/>
    <w:unhideWhenUsed/>
    <w:rsid w:val="00FB48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8B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Subtle Emphasis"/>
    <w:basedOn w:val="a0"/>
    <w:qFormat/>
    <w:rsid w:val="00FB48BB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iana.karbivsk&#1072;@p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.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9884</Words>
  <Characters>5634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2021-12-27T18:14:00Z</dcterms:created>
  <dcterms:modified xsi:type="dcterms:W3CDTF">2021-12-27T19:30:00Z</dcterms:modified>
</cp:coreProperties>
</file>