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85E" w:rsidRPr="005A4116" w:rsidRDefault="002B085E" w:rsidP="002B085E">
      <w:pPr>
        <w:jc w:val="center"/>
        <w:rPr>
          <w:b/>
          <w:sz w:val="28"/>
          <w:szCs w:val="28"/>
          <w:lang w:val="uk-UA"/>
        </w:rPr>
      </w:pPr>
      <w:r w:rsidRPr="005A4116">
        <w:rPr>
          <w:b/>
          <w:sz w:val="28"/>
          <w:szCs w:val="28"/>
          <w:lang w:val="uk-UA"/>
        </w:rPr>
        <w:t>МІНІСТЕРСТВО ОСВІТИ І НАУКИ УКРАЇНИ</w:t>
      </w:r>
    </w:p>
    <w:p w:rsidR="002B085E" w:rsidRPr="005A4116" w:rsidRDefault="002B085E" w:rsidP="002B085E">
      <w:pPr>
        <w:jc w:val="center"/>
        <w:rPr>
          <w:b/>
          <w:sz w:val="28"/>
          <w:szCs w:val="28"/>
          <w:lang w:val="uk-UA"/>
        </w:rPr>
      </w:pPr>
      <w:r w:rsidRPr="005A4116">
        <w:rPr>
          <w:b/>
          <w:sz w:val="28"/>
          <w:szCs w:val="28"/>
          <w:lang w:val="uk-UA"/>
        </w:rPr>
        <w:t>«ПРИКАРПАТСЬКИЙ НАЦІОНАЛЬНИЙ УНІВЕРСИТЕТ</w:t>
      </w:r>
    </w:p>
    <w:p w:rsidR="002B085E" w:rsidRPr="005A4116" w:rsidRDefault="002B085E" w:rsidP="002B085E">
      <w:pPr>
        <w:jc w:val="center"/>
        <w:rPr>
          <w:b/>
          <w:sz w:val="28"/>
          <w:szCs w:val="28"/>
          <w:lang w:val="uk-UA"/>
        </w:rPr>
      </w:pPr>
      <w:r w:rsidRPr="005A4116">
        <w:rPr>
          <w:b/>
          <w:sz w:val="28"/>
          <w:szCs w:val="28"/>
          <w:lang w:val="uk-UA"/>
        </w:rPr>
        <w:t xml:space="preserve"> ІМЕНІ ВАСИЛЯ СТЕФАНИКА»</w:t>
      </w:r>
    </w:p>
    <w:p w:rsidR="002B085E" w:rsidRPr="005A4116" w:rsidRDefault="002B085E" w:rsidP="002B085E">
      <w:pPr>
        <w:jc w:val="center"/>
        <w:rPr>
          <w:b/>
          <w:sz w:val="28"/>
          <w:szCs w:val="28"/>
          <w:lang w:val="uk-UA"/>
        </w:rPr>
      </w:pPr>
    </w:p>
    <w:p w:rsidR="002B085E" w:rsidRPr="005A4116" w:rsidRDefault="002B085E" w:rsidP="002B085E">
      <w:pPr>
        <w:jc w:val="center"/>
        <w:rPr>
          <w:b/>
          <w:sz w:val="28"/>
          <w:szCs w:val="28"/>
          <w:lang w:val="uk-UA"/>
        </w:rPr>
      </w:pPr>
      <w:r>
        <w:rPr>
          <w:b/>
          <w:noProof/>
          <w:sz w:val="28"/>
          <w:szCs w:val="28"/>
          <w:lang w:val="uk-UA" w:eastAsia="uk-UA"/>
        </w:rPr>
        <w:drawing>
          <wp:inline distT="0" distB="0" distL="0" distR="0">
            <wp:extent cx="933450" cy="933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933450" cy="933450"/>
                    </a:xfrm>
                    <a:prstGeom prst="rect">
                      <a:avLst/>
                    </a:prstGeom>
                    <a:noFill/>
                    <a:ln w="9525">
                      <a:noFill/>
                      <a:miter lim="800000"/>
                      <a:headEnd/>
                      <a:tailEnd/>
                    </a:ln>
                  </pic:spPr>
                </pic:pic>
              </a:graphicData>
            </a:graphic>
          </wp:inline>
        </w:drawing>
      </w:r>
    </w:p>
    <w:p w:rsidR="002B085E" w:rsidRPr="005A4116" w:rsidRDefault="002B085E" w:rsidP="002B085E">
      <w:pPr>
        <w:jc w:val="center"/>
        <w:rPr>
          <w:b/>
          <w:sz w:val="28"/>
          <w:szCs w:val="28"/>
          <w:lang w:val="uk-UA"/>
        </w:rPr>
      </w:pPr>
    </w:p>
    <w:p w:rsidR="002B085E" w:rsidRPr="005A4116" w:rsidRDefault="002B085E" w:rsidP="002B085E">
      <w:pPr>
        <w:jc w:val="center"/>
        <w:rPr>
          <w:b/>
          <w:sz w:val="28"/>
          <w:szCs w:val="28"/>
          <w:lang w:val="uk-UA"/>
        </w:rPr>
      </w:pPr>
    </w:p>
    <w:p w:rsidR="002B085E" w:rsidRPr="005A4116" w:rsidRDefault="002B085E" w:rsidP="002B085E">
      <w:pPr>
        <w:jc w:val="center"/>
        <w:rPr>
          <w:b/>
          <w:sz w:val="28"/>
          <w:szCs w:val="28"/>
          <w:lang w:val="uk-UA"/>
        </w:rPr>
      </w:pPr>
      <w:r w:rsidRPr="005A4116">
        <w:rPr>
          <w:sz w:val="28"/>
          <w:szCs w:val="28"/>
          <w:lang w:val="uk-UA"/>
        </w:rPr>
        <w:t>Факультет природничих наук</w:t>
      </w:r>
    </w:p>
    <w:p w:rsidR="002B085E" w:rsidRPr="005A4116" w:rsidRDefault="002B085E" w:rsidP="002B085E">
      <w:pPr>
        <w:jc w:val="center"/>
        <w:rPr>
          <w:b/>
          <w:sz w:val="28"/>
          <w:szCs w:val="28"/>
          <w:lang w:val="uk-UA"/>
        </w:rPr>
      </w:pPr>
    </w:p>
    <w:p w:rsidR="002B085E" w:rsidRPr="005A4116" w:rsidRDefault="002B085E" w:rsidP="002B085E">
      <w:pPr>
        <w:jc w:val="center"/>
        <w:rPr>
          <w:sz w:val="28"/>
          <w:szCs w:val="28"/>
          <w:lang w:val="uk-UA"/>
        </w:rPr>
      </w:pPr>
      <w:r w:rsidRPr="005A4116">
        <w:rPr>
          <w:sz w:val="28"/>
          <w:szCs w:val="28"/>
          <w:lang w:val="uk-UA"/>
        </w:rPr>
        <w:t>Кафедра лісового і аграрного менеджменту</w:t>
      </w:r>
    </w:p>
    <w:p w:rsidR="002B085E" w:rsidRPr="005A4116" w:rsidRDefault="002B085E" w:rsidP="002B085E">
      <w:pPr>
        <w:jc w:val="center"/>
        <w:rPr>
          <w:sz w:val="28"/>
          <w:szCs w:val="28"/>
          <w:lang w:val="uk-UA"/>
        </w:rPr>
      </w:pPr>
    </w:p>
    <w:p w:rsidR="002B085E" w:rsidRPr="005A4116" w:rsidRDefault="002B085E" w:rsidP="002B085E">
      <w:pPr>
        <w:jc w:val="center"/>
        <w:rPr>
          <w:b/>
          <w:sz w:val="28"/>
          <w:szCs w:val="28"/>
          <w:lang w:val="uk-UA"/>
        </w:rPr>
      </w:pPr>
      <w:r w:rsidRPr="005A4116">
        <w:rPr>
          <w:b/>
          <w:sz w:val="28"/>
          <w:szCs w:val="28"/>
          <w:lang w:val="uk-UA"/>
        </w:rPr>
        <w:t>СИЛАБУС НАВЧАЛЬНОЇ ДИСЦИПЛІНИ</w:t>
      </w:r>
    </w:p>
    <w:p w:rsidR="002B085E" w:rsidRPr="005A4116" w:rsidRDefault="002B085E" w:rsidP="002B085E">
      <w:pPr>
        <w:jc w:val="center"/>
        <w:rPr>
          <w:b/>
          <w:sz w:val="28"/>
          <w:szCs w:val="28"/>
          <w:lang w:val="uk-UA"/>
        </w:rPr>
      </w:pPr>
    </w:p>
    <w:p w:rsidR="007B3757" w:rsidRDefault="007B3757" w:rsidP="007B3757">
      <w:pPr>
        <w:jc w:val="center"/>
        <w:rPr>
          <w:b/>
          <w:sz w:val="28"/>
          <w:szCs w:val="28"/>
          <w:u w:val="single"/>
          <w:lang w:val="uk-UA"/>
        </w:rPr>
      </w:pPr>
      <w:proofErr w:type="spellStart"/>
      <w:r>
        <w:rPr>
          <w:b/>
          <w:sz w:val="28"/>
          <w:szCs w:val="28"/>
          <w:u w:val="single"/>
          <w:lang w:val="uk-UA"/>
        </w:rPr>
        <w:t>Еколого-а</w:t>
      </w:r>
      <w:r w:rsidR="003531E4">
        <w:rPr>
          <w:b/>
          <w:sz w:val="28"/>
          <w:szCs w:val="28"/>
          <w:u w:val="single"/>
          <w:lang w:val="uk-UA"/>
        </w:rPr>
        <w:t>грохімічна</w:t>
      </w:r>
      <w:proofErr w:type="spellEnd"/>
      <w:r w:rsidR="003531E4">
        <w:rPr>
          <w:b/>
          <w:sz w:val="28"/>
          <w:szCs w:val="28"/>
          <w:u w:val="single"/>
          <w:lang w:val="uk-UA"/>
        </w:rPr>
        <w:t xml:space="preserve"> паспортизація земель</w:t>
      </w:r>
    </w:p>
    <w:p w:rsidR="002B085E" w:rsidRPr="005A4116" w:rsidRDefault="002B085E" w:rsidP="002B085E">
      <w:pPr>
        <w:jc w:val="center"/>
        <w:rPr>
          <w:b/>
          <w:sz w:val="28"/>
          <w:szCs w:val="28"/>
          <w:u w:val="single"/>
          <w:lang w:val="uk-UA"/>
        </w:rPr>
      </w:pPr>
    </w:p>
    <w:p w:rsidR="002B085E" w:rsidRPr="005A4116" w:rsidRDefault="002B085E" w:rsidP="002B085E">
      <w:pPr>
        <w:jc w:val="center"/>
        <w:rPr>
          <w:b/>
          <w:sz w:val="28"/>
          <w:szCs w:val="28"/>
          <w:u w:val="single"/>
          <w:lang w:val="uk-UA"/>
        </w:rPr>
      </w:pPr>
    </w:p>
    <w:p w:rsidR="002B085E" w:rsidRPr="005A4116" w:rsidRDefault="002B085E" w:rsidP="002B085E">
      <w:pPr>
        <w:rPr>
          <w:sz w:val="28"/>
          <w:szCs w:val="28"/>
          <w:lang w:val="uk-UA"/>
        </w:rPr>
      </w:pPr>
      <w:r w:rsidRPr="005A4116">
        <w:rPr>
          <w:sz w:val="28"/>
          <w:szCs w:val="28"/>
          <w:lang w:val="uk-UA"/>
        </w:rPr>
        <w:t xml:space="preserve">                           Освітня </w:t>
      </w:r>
      <w:r w:rsidRPr="005A4116">
        <w:rPr>
          <w:sz w:val="28"/>
          <w:szCs w:val="28"/>
        </w:rPr>
        <w:t>про</w:t>
      </w:r>
      <w:r w:rsidRPr="005A4116">
        <w:rPr>
          <w:sz w:val="28"/>
          <w:szCs w:val="28"/>
          <w:lang w:val="uk-UA"/>
        </w:rPr>
        <w:t xml:space="preserve">грама </w:t>
      </w:r>
      <w:proofErr w:type="spellStart"/>
      <w:r w:rsidRPr="005A4116">
        <w:rPr>
          <w:sz w:val="28"/>
          <w:szCs w:val="28"/>
          <w:lang w:val="uk-UA"/>
        </w:rPr>
        <w:t>_</w:t>
      </w:r>
      <w:r>
        <w:rPr>
          <w:sz w:val="28"/>
          <w:szCs w:val="28"/>
          <w:u w:val="single"/>
          <w:lang w:val="uk-UA"/>
        </w:rPr>
        <w:t>Агрономія</w:t>
      </w:r>
      <w:proofErr w:type="spellEnd"/>
    </w:p>
    <w:p w:rsidR="002B085E" w:rsidRPr="005A4116" w:rsidRDefault="002B085E" w:rsidP="002B085E">
      <w:pPr>
        <w:rPr>
          <w:sz w:val="28"/>
          <w:szCs w:val="28"/>
          <w:lang w:val="uk-UA"/>
        </w:rPr>
      </w:pPr>
    </w:p>
    <w:p w:rsidR="002B085E" w:rsidRPr="005A4116" w:rsidRDefault="002B085E" w:rsidP="002B085E">
      <w:pPr>
        <w:rPr>
          <w:sz w:val="28"/>
          <w:szCs w:val="28"/>
          <w:lang w:val="uk-UA"/>
        </w:rPr>
      </w:pPr>
      <w:r w:rsidRPr="005A4116">
        <w:rPr>
          <w:sz w:val="28"/>
          <w:szCs w:val="28"/>
        </w:rPr>
        <w:t xml:space="preserve">                           </w:t>
      </w:r>
      <w:r w:rsidRPr="005A4116">
        <w:rPr>
          <w:sz w:val="28"/>
          <w:szCs w:val="28"/>
          <w:lang w:val="uk-UA"/>
        </w:rPr>
        <w:t xml:space="preserve">Спеціалізація (за наявності)  </w:t>
      </w:r>
      <w:r>
        <w:rPr>
          <w:sz w:val="28"/>
          <w:szCs w:val="28"/>
          <w:u w:val="single"/>
          <w:lang w:val="uk-UA"/>
        </w:rPr>
        <w:t>Агрономія</w:t>
      </w:r>
    </w:p>
    <w:p w:rsidR="002B085E" w:rsidRPr="005A4116" w:rsidRDefault="002B085E" w:rsidP="002B085E">
      <w:pPr>
        <w:jc w:val="center"/>
        <w:rPr>
          <w:sz w:val="28"/>
          <w:szCs w:val="28"/>
          <w:lang w:val="uk-UA"/>
        </w:rPr>
      </w:pPr>
    </w:p>
    <w:p w:rsidR="002B085E" w:rsidRPr="005A4116" w:rsidRDefault="002B085E" w:rsidP="002B085E">
      <w:pPr>
        <w:rPr>
          <w:sz w:val="28"/>
          <w:szCs w:val="28"/>
          <w:lang w:val="uk-UA"/>
        </w:rPr>
      </w:pPr>
      <w:r w:rsidRPr="005A4116">
        <w:rPr>
          <w:sz w:val="28"/>
          <w:szCs w:val="28"/>
          <w:lang w:val="uk-UA"/>
        </w:rPr>
        <w:t xml:space="preserve">                           Спеціальність  </w:t>
      </w:r>
      <w:r w:rsidRPr="005A4116">
        <w:rPr>
          <w:sz w:val="28"/>
          <w:szCs w:val="28"/>
          <w:u w:val="single"/>
          <w:lang w:val="uk-UA"/>
        </w:rPr>
        <w:t>20</w:t>
      </w:r>
      <w:r>
        <w:rPr>
          <w:sz w:val="28"/>
          <w:szCs w:val="28"/>
          <w:u w:val="single"/>
          <w:lang w:val="uk-UA"/>
        </w:rPr>
        <w:t>1 Агрономія</w:t>
      </w:r>
    </w:p>
    <w:p w:rsidR="002B085E" w:rsidRPr="005A4116" w:rsidRDefault="002B085E" w:rsidP="002B085E">
      <w:pPr>
        <w:jc w:val="center"/>
        <w:rPr>
          <w:sz w:val="28"/>
          <w:szCs w:val="28"/>
          <w:lang w:val="uk-UA"/>
        </w:rPr>
      </w:pPr>
    </w:p>
    <w:p w:rsidR="002B085E" w:rsidRPr="005A4116" w:rsidRDefault="002B085E" w:rsidP="002B085E">
      <w:pPr>
        <w:rPr>
          <w:sz w:val="28"/>
          <w:szCs w:val="28"/>
          <w:lang w:val="uk-UA"/>
        </w:rPr>
      </w:pPr>
      <w:r w:rsidRPr="005A4116">
        <w:rPr>
          <w:sz w:val="28"/>
          <w:szCs w:val="28"/>
          <w:lang w:val="uk-UA"/>
        </w:rPr>
        <w:t xml:space="preserve">                           Галузь знань </w:t>
      </w:r>
      <w:r w:rsidRPr="005A4116">
        <w:rPr>
          <w:sz w:val="28"/>
          <w:szCs w:val="28"/>
          <w:u w:val="single"/>
          <w:lang w:val="uk-UA"/>
        </w:rPr>
        <w:t>20 Аграрні науки та продовольство</w:t>
      </w:r>
    </w:p>
    <w:p w:rsidR="002B085E" w:rsidRPr="005A4116" w:rsidRDefault="002B085E" w:rsidP="002B085E">
      <w:pPr>
        <w:jc w:val="center"/>
        <w:rPr>
          <w:sz w:val="28"/>
          <w:szCs w:val="28"/>
          <w:lang w:val="uk-UA"/>
        </w:rPr>
      </w:pPr>
    </w:p>
    <w:p w:rsidR="002B085E" w:rsidRPr="005A4116" w:rsidRDefault="002B085E" w:rsidP="002B085E">
      <w:pPr>
        <w:jc w:val="center"/>
        <w:rPr>
          <w:sz w:val="28"/>
          <w:szCs w:val="28"/>
          <w:lang w:val="uk-UA"/>
        </w:rPr>
      </w:pPr>
    </w:p>
    <w:p w:rsidR="002B085E" w:rsidRPr="005A4116" w:rsidRDefault="002B085E" w:rsidP="002B085E">
      <w:pPr>
        <w:jc w:val="center"/>
        <w:rPr>
          <w:sz w:val="28"/>
          <w:szCs w:val="28"/>
          <w:lang w:val="uk-UA"/>
        </w:rPr>
      </w:pPr>
    </w:p>
    <w:p w:rsidR="002B085E" w:rsidRPr="005A4116" w:rsidRDefault="002B085E" w:rsidP="002B085E">
      <w:pPr>
        <w:jc w:val="center"/>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right"/>
        <w:rPr>
          <w:sz w:val="28"/>
          <w:szCs w:val="28"/>
          <w:lang w:val="uk-UA"/>
        </w:rPr>
      </w:pPr>
      <w:r w:rsidRPr="005A4116">
        <w:rPr>
          <w:sz w:val="28"/>
          <w:szCs w:val="28"/>
          <w:lang w:val="uk-UA"/>
        </w:rPr>
        <w:t>Затверджено на засіданні кафедри</w:t>
      </w:r>
    </w:p>
    <w:p w:rsidR="002B085E" w:rsidRPr="005A4116" w:rsidRDefault="002B085E" w:rsidP="002B085E">
      <w:pPr>
        <w:jc w:val="center"/>
        <w:rPr>
          <w:sz w:val="28"/>
          <w:szCs w:val="28"/>
          <w:lang w:val="uk-UA"/>
        </w:rPr>
      </w:pPr>
      <w:r>
        <w:rPr>
          <w:sz w:val="28"/>
          <w:szCs w:val="28"/>
          <w:lang w:val="uk-UA"/>
        </w:rPr>
        <w:t xml:space="preserve">                                                            Протокол №  15 від </w:t>
      </w:r>
      <w:r>
        <w:rPr>
          <w:sz w:val="28"/>
          <w:szCs w:val="28"/>
        </w:rPr>
        <w:t>“</w:t>
      </w:r>
      <w:r>
        <w:rPr>
          <w:sz w:val="28"/>
          <w:szCs w:val="28"/>
          <w:lang w:val="uk-UA"/>
        </w:rPr>
        <w:t xml:space="preserve"> </w:t>
      </w:r>
      <w:smartTag w:uri="urn:schemas-microsoft-com:office:smarttags" w:element="metricconverter">
        <w:smartTagPr>
          <w:attr w:name="ProductID" w:val="17 ”"/>
        </w:smartTagPr>
        <w:r>
          <w:rPr>
            <w:sz w:val="28"/>
            <w:szCs w:val="28"/>
            <w:lang w:val="uk-UA"/>
          </w:rPr>
          <w:t xml:space="preserve">17 </w:t>
        </w:r>
        <w:r>
          <w:rPr>
            <w:sz w:val="28"/>
            <w:szCs w:val="28"/>
          </w:rPr>
          <w:t>”</w:t>
        </w:r>
      </w:smartTag>
      <w:r w:rsidR="003531E4">
        <w:rPr>
          <w:sz w:val="28"/>
          <w:szCs w:val="28"/>
          <w:lang w:val="uk-UA"/>
        </w:rPr>
        <w:t xml:space="preserve">  вересня </w:t>
      </w:r>
      <w:r>
        <w:rPr>
          <w:sz w:val="28"/>
          <w:szCs w:val="28"/>
          <w:lang w:val="uk-UA"/>
        </w:rPr>
        <w:t xml:space="preserve"> 2021р</w:t>
      </w: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center"/>
        <w:rPr>
          <w:sz w:val="28"/>
          <w:szCs w:val="28"/>
          <w:lang w:val="uk-UA"/>
        </w:rPr>
      </w:pPr>
    </w:p>
    <w:p w:rsidR="002B085E" w:rsidRPr="005A4116" w:rsidRDefault="002B085E" w:rsidP="002B085E">
      <w:pPr>
        <w:jc w:val="center"/>
        <w:rPr>
          <w:sz w:val="28"/>
          <w:szCs w:val="28"/>
          <w:lang w:val="uk-UA"/>
        </w:rPr>
      </w:pPr>
    </w:p>
    <w:p w:rsidR="002B085E" w:rsidRPr="005A4116" w:rsidRDefault="002B085E" w:rsidP="002B085E">
      <w:pPr>
        <w:jc w:val="center"/>
        <w:rPr>
          <w:sz w:val="28"/>
          <w:szCs w:val="28"/>
          <w:lang w:val="uk-UA"/>
        </w:rPr>
      </w:pPr>
    </w:p>
    <w:p w:rsidR="002B085E" w:rsidRPr="005A4116" w:rsidRDefault="002B085E" w:rsidP="002B085E">
      <w:pPr>
        <w:jc w:val="center"/>
        <w:rPr>
          <w:sz w:val="28"/>
          <w:szCs w:val="28"/>
          <w:lang w:val="uk-UA"/>
        </w:rPr>
      </w:pPr>
    </w:p>
    <w:p w:rsidR="002B085E" w:rsidRPr="005A4116" w:rsidRDefault="002B085E" w:rsidP="002B085E">
      <w:pPr>
        <w:jc w:val="center"/>
        <w:rPr>
          <w:sz w:val="28"/>
          <w:szCs w:val="28"/>
          <w:lang w:val="uk-UA"/>
        </w:rPr>
      </w:pPr>
    </w:p>
    <w:p w:rsidR="002B085E" w:rsidRPr="005A4116" w:rsidRDefault="002B085E" w:rsidP="002B085E">
      <w:pPr>
        <w:rPr>
          <w:sz w:val="28"/>
          <w:szCs w:val="28"/>
          <w:lang w:val="uk-UA"/>
        </w:rPr>
      </w:pPr>
    </w:p>
    <w:p w:rsidR="002B085E" w:rsidRPr="005A4116" w:rsidRDefault="002B085E" w:rsidP="002B085E">
      <w:pPr>
        <w:jc w:val="center"/>
        <w:rPr>
          <w:sz w:val="28"/>
          <w:szCs w:val="28"/>
          <w:lang w:val="uk-UA"/>
        </w:rPr>
      </w:pPr>
      <w:r w:rsidRPr="005A4116">
        <w:rPr>
          <w:sz w:val="28"/>
          <w:szCs w:val="28"/>
          <w:lang w:val="uk-UA"/>
        </w:rPr>
        <w:t>м. Івано-Франківськ – 2021 р.</w:t>
      </w:r>
    </w:p>
    <w:p w:rsidR="002B085E" w:rsidRPr="005A4116" w:rsidRDefault="002B085E" w:rsidP="002B085E">
      <w:pPr>
        <w:tabs>
          <w:tab w:val="left" w:pos="4065"/>
          <w:tab w:val="center" w:pos="4677"/>
        </w:tabs>
        <w:rPr>
          <w:b/>
          <w:sz w:val="28"/>
          <w:szCs w:val="28"/>
          <w:lang w:val="uk-UA"/>
        </w:rPr>
      </w:pPr>
      <w:bookmarkStart w:id="0" w:name="_GoBack"/>
      <w:bookmarkEnd w:id="0"/>
      <w:r w:rsidRPr="005A4116">
        <w:rPr>
          <w:b/>
          <w:sz w:val="28"/>
          <w:szCs w:val="28"/>
          <w:lang w:val="uk-UA"/>
        </w:rPr>
        <w:lastRenderedPageBreak/>
        <w:tab/>
        <w:t>ЗМІСТ</w:t>
      </w:r>
    </w:p>
    <w:p w:rsidR="002B085E" w:rsidRPr="005A4116" w:rsidRDefault="002B085E" w:rsidP="002B085E">
      <w:pPr>
        <w:spacing w:line="360" w:lineRule="auto"/>
        <w:ind w:firstLine="567"/>
        <w:jc w:val="center"/>
        <w:rPr>
          <w:b/>
          <w:sz w:val="28"/>
          <w:szCs w:val="28"/>
          <w:lang w:val="uk-UA"/>
        </w:rPr>
      </w:pPr>
    </w:p>
    <w:p w:rsidR="002B085E" w:rsidRPr="005A4116" w:rsidRDefault="002B085E" w:rsidP="002B085E">
      <w:pPr>
        <w:spacing w:line="480" w:lineRule="auto"/>
        <w:ind w:firstLine="567"/>
        <w:jc w:val="center"/>
        <w:rPr>
          <w:b/>
          <w:sz w:val="28"/>
          <w:szCs w:val="28"/>
          <w:lang w:val="uk-UA"/>
        </w:rPr>
      </w:pPr>
    </w:p>
    <w:p w:rsidR="002B085E" w:rsidRPr="005A4116" w:rsidRDefault="002B085E" w:rsidP="002B085E">
      <w:pPr>
        <w:pStyle w:val="1"/>
        <w:spacing w:line="480" w:lineRule="auto"/>
        <w:ind w:firstLine="567"/>
        <w:contextualSpacing/>
        <w:rPr>
          <w:szCs w:val="28"/>
        </w:rPr>
      </w:pPr>
      <w:r w:rsidRPr="005A4116">
        <w:rPr>
          <w:szCs w:val="28"/>
        </w:rPr>
        <w:t>1. Загальна інформація</w:t>
      </w:r>
    </w:p>
    <w:p w:rsidR="002B085E" w:rsidRPr="005A4116" w:rsidRDefault="002B085E" w:rsidP="002B085E">
      <w:pPr>
        <w:pStyle w:val="a3"/>
        <w:spacing w:line="480" w:lineRule="auto"/>
        <w:ind w:left="0" w:firstLine="567"/>
        <w:rPr>
          <w:sz w:val="28"/>
          <w:szCs w:val="28"/>
          <w:lang w:val="uk-UA"/>
        </w:rPr>
      </w:pPr>
      <w:r w:rsidRPr="005A4116">
        <w:rPr>
          <w:sz w:val="28"/>
          <w:szCs w:val="28"/>
          <w:lang w:val="uk-UA"/>
        </w:rPr>
        <w:t>2. Опис дисципліни</w:t>
      </w:r>
    </w:p>
    <w:p w:rsidR="002B085E" w:rsidRPr="005A4116" w:rsidRDefault="002B085E" w:rsidP="002B085E">
      <w:pPr>
        <w:spacing w:line="480" w:lineRule="auto"/>
        <w:ind w:firstLine="567"/>
        <w:jc w:val="both"/>
        <w:rPr>
          <w:sz w:val="28"/>
          <w:szCs w:val="28"/>
          <w:lang w:val="uk-UA"/>
        </w:rPr>
      </w:pPr>
      <w:r w:rsidRPr="005A4116">
        <w:rPr>
          <w:sz w:val="28"/>
          <w:szCs w:val="28"/>
          <w:lang w:val="uk-UA"/>
        </w:rPr>
        <w:t xml:space="preserve">3. Структура курсу </w:t>
      </w:r>
    </w:p>
    <w:p w:rsidR="002B085E" w:rsidRPr="005A4116" w:rsidRDefault="002B085E" w:rsidP="002B085E">
      <w:pPr>
        <w:spacing w:line="480" w:lineRule="auto"/>
        <w:ind w:firstLine="567"/>
        <w:jc w:val="both"/>
        <w:rPr>
          <w:sz w:val="28"/>
          <w:szCs w:val="28"/>
          <w:lang w:val="uk-UA"/>
        </w:rPr>
      </w:pPr>
      <w:r w:rsidRPr="005A4116">
        <w:rPr>
          <w:sz w:val="28"/>
          <w:szCs w:val="28"/>
          <w:lang w:val="uk-UA"/>
        </w:rPr>
        <w:t>4. Система оцінювання курсу</w:t>
      </w:r>
    </w:p>
    <w:p w:rsidR="002B085E" w:rsidRPr="005A4116" w:rsidRDefault="002B085E" w:rsidP="002B085E">
      <w:pPr>
        <w:spacing w:line="480" w:lineRule="auto"/>
        <w:ind w:firstLine="567"/>
        <w:jc w:val="both"/>
        <w:rPr>
          <w:sz w:val="28"/>
          <w:szCs w:val="28"/>
          <w:lang w:val="uk-UA"/>
        </w:rPr>
      </w:pPr>
      <w:r w:rsidRPr="005A4116">
        <w:rPr>
          <w:sz w:val="28"/>
          <w:szCs w:val="28"/>
          <w:lang w:val="uk-UA"/>
        </w:rPr>
        <w:t xml:space="preserve">5. Оцінювання відповідно до графіку навчального процесу </w:t>
      </w:r>
    </w:p>
    <w:p w:rsidR="002B085E" w:rsidRPr="005A4116" w:rsidRDefault="002B085E" w:rsidP="002B085E">
      <w:pPr>
        <w:spacing w:line="480" w:lineRule="auto"/>
        <w:ind w:firstLine="567"/>
        <w:jc w:val="both"/>
        <w:rPr>
          <w:sz w:val="28"/>
          <w:szCs w:val="28"/>
          <w:lang w:val="uk-UA"/>
        </w:rPr>
      </w:pPr>
      <w:r w:rsidRPr="005A4116">
        <w:rPr>
          <w:sz w:val="28"/>
          <w:szCs w:val="28"/>
          <w:lang w:val="uk-UA"/>
        </w:rPr>
        <w:t>6. Ресурсне забезпечення</w:t>
      </w:r>
    </w:p>
    <w:p w:rsidR="002B085E" w:rsidRPr="005A4116" w:rsidRDefault="002B085E" w:rsidP="002B085E">
      <w:pPr>
        <w:spacing w:line="480" w:lineRule="auto"/>
        <w:ind w:firstLine="567"/>
        <w:jc w:val="both"/>
        <w:rPr>
          <w:sz w:val="28"/>
          <w:szCs w:val="28"/>
          <w:lang w:val="uk-UA"/>
        </w:rPr>
      </w:pPr>
      <w:r w:rsidRPr="005A4116">
        <w:rPr>
          <w:sz w:val="28"/>
          <w:szCs w:val="28"/>
          <w:lang w:val="uk-UA"/>
        </w:rPr>
        <w:t>7. Контактна інформація</w:t>
      </w:r>
    </w:p>
    <w:p w:rsidR="002B085E" w:rsidRPr="005A4116" w:rsidRDefault="002B085E" w:rsidP="002B085E">
      <w:pPr>
        <w:spacing w:line="480" w:lineRule="auto"/>
        <w:ind w:firstLine="567"/>
        <w:jc w:val="both"/>
        <w:rPr>
          <w:sz w:val="28"/>
          <w:szCs w:val="28"/>
          <w:lang w:val="uk-UA"/>
        </w:rPr>
      </w:pPr>
      <w:r w:rsidRPr="005A4116">
        <w:rPr>
          <w:sz w:val="28"/>
          <w:szCs w:val="28"/>
          <w:lang w:val="uk-UA"/>
        </w:rPr>
        <w:t>8. Політика навчальної дисципліни</w:t>
      </w:r>
    </w:p>
    <w:p w:rsidR="002B085E" w:rsidRPr="005A4116" w:rsidRDefault="002B085E" w:rsidP="002B085E">
      <w:pPr>
        <w:spacing w:line="480" w:lineRule="auto"/>
        <w:jc w:val="both"/>
        <w:rPr>
          <w:sz w:val="28"/>
          <w:szCs w:val="28"/>
          <w:lang w:val="uk-UA"/>
        </w:rPr>
      </w:pPr>
    </w:p>
    <w:p w:rsidR="002B085E" w:rsidRPr="005A4116" w:rsidRDefault="002B085E" w:rsidP="002B085E">
      <w:pPr>
        <w:spacing w:line="480" w:lineRule="auto"/>
        <w:jc w:val="both"/>
        <w:rPr>
          <w:sz w:val="28"/>
          <w:szCs w:val="28"/>
          <w:lang w:val="uk-UA"/>
        </w:rPr>
      </w:pPr>
    </w:p>
    <w:p w:rsidR="002B085E" w:rsidRPr="005A4116" w:rsidRDefault="002B085E" w:rsidP="002B085E">
      <w:pPr>
        <w:spacing w:line="480" w:lineRule="auto"/>
        <w:jc w:val="both"/>
        <w:rPr>
          <w:sz w:val="28"/>
          <w:szCs w:val="28"/>
          <w:lang w:val="uk-UA"/>
        </w:rPr>
      </w:pPr>
    </w:p>
    <w:p w:rsidR="002B085E" w:rsidRPr="005A4116" w:rsidRDefault="002B085E" w:rsidP="002B085E">
      <w:pPr>
        <w:spacing w:line="480" w:lineRule="auto"/>
        <w:jc w:val="both"/>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Default="002B085E" w:rsidP="002B085E">
      <w:pPr>
        <w:jc w:val="both"/>
        <w:rPr>
          <w:sz w:val="28"/>
          <w:szCs w:val="28"/>
          <w:lang w:val="uk-UA"/>
        </w:rPr>
      </w:pPr>
    </w:p>
    <w:p w:rsidR="002B085E" w:rsidRDefault="002B085E" w:rsidP="002B085E">
      <w:pPr>
        <w:jc w:val="both"/>
        <w:rPr>
          <w:sz w:val="28"/>
          <w:szCs w:val="28"/>
          <w:lang w:val="uk-UA"/>
        </w:rPr>
      </w:pPr>
    </w:p>
    <w:p w:rsidR="002B085E" w:rsidRDefault="002B085E" w:rsidP="002B085E">
      <w:pPr>
        <w:jc w:val="both"/>
        <w:rPr>
          <w:sz w:val="28"/>
          <w:szCs w:val="28"/>
          <w:lang w:val="uk-UA"/>
        </w:rPr>
      </w:pPr>
    </w:p>
    <w:p w:rsidR="002B085E" w:rsidRDefault="002B085E" w:rsidP="002B085E">
      <w:pPr>
        <w:pStyle w:val="a3"/>
        <w:ind w:left="567"/>
        <w:jc w:val="center"/>
        <w:rPr>
          <w:b/>
          <w:sz w:val="28"/>
          <w:szCs w:val="28"/>
          <w:lang w:val="uk-UA"/>
        </w:rPr>
      </w:pPr>
    </w:p>
    <w:p w:rsidR="002B085E" w:rsidRPr="005A4116" w:rsidRDefault="002B085E" w:rsidP="002B085E">
      <w:pPr>
        <w:pStyle w:val="a3"/>
        <w:ind w:left="567"/>
        <w:jc w:val="center"/>
        <w:rPr>
          <w:b/>
          <w:sz w:val="28"/>
          <w:szCs w:val="28"/>
          <w:lang w:val="uk-UA"/>
        </w:rPr>
      </w:pPr>
      <w:r w:rsidRPr="005A4116">
        <w:rPr>
          <w:b/>
          <w:sz w:val="28"/>
          <w:szCs w:val="28"/>
          <w:lang w:val="uk-UA"/>
        </w:rPr>
        <w:lastRenderedPageBreak/>
        <w:t>1. Загальна інформація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494"/>
      </w:tblGrid>
      <w:tr w:rsidR="002B085E" w:rsidRPr="005A4116" w:rsidTr="004664CA">
        <w:tc>
          <w:tcPr>
            <w:tcW w:w="4077" w:type="dxa"/>
          </w:tcPr>
          <w:p w:rsidR="002B085E" w:rsidRPr="00C91C65" w:rsidRDefault="002B085E" w:rsidP="004664CA">
            <w:pPr>
              <w:pStyle w:val="a3"/>
              <w:ind w:left="0"/>
              <w:rPr>
                <w:sz w:val="28"/>
                <w:szCs w:val="28"/>
                <w:lang w:val="uk-UA"/>
              </w:rPr>
            </w:pPr>
            <w:r w:rsidRPr="00C91C65">
              <w:rPr>
                <w:sz w:val="28"/>
                <w:szCs w:val="28"/>
                <w:lang w:val="uk-UA"/>
              </w:rPr>
              <w:t>Назва дисципліни</w:t>
            </w:r>
          </w:p>
        </w:tc>
        <w:tc>
          <w:tcPr>
            <w:tcW w:w="5494" w:type="dxa"/>
          </w:tcPr>
          <w:p w:rsidR="002B085E" w:rsidRPr="007B3757" w:rsidRDefault="007B3757" w:rsidP="007B3757">
            <w:pPr>
              <w:jc w:val="both"/>
              <w:rPr>
                <w:sz w:val="28"/>
                <w:szCs w:val="28"/>
                <w:lang w:val="uk-UA"/>
              </w:rPr>
            </w:pPr>
            <w:proofErr w:type="spellStart"/>
            <w:r w:rsidRPr="007B3757">
              <w:rPr>
                <w:sz w:val="28"/>
                <w:szCs w:val="28"/>
                <w:lang w:val="uk-UA"/>
              </w:rPr>
              <w:t>Еколого-агрохімічна</w:t>
            </w:r>
            <w:proofErr w:type="spellEnd"/>
            <w:r w:rsidRPr="007B3757">
              <w:rPr>
                <w:sz w:val="28"/>
                <w:szCs w:val="28"/>
                <w:lang w:val="uk-UA"/>
              </w:rPr>
              <w:t xml:space="preserve"> паспортизація земель</w:t>
            </w:r>
          </w:p>
        </w:tc>
      </w:tr>
      <w:tr w:rsidR="002B085E" w:rsidRPr="005A4116" w:rsidTr="004664CA">
        <w:tc>
          <w:tcPr>
            <w:tcW w:w="4077" w:type="dxa"/>
          </w:tcPr>
          <w:p w:rsidR="002B085E" w:rsidRPr="00C91C65" w:rsidRDefault="002B085E" w:rsidP="004664CA">
            <w:pPr>
              <w:pStyle w:val="a3"/>
              <w:ind w:left="0"/>
              <w:rPr>
                <w:sz w:val="28"/>
                <w:szCs w:val="28"/>
                <w:lang w:val="uk-UA"/>
              </w:rPr>
            </w:pPr>
            <w:r w:rsidRPr="00C91C65">
              <w:rPr>
                <w:sz w:val="28"/>
                <w:szCs w:val="28"/>
                <w:lang w:val="uk-UA"/>
              </w:rPr>
              <w:t xml:space="preserve">Освітня програма </w:t>
            </w:r>
          </w:p>
        </w:tc>
        <w:tc>
          <w:tcPr>
            <w:tcW w:w="5494" w:type="dxa"/>
          </w:tcPr>
          <w:p w:rsidR="002B085E" w:rsidRPr="00C91C65" w:rsidRDefault="002B085E" w:rsidP="004664CA">
            <w:pPr>
              <w:pStyle w:val="a3"/>
              <w:ind w:left="0"/>
              <w:rPr>
                <w:sz w:val="28"/>
                <w:szCs w:val="28"/>
                <w:lang w:val="uk-UA"/>
              </w:rPr>
            </w:pPr>
            <w:r w:rsidRPr="00C91C65">
              <w:rPr>
                <w:sz w:val="28"/>
                <w:szCs w:val="28"/>
                <w:lang w:val="uk-UA"/>
              </w:rPr>
              <w:t>Агрономія</w:t>
            </w:r>
          </w:p>
        </w:tc>
      </w:tr>
      <w:tr w:rsidR="002B085E" w:rsidRPr="005A4116" w:rsidTr="004664CA">
        <w:tc>
          <w:tcPr>
            <w:tcW w:w="4077" w:type="dxa"/>
          </w:tcPr>
          <w:p w:rsidR="002B085E" w:rsidRPr="00C91C65" w:rsidRDefault="002B085E" w:rsidP="004664CA">
            <w:pPr>
              <w:pStyle w:val="a3"/>
              <w:ind w:left="0"/>
              <w:rPr>
                <w:sz w:val="28"/>
                <w:szCs w:val="28"/>
                <w:lang w:val="uk-UA"/>
              </w:rPr>
            </w:pPr>
            <w:r w:rsidRPr="00C91C65">
              <w:rPr>
                <w:sz w:val="28"/>
                <w:szCs w:val="28"/>
                <w:lang w:val="uk-UA"/>
              </w:rPr>
              <w:t>Спеціалізація (за наявності)</w:t>
            </w:r>
          </w:p>
        </w:tc>
        <w:tc>
          <w:tcPr>
            <w:tcW w:w="5494" w:type="dxa"/>
          </w:tcPr>
          <w:p w:rsidR="002B085E" w:rsidRPr="00C91C65" w:rsidRDefault="002B085E" w:rsidP="004664CA">
            <w:pPr>
              <w:pStyle w:val="a3"/>
              <w:ind w:left="0"/>
              <w:rPr>
                <w:sz w:val="28"/>
                <w:szCs w:val="28"/>
                <w:lang w:val="uk-UA"/>
              </w:rPr>
            </w:pPr>
            <w:r w:rsidRPr="00C91C65">
              <w:rPr>
                <w:sz w:val="28"/>
                <w:szCs w:val="28"/>
                <w:lang w:val="uk-UA"/>
              </w:rPr>
              <w:t>Агрономія</w:t>
            </w:r>
          </w:p>
        </w:tc>
      </w:tr>
      <w:tr w:rsidR="002B085E" w:rsidRPr="005A4116" w:rsidTr="004664CA">
        <w:tc>
          <w:tcPr>
            <w:tcW w:w="4077" w:type="dxa"/>
          </w:tcPr>
          <w:p w:rsidR="002B085E" w:rsidRPr="00C91C65" w:rsidRDefault="002B085E" w:rsidP="004664CA">
            <w:pPr>
              <w:pStyle w:val="a3"/>
              <w:ind w:left="0"/>
              <w:rPr>
                <w:sz w:val="28"/>
                <w:szCs w:val="28"/>
                <w:lang w:val="uk-UA"/>
              </w:rPr>
            </w:pPr>
            <w:r w:rsidRPr="00C91C65">
              <w:rPr>
                <w:sz w:val="28"/>
                <w:szCs w:val="28"/>
                <w:lang w:val="uk-UA"/>
              </w:rPr>
              <w:t>Спеціальність</w:t>
            </w:r>
          </w:p>
        </w:tc>
        <w:tc>
          <w:tcPr>
            <w:tcW w:w="5494" w:type="dxa"/>
          </w:tcPr>
          <w:p w:rsidR="002B085E" w:rsidRPr="00C91C65" w:rsidRDefault="002B085E" w:rsidP="004664CA">
            <w:pPr>
              <w:pStyle w:val="a3"/>
              <w:ind w:left="0"/>
              <w:rPr>
                <w:sz w:val="28"/>
                <w:szCs w:val="28"/>
                <w:lang w:val="uk-UA"/>
              </w:rPr>
            </w:pPr>
            <w:r w:rsidRPr="00C91C65">
              <w:rPr>
                <w:sz w:val="28"/>
                <w:szCs w:val="28"/>
                <w:lang w:val="uk-UA"/>
              </w:rPr>
              <w:t>201 Агрономія</w:t>
            </w:r>
          </w:p>
        </w:tc>
      </w:tr>
      <w:tr w:rsidR="002B085E" w:rsidRPr="005A4116" w:rsidTr="004664CA">
        <w:tc>
          <w:tcPr>
            <w:tcW w:w="4077" w:type="dxa"/>
          </w:tcPr>
          <w:p w:rsidR="002B085E" w:rsidRPr="00C91C65" w:rsidRDefault="002B085E" w:rsidP="004664CA">
            <w:pPr>
              <w:pStyle w:val="a3"/>
              <w:ind w:left="0"/>
              <w:rPr>
                <w:sz w:val="28"/>
                <w:szCs w:val="28"/>
                <w:lang w:val="uk-UA"/>
              </w:rPr>
            </w:pPr>
            <w:r w:rsidRPr="00C91C65">
              <w:rPr>
                <w:sz w:val="28"/>
                <w:szCs w:val="28"/>
                <w:lang w:val="uk-UA"/>
              </w:rPr>
              <w:t>Галузь знань</w:t>
            </w:r>
          </w:p>
        </w:tc>
        <w:tc>
          <w:tcPr>
            <w:tcW w:w="5494" w:type="dxa"/>
          </w:tcPr>
          <w:p w:rsidR="002B085E" w:rsidRPr="00C91C65" w:rsidRDefault="002B085E" w:rsidP="004664CA">
            <w:pPr>
              <w:jc w:val="both"/>
              <w:rPr>
                <w:color w:val="000000"/>
                <w:sz w:val="28"/>
                <w:szCs w:val="28"/>
                <w:lang w:val="uk-UA"/>
              </w:rPr>
            </w:pPr>
            <w:r w:rsidRPr="00C91C65">
              <w:rPr>
                <w:color w:val="000000"/>
                <w:sz w:val="28"/>
                <w:szCs w:val="28"/>
                <w:lang w:val="uk-UA"/>
              </w:rPr>
              <w:t>20 Аграрні науки та продовольство</w:t>
            </w:r>
          </w:p>
        </w:tc>
      </w:tr>
      <w:tr w:rsidR="002B085E" w:rsidRPr="005A4116" w:rsidTr="004664CA">
        <w:tc>
          <w:tcPr>
            <w:tcW w:w="4077" w:type="dxa"/>
          </w:tcPr>
          <w:p w:rsidR="002B085E" w:rsidRPr="00C91C65" w:rsidRDefault="002B085E" w:rsidP="004664CA">
            <w:pPr>
              <w:pStyle w:val="a3"/>
              <w:ind w:left="0"/>
              <w:rPr>
                <w:sz w:val="28"/>
                <w:szCs w:val="28"/>
                <w:lang w:val="uk-UA"/>
              </w:rPr>
            </w:pPr>
            <w:r w:rsidRPr="00C91C65">
              <w:rPr>
                <w:sz w:val="28"/>
                <w:szCs w:val="28"/>
                <w:lang w:val="uk-UA"/>
              </w:rPr>
              <w:t xml:space="preserve">Освітній рівень </w:t>
            </w:r>
          </w:p>
        </w:tc>
        <w:tc>
          <w:tcPr>
            <w:tcW w:w="5494" w:type="dxa"/>
          </w:tcPr>
          <w:p w:rsidR="002B085E" w:rsidRPr="00C91C65" w:rsidRDefault="002B085E" w:rsidP="004664CA">
            <w:pPr>
              <w:pStyle w:val="a3"/>
              <w:ind w:left="0"/>
              <w:rPr>
                <w:color w:val="000000"/>
                <w:sz w:val="28"/>
                <w:szCs w:val="28"/>
                <w:lang w:val="uk-UA"/>
              </w:rPr>
            </w:pPr>
            <w:r w:rsidRPr="00C91C65">
              <w:rPr>
                <w:color w:val="000000"/>
                <w:sz w:val="28"/>
                <w:szCs w:val="28"/>
                <w:lang w:val="uk-UA"/>
              </w:rPr>
              <w:t>магістр</w:t>
            </w:r>
          </w:p>
        </w:tc>
      </w:tr>
      <w:tr w:rsidR="002B085E" w:rsidRPr="005A4116" w:rsidTr="004664CA">
        <w:tc>
          <w:tcPr>
            <w:tcW w:w="4077" w:type="dxa"/>
          </w:tcPr>
          <w:p w:rsidR="002B085E" w:rsidRPr="00C91C65" w:rsidRDefault="002B085E" w:rsidP="004664CA">
            <w:pPr>
              <w:pStyle w:val="a3"/>
              <w:ind w:left="0"/>
              <w:rPr>
                <w:sz w:val="28"/>
                <w:szCs w:val="28"/>
                <w:lang w:val="uk-UA"/>
              </w:rPr>
            </w:pPr>
            <w:r w:rsidRPr="00C91C65">
              <w:rPr>
                <w:sz w:val="28"/>
                <w:szCs w:val="28"/>
                <w:lang w:val="uk-UA"/>
              </w:rPr>
              <w:t>Статус дисципліни</w:t>
            </w:r>
          </w:p>
        </w:tc>
        <w:tc>
          <w:tcPr>
            <w:tcW w:w="5494" w:type="dxa"/>
          </w:tcPr>
          <w:p w:rsidR="002B085E" w:rsidRPr="00C91C65" w:rsidRDefault="003531E4" w:rsidP="004664CA">
            <w:pPr>
              <w:pStyle w:val="a3"/>
              <w:ind w:left="0"/>
              <w:rPr>
                <w:color w:val="000000"/>
                <w:sz w:val="28"/>
                <w:szCs w:val="28"/>
                <w:lang w:val="uk-UA"/>
              </w:rPr>
            </w:pPr>
            <w:r>
              <w:rPr>
                <w:color w:val="000000"/>
                <w:sz w:val="28"/>
                <w:szCs w:val="28"/>
                <w:lang w:val="uk-UA"/>
              </w:rPr>
              <w:t>вибіркова</w:t>
            </w:r>
          </w:p>
        </w:tc>
      </w:tr>
      <w:tr w:rsidR="002B085E" w:rsidRPr="005A4116" w:rsidTr="004664CA">
        <w:tc>
          <w:tcPr>
            <w:tcW w:w="4077" w:type="dxa"/>
          </w:tcPr>
          <w:p w:rsidR="002B085E" w:rsidRPr="00C91C65" w:rsidRDefault="002B085E" w:rsidP="004664CA">
            <w:pPr>
              <w:pStyle w:val="a3"/>
              <w:ind w:left="0"/>
              <w:rPr>
                <w:sz w:val="28"/>
                <w:szCs w:val="28"/>
                <w:lang w:val="uk-UA"/>
              </w:rPr>
            </w:pPr>
            <w:r w:rsidRPr="00C91C65">
              <w:rPr>
                <w:sz w:val="28"/>
                <w:szCs w:val="28"/>
                <w:lang w:val="uk-UA"/>
              </w:rPr>
              <w:t>Курс / семестр</w:t>
            </w:r>
          </w:p>
        </w:tc>
        <w:tc>
          <w:tcPr>
            <w:tcW w:w="5494" w:type="dxa"/>
          </w:tcPr>
          <w:p w:rsidR="002B085E" w:rsidRPr="003531E4" w:rsidRDefault="003531E4" w:rsidP="004664CA">
            <w:pPr>
              <w:pStyle w:val="a3"/>
              <w:ind w:left="0"/>
              <w:rPr>
                <w:color w:val="000000" w:themeColor="text1"/>
                <w:sz w:val="28"/>
                <w:szCs w:val="28"/>
                <w:lang w:val="uk-UA"/>
              </w:rPr>
            </w:pPr>
            <w:r w:rsidRPr="003531E4">
              <w:rPr>
                <w:color w:val="000000" w:themeColor="text1"/>
                <w:sz w:val="28"/>
                <w:szCs w:val="28"/>
                <w:lang w:val="uk-UA"/>
              </w:rPr>
              <w:t>1 курс/1</w:t>
            </w:r>
            <w:r w:rsidR="002B085E" w:rsidRPr="003531E4">
              <w:rPr>
                <w:color w:val="000000" w:themeColor="text1"/>
                <w:sz w:val="28"/>
                <w:szCs w:val="28"/>
                <w:lang w:val="uk-UA"/>
              </w:rPr>
              <w:t xml:space="preserve"> семестр</w:t>
            </w:r>
          </w:p>
        </w:tc>
      </w:tr>
      <w:tr w:rsidR="002B085E" w:rsidRPr="005A4116" w:rsidTr="004664CA">
        <w:tc>
          <w:tcPr>
            <w:tcW w:w="4077" w:type="dxa"/>
          </w:tcPr>
          <w:p w:rsidR="002B085E" w:rsidRPr="00C91C65" w:rsidRDefault="002B085E" w:rsidP="004664CA">
            <w:pPr>
              <w:pStyle w:val="a3"/>
              <w:ind w:left="0"/>
              <w:rPr>
                <w:sz w:val="28"/>
                <w:szCs w:val="28"/>
                <w:lang w:val="uk-UA"/>
              </w:rPr>
            </w:pPr>
            <w:r w:rsidRPr="00C91C65">
              <w:rPr>
                <w:sz w:val="28"/>
                <w:szCs w:val="28"/>
                <w:lang w:val="uk-UA"/>
              </w:rPr>
              <w:t>Розподіл за видами занять та</w:t>
            </w:r>
          </w:p>
          <w:p w:rsidR="002B085E" w:rsidRPr="00C91C65" w:rsidRDefault="002B085E" w:rsidP="004664CA">
            <w:pPr>
              <w:pStyle w:val="a3"/>
              <w:ind w:left="0"/>
              <w:rPr>
                <w:sz w:val="28"/>
                <w:szCs w:val="28"/>
                <w:lang w:val="uk-UA"/>
              </w:rPr>
            </w:pPr>
            <w:r w:rsidRPr="00C91C65">
              <w:rPr>
                <w:sz w:val="28"/>
                <w:szCs w:val="28"/>
                <w:lang w:val="uk-UA"/>
              </w:rPr>
              <w:t>годинами навчання (якщо передбачені інші види, додати)</w:t>
            </w:r>
          </w:p>
        </w:tc>
        <w:tc>
          <w:tcPr>
            <w:tcW w:w="5494" w:type="dxa"/>
          </w:tcPr>
          <w:p w:rsidR="002B085E" w:rsidRPr="003531E4" w:rsidRDefault="003531E4" w:rsidP="004664CA">
            <w:pPr>
              <w:pStyle w:val="a3"/>
              <w:ind w:left="34"/>
              <w:rPr>
                <w:color w:val="000000" w:themeColor="text1"/>
                <w:sz w:val="28"/>
                <w:szCs w:val="28"/>
                <w:lang w:val="uk-UA"/>
              </w:rPr>
            </w:pPr>
            <w:r w:rsidRPr="003531E4">
              <w:rPr>
                <w:color w:val="000000" w:themeColor="text1"/>
                <w:sz w:val="28"/>
                <w:szCs w:val="28"/>
                <w:lang w:val="uk-UA"/>
              </w:rPr>
              <w:t>Лекції – 32</w:t>
            </w:r>
            <w:r w:rsidR="002B085E" w:rsidRPr="003531E4">
              <w:rPr>
                <w:color w:val="000000" w:themeColor="text1"/>
                <w:sz w:val="28"/>
                <w:szCs w:val="28"/>
                <w:lang w:val="uk-UA"/>
              </w:rPr>
              <w:t xml:space="preserve"> год.</w:t>
            </w:r>
          </w:p>
          <w:p w:rsidR="002B085E" w:rsidRPr="003531E4" w:rsidRDefault="002E5428" w:rsidP="004664CA">
            <w:pPr>
              <w:pStyle w:val="a3"/>
              <w:ind w:left="34"/>
              <w:rPr>
                <w:color w:val="000000" w:themeColor="text1"/>
                <w:sz w:val="28"/>
                <w:szCs w:val="28"/>
                <w:lang w:val="uk-UA"/>
              </w:rPr>
            </w:pPr>
            <w:r>
              <w:rPr>
                <w:color w:val="000000" w:themeColor="text1"/>
                <w:sz w:val="28"/>
                <w:szCs w:val="28"/>
                <w:lang w:val="uk-UA"/>
              </w:rPr>
              <w:t>Практичні</w:t>
            </w:r>
            <w:r w:rsidR="003531E4" w:rsidRPr="003531E4">
              <w:rPr>
                <w:color w:val="000000" w:themeColor="text1"/>
                <w:sz w:val="28"/>
                <w:szCs w:val="28"/>
                <w:lang w:val="uk-UA"/>
              </w:rPr>
              <w:t xml:space="preserve"> заняття –28</w:t>
            </w:r>
            <w:r w:rsidR="002B085E" w:rsidRPr="003531E4">
              <w:rPr>
                <w:color w:val="000000" w:themeColor="text1"/>
                <w:sz w:val="28"/>
                <w:szCs w:val="28"/>
                <w:lang w:val="uk-UA"/>
              </w:rPr>
              <w:t xml:space="preserve"> год.</w:t>
            </w:r>
          </w:p>
          <w:p w:rsidR="002B085E" w:rsidRPr="003531E4" w:rsidRDefault="003531E4" w:rsidP="004664CA">
            <w:pPr>
              <w:pStyle w:val="a3"/>
              <w:ind w:left="34"/>
              <w:rPr>
                <w:color w:val="000000" w:themeColor="text1"/>
                <w:sz w:val="28"/>
                <w:szCs w:val="28"/>
                <w:lang w:val="uk-UA"/>
              </w:rPr>
            </w:pPr>
            <w:r w:rsidRPr="003531E4">
              <w:rPr>
                <w:color w:val="000000" w:themeColor="text1"/>
                <w:sz w:val="28"/>
                <w:szCs w:val="28"/>
                <w:lang w:val="uk-UA"/>
              </w:rPr>
              <w:t>Самостійна робота – 12</w:t>
            </w:r>
            <w:r w:rsidR="002B085E" w:rsidRPr="003531E4">
              <w:rPr>
                <w:color w:val="000000" w:themeColor="text1"/>
                <w:sz w:val="28"/>
                <w:szCs w:val="28"/>
                <w:lang w:val="uk-UA"/>
              </w:rPr>
              <w:t>0 год.</w:t>
            </w:r>
          </w:p>
        </w:tc>
      </w:tr>
      <w:tr w:rsidR="002B085E" w:rsidRPr="005A4116" w:rsidTr="004664CA">
        <w:tc>
          <w:tcPr>
            <w:tcW w:w="4077" w:type="dxa"/>
          </w:tcPr>
          <w:p w:rsidR="002B085E" w:rsidRPr="00C91C65" w:rsidRDefault="002B085E" w:rsidP="004664CA">
            <w:pPr>
              <w:pStyle w:val="a3"/>
              <w:ind w:left="0"/>
              <w:rPr>
                <w:sz w:val="28"/>
                <w:szCs w:val="28"/>
                <w:lang w:val="uk-UA"/>
              </w:rPr>
            </w:pPr>
            <w:r w:rsidRPr="00C91C65">
              <w:rPr>
                <w:sz w:val="28"/>
                <w:szCs w:val="28"/>
                <w:lang w:val="uk-UA"/>
              </w:rPr>
              <w:t>Мова викладання</w:t>
            </w:r>
          </w:p>
        </w:tc>
        <w:tc>
          <w:tcPr>
            <w:tcW w:w="5494" w:type="dxa"/>
          </w:tcPr>
          <w:p w:rsidR="002B085E" w:rsidRPr="00C91C65" w:rsidRDefault="002B085E" w:rsidP="004664CA">
            <w:pPr>
              <w:pStyle w:val="a3"/>
              <w:ind w:left="0"/>
              <w:rPr>
                <w:sz w:val="28"/>
                <w:szCs w:val="28"/>
                <w:lang w:val="uk-UA"/>
              </w:rPr>
            </w:pPr>
            <w:r w:rsidRPr="00C91C65">
              <w:rPr>
                <w:sz w:val="28"/>
                <w:szCs w:val="28"/>
                <w:lang w:val="uk-UA"/>
              </w:rPr>
              <w:t>українська</w:t>
            </w:r>
          </w:p>
        </w:tc>
      </w:tr>
      <w:tr w:rsidR="002B085E" w:rsidRPr="002E5428" w:rsidTr="004664CA">
        <w:tc>
          <w:tcPr>
            <w:tcW w:w="4077" w:type="dxa"/>
          </w:tcPr>
          <w:p w:rsidR="002B085E" w:rsidRPr="00C91C65" w:rsidRDefault="002B085E" w:rsidP="004664CA">
            <w:pPr>
              <w:pStyle w:val="a3"/>
              <w:ind w:left="0"/>
              <w:rPr>
                <w:sz w:val="28"/>
                <w:szCs w:val="28"/>
                <w:lang w:val="uk-UA"/>
              </w:rPr>
            </w:pPr>
            <w:r w:rsidRPr="00C91C65">
              <w:rPr>
                <w:sz w:val="28"/>
                <w:szCs w:val="28"/>
                <w:lang w:val="uk-UA"/>
              </w:rPr>
              <w:t>Посилання на сайт дистанційного навчання</w:t>
            </w:r>
          </w:p>
        </w:tc>
        <w:tc>
          <w:tcPr>
            <w:tcW w:w="5494" w:type="dxa"/>
          </w:tcPr>
          <w:p w:rsidR="002B085E" w:rsidRPr="00C91C65" w:rsidRDefault="00566F26" w:rsidP="004664CA">
            <w:pPr>
              <w:pStyle w:val="a3"/>
              <w:ind w:left="0"/>
              <w:rPr>
                <w:sz w:val="28"/>
                <w:szCs w:val="28"/>
                <w:lang w:val="uk-UA"/>
              </w:rPr>
            </w:pPr>
            <w:hyperlink r:id="rId6" w:history="1">
              <w:r w:rsidR="002B085E" w:rsidRPr="00C91C65">
                <w:rPr>
                  <w:rStyle w:val="a4"/>
                  <w:sz w:val="28"/>
                  <w:szCs w:val="28"/>
                  <w:lang w:val="uk-UA" w:eastAsia="en-US"/>
                </w:rPr>
                <w:t>http://www.d-learn.pu.if.ua</w:t>
              </w:r>
            </w:hyperlink>
            <w:r w:rsidR="002B085E" w:rsidRPr="00C91C65">
              <w:rPr>
                <w:sz w:val="28"/>
                <w:szCs w:val="28"/>
                <w:u w:val="single"/>
                <w:lang w:val="uk-UA" w:eastAsia="en-US"/>
              </w:rPr>
              <w:t xml:space="preserve">  </w:t>
            </w:r>
          </w:p>
        </w:tc>
      </w:tr>
    </w:tbl>
    <w:p w:rsidR="002B085E" w:rsidRPr="005A4116" w:rsidRDefault="002B085E" w:rsidP="002B085E">
      <w:pPr>
        <w:pStyle w:val="a3"/>
        <w:ind w:left="0"/>
        <w:jc w:val="center"/>
        <w:rPr>
          <w:sz w:val="28"/>
          <w:szCs w:val="28"/>
          <w:lang w:val="uk-UA"/>
        </w:rPr>
      </w:pPr>
    </w:p>
    <w:p w:rsidR="002B085E" w:rsidRPr="005A4116" w:rsidRDefault="002B085E" w:rsidP="002B085E">
      <w:pPr>
        <w:pStyle w:val="a3"/>
        <w:ind w:left="0"/>
        <w:jc w:val="center"/>
        <w:rPr>
          <w:b/>
          <w:sz w:val="28"/>
          <w:szCs w:val="28"/>
          <w:lang w:val="uk-UA"/>
        </w:rPr>
      </w:pPr>
      <w:r w:rsidRPr="005A4116">
        <w:rPr>
          <w:b/>
          <w:sz w:val="28"/>
          <w:szCs w:val="28"/>
          <w:lang w:val="uk-UA"/>
        </w:rPr>
        <w:t>2. Опис дисципліни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2B085E" w:rsidRPr="002E5428" w:rsidTr="004664CA">
        <w:tc>
          <w:tcPr>
            <w:tcW w:w="9571" w:type="dxa"/>
          </w:tcPr>
          <w:p w:rsidR="002B085E" w:rsidRPr="007B3757" w:rsidRDefault="007B3757" w:rsidP="004664CA">
            <w:pPr>
              <w:autoSpaceDE w:val="0"/>
              <w:autoSpaceDN w:val="0"/>
              <w:adjustRightInd w:val="0"/>
              <w:ind w:firstLine="709"/>
              <w:jc w:val="both"/>
              <w:rPr>
                <w:sz w:val="28"/>
                <w:szCs w:val="28"/>
                <w:lang w:val="uk-UA" w:eastAsia="en-US"/>
              </w:rPr>
            </w:pPr>
            <w:r w:rsidRPr="007B3757">
              <w:rPr>
                <w:color w:val="000000"/>
                <w:spacing w:val="-3"/>
                <w:sz w:val="28"/>
                <w:szCs w:val="28"/>
                <w:lang w:val="uk-UA"/>
              </w:rPr>
              <w:t xml:space="preserve">Ефективне використання земельного фонду України  потребує  контролю за станом родючості ґрунтів, рівнем забруднення їх важкими металами, радіонуклідами, пестицидами та іншими токсикантами. Виконання цього завдання можливе лише за умови постійно діючого агрохімічного моніторингу, основою якого є суцільний контроль за станом ґрунтового покриву, його деградацією, станом забруднення. Для цього слід готовити спеціалістів, які  досконало володіють методикою </w:t>
            </w:r>
            <w:proofErr w:type="spellStart"/>
            <w:r w:rsidRPr="007B3757">
              <w:rPr>
                <w:color w:val="000000"/>
                <w:spacing w:val="-3"/>
                <w:sz w:val="28"/>
                <w:szCs w:val="28"/>
                <w:lang w:val="uk-UA"/>
              </w:rPr>
              <w:t>еколого-агрохімічної</w:t>
            </w:r>
            <w:proofErr w:type="spellEnd"/>
            <w:r w:rsidRPr="007B3757">
              <w:rPr>
                <w:color w:val="000000"/>
                <w:spacing w:val="-3"/>
                <w:sz w:val="28"/>
                <w:szCs w:val="28"/>
                <w:lang w:val="uk-UA"/>
              </w:rPr>
              <w:t xml:space="preserve"> паспортизації територій. У процесі вивчення курсу висвітлюються питання, пов’язані зі складанням </w:t>
            </w:r>
            <w:proofErr w:type="spellStart"/>
            <w:r w:rsidRPr="007B3757">
              <w:rPr>
                <w:color w:val="000000"/>
                <w:spacing w:val="-3"/>
                <w:sz w:val="28"/>
                <w:szCs w:val="28"/>
                <w:lang w:val="uk-UA"/>
              </w:rPr>
              <w:t>еколого-агрохімічних</w:t>
            </w:r>
            <w:proofErr w:type="spellEnd"/>
            <w:r w:rsidRPr="007B3757">
              <w:rPr>
                <w:color w:val="000000"/>
                <w:spacing w:val="-3"/>
                <w:sz w:val="28"/>
                <w:szCs w:val="28"/>
                <w:lang w:val="uk-UA"/>
              </w:rPr>
              <w:t xml:space="preserve"> паспортів територій сільськогосподарського призначення, аспекти </w:t>
            </w:r>
            <w:proofErr w:type="spellStart"/>
            <w:r w:rsidRPr="007B3757">
              <w:rPr>
                <w:color w:val="000000"/>
                <w:spacing w:val="-3"/>
                <w:sz w:val="28"/>
                <w:szCs w:val="28"/>
                <w:lang w:val="uk-UA"/>
              </w:rPr>
              <w:t>деградаційних</w:t>
            </w:r>
            <w:proofErr w:type="spellEnd"/>
            <w:r w:rsidRPr="007B3757">
              <w:rPr>
                <w:color w:val="000000"/>
                <w:spacing w:val="-3"/>
                <w:sz w:val="28"/>
                <w:szCs w:val="28"/>
                <w:lang w:val="uk-UA"/>
              </w:rPr>
              <w:t xml:space="preserve"> процесів ґрунтового покриву України, моніторинг ґрунтів та практичні рекомендації, спрямовані на </w:t>
            </w:r>
            <w:proofErr w:type="spellStart"/>
            <w:r w:rsidRPr="007B3757">
              <w:rPr>
                <w:color w:val="000000"/>
                <w:spacing w:val="-3"/>
                <w:sz w:val="28"/>
                <w:szCs w:val="28"/>
                <w:lang w:val="uk-UA"/>
              </w:rPr>
              <w:t>екологобезпечне</w:t>
            </w:r>
            <w:proofErr w:type="spellEnd"/>
            <w:r w:rsidRPr="007B3757">
              <w:rPr>
                <w:color w:val="000000"/>
                <w:spacing w:val="-3"/>
                <w:sz w:val="28"/>
                <w:szCs w:val="28"/>
                <w:lang w:val="uk-UA"/>
              </w:rPr>
              <w:t xml:space="preserve"> та ефективне використання територій сільськогосподарського призначення.</w:t>
            </w:r>
          </w:p>
        </w:tc>
      </w:tr>
      <w:tr w:rsidR="002B085E" w:rsidRPr="00BB4A4E" w:rsidTr="004664CA">
        <w:tc>
          <w:tcPr>
            <w:tcW w:w="9571" w:type="dxa"/>
          </w:tcPr>
          <w:p w:rsidR="007B3757" w:rsidRPr="007B3757" w:rsidRDefault="007B3757" w:rsidP="007B3757">
            <w:pPr>
              <w:pStyle w:val="a8"/>
              <w:spacing w:after="0"/>
              <w:ind w:left="0" w:firstLine="527"/>
              <w:jc w:val="center"/>
              <w:rPr>
                <w:rFonts w:ascii="Times New Roman" w:hAnsi="Times New Roman" w:cs="Times New Roman"/>
                <w:color w:val="000000"/>
                <w:spacing w:val="-2"/>
                <w:sz w:val="28"/>
                <w:szCs w:val="28"/>
                <w:lang w:val="uk-UA"/>
              </w:rPr>
            </w:pPr>
            <w:r w:rsidRPr="003531E4">
              <w:rPr>
                <w:rFonts w:ascii="Times New Roman" w:eastAsia="Calibri" w:hAnsi="Times New Roman" w:cs="Times New Roman"/>
                <w:b/>
                <w:color w:val="000000"/>
                <w:sz w:val="28"/>
                <w:szCs w:val="28"/>
                <w:lang w:val="uk-UA"/>
              </w:rPr>
              <w:t xml:space="preserve">Мета </w:t>
            </w:r>
            <w:r w:rsidRPr="007B3757">
              <w:rPr>
                <w:rFonts w:ascii="Times New Roman" w:eastAsia="Calibri" w:hAnsi="Times New Roman" w:cs="Times New Roman"/>
                <w:b/>
                <w:color w:val="000000"/>
                <w:sz w:val="28"/>
                <w:szCs w:val="28"/>
                <w:lang w:val="uk-UA"/>
              </w:rPr>
              <w:t xml:space="preserve">та цілі </w:t>
            </w:r>
            <w:r w:rsidRPr="003531E4">
              <w:rPr>
                <w:rFonts w:ascii="Times New Roman" w:eastAsia="Calibri" w:hAnsi="Times New Roman" w:cs="Times New Roman"/>
                <w:b/>
                <w:color w:val="000000"/>
                <w:sz w:val="28"/>
                <w:szCs w:val="28"/>
                <w:lang w:val="uk-UA"/>
              </w:rPr>
              <w:t>курсу</w:t>
            </w:r>
          </w:p>
          <w:p w:rsidR="007B3757" w:rsidRPr="007B3757" w:rsidRDefault="007B3757" w:rsidP="003531E4">
            <w:pPr>
              <w:pStyle w:val="a8"/>
              <w:spacing w:after="0"/>
              <w:ind w:left="0" w:firstLine="527"/>
              <w:jc w:val="both"/>
              <w:rPr>
                <w:rFonts w:ascii="Times New Roman" w:eastAsia="Calibri" w:hAnsi="Times New Roman" w:cs="Times New Roman"/>
                <w:color w:val="000000"/>
                <w:sz w:val="28"/>
                <w:szCs w:val="28"/>
                <w:lang w:val="uk-UA"/>
              </w:rPr>
            </w:pPr>
            <w:r w:rsidRPr="007B3757">
              <w:rPr>
                <w:rFonts w:ascii="Times New Roman" w:eastAsia="Calibri" w:hAnsi="Times New Roman" w:cs="Times New Roman"/>
                <w:color w:val="000000"/>
                <w:spacing w:val="-2"/>
                <w:sz w:val="28"/>
                <w:szCs w:val="28"/>
                <w:lang w:val="uk-UA"/>
              </w:rPr>
              <w:t>Мета вивчення дисципліни «</w:t>
            </w:r>
            <w:proofErr w:type="spellStart"/>
            <w:r w:rsidRPr="007B3757">
              <w:rPr>
                <w:rFonts w:ascii="Times New Roman" w:eastAsia="Calibri" w:hAnsi="Times New Roman" w:cs="Times New Roman"/>
                <w:color w:val="000000"/>
                <w:sz w:val="28"/>
                <w:szCs w:val="28"/>
                <w:lang w:val="uk-UA"/>
              </w:rPr>
              <w:t>Еколого-агрохімічна</w:t>
            </w:r>
            <w:proofErr w:type="spellEnd"/>
            <w:r w:rsidR="003531E4">
              <w:rPr>
                <w:rFonts w:ascii="Times New Roman" w:eastAsia="Calibri" w:hAnsi="Times New Roman" w:cs="Times New Roman"/>
                <w:color w:val="000000"/>
                <w:sz w:val="28"/>
                <w:szCs w:val="28"/>
                <w:lang w:val="uk-UA"/>
              </w:rPr>
              <w:t xml:space="preserve"> паспортизація земель» полягає</w:t>
            </w:r>
            <w:r w:rsidRPr="007B3757">
              <w:rPr>
                <w:rFonts w:ascii="Times New Roman" w:eastAsia="Calibri" w:hAnsi="Times New Roman" w:cs="Times New Roman"/>
                <w:color w:val="000000"/>
                <w:sz w:val="28"/>
                <w:szCs w:val="28"/>
                <w:lang w:val="uk-UA"/>
              </w:rPr>
              <w:t xml:space="preserve"> у набутті студентами комплексу знань та практичних навичок стосовно оцінки впливу об’єкта господарської діяльності на навколишнє середовище за допомогою інструменту – екологічних паспортів. </w:t>
            </w:r>
          </w:p>
          <w:p w:rsidR="007B3757" w:rsidRPr="007B3757" w:rsidRDefault="007B3757" w:rsidP="003531E4">
            <w:pPr>
              <w:pStyle w:val="a8"/>
              <w:spacing w:after="0"/>
              <w:ind w:left="0" w:firstLine="527"/>
              <w:jc w:val="both"/>
              <w:rPr>
                <w:rFonts w:ascii="Times New Roman" w:eastAsia="Calibri" w:hAnsi="Times New Roman" w:cs="Times New Roman"/>
                <w:color w:val="000000"/>
                <w:sz w:val="28"/>
                <w:szCs w:val="28"/>
                <w:lang w:val="uk-UA"/>
              </w:rPr>
            </w:pPr>
            <w:r w:rsidRPr="007B3757">
              <w:rPr>
                <w:rFonts w:ascii="Times New Roman" w:eastAsia="Calibri" w:hAnsi="Times New Roman" w:cs="Times New Roman"/>
                <w:color w:val="000000"/>
                <w:sz w:val="28"/>
                <w:szCs w:val="28"/>
                <w:lang w:val="uk-UA"/>
              </w:rPr>
              <w:t>Завдання курсу:</w:t>
            </w:r>
          </w:p>
          <w:p w:rsidR="007B3757" w:rsidRPr="007B3757" w:rsidRDefault="007B3757" w:rsidP="003531E4">
            <w:pPr>
              <w:pStyle w:val="a8"/>
              <w:spacing w:after="0"/>
              <w:ind w:left="0" w:firstLine="527"/>
              <w:jc w:val="both"/>
              <w:rPr>
                <w:rFonts w:ascii="Times New Roman" w:eastAsia="Calibri" w:hAnsi="Times New Roman" w:cs="Times New Roman"/>
                <w:color w:val="000000"/>
                <w:sz w:val="28"/>
                <w:szCs w:val="28"/>
                <w:lang w:val="uk-UA"/>
              </w:rPr>
            </w:pPr>
            <w:r w:rsidRPr="007B3757">
              <w:rPr>
                <w:rFonts w:ascii="Times New Roman" w:eastAsia="Calibri" w:hAnsi="Times New Roman" w:cs="Times New Roman"/>
                <w:color w:val="000000"/>
                <w:sz w:val="28"/>
                <w:szCs w:val="28"/>
                <w:lang w:val="uk-UA"/>
              </w:rPr>
              <w:t>Висвітлити передумови виникнення екологічної паспортизації, її головну функцію і мету, об’єкти паспортизації, принципи, на яких базується державна політика в сфері екологічної паспортизації, а також головні завдання її на сучасному етапі розвитку суспільства;</w:t>
            </w:r>
          </w:p>
          <w:p w:rsidR="007B3757" w:rsidRPr="007B3757" w:rsidRDefault="007B3757" w:rsidP="003531E4">
            <w:pPr>
              <w:pStyle w:val="a8"/>
              <w:spacing w:after="0"/>
              <w:ind w:left="0" w:firstLine="527"/>
              <w:jc w:val="both"/>
              <w:rPr>
                <w:rFonts w:ascii="Times New Roman" w:eastAsia="Calibri" w:hAnsi="Times New Roman" w:cs="Times New Roman"/>
                <w:color w:val="000000"/>
                <w:sz w:val="28"/>
                <w:szCs w:val="28"/>
                <w:lang w:val="uk-UA"/>
              </w:rPr>
            </w:pPr>
            <w:r w:rsidRPr="007B3757">
              <w:rPr>
                <w:rFonts w:ascii="Times New Roman" w:eastAsia="Calibri" w:hAnsi="Times New Roman" w:cs="Times New Roman"/>
                <w:color w:val="000000"/>
                <w:sz w:val="28"/>
                <w:szCs w:val="28"/>
                <w:lang w:val="uk-UA"/>
              </w:rPr>
              <w:t xml:space="preserve">Виокремити законодавче поле процедури розроблення </w:t>
            </w:r>
            <w:proofErr w:type="spellStart"/>
            <w:r w:rsidRPr="007B3757">
              <w:rPr>
                <w:rFonts w:ascii="Times New Roman" w:eastAsia="Calibri" w:hAnsi="Times New Roman" w:cs="Times New Roman"/>
                <w:color w:val="000000"/>
                <w:sz w:val="28"/>
                <w:szCs w:val="28"/>
                <w:lang w:val="uk-UA"/>
              </w:rPr>
              <w:t>екопаспортів</w:t>
            </w:r>
            <w:proofErr w:type="spellEnd"/>
            <w:r w:rsidRPr="007B3757">
              <w:rPr>
                <w:rFonts w:ascii="Times New Roman" w:eastAsia="Calibri" w:hAnsi="Times New Roman" w:cs="Times New Roman"/>
                <w:color w:val="000000"/>
                <w:sz w:val="28"/>
                <w:szCs w:val="28"/>
                <w:lang w:val="uk-UA"/>
              </w:rPr>
              <w:t xml:space="preserve"> та джерела фінансування.</w:t>
            </w:r>
          </w:p>
          <w:p w:rsidR="007B3757" w:rsidRPr="007B3757" w:rsidRDefault="007B3757" w:rsidP="003531E4">
            <w:pPr>
              <w:pStyle w:val="a8"/>
              <w:spacing w:after="0"/>
              <w:ind w:left="0" w:firstLine="527"/>
              <w:jc w:val="both"/>
              <w:rPr>
                <w:rFonts w:ascii="Times New Roman" w:eastAsia="Calibri" w:hAnsi="Times New Roman" w:cs="Times New Roman"/>
                <w:color w:val="000000"/>
                <w:sz w:val="28"/>
                <w:szCs w:val="28"/>
                <w:lang w:val="uk-UA"/>
              </w:rPr>
            </w:pPr>
            <w:r w:rsidRPr="007B3757">
              <w:rPr>
                <w:rFonts w:ascii="Times New Roman" w:eastAsia="Calibri" w:hAnsi="Times New Roman" w:cs="Times New Roman"/>
                <w:color w:val="000000"/>
                <w:sz w:val="28"/>
                <w:szCs w:val="28"/>
                <w:lang w:val="uk-UA"/>
              </w:rPr>
              <w:t xml:space="preserve">Ознайомити студентів із структурною побудовою і змістом екологічного паспорта промислового підприємства, методиками розроблення </w:t>
            </w:r>
            <w:proofErr w:type="spellStart"/>
            <w:r w:rsidRPr="007B3757">
              <w:rPr>
                <w:rFonts w:ascii="Times New Roman" w:eastAsia="Calibri" w:hAnsi="Times New Roman" w:cs="Times New Roman"/>
                <w:color w:val="000000"/>
                <w:sz w:val="28"/>
                <w:szCs w:val="28"/>
                <w:lang w:val="uk-UA"/>
              </w:rPr>
              <w:t>еколого-агрохімічного</w:t>
            </w:r>
            <w:proofErr w:type="spellEnd"/>
            <w:r w:rsidRPr="007B3757">
              <w:rPr>
                <w:rFonts w:ascii="Times New Roman" w:eastAsia="Calibri" w:hAnsi="Times New Roman" w:cs="Times New Roman"/>
                <w:color w:val="000000"/>
                <w:sz w:val="28"/>
                <w:szCs w:val="28"/>
                <w:lang w:val="uk-UA"/>
              </w:rPr>
              <w:t xml:space="preserve"> паспорта земельної ділянки (поля) лісостепових ландшафтів, </w:t>
            </w:r>
            <w:proofErr w:type="spellStart"/>
            <w:r w:rsidRPr="007B3757">
              <w:rPr>
                <w:rFonts w:ascii="Times New Roman" w:eastAsia="Calibri" w:hAnsi="Times New Roman" w:cs="Times New Roman"/>
                <w:color w:val="000000"/>
                <w:sz w:val="28"/>
                <w:szCs w:val="28"/>
                <w:lang w:val="uk-UA"/>
              </w:rPr>
              <w:lastRenderedPageBreak/>
              <w:t>екопаспортів</w:t>
            </w:r>
            <w:proofErr w:type="spellEnd"/>
            <w:r w:rsidRPr="007B3757">
              <w:rPr>
                <w:rFonts w:ascii="Times New Roman" w:eastAsia="Calibri" w:hAnsi="Times New Roman" w:cs="Times New Roman"/>
                <w:color w:val="000000"/>
                <w:sz w:val="28"/>
                <w:szCs w:val="28"/>
                <w:lang w:val="uk-UA"/>
              </w:rPr>
              <w:t xml:space="preserve"> джерела витоку води і водойми, міста, вікових дерев, рідкісних рослин, природоохоронної території та об’єктів природно-заповідного фонду.</w:t>
            </w:r>
          </w:p>
          <w:p w:rsidR="002B085E" w:rsidRPr="007B3757" w:rsidRDefault="007B3757" w:rsidP="003531E4">
            <w:pPr>
              <w:pStyle w:val="1"/>
              <w:tabs>
                <w:tab w:val="num" w:pos="23"/>
                <w:tab w:val="num" w:pos="284"/>
                <w:tab w:val="left" w:pos="743"/>
              </w:tabs>
              <w:ind w:firstLine="709"/>
              <w:rPr>
                <w:color w:val="000000"/>
                <w:szCs w:val="28"/>
              </w:rPr>
            </w:pPr>
            <w:r w:rsidRPr="007B3757">
              <w:rPr>
                <w:color w:val="000000"/>
                <w:szCs w:val="28"/>
              </w:rPr>
              <w:t xml:space="preserve">Сформувати інформаційне середовище та укласти орієнтовний </w:t>
            </w:r>
            <w:proofErr w:type="spellStart"/>
            <w:r w:rsidRPr="007B3757">
              <w:rPr>
                <w:color w:val="000000"/>
                <w:szCs w:val="28"/>
              </w:rPr>
              <w:t>екопаспорт</w:t>
            </w:r>
            <w:proofErr w:type="spellEnd"/>
            <w:r w:rsidRPr="007B3757">
              <w:rPr>
                <w:color w:val="000000"/>
                <w:szCs w:val="28"/>
              </w:rPr>
              <w:t xml:space="preserve"> територіально-адміністративної одиниці області.</w:t>
            </w:r>
          </w:p>
          <w:p w:rsidR="007B3757" w:rsidRPr="007B3757" w:rsidRDefault="007B3757" w:rsidP="003531E4">
            <w:pPr>
              <w:ind w:firstLine="527"/>
              <w:jc w:val="both"/>
              <w:rPr>
                <w:color w:val="000000"/>
                <w:sz w:val="28"/>
                <w:szCs w:val="28"/>
              </w:rPr>
            </w:pPr>
            <w:proofErr w:type="gramStart"/>
            <w:r w:rsidRPr="007B3757">
              <w:rPr>
                <w:color w:val="000000"/>
                <w:sz w:val="28"/>
                <w:szCs w:val="28"/>
              </w:rPr>
              <w:t>У</w:t>
            </w:r>
            <w:proofErr w:type="gramEnd"/>
            <w:r w:rsidRPr="007B3757">
              <w:rPr>
                <w:color w:val="000000"/>
                <w:sz w:val="28"/>
                <w:szCs w:val="28"/>
              </w:rPr>
              <w:t xml:space="preserve"> </w:t>
            </w:r>
            <w:proofErr w:type="spellStart"/>
            <w:r w:rsidRPr="007B3757">
              <w:rPr>
                <w:color w:val="000000"/>
                <w:sz w:val="28"/>
                <w:szCs w:val="28"/>
              </w:rPr>
              <w:t>результаті</w:t>
            </w:r>
            <w:proofErr w:type="spellEnd"/>
            <w:r w:rsidRPr="007B3757">
              <w:rPr>
                <w:color w:val="000000"/>
                <w:sz w:val="28"/>
                <w:szCs w:val="28"/>
              </w:rPr>
              <w:t xml:space="preserve"> </w:t>
            </w:r>
            <w:proofErr w:type="spellStart"/>
            <w:r w:rsidRPr="007B3757">
              <w:rPr>
                <w:color w:val="000000"/>
                <w:sz w:val="28"/>
                <w:szCs w:val="28"/>
              </w:rPr>
              <w:t>вивчення</w:t>
            </w:r>
            <w:proofErr w:type="spellEnd"/>
            <w:r w:rsidRPr="007B3757">
              <w:rPr>
                <w:color w:val="000000"/>
                <w:sz w:val="28"/>
                <w:szCs w:val="28"/>
              </w:rPr>
              <w:t xml:space="preserve"> </w:t>
            </w:r>
            <w:proofErr w:type="spellStart"/>
            <w:r w:rsidRPr="007B3757">
              <w:rPr>
                <w:color w:val="000000"/>
                <w:sz w:val="28"/>
                <w:szCs w:val="28"/>
              </w:rPr>
              <w:t>дисципліни</w:t>
            </w:r>
            <w:proofErr w:type="spellEnd"/>
            <w:r w:rsidRPr="007B3757">
              <w:rPr>
                <w:color w:val="000000"/>
                <w:sz w:val="28"/>
                <w:szCs w:val="28"/>
              </w:rPr>
              <w:t xml:space="preserve"> </w:t>
            </w:r>
            <w:proofErr w:type="spellStart"/>
            <w:r w:rsidRPr="007B3757">
              <w:rPr>
                <w:color w:val="000000"/>
                <w:sz w:val="28"/>
                <w:szCs w:val="28"/>
              </w:rPr>
              <w:t>студенти</w:t>
            </w:r>
            <w:proofErr w:type="spellEnd"/>
            <w:r w:rsidRPr="007B3757">
              <w:rPr>
                <w:color w:val="000000"/>
                <w:sz w:val="28"/>
                <w:szCs w:val="28"/>
              </w:rPr>
              <w:t xml:space="preserve"> </w:t>
            </w:r>
            <w:proofErr w:type="spellStart"/>
            <w:r w:rsidRPr="007B3757">
              <w:rPr>
                <w:color w:val="000000"/>
                <w:sz w:val="28"/>
                <w:szCs w:val="28"/>
              </w:rPr>
              <w:t>повинні</w:t>
            </w:r>
            <w:proofErr w:type="spellEnd"/>
            <w:r w:rsidRPr="007B3757">
              <w:rPr>
                <w:color w:val="000000"/>
                <w:sz w:val="28"/>
                <w:szCs w:val="28"/>
              </w:rPr>
              <w:t>:</w:t>
            </w:r>
          </w:p>
          <w:p w:rsidR="007B3757" w:rsidRPr="007B3757" w:rsidRDefault="007B3757" w:rsidP="007B3757">
            <w:pPr>
              <w:ind w:firstLine="527"/>
              <w:jc w:val="both"/>
              <w:rPr>
                <w:b/>
                <w:color w:val="000000"/>
                <w:sz w:val="28"/>
                <w:szCs w:val="28"/>
                <w:lang w:val="uk-UA"/>
              </w:rPr>
            </w:pPr>
            <w:r w:rsidRPr="007B3757">
              <w:rPr>
                <w:b/>
                <w:color w:val="000000"/>
                <w:sz w:val="28"/>
                <w:szCs w:val="28"/>
              </w:rPr>
              <w:t>Знати</w:t>
            </w:r>
            <w:r w:rsidRPr="007B3757">
              <w:rPr>
                <w:b/>
                <w:color w:val="000000"/>
                <w:sz w:val="28"/>
                <w:szCs w:val="28"/>
                <w:lang w:val="uk-UA"/>
              </w:rPr>
              <w:t>:</w:t>
            </w:r>
          </w:p>
          <w:p w:rsidR="007B3757" w:rsidRPr="007B3757" w:rsidRDefault="007B3757" w:rsidP="007B3757">
            <w:pPr>
              <w:numPr>
                <w:ilvl w:val="0"/>
                <w:numId w:val="5"/>
              </w:numPr>
              <w:tabs>
                <w:tab w:val="clear" w:pos="1247"/>
                <w:tab w:val="num" w:pos="0"/>
                <w:tab w:val="left" w:pos="1350"/>
              </w:tabs>
              <w:ind w:left="0" w:firstLine="887"/>
              <w:jc w:val="both"/>
              <w:rPr>
                <w:color w:val="000000"/>
                <w:sz w:val="28"/>
                <w:szCs w:val="28"/>
                <w:lang w:val="uk-UA"/>
              </w:rPr>
            </w:pPr>
            <w:r>
              <w:rPr>
                <w:color w:val="000000"/>
                <w:sz w:val="28"/>
                <w:szCs w:val="28"/>
                <w:lang w:val="uk-UA"/>
              </w:rPr>
              <w:t>п</w:t>
            </w:r>
            <w:r w:rsidRPr="007B3757">
              <w:rPr>
                <w:color w:val="000000"/>
                <w:sz w:val="28"/>
                <w:szCs w:val="28"/>
                <w:lang w:val="uk-UA"/>
              </w:rPr>
              <w:t>ринципи проведення екологічної паспортизації окремих підприємств, територій і регіонів;</w:t>
            </w:r>
          </w:p>
          <w:p w:rsidR="007B3757" w:rsidRPr="007B3757" w:rsidRDefault="007B3757" w:rsidP="007B3757">
            <w:pPr>
              <w:numPr>
                <w:ilvl w:val="0"/>
                <w:numId w:val="5"/>
              </w:numPr>
              <w:tabs>
                <w:tab w:val="clear" w:pos="1247"/>
                <w:tab w:val="num" w:pos="0"/>
                <w:tab w:val="left" w:pos="1350"/>
              </w:tabs>
              <w:ind w:left="0" w:firstLine="887"/>
              <w:jc w:val="both"/>
              <w:rPr>
                <w:color w:val="000000"/>
                <w:sz w:val="28"/>
                <w:szCs w:val="28"/>
                <w:lang w:val="uk-UA"/>
              </w:rPr>
            </w:pPr>
            <w:r w:rsidRPr="007B3757">
              <w:rPr>
                <w:color w:val="000000"/>
                <w:sz w:val="28"/>
                <w:szCs w:val="28"/>
                <w:lang w:val="uk-UA"/>
              </w:rPr>
              <w:t>передумови виникнення екологічної паспортизації, її головну функцію і мету, завдання та процедуру її проведення;</w:t>
            </w:r>
          </w:p>
          <w:p w:rsidR="007B3757" w:rsidRPr="007B3757" w:rsidRDefault="007B3757" w:rsidP="007B3757">
            <w:pPr>
              <w:numPr>
                <w:ilvl w:val="0"/>
                <w:numId w:val="5"/>
              </w:numPr>
              <w:tabs>
                <w:tab w:val="clear" w:pos="1247"/>
                <w:tab w:val="num" w:pos="0"/>
                <w:tab w:val="left" w:pos="1350"/>
              </w:tabs>
              <w:ind w:left="0" w:firstLine="887"/>
              <w:jc w:val="both"/>
              <w:rPr>
                <w:color w:val="000000"/>
                <w:sz w:val="28"/>
                <w:szCs w:val="28"/>
                <w:lang w:val="uk-UA"/>
              </w:rPr>
            </w:pPr>
            <w:r w:rsidRPr="007B3757">
              <w:rPr>
                <w:color w:val="000000"/>
                <w:sz w:val="28"/>
                <w:szCs w:val="28"/>
                <w:lang w:val="uk-UA"/>
              </w:rPr>
              <w:t xml:space="preserve">об’єкти паспортизації, принципи, на яких базується державна політика в сфері </w:t>
            </w:r>
            <w:proofErr w:type="spellStart"/>
            <w:r w:rsidRPr="007B3757">
              <w:rPr>
                <w:color w:val="000000"/>
                <w:sz w:val="28"/>
                <w:szCs w:val="28"/>
                <w:lang w:val="uk-UA"/>
              </w:rPr>
              <w:t>еколого-агрохімічної</w:t>
            </w:r>
            <w:proofErr w:type="spellEnd"/>
            <w:r w:rsidRPr="007B3757">
              <w:rPr>
                <w:color w:val="000000"/>
                <w:sz w:val="28"/>
                <w:szCs w:val="28"/>
                <w:lang w:val="uk-UA"/>
              </w:rPr>
              <w:t xml:space="preserve"> паспортизації, а також основні завдання її на сучасному етапі розвитку суспільства;</w:t>
            </w:r>
          </w:p>
          <w:p w:rsidR="007B3757" w:rsidRPr="007B3757" w:rsidRDefault="007B3757" w:rsidP="007B3757">
            <w:pPr>
              <w:numPr>
                <w:ilvl w:val="0"/>
                <w:numId w:val="5"/>
              </w:numPr>
              <w:tabs>
                <w:tab w:val="clear" w:pos="1247"/>
                <w:tab w:val="num" w:pos="0"/>
                <w:tab w:val="left" w:pos="1350"/>
              </w:tabs>
              <w:ind w:left="0" w:firstLine="887"/>
              <w:jc w:val="both"/>
              <w:rPr>
                <w:color w:val="000000"/>
                <w:sz w:val="28"/>
                <w:szCs w:val="28"/>
                <w:lang w:val="uk-UA"/>
              </w:rPr>
            </w:pPr>
            <w:r w:rsidRPr="007B3757">
              <w:rPr>
                <w:color w:val="000000"/>
                <w:sz w:val="28"/>
                <w:szCs w:val="28"/>
                <w:lang w:val="uk-UA"/>
              </w:rPr>
              <w:t>нормативно-правове забезпечення екологічної паспортизації підприємств;</w:t>
            </w:r>
          </w:p>
          <w:p w:rsidR="007B3757" w:rsidRPr="007B3757" w:rsidRDefault="007B3757" w:rsidP="007B3757">
            <w:pPr>
              <w:numPr>
                <w:ilvl w:val="0"/>
                <w:numId w:val="5"/>
              </w:numPr>
              <w:tabs>
                <w:tab w:val="clear" w:pos="1247"/>
                <w:tab w:val="num" w:pos="0"/>
                <w:tab w:val="left" w:pos="1350"/>
              </w:tabs>
              <w:ind w:left="0" w:firstLine="887"/>
              <w:jc w:val="both"/>
              <w:rPr>
                <w:color w:val="000000"/>
                <w:sz w:val="28"/>
                <w:szCs w:val="28"/>
                <w:lang w:val="uk-UA"/>
              </w:rPr>
            </w:pPr>
            <w:r w:rsidRPr="007B3757">
              <w:rPr>
                <w:color w:val="000000"/>
                <w:sz w:val="28"/>
                <w:szCs w:val="28"/>
                <w:lang w:val="uk-UA"/>
              </w:rPr>
              <w:t xml:space="preserve">зміст та структуру </w:t>
            </w:r>
            <w:proofErr w:type="spellStart"/>
            <w:r w:rsidRPr="007B3757">
              <w:rPr>
                <w:color w:val="000000"/>
                <w:sz w:val="28"/>
                <w:szCs w:val="28"/>
                <w:lang w:val="uk-UA"/>
              </w:rPr>
              <w:t>еколого-агрохімічного</w:t>
            </w:r>
            <w:proofErr w:type="spellEnd"/>
            <w:r w:rsidRPr="007B3757">
              <w:rPr>
                <w:color w:val="000000"/>
                <w:sz w:val="28"/>
                <w:szCs w:val="28"/>
                <w:lang w:val="uk-UA"/>
              </w:rPr>
              <w:t xml:space="preserve"> паспорту полів та земельних ділянок;</w:t>
            </w:r>
          </w:p>
          <w:p w:rsidR="007B3757" w:rsidRPr="007B3757" w:rsidRDefault="007B3757" w:rsidP="007B3757">
            <w:pPr>
              <w:numPr>
                <w:ilvl w:val="0"/>
                <w:numId w:val="5"/>
              </w:numPr>
              <w:tabs>
                <w:tab w:val="clear" w:pos="1247"/>
                <w:tab w:val="num" w:pos="0"/>
                <w:tab w:val="left" w:pos="1350"/>
              </w:tabs>
              <w:ind w:left="0" w:firstLine="887"/>
              <w:jc w:val="both"/>
              <w:rPr>
                <w:color w:val="000000"/>
                <w:sz w:val="28"/>
                <w:szCs w:val="28"/>
                <w:lang w:val="uk-UA"/>
              </w:rPr>
            </w:pPr>
            <w:r w:rsidRPr="007B3757">
              <w:rPr>
                <w:color w:val="000000"/>
                <w:sz w:val="28"/>
                <w:szCs w:val="28"/>
                <w:lang w:val="uk-UA"/>
              </w:rPr>
              <w:t>основні принципи екологічної паспортизації водних джерел, кормових угідь, місць видалення відходів.</w:t>
            </w:r>
          </w:p>
          <w:p w:rsidR="007B3757" w:rsidRPr="007B3757" w:rsidRDefault="007B3757" w:rsidP="007B3757">
            <w:pPr>
              <w:pStyle w:val="1"/>
              <w:tabs>
                <w:tab w:val="num" w:pos="23"/>
                <w:tab w:val="num" w:pos="284"/>
                <w:tab w:val="left" w:pos="743"/>
              </w:tabs>
              <w:ind w:firstLine="0"/>
              <w:rPr>
                <w:b/>
                <w:color w:val="000000"/>
              </w:rPr>
            </w:pPr>
            <w:r w:rsidRPr="007B3757">
              <w:rPr>
                <w:b/>
                <w:color w:val="000000"/>
              </w:rPr>
              <w:t xml:space="preserve">       Вміти: </w:t>
            </w:r>
          </w:p>
          <w:p w:rsidR="007B3757" w:rsidRPr="007B3757" w:rsidRDefault="007B3757" w:rsidP="007B3757">
            <w:pPr>
              <w:pStyle w:val="1"/>
              <w:numPr>
                <w:ilvl w:val="0"/>
                <w:numId w:val="6"/>
              </w:numPr>
              <w:tabs>
                <w:tab w:val="clear" w:pos="1429"/>
                <w:tab w:val="num" w:pos="284"/>
                <w:tab w:val="left" w:pos="743"/>
                <w:tab w:val="num" w:pos="923"/>
              </w:tabs>
              <w:ind w:left="0" w:firstLine="993"/>
              <w:rPr>
                <w:b/>
                <w:color w:val="000000"/>
                <w:szCs w:val="28"/>
              </w:rPr>
            </w:pPr>
            <w:r w:rsidRPr="007B3757">
              <w:rPr>
                <w:color w:val="000000"/>
              </w:rPr>
              <w:t xml:space="preserve">складати </w:t>
            </w:r>
            <w:proofErr w:type="spellStart"/>
            <w:r w:rsidRPr="007B3757">
              <w:rPr>
                <w:color w:val="000000"/>
              </w:rPr>
              <w:t>еколого-агрохімічний</w:t>
            </w:r>
            <w:proofErr w:type="spellEnd"/>
            <w:r w:rsidRPr="007B3757">
              <w:rPr>
                <w:color w:val="000000"/>
              </w:rPr>
              <w:t xml:space="preserve"> паспорт поля чи земельної ділянки, і на основі його розробляти рекомендації господарству для покращення родючості ґрунтів;</w:t>
            </w:r>
          </w:p>
          <w:p w:rsidR="007B3757" w:rsidRPr="007B3757" w:rsidRDefault="007B3757" w:rsidP="007B3757">
            <w:pPr>
              <w:pStyle w:val="1"/>
              <w:numPr>
                <w:ilvl w:val="0"/>
                <w:numId w:val="6"/>
              </w:numPr>
              <w:tabs>
                <w:tab w:val="clear" w:pos="1429"/>
                <w:tab w:val="num" w:pos="284"/>
                <w:tab w:val="left" w:pos="743"/>
                <w:tab w:val="num" w:pos="923"/>
              </w:tabs>
              <w:ind w:left="0" w:firstLine="993"/>
              <w:rPr>
                <w:color w:val="000000"/>
                <w:szCs w:val="28"/>
              </w:rPr>
            </w:pPr>
            <w:r w:rsidRPr="007B3757">
              <w:rPr>
                <w:color w:val="000000"/>
                <w:szCs w:val="28"/>
              </w:rPr>
              <w:t>складати екологічний паспорт промислового підприємства та паспорт потенційно-небезпечних об’єктів;</w:t>
            </w:r>
          </w:p>
          <w:p w:rsidR="007B3757" w:rsidRPr="007B3757" w:rsidRDefault="007B3757" w:rsidP="007B3757">
            <w:pPr>
              <w:pStyle w:val="1"/>
              <w:numPr>
                <w:ilvl w:val="0"/>
                <w:numId w:val="6"/>
              </w:numPr>
              <w:tabs>
                <w:tab w:val="clear" w:pos="1429"/>
                <w:tab w:val="num" w:pos="284"/>
                <w:tab w:val="left" w:pos="743"/>
                <w:tab w:val="num" w:pos="923"/>
              </w:tabs>
              <w:ind w:left="0" w:firstLine="993"/>
              <w:rPr>
                <w:color w:val="000000"/>
                <w:szCs w:val="28"/>
              </w:rPr>
            </w:pPr>
            <w:r w:rsidRPr="007B3757">
              <w:rPr>
                <w:color w:val="000000"/>
                <w:szCs w:val="28"/>
              </w:rPr>
              <w:t>на основі аналізу даних екологічного паспорта давати оцінку дотримання вимог щодо охорони навколишнього середовища та екологічної безпеки як підприємства в цілому, так і окремих видів устаткування та технологічних процесів;</w:t>
            </w:r>
          </w:p>
          <w:p w:rsidR="007B3757" w:rsidRPr="007B3757" w:rsidRDefault="007B3757" w:rsidP="007B3757">
            <w:pPr>
              <w:pStyle w:val="1"/>
              <w:numPr>
                <w:ilvl w:val="0"/>
                <w:numId w:val="6"/>
              </w:numPr>
              <w:tabs>
                <w:tab w:val="clear" w:pos="1429"/>
                <w:tab w:val="num" w:pos="284"/>
                <w:tab w:val="left" w:pos="743"/>
                <w:tab w:val="num" w:pos="923"/>
              </w:tabs>
              <w:ind w:left="0" w:firstLine="993"/>
              <w:rPr>
                <w:color w:val="000000"/>
                <w:szCs w:val="28"/>
              </w:rPr>
            </w:pPr>
            <w:r w:rsidRPr="007B3757">
              <w:rPr>
                <w:color w:val="000000"/>
                <w:szCs w:val="28"/>
              </w:rPr>
              <w:t>оцінювати ступінь використання підприємством природних та енергетичних ресурсів, а також давати оцінку застосованим на підприємстві ресурсозберігаючих технологіям;</w:t>
            </w:r>
          </w:p>
          <w:p w:rsidR="007B3757" w:rsidRPr="007B3757" w:rsidRDefault="007B3757" w:rsidP="007B3757">
            <w:pPr>
              <w:pStyle w:val="1"/>
              <w:numPr>
                <w:ilvl w:val="0"/>
                <w:numId w:val="6"/>
              </w:numPr>
              <w:tabs>
                <w:tab w:val="clear" w:pos="1429"/>
                <w:tab w:val="num" w:pos="284"/>
                <w:tab w:val="left" w:pos="743"/>
                <w:tab w:val="num" w:pos="923"/>
              </w:tabs>
              <w:ind w:left="0" w:firstLine="993"/>
              <w:rPr>
                <w:color w:val="000000"/>
                <w:szCs w:val="28"/>
              </w:rPr>
            </w:pPr>
            <w:r w:rsidRPr="007B3757">
              <w:rPr>
                <w:color w:val="000000"/>
                <w:szCs w:val="28"/>
              </w:rPr>
              <w:t>на підставі даних екологічного паспорта окремої території аналізувати екологічну ситуацію, що склалась в даному регіоні;</w:t>
            </w:r>
          </w:p>
          <w:p w:rsidR="007B3757" w:rsidRPr="007B3757" w:rsidRDefault="007B3757" w:rsidP="007B3757">
            <w:pPr>
              <w:pStyle w:val="1"/>
              <w:numPr>
                <w:ilvl w:val="0"/>
                <w:numId w:val="6"/>
              </w:numPr>
              <w:tabs>
                <w:tab w:val="clear" w:pos="1429"/>
                <w:tab w:val="num" w:pos="284"/>
                <w:tab w:val="left" w:pos="743"/>
                <w:tab w:val="num" w:pos="923"/>
              </w:tabs>
              <w:ind w:left="0" w:firstLine="993"/>
              <w:rPr>
                <w:color w:val="000000"/>
                <w:szCs w:val="28"/>
              </w:rPr>
            </w:pPr>
            <w:r w:rsidRPr="007B3757">
              <w:rPr>
                <w:color w:val="000000"/>
                <w:szCs w:val="28"/>
              </w:rPr>
              <w:t>складати екологічний паспорт водних джерел;</w:t>
            </w:r>
          </w:p>
          <w:p w:rsidR="007B3757" w:rsidRPr="007B3757" w:rsidRDefault="007B3757" w:rsidP="007B3757">
            <w:pPr>
              <w:pStyle w:val="1"/>
              <w:tabs>
                <w:tab w:val="num" w:pos="23"/>
                <w:tab w:val="num" w:pos="284"/>
                <w:tab w:val="left" w:pos="743"/>
              </w:tabs>
              <w:ind w:firstLine="993"/>
              <w:rPr>
                <w:b/>
                <w:bCs/>
                <w:szCs w:val="28"/>
                <w:lang w:eastAsia="en-US"/>
              </w:rPr>
            </w:pPr>
            <w:r w:rsidRPr="007B3757">
              <w:rPr>
                <w:color w:val="000000"/>
                <w:szCs w:val="28"/>
              </w:rPr>
              <w:t>складати екологічний паспорт місць видалення відходів.</w:t>
            </w:r>
          </w:p>
        </w:tc>
      </w:tr>
      <w:tr w:rsidR="002B085E" w:rsidRPr="00B15762" w:rsidTr="004664CA">
        <w:tc>
          <w:tcPr>
            <w:tcW w:w="9571" w:type="dxa"/>
          </w:tcPr>
          <w:p w:rsidR="002B085E" w:rsidRPr="00C91C65" w:rsidRDefault="002B085E" w:rsidP="004664CA">
            <w:pPr>
              <w:pStyle w:val="Heading11"/>
              <w:spacing w:before="5" w:line="274" w:lineRule="exact"/>
              <w:jc w:val="center"/>
              <w:rPr>
                <w:sz w:val="28"/>
                <w:szCs w:val="28"/>
              </w:rPr>
            </w:pPr>
            <w:r w:rsidRPr="00C91C65">
              <w:rPr>
                <w:sz w:val="28"/>
                <w:szCs w:val="28"/>
              </w:rPr>
              <w:lastRenderedPageBreak/>
              <w:t>Компетентності:</w:t>
            </w:r>
          </w:p>
          <w:p w:rsidR="002B085E" w:rsidRDefault="002B085E" w:rsidP="002B085E">
            <w:pPr>
              <w:pStyle w:val="Default"/>
              <w:spacing w:line="276" w:lineRule="auto"/>
              <w:ind w:right="110"/>
              <w:jc w:val="both"/>
              <w:rPr>
                <w:sz w:val="28"/>
                <w:szCs w:val="28"/>
              </w:rPr>
            </w:pPr>
            <w:r w:rsidRPr="00C91C65">
              <w:rPr>
                <w:sz w:val="28"/>
                <w:szCs w:val="28"/>
              </w:rPr>
              <w:t xml:space="preserve">ЗК1. Здатність до абстрактного мислення, аналізу, синтезу. </w:t>
            </w:r>
          </w:p>
          <w:p w:rsidR="002B085E" w:rsidRDefault="002B085E" w:rsidP="002B085E">
            <w:pPr>
              <w:pStyle w:val="Default"/>
              <w:spacing w:line="276" w:lineRule="auto"/>
              <w:ind w:right="110"/>
              <w:jc w:val="both"/>
              <w:rPr>
                <w:sz w:val="28"/>
                <w:szCs w:val="28"/>
              </w:rPr>
            </w:pPr>
            <w:r>
              <w:rPr>
                <w:sz w:val="28"/>
                <w:szCs w:val="28"/>
              </w:rPr>
              <w:t>ЗК</w:t>
            </w:r>
            <w:r w:rsidRPr="006D538F">
              <w:rPr>
                <w:sz w:val="28"/>
                <w:szCs w:val="28"/>
              </w:rPr>
              <w:t xml:space="preserve">3. </w:t>
            </w:r>
            <w:r>
              <w:rPr>
                <w:sz w:val="28"/>
                <w:szCs w:val="28"/>
              </w:rPr>
              <w:t>Здатність виявляти, ставити та вирішувати проблеми.</w:t>
            </w:r>
          </w:p>
          <w:p w:rsidR="002B085E" w:rsidRPr="002B085E" w:rsidRDefault="002B085E" w:rsidP="004664CA">
            <w:pPr>
              <w:pStyle w:val="Default"/>
              <w:spacing w:line="276" w:lineRule="auto"/>
              <w:ind w:right="264"/>
              <w:jc w:val="both"/>
              <w:rPr>
                <w:sz w:val="28"/>
                <w:szCs w:val="28"/>
              </w:rPr>
            </w:pPr>
            <w:r>
              <w:rPr>
                <w:sz w:val="28"/>
                <w:szCs w:val="28"/>
              </w:rPr>
              <w:t xml:space="preserve">СК6. </w:t>
            </w:r>
            <w:r w:rsidRPr="00F969F1">
              <w:rPr>
                <w:sz w:val="28"/>
                <w:szCs w:val="28"/>
              </w:rPr>
              <w:t xml:space="preserve">Здатність презентувати результати професійної та наукової </w:t>
            </w:r>
            <w:r w:rsidRPr="00CA2A7A">
              <w:rPr>
                <w:sz w:val="28"/>
                <w:szCs w:val="28"/>
              </w:rPr>
              <w:t>діяльності фахівцям і нефахівцям</w:t>
            </w:r>
            <w:r w:rsidRPr="006D538F">
              <w:rPr>
                <w:sz w:val="27"/>
                <w:szCs w:val="27"/>
              </w:rPr>
              <w:t>.</w:t>
            </w:r>
          </w:p>
        </w:tc>
      </w:tr>
      <w:tr w:rsidR="002B085E" w:rsidRPr="002E5428" w:rsidTr="004664CA">
        <w:tc>
          <w:tcPr>
            <w:tcW w:w="9571" w:type="dxa"/>
          </w:tcPr>
          <w:p w:rsidR="002B085E" w:rsidRPr="00C91C65" w:rsidRDefault="002B085E" w:rsidP="004664CA">
            <w:pPr>
              <w:pStyle w:val="Heading11"/>
              <w:spacing w:before="5" w:line="274" w:lineRule="exact"/>
              <w:jc w:val="center"/>
              <w:rPr>
                <w:sz w:val="28"/>
                <w:szCs w:val="28"/>
                <w:lang w:val="ru-RU"/>
              </w:rPr>
            </w:pPr>
            <w:proofErr w:type="spellStart"/>
            <w:r w:rsidRPr="00C91C65">
              <w:rPr>
                <w:sz w:val="28"/>
                <w:szCs w:val="28"/>
                <w:lang w:val="ru-RU"/>
              </w:rPr>
              <w:t>Програмні</w:t>
            </w:r>
            <w:proofErr w:type="spellEnd"/>
            <w:r w:rsidRPr="00C91C65">
              <w:rPr>
                <w:sz w:val="28"/>
                <w:szCs w:val="28"/>
                <w:lang w:val="ru-RU"/>
              </w:rPr>
              <w:t xml:space="preserve"> </w:t>
            </w:r>
            <w:proofErr w:type="spellStart"/>
            <w:r w:rsidRPr="00C91C65">
              <w:rPr>
                <w:sz w:val="28"/>
                <w:szCs w:val="28"/>
                <w:lang w:val="ru-RU"/>
              </w:rPr>
              <w:t>результати</w:t>
            </w:r>
            <w:proofErr w:type="spellEnd"/>
            <w:r w:rsidRPr="00C91C65">
              <w:rPr>
                <w:sz w:val="28"/>
                <w:szCs w:val="28"/>
                <w:lang w:val="ru-RU"/>
              </w:rPr>
              <w:t xml:space="preserve"> </w:t>
            </w:r>
            <w:proofErr w:type="spellStart"/>
            <w:r w:rsidRPr="00C91C65">
              <w:rPr>
                <w:sz w:val="28"/>
                <w:szCs w:val="28"/>
                <w:lang w:val="ru-RU"/>
              </w:rPr>
              <w:t>навчання</w:t>
            </w:r>
            <w:proofErr w:type="spellEnd"/>
            <w:r w:rsidRPr="00C91C65">
              <w:rPr>
                <w:sz w:val="28"/>
                <w:szCs w:val="28"/>
                <w:lang w:val="ru-RU"/>
              </w:rPr>
              <w:t>:</w:t>
            </w:r>
          </w:p>
          <w:p w:rsidR="002B085E" w:rsidRDefault="002B085E" w:rsidP="004664CA">
            <w:pPr>
              <w:pStyle w:val="Default"/>
              <w:spacing w:line="276" w:lineRule="auto"/>
              <w:jc w:val="both"/>
              <w:rPr>
                <w:sz w:val="28"/>
                <w:szCs w:val="28"/>
              </w:rPr>
            </w:pPr>
            <w:r>
              <w:rPr>
                <w:sz w:val="28"/>
                <w:szCs w:val="28"/>
              </w:rPr>
              <w:t>ПРН1.</w:t>
            </w:r>
            <w:r w:rsidRPr="006D538F">
              <w:rPr>
                <w:sz w:val="28"/>
                <w:szCs w:val="28"/>
              </w:rPr>
              <w:t xml:space="preserve"> </w:t>
            </w:r>
            <w:r>
              <w:rPr>
                <w:sz w:val="28"/>
                <w:szCs w:val="28"/>
              </w:rPr>
              <w:t>В</w:t>
            </w:r>
            <w:r w:rsidRPr="006D538F">
              <w:rPr>
                <w:sz w:val="28"/>
                <w:szCs w:val="28"/>
              </w:rPr>
              <w:t>икористовувати методологію наукових досліджень</w:t>
            </w:r>
            <w:r>
              <w:rPr>
                <w:sz w:val="28"/>
                <w:szCs w:val="28"/>
              </w:rPr>
              <w:t>,</w:t>
            </w:r>
            <w:r w:rsidRPr="006D538F">
              <w:rPr>
                <w:sz w:val="28"/>
                <w:szCs w:val="28"/>
              </w:rPr>
              <w:t xml:space="preserve"> </w:t>
            </w:r>
            <w:r>
              <w:rPr>
                <w:sz w:val="28"/>
                <w:szCs w:val="28"/>
              </w:rPr>
              <w:t>спец</w:t>
            </w:r>
            <w:r w:rsidRPr="006D538F">
              <w:rPr>
                <w:sz w:val="28"/>
                <w:szCs w:val="28"/>
              </w:rPr>
              <w:t>і</w:t>
            </w:r>
            <w:r>
              <w:rPr>
                <w:sz w:val="28"/>
                <w:szCs w:val="28"/>
              </w:rPr>
              <w:t xml:space="preserve">альні </w:t>
            </w:r>
            <w:r>
              <w:rPr>
                <w:sz w:val="28"/>
                <w:szCs w:val="28"/>
              </w:rPr>
              <w:lastRenderedPageBreak/>
              <w:t xml:space="preserve">методи та інструменти експериментальних досліджень, сучасні методи обробки даних для розв’язання  </w:t>
            </w:r>
            <w:r w:rsidRPr="006D538F">
              <w:rPr>
                <w:sz w:val="28"/>
                <w:szCs w:val="28"/>
              </w:rPr>
              <w:t xml:space="preserve"> </w:t>
            </w:r>
            <w:r>
              <w:rPr>
                <w:sz w:val="28"/>
                <w:szCs w:val="28"/>
              </w:rPr>
              <w:t>складних задач агрономії</w:t>
            </w:r>
            <w:r w:rsidRPr="006D538F">
              <w:rPr>
                <w:sz w:val="28"/>
                <w:szCs w:val="28"/>
              </w:rPr>
              <w:t xml:space="preserve">. </w:t>
            </w:r>
          </w:p>
          <w:p w:rsidR="002B085E" w:rsidRPr="00C91C65" w:rsidRDefault="002B085E" w:rsidP="004664CA">
            <w:pPr>
              <w:pStyle w:val="Default"/>
              <w:spacing w:line="276" w:lineRule="auto"/>
              <w:jc w:val="both"/>
              <w:rPr>
                <w:sz w:val="28"/>
                <w:szCs w:val="28"/>
              </w:rPr>
            </w:pPr>
            <w:r w:rsidRPr="00C91C65">
              <w:rPr>
                <w:sz w:val="28"/>
                <w:szCs w:val="28"/>
              </w:rPr>
              <w:t>ПРН4. Здійснювати пошук необхідної інформації та оцінювати її в науково-технічні літературі, аналізувати, обробляти та оцінювати цю інформацію.</w:t>
            </w:r>
          </w:p>
        </w:tc>
      </w:tr>
    </w:tbl>
    <w:p w:rsidR="002B085E" w:rsidRPr="005A4116" w:rsidRDefault="002B085E" w:rsidP="002B085E">
      <w:pPr>
        <w:pStyle w:val="a3"/>
        <w:ind w:left="0"/>
        <w:rPr>
          <w:sz w:val="28"/>
          <w:szCs w:val="28"/>
          <w:lang w:val="uk-UA"/>
        </w:rPr>
      </w:pPr>
    </w:p>
    <w:p w:rsidR="002B085E" w:rsidRPr="007E69A8" w:rsidRDefault="002B085E" w:rsidP="002B085E">
      <w:pPr>
        <w:pStyle w:val="a3"/>
        <w:ind w:left="0"/>
        <w:jc w:val="center"/>
        <w:rPr>
          <w:b/>
          <w:sz w:val="28"/>
          <w:szCs w:val="28"/>
          <w:lang w:val="uk-UA"/>
        </w:rPr>
      </w:pPr>
      <w:r w:rsidRPr="007E69A8">
        <w:rPr>
          <w:b/>
          <w:sz w:val="28"/>
          <w:szCs w:val="28"/>
          <w:lang w:val="uk-UA"/>
        </w:rPr>
        <w:t xml:space="preserve">3. Структура курсу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0"/>
        <w:gridCol w:w="2310"/>
        <w:gridCol w:w="5280"/>
        <w:gridCol w:w="1457"/>
      </w:tblGrid>
      <w:tr w:rsidR="002B085E" w:rsidRPr="007E69A8" w:rsidTr="004664CA">
        <w:tc>
          <w:tcPr>
            <w:tcW w:w="700" w:type="dxa"/>
          </w:tcPr>
          <w:p w:rsidR="002B085E" w:rsidRPr="00C91C65" w:rsidRDefault="002B085E" w:rsidP="004664CA">
            <w:pPr>
              <w:pStyle w:val="a3"/>
              <w:ind w:left="0"/>
              <w:rPr>
                <w:sz w:val="28"/>
                <w:szCs w:val="28"/>
                <w:lang w:val="uk-UA"/>
              </w:rPr>
            </w:pPr>
            <w:r w:rsidRPr="00C91C65">
              <w:rPr>
                <w:sz w:val="28"/>
                <w:szCs w:val="28"/>
                <w:lang w:val="uk-UA"/>
              </w:rPr>
              <w:t>№</w:t>
            </w:r>
          </w:p>
        </w:tc>
        <w:tc>
          <w:tcPr>
            <w:tcW w:w="2310" w:type="dxa"/>
          </w:tcPr>
          <w:p w:rsidR="002B085E" w:rsidRPr="00C91C65" w:rsidRDefault="002B085E" w:rsidP="004664CA">
            <w:pPr>
              <w:pStyle w:val="a3"/>
              <w:ind w:left="0"/>
              <w:jc w:val="center"/>
              <w:rPr>
                <w:sz w:val="28"/>
                <w:szCs w:val="28"/>
                <w:lang w:val="uk-UA"/>
              </w:rPr>
            </w:pPr>
            <w:r w:rsidRPr="00C91C65">
              <w:rPr>
                <w:sz w:val="28"/>
                <w:szCs w:val="28"/>
                <w:lang w:val="uk-UA"/>
              </w:rPr>
              <w:t>Тема</w:t>
            </w:r>
          </w:p>
        </w:tc>
        <w:tc>
          <w:tcPr>
            <w:tcW w:w="5280" w:type="dxa"/>
          </w:tcPr>
          <w:p w:rsidR="002B085E" w:rsidRPr="00C91C65" w:rsidRDefault="002B085E" w:rsidP="004664CA">
            <w:pPr>
              <w:pStyle w:val="a3"/>
              <w:ind w:left="0"/>
              <w:jc w:val="center"/>
              <w:rPr>
                <w:sz w:val="28"/>
                <w:szCs w:val="28"/>
                <w:lang w:val="uk-UA"/>
              </w:rPr>
            </w:pPr>
            <w:r w:rsidRPr="00C91C65">
              <w:rPr>
                <w:sz w:val="28"/>
                <w:szCs w:val="28"/>
                <w:lang w:val="uk-UA"/>
              </w:rPr>
              <w:t>Результати навчання</w:t>
            </w:r>
          </w:p>
        </w:tc>
        <w:tc>
          <w:tcPr>
            <w:tcW w:w="1457" w:type="dxa"/>
          </w:tcPr>
          <w:p w:rsidR="002B085E" w:rsidRPr="00C91C65" w:rsidRDefault="002B085E" w:rsidP="004664CA">
            <w:pPr>
              <w:pStyle w:val="a3"/>
              <w:ind w:left="0"/>
              <w:jc w:val="center"/>
              <w:rPr>
                <w:sz w:val="28"/>
                <w:szCs w:val="28"/>
                <w:lang w:val="uk-UA"/>
              </w:rPr>
            </w:pPr>
            <w:r w:rsidRPr="00C91C65">
              <w:rPr>
                <w:sz w:val="28"/>
                <w:szCs w:val="28"/>
                <w:lang w:val="uk-UA"/>
              </w:rPr>
              <w:t>Завдання</w:t>
            </w:r>
          </w:p>
        </w:tc>
      </w:tr>
      <w:tr w:rsidR="002B085E" w:rsidRPr="007616E7" w:rsidTr="004664CA">
        <w:tc>
          <w:tcPr>
            <w:tcW w:w="700" w:type="dxa"/>
          </w:tcPr>
          <w:p w:rsidR="002B085E" w:rsidRPr="00C91C65" w:rsidRDefault="002B085E" w:rsidP="004664CA">
            <w:pPr>
              <w:pStyle w:val="a3"/>
              <w:ind w:left="0"/>
              <w:rPr>
                <w:sz w:val="28"/>
                <w:szCs w:val="28"/>
                <w:lang w:val="uk-UA"/>
              </w:rPr>
            </w:pPr>
            <w:r w:rsidRPr="00C91C65">
              <w:rPr>
                <w:sz w:val="28"/>
                <w:szCs w:val="28"/>
                <w:lang w:val="uk-UA"/>
              </w:rPr>
              <w:t>1.</w:t>
            </w:r>
          </w:p>
        </w:tc>
        <w:tc>
          <w:tcPr>
            <w:tcW w:w="2310" w:type="dxa"/>
          </w:tcPr>
          <w:p w:rsidR="002B085E" w:rsidRPr="002E7E5C" w:rsidRDefault="007B3757" w:rsidP="004664CA">
            <w:pPr>
              <w:jc w:val="both"/>
              <w:rPr>
                <w:sz w:val="28"/>
                <w:szCs w:val="28"/>
                <w:lang w:val="uk-UA"/>
              </w:rPr>
            </w:pPr>
            <w:r w:rsidRPr="002E7E5C">
              <w:rPr>
                <w:sz w:val="28"/>
                <w:szCs w:val="28"/>
                <w:lang w:val="uk-UA"/>
              </w:rPr>
              <w:t>Екологічна паспортизація як функція державного обліку об’єктів господарської діяльності людини.</w:t>
            </w:r>
          </w:p>
        </w:tc>
        <w:tc>
          <w:tcPr>
            <w:tcW w:w="5280" w:type="dxa"/>
          </w:tcPr>
          <w:p w:rsidR="002B085E" w:rsidRPr="002E7E5C" w:rsidRDefault="007B3757" w:rsidP="004664CA">
            <w:pPr>
              <w:pStyle w:val="a3"/>
              <w:ind w:left="0"/>
              <w:jc w:val="both"/>
              <w:rPr>
                <w:sz w:val="28"/>
                <w:szCs w:val="28"/>
                <w:lang w:val="uk-UA"/>
              </w:rPr>
            </w:pPr>
            <w:r w:rsidRPr="002E7E5C">
              <w:rPr>
                <w:sz w:val="28"/>
                <w:szCs w:val="28"/>
                <w:lang w:val="uk-UA"/>
              </w:rPr>
              <w:t xml:space="preserve">Суть та основні складові екологічної паспортизації. </w:t>
            </w:r>
            <w:proofErr w:type="spellStart"/>
            <w:r w:rsidRPr="002E7E5C">
              <w:rPr>
                <w:sz w:val="28"/>
                <w:szCs w:val="28"/>
              </w:rPr>
              <w:t>Сучасні</w:t>
            </w:r>
            <w:proofErr w:type="spellEnd"/>
            <w:r w:rsidRPr="002E7E5C">
              <w:rPr>
                <w:sz w:val="28"/>
                <w:szCs w:val="28"/>
              </w:rPr>
              <w:t xml:space="preserve"> </w:t>
            </w:r>
            <w:proofErr w:type="spellStart"/>
            <w:r w:rsidRPr="002E7E5C">
              <w:rPr>
                <w:sz w:val="28"/>
                <w:szCs w:val="28"/>
              </w:rPr>
              <w:t>екологічні</w:t>
            </w:r>
            <w:proofErr w:type="spellEnd"/>
            <w:r w:rsidRPr="002E7E5C">
              <w:rPr>
                <w:sz w:val="28"/>
                <w:szCs w:val="28"/>
              </w:rPr>
              <w:t xml:space="preserve"> </w:t>
            </w:r>
            <w:proofErr w:type="spellStart"/>
            <w:r w:rsidRPr="002E7E5C">
              <w:rPr>
                <w:sz w:val="28"/>
                <w:szCs w:val="28"/>
              </w:rPr>
              <w:t>паспорти</w:t>
            </w:r>
            <w:proofErr w:type="spellEnd"/>
            <w:r w:rsidRPr="002E7E5C">
              <w:rPr>
                <w:sz w:val="28"/>
                <w:szCs w:val="28"/>
              </w:rPr>
              <w:t xml:space="preserve"> та </w:t>
            </w:r>
            <w:proofErr w:type="spellStart"/>
            <w:r w:rsidRPr="002E7E5C">
              <w:rPr>
                <w:sz w:val="28"/>
                <w:szCs w:val="28"/>
              </w:rPr>
              <w:t>їхні</w:t>
            </w:r>
            <w:proofErr w:type="spellEnd"/>
            <w:r w:rsidRPr="002E7E5C">
              <w:rPr>
                <w:sz w:val="28"/>
                <w:szCs w:val="28"/>
              </w:rPr>
              <w:t xml:space="preserve"> </w:t>
            </w:r>
            <w:proofErr w:type="spellStart"/>
            <w:proofErr w:type="gramStart"/>
            <w:r w:rsidRPr="002E7E5C">
              <w:rPr>
                <w:sz w:val="28"/>
                <w:szCs w:val="28"/>
              </w:rPr>
              <w:t>р</w:t>
            </w:r>
            <w:proofErr w:type="gramEnd"/>
            <w:r w:rsidRPr="002E7E5C">
              <w:rPr>
                <w:sz w:val="28"/>
                <w:szCs w:val="28"/>
              </w:rPr>
              <w:t>ізновиди</w:t>
            </w:r>
            <w:proofErr w:type="spellEnd"/>
            <w:r w:rsidRPr="002E7E5C">
              <w:rPr>
                <w:sz w:val="28"/>
                <w:szCs w:val="28"/>
              </w:rPr>
              <w:t xml:space="preserve">. </w:t>
            </w:r>
            <w:proofErr w:type="spellStart"/>
            <w:r w:rsidRPr="002E7E5C">
              <w:rPr>
                <w:sz w:val="28"/>
                <w:szCs w:val="28"/>
              </w:rPr>
              <w:t>Законодавче</w:t>
            </w:r>
            <w:proofErr w:type="spellEnd"/>
            <w:r w:rsidRPr="002E7E5C">
              <w:rPr>
                <w:sz w:val="28"/>
                <w:szCs w:val="28"/>
              </w:rPr>
              <w:t xml:space="preserve"> поле </w:t>
            </w:r>
            <w:proofErr w:type="spellStart"/>
            <w:r w:rsidRPr="002E7E5C">
              <w:rPr>
                <w:sz w:val="28"/>
                <w:szCs w:val="28"/>
              </w:rPr>
              <w:t>екологічної</w:t>
            </w:r>
            <w:proofErr w:type="spellEnd"/>
            <w:r w:rsidRPr="002E7E5C">
              <w:rPr>
                <w:sz w:val="28"/>
                <w:szCs w:val="28"/>
              </w:rPr>
              <w:t xml:space="preserve"> </w:t>
            </w:r>
            <w:proofErr w:type="spellStart"/>
            <w:r w:rsidRPr="002E7E5C">
              <w:rPr>
                <w:sz w:val="28"/>
                <w:szCs w:val="28"/>
              </w:rPr>
              <w:t>паспортизації</w:t>
            </w:r>
            <w:proofErr w:type="spellEnd"/>
            <w:r w:rsidRPr="002E7E5C">
              <w:rPr>
                <w:sz w:val="28"/>
                <w:szCs w:val="28"/>
              </w:rPr>
              <w:t>.</w:t>
            </w:r>
          </w:p>
        </w:tc>
        <w:tc>
          <w:tcPr>
            <w:tcW w:w="1457" w:type="dxa"/>
          </w:tcPr>
          <w:p w:rsidR="002B085E" w:rsidRPr="00C91C65" w:rsidRDefault="002B085E" w:rsidP="004664CA">
            <w:pPr>
              <w:pStyle w:val="a3"/>
              <w:ind w:left="34"/>
              <w:rPr>
                <w:sz w:val="28"/>
                <w:szCs w:val="28"/>
                <w:lang w:val="uk-UA"/>
              </w:rPr>
            </w:pPr>
            <w:r w:rsidRPr="00C91C65">
              <w:rPr>
                <w:sz w:val="28"/>
                <w:szCs w:val="28"/>
                <w:lang w:val="uk-UA"/>
              </w:rPr>
              <w:t>Тести,</w:t>
            </w:r>
          </w:p>
          <w:p w:rsidR="002B085E" w:rsidRPr="00C91C65" w:rsidRDefault="002B085E" w:rsidP="004664CA">
            <w:pPr>
              <w:pStyle w:val="a3"/>
              <w:ind w:left="0"/>
              <w:rPr>
                <w:sz w:val="28"/>
                <w:szCs w:val="28"/>
                <w:lang w:val="uk-UA"/>
              </w:rPr>
            </w:pPr>
            <w:r w:rsidRPr="00C91C65">
              <w:rPr>
                <w:sz w:val="28"/>
                <w:szCs w:val="28"/>
                <w:lang w:val="uk-UA"/>
              </w:rPr>
              <w:t>питання</w:t>
            </w:r>
          </w:p>
        </w:tc>
      </w:tr>
      <w:tr w:rsidR="002B085E" w:rsidRPr="005A4116" w:rsidTr="004664CA">
        <w:tc>
          <w:tcPr>
            <w:tcW w:w="700" w:type="dxa"/>
          </w:tcPr>
          <w:p w:rsidR="002B085E" w:rsidRPr="00C91C65" w:rsidRDefault="002B085E" w:rsidP="004664CA">
            <w:pPr>
              <w:pStyle w:val="a3"/>
              <w:ind w:left="0"/>
              <w:rPr>
                <w:sz w:val="28"/>
                <w:szCs w:val="28"/>
                <w:lang w:val="uk-UA"/>
              </w:rPr>
            </w:pPr>
            <w:r>
              <w:rPr>
                <w:sz w:val="28"/>
                <w:szCs w:val="28"/>
                <w:lang w:val="uk-UA"/>
              </w:rPr>
              <w:t>2</w:t>
            </w:r>
            <w:r w:rsidRPr="00C91C65">
              <w:rPr>
                <w:sz w:val="28"/>
                <w:szCs w:val="28"/>
                <w:lang w:val="uk-UA"/>
              </w:rPr>
              <w:t>.</w:t>
            </w:r>
          </w:p>
        </w:tc>
        <w:tc>
          <w:tcPr>
            <w:tcW w:w="2310" w:type="dxa"/>
          </w:tcPr>
          <w:p w:rsidR="002B085E" w:rsidRPr="002E7E5C" w:rsidRDefault="00F77FAB" w:rsidP="00F77FAB">
            <w:pPr>
              <w:pStyle w:val="a9"/>
              <w:jc w:val="both"/>
              <w:rPr>
                <w:sz w:val="28"/>
                <w:szCs w:val="28"/>
                <w:lang w:val="uk-UA"/>
              </w:rPr>
            </w:pPr>
            <w:proofErr w:type="spellStart"/>
            <w:r w:rsidRPr="002E7E5C">
              <w:rPr>
                <w:sz w:val="28"/>
                <w:szCs w:val="28"/>
              </w:rPr>
              <w:t>Еколого-агрохімічна</w:t>
            </w:r>
            <w:proofErr w:type="spellEnd"/>
            <w:r w:rsidRPr="002E7E5C">
              <w:rPr>
                <w:sz w:val="28"/>
                <w:szCs w:val="28"/>
              </w:rPr>
              <w:t xml:space="preserve"> </w:t>
            </w:r>
            <w:proofErr w:type="spellStart"/>
            <w:r w:rsidRPr="002E7E5C">
              <w:rPr>
                <w:sz w:val="28"/>
                <w:szCs w:val="28"/>
              </w:rPr>
              <w:t>паспортизація</w:t>
            </w:r>
            <w:proofErr w:type="spellEnd"/>
            <w:r w:rsidRPr="002E7E5C">
              <w:rPr>
                <w:sz w:val="28"/>
                <w:szCs w:val="28"/>
              </w:rPr>
              <w:t xml:space="preserve"> </w:t>
            </w:r>
            <w:proofErr w:type="spellStart"/>
            <w:r w:rsidRPr="002E7E5C">
              <w:rPr>
                <w:sz w:val="28"/>
                <w:szCs w:val="28"/>
              </w:rPr>
              <w:t>земельних</w:t>
            </w:r>
            <w:proofErr w:type="spellEnd"/>
            <w:r w:rsidRPr="002E7E5C">
              <w:rPr>
                <w:sz w:val="28"/>
                <w:szCs w:val="28"/>
              </w:rPr>
              <w:t xml:space="preserve"> </w:t>
            </w:r>
            <w:proofErr w:type="spellStart"/>
            <w:r w:rsidRPr="002E7E5C">
              <w:rPr>
                <w:sz w:val="28"/>
                <w:szCs w:val="28"/>
              </w:rPr>
              <w:t>угідь</w:t>
            </w:r>
            <w:proofErr w:type="spellEnd"/>
            <w:r w:rsidRPr="002E7E5C">
              <w:rPr>
                <w:sz w:val="28"/>
                <w:szCs w:val="28"/>
              </w:rPr>
              <w:t>.</w:t>
            </w:r>
          </w:p>
        </w:tc>
        <w:tc>
          <w:tcPr>
            <w:tcW w:w="5280" w:type="dxa"/>
          </w:tcPr>
          <w:p w:rsidR="002B085E" w:rsidRPr="002E7E5C" w:rsidRDefault="00F77FAB" w:rsidP="004664CA">
            <w:pPr>
              <w:pStyle w:val="a3"/>
              <w:ind w:left="0"/>
              <w:jc w:val="both"/>
              <w:rPr>
                <w:sz w:val="28"/>
                <w:szCs w:val="28"/>
                <w:lang w:val="uk-UA"/>
              </w:rPr>
            </w:pPr>
            <w:r w:rsidRPr="002E7E5C">
              <w:rPr>
                <w:sz w:val="28"/>
                <w:szCs w:val="28"/>
              </w:rPr>
              <w:t xml:space="preserve">Структурна </w:t>
            </w:r>
            <w:proofErr w:type="spellStart"/>
            <w:r w:rsidRPr="002E7E5C">
              <w:rPr>
                <w:sz w:val="28"/>
                <w:szCs w:val="28"/>
              </w:rPr>
              <w:t>побудова</w:t>
            </w:r>
            <w:proofErr w:type="spellEnd"/>
            <w:r w:rsidRPr="002E7E5C">
              <w:rPr>
                <w:sz w:val="28"/>
                <w:szCs w:val="28"/>
              </w:rPr>
              <w:t xml:space="preserve"> </w:t>
            </w:r>
            <w:proofErr w:type="spellStart"/>
            <w:r w:rsidRPr="002E7E5C">
              <w:rPr>
                <w:sz w:val="28"/>
                <w:szCs w:val="28"/>
              </w:rPr>
              <w:t>і</w:t>
            </w:r>
            <w:proofErr w:type="spellEnd"/>
            <w:r w:rsidRPr="002E7E5C">
              <w:rPr>
                <w:sz w:val="28"/>
                <w:szCs w:val="28"/>
              </w:rPr>
              <w:t xml:space="preserve"> </w:t>
            </w:r>
            <w:proofErr w:type="spellStart"/>
            <w:r w:rsidRPr="002E7E5C">
              <w:rPr>
                <w:sz w:val="28"/>
                <w:szCs w:val="28"/>
              </w:rPr>
              <w:t>змі</w:t>
            </w:r>
            <w:proofErr w:type="gramStart"/>
            <w:r w:rsidRPr="002E7E5C">
              <w:rPr>
                <w:sz w:val="28"/>
                <w:szCs w:val="28"/>
              </w:rPr>
              <w:t>ст</w:t>
            </w:r>
            <w:proofErr w:type="spellEnd"/>
            <w:proofErr w:type="gramEnd"/>
            <w:r w:rsidRPr="002E7E5C">
              <w:rPr>
                <w:sz w:val="28"/>
                <w:szCs w:val="28"/>
              </w:rPr>
              <w:t xml:space="preserve"> </w:t>
            </w:r>
            <w:proofErr w:type="spellStart"/>
            <w:r w:rsidRPr="002E7E5C">
              <w:rPr>
                <w:sz w:val="28"/>
                <w:szCs w:val="28"/>
              </w:rPr>
              <w:t>еколого-агрохімічного</w:t>
            </w:r>
            <w:proofErr w:type="spellEnd"/>
            <w:r w:rsidRPr="002E7E5C">
              <w:rPr>
                <w:sz w:val="28"/>
                <w:szCs w:val="28"/>
              </w:rPr>
              <w:t xml:space="preserve"> паспорта </w:t>
            </w:r>
            <w:proofErr w:type="spellStart"/>
            <w:r w:rsidRPr="002E7E5C">
              <w:rPr>
                <w:sz w:val="28"/>
                <w:szCs w:val="28"/>
              </w:rPr>
              <w:t>основні</w:t>
            </w:r>
            <w:proofErr w:type="spellEnd"/>
            <w:r w:rsidRPr="002E7E5C">
              <w:rPr>
                <w:sz w:val="28"/>
                <w:szCs w:val="28"/>
              </w:rPr>
              <w:t xml:space="preserve"> </w:t>
            </w:r>
            <w:proofErr w:type="spellStart"/>
            <w:r w:rsidRPr="002E7E5C">
              <w:rPr>
                <w:sz w:val="28"/>
                <w:szCs w:val="28"/>
              </w:rPr>
              <w:t>напрями</w:t>
            </w:r>
            <w:proofErr w:type="spellEnd"/>
            <w:r w:rsidRPr="002E7E5C">
              <w:rPr>
                <w:sz w:val="28"/>
                <w:szCs w:val="28"/>
              </w:rPr>
              <w:t xml:space="preserve"> </w:t>
            </w:r>
            <w:proofErr w:type="spellStart"/>
            <w:r w:rsidRPr="002E7E5C">
              <w:rPr>
                <w:sz w:val="28"/>
                <w:szCs w:val="28"/>
              </w:rPr>
              <w:t>діяльності</w:t>
            </w:r>
            <w:proofErr w:type="spellEnd"/>
            <w:r w:rsidRPr="002E7E5C">
              <w:rPr>
                <w:sz w:val="28"/>
                <w:szCs w:val="28"/>
              </w:rPr>
              <w:t xml:space="preserve"> та заходи </w:t>
            </w:r>
            <w:proofErr w:type="spellStart"/>
            <w:r w:rsidRPr="002E7E5C">
              <w:rPr>
                <w:sz w:val="28"/>
                <w:szCs w:val="28"/>
              </w:rPr>
              <w:t>спрямовані</w:t>
            </w:r>
            <w:proofErr w:type="spellEnd"/>
            <w:r w:rsidRPr="002E7E5C">
              <w:rPr>
                <w:sz w:val="28"/>
                <w:szCs w:val="28"/>
              </w:rPr>
              <w:t xml:space="preserve"> на </w:t>
            </w:r>
            <w:proofErr w:type="spellStart"/>
            <w:r w:rsidRPr="002E7E5C">
              <w:rPr>
                <w:sz w:val="28"/>
                <w:szCs w:val="28"/>
              </w:rPr>
              <w:t>охорону</w:t>
            </w:r>
            <w:proofErr w:type="spellEnd"/>
            <w:r w:rsidRPr="002E7E5C">
              <w:rPr>
                <w:sz w:val="28"/>
                <w:szCs w:val="28"/>
              </w:rPr>
              <w:t xml:space="preserve"> природного </w:t>
            </w:r>
            <w:proofErr w:type="spellStart"/>
            <w:r w:rsidRPr="002E7E5C">
              <w:rPr>
                <w:sz w:val="28"/>
                <w:szCs w:val="28"/>
              </w:rPr>
              <w:t>довкілля</w:t>
            </w:r>
            <w:proofErr w:type="spellEnd"/>
            <w:r w:rsidRPr="002E7E5C">
              <w:rPr>
                <w:sz w:val="28"/>
                <w:szCs w:val="28"/>
              </w:rPr>
              <w:t xml:space="preserve">. </w:t>
            </w:r>
            <w:proofErr w:type="spellStart"/>
            <w:r w:rsidRPr="002E7E5C">
              <w:rPr>
                <w:sz w:val="28"/>
                <w:szCs w:val="28"/>
              </w:rPr>
              <w:t>Охорона</w:t>
            </w:r>
            <w:proofErr w:type="spellEnd"/>
            <w:r w:rsidRPr="002E7E5C">
              <w:rPr>
                <w:sz w:val="28"/>
                <w:szCs w:val="28"/>
              </w:rPr>
              <w:t xml:space="preserve"> атмосферного </w:t>
            </w:r>
            <w:proofErr w:type="spellStart"/>
            <w:r w:rsidRPr="002E7E5C">
              <w:rPr>
                <w:sz w:val="28"/>
                <w:szCs w:val="28"/>
              </w:rPr>
              <w:t>повітря</w:t>
            </w:r>
            <w:proofErr w:type="spellEnd"/>
            <w:r w:rsidRPr="002E7E5C">
              <w:rPr>
                <w:sz w:val="28"/>
                <w:szCs w:val="28"/>
              </w:rPr>
              <w:t xml:space="preserve">. </w:t>
            </w:r>
            <w:proofErr w:type="spellStart"/>
            <w:r w:rsidRPr="002E7E5C">
              <w:rPr>
                <w:sz w:val="28"/>
                <w:szCs w:val="28"/>
              </w:rPr>
              <w:t>Охорона</w:t>
            </w:r>
            <w:proofErr w:type="spellEnd"/>
            <w:r w:rsidRPr="002E7E5C">
              <w:rPr>
                <w:sz w:val="28"/>
                <w:szCs w:val="28"/>
              </w:rPr>
              <w:t xml:space="preserve">  </w:t>
            </w:r>
            <w:proofErr w:type="spellStart"/>
            <w:r w:rsidRPr="002E7E5C">
              <w:rPr>
                <w:sz w:val="28"/>
                <w:szCs w:val="28"/>
              </w:rPr>
              <w:t>водних</w:t>
            </w:r>
            <w:proofErr w:type="spellEnd"/>
            <w:r w:rsidRPr="002E7E5C">
              <w:rPr>
                <w:sz w:val="28"/>
                <w:szCs w:val="28"/>
              </w:rPr>
              <w:t xml:space="preserve"> </w:t>
            </w:r>
            <w:proofErr w:type="spellStart"/>
            <w:r w:rsidRPr="002E7E5C">
              <w:rPr>
                <w:sz w:val="28"/>
                <w:szCs w:val="28"/>
              </w:rPr>
              <w:t>ресурсів</w:t>
            </w:r>
            <w:proofErr w:type="spellEnd"/>
            <w:r w:rsidRPr="002E7E5C">
              <w:rPr>
                <w:sz w:val="28"/>
                <w:szCs w:val="28"/>
              </w:rPr>
              <w:t xml:space="preserve"> </w:t>
            </w:r>
            <w:proofErr w:type="spellStart"/>
            <w:proofErr w:type="gramStart"/>
            <w:r w:rsidRPr="002E7E5C">
              <w:rPr>
                <w:sz w:val="28"/>
                <w:szCs w:val="28"/>
              </w:rPr>
              <w:t>в</w:t>
            </w:r>
            <w:proofErr w:type="gramEnd"/>
            <w:r w:rsidRPr="002E7E5C">
              <w:rPr>
                <w:sz w:val="28"/>
                <w:szCs w:val="28"/>
              </w:rPr>
              <w:t>ід</w:t>
            </w:r>
            <w:proofErr w:type="spellEnd"/>
            <w:r w:rsidRPr="002E7E5C">
              <w:rPr>
                <w:sz w:val="28"/>
                <w:szCs w:val="28"/>
              </w:rPr>
              <w:t xml:space="preserve"> </w:t>
            </w:r>
            <w:proofErr w:type="spellStart"/>
            <w:r w:rsidRPr="002E7E5C">
              <w:rPr>
                <w:sz w:val="28"/>
                <w:szCs w:val="28"/>
              </w:rPr>
              <w:t>скидання</w:t>
            </w:r>
            <w:proofErr w:type="spellEnd"/>
            <w:r w:rsidRPr="002E7E5C">
              <w:rPr>
                <w:sz w:val="28"/>
                <w:szCs w:val="28"/>
              </w:rPr>
              <w:t xml:space="preserve"> </w:t>
            </w:r>
            <w:proofErr w:type="spellStart"/>
            <w:r w:rsidRPr="002E7E5C">
              <w:rPr>
                <w:sz w:val="28"/>
                <w:szCs w:val="28"/>
              </w:rPr>
              <w:t>забруднених</w:t>
            </w:r>
            <w:proofErr w:type="spellEnd"/>
            <w:r w:rsidRPr="002E7E5C">
              <w:rPr>
                <w:sz w:val="28"/>
                <w:szCs w:val="28"/>
              </w:rPr>
              <w:t xml:space="preserve"> вод </w:t>
            </w:r>
            <w:proofErr w:type="spellStart"/>
            <w:r w:rsidRPr="002E7E5C">
              <w:rPr>
                <w:sz w:val="28"/>
                <w:szCs w:val="28"/>
              </w:rPr>
              <w:t>підприємствами</w:t>
            </w:r>
            <w:proofErr w:type="spellEnd"/>
            <w:r w:rsidRPr="002E7E5C">
              <w:rPr>
                <w:sz w:val="28"/>
                <w:szCs w:val="28"/>
              </w:rPr>
              <w:t xml:space="preserve">. </w:t>
            </w:r>
            <w:proofErr w:type="spellStart"/>
            <w:r w:rsidRPr="002E7E5C">
              <w:rPr>
                <w:sz w:val="28"/>
                <w:szCs w:val="28"/>
              </w:rPr>
              <w:t>Основні</w:t>
            </w:r>
            <w:proofErr w:type="spellEnd"/>
            <w:r w:rsidRPr="002E7E5C">
              <w:rPr>
                <w:sz w:val="28"/>
                <w:szCs w:val="28"/>
              </w:rPr>
              <w:t xml:space="preserve"> </w:t>
            </w:r>
            <w:proofErr w:type="spellStart"/>
            <w:r w:rsidRPr="002E7E5C">
              <w:rPr>
                <w:sz w:val="28"/>
                <w:szCs w:val="28"/>
              </w:rPr>
              <w:t>принципи</w:t>
            </w:r>
            <w:proofErr w:type="spellEnd"/>
            <w:r w:rsidRPr="002E7E5C">
              <w:rPr>
                <w:sz w:val="28"/>
                <w:szCs w:val="28"/>
              </w:rPr>
              <w:t xml:space="preserve">, </w:t>
            </w:r>
            <w:proofErr w:type="spellStart"/>
            <w:r w:rsidRPr="002E7E5C">
              <w:rPr>
                <w:sz w:val="28"/>
                <w:szCs w:val="28"/>
              </w:rPr>
              <w:t>напрями</w:t>
            </w:r>
            <w:proofErr w:type="spellEnd"/>
            <w:r w:rsidRPr="002E7E5C">
              <w:rPr>
                <w:sz w:val="28"/>
                <w:szCs w:val="28"/>
              </w:rPr>
              <w:t xml:space="preserve"> </w:t>
            </w:r>
            <w:proofErr w:type="spellStart"/>
            <w:r w:rsidRPr="002E7E5C">
              <w:rPr>
                <w:sz w:val="28"/>
                <w:szCs w:val="28"/>
              </w:rPr>
              <w:t>і</w:t>
            </w:r>
            <w:proofErr w:type="spellEnd"/>
            <w:r w:rsidRPr="002E7E5C">
              <w:rPr>
                <w:sz w:val="28"/>
                <w:szCs w:val="28"/>
              </w:rPr>
              <w:t xml:space="preserve"> </w:t>
            </w:r>
            <w:proofErr w:type="spellStart"/>
            <w:r w:rsidRPr="002E7E5C">
              <w:rPr>
                <w:sz w:val="28"/>
                <w:szCs w:val="28"/>
              </w:rPr>
              <w:t>завдання</w:t>
            </w:r>
            <w:proofErr w:type="spellEnd"/>
            <w:r w:rsidRPr="002E7E5C">
              <w:rPr>
                <w:sz w:val="28"/>
                <w:szCs w:val="28"/>
              </w:rPr>
              <w:t xml:space="preserve"> </w:t>
            </w:r>
            <w:proofErr w:type="spellStart"/>
            <w:r w:rsidRPr="002E7E5C">
              <w:rPr>
                <w:sz w:val="28"/>
                <w:szCs w:val="28"/>
              </w:rPr>
              <w:t>державної</w:t>
            </w:r>
            <w:proofErr w:type="spellEnd"/>
            <w:r w:rsidRPr="002E7E5C">
              <w:rPr>
                <w:sz w:val="28"/>
                <w:szCs w:val="28"/>
              </w:rPr>
              <w:t xml:space="preserve"> </w:t>
            </w:r>
            <w:proofErr w:type="spellStart"/>
            <w:r w:rsidRPr="002E7E5C">
              <w:rPr>
                <w:sz w:val="28"/>
                <w:szCs w:val="28"/>
              </w:rPr>
              <w:t>політик</w:t>
            </w:r>
            <w:proofErr w:type="spellEnd"/>
            <w:r w:rsidRPr="002E7E5C">
              <w:rPr>
                <w:sz w:val="28"/>
                <w:szCs w:val="28"/>
              </w:rPr>
              <w:t xml:space="preserve"> та заходи </w:t>
            </w:r>
            <w:proofErr w:type="spellStart"/>
            <w:r w:rsidRPr="002E7E5C">
              <w:rPr>
                <w:sz w:val="28"/>
                <w:szCs w:val="28"/>
              </w:rPr>
              <w:t>щодо</w:t>
            </w:r>
            <w:proofErr w:type="spellEnd"/>
            <w:r w:rsidRPr="002E7E5C">
              <w:rPr>
                <w:sz w:val="28"/>
                <w:szCs w:val="28"/>
              </w:rPr>
              <w:t xml:space="preserve"> </w:t>
            </w:r>
            <w:proofErr w:type="spellStart"/>
            <w:r w:rsidRPr="002E7E5C">
              <w:rPr>
                <w:sz w:val="28"/>
                <w:szCs w:val="28"/>
              </w:rPr>
              <w:t>зменшення</w:t>
            </w:r>
            <w:proofErr w:type="spellEnd"/>
            <w:r w:rsidRPr="002E7E5C">
              <w:rPr>
                <w:sz w:val="28"/>
                <w:szCs w:val="28"/>
              </w:rPr>
              <w:t xml:space="preserve"> </w:t>
            </w:r>
            <w:proofErr w:type="spellStart"/>
            <w:r w:rsidRPr="002E7E5C">
              <w:rPr>
                <w:sz w:val="28"/>
                <w:szCs w:val="28"/>
              </w:rPr>
              <w:t>обсягів</w:t>
            </w:r>
            <w:proofErr w:type="spellEnd"/>
            <w:r w:rsidRPr="002E7E5C">
              <w:rPr>
                <w:sz w:val="28"/>
                <w:szCs w:val="28"/>
              </w:rPr>
              <w:t xml:space="preserve"> </w:t>
            </w:r>
            <w:proofErr w:type="spellStart"/>
            <w:r w:rsidRPr="002E7E5C">
              <w:rPr>
                <w:sz w:val="28"/>
                <w:szCs w:val="28"/>
              </w:rPr>
              <w:t>утворення</w:t>
            </w:r>
            <w:proofErr w:type="spellEnd"/>
            <w:r w:rsidRPr="002E7E5C">
              <w:rPr>
                <w:sz w:val="28"/>
                <w:szCs w:val="28"/>
              </w:rPr>
              <w:t xml:space="preserve"> </w:t>
            </w:r>
            <w:proofErr w:type="spellStart"/>
            <w:r w:rsidRPr="002E7E5C">
              <w:rPr>
                <w:sz w:val="28"/>
                <w:szCs w:val="28"/>
              </w:rPr>
              <w:t>і</w:t>
            </w:r>
            <w:proofErr w:type="spellEnd"/>
            <w:r w:rsidRPr="002E7E5C">
              <w:rPr>
                <w:sz w:val="28"/>
                <w:szCs w:val="28"/>
              </w:rPr>
              <w:t xml:space="preserve"> </w:t>
            </w:r>
            <w:proofErr w:type="spellStart"/>
            <w:r w:rsidRPr="002E7E5C">
              <w:rPr>
                <w:sz w:val="28"/>
                <w:szCs w:val="28"/>
              </w:rPr>
              <w:t>накопичення</w:t>
            </w:r>
            <w:proofErr w:type="spellEnd"/>
            <w:r w:rsidRPr="002E7E5C">
              <w:rPr>
                <w:sz w:val="28"/>
                <w:szCs w:val="28"/>
              </w:rPr>
              <w:t xml:space="preserve"> </w:t>
            </w:r>
            <w:proofErr w:type="spellStart"/>
            <w:r w:rsidRPr="002E7E5C">
              <w:rPr>
                <w:sz w:val="28"/>
                <w:szCs w:val="28"/>
              </w:rPr>
              <w:t>відході</w:t>
            </w:r>
            <w:proofErr w:type="gramStart"/>
            <w:r w:rsidRPr="002E7E5C">
              <w:rPr>
                <w:sz w:val="28"/>
                <w:szCs w:val="28"/>
              </w:rPr>
              <w:t>в</w:t>
            </w:r>
            <w:proofErr w:type="spellEnd"/>
            <w:proofErr w:type="gramEnd"/>
            <w:r w:rsidRPr="002E7E5C">
              <w:rPr>
                <w:sz w:val="28"/>
                <w:szCs w:val="28"/>
              </w:rPr>
              <w:t xml:space="preserve"> та </w:t>
            </w:r>
            <w:proofErr w:type="spellStart"/>
            <w:r w:rsidRPr="002E7E5C">
              <w:rPr>
                <w:sz w:val="28"/>
                <w:szCs w:val="28"/>
              </w:rPr>
              <w:t>охорони</w:t>
            </w:r>
            <w:proofErr w:type="spellEnd"/>
            <w:r w:rsidRPr="002E7E5C">
              <w:rPr>
                <w:sz w:val="28"/>
                <w:szCs w:val="28"/>
              </w:rPr>
              <w:t xml:space="preserve"> </w:t>
            </w:r>
            <w:proofErr w:type="spellStart"/>
            <w:r w:rsidRPr="002E7E5C">
              <w:rPr>
                <w:sz w:val="28"/>
                <w:szCs w:val="28"/>
              </w:rPr>
              <w:t>довкілля</w:t>
            </w:r>
            <w:proofErr w:type="spellEnd"/>
            <w:r w:rsidRPr="002E7E5C">
              <w:rPr>
                <w:sz w:val="28"/>
                <w:szCs w:val="28"/>
              </w:rPr>
              <w:t>.</w:t>
            </w:r>
          </w:p>
        </w:tc>
        <w:tc>
          <w:tcPr>
            <w:tcW w:w="1457" w:type="dxa"/>
          </w:tcPr>
          <w:p w:rsidR="002B085E" w:rsidRPr="00C91C65" w:rsidRDefault="002B085E" w:rsidP="004664CA">
            <w:pPr>
              <w:pStyle w:val="a3"/>
              <w:ind w:left="34"/>
              <w:rPr>
                <w:sz w:val="28"/>
                <w:szCs w:val="28"/>
                <w:lang w:val="uk-UA"/>
              </w:rPr>
            </w:pPr>
            <w:r w:rsidRPr="00C91C65">
              <w:rPr>
                <w:sz w:val="28"/>
                <w:szCs w:val="28"/>
                <w:lang w:val="uk-UA"/>
              </w:rPr>
              <w:t>Тести,</w:t>
            </w:r>
          </w:p>
          <w:p w:rsidR="002B085E" w:rsidRPr="00C91C65" w:rsidRDefault="002B085E" w:rsidP="004664CA">
            <w:pPr>
              <w:pStyle w:val="a3"/>
              <w:ind w:left="0"/>
              <w:jc w:val="center"/>
              <w:rPr>
                <w:sz w:val="28"/>
                <w:szCs w:val="28"/>
                <w:lang w:val="uk-UA"/>
              </w:rPr>
            </w:pPr>
            <w:r w:rsidRPr="00C91C65">
              <w:rPr>
                <w:sz w:val="28"/>
                <w:szCs w:val="28"/>
                <w:lang w:val="uk-UA"/>
              </w:rPr>
              <w:t>питання</w:t>
            </w:r>
          </w:p>
        </w:tc>
      </w:tr>
      <w:tr w:rsidR="009D4950" w:rsidRPr="005A4116" w:rsidTr="004664CA">
        <w:tc>
          <w:tcPr>
            <w:tcW w:w="700" w:type="dxa"/>
          </w:tcPr>
          <w:p w:rsidR="009D4950" w:rsidRDefault="009D4950" w:rsidP="004664CA">
            <w:pPr>
              <w:pStyle w:val="a3"/>
              <w:ind w:left="0"/>
              <w:rPr>
                <w:sz w:val="28"/>
                <w:szCs w:val="28"/>
                <w:lang w:val="uk-UA"/>
              </w:rPr>
            </w:pPr>
            <w:r>
              <w:rPr>
                <w:sz w:val="28"/>
                <w:szCs w:val="28"/>
                <w:lang w:val="uk-UA"/>
              </w:rPr>
              <w:t>3.</w:t>
            </w:r>
          </w:p>
        </w:tc>
        <w:tc>
          <w:tcPr>
            <w:tcW w:w="2310" w:type="dxa"/>
          </w:tcPr>
          <w:p w:rsidR="009D4950" w:rsidRPr="002E7E5C" w:rsidRDefault="009D4950" w:rsidP="002E7E5C">
            <w:pPr>
              <w:pStyle w:val="a9"/>
              <w:rPr>
                <w:sz w:val="28"/>
                <w:szCs w:val="28"/>
              </w:rPr>
            </w:pPr>
            <w:proofErr w:type="spellStart"/>
            <w:r w:rsidRPr="002E7E5C">
              <w:rPr>
                <w:sz w:val="28"/>
                <w:szCs w:val="28"/>
              </w:rPr>
              <w:t>Оформлення</w:t>
            </w:r>
            <w:proofErr w:type="spellEnd"/>
            <w:r w:rsidRPr="002E7E5C">
              <w:rPr>
                <w:sz w:val="28"/>
                <w:szCs w:val="28"/>
              </w:rPr>
              <w:t xml:space="preserve"> </w:t>
            </w:r>
            <w:proofErr w:type="spellStart"/>
            <w:r w:rsidRPr="002E7E5C">
              <w:rPr>
                <w:sz w:val="28"/>
                <w:szCs w:val="28"/>
              </w:rPr>
              <w:t>еколого-агрохімічного</w:t>
            </w:r>
            <w:proofErr w:type="spellEnd"/>
            <w:r w:rsidRPr="002E7E5C">
              <w:rPr>
                <w:sz w:val="28"/>
                <w:szCs w:val="28"/>
              </w:rPr>
              <w:t xml:space="preserve"> паспорта поля </w:t>
            </w:r>
            <w:proofErr w:type="spellStart"/>
            <w:r w:rsidRPr="002E7E5C">
              <w:rPr>
                <w:sz w:val="28"/>
                <w:szCs w:val="28"/>
              </w:rPr>
              <w:t>чи</w:t>
            </w:r>
            <w:proofErr w:type="spellEnd"/>
            <w:r w:rsidRPr="002E7E5C">
              <w:rPr>
                <w:sz w:val="28"/>
                <w:szCs w:val="28"/>
              </w:rPr>
              <w:t xml:space="preserve"> </w:t>
            </w:r>
            <w:proofErr w:type="spellStart"/>
            <w:r w:rsidRPr="002E7E5C">
              <w:rPr>
                <w:sz w:val="28"/>
                <w:szCs w:val="28"/>
              </w:rPr>
              <w:t>земельної</w:t>
            </w:r>
            <w:proofErr w:type="spellEnd"/>
            <w:r w:rsidRPr="002E7E5C">
              <w:rPr>
                <w:sz w:val="28"/>
                <w:szCs w:val="28"/>
              </w:rPr>
              <w:t xml:space="preserve"> </w:t>
            </w:r>
            <w:proofErr w:type="spellStart"/>
            <w:r w:rsidRPr="002E7E5C">
              <w:rPr>
                <w:sz w:val="28"/>
                <w:szCs w:val="28"/>
              </w:rPr>
              <w:t>ділянки</w:t>
            </w:r>
            <w:proofErr w:type="spellEnd"/>
          </w:p>
        </w:tc>
        <w:tc>
          <w:tcPr>
            <w:tcW w:w="5280" w:type="dxa"/>
          </w:tcPr>
          <w:p w:rsidR="009D4950" w:rsidRPr="002E7E5C" w:rsidRDefault="009D4950" w:rsidP="009D4950">
            <w:pPr>
              <w:autoSpaceDE w:val="0"/>
              <w:autoSpaceDN w:val="0"/>
              <w:adjustRightInd w:val="0"/>
              <w:jc w:val="both"/>
              <w:rPr>
                <w:rFonts w:eastAsia="Calibri"/>
                <w:color w:val="000000"/>
                <w:sz w:val="28"/>
                <w:szCs w:val="28"/>
                <w:lang w:val="uk-UA" w:eastAsia="en-US"/>
              </w:rPr>
            </w:pPr>
            <w:r w:rsidRPr="002E7E5C">
              <w:rPr>
                <w:rFonts w:eastAsia="Calibri"/>
                <w:color w:val="000000"/>
                <w:sz w:val="28"/>
                <w:szCs w:val="28"/>
                <w:lang w:val="uk-UA" w:eastAsia="en-US"/>
              </w:rPr>
              <w:t xml:space="preserve">Розрахувати агрохімічний та </w:t>
            </w:r>
            <w:proofErr w:type="spellStart"/>
            <w:r w:rsidRPr="002E7E5C">
              <w:rPr>
                <w:rFonts w:eastAsia="Calibri"/>
                <w:color w:val="000000"/>
                <w:sz w:val="28"/>
                <w:szCs w:val="28"/>
                <w:lang w:val="uk-UA" w:eastAsia="en-US"/>
              </w:rPr>
              <w:t>еколого-агрохімічні</w:t>
            </w:r>
            <w:proofErr w:type="spellEnd"/>
            <w:r w:rsidRPr="002E7E5C">
              <w:rPr>
                <w:rFonts w:eastAsia="Calibri"/>
                <w:color w:val="000000"/>
                <w:sz w:val="28"/>
                <w:szCs w:val="28"/>
                <w:lang w:val="uk-UA" w:eastAsia="en-US"/>
              </w:rPr>
              <w:t xml:space="preserve"> бали бонітетів земельних ділянок, визначити їх класи якості.</w:t>
            </w:r>
          </w:p>
          <w:p w:rsidR="009D4950" w:rsidRPr="002E7E5C" w:rsidRDefault="009D4950" w:rsidP="004664CA">
            <w:pPr>
              <w:pStyle w:val="a3"/>
              <w:ind w:left="0"/>
              <w:jc w:val="both"/>
              <w:rPr>
                <w:sz w:val="28"/>
                <w:szCs w:val="28"/>
                <w:lang w:val="uk-UA"/>
              </w:rPr>
            </w:pPr>
          </w:p>
        </w:tc>
        <w:tc>
          <w:tcPr>
            <w:tcW w:w="1457" w:type="dxa"/>
          </w:tcPr>
          <w:p w:rsidR="009D4950" w:rsidRPr="00C91C65" w:rsidRDefault="002E7E5C" w:rsidP="004664CA">
            <w:pPr>
              <w:pStyle w:val="a3"/>
              <w:ind w:left="34"/>
              <w:rPr>
                <w:sz w:val="28"/>
                <w:szCs w:val="28"/>
                <w:lang w:val="uk-UA"/>
              </w:rPr>
            </w:pPr>
            <w:r w:rsidRPr="00C91C65">
              <w:rPr>
                <w:sz w:val="28"/>
                <w:szCs w:val="28"/>
                <w:lang w:val="uk-UA"/>
              </w:rPr>
              <w:t>Тести, питання</w:t>
            </w:r>
          </w:p>
        </w:tc>
      </w:tr>
      <w:tr w:rsidR="002B085E" w:rsidRPr="005A4116" w:rsidTr="004664CA">
        <w:tc>
          <w:tcPr>
            <w:tcW w:w="700" w:type="dxa"/>
          </w:tcPr>
          <w:p w:rsidR="002B085E" w:rsidRPr="00C91C65" w:rsidRDefault="002E7E5C" w:rsidP="004664CA">
            <w:pPr>
              <w:pStyle w:val="a3"/>
              <w:ind w:left="0"/>
              <w:rPr>
                <w:sz w:val="28"/>
                <w:szCs w:val="28"/>
                <w:lang w:val="uk-UA"/>
              </w:rPr>
            </w:pPr>
            <w:r>
              <w:rPr>
                <w:sz w:val="28"/>
                <w:szCs w:val="28"/>
                <w:lang w:val="uk-UA"/>
              </w:rPr>
              <w:t>4</w:t>
            </w:r>
            <w:r w:rsidR="002B085E">
              <w:rPr>
                <w:sz w:val="28"/>
                <w:szCs w:val="28"/>
                <w:lang w:val="uk-UA"/>
              </w:rPr>
              <w:t>.</w:t>
            </w:r>
          </w:p>
        </w:tc>
        <w:tc>
          <w:tcPr>
            <w:tcW w:w="2310" w:type="dxa"/>
          </w:tcPr>
          <w:p w:rsidR="002B085E" w:rsidRPr="002E7E5C" w:rsidRDefault="009D4950" w:rsidP="002E7E5C">
            <w:pPr>
              <w:jc w:val="both"/>
              <w:rPr>
                <w:sz w:val="28"/>
                <w:szCs w:val="28"/>
                <w:lang w:val="uk-UA"/>
              </w:rPr>
            </w:pPr>
            <w:proofErr w:type="spellStart"/>
            <w:r w:rsidRPr="002E7E5C">
              <w:rPr>
                <w:sz w:val="28"/>
                <w:szCs w:val="28"/>
              </w:rPr>
              <w:t>Екологічна</w:t>
            </w:r>
            <w:proofErr w:type="spellEnd"/>
            <w:r w:rsidRPr="002E7E5C">
              <w:rPr>
                <w:sz w:val="28"/>
                <w:szCs w:val="28"/>
              </w:rPr>
              <w:t xml:space="preserve"> </w:t>
            </w:r>
            <w:proofErr w:type="spellStart"/>
            <w:r w:rsidRPr="002E7E5C">
              <w:rPr>
                <w:sz w:val="28"/>
                <w:szCs w:val="28"/>
              </w:rPr>
              <w:t>паспортизація</w:t>
            </w:r>
            <w:proofErr w:type="spellEnd"/>
            <w:r w:rsidRPr="002E7E5C">
              <w:rPr>
                <w:sz w:val="28"/>
                <w:szCs w:val="28"/>
              </w:rPr>
              <w:t xml:space="preserve"> </w:t>
            </w:r>
            <w:proofErr w:type="spellStart"/>
            <w:r w:rsidRPr="002E7E5C">
              <w:rPr>
                <w:sz w:val="28"/>
                <w:szCs w:val="28"/>
              </w:rPr>
              <w:t>туристичних</w:t>
            </w:r>
            <w:proofErr w:type="spellEnd"/>
            <w:r w:rsidRPr="002E7E5C">
              <w:rPr>
                <w:sz w:val="28"/>
                <w:szCs w:val="28"/>
              </w:rPr>
              <w:t xml:space="preserve"> </w:t>
            </w:r>
            <w:proofErr w:type="spellStart"/>
            <w:r w:rsidRPr="002E7E5C">
              <w:rPr>
                <w:sz w:val="28"/>
                <w:szCs w:val="28"/>
              </w:rPr>
              <w:t>об’єкті</w:t>
            </w:r>
            <w:proofErr w:type="gramStart"/>
            <w:r w:rsidRPr="002E7E5C">
              <w:rPr>
                <w:sz w:val="28"/>
                <w:szCs w:val="28"/>
              </w:rPr>
              <w:t>в</w:t>
            </w:r>
            <w:proofErr w:type="spellEnd"/>
            <w:proofErr w:type="gramEnd"/>
          </w:p>
        </w:tc>
        <w:tc>
          <w:tcPr>
            <w:tcW w:w="5280" w:type="dxa"/>
          </w:tcPr>
          <w:p w:rsidR="002B085E" w:rsidRPr="002E7E5C" w:rsidRDefault="009D4950" w:rsidP="009D4950">
            <w:pPr>
              <w:pStyle w:val="Default"/>
              <w:jc w:val="both"/>
              <w:rPr>
                <w:sz w:val="28"/>
                <w:szCs w:val="28"/>
              </w:rPr>
            </w:pPr>
            <w:r w:rsidRPr="002E7E5C">
              <w:rPr>
                <w:sz w:val="28"/>
                <w:szCs w:val="28"/>
              </w:rPr>
              <w:t>Визначити основні напрямки туристичної діяльності, заповнити паспорт туристичного об’єкта з обґрунтування природоохоронних заходів.</w:t>
            </w:r>
          </w:p>
        </w:tc>
        <w:tc>
          <w:tcPr>
            <w:tcW w:w="1457" w:type="dxa"/>
          </w:tcPr>
          <w:p w:rsidR="002B085E" w:rsidRPr="00C91C65" w:rsidRDefault="002B085E" w:rsidP="004664CA">
            <w:pPr>
              <w:pStyle w:val="a3"/>
              <w:ind w:left="34"/>
              <w:rPr>
                <w:sz w:val="28"/>
                <w:szCs w:val="28"/>
                <w:lang w:val="uk-UA"/>
              </w:rPr>
            </w:pPr>
            <w:r w:rsidRPr="00C91C65">
              <w:rPr>
                <w:sz w:val="28"/>
                <w:szCs w:val="28"/>
                <w:lang w:val="uk-UA"/>
              </w:rPr>
              <w:t>Тести,</w:t>
            </w:r>
          </w:p>
          <w:p w:rsidR="002B085E" w:rsidRPr="00C91C65" w:rsidRDefault="002B085E" w:rsidP="004664CA">
            <w:pPr>
              <w:pStyle w:val="a3"/>
              <w:ind w:left="0"/>
              <w:jc w:val="center"/>
              <w:rPr>
                <w:sz w:val="28"/>
                <w:szCs w:val="28"/>
                <w:lang w:val="uk-UA"/>
              </w:rPr>
            </w:pPr>
            <w:r w:rsidRPr="00C91C65">
              <w:rPr>
                <w:sz w:val="28"/>
                <w:szCs w:val="28"/>
                <w:lang w:val="uk-UA"/>
              </w:rPr>
              <w:t>питання</w:t>
            </w:r>
          </w:p>
        </w:tc>
      </w:tr>
      <w:tr w:rsidR="002B085E" w:rsidRPr="002E7E5C" w:rsidTr="004664CA">
        <w:tc>
          <w:tcPr>
            <w:tcW w:w="700" w:type="dxa"/>
          </w:tcPr>
          <w:p w:rsidR="002B085E" w:rsidRPr="002E7E5C" w:rsidRDefault="002E7E5C" w:rsidP="004664CA">
            <w:pPr>
              <w:pStyle w:val="a3"/>
              <w:ind w:left="0"/>
              <w:rPr>
                <w:sz w:val="28"/>
                <w:szCs w:val="28"/>
                <w:lang w:val="uk-UA"/>
              </w:rPr>
            </w:pPr>
            <w:r w:rsidRPr="002E7E5C">
              <w:rPr>
                <w:sz w:val="28"/>
                <w:szCs w:val="28"/>
                <w:lang w:val="uk-UA"/>
              </w:rPr>
              <w:t>5</w:t>
            </w:r>
            <w:r w:rsidR="002B085E" w:rsidRPr="002E7E5C">
              <w:rPr>
                <w:sz w:val="28"/>
                <w:szCs w:val="28"/>
                <w:lang w:val="uk-UA"/>
              </w:rPr>
              <w:t>.</w:t>
            </w:r>
          </w:p>
        </w:tc>
        <w:tc>
          <w:tcPr>
            <w:tcW w:w="2310" w:type="dxa"/>
          </w:tcPr>
          <w:p w:rsidR="002B085E" w:rsidRPr="002E7E5C" w:rsidRDefault="009D4950" w:rsidP="002E7E5C">
            <w:pPr>
              <w:jc w:val="both"/>
              <w:rPr>
                <w:rFonts w:ascii="TimesNewRomanPS-BoldItalicMT" w:hAnsi="TimesNewRomanPS-BoldItalicMT" w:cs="TimesNewRomanPS-BoldItalicMT"/>
                <w:bCs/>
                <w:iCs/>
                <w:sz w:val="28"/>
                <w:szCs w:val="28"/>
                <w:lang w:val="uk-UA" w:eastAsia="en-US"/>
              </w:rPr>
            </w:pPr>
            <w:proofErr w:type="spellStart"/>
            <w:r w:rsidRPr="002E7E5C">
              <w:rPr>
                <w:sz w:val="28"/>
                <w:szCs w:val="28"/>
              </w:rPr>
              <w:t>Екологічна</w:t>
            </w:r>
            <w:proofErr w:type="spellEnd"/>
            <w:r w:rsidRPr="002E7E5C">
              <w:rPr>
                <w:sz w:val="28"/>
                <w:szCs w:val="28"/>
              </w:rPr>
              <w:t xml:space="preserve"> </w:t>
            </w:r>
            <w:proofErr w:type="spellStart"/>
            <w:r w:rsidRPr="002E7E5C">
              <w:rPr>
                <w:sz w:val="28"/>
                <w:szCs w:val="28"/>
              </w:rPr>
              <w:t>паспортизація</w:t>
            </w:r>
            <w:proofErr w:type="spellEnd"/>
            <w:r w:rsidRPr="002E7E5C">
              <w:rPr>
                <w:sz w:val="28"/>
                <w:szCs w:val="28"/>
              </w:rPr>
              <w:t xml:space="preserve"> </w:t>
            </w:r>
            <w:proofErr w:type="spellStart"/>
            <w:r w:rsidRPr="002E7E5C">
              <w:rPr>
                <w:sz w:val="28"/>
                <w:szCs w:val="28"/>
              </w:rPr>
              <w:t>водний</w:t>
            </w:r>
            <w:proofErr w:type="spellEnd"/>
            <w:r w:rsidRPr="002E7E5C">
              <w:rPr>
                <w:sz w:val="28"/>
                <w:szCs w:val="28"/>
              </w:rPr>
              <w:t xml:space="preserve"> </w:t>
            </w:r>
            <w:proofErr w:type="spellStart"/>
            <w:r w:rsidRPr="002E7E5C">
              <w:rPr>
                <w:sz w:val="28"/>
                <w:szCs w:val="28"/>
              </w:rPr>
              <w:t>об’єкті</w:t>
            </w:r>
            <w:proofErr w:type="gramStart"/>
            <w:r w:rsidRPr="002E7E5C">
              <w:rPr>
                <w:sz w:val="28"/>
                <w:szCs w:val="28"/>
              </w:rPr>
              <w:t>в</w:t>
            </w:r>
            <w:proofErr w:type="spellEnd"/>
            <w:proofErr w:type="gramEnd"/>
            <w:r w:rsidRPr="002E7E5C">
              <w:rPr>
                <w:sz w:val="28"/>
                <w:szCs w:val="28"/>
              </w:rPr>
              <w:t xml:space="preserve"> та </w:t>
            </w:r>
            <w:proofErr w:type="spellStart"/>
            <w:r w:rsidRPr="002E7E5C">
              <w:rPr>
                <w:sz w:val="28"/>
                <w:szCs w:val="28"/>
              </w:rPr>
              <w:t>господарств</w:t>
            </w:r>
            <w:proofErr w:type="spellEnd"/>
          </w:p>
        </w:tc>
        <w:tc>
          <w:tcPr>
            <w:tcW w:w="5280" w:type="dxa"/>
          </w:tcPr>
          <w:p w:rsidR="002B085E" w:rsidRPr="002E7E5C" w:rsidRDefault="009D4950" w:rsidP="002E7E5C">
            <w:pPr>
              <w:pStyle w:val="Default"/>
              <w:spacing w:after="36"/>
              <w:rPr>
                <w:sz w:val="28"/>
                <w:szCs w:val="28"/>
              </w:rPr>
            </w:pPr>
            <w:r w:rsidRPr="002E7E5C">
              <w:rPr>
                <w:sz w:val="28"/>
                <w:szCs w:val="28"/>
              </w:rPr>
              <w:t>Вміти заповнювати паспорт водного об’єкта, паспорт водного господарства та паспорт  рибогосподарської технологічної водойми.</w:t>
            </w:r>
          </w:p>
        </w:tc>
        <w:tc>
          <w:tcPr>
            <w:tcW w:w="1457" w:type="dxa"/>
          </w:tcPr>
          <w:p w:rsidR="002B085E" w:rsidRPr="002E7E5C" w:rsidRDefault="002B085E" w:rsidP="004664CA">
            <w:pPr>
              <w:pStyle w:val="a3"/>
              <w:ind w:left="34"/>
              <w:rPr>
                <w:sz w:val="28"/>
                <w:szCs w:val="28"/>
                <w:lang w:val="uk-UA"/>
              </w:rPr>
            </w:pPr>
            <w:r w:rsidRPr="002E7E5C">
              <w:rPr>
                <w:sz w:val="28"/>
                <w:szCs w:val="28"/>
                <w:lang w:val="uk-UA"/>
              </w:rPr>
              <w:t>Тести, питання</w:t>
            </w:r>
          </w:p>
        </w:tc>
      </w:tr>
      <w:tr w:rsidR="002B085E" w:rsidRPr="00F02BEE" w:rsidTr="004664CA">
        <w:tc>
          <w:tcPr>
            <w:tcW w:w="700" w:type="dxa"/>
          </w:tcPr>
          <w:p w:rsidR="002B085E" w:rsidRPr="002E7E5C" w:rsidRDefault="002E7E5C" w:rsidP="004664CA">
            <w:pPr>
              <w:pStyle w:val="a3"/>
              <w:ind w:left="0"/>
              <w:rPr>
                <w:sz w:val="28"/>
                <w:szCs w:val="28"/>
                <w:lang w:val="uk-UA"/>
              </w:rPr>
            </w:pPr>
            <w:r>
              <w:rPr>
                <w:sz w:val="28"/>
                <w:szCs w:val="28"/>
                <w:lang w:val="uk-UA"/>
              </w:rPr>
              <w:t>6</w:t>
            </w:r>
            <w:r w:rsidR="002B085E" w:rsidRPr="002E7E5C">
              <w:rPr>
                <w:sz w:val="28"/>
                <w:szCs w:val="28"/>
                <w:lang w:val="uk-UA"/>
              </w:rPr>
              <w:t>.</w:t>
            </w:r>
          </w:p>
        </w:tc>
        <w:tc>
          <w:tcPr>
            <w:tcW w:w="2310" w:type="dxa"/>
          </w:tcPr>
          <w:p w:rsidR="002B085E" w:rsidRPr="002E7E5C" w:rsidRDefault="009D4950" w:rsidP="009D4950">
            <w:pPr>
              <w:jc w:val="both"/>
              <w:rPr>
                <w:rFonts w:ascii="TimesNewRomanPS-BoldItalicMT" w:hAnsi="TimesNewRomanPS-BoldItalicMT" w:cs="TimesNewRomanPS-BoldItalicMT"/>
                <w:bCs/>
                <w:iCs/>
                <w:sz w:val="28"/>
                <w:szCs w:val="28"/>
                <w:lang w:val="uk-UA" w:eastAsia="en-US"/>
              </w:rPr>
            </w:pPr>
            <w:proofErr w:type="spellStart"/>
            <w:r w:rsidRPr="002E7E5C">
              <w:rPr>
                <w:sz w:val="28"/>
                <w:szCs w:val="28"/>
              </w:rPr>
              <w:t>Еколог</w:t>
            </w:r>
            <w:r w:rsidR="002E7E5C">
              <w:rPr>
                <w:sz w:val="28"/>
                <w:szCs w:val="28"/>
              </w:rPr>
              <w:t>ічна</w:t>
            </w:r>
            <w:proofErr w:type="spellEnd"/>
            <w:r w:rsidR="002E7E5C">
              <w:rPr>
                <w:sz w:val="28"/>
                <w:szCs w:val="28"/>
              </w:rPr>
              <w:t xml:space="preserve"> </w:t>
            </w:r>
            <w:proofErr w:type="spellStart"/>
            <w:r w:rsidR="002E7E5C">
              <w:rPr>
                <w:sz w:val="28"/>
                <w:szCs w:val="28"/>
              </w:rPr>
              <w:t>паспортизація</w:t>
            </w:r>
            <w:proofErr w:type="spellEnd"/>
            <w:r w:rsidR="002E7E5C">
              <w:rPr>
                <w:sz w:val="28"/>
                <w:szCs w:val="28"/>
              </w:rPr>
              <w:t xml:space="preserve"> </w:t>
            </w:r>
            <w:proofErr w:type="spellStart"/>
            <w:r w:rsidR="002E7E5C">
              <w:rPr>
                <w:sz w:val="28"/>
                <w:szCs w:val="28"/>
              </w:rPr>
              <w:t>промислових</w:t>
            </w:r>
            <w:proofErr w:type="spellEnd"/>
            <w:r w:rsidR="002E7E5C">
              <w:rPr>
                <w:sz w:val="28"/>
                <w:szCs w:val="28"/>
              </w:rPr>
              <w:t xml:space="preserve"> </w:t>
            </w:r>
            <w:r w:rsidRPr="002E7E5C">
              <w:rPr>
                <w:sz w:val="28"/>
                <w:szCs w:val="28"/>
              </w:rPr>
              <w:t xml:space="preserve">та </w:t>
            </w:r>
            <w:proofErr w:type="spellStart"/>
            <w:r w:rsidRPr="002E7E5C">
              <w:rPr>
                <w:sz w:val="28"/>
                <w:szCs w:val="28"/>
              </w:rPr>
              <w:t>сільськогосподар</w:t>
            </w:r>
            <w:r w:rsidRPr="002E7E5C">
              <w:rPr>
                <w:sz w:val="28"/>
                <w:szCs w:val="28"/>
              </w:rPr>
              <w:lastRenderedPageBreak/>
              <w:t>ських</w:t>
            </w:r>
            <w:proofErr w:type="spellEnd"/>
            <w:r w:rsidRPr="002E7E5C">
              <w:rPr>
                <w:sz w:val="28"/>
                <w:szCs w:val="28"/>
              </w:rPr>
              <w:t xml:space="preserve"> </w:t>
            </w:r>
            <w:proofErr w:type="spellStart"/>
            <w:proofErr w:type="gramStart"/>
            <w:r w:rsidRPr="002E7E5C">
              <w:rPr>
                <w:sz w:val="28"/>
                <w:szCs w:val="28"/>
              </w:rPr>
              <w:t>п</w:t>
            </w:r>
            <w:proofErr w:type="gramEnd"/>
            <w:r w:rsidRPr="002E7E5C">
              <w:rPr>
                <w:sz w:val="28"/>
                <w:szCs w:val="28"/>
              </w:rPr>
              <w:t>ідприємств</w:t>
            </w:r>
            <w:proofErr w:type="spellEnd"/>
          </w:p>
        </w:tc>
        <w:tc>
          <w:tcPr>
            <w:tcW w:w="5280" w:type="dxa"/>
          </w:tcPr>
          <w:p w:rsidR="009D4950" w:rsidRPr="002E7E5C" w:rsidRDefault="009D4950" w:rsidP="009D4950">
            <w:pPr>
              <w:autoSpaceDE w:val="0"/>
              <w:autoSpaceDN w:val="0"/>
              <w:adjustRightInd w:val="0"/>
              <w:ind w:right="-133"/>
              <w:jc w:val="both"/>
              <w:rPr>
                <w:color w:val="000000"/>
                <w:sz w:val="28"/>
                <w:szCs w:val="28"/>
                <w:lang w:val="uk-UA"/>
              </w:rPr>
            </w:pPr>
            <w:r w:rsidRPr="002E7E5C">
              <w:rPr>
                <w:rFonts w:eastAsia="Calibri"/>
                <w:color w:val="000000"/>
                <w:sz w:val="28"/>
                <w:szCs w:val="28"/>
                <w:lang w:val="uk-UA" w:eastAsia="en-US"/>
              </w:rPr>
              <w:lastRenderedPageBreak/>
              <w:t xml:space="preserve">Ознайомитись з </w:t>
            </w:r>
          </w:p>
          <w:p w:rsidR="009D4950" w:rsidRPr="002E7E5C" w:rsidRDefault="009D4950" w:rsidP="009D4950">
            <w:pPr>
              <w:autoSpaceDE w:val="0"/>
              <w:autoSpaceDN w:val="0"/>
              <w:adjustRightInd w:val="0"/>
              <w:ind w:right="-133"/>
              <w:jc w:val="both"/>
              <w:rPr>
                <w:color w:val="000000"/>
                <w:sz w:val="28"/>
                <w:szCs w:val="28"/>
                <w:lang w:val="uk-UA"/>
              </w:rPr>
            </w:pPr>
            <w:r w:rsidRPr="002E7E5C">
              <w:rPr>
                <w:sz w:val="28"/>
                <w:szCs w:val="28"/>
                <w:lang w:val="uk-UA"/>
              </w:rPr>
              <w:t>е</w:t>
            </w:r>
            <w:proofErr w:type="spellStart"/>
            <w:r w:rsidRPr="002E7E5C">
              <w:rPr>
                <w:sz w:val="28"/>
                <w:szCs w:val="28"/>
              </w:rPr>
              <w:t>кологічн</w:t>
            </w:r>
            <w:r w:rsidRPr="002E7E5C">
              <w:rPr>
                <w:sz w:val="28"/>
                <w:szCs w:val="28"/>
                <w:lang w:val="uk-UA"/>
              </w:rPr>
              <w:t>ою</w:t>
            </w:r>
            <w:proofErr w:type="spellEnd"/>
            <w:r w:rsidRPr="002E7E5C">
              <w:rPr>
                <w:sz w:val="28"/>
                <w:szCs w:val="28"/>
                <w:lang w:val="uk-UA"/>
              </w:rPr>
              <w:t xml:space="preserve"> </w:t>
            </w:r>
            <w:proofErr w:type="spellStart"/>
            <w:r w:rsidRPr="002E7E5C">
              <w:rPr>
                <w:sz w:val="28"/>
                <w:szCs w:val="28"/>
              </w:rPr>
              <w:t>павспортизац</w:t>
            </w:r>
            <w:r w:rsidRPr="002E7E5C">
              <w:rPr>
                <w:sz w:val="28"/>
                <w:szCs w:val="28"/>
                <w:lang w:val="uk-UA"/>
              </w:rPr>
              <w:t>ією</w:t>
            </w:r>
            <w:proofErr w:type="spellEnd"/>
            <w:r w:rsidR="002E7E5C">
              <w:rPr>
                <w:sz w:val="28"/>
                <w:szCs w:val="28"/>
              </w:rPr>
              <w:t xml:space="preserve"> </w:t>
            </w:r>
            <w:proofErr w:type="spellStart"/>
            <w:r w:rsidR="002E7E5C">
              <w:rPr>
                <w:sz w:val="28"/>
                <w:szCs w:val="28"/>
              </w:rPr>
              <w:t>промислових</w:t>
            </w:r>
            <w:proofErr w:type="spellEnd"/>
            <w:r w:rsidRPr="002E7E5C">
              <w:rPr>
                <w:sz w:val="28"/>
                <w:szCs w:val="28"/>
              </w:rPr>
              <w:t xml:space="preserve"> та </w:t>
            </w:r>
            <w:proofErr w:type="spellStart"/>
            <w:r w:rsidRPr="002E7E5C">
              <w:rPr>
                <w:sz w:val="28"/>
                <w:szCs w:val="28"/>
              </w:rPr>
              <w:t>сільськогосподарських</w:t>
            </w:r>
            <w:proofErr w:type="spellEnd"/>
            <w:r w:rsidRPr="002E7E5C">
              <w:rPr>
                <w:sz w:val="28"/>
                <w:szCs w:val="28"/>
              </w:rPr>
              <w:t xml:space="preserve"> </w:t>
            </w:r>
            <w:proofErr w:type="spellStart"/>
            <w:r w:rsidRPr="002E7E5C">
              <w:rPr>
                <w:sz w:val="28"/>
                <w:szCs w:val="28"/>
              </w:rPr>
              <w:t>підприємств</w:t>
            </w:r>
            <w:proofErr w:type="spellEnd"/>
            <w:r w:rsidRPr="002E7E5C">
              <w:rPr>
                <w:sz w:val="28"/>
                <w:szCs w:val="28"/>
                <w:lang w:val="uk-UA"/>
              </w:rPr>
              <w:t>.</w:t>
            </w:r>
          </w:p>
          <w:p w:rsidR="002B085E" w:rsidRPr="002E7E5C" w:rsidRDefault="002B085E" w:rsidP="009D4950">
            <w:pPr>
              <w:pStyle w:val="a3"/>
              <w:jc w:val="both"/>
              <w:rPr>
                <w:sz w:val="28"/>
                <w:szCs w:val="28"/>
                <w:lang w:val="uk-UA" w:eastAsia="en-US"/>
              </w:rPr>
            </w:pPr>
          </w:p>
        </w:tc>
        <w:tc>
          <w:tcPr>
            <w:tcW w:w="1457" w:type="dxa"/>
          </w:tcPr>
          <w:p w:rsidR="002B085E" w:rsidRPr="00C91C65" w:rsidRDefault="002B085E" w:rsidP="004664CA">
            <w:pPr>
              <w:pStyle w:val="a3"/>
              <w:ind w:left="34"/>
              <w:rPr>
                <w:sz w:val="28"/>
                <w:szCs w:val="28"/>
                <w:lang w:val="uk-UA"/>
              </w:rPr>
            </w:pPr>
            <w:r w:rsidRPr="00C91C65">
              <w:rPr>
                <w:sz w:val="28"/>
                <w:szCs w:val="28"/>
                <w:lang w:val="uk-UA"/>
              </w:rPr>
              <w:lastRenderedPageBreak/>
              <w:t>Тести, питання</w:t>
            </w:r>
          </w:p>
        </w:tc>
      </w:tr>
      <w:tr w:rsidR="002B085E" w:rsidRPr="00F02BEE" w:rsidTr="004664CA">
        <w:tc>
          <w:tcPr>
            <w:tcW w:w="700" w:type="dxa"/>
          </w:tcPr>
          <w:p w:rsidR="002B085E" w:rsidRPr="002E7E5C" w:rsidRDefault="002E7E5C" w:rsidP="002E7E5C">
            <w:pPr>
              <w:pStyle w:val="a3"/>
              <w:ind w:left="0"/>
              <w:rPr>
                <w:sz w:val="28"/>
                <w:szCs w:val="28"/>
                <w:lang w:val="uk-UA"/>
              </w:rPr>
            </w:pPr>
            <w:r>
              <w:rPr>
                <w:sz w:val="28"/>
                <w:szCs w:val="28"/>
                <w:lang w:val="uk-UA"/>
              </w:rPr>
              <w:lastRenderedPageBreak/>
              <w:t>7.</w:t>
            </w:r>
          </w:p>
        </w:tc>
        <w:tc>
          <w:tcPr>
            <w:tcW w:w="2310" w:type="dxa"/>
          </w:tcPr>
          <w:p w:rsidR="002B085E" w:rsidRPr="002E7E5C" w:rsidRDefault="002E7E5C" w:rsidP="002E7E5C">
            <w:pPr>
              <w:pStyle w:val="Default"/>
              <w:jc w:val="both"/>
              <w:rPr>
                <w:sz w:val="28"/>
                <w:szCs w:val="28"/>
              </w:rPr>
            </w:pPr>
            <w:r w:rsidRPr="002E7E5C">
              <w:rPr>
                <w:sz w:val="28"/>
                <w:szCs w:val="28"/>
              </w:rPr>
              <w:t>Екологічна паспортизація потенційно небезпечних об’єктів.</w:t>
            </w:r>
          </w:p>
        </w:tc>
        <w:tc>
          <w:tcPr>
            <w:tcW w:w="5280" w:type="dxa"/>
          </w:tcPr>
          <w:p w:rsidR="002E7E5C" w:rsidRPr="002E7E5C" w:rsidRDefault="002E7E5C" w:rsidP="002E7E5C">
            <w:pPr>
              <w:pStyle w:val="Default"/>
              <w:jc w:val="both"/>
              <w:rPr>
                <w:sz w:val="28"/>
                <w:szCs w:val="28"/>
              </w:rPr>
            </w:pPr>
            <w:r w:rsidRPr="002E7E5C">
              <w:rPr>
                <w:sz w:val="28"/>
                <w:szCs w:val="28"/>
              </w:rPr>
              <w:t>Визначити основні екологічні проблеми пов’язані із діяльністю потенційно-небезпечних об’єктів, заповнити паспорт ПНО.</w:t>
            </w:r>
          </w:p>
          <w:p w:rsidR="002B085E" w:rsidRPr="002E7E5C" w:rsidRDefault="002B085E" w:rsidP="002E7E5C">
            <w:pPr>
              <w:pStyle w:val="Default"/>
              <w:jc w:val="both"/>
              <w:rPr>
                <w:sz w:val="28"/>
                <w:szCs w:val="28"/>
              </w:rPr>
            </w:pPr>
          </w:p>
        </w:tc>
        <w:tc>
          <w:tcPr>
            <w:tcW w:w="1457" w:type="dxa"/>
          </w:tcPr>
          <w:p w:rsidR="002B085E" w:rsidRPr="00C91C65" w:rsidRDefault="002B085E" w:rsidP="004664CA">
            <w:pPr>
              <w:pStyle w:val="a3"/>
              <w:ind w:left="34"/>
              <w:rPr>
                <w:sz w:val="28"/>
                <w:szCs w:val="28"/>
                <w:lang w:val="uk-UA"/>
              </w:rPr>
            </w:pPr>
            <w:r w:rsidRPr="00C91C65">
              <w:rPr>
                <w:sz w:val="28"/>
                <w:szCs w:val="28"/>
                <w:lang w:val="uk-UA"/>
              </w:rPr>
              <w:t>Тести, питання</w:t>
            </w:r>
          </w:p>
        </w:tc>
      </w:tr>
      <w:tr w:rsidR="002E7E5C" w:rsidRPr="00F02BEE" w:rsidTr="004664CA">
        <w:tc>
          <w:tcPr>
            <w:tcW w:w="700" w:type="dxa"/>
          </w:tcPr>
          <w:p w:rsidR="002E7E5C" w:rsidRPr="002E7E5C" w:rsidRDefault="002E7E5C" w:rsidP="004664CA">
            <w:pPr>
              <w:pStyle w:val="a3"/>
              <w:ind w:left="0"/>
              <w:rPr>
                <w:sz w:val="28"/>
                <w:szCs w:val="28"/>
                <w:lang w:val="uk-UA"/>
              </w:rPr>
            </w:pPr>
            <w:r>
              <w:rPr>
                <w:sz w:val="28"/>
                <w:szCs w:val="28"/>
                <w:lang w:val="uk-UA"/>
              </w:rPr>
              <w:t>8</w:t>
            </w:r>
            <w:r w:rsidRPr="002E7E5C">
              <w:rPr>
                <w:sz w:val="28"/>
                <w:szCs w:val="28"/>
                <w:lang w:val="uk-UA"/>
              </w:rPr>
              <w:t>.</w:t>
            </w:r>
          </w:p>
        </w:tc>
        <w:tc>
          <w:tcPr>
            <w:tcW w:w="2310" w:type="dxa"/>
          </w:tcPr>
          <w:p w:rsidR="002E7E5C" w:rsidRPr="002E7E5C" w:rsidRDefault="002E7E5C" w:rsidP="002E7E5C">
            <w:pPr>
              <w:pStyle w:val="Default"/>
              <w:jc w:val="both"/>
              <w:rPr>
                <w:sz w:val="28"/>
                <w:szCs w:val="28"/>
              </w:rPr>
            </w:pPr>
            <w:r w:rsidRPr="002E7E5C">
              <w:rPr>
                <w:sz w:val="28"/>
                <w:szCs w:val="28"/>
              </w:rPr>
              <w:t>Екологічна паспортизація твердих побутових відходів</w:t>
            </w:r>
          </w:p>
        </w:tc>
        <w:tc>
          <w:tcPr>
            <w:tcW w:w="5280" w:type="dxa"/>
          </w:tcPr>
          <w:p w:rsidR="002E7E5C" w:rsidRPr="002E7E5C" w:rsidRDefault="002E7E5C" w:rsidP="002E7E5C">
            <w:pPr>
              <w:autoSpaceDE w:val="0"/>
              <w:autoSpaceDN w:val="0"/>
              <w:adjustRightInd w:val="0"/>
              <w:jc w:val="both"/>
              <w:rPr>
                <w:rFonts w:eastAsia="Calibri"/>
                <w:color w:val="000000"/>
                <w:sz w:val="28"/>
                <w:szCs w:val="28"/>
                <w:lang w:val="uk-UA" w:eastAsia="en-US"/>
              </w:rPr>
            </w:pPr>
            <w:r w:rsidRPr="002E7E5C">
              <w:rPr>
                <w:rFonts w:eastAsia="Calibri"/>
                <w:color w:val="000000"/>
                <w:sz w:val="28"/>
                <w:szCs w:val="28"/>
                <w:lang w:val="uk-UA" w:eastAsia="en-US"/>
              </w:rPr>
              <w:t xml:space="preserve">Визначити екологічні проблеми пов’язані із полігонами ТПВ та несанкціонованим </w:t>
            </w:r>
            <w:proofErr w:type="spellStart"/>
            <w:r w:rsidRPr="002E7E5C">
              <w:rPr>
                <w:rFonts w:eastAsia="Calibri"/>
                <w:color w:val="000000"/>
                <w:sz w:val="28"/>
                <w:szCs w:val="28"/>
                <w:lang w:val="uk-UA" w:eastAsia="en-US"/>
              </w:rPr>
              <w:t>сміттєзвалищем</w:t>
            </w:r>
            <w:proofErr w:type="spellEnd"/>
            <w:r w:rsidRPr="002E7E5C">
              <w:rPr>
                <w:rFonts w:eastAsia="Calibri"/>
                <w:color w:val="000000"/>
                <w:sz w:val="28"/>
                <w:szCs w:val="28"/>
                <w:lang w:val="uk-UA" w:eastAsia="en-US"/>
              </w:rPr>
              <w:t>, заповнити технічний паспорт відходу</w:t>
            </w:r>
          </w:p>
        </w:tc>
        <w:tc>
          <w:tcPr>
            <w:tcW w:w="1457" w:type="dxa"/>
          </w:tcPr>
          <w:p w:rsidR="002E7E5C" w:rsidRPr="00C91C65" w:rsidRDefault="002E7E5C" w:rsidP="004664CA">
            <w:pPr>
              <w:pStyle w:val="a3"/>
              <w:ind w:left="34"/>
              <w:rPr>
                <w:sz w:val="28"/>
                <w:szCs w:val="28"/>
                <w:lang w:val="uk-UA"/>
              </w:rPr>
            </w:pPr>
            <w:r w:rsidRPr="00C91C65">
              <w:rPr>
                <w:sz w:val="28"/>
                <w:szCs w:val="28"/>
                <w:lang w:val="uk-UA"/>
              </w:rPr>
              <w:t>Тести, питання</w:t>
            </w:r>
          </w:p>
        </w:tc>
      </w:tr>
      <w:tr w:rsidR="002E7E5C" w:rsidRPr="00F02BEE" w:rsidTr="004664CA">
        <w:tc>
          <w:tcPr>
            <w:tcW w:w="700" w:type="dxa"/>
          </w:tcPr>
          <w:p w:rsidR="002E7E5C" w:rsidRPr="002E7E5C" w:rsidRDefault="002E7E5C" w:rsidP="004664CA">
            <w:pPr>
              <w:pStyle w:val="a3"/>
              <w:ind w:left="0"/>
              <w:rPr>
                <w:sz w:val="28"/>
                <w:szCs w:val="28"/>
                <w:lang w:val="uk-UA"/>
              </w:rPr>
            </w:pPr>
            <w:r>
              <w:rPr>
                <w:sz w:val="28"/>
                <w:szCs w:val="28"/>
                <w:lang w:val="uk-UA"/>
              </w:rPr>
              <w:t>9</w:t>
            </w:r>
            <w:r w:rsidRPr="002E7E5C">
              <w:rPr>
                <w:sz w:val="28"/>
                <w:szCs w:val="28"/>
                <w:lang w:val="uk-UA"/>
              </w:rPr>
              <w:t>.</w:t>
            </w:r>
          </w:p>
        </w:tc>
        <w:tc>
          <w:tcPr>
            <w:tcW w:w="2310" w:type="dxa"/>
          </w:tcPr>
          <w:p w:rsidR="002E7E5C" w:rsidRPr="002E7E5C" w:rsidRDefault="002E7E5C" w:rsidP="002E7E5C">
            <w:pPr>
              <w:pStyle w:val="Default"/>
              <w:jc w:val="both"/>
              <w:rPr>
                <w:sz w:val="28"/>
                <w:szCs w:val="28"/>
              </w:rPr>
            </w:pPr>
            <w:r w:rsidRPr="002E7E5C">
              <w:rPr>
                <w:sz w:val="28"/>
                <w:szCs w:val="28"/>
              </w:rPr>
              <w:t>Екологічна паспортизація полігонів</w:t>
            </w:r>
          </w:p>
        </w:tc>
        <w:tc>
          <w:tcPr>
            <w:tcW w:w="5280" w:type="dxa"/>
          </w:tcPr>
          <w:p w:rsidR="002E7E5C" w:rsidRPr="002E7E5C" w:rsidRDefault="002E7E5C" w:rsidP="002E7E5C">
            <w:pPr>
              <w:autoSpaceDE w:val="0"/>
              <w:autoSpaceDN w:val="0"/>
              <w:adjustRightInd w:val="0"/>
              <w:jc w:val="both"/>
              <w:rPr>
                <w:rFonts w:eastAsia="Calibri"/>
                <w:color w:val="000000"/>
                <w:sz w:val="28"/>
                <w:szCs w:val="28"/>
                <w:lang w:val="uk-UA" w:eastAsia="en-US"/>
              </w:rPr>
            </w:pPr>
            <w:r w:rsidRPr="002E7E5C">
              <w:rPr>
                <w:rFonts w:eastAsia="Calibri"/>
                <w:color w:val="000000"/>
                <w:sz w:val="28"/>
                <w:szCs w:val="28"/>
                <w:lang w:val="uk-UA" w:eastAsia="en-US"/>
              </w:rPr>
              <w:t>Визначити основні ризики розміщення полігонів для локальних територій, заповнити санітарно-технічний паспорт полігону</w:t>
            </w:r>
          </w:p>
        </w:tc>
        <w:tc>
          <w:tcPr>
            <w:tcW w:w="1457" w:type="dxa"/>
          </w:tcPr>
          <w:p w:rsidR="002E7E5C" w:rsidRPr="00C91C65" w:rsidRDefault="002E7E5C" w:rsidP="004664CA">
            <w:pPr>
              <w:pStyle w:val="a3"/>
              <w:ind w:left="34"/>
              <w:rPr>
                <w:sz w:val="28"/>
                <w:szCs w:val="28"/>
                <w:lang w:val="uk-UA"/>
              </w:rPr>
            </w:pPr>
            <w:r w:rsidRPr="00C91C65">
              <w:rPr>
                <w:sz w:val="28"/>
                <w:szCs w:val="28"/>
                <w:lang w:val="uk-UA"/>
              </w:rPr>
              <w:t>Тести, питання</w:t>
            </w:r>
          </w:p>
        </w:tc>
      </w:tr>
      <w:tr w:rsidR="002E7E5C" w:rsidRPr="002E7E5C" w:rsidTr="004664CA">
        <w:tc>
          <w:tcPr>
            <w:tcW w:w="700" w:type="dxa"/>
          </w:tcPr>
          <w:p w:rsidR="002E7E5C" w:rsidRPr="002E7E5C" w:rsidRDefault="002E7E5C" w:rsidP="004664CA">
            <w:pPr>
              <w:pStyle w:val="a3"/>
              <w:ind w:left="0"/>
              <w:rPr>
                <w:sz w:val="28"/>
                <w:szCs w:val="28"/>
                <w:lang w:val="uk-UA"/>
              </w:rPr>
            </w:pPr>
            <w:r w:rsidRPr="002E7E5C">
              <w:rPr>
                <w:sz w:val="28"/>
                <w:szCs w:val="28"/>
                <w:lang w:val="uk-UA"/>
              </w:rPr>
              <w:t>10.</w:t>
            </w:r>
          </w:p>
        </w:tc>
        <w:tc>
          <w:tcPr>
            <w:tcW w:w="2310" w:type="dxa"/>
          </w:tcPr>
          <w:p w:rsidR="002E7E5C" w:rsidRPr="002E7E5C" w:rsidRDefault="002E7E5C" w:rsidP="002E7E5C">
            <w:pPr>
              <w:pStyle w:val="Default"/>
              <w:jc w:val="both"/>
              <w:rPr>
                <w:sz w:val="28"/>
                <w:szCs w:val="28"/>
              </w:rPr>
            </w:pPr>
            <w:r w:rsidRPr="002E7E5C">
              <w:rPr>
                <w:sz w:val="28"/>
                <w:szCs w:val="28"/>
              </w:rPr>
              <w:t>Екологічна паспортизація областей та регіонів</w:t>
            </w:r>
          </w:p>
        </w:tc>
        <w:tc>
          <w:tcPr>
            <w:tcW w:w="5280" w:type="dxa"/>
          </w:tcPr>
          <w:p w:rsidR="002E7E5C" w:rsidRPr="002E7E5C" w:rsidRDefault="002E7E5C" w:rsidP="002E7E5C">
            <w:pPr>
              <w:autoSpaceDE w:val="0"/>
              <w:autoSpaceDN w:val="0"/>
              <w:adjustRightInd w:val="0"/>
              <w:ind w:right="-136"/>
              <w:jc w:val="both"/>
              <w:rPr>
                <w:color w:val="000000"/>
                <w:sz w:val="28"/>
                <w:szCs w:val="28"/>
                <w:lang w:val="uk-UA"/>
              </w:rPr>
            </w:pPr>
            <w:r w:rsidRPr="002E7E5C">
              <w:rPr>
                <w:rFonts w:eastAsia="Calibri"/>
                <w:color w:val="000000"/>
                <w:sz w:val="28"/>
                <w:szCs w:val="28"/>
                <w:lang w:val="uk-UA" w:eastAsia="en-US"/>
              </w:rPr>
              <w:t xml:space="preserve">Ознайомитись із </w:t>
            </w:r>
            <w:r w:rsidRPr="002E7E5C">
              <w:rPr>
                <w:color w:val="000000"/>
                <w:sz w:val="28"/>
                <w:szCs w:val="28"/>
                <w:lang w:val="uk-UA"/>
              </w:rPr>
              <w:t>екологічною паспортизацією областей та регіонів</w:t>
            </w:r>
          </w:p>
          <w:p w:rsidR="002E7E5C" w:rsidRPr="002E7E5C" w:rsidRDefault="002E7E5C" w:rsidP="002E7E5C">
            <w:pPr>
              <w:autoSpaceDE w:val="0"/>
              <w:autoSpaceDN w:val="0"/>
              <w:adjustRightInd w:val="0"/>
              <w:jc w:val="both"/>
              <w:rPr>
                <w:rFonts w:eastAsia="Calibri"/>
                <w:color w:val="000000"/>
                <w:sz w:val="28"/>
                <w:szCs w:val="28"/>
                <w:lang w:val="uk-UA" w:eastAsia="en-US"/>
              </w:rPr>
            </w:pPr>
          </w:p>
        </w:tc>
        <w:tc>
          <w:tcPr>
            <w:tcW w:w="1457" w:type="dxa"/>
          </w:tcPr>
          <w:p w:rsidR="002E7E5C" w:rsidRPr="002E7E5C" w:rsidRDefault="002E7E5C" w:rsidP="004664CA">
            <w:pPr>
              <w:pStyle w:val="a3"/>
              <w:ind w:left="34"/>
              <w:rPr>
                <w:sz w:val="28"/>
                <w:szCs w:val="28"/>
                <w:lang w:val="uk-UA"/>
              </w:rPr>
            </w:pPr>
            <w:r w:rsidRPr="00C91C65">
              <w:rPr>
                <w:sz w:val="28"/>
                <w:szCs w:val="28"/>
                <w:lang w:val="uk-UA"/>
              </w:rPr>
              <w:t>Тести, питання</w:t>
            </w:r>
          </w:p>
        </w:tc>
      </w:tr>
    </w:tbl>
    <w:p w:rsidR="002B085E" w:rsidRPr="005A4116" w:rsidRDefault="002B085E" w:rsidP="002B085E">
      <w:pPr>
        <w:pStyle w:val="a3"/>
        <w:ind w:left="0"/>
        <w:jc w:val="center"/>
        <w:rPr>
          <w:sz w:val="28"/>
          <w:szCs w:val="28"/>
          <w:lang w:val="uk-UA"/>
        </w:rPr>
      </w:pPr>
    </w:p>
    <w:p w:rsidR="002B085E" w:rsidRPr="005A4116" w:rsidRDefault="002B085E" w:rsidP="002B085E">
      <w:pPr>
        <w:pStyle w:val="a3"/>
        <w:ind w:left="0"/>
        <w:jc w:val="center"/>
        <w:rPr>
          <w:b/>
          <w:sz w:val="28"/>
          <w:szCs w:val="28"/>
          <w:lang w:val="uk-UA"/>
        </w:rPr>
      </w:pPr>
      <w:r w:rsidRPr="005A4116">
        <w:rPr>
          <w:b/>
          <w:sz w:val="28"/>
          <w:szCs w:val="28"/>
          <w:lang w:val="uk-UA"/>
        </w:rPr>
        <w:t xml:space="preserve">4. Система оцінювання курсу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71"/>
        <w:gridCol w:w="2800"/>
      </w:tblGrid>
      <w:tr w:rsidR="002B085E" w:rsidRPr="005E2AEE" w:rsidTr="004664CA">
        <w:tc>
          <w:tcPr>
            <w:tcW w:w="9571" w:type="dxa"/>
            <w:gridSpan w:val="2"/>
          </w:tcPr>
          <w:p w:rsidR="002B085E" w:rsidRPr="00C91C65" w:rsidRDefault="002B085E" w:rsidP="004664CA">
            <w:pPr>
              <w:pStyle w:val="a3"/>
              <w:ind w:left="0"/>
              <w:jc w:val="center"/>
              <w:rPr>
                <w:sz w:val="28"/>
                <w:szCs w:val="28"/>
                <w:lang w:val="uk-UA"/>
              </w:rPr>
            </w:pPr>
            <w:r w:rsidRPr="00C91C65">
              <w:rPr>
                <w:sz w:val="28"/>
                <w:szCs w:val="28"/>
                <w:lang w:val="uk-UA"/>
              </w:rPr>
              <w:t>Накопичування балів під час вивчення дисципліни</w:t>
            </w:r>
          </w:p>
        </w:tc>
      </w:tr>
      <w:tr w:rsidR="002B085E" w:rsidRPr="005A4116" w:rsidTr="004664CA">
        <w:tc>
          <w:tcPr>
            <w:tcW w:w="6771" w:type="dxa"/>
          </w:tcPr>
          <w:p w:rsidR="002B085E" w:rsidRPr="00C91C65" w:rsidRDefault="002B085E" w:rsidP="004664CA">
            <w:pPr>
              <w:pStyle w:val="a3"/>
              <w:ind w:left="0"/>
              <w:jc w:val="center"/>
              <w:rPr>
                <w:sz w:val="28"/>
                <w:szCs w:val="28"/>
                <w:lang w:val="uk-UA"/>
              </w:rPr>
            </w:pPr>
            <w:r w:rsidRPr="00C91C65">
              <w:rPr>
                <w:sz w:val="28"/>
                <w:szCs w:val="28"/>
                <w:lang w:val="uk-UA"/>
              </w:rPr>
              <w:t>Види навчальної роботи</w:t>
            </w:r>
          </w:p>
        </w:tc>
        <w:tc>
          <w:tcPr>
            <w:tcW w:w="2800" w:type="dxa"/>
          </w:tcPr>
          <w:p w:rsidR="002B085E" w:rsidRPr="00C91C65" w:rsidRDefault="002B085E" w:rsidP="004664CA">
            <w:pPr>
              <w:pStyle w:val="a3"/>
              <w:ind w:left="0"/>
              <w:jc w:val="center"/>
              <w:rPr>
                <w:sz w:val="28"/>
                <w:szCs w:val="28"/>
                <w:lang w:val="uk-UA"/>
              </w:rPr>
            </w:pPr>
            <w:r w:rsidRPr="00C91C65">
              <w:rPr>
                <w:sz w:val="28"/>
                <w:szCs w:val="28"/>
                <w:lang w:val="uk-UA"/>
              </w:rPr>
              <w:t>Максимальна кількість балів</w:t>
            </w:r>
          </w:p>
        </w:tc>
      </w:tr>
      <w:tr w:rsidR="002B085E" w:rsidRPr="005A4116" w:rsidTr="004664CA">
        <w:tc>
          <w:tcPr>
            <w:tcW w:w="6771" w:type="dxa"/>
          </w:tcPr>
          <w:p w:rsidR="002B085E" w:rsidRPr="00C91C65" w:rsidRDefault="002B085E" w:rsidP="004664CA">
            <w:pPr>
              <w:pStyle w:val="a3"/>
              <w:ind w:left="0"/>
              <w:rPr>
                <w:sz w:val="28"/>
                <w:szCs w:val="28"/>
                <w:lang w:val="uk-UA"/>
              </w:rPr>
            </w:pPr>
            <w:r w:rsidRPr="00C91C65">
              <w:rPr>
                <w:sz w:val="28"/>
                <w:szCs w:val="28"/>
                <w:lang w:val="uk-UA"/>
              </w:rPr>
              <w:t>Лекція</w:t>
            </w:r>
          </w:p>
        </w:tc>
        <w:tc>
          <w:tcPr>
            <w:tcW w:w="2800" w:type="dxa"/>
          </w:tcPr>
          <w:p w:rsidR="002B085E" w:rsidRPr="00C91C65" w:rsidRDefault="002B085E" w:rsidP="004664CA">
            <w:pPr>
              <w:pStyle w:val="a3"/>
              <w:ind w:left="0"/>
              <w:jc w:val="center"/>
              <w:rPr>
                <w:sz w:val="28"/>
                <w:szCs w:val="28"/>
                <w:lang w:val="uk-UA"/>
              </w:rPr>
            </w:pPr>
            <w:r w:rsidRPr="00C91C65">
              <w:rPr>
                <w:sz w:val="28"/>
                <w:szCs w:val="28"/>
                <w:lang w:val="uk-UA"/>
              </w:rPr>
              <w:t>-</w:t>
            </w:r>
          </w:p>
        </w:tc>
      </w:tr>
      <w:tr w:rsidR="002B085E" w:rsidRPr="005A4116" w:rsidTr="004664CA">
        <w:tc>
          <w:tcPr>
            <w:tcW w:w="6771" w:type="dxa"/>
          </w:tcPr>
          <w:p w:rsidR="002B085E" w:rsidRPr="00C91C65" w:rsidRDefault="002B085E" w:rsidP="004664CA">
            <w:pPr>
              <w:pStyle w:val="a3"/>
              <w:ind w:left="0"/>
              <w:rPr>
                <w:sz w:val="28"/>
                <w:szCs w:val="28"/>
                <w:lang w:val="uk-UA"/>
              </w:rPr>
            </w:pPr>
            <w:r w:rsidRPr="00C91C65">
              <w:rPr>
                <w:sz w:val="28"/>
                <w:szCs w:val="28"/>
                <w:lang w:val="uk-UA"/>
              </w:rPr>
              <w:t>Практичне заняття</w:t>
            </w:r>
          </w:p>
        </w:tc>
        <w:tc>
          <w:tcPr>
            <w:tcW w:w="2800" w:type="dxa"/>
          </w:tcPr>
          <w:p w:rsidR="002B085E" w:rsidRPr="00C91C65" w:rsidRDefault="002B085E" w:rsidP="004664CA">
            <w:pPr>
              <w:pStyle w:val="a3"/>
              <w:ind w:left="0"/>
              <w:jc w:val="center"/>
              <w:rPr>
                <w:sz w:val="28"/>
                <w:szCs w:val="28"/>
                <w:lang w:val="uk-UA"/>
              </w:rPr>
            </w:pPr>
            <w:r w:rsidRPr="00C91C65">
              <w:rPr>
                <w:sz w:val="28"/>
                <w:szCs w:val="28"/>
                <w:lang w:val="uk-UA"/>
              </w:rPr>
              <w:t>30</w:t>
            </w:r>
          </w:p>
        </w:tc>
      </w:tr>
      <w:tr w:rsidR="002B085E" w:rsidRPr="005A4116" w:rsidTr="004664CA">
        <w:tc>
          <w:tcPr>
            <w:tcW w:w="6771" w:type="dxa"/>
          </w:tcPr>
          <w:p w:rsidR="002B085E" w:rsidRPr="00C91C65" w:rsidRDefault="002B085E" w:rsidP="004664CA">
            <w:pPr>
              <w:pStyle w:val="a3"/>
              <w:ind w:left="0"/>
              <w:rPr>
                <w:sz w:val="28"/>
                <w:szCs w:val="28"/>
                <w:lang w:val="uk-UA"/>
              </w:rPr>
            </w:pPr>
            <w:r w:rsidRPr="00C91C65">
              <w:rPr>
                <w:sz w:val="28"/>
                <w:szCs w:val="28"/>
                <w:lang w:val="uk-UA"/>
              </w:rPr>
              <w:t>Самостійна робота</w:t>
            </w:r>
          </w:p>
        </w:tc>
        <w:tc>
          <w:tcPr>
            <w:tcW w:w="2800" w:type="dxa"/>
          </w:tcPr>
          <w:p w:rsidR="002B085E" w:rsidRPr="00C91C65" w:rsidRDefault="002B085E" w:rsidP="004664CA">
            <w:pPr>
              <w:pStyle w:val="a3"/>
              <w:ind w:left="0"/>
              <w:jc w:val="center"/>
              <w:rPr>
                <w:sz w:val="28"/>
                <w:szCs w:val="28"/>
                <w:lang w:val="uk-UA"/>
              </w:rPr>
            </w:pPr>
            <w:r w:rsidRPr="00C91C65">
              <w:rPr>
                <w:sz w:val="28"/>
                <w:szCs w:val="28"/>
                <w:lang w:val="uk-UA"/>
              </w:rPr>
              <w:t>10</w:t>
            </w:r>
          </w:p>
        </w:tc>
      </w:tr>
      <w:tr w:rsidR="002B085E" w:rsidRPr="005A4116" w:rsidTr="004664CA">
        <w:tc>
          <w:tcPr>
            <w:tcW w:w="6771" w:type="dxa"/>
          </w:tcPr>
          <w:p w:rsidR="002B085E" w:rsidRPr="00C91C65" w:rsidRDefault="002B085E" w:rsidP="004664CA">
            <w:pPr>
              <w:pStyle w:val="a3"/>
              <w:ind w:left="0"/>
              <w:rPr>
                <w:sz w:val="28"/>
                <w:szCs w:val="28"/>
                <w:lang w:val="uk-UA"/>
              </w:rPr>
            </w:pPr>
            <w:r w:rsidRPr="00C91C65">
              <w:rPr>
                <w:sz w:val="28"/>
                <w:szCs w:val="28"/>
                <w:lang w:val="uk-UA"/>
              </w:rPr>
              <w:t>Індивідуальне завдання</w:t>
            </w:r>
          </w:p>
        </w:tc>
        <w:tc>
          <w:tcPr>
            <w:tcW w:w="2800" w:type="dxa"/>
          </w:tcPr>
          <w:p w:rsidR="002B085E" w:rsidRPr="00C91C65" w:rsidRDefault="002B085E" w:rsidP="004664CA">
            <w:pPr>
              <w:pStyle w:val="a3"/>
              <w:ind w:left="0"/>
              <w:jc w:val="center"/>
              <w:rPr>
                <w:sz w:val="28"/>
                <w:szCs w:val="28"/>
                <w:lang w:val="uk-UA"/>
              </w:rPr>
            </w:pPr>
            <w:r w:rsidRPr="00C91C65">
              <w:rPr>
                <w:sz w:val="28"/>
                <w:szCs w:val="28"/>
                <w:lang w:val="uk-UA"/>
              </w:rPr>
              <w:t>10</w:t>
            </w:r>
          </w:p>
        </w:tc>
      </w:tr>
      <w:tr w:rsidR="002B085E" w:rsidRPr="005A4116" w:rsidTr="004664CA">
        <w:tc>
          <w:tcPr>
            <w:tcW w:w="6771" w:type="dxa"/>
          </w:tcPr>
          <w:p w:rsidR="002B085E" w:rsidRPr="00C91C65" w:rsidRDefault="002B085E" w:rsidP="004664CA">
            <w:pPr>
              <w:pStyle w:val="a3"/>
              <w:ind w:left="0"/>
              <w:rPr>
                <w:sz w:val="28"/>
                <w:szCs w:val="28"/>
                <w:lang w:val="uk-UA"/>
              </w:rPr>
            </w:pPr>
            <w:r w:rsidRPr="00C91C65">
              <w:rPr>
                <w:sz w:val="28"/>
                <w:szCs w:val="28"/>
                <w:lang w:val="uk-UA"/>
              </w:rPr>
              <w:t>Екзамен</w:t>
            </w:r>
          </w:p>
        </w:tc>
        <w:tc>
          <w:tcPr>
            <w:tcW w:w="2800" w:type="dxa"/>
          </w:tcPr>
          <w:p w:rsidR="002B085E" w:rsidRPr="00C91C65" w:rsidRDefault="002B085E" w:rsidP="004664CA">
            <w:pPr>
              <w:pStyle w:val="a3"/>
              <w:ind w:left="0"/>
              <w:jc w:val="center"/>
              <w:rPr>
                <w:sz w:val="28"/>
                <w:szCs w:val="28"/>
                <w:lang w:val="uk-UA"/>
              </w:rPr>
            </w:pPr>
            <w:r w:rsidRPr="00C91C65">
              <w:rPr>
                <w:sz w:val="28"/>
                <w:szCs w:val="28"/>
                <w:lang w:val="uk-UA"/>
              </w:rPr>
              <w:t>50</w:t>
            </w:r>
          </w:p>
        </w:tc>
      </w:tr>
      <w:tr w:rsidR="002B085E" w:rsidRPr="005A4116" w:rsidTr="004664CA">
        <w:tc>
          <w:tcPr>
            <w:tcW w:w="6771" w:type="dxa"/>
          </w:tcPr>
          <w:p w:rsidR="002B085E" w:rsidRPr="00C91C65" w:rsidRDefault="002B085E" w:rsidP="004664CA">
            <w:pPr>
              <w:pStyle w:val="a3"/>
              <w:ind w:left="0"/>
              <w:rPr>
                <w:sz w:val="28"/>
                <w:szCs w:val="28"/>
                <w:lang w:val="uk-UA"/>
              </w:rPr>
            </w:pPr>
            <w:r w:rsidRPr="00C91C65">
              <w:rPr>
                <w:sz w:val="28"/>
                <w:szCs w:val="28"/>
                <w:lang w:val="uk-UA"/>
              </w:rPr>
              <w:t>Максимальна кількість балів</w:t>
            </w:r>
          </w:p>
        </w:tc>
        <w:tc>
          <w:tcPr>
            <w:tcW w:w="2800" w:type="dxa"/>
          </w:tcPr>
          <w:p w:rsidR="002B085E" w:rsidRPr="00C91C65" w:rsidRDefault="002B085E" w:rsidP="004664CA">
            <w:pPr>
              <w:pStyle w:val="a3"/>
              <w:ind w:left="0"/>
              <w:jc w:val="center"/>
              <w:rPr>
                <w:sz w:val="28"/>
                <w:szCs w:val="28"/>
                <w:lang w:val="uk-UA"/>
              </w:rPr>
            </w:pPr>
            <w:r w:rsidRPr="00C91C65">
              <w:rPr>
                <w:sz w:val="28"/>
                <w:szCs w:val="28"/>
                <w:lang w:val="uk-UA"/>
              </w:rPr>
              <w:t>100</w:t>
            </w:r>
          </w:p>
        </w:tc>
      </w:tr>
    </w:tbl>
    <w:p w:rsidR="002B085E" w:rsidRPr="005A4116" w:rsidRDefault="002B085E" w:rsidP="002B085E">
      <w:pPr>
        <w:pStyle w:val="a3"/>
        <w:ind w:left="0"/>
        <w:jc w:val="center"/>
        <w:rPr>
          <w:sz w:val="28"/>
          <w:szCs w:val="28"/>
          <w:lang w:val="uk-UA"/>
        </w:rPr>
      </w:pPr>
    </w:p>
    <w:p w:rsidR="002B085E" w:rsidRPr="005A4116" w:rsidRDefault="002B085E" w:rsidP="002B085E">
      <w:pPr>
        <w:pStyle w:val="a3"/>
        <w:ind w:left="0"/>
        <w:jc w:val="center"/>
        <w:rPr>
          <w:b/>
          <w:sz w:val="28"/>
          <w:szCs w:val="28"/>
          <w:lang w:val="uk-UA"/>
        </w:rPr>
      </w:pPr>
      <w:r w:rsidRPr="005A4116">
        <w:rPr>
          <w:b/>
          <w:sz w:val="28"/>
          <w:szCs w:val="28"/>
          <w:lang w:val="uk-UA"/>
        </w:rPr>
        <w:t>5. Оцінювання відповідно до графіку навчального процесу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4"/>
        <w:gridCol w:w="372"/>
        <w:gridCol w:w="373"/>
        <w:gridCol w:w="373"/>
        <w:gridCol w:w="373"/>
        <w:gridCol w:w="373"/>
        <w:gridCol w:w="373"/>
        <w:gridCol w:w="373"/>
        <w:gridCol w:w="373"/>
        <w:gridCol w:w="373"/>
        <w:gridCol w:w="456"/>
        <w:gridCol w:w="456"/>
        <w:gridCol w:w="456"/>
        <w:gridCol w:w="456"/>
        <w:gridCol w:w="456"/>
        <w:gridCol w:w="456"/>
        <w:gridCol w:w="456"/>
        <w:gridCol w:w="456"/>
        <w:gridCol w:w="823"/>
      </w:tblGrid>
      <w:tr w:rsidR="002B085E" w:rsidRPr="005A4116" w:rsidTr="004664CA">
        <w:tc>
          <w:tcPr>
            <w:tcW w:w="1911" w:type="dxa"/>
            <w:vMerge w:val="restart"/>
          </w:tcPr>
          <w:p w:rsidR="002B085E" w:rsidRPr="00C91C65" w:rsidRDefault="002B085E" w:rsidP="004664CA">
            <w:pPr>
              <w:pStyle w:val="a3"/>
              <w:ind w:left="0"/>
              <w:jc w:val="center"/>
              <w:rPr>
                <w:lang w:val="uk-UA"/>
              </w:rPr>
            </w:pPr>
            <w:r w:rsidRPr="00C91C65">
              <w:rPr>
                <w:lang w:val="uk-UA"/>
              </w:rPr>
              <w:t>Вили навчальної роботи</w:t>
            </w:r>
          </w:p>
        </w:tc>
        <w:tc>
          <w:tcPr>
            <w:tcW w:w="7234" w:type="dxa"/>
            <w:gridSpan w:val="17"/>
          </w:tcPr>
          <w:p w:rsidR="002B085E" w:rsidRPr="00C91C65" w:rsidRDefault="002B085E" w:rsidP="004664CA">
            <w:pPr>
              <w:pStyle w:val="a3"/>
              <w:ind w:left="0"/>
              <w:jc w:val="center"/>
              <w:rPr>
                <w:lang w:val="uk-UA"/>
              </w:rPr>
            </w:pPr>
            <w:r w:rsidRPr="00C91C65">
              <w:rPr>
                <w:lang w:val="uk-UA"/>
              </w:rPr>
              <w:t>Навчальні тижні</w:t>
            </w:r>
          </w:p>
        </w:tc>
        <w:tc>
          <w:tcPr>
            <w:tcW w:w="426" w:type="dxa"/>
            <w:vMerge w:val="restart"/>
            <w:vAlign w:val="center"/>
          </w:tcPr>
          <w:p w:rsidR="002B085E" w:rsidRPr="00C91C65" w:rsidRDefault="002B085E" w:rsidP="004664CA">
            <w:pPr>
              <w:pStyle w:val="a3"/>
              <w:ind w:left="0"/>
              <w:jc w:val="center"/>
              <w:rPr>
                <w:lang w:val="uk-UA"/>
              </w:rPr>
            </w:pPr>
            <w:r w:rsidRPr="00C91C65">
              <w:rPr>
                <w:lang w:val="uk-UA"/>
              </w:rPr>
              <w:t>Разом</w:t>
            </w:r>
          </w:p>
        </w:tc>
      </w:tr>
      <w:tr w:rsidR="002B085E" w:rsidRPr="005A4116" w:rsidTr="004664CA">
        <w:tc>
          <w:tcPr>
            <w:tcW w:w="1911" w:type="dxa"/>
            <w:vMerge/>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r w:rsidRPr="00C91C65">
              <w:rPr>
                <w:lang w:val="uk-UA"/>
              </w:rPr>
              <w:t>1</w:t>
            </w:r>
          </w:p>
        </w:tc>
        <w:tc>
          <w:tcPr>
            <w:tcW w:w="426" w:type="dxa"/>
          </w:tcPr>
          <w:p w:rsidR="002B085E" w:rsidRPr="00C91C65" w:rsidRDefault="002B085E" w:rsidP="004664CA">
            <w:pPr>
              <w:pStyle w:val="a3"/>
              <w:ind w:left="0"/>
              <w:jc w:val="center"/>
              <w:rPr>
                <w:lang w:val="uk-UA"/>
              </w:rPr>
            </w:pPr>
            <w:r w:rsidRPr="00C91C65">
              <w:rPr>
                <w:lang w:val="uk-UA"/>
              </w:rPr>
              <w:t>2</w:t>
            </w:r>
          </w:p>
        </w:tc>
        <w:tc>
          <w:tcPr>
            <w:tcW w:w="425" w:type="dxa"/>
          </w:tcPr>
          <w:p w:rsidR="002B085E" w:rsidRPr="00C91C65" w:rsidRDefault="002B085E" w:rsidP="004664CA">
            <w:pPr>
              <w:pStyle w:val="a3"/>
              <w:ind w:left="0"/>
              <w:jc w:val="center"/>
              <w:rPr>
                <w:lang w:val="uk-UA"/>
              </w:rPr>
            </w:pPr>
            <w:r w:rsidRPr="00C91C65">
              <w:rPr>
                <w:lang w:val="uk-UA"/>
              </w:rPr>
              <w:t>3</w:t>
            </w:r>
          </w:p>
        </w:tc>
        <w:tc>
          <w:tcPr>
            <w:tcW w:w="426" w:type="dxa"/>
          </w:tcPr>
          <w:p w:rsidR="002B085E" w:rsidRPr="00C91C65" w:rsidRDefault="002B085E" w:rsidP="004664CA">
            <w:pPr>
              <w:pStyle w:val="a3"/>
              <w:ind w:left="0"/>
              <w:jc w:val="center"/>
              <w:rPr>
                <w:lang w:val="uk-UA"/>
              </w:rPr>
            </w:pPr>
            <w:r w:rsidRPr="00C91C65">
              <w:rPr>
                <w:lang w:val="uk-UA"/>
              </w:rPr>
              <w:t>4</w:t>
            </w:r>
          </w:p>
        </w:tc>
        <w:tc>
          <w:tcPr>
            <w:tcW w:w="425" w:type="dxa"/>
          </w:tcPr>
          <w:p w:rsidR="002B085E" w:rsidRPr="00C91C65" w:rsidRDefault="002B085E" w:rsidP="004664CA">
            <w:pPr>
              <w:pStyle w:val="a3"/>
              <w:ind w:left="0"/>
              <w:jc w:val="center"/>
              <w:rPr>
                <w:lang w:val="uk-UA"/>
              </w:rPr>
            </w:pPr>
            <w:r w:rsidRPr="00C91C65">
              <w:rPr>
                <w:lang w:val="uk-UA"/>
              </w:rPr>
              <w:t>5</w:t>
            </w:r>
          </w:p>
        </w:tc>
        <w:tc>
          <w:tcPr>
            <w:tcW w:w="426" w:type="dxa"/>
          </w:tcPr>
          <w:p w:rsidR="002B085E" w:rsidRPr="00C91C65" w:rsidRDefault="002B085E" w:rsidP="004664CA">
            <w:pPr>
              <w:pStyle w:val="a3"/>
              <w:ind w:left="0"/>
              <w:jc w:val="center"/>
              <w:rPr>
                <w:lang w:val="uk-UA"/>
              </w:rPr>
            </w:pPr>
            <w:r w:rsidRPr="00C91C65">
              <w:rPr>
                <w:lang w:val="uk-UA"/>
              </w:rPr>
              <w:t>6</w:t>
            </w:r>
          </w:p>
        </w:tc>
        <w:tc>
          <w:tcPr>
            <w:tcW w:w="425" w:type="dxa"/>
          </w:tcPr>
          <w:p w:rsidR="002B085E" w:rsidRPr="00C91C65" w:rsidRDefault="002B085E" w:rsidP="004664CA">
            <w:pPr>
              <w:pStyle w:val="a3"/>
              <w:ind w:left="0"/>
              <w:jc w:val="center"/>
              <w:rPr>
                <w:lang w:val="uk-UA"/>
              </w:rPr>
            </w:pPr>
            <w:r w:rsidRPr="00C91C65">
              <w:rPr>
                <w:lang w:val="uk-UA"/>
              </w:rPr>
              <w:t>7</w:t>
            </w:r>
          </w:p>
        </w:tc>
        <w:tc>
          <w:tcPr>
            <w:tcW w:w="426" w:type="dxa"/>
          </w:tcPr>
          <w:p w:rsidR="002B085E" w:rsidRPr="00C91C65" w:rsidRDefault="002B085E" w:rsidP="004664CA">
            <w:pPr>
              <w:pStyle w:val="a3"/>
              <w:ind w:left="0"/>
              <w:jc w:val="center"/>
              <w:rPr>
                <w:lang w:val="uk-UA"/>
              </w:rPr>
            </w:pPr>
            <w:r w:rsidRPr="00C91C65">
              <w:rPr>
                <w:lang w:val="uk-UA"/>
              </w:rPr>
              <w:t>8</w:t>
            </w:r>
          </w:p>
        </w:tc>
        <w:tc>
          <w:tcPr>
            <w:tcW w:w="425" w:type="dxa"/>
          </w:tcPr>
          <w:p w:rsidR="002B085E" w:rsidRPr="00C91C65" w:rsidRDefault="002B085E" w:rsidP="004664CA">
            <w:pPr>
              <w:pStyle w:val="a3"/>
              <w:ind w:left="0"/>
              <w:jc w:val="center"/>
              <w:rPr>
                <w:lang w:val="uk-UA"/>
              </w:rPr>
            </w:pPr>
            <w:r w:rsidRPr="00C91C65">
              <w:rPr>
                <w:lang w:val="uk-UA"/>
              </w:rPr>
              <w:t>9</w:t>
            </w:r>
          </w:p>
        </w:tc>
        <w:tc>
          <w:tcPr>
            <w:tcW w:w="426" w:type="dxa"/>
          </w:tcPr>
          <w:p w:rsidR="002B085E" w:rsidRPr="00C91C65" w:rsidRDefault="002B085E" w:rsidP="004664CA">
            <w:pPr>
              <w:pStyle w:val="a3"/>
              <w:ind w:left="0"/>
              <w:jc w:val="center"/>
              <w:rPr>
                <w:lang w:val="uk-UA"/>
              </w:rPr>
            </w:pPr>
            <w:r w:rsidRPr="00C91C65">
              <w:rPr>
                <w:lang w:val="uk-UA"/>
              </w:rPr>
              <w:t>10</w:t>
            </w:r>
          </w:p>
        </w:tc>
        <w:tc>
          <w:tcPr>
            <w:tcW w:w="425" w:type="dxa"/>
          </w:tcPr>
          <w:p w:rsidR="002B085E" w:rsidRPr="00C91C65" w:rsidRDefault="002B085E" w:rsidP="004664CA">
            <w:pPr>
              <w:pStyle w:val="a3"/>
              <w:ind w:left="0"/>
              <w:jc w:val="center"/>
              <w:rPr>
                <w:lang w:val="uk-UA"/>
              </w:rPr>
            </w:pPr>
            <w:r w:rsidRPr="00C91C65">
              <w:rPr>
                <w:lang w:val="uk-UA"/>
              </w:rPr>
              <w:t>11</w:t>
            </w:r>
          </w:p>
        </w:tc>
        <w:tc>
          <w:tcPr>
            <w:tcW w:w="426" w:type="dxa"/>
          </w:tcPr>
          <w:p w:rsidR="002B085E" w:rsidRPr="00C91C65" w:rsidRDefault="002B085E" w:rsidP="004664CA">
            <w:pPr>
              <w:pStyle w:val="a3"/>
              <w:ind w:left="0"/>
              <w:jc w:val="center"/>
              <w:rPr>
                <w:lang w:val="uk-UA"/>
              </w:rPr>
            </w:pPr>
            <w:r w:rsidRPr="00C91C65">
              <w:rPr>
                <w:lang w:val="uk-UA"/>
              </w:rPr>
              <w:t>12</w:t>
            </w:r>
          </w:p>
        </w:tc>
        <w:tc>
          <w:tcPr>
            <w:tcW w:w="425" w:type="dxa"/>
          </w:tcPr>
          <w:p w:rsidR="002B085E" w:rsidRPr="00C91C65" w:rsidRDefault="002B085E" w:rsidP="004664CA">
            <w:pPr>
              <w:pStyle w:val="a3"/>
              <w:ind w:left="0"/>
              <w:jc w:val="center"/>
              <w:rPr>
                <w:lang w:val="uk-UA"/>
              </w:rPr>
            </w:pPr>
            <w:r w:rsidRPr="00C91C65">
              <w:rPr>
                <w:lang w:val="uk-UA"/>
              </w:rPr>
              <w:t>13</w:t>
            </w:r>
          </w:p>
        </w:tc>
        <w:tc>
          <w:tcPr>
            <w:tcW w:w="426" w:type="dxa"/>
          </w:tcPr>
          <w:p w:rsidR="002B085E" w:rsidRPr="00C91C65" w:rsidRDefault="002B085E" w:rsidP="004664CA">
            <w:pPr>
              <w:pStyle w:val="a3"/>
              <w:ind w:left="0"/>
              <w:jc w:val="center"/>
              <w:rPr>
                <w:lang w:val="uk-UA"/>
              </w:rPr>
            </w:pPr>
            <w:r w:rsidRPr="00C91C65">
              <w:rPr>
                <w:lang w:val="uk-UA"/>
              </w:rPr>
              <w:t>14</w:t>
            </w:r>
          </w:p>
        </w:tc>
        <w:tc>
          <w:tcPr>
            <w:tcW w:w="425" w:type="dxa"/>
          </w:tcPr>
          <w:p w:rsidR="002B085E" w:rsidRPr="00C91C65" w:rsidRDefault="002B085E" w:rsidP="004664CA">
            <w:pPr>
              <w:pStyle w:val="a3"/>
              <w:ind w:left="0"/>
              <w:jc w:val="center"/>
              <w:rPr>
                <w:lang w:val="uk-UA"/>
              </w:rPr>
            </w:pPr>
            <w:r w:rsidRPr="00C91C65">
              <w:rPr>
                <w:lang w:val="uk-UA"/>
              </w:rPr>
              <w:t>15</w:t>
            </w:r>
          </w:p>
        </w:tc>
        <w:tc>
          <w:tcPr>
            <w:tcW w:w="426" w:type="dxa"/>
          </w:tcPr>
          <w:p w:rsidR="002B085E" w:rsidRPr="00C91C65" w:rsidRDefault="002B085E" w:rsidP="004664CA">
            <w:pPr>
              <w:pStyle w:val="a3"/>
              <w:ind w:left="0"/>
              <w:jc w:val="center"/>
              <w:rPr>
                <w:lang w:val="uk-UA"/>
              </w:rPr>
            </w:pPr>
            <w:r w:rsidRPr="00C91C65">
              <w:rPr>
                <w:lang w:val="uk-UA"/>
              </w:rPr>
              <w:t>16</w:t>
            </w:r>
          </w:p>
        </w:tc>
        <w:tc>
          <w:tcPr>
            <w:tcW w:w="426" w:type="dxa"/>
          </w:tcPr>
          <w:p w:rsidR="002B085E" w:rsidRPr="00C91C65" w:rsidRDefault="002B085E" w:rsidP="004664CA">
            <w:pPr>
              <w:pStyle w:val="a3"/>
              <w:ind w:left="0"/>
              <w:jc w:val="center"/>
              <w:rPr>
                <w:lang w:val="uk-UA"/>
              </w:rPr>
            </w:pPr>
            <w:r w:rsidRPr="00C91C65">
              <w:rPr>
                <w:lang w:val="uk-UA"/>
              </w:rPr>
              <w:t>17</w:t>
            </w:r>
          </w:p>
        </w:tc>
        <w:tc>
          <w:tcPr>
            <w:tcW w:w="426" w:type="dxa"/>
            <w:vMerge/>
          </w:tcPr>
          <w:p w:rsidR="002B085E" w:rsidRPr="00C91C65" w:rsidRDefault="002B085E" w:rsidP="004664CA">
            <w:pPr>
              <w:pStyle w:val="a3"/>
              <w:ind w:left="0"/>
              <w:jc w:val="center"/>
              <w:rPr>
                <w:lang w:val="uk-UA"/>
              </w:rPr>
            </w:pPr>
          </w:p>
        </w:tc>
      </w:tr>
      <w:tr w:rsidR="002B085E" w:rsidRPr="005A4116" w:rsidTr="004664CA">
        <w:tc>
          <w:tcPr>
            <w:tcW w:w="1911" w:type="dxa"/>
          </w:tcPr>
          <w:p w:rsidR="002B085E" w:rsidRPr="00C91C65" w:rsidRDefault="002B085E" w:rsidP="004664CA">
            <w:pPr>
              <w:pStyle w:val="a3"/>
              <w:ind w:left="0"/>
              <w:rPr>
                <w:lang w:val="uk-UA"/>
              </w:rPr>
            </w:pPr>
            <w:r w:rsidRPr="00C91C65">
              <w:rPr>
                <w:lang w:val="uk-UA"/>
              </w:rPr>
              <w:t>Лекції</w:t>
            </w: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r w:rsidRPr="00C91C65">
              <w:rPr>
                <w:lang w:val="uk-UA"/>
              </w:rPr>
              <w:t>-</w:t>
            </w:r>
          </w:p>
        </w:tc>
      </w:tr>
      <w:tr w:rsidR="002B085E" w:rsidRPr="005A4116" w:rsidTr="004664CA">
        <w:tc>
          <w:tcPr>
            <w:tcW w:w="1911" w:type="dxa"/>
          </w:tcPr>
          <w:p w:rsidR="002B085E" w:rsidRPr="00C91C65" w:rsidRDefault="002B085E" w:rsidP="004664CA">
            <w:pPr>
              <w:pStyle w:val="a3"/>
              <w:ind w:left="0"/>
              <w:rPr>
                <w:lang w:val="uk-UA"/>
              </w:rPr>
            </w:pPr>
            <w:r w:rsidRPr="00C91C65">
              <w:rPr>
                <w:lang w:val="uk-UA"/>
              </w:rPr>
              <w:t xml:space="preserve">Практичні </w:t>
            </w:r>
            <w:proofErr w:type="spellStart"/>
            <w:r w:rsidRPr="00C91C65">
              <w:rPr>
                <w:lang w:val="uk-UA"/>
              </w:rPr>
              <w:t>з-тя</w:t>
            </w:r>
            <w:proofErr w:type="spellEnd"/>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r w:rsidRPr="00C91C65">
              <w:rPr>
                <w:lang w:val="uk-UA"/>
              </w:rPr>
              <w:t>4</w:t>
            </w: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r w:rsidRPr="00C91C65">
              <w:rPr>
                <w:lang w:val="uk-UA"/>
              </w:rPr>
              <w:t>4</w:t>
            </w: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r w:rsidRPr="00C91C65">
              <w:rPr>
                <w:lang w:val="uk-UA"/>
              </w:rPr>
              <w:t>4</w:t>
            </w: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r w:rsidRPr="00C91C65">
              <w:rPr>
                <w:lang w:val="uk-UA"/>
              </w:rPr>
              <w:t>4</w:t>
            </w: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r w:rsidRPr="00C91C65">
              <w:rPr>
                <w:lang w:val="uk-UA"/>
              </w:rPr>
              <w:t>4</w:t>
            </w: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r w:rsidRPr="00C91C65">
              <w:rPr>
                <w:lang w:val="uk-UA"/>
              </w:rPr>
              <w:t>5</w:t>
            </w: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r w:rsidRPr="00C91C65">
              <w:rPr>
                <w:lang w:val="uk-UA"/>
              </w:rPr>
              <w:t>30</w:t>
            </w:r>
          </w:p>
        </w:tc>
      </w:tr>
      <w:tr w:rsidR="002B085E" w:rsidRPr="005A4116" w:rsidTr="004664CA">
        <w:tc>
          <w:tcPr>
            <w:tcW w:w="1911" w:type="dxa"/>
          </w:tcPr>
          <w:p w:rsidR="002B085E" w:rsidRPr="00C91C65" w:rsidRDefault="002B085E" w:rsidP="004664CA">
            <w:pPr>
              <w:pStyle w:val="a3"/>
              <w:ind w:left="0"/>
              <w:rPr>
                <w:lang w:val="uk-UA"/>
              </w:rPr>
            </w:pPr>
            <w:r w:rsidRPr="00C91C65">
              <w:rPr>
                <w:lang w:val="uk-UA"/>
              </w:rPr>
              <w:t xml:space="preserve">Самостійна </w:t>
            </w:r>
            <w:proofErr w:type="spellStart"/>
            <w:r w:rsidRPr="00C91C65">
              <w:rPr>
                <w:lang w:val="uk-UA"/>
              </w:rPr>
              <w:t>р-та</w:t>
            </w:r>
            <w:proofErr w:type="spellEnd"/>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en-US"/>
              </w:rPr>
            </w:pPr>
            <w:r w:rsidRPr="00C91C65">
              <w:rPr>
                <w:lang w:val="en-US"/>
              </w:rPr>
              <w:t>10</w:t>
            </w: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en-US"/>
              </w:rPr>
            </w:pPr>
          </w:p>
        </w:tc>
        <w:tc>
          <w:tcPr>
            <w:tcW w:w="426" w:type="dxa"/>
          </w:tcPr>
          <w:p w:rsidR="002B085E" w:rsidRPr="00C91C65" w:rsidRDefault="002B085E" w:rsidP="004664CA">
            <w:pPr>
              <w:pStyle w:val="a3"/>
              <w:ind w:left="0"/>
              <w:jc w:val="center"/>
              <w:rPr>
                <w:lang w:val="uk-UA"/>
              </w:rPr>
            </w:pPr>
            <w:r w:rsidRPr="00C91C65">
              <w:rPr>
                <w:lang w:val="uk-UA"/>
              </w:rPr>
              <w:t>10</w:t>
            </w:r>
          </w:p>
        </w:tc>
      </w:tr>
      <w:tr w:rsidR="002B085E" w:rsidRPr="005A4116" w:rsidTr="004664CA">
        <w:tc>
          <w:tcPr>
            <w:tcW w:w="1911" w:type="dxa"/>
          </w:tcPr>
          <w:p w:rsidR="002B085E" w:rsidRPr="00C91C65" w:rsidRDefault="002B085E" w:rsidP="004664CA">
            <w:pPr>
              <w:pStyle w:val="a3"/>
              <w:ind w:left="0"/>
              <w:rPr>
                <w:lang w:val="uk-UA"/>
              </w:rPr>
            </w:pPr>
            <w:r w:rsidRPr="00C91C65">
              <w:rPr>
                <w:lang w:val="uk-UA"/>
              </w:rPr>
              <w:t>Індивідуальні завдання</w:t>
            </w: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r w:rsidRPr="00C91C65">
              <w:rPr>
                <w:lang w:val="uk-UA"/>
              </w:rPr>
              <w:t>15</w:t>
            </w:r>
          </w:p>
        </w:tc>
        <w:tc>
          <w:tcPr>
            <w:tcW w:w="426"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r w:rsidRPr="00C91C65">
              <w:rPr>
                <w:lang w:val="uk-UA"/>
              </w:rPr>
              <w:t>10</w:t>
            </w:r>
          </w:p>
        </w:tc>
      </w:tr>
      <w:tr w:rsidR="002B085E" w:rsidRPr="005A4116" w:rsidTr="004664CA">
        <w:tc>
          <w:tcPr>
            <w:tcW w:w="1911" w:type="dxa"/>
          </w:tcPr>
          <w:p w:rsidR="002B085E" w:rsidRPr="00C91C65" w:rsidRDefault="002B085E" w:rsidP="004664CA">
            <w:pPr>
              <w:pStyle w:val="a3"/>
              <w:ind w:left="0"/>
              <w:rPr>
                <w:lang w:val="uk-UA"/>
              </w:rPr>
            </w:pPr>
            <w:r w:rsidRPr="00C91C65">
              <w:rPr>
                <w:lang w:val="uk-UA"/>
              </w:rPr>
              <w:t>Екзамен</w:t>
            </w: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5"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p>
        </w:tc>
        <w:tc>
          <w:tcPr>
            <w:tcW w:w="426" w:type="dxa"/>
          </w:tcPr>
          <w:p w:rsidR="002B085E" w:rsidRPr="00C91C65" w:rsidRDefault="002B085E" w:rsidP="004664CA">
            <w:pPr>
              <w:pStyle w:val="a3"/>
              <w:ind w:left="0"/>
              <w:jc w:val="center"/>
              <w:rPr>
                <w:lang w:val="uk-UA"/>
              </w:rPr>
            </w:pPr>
            <w:r w:rsidRPr="00C91C65">
              <w:rPr>
                <w:lang w:val="uk-UA"/>
              </w:rPr>
              <w:t>50</w:t>
            </w:r>
          </w:p>
        </w:tc>
        <w:tc>
          <w:tcPr>
            <w:tcW w:w="426" w:type="dxa"/>
          </w:tcPr>
          <w:p w:rsidR="002B085E" w:rsidRPr="00C91C65" w:rsidRDefault="002B085E" w:rsidP="004664CA">
            <w:pPr>
              <w:pStyle w:val="a3"/>
              <w:ind w:left="0"/>
              <w:jc w:val="center"/>
              <w:rPr>
                <w:lang w:val="uk-UA"/>
              </w:rPr>
            </w:pPr>
            <w:r w:rsidRPr="00C91C65">
              <w:rPr>
                <w:lang w:val="uk-UA"/>
              </w:rPr>
              <w:t>50</w:t>
            </w:r>
          </w:p>
        </w:tc>
      </w:tr>
      <w:tr w:rsidR="002B085E" w:rsidRPr="005A4116" w:rsidTr="004664CA">
        <w:tc>
          <w:tcPr>
            <w:tcW w:w="1911" w:type="dxa"/>
          </w:tcPr>
          <w:p w:rsidR="002B085E" w:rsidRPr="00C91C65" w:rsidRDefault="002B085E" w:rsidP="004664CA">
            <w:pPr>
              <w:pStyle w:val="a3"/>
              <w:ind w:left="0"/>
              <w:rPr>
                <w:lang w:val="uk-UA"/>
              </w:rPr>
            </w:pPr>
            <w:r w:rsidRPr="00C91C65">
              <w:rPr>
                <w:lang w:val="uk-UA"/>
              </w:rPr>
              <w:t xml:space="preserve">Всього за </w:t>
            </w:r>
            <w:proofErr w:type="spellStart"/>
            <w:r w:rsidRPr="00C91C65">
              <w:rPr>
                <w:lang w:val="uk-UA"/>
              </w:rPr>
              <w:t>тиж-нь</w:t>
            </w:r>
            <w:proofErr w:type="spellEnd"/>
          </w:p>
        </w:tc>
        <w:tc>
          <w:tcPr>
            <w:tcW w:w="425" w:type="dxa"/>
          </w:tcPr>
          <w:p w:rsidR="002B085E" w:rsidRPr="00C91C65" w:rsidRDefault="002B085E" w:rsidP="004664CA">
            <w:pPr>
              <w:pStyle w:val="a3"/>
              <w:ind w:left="0"/>
              <w:jc w:val="center"/>
              <w:rPr>
                <w:lang w:val="uk-UA"/>
              </w:rPr>
            </w:pPr>
            <w:r w:rsidRPr="00C91C65">
              <w:rPr>
                <w:lang w:val="uk-UA"/>
              </w:rPr>
              <w:t>1</w:t>
            </w:r>
          </w:p>
        </w:tc>
        <w:tc>
          <w:tcPr>
            <w:tcW w:w="426" w:type="dxa"/>
          </w:tcPr>
          <w:p w:rsidR="002B085E" w:rsidRPr="00C91C65" w:rsidRDefault="002B085E" w:rsidP="004664CA">
            <w:pPr>
              <w:pStyle w:val="a3"/>
              <w:ind w:left="0"/>
              <w:jc w:val="center"/>
              <w:rPr>
                <w:lang w:val="en-US"/>
              </w:rPr>
            </w:pPr>
            <w:r w:rsidRPr="00C91C65">
              <w:rPr>
                <w:lang w:val="en-US"/>
              </w:rPr>
              <w:t>4</w:t>
            </w:r>
          </w:p>
        </w:tc>
        <w:tc>
          <w:tcPr>
            <w:tcW w:w="425" w:type="dxa"/>
          </w:tcPr>
          <w:p w:rsidR="002B085E" w:rsidRPr="00C91C65" w:rsidRDefault="002B085E" w:rsidP="004664CA">
            <w:pPr>
              <w:pStyle w:val="a3"/>
              <w:ind w:left="0"/>
              <w:jc w:val="center"/>
              <w:rPr>
                <w:lang w:val="uk-UA"/>
              </w:rPr>
            </w:pPr>
            <w:r w:rsidRPr="00C91C65">
              <w:rPr>
                <w:lang w:val="uk-UA"/>
              </w:rPr>
              <w:t>1</w:t>
            </w:r>
          </w:p>
        </w:tc>
        <w:tc>
          <w:tcPr>
            <w:tcW w:w="426" w:type="dxa"/>
          </w:tcPr>
          <w:p w:rsidR="002B085E" w:rsidRPr="00C91C65" w:rsidRDefault="002B085E" w:rsidP="004664CA">
            <w:pPr>
              <w:pStyle w:val="a3"/>
              <w:ind w:left="0"/>
              <w:jc w:val="center"/>
              <w:rPr>
                <w:lang w:val="en-US"/>
              </w:rPr>
            </w:pPr>
            <w:r w:rsidRPr="00C91C65">
              <w:rPr>
                <w:lang w:val="en-US"/>
              </w:rPr>
              <w:t>4</w:t>
            </w:r>
          </w:p>
        </w:tc>
        <w:tc>
          <w:tcPr>
            <w:tcW w:w="425" w:type="dxa"/>
          </w:tcPr>
          <w:p w:rsidR="002B085E" w:rsidRPr="00C91C65" w:rsidRDefault="002B085E" w:rsidP="004664CA">
            <w:pPr>
              <w:pStyle w:val="a3"/>
              <w:ind w:left="0"/>
              <w:jc w:val="center"/>
              <w:rPr>
                <w:lang w:val="uk-UA"/>
              </w:rPr>
            </w:pPr>
            <w:r w:rsidRPr="00C91C65">
              <w:rPr>
                <w:lang w:val="uk-UA"/>
              </w:rPr>
              <w:t>1</w:t>
            </w:r>
          </w:p>
        </w:tc>
        <w:tc>
          <w:tcPr>
            <w:tcW w:w="426" w:type="dxa"/>
          </w:tcPr>
          <w:p w:rsidR="002B085E" w:rsidRPr="00C91C65" w:rsidRDefault="002B085E" w:rsidP="004664CA">
            <w:pPr>
              <w:pStyle w:val="a3"/>
              <w:ind w:left="0"/>
              <w:jc w:val="center"/>
              <w:rPr>
                <w:lang w:val="en-US"/>
              </w:rPr>
            </w:pPr>
            <w:r w:rsidRPr="00C91C65">
              <w:rPr>
                <w:lang w:val="en-US"/>
              </w:rPr>
              <w:t>4</w:t>
            </w:r>
          </w:p>
        </w:tc>
        <w:tc>
          <w:tcPr>
            <w:tcW w:w="425" w:type="dxa"/>
          </w:tcPr>
          <w:p w:rsidR="002B085E" w:rsidRPr="00C91C65" w:rsidRDefault="002B085E" w:rsidP="004664CA">
            <w:pPr>
              <w:pStyle w:val="a3"/>
              <w:ind w:left="0"/>
              <w:jc w:val="center"/>
              <w:rPr>
                <w:lang w:val="uk-UA"/>
              </w:rPr>
            </w:pPr>
            <w:r w:rsidRPr="00C91C65">
              <w:rPr>
                <w:lang w:val="uk-UA"/>
              </w:rPr>
              <w:t>1</w:t>
            </w:r>
          </w:p>
        </w:tc>
        <w:tc>
          <w:tcPr>
            <w:tcW w:w="426" w:type="dxa"/>
          </w:tcPr>
          <w:p w:rsidR="002B085E" w:rsidRPr="00C91C65" w:rsidRDefault="002B085E" w:rsidP="004664CA">
            <w:pPr>
              <w:pStyle w:val="a3"/>
              <w:ind w:left="0"/>
              <w:jc w:val="center"/>
              <w:rPr>
                <w:lang w:val="en-US"/>
              </w:rPr>
            </w:pPr>
            <w:r w:rsidRPr="00C91C65">
              <w:rPr>
                <w:lang w:val="en-US"/>
              </w:rPr>
              <w:t>4</w:t>
            </w:r>
          </w:p>
        </w:tc>
        <w:tc>
          <w:tcPr>
            <w:tcW w:w="425" w:type="dxa"/>
          </w:tcPr>
          <w:p w:rsidR="002B085E" w:rsidRPr="00C91C65" w:rsidRDefault="002B085E" w:rsidP="004664CA">
            <w:pPr>
              <w:pStyle w:val="a3"/>
              <w:ind w:left="0"/>
              <w:jc w:val="center"/>
              <w:rPr>
                <w:lang w:val="uk-UA"/>
              </w:rPr>
            </w:pPr>
            <w:r w:rsidRPr="00C91C65">
              <w:rPr>
                <w:lang w:val="uk-UA"/>
              </w:rPr>
              <w:t>1</w:t>
            </w:r>
          </w:p>
        </w:tc>
        <w:tc>
          <w:tcPr>
            <w:tcW w:w="426" w:type="dxa"/>
          </w:tcPr>
          <w:p w:rsidR="002B085E" w:rsidRPr="00C91C65" w:rsidRDefault="002B085E" w:rsidP="004664CA">
            <w:pPr>
              <w:pStyle w:val="a3"/>
              <w:ind w:left="0"/>
              <w:jc w:val="center"/>
              <w:rPr>
                <w:lang w:val="en-US"/>
              </w:rPr>
            </w:pPr>
            <w:r w:rsidRPr="00C91C65">
              <w:rPr>
                <w:lang w:val="en-US"/>
              </w:rPr>
              <w:t>4</w:t>
            </w:r>
          </w:p>
        </w:tc>
        <w:tc>
          <w:tcPr>
            <w:tcW w:w="425" w:type="dxa"/>
          </w:tcPr>
          <w:p w:rsidR="002B085E" w:rsidRPr="00C91C65" w:rsidRDefault="002B085E" w:rsidP="004664CA">
            <w:pPr>
              <w:pStyle w:val="a3"/>
              <w:ind w:left="0"/>
              <w:jc w:val="center"/>
              <w:rPr>
                <w:lang w:val="uk-UA"/>
              </w:rPr>
            </w:pPr>
            <w:r w:rsidRPr="00C91C65">
              <w:rPr>
                <w:lang w:val="uk-UA"/>
              </w:rPr>
              <w:t>1</w:t>
            </w:r>
          </w:p>
        </w:tc>
        <w:tc>
          <w:tcPr>
            <w:tcW w:w="426" w:type="dxa"/>
          </w:tcPr>
          <w:p w:rsidR="002B085E" w:rsidRPr="00C91C65" w:rsidRDefault="002B085E" w:rsidP="004664CA">
            <w:pPr>
              <w:pStyle w:val="a3"/>
              <w:ind w:left="0"/>
              <w:jc w:val="center"/>
              <w:rPr>
                <w:lang w:val="en-US"/>
              </w:rPr>
            </w:pPr>
            <w:r w:rsidRPr="00C91C65">
              <w:rPr>
                <w:lang w:val="en-US"/>
              </w:rPr>
              <w:t>8</w:t>
            </w:r>
          </w:p>
        </w:tc>
        <w:tc>
          <w:tcPr>
            <w:tcW w:w="425" w:type="dxa"/>
          </w:tcPr>
          <w:p w:rsidR="002B085E" w:rsidRPr="00C91C65" w:rsidRDefault="002B085E" w:rsidP="004664CA">
            <w:pPr>
              <w:pStyle w:val="a3"/>
              <w:ind w:left="0"/>
              <w:jc w:val="center"/>
              <w:rPr>
                <w:lang w:val="uk-UA"/>
              </w:rPr>
            </w:pPr>
            <w:r w:rsidRPr="00C91C65">
              <w:rPr>
                <w:lang w:val="uk-UA"/>
              </w:rPr>
              <w:t>1</w:t>
            </w:r>
          </w:p>
        </w:tc>
        <w:tc>
          <w:tcPr>
            <w:tcW w:w="426" w:type="dxa"/>
          </w:tcPr>
          <w:p w:rsidR="002B085E" w:rsidRPr="00C91C65" w:rsidRDefault="002B085E" w:rsidP="004664CA">
            <w:pPr>
              <w:pStyle w:val="a3"/>
              <w:ind w:left="0"/>
              <w:jc w:val="center"/>
              <w:rPr>
                <w:lang w:val="en-US"/>
              </w:rPr>
            </w:pPr>
            <w:r w:rsidRPr="00C91C65">
              <w:rPr>
                <w:lang w:val="en-US"/>
              </w:rPr>
              <w:t>10</w:t>
            </w:r>
          </w:p>
        </w:tc>
        <w:tc>
          <w:tcPr>
            <w:tcW w:w="425" w:type="dxa"/>
          </w:tcPr>
          <w:p w:rsidR="002B085E" w:rsidRPr="00C91C65" w:rsidRDefault="002B085E" w:rsidP="004664CA">
            <w:pPr>
              <w:pStyle w:val="a3"/>
              <w:ind w:left="0"/>
              <w:jc w:val="center"/>
              <w:rPr>
                <w:lang w:val="uk-UA"/>
              </w:rPr>
            </w:pPr>
            <w:r w:rsidRPr="00C91C65">
              <w:rPr>
                <w:lang w:val="uk-UA"/>
              </w:rPr>
              <w:t>1</w:t>
            </w:r>
          </w:p>
        </w:tc>
        <w:tc>
          <w:tcPr>
            <w:tcW w:w="426" w:type="dxa"/>
          </w:tcPr>
          <w:p w:rsidR="002B085E" w:rsidRPr="00C91C65" w:rsidRDefault="002B085E" w:rsidP="004664CA">
            <w:pPr>
              <w:pStyle w:val="a3"/>
              <w:ind w:left="0"/>
              <w:jc w:val="center"/>
              <w:rPr>
                <w:lang w:val="uk-UA"/>
              </w:rPr>
            </w:pPr>
            <w:r w:rsidRPr="00C91C65">
              <w:rPr>
                <w:lang w:val="uk-UA"/>
              </w:rPr>
              <w:t>4</w:t>
            </w:r>
          </w:p>
        </w:tc>
        <w:tc>
          <w:tcPr>
            <w:tcW w:w="426" w:type="dxa"/>
          </w:tcPr>
          <w:p w:rsidR="002B085E" w:rsidRPr="00C91C65" w:rsidRDefault="002B085E" w:rsidP="004664CA">
            <w:pPr>
              <w:pStyle w:val="a3"/>
              <w:ind w:left="0"/>
              <w:jc w:val="center"/>
              <w:rPr>
                <w:lang w:val="uk-UA"/>
              </w:rPr>
            </w:pPr>
            <w:r w:rsidRPr="00C91C65">
              <w:rPr>
                <w:lang w:val="uk-UA"/>
              </w:rPr>
              <w:t>50</w:t>
            </w:r>
          </w:p>
        </w:tc>
        <w:tc>
          <w:tcPr>
            <w:tcW w:w="426" w:type="dxa"/>
          </w:tcPr>
          <w:p w:rsidR="002B085E" w:rsidRPr="00C91C65" w:rsidRDefault="002B085E" w:rsidP="004664CA">
            <w:pPr>
              <w:pStyle w:val="a3"/>
              <w:ind w:left="0"/>
              <w:jc w:val="center"/>
              <w:rPr>
                <w:lang w:val="uk-UA"/>
              </w:rPr>
            </w:pPr>
            <w:r w:rsidRPr="00C91C65">
              <w:rPr>
                <w:lang w:val="uk-UA"/>
              </w:rPr>
              <w:t>100</w:t>
            </w:r>
          </w:p>
        </w:tc>
      </w:tr>
    </w:tbl>
    <w:p w:rsidR="002B085E" w:rsidRPr="005A4116" w:rsidRDefault="002B085E" w:rsidP="005F0438">
      <w:pPr>
        <w:rPr>
          <w:b/>
          <w:bCs/>
          <w:sz w:val="28"/>
          <w:szCs w:val="28"/>
          <w:lang w:val="uk-UA"/>
        </w:rPr>
      </w:pPr>
    </w:p>
    <w:p w:rsidR="002B085E" w:rsidRPr="005A4116" w:rsidRDefault="002B085E" w:rsidP="002B085E">
      <w:pPr>
        <w:jc w:val="center"/>
        <w:rPr>
          <w:b/>
          <w:bCs/>
          <w:sz w:val="28"/>
          <w:szCs w:val="28"/>
        </w:rPr>
      </w:pPr>
      <w:r w:rsidRPr="005A4116">
        <w:rPr>
          <w:b/>
          <w:bCs/>
          <w:sz w:val="28"/>
          <w:szCs w:val="28"/>
        </w:rPr>
        <w:lastRenderedPageBreak/>
        <w:t xml:space="preserve">Шкала </w:t>
      </w:r>
      <w:proofErr w:type="spellStart"/>
      <w:r w:rsidRPr="005A4116">
        <w:rPr>
          <w:b/>
          <w:bCs/>
          <w:sz w:val="28"/>
          <w:szCs w:val="28"/>
        </w:rPr>
        <w:t>оцінювання</w:t>
      </w:r>
      <w:proofErr w:type="spellEnd"/>
      <w:r w:rsidRPr="005A4116">
        <w:rPr>
          <w:b/>
          <w:bCs/>
          <w:sz w:val="28"/>
          <w:szCs w:val="28"/>
        </w:rPr>
        <w:t xml:space="preserve">: вузу, </w:t>
      </w:r>
      <w:proofErr w:type="spellStart"/>
      <w:r w:rsidRPr="005A4116">
        <w:rPr>
          <w:b/>
          <w:bCs/>
          <w:sz w:val="28"/>
          <w:szCs w:val="28"/>
        </w:rPr>
        <w:t>національна</w:t>
      </w:r>
      <w:proofErr w:type="spellEnd"/>
      <w:r w:rsidRPr="005A4116">
        <w:rPr>
          <w:b/>
          <w:bCs/>
          <w:sz w:val="28"/>
          <w:szCs w:val="28"/>
        </w:rPr>
        <w:t xml:space="preserve">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2B085E" w:rsidRPr="005A4116" w:rsidTr="004664CA">
        <w:trPr>
          <w:trHeight w:val="450"/>
        </w:trPr>
        <w:tc>
          <w:tcPr>
            <w:tcW w:w="2137" w:type="dxa"/>
            <w:vMerge w:val="restart"/>
            <w:vAlign w:val="center"/>
          </w:tcPr>
          <w:p w:rsidR="002B085E" w:rsidRPr="005A4116" w:rsidRDefault="002B085E" w:rsidP="004664CA">
            <w:pPr>
              <w:jc w:val="center"/>
              <w:rPr>
                <w:sz w:val="28"/>
                <w:szCs w:val="28"/>
              </w:rPr>
            </w:pPr>
            <w:r w:rsidRPr="005A4116">
              <w:rPr>
                <w:sz w:val="28"/>
                <w:szCs w:val="28"/>
              </w:rPr>
              <w:t xml:space="preserve">Сума </w:t>
            </w:r>
            <w:proofErr w:type="spellStart"/>
            <w:r w:rsidRPr="005A4116">
              <w:rPr>
                <w:sz w:val="28"/>
                <w:szCs w:val="28"/>
              </w:rPr>
              <w:t>балів</w:t>
            </w:r>
            <w:proofErr w:type="spellEnd"/>
            <w:r w:rsidRPr="005A4116">
              <w:rPr>
                <w:sz w:val="28"/>
                <w:szCs w:val="28"/>
              </w:rPr>
              <w:t xml:space="preserve"> за </w:t>
            </w:r>
            <w:proofErr w:type="spellStart"/>
            <w:proofErr w:type="gramStart"/>
            <w:r w:rsidRPr="005A4116">
              <w:rPr>
                <w:sz w:val="28"/>
                <w:szCs w:val="28"/>
              </w:rPr>
              <w:t>вс</w:t>
            </w:r>
            <w:proofErr w:type="gramEnd"/>
            <w:r w:rsidRPr="005A4116">
              <w:rPr>
                <w:sz w:val="28"/>
                <w:szCs w:val="28"/>
              </w:rPr>
              <w:t>і</w:t>
            </w:r>
            <w:proofErr w:type="spellEnd"/>
            <w:r w:rsidRPr="005A4116">
              <w:rPr>
                <w:sz w:val="28"/>
                <w:szCs w:val="28"/>
              </w:rPr>
              <w:t xml:space="preserve"> </w:t>
            </w:r>
            <w:proofErr w:type="spellStart"/>
            <w:r w:rsidRPr="005A4116">
              <w:rPr>
                <w:sz w:val="28"/>
                <w:szCs w:val="28"/>
              </w:rPr>
              <w:t>види</w:t>
            </w:r>
            <w:proofErr w:type="spellEnd"/>
            <w:r w:rsidRPr="005A4116">
              <w:rPr>
                <w:sz w:val="28"/>
                <w:szCs w:val="28"/>
              </w:rPr>
              <w:t xml:space="preserve"> </w:t>
            </w:r>
            <w:proofErr w:type="spellStart"/>
            <w:r w:rsidRPr="005A4116">
              <w:rPr>
                <w:sz w:val="28"/>
                <w:szCs w:val="28"/>
              </w:rPr>
              <w:t>навчальної</w:t>
            </w:r>
            <w:proofErr w:type="spellEnd"/>
            <w:r w:rsidRPr="005A4116">
              <w:rPr>
                <w:sz w:val="28"/>
                <w:szCs w:val="28"/>
              </w:rPr>
              <w:t xml:space="preserve"> </w:t>
            </w:r>
            <w:proofErr w:type="spellStart"/>
            <w:r w:rsidRPr="005A4116">
              <w:rPr>
                <w:sz w:val="28"/>
                <w:szCs w:val="28"/>
              </w:rPr>
              <w:t>діяльності</w:t>
            </w:r>
            <w:proofErr w:type="spellEnd"/>
          </w:p>
        </w:tc>
        <w:tc>
          <w:tcPr>
            <w:tcW w:w="1357" w:type="dxa"/>
            <w:vMerge w:val="restart"/>
            <w:vAlign w:val="center"/>
          </w:tcPr>
          <w:p w:rsidR="002B085E" w:rsidRPr="005A4116" w:rsidRDefault="002B085E" w:rsidP="004664CA">
            <w:pPr>
              <w:jc w:val="center"/>
              <w:rPr>
                <w:sz w:val="28"/>
                <w:szCs w:val="28"/>
              </w:rPr>
            </w:pPr>
            <w:proofErr w:type="spellStart"/>
            <w:r w:rsidRPr="005A4116">
              <w:rPr>
                <w:sz w:val="28"/>
                <w:szCs w:val="28"/>
              </w:rPr>
              <w:t>Оцінка</w:t>
            </w:r>
            <w:proofErr w:type="spellEnd"/>
            <w:r w:rsidRPr="005A4116">
              <w:rPr>
                <w:b/>
                <w:sz w:val="28"/>
                <w:szCs w:val="28"/>
              </w:rPr>
              <w:t xml:space="preserve"> </w:t>
            </w:r>
            <w:r w:rsidRPr="005A4116">
              <w:rPr>
                <w:sz w:val="28"/>
                <w:szCs w:val="28"/>
              </w:rPr>
              <w:t>ECTS</w:t>
            </w:r>
          </w:p>
        </w:tc>
        <w:tc>
          <w:tcPr>
            <w:tcW w:w="5862" w:type="dxa"/>
            <w:gridSpan w:val="2"/>
            <w:vAlign w:val="center"/>
          </w:tcPr>
          <w:p w:rsidR="002B085E" w:rsidRPr="005A4116" w:rsidRDefault="002B085E" w:rsidP="004664CA">
            <w:pPr>
              <w:jc w:val="center"/>
              <w:rPr>
                <w:sz w:val="28"/>
                <w:szCs w:val="28"/>
              </w:rPr>
            </w:pPr>
            <w:proofErr w:type="spellStart"/>
            <w:r w:rsidRPr="005A4116">
              <w:rPr>
                <w:sz w:val="28"/>
                <w:szCs w:val="28"/>
              </w:rPr>
              <w:t>Оцінка</w:t>
            </w:r>
            <w:proofErr w:type="spellEnd"/>
            <w:r w:rsidRPr="005A4116">
              <w:rPr>
                <w:sz w:val="28"/>
                <w:szCs w:val="28"/>
              </w:rPr>
              <w:t xml:space="preserve"> за </w:t>
            </w:r>
            <w:proofErr w:type="spellStart"/>
            <w:r w:rsidRPr="005A4116">
              <w:rPr>
                <w:sz w:val="28"/>
                <w:szCs w:val="28"/>
              </w:rPr>
              <w:t>національною</w:t>
            </w:r>
            <w:proofErr w:type="spellEnd"/>
            <w:r w:rsidRPr="005A4116">
              <w:rPr>
                <w:sz w:val="28"/>
                <w:szCs w:val="28"/>
              </w:rPr>
              <w:t xml:space="preserve"> шкалою</w:t>
            </w:r>
          </w:p>
        </w:tc>
      </w:tr>
      <w:tr w:rsidR="002B085E" w:rsidRPr="005A4116" w:rsidTr="004664CA">
        <w:trPr>
          <w:trHeight w:val="450"/>
        </w:trPr>
        <w:tc>
          <w:tcPr>
            <w:tcW w:w="2137" w:type="dxa"/>
            <w:vMerge/>
            <w:vAlign w:val="center"/>
          </w:tcPr>
          <w:p w:rsidR="002B085E" w:rsidRPr="005A4116" w:rsidRDefault="002B085E" w:rsidP="004664CA">
            <w:pPr>
              <w:jc w:val="center"/>
              <w:rPr>
                <w:sz w:val="28"/>
                <w:szCs w:val="28"/>
              </w:rPr>
            </w:pPr>
          </w:p>
        </w:tc>
        <w:tc>
          <w:tcPr>
            <w:tcW w:w="1357" w:type="dxa"/>
            <w:vMerge/>
            <w:vAlign w:val="center"/>
          </w:tcPr>
          <w:p w:rsidR="002B085E" w:rsidRPr="005A4116" w:rsidRDefault="002B085E" w:rsidP="004664CA">
            <w:pPr>
              <w:jc w:val="center"/>
              <w:rPr>
                <w:sz w:val="28"/>
                <w:szCs w:val="28"/>
              </w:rPr>
            </w:pPr>
          </w:p>
        </w:tc>
        <w:tc>
          <w:tcPr>
            <w:tcW w:w="3168" w:type="dxa"/>
            <w:vAlign w:val="center"/>
          </w:tcPr>
          <w:p w:rsidR="002B085E" w:rsidRPr="005A4116" w:rsidRDefault="002B085E" w:rsidP="004664CA">
            <w:pPr>
              <w:ind w:right="-144"/>
              <w:rPr>
                <w:sz w:val="28"/>
                <w:szCs w:val="28"/>
              </w:rPr>
            </w:pPr>
            <w:r w:rsidRPr="005A4116">
              <w:rPr>
                <w:sz w:val="28"/>
                <w:szCs w:val="28"/>
              </w:rPr>
              <w:t xml:space="preserve">для </w:t>
            </w:r>
            <w:proofErr w:type="spellStart"/>
            <w:r w:rsidRPr="005A4116">
              <w:rPr>
                <w:sz w:val="28"/>
                <w:szCs w:val="28"/>
              </w:rPr>
              <w:t>екзамену</w:t>
            </w:r>
            <w:proofErr w:type="spellEnd"/>
            <w:r w:rsidRPr="005A4116">
              <w:rPr>
                <w:sz w:val="28"/>
                <w:szCs w:val="28"/>
              </w:rPr>
              <w:t xml:space="preserve">, </w:t>
            </w:r>
            <w:proofErr w:type="gramStart"/>
            <w:r w:rsidRPr="005A4116">
              <w:rPr>
                <w:sz w:val="28"/>
                <w:szCs w:val="28"/>
              </w:rPr>
              <w:t>курсового</w:t>
            </w:r>
            <w:proofErr w:type="gramEnd"/>
            <w:r w:rsidRPr="005A4116">
              <w:rPr>
                <w:sz w:val="28"/>
                <w:szCs w:val="28"/>
              </w:rPr>
              <w:t xml:space="preserve"> проекту (</w:t>
            </w:r>
            <w:proofErr w:type="spellStart"/>
            <w:r w:rsidRPr="005A4116">
              <w:rPr>
                <w:sz w:val="28"/>
                <w:szCs w:val="28"/>
              </w:rPr>
              <w:t>роботи</w:t>
            </w:r>
            <w:proofErr w:type="spellEnd"/>
            <w:r w:rsidRPr="005A4116">
              <w:rPr>
                <w:sz w:val="28"/>
                <w:szCs w:val="28"/>
              </w:rPr>
              <w:t>), практики</w:t>
            </w:r>
          </w:p>
        </w:tc>
        <w:tc>
          <w:tcPr>
            <w:tcW w:w="2694" w:type="dxa"/>
          </w:tcPr>
          <w:p w:rsidR="002B085E" w:rsidRPr="005A4116" w:rsidRDefault="002B085E" w:rsidP="004664CA">
            <w:pPr>
              <w:jc w:val="center"/>
              <w:rPr>
                <w:sz w:val="28"/>
                <w:szCs w:val="28"/>
              </w:rPr>
            </w:pPr>
            <w:r w:rsidRPr="005A4116">
              <w:rPr>
                <w:sz w:val="28"/>
                <w:szCs w:val="28"/>
              </w:rPr>
              <w:t xml:space="preserve">для </w:t>
            </w:r>
            <w:proofErr w:type="spellStart"/>
            <w:r w:rsidRPr="005A4116">
              <w:rPr>
                <w:sz w:val="28"/>
                <w:szCs w:val="28"/>
              </w:rPr>
              <w:t>заліку</w:t>
            </w:r>
            <w:proofErr w:type="spellEnd"/>
          </w:p>
        </w:tc>
      </w:tr>
      <w:tr w:rsidR="002B085E" w:rsidRPr="005A4116" w:rsidTr="004664CA">
        <w:tc>
          <w:tcPr>
            <w:tcW w:w="2137" w:type="dxa"/>
            <w:vAlign w:val="center"/>
          </w:tcPr>
          <w:p w:rsidR="002B085E" w:rsidRPr="005A4116" w:rsidRDefault="002B085E" w:rsidP="004664CA">
            <w:pPr>
              <w:ind w:left="180"/>
              <w:jc w:val="center"/>
              <w:rPr>
                <w:b/>
                <w:sz w:val="28"/>
                <w:szCs w:val="28"/>
              </w:rPr>
            </w:pPr>
            <w:r w:rsidRPr="005A4116">
              <w:rPr>
                <w:sz w:val="28"/>
                <w:szCs w:val="28"/>
              </w:rPr>
              <w:t>90 – 100</w:t>
            </w:r>
          </w:p>
        </w:tc>
        <w:tc>
          <w:tcPr>
            <w:tcW w:w="1357" w:type="dxa"/>
            <w:vAlign w:val="center"/>
          </w:tcPr>
          <w:p w:rsidR="002B085E" w:rsidRPr="005A4116" w:rsidRDefault="002B085E" w:rsidP="004664CA">
            <w:pPr>
              <w:jc w:val="center"/>
              <w:rPr>
                <w:b/>
                <w:sz w:val="28"/>
                <w:szCs w:val="28"/>
              </w:rPr>
            </w:pPr>
            <w:r w:rsidRPr="005A4116">
              <w:rPr>
                <w:b/>
                <w:sz w:val="28"/>
                <w:szCs w:val="28"/>
              </w:rPr>
              <w:t>А</w:t>
            </w:r>
          </w:p>
        </w:tc>
        <w:tc>
          <w:tcPr>
            <w:tcW w:w="3168" w:type="dxa"/>
            <w:vAlign w:val="center"/>
          </w:tcPr>
          <w:p w:rsidR="002B085E" w:rsidRPr="005A4116" w:rsidRDefault="002B085E" w:rsidP="004664CA">
            <w:pPr>
              <w:jc w:val="center"/>
              <w:rPr>
                <w:sz w:val="28"/>
                <w:szCs w:val="28"/>
              </w:rPr>
            </w:pPr>
            <w:proofErr w:type="spellStart"/>
            <w:r w:rsidRPr="005A4116">
              <w:rPr>
                <w:sz w:val="28"/>
                <w:szCs w:val="28"/>
              </w:rPr>
              <w:t>відмінно</w:t>
            </w:r>
            <w:proofErr w:type="spellEnd"/>
            <w:r w:rsidRPr="005A4116">
              <w:rPr>
                <w:sz w:val="28"/>
                <w:szCs w:val="28"/>
              </w:rPr>
              <w:t xml:space="preserve">  </w:t>
            </w:r>
          </w:p>
        </w:tc>
        <w:tc>
          <w:tcPr>
            <w:tcW w:w="2694" w:type="dxa"/>
            <w:vMerge w:val="restart"/>
          </w:tcPr>
          <w:p w:rsidR="002B085E" w:rsidRPr="005A4116" w:rsidRDefault="002B085E" w:rsidP="004664CA">
            <w:pPr>
              <w:jc w:val="center"/>
              <w:rPr>
                <w:sz w:val="28"/>
                <w:szCs w:val="28"/>
              </w:rPr>
            </w:pPr>
          </w:p>
          <w:p w:rsidR="002B085E" w:rsidRPr="005A4116" w:rsidRDefault="002B085E" w:rsidP="004664CA">
            <w:pPr>
              <w:jc w:val="center"/>
              <w:rPr>
                <w:sz w:val="28"/>
                <w:szCs w:val="28"/>
              </w:rPr>
            </w:pPr>
          </w:p>
          <w:p w:rsidR="002B085E" w:rsidRPr="005A4116" w:rsidRDefault="002B085E" w:rsidP="004664CA">
            <w:pPr>
              <w:jc w:val="center"/>
              <w:rPr>
                <w:sz w:val="28"/>
                <w:szCs w:val="28"/>
              </w:rPr>
            </w:pPr>
            <w:proofErr w:type="spellStart"/>
            <w:r w:rsidRPr="005A4116">
              <w:rPr>
                <w:sz w:val="28"/>
                <w:szCs w:val="28"/>
              </w:rPr>
              <w:t>зараховано</w:t>
            </w:r>
            <w:proofErr w:type="spellEnd"/>
          </w:p>
        </w:tc>
      </w:tr>
      <w:tr w:rsidR="002B085E" w:rsidRPr="005A4116" w:rsidTr="004664CA">
        <w:trPr>
          <w:trHeight w:val="194"/>
        </w:trPr>
        <w:tc>
          <w:tcPr>
            <w:tcW w:w="2137" w:type="dxa"/>
            <w:vAlign w:val="center"/>
          </w:tcPr>
          <w:p w:rsidR="002B085E" w:rsidRPr="005A4116" w:rsidRDefault="002B085E" w:rsidP="004664CA">
            <w:pPr>
              <w:ind w:left="180"/>
              <w:jc w:val="center"/>
              <w:rPr>
                <w:sz w:val="28"/>
                <w:szCs w:val="28"/>
              </w:rPr>
            </w:pPr>
            <w:r w:rsidRPr="005A4116">
              <w:rPr>
                <w:sz w:val="28"/>
                <w:szCs w:val="28"/>
              </w:rPr>
              <w:t>80 – 89</w:t>
            </w:r>
          </w:p>
        </w:tc>
        <w:tc>
          <w:tcPr>
            <w:tcW w:w="1357" w:type="dxa"/>
            <w:vAlign w:val="center"/>
          </w:tcPr>
          <w:p w:rsidR="002B085E" w:rsidRPr="005A4116" w:rsidRDefault="002B085E" w:rsidP="004664CA">
            <w:pPr>
              <w:jc w:val="center"/>
              <w:rPr>
                <w:b/>
                <w:sz w:val="28"/>
                <w:szCs w:val="28"/>
              </w:rPr>
            </w:pPr>
            <w:r w:rsidRPr="005A4116">
              <w:rPr>
                <w:b/>
                <w:sz w:val="28"/>
                <w:szCs w:val="28"/>
              </w:rPr>
              <w:t>В</w:t>
            </w:r>
          </w:p>
        </w:tc>
        <w:tc>
          <w:tcPr>
            <w:tcW w:w="3168" w:type="dxa"/>
            <w:vMerge w:val="restart"/>
            <w:vAlign w:val="center"/>
          </w:tcPr>
          <w:p w:rsidR="002B085E" w:rsidRPr="005A4116" w:rsidRDefault="002B085E" w:rsidP="004664CA">
            <w:pPr>
              <w:jc w:val="center"/>
              <w:rPr>
                <w:sz w:val="28"/>
                <w:szCs w:val="28"/>
              </w:rPr>
            </w:pPr>
            <w:proofErr w:type="gramStart"/>
            <w:r w:rsidRPr="005A4116">
              <w:rPr>
                <w:sz w:val="28"/>
                <w:szCs w:val="28"/>
              </w:rPr>
              <w:t>добре</w:t>
            </w:r>
            <w:proofErr w:type="gramEnd"/>
            <w:r w:rsidRPr="005A4116">
              <w:rPr>
                <w:sz w:val="28"/>
                <w:szCs w:val="28"/>
              </w:rPr>
              <w:t xml:space="preserve"> </w:t>
            </w:r>
          </w:p>
        </w:tc>
        <w:tc>
          <w:tcPr>
            <w:tcW w:w="2694" w:type="dxa"/>
            <w:vMerge/>
          </w:tcPr>
          <w:p w:rsidR="002B085E" w:rsidRPr="005A4116" w:rsidRDefault="002B085E" w:rsidP="004664CA">
            <w:pPr>
              <w:jc w:val="center"/>
              <w:rPr>
                <w:sz w:val="28"/>
                <w:szCs w:val="28"/>
              </w:rPr>
            </w:pPr>
          </w:p>
        </w:tc>
      </w:tr>
      <w:tr w:rsidR="002B085E" w:rsidRPr="005A4116" w:rsidTr="004664CA">
        <w:tc>
          <w:tcPr>
            <w:tcW w:w="2137" w:type="dxa"/>
            <w:vAlign w:val="center"/>
          </w:tcPr>
          <w:p w:rsidR="002B085E" w:rsidRPr="005A4116" w:rsidRDefault="002B085E" w:rsidP="004664CA">
            <w:pPr>
              <w:ind w:left="180"/>
              <w:jc w:val="center"/>
              <w:rPr>
                <w:sz w:val="28"/>
                <w:szCs w:val="28"/>
              </w:rPr>
            </w:pPr>
            <w:r w:rsidRPr="005A4116">
              <w:rPr>
                <w:sz w:val="28"/>
                <w:szCs w:val="28"/>
              </w:rPr>
              <w:t>70 – 79</w:t>
            </w:r>
          </w:p>
        </w:tc>
        <w:tc>
          <w:tcPr>
            <w:tcW w:w="1357" w:type="dxa"/>
            <w:vAlign w:val="center"/>
          </w:tcPr>
          <w:p w:rsidR="002B085E" w:rsidRPr="005A4116" w:rsidRDefault="002B085E" w:rsidP="004664CA">
            <w:pPr>
              <w:jc w:val="center"/>
              <w:rPr>
                <w:b/>
                <w:sz w:val="28"/>
                <w:szCs w:val="28"/>
              </w:rPr>
            </w:pPr>
            <w:r w:rsidRPr="005A4116">
              <w:rPr>
                <w:b/>
                <w:sz w:val="28"/>
                <w:szCs w:val="28"/>
              </w:rPr>
              <w:t>С</w:t>
            </w:r>
          </w:p>
        </w:tc>
        <w:tc>
          <w:tcPr>
            <w:tcW w:w="3168" w:type="dxa"/>
            <w:vMerge/>
            <w:vAlign w:val="center"/>
          </w:tcPr>
          <w:p w:rsidR="002B085E" w:rsidRPr="005A4116" w:rsidRDefault="002B085E" w:rsidP="004664CA">
            <w:pPr>
              <w:jc w:val="center"/>
              <w:rPr>
                <w:sz w:val="28"/>
                <w:szCs w:val="28"/>
              </w:rPr>
            </w:pPr>
          </w:p>
        </w:tc>
        <w:tc>
          <w:tcPr>
            <w:tcW w:w="2694" w:type="dxa"/>
            <w:vMerge/>
          </w:tcPr>
          <w:p w:rsidR="002B085E" w:rsidRPr="005A4116" w:rsidRDefault="002B085E" w:rsidP="004664CA">
            <w:pPr>
              <w:jc w:val="center"/>
              <w:rPr>
                <w:sz w:val="28"/>
                <w:szCs w:val="28"/>
              </w:rPr>
            </w:pPr>
          </w:p>
        </w:tc>
      </w:tr>
      <w:tr w:rsidR="002B085E" w:rsidRPr="005A4116" w:rsidTr="004664CA">
        <w:tc>
          <w:tcPr>
            <w:tcW w:w="2137" w:type="dxa"/>
            <w:vAlign w:val="center"/>
          </w:tcPr>
          <w:p w:rsidR="002B085E" w:rsidRPr="005A4116" w:rsidRDefault="002B085E" w:rsidP="004664CA">
            <w:pPr>
              <w:ind w:left="180"/>
              <w:jc w:val="center"/>
              <w:rPr>
                <w:sz w:val="28"/>
                <w:szCs w:val="28"/>
              </w:rPr>
            </w:pPr>
            <w:r w:rsidRPr="005A4116">
              <w:rPr>
                <w:sz w:val="28"/>
                <w:szCs w:val="28"/>
              </w:rPr>
              <w:t>60 – 69</w:t>
            </w:r>
          </w:p>
        </w:tc>
        <w:tc>
          <w:tcPr>
            <w:tcW w:w="1357" w:type="dxa"/>
            <w:vAlign w:val="center"/>
          </w:tcPr>
          <w:p w:rsidR="002B085E" w:rsidRPr="005A4116" w:rsidRDefault="002B085E" w:rsidP="004664CA">
            <w:pPr>
              <w:jc w:val="center"/>
              <w:rPr>
                <w:b/>
                <w:sz w:val="28"/>
                <w:szCs w:val="28"/>
              </w:rPr>
            </w:pPr>
            <w:r w:rsidRPr="005A4116">
              <w:rPr>
                <w:b/>
                <w:sz w:val="28"/>
                <w:szCs w:val="28"/>
              </w:rPr>
              <w:t>D</w:t>
            </w:r>
          </w:p>
        </w:tc>
        <w:tc>
          <w:tcPr>
            <w:tcW w:w="3168" w:type="dxa"/>
            <w:vMerge w:val="restart"/>
            <w:vAlign w:val="center"/>
          </w:tcPr>
          <w:p w:rsidR="002B085E" w:rsidRPr="005A4116" w:rsidRDefault="002B085E" w:rsidP="004664CA">
            <w:pPr>
              <w:jc w:val="center"/>
              <w:rPr>
                <w:sz w:val="28"/>
                <w:szCs w:val="28"/>
              </w:rPr>
            </w:pPr>
            <w:proofErr w:type="spellStart"/>
            <w:r w:rsidRPr="005A4116">
              <w:rPr>
                <w:sz w:val="28"/>
                <w:szCs w:val="28"/>
              </w:rPr>
              <w:t>задовільно</w:t>
            </w:r>
            <w:proofErr w:type="spellEnd"/>
            <w:r w:rsidRPr="005A4116">
              <w:rPr>
                <w:sz w:val="28"/>
                <w:szCs w:val="28"/>
              </w:rPr>
              <w:t xml:space="preserve"> </w:t>
            </w:r>
          </w:p>
        </w:tc>
        <w:tc>
          <w:tcPr>
            <w:tcW w:w="2694" w:type="dxa"/>
            <w:vMerge/>
          </w:tcPr>
          <w:p w:rsidR="002B085E" w:rsidRPr="005A4116" w:rsidRDefault="002B085E" w:rsidP="004664CA">
            <w:pPr>
              <w:jc w:val="center"/>
              <w:rPr>
                <w:sz w:val="28"/>
                <w:szCs w:val="28"/>
              </w:rPr>
            </w:pPr>
          </w:p>
        </w:tc>
      </w:tr>
      <w:tr w:rsidR="002B085E" w:rsidRPr="005A4116" w:rsidTr="004664CA">
        <w:tc>
          <w:tcPr>
            <w:tcW w:w="2137" w:type="dxa"/>
            <w:vAlign w:val="center"/>
          </w:tcPr>
          <w:p w:rsidR="002B085E" w:rsidRPr="005A4116" w:rsidRDefault="002B085E" w:rsidP="004664CA">
            <w:pPr>
              <w:ind w:left="180"/>
              <w:jc w:val="center"/>
              <w:rPr>
                <w:sz w:val="28"/>
                <w:szCs w:val="28"/>
              </w:rPr>
            </w:pPr>
            <w:r w:rsidRPr="005A4116">
              <w:rPr>
                <w:sz w:val="28"/>
                <w:szCs w:val="28"/>
              </w:rPr>
              <w:t>50 – 59</w:t>
            </w:r>
          </w:p>
        </w:tc>
        <w:tc>
          <w:tcPr>
            <w:tcW w:w="1357" w:type="dxa"/>
            <w:vAlign w:val="center"/>
          </w:tcPr>
          <w:p w:rsidR="002B085E" w:rsidRPr="005A4116" w:rsidRDefault="002B085E" w:rsidP="004664CA">
            <w:pPr>
              <w:jc w:val="center"/>
              <w:rPr>
                <w:b/>
                <w:sz w:val="28"/>
                <w:szCs w:val="28"/>
              </w:rPr>
            </w:pPr>
            <w:r w:rsidRPr="005A4116">
              <w:rPr>
                <w:b/>
                <w:sz w:val="28"/>
                <w:szCs w:val="28"/>
              </w:rPr>
              <w:t xml:space="preserve">Е </w:t>
            </w:r>
          </w:p>
        </w:tc>
        <w:tc>
          <w:tcPr>
            <w:tcW w:w="3168" w:type="dxa"/>
            <w:vMerge/>
            <w:vAlign w:val="center"/>
          </w:tcPr>
          <w:p w:rsidR="002B085E" w:rsidRPr="005A4116" w:rsidRDefault="002B085E" w:rsidP="004664CA">
            <w:pPr>
              <w:jc w:val="center"/>
              <w:rPr>
                <w:sz w:val="28"/>
                <w:szCs w:val="28"/>
              </w:rPr>
            </w:pPr>
          </w:p>
        </w:tc>
        <w:tc>
          <w:tcPr>
            <w:tcW w:w="2694" w:type="dxa"/>
            <w:vMerge/>
          </w:tcPr>
          <w:p w:rsidR="002B085E" w:rsidRPr="005A4116" w:rsidRDefault="002B085E" w:rsidP="004664CA">
            <w:pPr>
              <w:jc w:val="center"/>
              <w:rPr>
                <w:sz w:val="28"/>
                <w:szCs w:val="28"/>
              </w:rPr>
            </w:pPr>
          </w:p>
        </w:tc>
      </w:tr>
      <w:tr w:rsidR="002B085E" w:rsidRPr="005A4116" w:rsidTr="004664CA">
        <w:tc>
          <w:tcPr>
            <w:tcW w:w="2137" w:type="dxa"/>
            <w:vAlign w:val="center"/>
          </w:tcPr>
          <w:p w:rsidR="002B085E" w:rsidRPr="005A4116" w:rsidRDefault="002B085E" w:rsidP="004664CA">
            <w:pPr>
              <w:ind w:left="180"/>
              <w:jc w:val="center"/>
              <w:rPr>
                <w:sz w:val="28"/>
                <w:szCs w:val="28"/>
              </w:rPr>
            </w:pPr>
            <w:r w:rsidRPr="005A4116">
              <w:rPr>
                <w:sz w:val="28"/>
                <w:szCs w:val="28"/>
              </w:rPr>
              <w:t>26 – 49</w:t>
            </w:r>
          </w:p>
        </w:tc>
        <w:tc>
          <w:tcPr>
            <w:tcW w:w="1357" w:type="dxa"/>
            <w:vAlign w:val="center"/>
          </w:tcPr>
          <w:p w:rsidR="002B085E" w:rsidRPr="005A4116" w:rsidRDefault="002B085E" w:rsidP="004664CA">
            <w:pPr>
              <w:jc w:val="center"/>
              <w:rPr>
                <w:b/>
                <w:sz w:val="28"/>
                <w:szCs w:val="28"/>
              </w:rPr>
            </w:pPr>
            <w:r w:rsidRPr="005A4116">
              <w:rPr>
                <w:b/>
                <w:sz w:val="28"/>
                <w:szCs w:val="28"/>
              </w:rPr>
              <w:t>FX</w:t>
            </w:r>
          </w:p>
        </w:tc>
        <w:tc>
          <w:tcPr>
            <w:tcW w:w="3168" w:type="dxa"/>
            <w:vAlign w:val="center"/>
          </w:tcPr>
          <w:p w:rsidR="002B085E" w:rsidRPr="005A4116" w:rsidRDefault="002B085E" w:rsidP="004664CA">
            <w:pPr>
              <w:jc w:val="center"/>
              <w:rPr>
                <w:sz w:val="28"/>
                <w:szCs w:val="28"/>
              </w:rPr>
            </w:pPr>
            <w:proofErr w:type="spellStart"/>
            <w:r w:rsidRPr="005A4116">
              <w:rPr>
                <w:sz w:val="28"/>
                <w:szCs w:val="28"/>
              </w:rPr>
              <w:t>незадовільно</w:t>
            </w:r>
            <w:proofErr w:type="spellEnd"/>
            <w:r w:rsidRPr="005A4116">
              <w:rPr>
                <w:sz w:val="28"/>
                <w:szCs w:val="28"/>
              </w:rPr>
              <w:t xml:space="preserve"> </w:t>
            </w:r>
            <w:proofErr w:type="spellStart"/>
            <w:r w:rsidRPr="005A4116">
              <w:rPr>
                <w:sz w:val="28"/>
                <w:szCs w:val="28"/>
              </w:rPr>
              <w:t>з</w:t>
            </w:r>
            <w:proofErr w:type="spellEnd"/>
            <w:r w:rsidRPr="005A4116">
              <w:rPr>
                <w:sz w:val="28"/>
                <w:szCs w:val="28"/>
              </w:rPr>
              <w:t xml:space="preserve"> </w:t>
            </w:r>
            <w:proofErr w:type="spellStart"/>
            <w:r w:rsidRPr="005A4116">
              <w:rPr>
                <w:sz w:val="28"/>
                <w:szCs w:val="28"/>
              </w:rPr>
              <w:t>можливістю</w:t>
            </w:r>
            <w:proofErr w:type="spellEnd"/>
            <w:r w:rsidRPr="005A4116">
              <w:rPr>
                <w:sz w:val="28"/>
                <w:szCs w:val="28"/>
              </w:rPr>
              <w:t xml:space="preserve"> повторного </w:t>
            </w:r>
            <w:proofErr w:type="spellStart"/>
            <w:r w:rsidRPr="005A4116">
              <w:rPr>
                <w:sz w:val="28"/>
                <w:szCs w:val="28"/>
              </w:rPr>
              <w:t>складання</w:t>
            </w:r>
            <w:proofErr w:type="spellEnd"/>
          </w:p>
        </w:tc>
        <w:tc>
          <w:tcPr>
            <w:tcW w:w="2694" w:type="dxa"/>
          </w:tcPr>
          <w:p w:rsidR="002B085E" w:rsidRPr="005A4116" w:rsidRDefault="002B085E" w:rsidP="004664CA">
            <w:pPr>
              <w:jc w:val="center"/>
              <w:rPr>
                <w:sz w:val="28"/>
                <w:szCs w:val="28"/>
              </w:rPr>
            </w:pPr>
            <w:r w:rsidRPr="005A4116">
              <w:rPr>
                <w:sz w:val="28"/>
                <w:szCs w:val="28"/>
              </w:rPr>
              <w:t xml:space="preserve">не </w:t>
            </w:r>
            <w:proofErr w:type="spellStart"/>
            <w:r w:rsidRPr="005A4116">
              <w:rPr>
                <w:sz w:val="28"/>
                <w:szCs w:val="28"/>
              </w:rPr>
              <w:t>зараховано</w:t>
            </w:r>
            <w:proofErr w:type="spellEnd"/>
            <w:r w:rsidRPr="005A4116">
              <w:rPr>
                <w:sz w:val="28"/>
                <w:szCs w:val="28"/>
              </w:rPr>
              <w:t xml:space="preserve"> </w:t>
            </w:r>
            <w:proofErr w:type="spellStart"/>
            <w:r w:rsidRPr="005A4116">
              <w:rPr>
                <w:sz w:val="28"/>
                <w:szCs w:val="28"/>
              </w:rPr>
              <w:t>з</w:t>
            </w:r>
            <w:proofErr w:type="spellEnd"/>
            <w:r w:rsidRPr="005A4116">
              <w:rPr>
                <w:sz w:val="28"/>
                <w:szCs w:val="28"/>
              </w:rPr>
              <w:t xml:space="preserve"> </w:t>
            </w:r>
            <w:proofErr w:type="spellStart"/>
            <w:r w:rsidRPr="005A4116">
              <w:rPr>
                <w:sz w:val="28"/>
                <w:szCs w:val="28"/>
              </w:rPr>
              <w:t>можливістю</w:t>
            </w:r>
            <w:proofErr w:type="spellEnd"/>
            <w:r w:rsidRPr="005A4116">
              <w:rPr>
                <w:sz w:val="28"/>
                <w:szCs w:val="28"/>
              </w:rPr>
              <w:t xml:space="preserve"> повторного </w:t>
            </w:r>
            <w:proofErr w:type="spellStart"/>
            <w:r w:rsidRPr="005A4116">
              <w:rPr>
                <w:sz w:val="28"/>
                <w:szCs w:val="28"/>
              </w:rPr>
              <w:t>складання</w:t>
            </w:r>
            <w:proofErr w:type="spellEnd"/>
          </w:p>
        </w:tc>
      </w:tr>
      <w:tr w:rsidR="002B085E" w:rsidRPr="005A4116" w:rsidTr="004664CA">
        <w:trPr>
          <w:trHeight w:val="708"/>
        </w:trPr>
        <w:tc>
          <w:tcPr>
            <w:tcW w:w="2137" w:type="dxa"/>
            <w:vAlign w:val="center"/>
          </w:tcPr>
          <w:p w:rsidR="002B085E" w:rsidRPr="005A4116" w:rsidRDefault="002B085E" w:rsidP="004664CA">
            <w:pPr>
              <w:ind w:left="180"/>
              <w:jc w:val="center"/>
              <w:rPr>
                <w:sz w:val="28"/>
                <w:szCs w:val="28"/>
              </w:rPr>
            </w:pPr>
            <w:r w:rsidRPr="005A4116">
              <w:rPr>
                <w:sz w:val="28"/>
                <w:szCs w:val="28"/>
              </w:rPr>
              <w:t>0-25</w:t>
            </w:r>
          </w:p>
        </w:tc>
        <w:tc>
          <w:tcPr>
            <w:tcW w:w="1357" w:type="dxa"/>
            <w:vAlign w:val="center"/>
          </w:tcPr>
          <w:p w:rsidR="002B085E" w:rsidRPr="005A4116" w:rsidRDefault="002B085E" w:rsidP="004664CA">
            <w:pPr>
              <w:jc w:val="center"/>
              <w:rPr>
                <w:b/>
                <w:sz w:val="28"/>
                <w:szCs w:val="28"/>
              </w:rPr>
            </w:pPr>
            <w:r w:rsidRPr="005A4116">
              <w:rPr>
                <w:b/>
                <w:sz w:val="28"/>
                <w:szCs w:val="28"/>
              </w:rPr>
              <w:t>F</w:t>
            </w:r>
          </w:p>
        </w:tc>
        <w:tc>
          <w:tcPr>
            <w:tcW w:w="3168" w:type="dxa"/>
            <w:vAlign w:val="center"/>
          </w:tcPr>
          <w:p w:rsidR="002B085E" w:rsidRPr="005A4116" w:rsidRDefault="002B085E" w:rsidP="004664CA">
            <w:pPr>
              <w:jc w:val="center"/>
              <w:rPr>
                <w:sz w:val="28"/>
                <w:szCs w:val="28"/>
              </w:rPr>
            </w:pPr>
            <w:proofErr w:type="spellStart"/>
            <w:r w:rsidRPr="005A4116">
              <w:rPr>
                <w:sz w:val="28"/>
                <w:szCs w:val="28"/>
              </w:rPr>
              <w:t>незадовільно</w:t>
            </w:r>
            <w:proofErr w:type="spellEnd"/>
            <w:r w:rsidRPr="005A4116">
              <w:rPr>
                <w:sz w:val="28"/>
                <w:szCs w:val="28"/>
              </w:rPr>
              <w:t xml:space="preserve"> </w:t>
            </w:r>
            <w:proofErr w:type="spellStart"/>
            <w:proofErr w:type="gramStart"/>
            <w:r w:rsidRPr="005A4116">
              <w:rPr>
                <w:sz w:val="28"/>
                <w:szCs w:val="28"/>
              </w:rPr>
              <w:t>з</w:t>
            </w:r>
            <w:proofErr w:type="spellEnd"/>
            <w:r w:rsidRPr="005A4116">
              <w:rPr>
                <w:sz w:val="28"/>
                <w:szCs w:val="28"/>
              </w:rPr>
              <w:t xml:space="preserve"> </w:t>
            </w:r>
            <w:proofErr w:type="spellStart"/>
            <w:r w:rsidRPr="005A4116">
              <w:rPr>
                <w:sz w:val="28"/>
                <w:szCs w:val="28"/>
              </w:rPr>
              <w:t>обов</w:t>
            </w:r>
            <w:proofErr w:type="gramEnd"/>
            <w:r w:rsidRPr="005A4116">
              <w:rPr>
                <w:sz w:val="28"/>
                <w:szCs w:val="28"/>
              </w:rPr>
              <w:t>’язковим</w:t>
            </w:r>
            <w:proofErr w:type="spellEnd"/>
            <w:r w:rsidRPr="005A4116">
              <w:rPr>
                <w:sz w:val="28"/>
                <w:szCs w:val="28"/>
              </w:rPr>
              <w:t xml:space="preserve"> </w:t>
            </w:r>
            <w:proofErr w:type="spellStart"/>
            <w:r w:rsidRPr="005A4116">
              <w:rPr>
                <w:sz w:val="28"/>
                <w:szCs w:val="28"/>
              </w:rPr>
              <w:t>повторним</w:t>
            </w:r>
            <w:proofErr w:type="spellEnd"/>
            <w:r w:rsidRPr="005A4116">
              <w:rPr>
                <w:sz w:val="28"/>
                <w:szCs w:val="28"/>
              </w:rPr>
              <w:t xml:space="preserve"> </w:t>
            </w:r>
            <w:proofErr w:type="spellStart"/>
            <w:r w:rsidRPr="005A4116">
              <w:rPr>
                <w:sz w:val="28"/>
                <w:szCs w:val="28"/>
              </w:rPr>
              <w:t>вивченням</w:t>
            </w:r>
            <w:proofErr w:type="spellEnd"/>
            <w:r w:rsidRPr="005A4116">
              <w:rPr>
                <w:sz w:val="28"/>
                <w:szCs w:val="28"/>
              </w:rPr>
              <w:t xml:space="preserve"> </w:t>
            </w:r>
            <w:proofErr w:type="spellStart"/>
            <w:r w:rsidRPr="005A4116">
              <w:rPr>
                <w:sz w:val="28"/>
                <w:szCs w:val="28"/>
              </w:rPr>
              <w:t>дисципліни</w:t>
            </w:r>
            <w:proofErr w:type="spellEnd"/>
          </w:p>
        </w:tc>
        <w:tc>
          <w:tcPr>
            <w:tcW w:w="2694" w:type="dxa"/>
          </w:tcPr>
          <w:p w:rsidR="002B085E" w:rsidRPr="005A4116" w:rsidRDefault="002B085E" w:rsidP="004664CA">
            <w:pPr>
              <w:jc w:val="center"/>
              <w:rPr>
                <w:sz w:val="28"/>
                <w:szCs w:val="28"/>
              </w:rPr>
            </w:pPr>
            <w:r w:rsidRPr="005A4116">
              <w:rPr>
                <w:sz w:val="28"/>
                <w:szCs w:val="28"/>
              </w:rPr>
              <w:t xml:space="preserve">не </w:t>
            </w:r>
            <w:proofErr w:type="spellStart"/>
            <w:r w:rsidRPr="005A4116">
              <w:rPr>
                <w:sz w:val="28"/>
                <w:szCs w:val="28"/>
              </w:rPr>
              <w:t>зараховано</w:t>
            </w:r>
            <w:proofErr w:type="spellEnd"/>
            <w:r w:rsidRPr="005A4116">
              <w:rPr>
                <w:sz w:val="28"/>
                <w:szCs w:val="28"/>
              </w:rPr>
              <w:t xml:space="preserve"> </w:t>
            </w:r>
            <w:proofErr w:type="spellStart"/>
            <w:proofErr w:type="gramStart"/>
            <w:r w:rsidRPr="005A4116">
              <w:rPr>
                <w:sz w:val="28"/>
                <w:szCs w:val="28"/>
              </w:rPr>
              <w:t>з</w:t>
            </w:r>
            <w:proofErr w:type="spellEnd"/>
            <w:r w:rsidRPr="005A4116">
              <w:rPr>
                <w:sz w:val="28"/>
                <w:szCs w:val="28"/>
              </w:rPr>
              <w:t xml:space="preserve"> </w:t>
            </w:r>
            <w:proofErr w:type="spellStart"/>
            <w:r w:rsidRPr="005A4116">
              <w:rPr>
                <w:sz w:val="28"/>
                <w:szCs w:val="28"/>
              </w:rPr>
              <w:t>обов</w:t>
            </w:r>
            <w:proofErr w:type="gramEnd"/>
            <w:r w:rsidRPr="005A4116">
              <w:rPr>
                <w:sz w:val="28"/>
                <w:szCs w:val="28"/>
              </w:rPr>
              <w:t>’язковим</w:t>
            </w:r>
            <w:proofErr w:type="spellEnd"/>
            <w:r w:rsidRPr="005A4116">
              <w:rPr>
                <w:sz w:val="28"/>
                <w:szCs w:val="28"/>
              </w:rPr>
              <w:t xml:space="preserve"> </w:t>
            </w:r>
            <w:proofErr w:type="spellStart"/>
            <w:r w:rsidRPr="005A4116">
              <w:rPr>
                <w:sz w:val="28"/>
                <w:szCs w:val="28"/>
              </w:rPr>
              <w:t>повторним</w:t>
            </w:r>
            <w:proofErr w:type="spellEnd"/>
            <w:r w:rsidRPr="005A4116">
              <w:rPr>
                <w:sz w:val="28"/>
                <w:szCs w:val="28"/>
              </w:rPr>
              <w:t xml:space="preserve"> </w:t>
            </w:r>
            <w:proofErr w:type="spellStart"/>
            <w:r w:rsidRPr="005A4116">
              <w:rPr>
                <w:sz w:val="28"/>
                <w:szCs w:val="28"/>
              </w:rPr>
              <w:t>вивченням</w:t>
            </w:r>
            <w:proofErr w:type="spellEnd"/>
            <w:r w:rsidRPr="005A4116">
              <w:rPr>
                <w:sz w:val="28"/>
                <w:szCs w:val="28"/>
              </w:rPr>
              <w:t xml:space="preserve"> </w:t>
            </w:r>
            <w:proofErr w:type="spellStart"/>
            <w:r w:rsidRPr="005A4116">
              <w:rPr>
                <w:sz w:val="28"/>
                <w:szCs w:val="28"/>
              </w:rPr>
              <w:t>дисципліни</w:t>
            </w:r>
            <w:proofErr w:type="spellEnd"/>
          </w:p>
        </w:tc>
      </w:tr>
    </w:tbl>
    <w:p w:rsidR="002B085E" w:rsidRPr="005A4116" w:rsidRDefault="002B085E" w:rsidP="002B085E">
      <w:pPr>
        <w:pStyle w:val="a3"/>
        <w:ind w:left="0"/>
        <w:jc w:val="both"/>
        <w:rPr>
          <w:sz w:val="28"/>
          <w:szCs w:val="28"/>
          <w:lang w:val="uk-UA"/>
        </w:rPr>
      </w:pPr>
    </w:p>
    <w:p w:rsidR="002B085E" w:rsidRPr="005A4116" w:rsidRDefault="002B085E" w:rsidP="002B085E">
      <w:pPr>
        <w:pStyle w:val="a3"/>
        <w:ind w:left="0"/>
        <w:jc w:val="center"/>
        <w:rPr>
          <w:b/>
          <w:sz w:val="28"/>
          <w:szCs w:val="28"/>
          <w:lang w:val="uk-UA"/>
        </w:rPr>
      </w:pPr>
      <w:r w:rsidRPr="005A4116">
        <w:rPr>
          <w:b/>
          <w:sz w:val="28"/>
          <w:szCs w:val="28"/>
          <w:lang w:val="uk-UA"/>
        </w:rPr>
        <w:t>6. Ресурсне забезпечення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2B085E" w:rsidRPr="005A4116" w:rsidTr="004664CA">
        <w:tc>
          <w:tcPr>
            <w:tcW w:w="4785" w:type="dxa"/>
          </w:tcPr>
          <w:p w:rsidR="002B085E" w:rsidRPr="00C91C65" w:rsidRDefault="002B085E" w:rsidP="004664CA">
            <w:pPr>
              <w:pStyle w:val="a3"/>
              <w:ind w:left="0"/>
              <w:rPr>
                <w:sz w:val="28"/>
                <w:szCs w:val="28"/>
                <w:lang w:val="uk-UA"/>
              </w:rPr>
            </w:pPr>
            <w:r w:rsidRPr="00C91C65">
              <w:rPr>
                <w:sz w:val="28"/>
                <w:szCs w:val="28"/>
                <w:lang w:val="uk-UA"/>
              </w:rPr>
              <w:t>Матеріально-технічне забезпечення</w:t>
            </w:r>
          </w:p>
        </w:tc>
        <w:tc>
          <w:tcPr>
            <w:tcW w:w="4786" w:type="dxa"/>
          </w:tcPr>
          <w:p w:rsidR="002B085E" w:rsidRPr="00C91C65" w:rsidRDefault="002B085E" w:rsidP="004664CA">
            <w:pPr>
              <w:pStyle w:val="a3"/>
              <w:ind w:left="0"/>
              <w:rPr>
                <w:sz w:val="28"/>
                <w:szCs w:val="28"/>
                <w:lang w:val="uk-UA"/>
              </w:rPr>
            </w:pPr>
            <w:proofErr w:type="spellStart"/>
            <w:r w:rsidRPr="00C91C65">
              <w:rPr>
                <w:sz w:val="28"/>
                <w:szCs w:val="28"/>
                <w:lang w:val="uk-UA"/>
              </w:rPr>
              <w:t>Мультимедіа</w:t>
            </w:r>
            <w:proofErr w:type="spellEnd"/>
            <w:r w:rsidRPr="00C91C65">
              <w:rPr>
                <w:sz w:val="28"/>
                <w:szCs w:val="28"/>
                <w:lang w:val="uk-UA"/>
              </w:rPr>
              <w:t>, лабораторії, комп’ютери та інше</w:t>
            </w:r>
          </w:p>
        </w:tc>
      </w:tr>
      <w:tr w:rsidR="002B085E" w:rsidRPr="00BB4A4E" w:rsidTr="004664CA">
        <w:tc>
          <w:tcPr>
            <w:tcW w:w="9571" w:type="dxa"/>
            <w:gridSpan w:val="2"/>
          </w:tcPr>
          <w:p w:rsidR="002B085E" w:rsidRPr="00C91C65" w:rsidRDefault="002B085E" w:rsidP="004664CA">
            <w:pPr>
              <w:pStyle w:val="a3"/>
              <w:ind w:left="0"/>
              <w:jc w:val="center"/>
              <w:rPr>
                <w:b/>
                <w:sz w:val="28"/>
                <w:szCs w:val="28"/>
                <w:lang w:val="uk-UA"/>
              </w:rPr>
            </w:pPr>
            <w:r w:rsidRPr="00C91C65">
              <w:rPr>
                <w:b/>
                <w:sz w:val="28"/>
                <w:szCs w:val="28"/>
                <w:lang w:val="uk-UA"/>
              </w:rPr>
              <w:t>Література:</w:t>
            </w:r>
          </w:p>
          <w:p w:rsidR="005F0438" w:rsidRPr="006339D5" w:rsidRDefault="005F0438" w:rsidP="005F0438">
            <w:pPr>
              <w:numPr>
                <w:ilvl w:val="0"/>
                <w:numId w:val="4"/>
              </w:numPr>
              <w:tabs>
                <w:tab w:val="num" w:pos="0"/>
                <w:tab w:val="left" w:pos="1276"/>
              </w:tabs>
              <w:ind w:left="0" w:firstLine="851"/>
              <w:jc w:val="both"/>
              <w:rPr>
                <w:color w:val="000000"/>
                <w:sz w:val="28"/>
                <w:szCs w:val="28"/>
                <w:lang w:val="uk-UA"/>
              </w:rPr>
            </w:pPr>
            <w:proofErr w:type="spellStart"/>
            <w:r>
              <w:rPr>
                <w:sz w:val="28"/>
                <w:szCs w:val="28"/>
              </w:rPr>
              <w:t>Рижук</w:t>
            </w:r>
            <w:proofErr w:type="spellEnd"/>
            <w:r>
              <w:rPr>
                <w:sz w:val="28"/>
                <w:szCs w:val="28"/>
              </w:rPr>
              <w:t xml:space="preserve"> С.М., </w:t>
            </w:r>
            <w:proofErr w:type="spellStart"/>
            <w:r>
              <w:rPr>
                <w:sz w:val="28"/>
                <w:szCs w:val="28"/>
              </w:rPr>
              <w:t>Лі</w:t>
            </w:r>
            <w:proofErr w:type="gramStart"/>
            <w:r>
              <w:rPr>
                <w:sz w:val="28"/>
                <w:szCs w:val="28"/>
              </w:rPr>
              <w:t>совий</w:t>
            </w:r>
            <w:proofErr w:type="spellEnd"/>
            <w:proofErr w:type="gramEnd"/>
            <w:r w:rsidRPr="006339D5">
              <w:rPr>
                <w:sz w:val="28"/>
                <w:szCs w:val="28"/>
              </w:rPr>
              <w:t xml:space="preserve"> М.В., </w:t>
            </w:r>
            <w:proofErr w:type="spellStart"/>
            <w:r w:rsidRPr="006339D5">
              <w:rPr>
                <w:sz w:val="28"/>
                <w:szCs w:val="28"/>
              </w:rPr>
              <w:t>Бендаровський</w:t>
            </w:r>
            <w:proofErr w:type="spellEnd"/>
            <w:r w:rsidRPr="006339D5">
              <w:rPr>
                <w:sz w:val="28"/>
                <w:szCs w:val="28"/>
              </w:rPr>
              <w:t xml:space="preserve"> Д.М. Методика </w:t>
            </w:r>
            <w:proofErr w:type="spellStart"/>
            <w:r w:rsidRPr="006339D5">
              <w:rPr>
                <w:sz w:val="28"/>
                <w:szCs w:val="28"/>
              </w:rPr>
              <w:t>агрохімічної</w:t>
            </w:r>
            <w:proofErr w:type="spellEnd"/>
            <w:r w:rsidRPr="006339D5">
              <w:rPr>
                <w:sz w:val="28"/>
                <w:szCs w:val="28"/>
              </w:rPr>
              <w:t xml:space="preserve"> </w:t>
            </w:r>
            <w:proofErr w:type="spellStart"/>
            <w:r w:rsidRPr="006339D5">
              <w:rPr>
                <w:sz w:val="28"/>
                <w:szCs w:val="28"/>
              </w:rPr>
              <w:t>паспортизації</w:t>
            </w:r>
            <w:proofErr w:type="spellEnd"/>
            <w:r w:rsidRPr="006339D5">
              <w:rPr>
                <w:sz w:val="28"/>
                <w:szCs w:val="28"/>
              </w:rPr>
              <w:t xml:space="preserve"> земель </w:t>
            </w:r>
            <w:proofErr w:type="spellStart"/>
            <w:r w:rsidRPr="006339D5">
              <w:rPr>
                <w:sz w:val="28"/>
                <w:szCs w:val="28"/>
              </w:rPr>
              <w:t>сільськогосподарського</w:t>
            </w:r>
            <w:proofErr w:type="spellEnd"/>
            <w:r w:rsidRPr="006339D5">
              <w:rPr>
                <w:sz w:val="28"/>
                <w:szCs w:val="28"/>
              </w:rPr>
              <w:t xml:space="preserve"> </w:t>
            </w:r>
            <w:proofErr w:type="spellStart"/>
            <w:r w:rsidRPr="006339D5">
              <w:rPr>
                <w:sz w:val="28"/>
                <w:szCs w:val="28"/>
              </w:rPr>
              <w:t>призначення</w:t>
            </w:r>
            <w:proofErr w:type="spellEnd"/>
            <w:r w:rsidRPr="006339D5">
              <w:rPr>
                <w:sz w:val="28"/>
                <w:szCs w:val="28"/>
              </w:rPr>
              <w:t>. К., 1994.</w:t>
            </w:r>
          </w:p>
          <w:p w:rsidR="005F0438" w:rsidRDefault="005F0438" w:rsidP="005F0438">
            <w:pPr>
              <w:numPr>
                <w:ilvl w:val="0"/>
                <w:numId w:val="4"/>
              </w:numPr>
              <w:tabs>
                <w:tab w:val="num" w:pos="0"/>
                <w:tab w:val="left" w:pos="1276"/>
              </w:tabs>
              <w:ind w:left="0" w:firstLine="851"/>
              <w:jc w:val="both"/>
              <w:rPr>
                <w:color w:val="000000"/>
                <w:sz w:val="28"/>
                <w:szCs w:val="28"/>
                <w:lang w:val="uk-UA"/>
              </w:rPr>
            </w:pPr>
            <w:r w:rsidRPr="006339D5">
              <w:rPr>
                <w:sz w:val="28"/>
                <w:szCs w:val="28"/>
              </w:rPr>
              <w:t xml:space="preserve">Чайка Т.А. </w:t>
            </w:r>
            <w:r w:rsidRPr="006339D5">
              <w:rPr>
                <w:rStyle w:val="notranslate"/>
                <w:sz w:val="28"/>
                <w:szCs w:val="28"/>
              </w:rPr>
              <w:t>Агроэкологическое районирование в органическом сельском хозяйстве Украины</w:t>
            </w:r>
            <w:r>
              <w:rPr>
                <w:rStyle w:val="notranslate"/>
                <w:sz w:val="28"/>
                <w:szCs w:val="28"/>
                <w:lang w:val="uk-UA"/>
              </w:rPr>
              <w:t xml:space="preserve">. </w:t>
            </w:r>
            <w:proofErr w:type="spellStart"/>
            <w:r w:rsidRPr="005F0438">
              <w:rPr>
                <w:sz w:val="28"/>
                <w:szCs w:val="28"/>
                <w:lang w:val="uk-UA"/>
              </w:rPr>
              <w:t>Вестник</w:t>
            </w:r>
            <w:proofErr w:type="spellEnd"/>
            <w:r w:rsidRPr="005F0438">
              <w:rPr>
                <w:sz w:val="28"/>
                <w:szCs w:val="28"/>
                <w:lang w:val="uk-UA"/>
              </w:rPr>
              <w:t xml:space="preserve"> КГСХА. 2014. № 2. С. 27–31.</w:t>
            </w:r>
          </w:p>
          <w:p w:rsidR="005F0438" w:rsidRPr="006339D5" w:rsidRDefault="005F0438" w:rsidP="005F0438">
            <w:pPr>
              <w:numPr>
                <w:ilvl w:val="0"/>
                <w:numId w:val="4"/>
              </w:numPr>
              <w:tabs>
                <w:tab w:val="num" w:pos="0"/>
                <w:tab w:val="left" w:pos="1276"/>
              </w:tabs>
              <w:ind w:left="0" w:firstLine="851"/>
              <w:jc w:val="both"/>
              <w:rPr>
                <w:color w:val="000000"/>
                <w:sz w:val="28"/>
                <w:szCs w:val="28"/>
                <w:lang w:val="uk-UA"/>
              </w:rPr>
            </w:pPr>
            <w:r>
              <w:rPr>
                <w:sz w:val="28"/>
                <w:szCs w:val="28"/>
                <w:lang w:val="uk-UA"/>
              </w:rPr>
              <w:t xml:space="preserve">Макаренко Н.А., </w:t>
            </w:r>
            <w:proofErr w:type="spellStart"/>
            <w:r>
              <w:rPr>
                <w:sz w:val="28"/>
                <w:szCs w:val="28"/>
                <w:lang w:val="uk-UA"/>
              </w:rPr>
              <w:t>Ракоїд</w:t>
            </w:r>
            <w:proofErr w:type="spellEnd"/>
            <w:r>
              <w:rPr>
                <w:sz w:val="28"/>
                <w:szCs w:val="28"/>
                <w:lang w:val="uk-UA"/>
              </w:rPr>
              <w:t xml:space="preserve"> О.О., </w:t>
            </w:r>
            <w:proofErr w:type="spellStart"/>
            <w:r>
              <w:rPr>
                <w:sz w:val="28"/>
                <w:szCs w:val="28"/>
                <w:lang w:val="uk-UA"/>
              </w:rPr>
              <w:t>Жилкін</w:t>
            </w:r>
            <w:proofErr w:type="spellEnd"/>
            <w:r>
              <w:rPr>
                <w:sz w:val="28"/>
                <w:szCs w:val="28"/>
                <w:lang w:val="uk-UA"/>
              </w:rPr>
              <w:t xml:space="preserve"> В.А., Макаренко В.В.</w:t>
            </w:r>
            <w:r w:rsidRPr="006339D5">
              <w:rPr>
                <w:sz w:val="28"/>
                <w:szCs w:val="28"/>
                <w:lang w:val="uk-UA"/>
              </w:rPr>
              <w:t xml:space="preserve">Агроекологічна оцінка відповідності сільськогосподарських підприємств вимогам органічного </w:t>
            </w:r>
            <w:proofErr w:type="spellStart"/>
            <w:r w:rsidRPr="006339D5">
              <w:rPr>
                <w:sz w:val="28"/>
                <w:szCs w:val="28"/>
                <w:lang w:val="uk-UA"/>
              </w:rPr>
              <w:t>агровиробництва</w:t>
            </w:r>
            <w:proofErr w:type="spellEnd"/>
            <w:r w:rsidRPr="006339D5">
              <w:rPr>
                <w:sz w:val="28"/>
                <w:szCs w:val="28"/>
                <w:lang w:val="uk-UA"/>
              </w:rPr>
              <w:t xml:space="preserve">. </w:t>
            </w:r>
            <w:r>
              <w:rPr>
                <w:sz w:val="28"/>
                <w:szCs w:val="28"/>
                <w:lang w:val="uk-UA"/>
              </w:rPr>
              <w:t xml:space="preserve">Методичні рекомендації. К., Логос, 2007. </w:t>
            </w:r>
            <w:r w:rsidRPr="005F0438">
              <w:rPr>
                <w:sz w:val="28"/>
                <w:szCs w:val="28"/>
                <w:lang w:val="uk-UA"/>
              </w:rPr>
              <w:t>37 с.</w:t>
            </w:r>
          </w:p>
          <w:p w:rsidR="005F0438" w:rsidRDefault="005F0438" w:rsidP="005F0438">
            <w:pPr>
              <w:numPr>
                <w:ilvl w:val="0"/>
                <w:numId w:val="4"/>
              </w:numPr>
              <w:tabs>
                <w:tab w:val="num" w:pos="0"/>
                <w:tab w:val="left" w:pos="1276"/>
              </w:tabs>
              <w:ind w:left="0" w:firstLine="851"/>
              <w:jc w:val="both"/>
              <w:rPr>
                <w:color w:val="000000"/>
                <w:sz w:val="28"/>
                <w:szCs w:val="28"/>
                <w:lang w:val="uk-UA"/>
              </w:rPr>
            </w:pPr>
            <w:r w:rsidRPr="005F0438">
              <w:rPr>
                <w:sz w:val="28"/>
                <w:szCs w:val="28"/>
                <w:lang w:val="uk-UA"/>
              </w:rPr>
              <w:t>Порядок ведення агрохімічного паспорта поля, земельної ділянки, затверджений Міністерством аграрної п</w:t>
            </w:r>
            <w:proofErr w:type="spellStart"/>
            <w:r w:rsidRPr="006339D5">
              <w:rPr>
                <w:sz w:val="28"/>
                <w:szCs w:val="28"/>
              </w:rPr>
              <w:t>олітики</w:t>
            </w:r>
            <w:proofErr w:type="spellEnd"/>
            <w:r w:rsidRPr="006339D5">
              <w:rPr>
                <w:sz w:val="28"/>
                <w:szCs w:val="28"/>
              </w:rPr>
              <w:t xml:space="preserve"> та </w:t>
            </w:r>
            <w:proofErr w:type="spellStart"/>
            <w:r w:rsidRPr="006339D5">
              <w:rPr>
                <w:sz w:val="28"/>
                <w:szCs w:val="28"/>
              </w:rPr>
              <w:t>продовольства</w:t>
            </w:r>
            <w:proofErr w:type="spellEnd"/>
            <w:r w:rsidRPr="006339D5">
              <w:rPr>
                <w:sz w:val="28"/>
                <w:szCs w:val="28"/>
              </w:rPr>
              <w:t xml:space="preserve"> </w:t>
            </w:r>
            <w:proofErr w:type="spellStart"/>
            <w:r w:rsidRPr="006339D5">
              <w:rPr>
                <w:sz w:val="28"/>
                <w:szCs w:val="28"/>
              </w:rPr>
              <w:t>України</w:t>
            </w:r>
            <w:proofErr w:type="spellEnd"/>
            <w:r w:rsidRPr="006339D5">
              <w:rPr>
                <w:sz w:val="28"/>
                <w:szCs w:val="28"/>
              </w:rPr>
              <w:t xml:space="preserve"> </w:t>
            </w:r>
            <w:proofErr w:type="spellStart"/>
            <w:r w:rsidRPr="006339D5">
              <w:rPr>
                <w:sz w:val="28"/>
                <w:szCs w:val="28"/>
              </w:rPr>
              <w:t>від</w:t>
            </w:r>
            <w:proofErr w:type="spellEnd"/>
            <w:r w:rsidRPr="006339D5">
              <w:rPr>
                <w:sz w:val="28"/>
                <w:szCs w:val="28"/>
              </w:rPr>
              <w:t xml:space="preserve"> 11.10.2011 р. № 536.</w:t>
            </w:r>
          </w:p>
          <w:p w:rsidR="005F0438" w:rsidRPr="006339D5" w:rsidRDefault="005F0438" w:rsidP="005F0438">
            <w:pPr>
              <w:numPr>
                <w:ilvl w:val="0"/>
                <w:numId w:val="4"/>
              </w:numPr>
              <w:tabs>
                <w:tab w:val="num" w:pos="0"/>
                <w:tab w:val="left" w:pos="1276"/>
              </w:tabs>
              <w:ind w:left="0" w:firstLine="851"/>
              <w:jc w:val="both"/>
              <w:rPr>
                <w:color w:val="000000"/>
                <w:sz w:val="28"/>
                <w:szCs w:val="28"/>
                <w:lang w:val="uk-UA"/>
              </w:rPr>
            </w:pPr>
            <w:proofErr w:type="spellStart"/>
            <w:r w:rsidRPr="006339D5">
              <w:rPr>
                <w:sz w:val="28"/>
                <w:szCs w:val="28"/>
              </w:rPr>
              <w:t>Еколого-агрохімічна</w:t>
            </w:r>
            <w:proofErr w:type="spellEnd"/>
            <w:r w:rsidRPr="006339D5">
              <w:rPr>
                <w:sz w:val="28"/>
                <w:szCs w:val="28"/>
              </w:rPr>
              <w:t xml:space="preserve"> </w:t>
            </w:r>
            <w:proofErr w:type="spellStart"/>
            <w:r w:rsidRPr="006339D5">
              <w:rPr>
                <w:sz w:val="28"/>
                <w:szCs w:val="28"/>
              </w:rPr>
              <w:t>паспортизація</w:t>
            </w:r>
            <w:proofErr w:type="spellEnd"/>
            <w:r w:rsidRPr="006339D5">
              <w:rPr>
                <w:sz w:val="28"/>
                <w:szCs w:val="28"/>
              </w:rPr>
              <w:t xml:space="preserve"> </w:t>
            </w:r>
            <w:proofErr w:type="spellStart"/>
            <w:r w:rsidRPr="006339D5">
              <w:rPr>
                <w:sz w:val="28"/>
                <w:szCs w:val="28"/>
              </w:rPr>
              <w:t>полів</w:t>
            </w:r>
            <w:proofErr w:type="spellEnd"/>
            <w:r w:rsidRPr="006339D5">
              <w:rPr>
                <w:sz w:val="28"/>
                <w:szCs w:val="28"/>
              </w:rPr>
              <w:t xml:space="preserve"> </w:t>
            </w:r>
            <w:proofErr w:type="spellStart"/>
            <w:r w:rsidRPr="006339D5">
              <w:rPr>
                <w:sz w:val="28"/>
                <w:szCs w:val="28"/>
              </w:rPr>
              <w:t>і</w:t>
            </w:r>
            <w:proofErr w:type="spellEnd"/>
            <w:r w:rsidRPr="006339D5">
              <w:rPr>
                <w:sz w:val="28"/>
                <w:szCs w:val="28"/>
              </w:rPr>
              <w:t xml:space="preserve"> </w:t>
            </w:r>
            <w:proofErr w:type="spellStart"/>
            <w:r w:rsidRPr="006339D5">
              <w:rPr>
                <w:sz w:val="28"/>
                <w:szCs w:val="28"/>
              </w:rPr>
              <w:t>земельних</w:t>
            </w:r>
            <w:proofErr w:type="spellEnd"/>
            <w:r w:rsidRPr="006339D5">
              <w:rPr>
                <w:sz w:val="28"/>
                <w:szCs w:val="28"/>
              </w:rPr>
              <w:t xml:space="preserve"> </w:t>
            </w:r>
            <w:proofErr w:type="spellStart"/>
            <w:r w:rsidRPr="006339D5">
              <w:rPr>
                <w:sz w:val="28"/>
                <w:szCs w:val="28"/>
              </w:rPr>
              <w:t>ділянок</w:t>
            </w:r>
            <w:proofErr w:type="spellEnd"/>
            <w:r w:rsidRPr="006339D5">
              <w:rPr>
                <w:sz w:val="28"/>
                <w:szCs w:val="28"/>
              </w:rPr>
              <w:t xml:space="preserve">: </w:t>
            </w:r>
            <w:proofErr w:type="spellStart"/>
            <w:r>
              <w:rPr>
                <w:sz w:val="28"/>
                <w:szCs w:val="28"/>
              </w:rPr>
              <w:t>керівний</w:t>
            </w:r>
            <w:proofErr w:type="spellEnd"/>
            <w:r>
              <w:rPr>
                <w:sz w:val="28"/>
                <w:szCs w:val="28"/>
              </w:rPr>
              <w:t xml:space="preserve"> </w:t>
            </w:r>
            <w:proofErr w:type="spellStart"/>
            <w:r>
              <w:rPr>
                <w:sz w:val="28"/>
                <w:szCs w:val="28"/>
              </w:rPr>
              <w:t>нормативний</w:t>
            </w:r>
            <w:proofErr w:type="spellEnd"/>
            <w:r>
              <w:rPr>
                <w:sz w:val="28"/>
                <w:szCs w:val="28"/>
              </w:rPr>
              <w:t xml:space="preserve"> документ</w:t>
            </w:r>
            <w:r>
              <w:rPr>
                <w:sz w:val="28"/>
                <w:szCs w:val="28"/>
                <w:lang w:val="uk-UA"/>
              </w:rPr>
              <w:t xml:space="preserve">. </w:t>
            </w:r>
            <w:r w:rsidRPr="005F0438">
              <w:rPr>
                <w:sz w:val="28"/>
                <w:szCs w:val="28"/>
                <w:lang w:val="uk-UA"/>
              </w:rPr>
              <w:t>За ред. О.О.</w:t>
            </w:r>
            <w:r>
              <w:rPr>
                <w:sz w:val="28"/>
                <w:szCs w:val="28"/>
              </w:rPr>
              <w:t> </w:t>
            </w:r>
            <w:r w:rsidRPr="005F0438">
              <w:rPr>
                <w:sz w:val="28"/>
                <w:szCs w:val="28"/>
                <w:lang w:val="uk-UA"/>
              </w:rPr>
              <w:t>Созінова. К., 1996. 37 с.</w:t>
            </w:r>
          </w:p>
          <w:p w:rsidR="005F0438" w:rsidRDefault="005F0438" w:rsidP="005F0438">
            <w:pPr>
              <w:numPr>
                <w:ilvl w:val="0"/>
                <w:numId w:val="4"/>
              </w:numPr>
              <w:tabs>
                <w:tab w:val="num" w:pos="0"/>
                <w:tab w:val="left" w:pos="1276"/>
              </w:tabs>
              <w:ind w:left="0" w:firstLine="851"/>
              <w:jc w:val="both"/>
              <w:rPr>
                <w:color w:val="000000"/>
                <w:sz w:val="28"/>
                <w:szCs w:val="28"/>
                <w:lang w:val="uk-UA"/>
              </w:rPr>
            </w:pPr>
            <w:proofErr w:type="spellStart"/>
            <w:r>
              <w:rPr>
                <w:color w:val="000000"/>
                <w:sz w:val="28"/>
                <w:szCs w:val="28"/>
                <w:lang w:val="uk-UA"/>
              </w:rPr>
              <w:t>Чечуй</w:t>
            </w:r>
            <w:proofErr w:type="spellEnd"/>
            <w:r>
              <w:rPr>
                <w:color w:val="000000"/>
                <w:sz w:val="28"/>
                <w:szCs w:val="28"/>
                <w:lang w:val="uk-UA"/>
              </w:rPr>
              <w:t xml:space="preserve"> О.Ф. </w:t>
            </w:r>
            <w:proofErr w:type="spellStart"/>
            <w:r>
              <w:rPr>
                <w:color w:val="000000"/>
                <w:sz w:val="28"/>
                <w:szCs w:val="28"/>
                <w:lang w:val="uk-UA"/>
              </w:rPr>
              <w:t>Еколого-агрохімічна</w:t>
            </w:r>
            <w:proofErr w:type="spellEnd"/>
            <w:r>
              <w:rPr>
                <w:color w:val="000000"/>
                <w:sz w:val="28"/>
                <w:szCs w:val="28"/>
                <w:lang w:val="uk-UA"/>
              </w:rPr>
              <w:t xml:space="preserve"> паспортизація: лекції  Х., 2017. 72 с.</w:t>
            </w:r>
          </w:p>
          <w:p w:rsidR="005F0438" w:rsidRDefault="005F0438" w:rsidP="005F0438">
            <w:pPr>
              <w:numPr>
                <w:ilvl w:val="0"/>
                <w:numId w:val="4"/>
              </w:numPr>
              <w:tabs>
                <w:tab w:val="num" w:pos="0"/>
                <w:tab w:val="left" w:pos="1276"/>
              </w:tabs>
              <w:ind w:left="0" w:firstLine="851"/>
              <w:jc w:val="both"/>
              <w:rPr>
                <w:color w:val="000000"/>
                <w:sz w:val="28"/>
                <w:szCs w:val="28"/>
                <w:lang w:val="uk-UA"/>
              </w:rPr>
            </w:pPr>
            <w:proofErr w:type="spellStart"/>
            <w:r>
              <w:rPr>
                <w:color w:val="000000"/>
                <w:sz w:val="28"/>
                <w:szCs w:val="28"/>
                <w:lang w:val="uk-UA"/>
              </w:rPr>
              <w:t>Кіптач</w:t>
            </w:r>
            <w:proofErr w:type="spellEnd"/>
            <w:r>
              <w:rPr>
                <w:color w:val="000000"/>
                <w:sz w:val="28"/>
                <w:szCs w:val="28"/>
                <w:lang w:val="uk-UA"/>
              </w:rPr>
              <w:t xml:space="preserve"> Федір Екологічна паспортизація: тексти лекцій, електронний варіант. Львів, 2018.</w:t>
            </w:r>
          </w:p>
          <w:p w:rsidR="002B085E" w:rsidRPr="005F0438" w:rsidRDefault="005F0438" w:rsidP="005F0438">
            <w:pPr>
              <w:numPr>
                <w:ilvl w:val="0"/>
                <w:numId w:val="4"/>
              </w:numPr>
              <w:tabs>
                <w:tab w:val="num" w:pos="0"/>
                <w:tab w:val="left" w:pos="1276"/>
              </w:tabs>
              <w:ind w:left="0" w:firstLine="851"/>
              <w:jc w:val="both"/>
              <w:rPr>
                <w:color w:val="000000"/>
                <w:sz w:val="28"/>
                <w:szCs w:val="28"/>
                <w:lang w:val="uk-UA"/>
              </w:rPr>
            </w:pPr>
            <w:proofErr w:type="spellStart"/>
            <w:r w:rsidRPr="005F0438">
              <w:rPr>
                <w:color w:val="000000"/>
                <w:sz w:val="28"/>
                <w:szCs w:val="28"/>
                <w:lang w:val="uk-UA"/>
              </w:rPr>
              <w:t>Кіптач</w:t>
            </w:r>
            <w:proofErr w:type="spellEnd"/>
            <w:r w:rsidRPr="005F0438">
              <w:rPr>
                <w:color w:val="000000"/>
                <w:sz w:val="28"/>
                <w:szCs w:val="28"/>
                <w:lang w:val="uk-UA"/>
              </w:rPr>
              <w:t xml:space="preserve"> Федір. Екологічна </w:t>
            </w:r>
            <w:proofErr w:type="spellStart"/>
            <w:r w:rsidRPr="005F0438">
              <w:rPr>
                <w:color w:val="000000"/>
                <w:sz w:val="28"/>
                <w:szCs w:val="28"/>
                <w:lang w:val="uk-UA"/>
              </w:rPr>
              <w:t>паспортизаці</w:t>
            </w:r>
            <w:proofErr w:type="spellEnd"/>
            <w:r w:rsidRPr="005F0438">
              <w:rPr>
                <w:color w:val="000000"/>
                <w:sz w:val="28"/>
                <w:szCs w:val="28"/>
                <w:lang w:val="uk-UA"/>
              </w:rPr>
              <w:t xml:space="preserve">: </w:t>
            </w:r>
            <w:proofErr w:type="spellStart"/>
            <w:r w:rsidRPr="005F0438">
              <w:rPr>
                <w:color w:val="000000"/>
                <w:sz w:val="28"/>
                <w:szCs w:val="28"/>
                <w:lang w:val="uk-UA"/>
              </w:rPr>
              <w:t>навч.-метод</w:t>
            </w:r>
            <w:proofErr w:type="spellEnd"/>
            <w:r w:rsidRPr="005F0438">
              <w:rPr>
                <w:color w:val="000000"/>
                <w:sz w:val="28"/>
                <w:szCs w:val="28"/>
                <w:lang w:val="uk-UA"/>
              </w:rPr>
              <w:t xml:space="preserve">. Посібник. Львів: Малий видавничий центр лабораторії тематичного картографування </w:t>
            </w:r>
            <w:r w:rsidRPr="005F0438">
              <w:rPr>
                <w:color w:val="000000"/>
                <w:sz w:val="28"/>
                <w:szCs w:val="28"/>
                <w:lang w:val="uk-UA"/>
              </w:rPr>
              <w:lastRenderedPageBreak/>
              <w:t>географічного факультету ЛНУ ім. Івана Франка, 2016. 78 с.</w:t>
            </w:r>
          </w:p>
        </w:tc>
      </w:tr>
    </w:tbl>
    <w:p w:rsidR="002B085E" w:rsidRPr="005A4116" w:rsidRDefault="002B085E" w:rsidP="002B085E">
      <w:pPr>
        <w:pStyle w:val="a3"/>
        <w:ind w:left="0"/>
        <w:jc w:val="center"/>
        <w:rPr>
          <w:sz w:val="28"/>
          <w:szCs w:val="28"/>
          <w:lang w:val="uk-UA"/>
        </w:rPr>
      </w:pPr>
    </w:p>
    <w:p w:rsidR="002B085E" w:rsidRPr="005A4116" w:rsidRDefault="002B085E" w:rsidP="002B085E">
      <w:pPr>
        <w:pStyle w:val="a3"/>
        <w:ind w:left="0"/>
        <w:jc w:val="center"/>
        <w:rPr>
          <w:b/>
          <w:sz w:val="28"/>
          <w:szCs w:val="28"/>
          <w:lang w:val="uk-UA"/>
        </w:rPr>
      </w:pPr>
      <w:r w:rsidRPr="005A4116">
        <w:rPr>
          <w:b/>
          <w:sz w:val="28"/>
          <w:szCs w:val="28"/>
          <w:lang w:val="uk-UA"/>
        </w:rPr>
        <w:t>7. Контактна інформація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927"/>
      </w:tblGrid>
      <w:tr w:rsidR="002B085E" w:rsidRPr="002E5428" w:rsidTr="004664CA">
        <w:tc>
          <w:tcPr>
            <w:tcW w:w="4644" w:type="dxa"/>
          </w:tcPr>
          <w:p w:rsidR="002B085E" w:rsidRPr="00C91C65" w:rsidRDefault="002B085E" w:rsidP="004664CA">
            <w:pPr>
              <w:pStyle w:val="a3"/>
              <w:ind w:left="0"/>
              <w:rPr>
                <w:sz w:val="28"/>
                <w:szCs w:val="28"/>
                <w:lang w:val="uk-UA"/>
              </w:rPr>
            </w:pPr>
            <w:r w:rsidRPr="00C91C65">
              <w:rPr>
                <w:sz w:val="28"/>
                <w:szCs w:val="28"/>
                <w:lang w:val="uk-UA"/>
              </w:rPr>
              <w:t>Кафедра лісового і аграрного менеджменту</w:t>
            </w:r>
          </w:p>
        </w:tc>
        <w:tc>
          <w:tcPr>
            <w:tcW w:w="4927" w:type="dxa"/>
          </w:tcPr>
          <w:p w:rsidR="002B085E" w:rsidRPr="00C91C65" w:rsidRDefault="002B085E" w:rsidP="004664CA">
            <w:pPr>
              <w:pStyle w:val="a3"/>
              <w:ind w:left="0"/>
              <w:rPr>
                <w:sz w:val="28"/>
                <w:szCs w:val="28"/>
                <w:lang w:val="uk-UA"/>
              </w:rPr>
            </w:pPr>
            <w:r w:rsidRPr="00C91C65">
              <w:rPr>
                <w:sz w:val="28"/>
                <w:szCs w:val="28"/>
                <w:lang w:val="uk-UA"/>
              </w:rPr>
              <w:t>Факультет природничих наук</w:t>
            </w:r>
          </w:p>
          <w:p w:rsidR="002B085E" w:rsidRPr="00C91C65" w:rsidRDefault="002B085E" w:rsidP="004664CA">
            <w:pPr>
              <w:pStyle w:val="a3"/>
              <w:ind w:left="0"/>
              <w:rPr>
                <w:sz w:val="28"/>
                <w:szCs w:val="28"/>
                <w:lang w:val="uk-UA"/>
              </w:rPr>
            </w:pPr>
            <w:r w:rsidRPr="00C91C65">
              <w:rPr>
                <w:sz w:val="28"/>
                <w:szCs w:val="28"/>
                <w:lang w:val="uk-UA"/>
              </w:rPr>
              <w:t xml:space="preserve">вул. Галицька 201, </w:t>
            </w:r>
            <w:proofErr w:type="spellStart"/>
            <w:r w:rsidRPr="00C91C65">
              <w:rPr>
                <w:sz w:val="28"/>
                <w:szCs w:val="28"/>
                <w:lang w:val="uk-UA"/>
              </w:rPr>
              <w:t>каб</w:t>
            </w:r>
            <w:proofErr w:type="spellEnd"/>
            <w:r w:rsidRPr="00C91C65">
              <w:rPr>
                <w:sz w:val="28"/>
                <w:szCs w:val="28"/>
                <w:lang w:val="uk-UA"/>
              </w:rPr>
              <w:t>. 206, 107</w:t>
            </w:r>
          </w:p>
          <w:p w:rsidR="002B085E" w:rsidRPr="00C91C65" w:rsidRDefault="002B085E" w:rsidP="004664CA">
            <w:pPr>
              <w:pStyle w:val="a3"/>
              <w:ind w:left="0"/>
              <w:rPr>
                <w:sz w:val="28"/>
                <w:szCs w:val="28"/>
                <w:lang w:val="uk-UA"/>
              </w:rPr>
            </w:pPr>
            <w:r w:rsidRPr="00C91C65">
              <w:rPr>
                <w:sz w:val="28"/>
                <w:szCs w:val="28"/>
                <w:lang w:val="uk-UA"/>
              </w:rPr>
              <w:t>тел. (0342) 59-61-66</w:t>
            </w:r>
          </w:p>
          <w:p w:rsidR="002B085E" w:rsidRPr="00C91C65" w:rsidRDefault="002B085E" w:rsidP="004664CA">
            <w:pPr>
              <w:pStyle w:val="a3"/>
              <w:ind w:left="0"/>
              <w:rPr>
                <w:sz w:val="28"/>
                <w:szCs w:val="28"/>
                <w:lang w:val="uk-UA"/>
              </w:rPr>
            </w:pPr>
            <w:r w:rsidRPr="00C91C65">
              <w:rPr>
                <w:sz w:val="28"/>
                <w:szCs w:val="28"/>
                <w:lang w:val="uk-UA"/>
              </w:rPr>
              <w:t xml:space="preserve">(0342) 59-61-72 </w:t>
            </w:r>
          </w:p>
          <w:p w:rsidR="002B085E" w:rsidRPr="00C91C65" w:rsidRDefault="002B085E" w:rsidP="004664CA">
            <w:pPr>
              <w:pStyle w:val="a3"/>
              <w:ind w:left="0"/>
              <w:rPr>
                <w:sz w:val="28"/>
                <w:szCs w:val="28"/>
                <w:lang w:val="uk-UA"/>
              </w:rPr>
            </w:pPr>
            <w:r w:rsidRPr="00C91C65">
              <w:rPr>
                <w:sz w:val="28"/>
                <w:szCs w:val="28"/>
                <w:lang w:val="uk-UA"/>
              </w:rPr>
              <w:t xml:space="preserve">сайт: </w:t>
            </w:r>
            <w:hyperlink r:id="rId7" w:history="1">
              <w:r w:rsidRPr="00C91C65">
                <w:rPr>
                  <w:rStyle w:val="a4"/>
                  <w:sz w:val="28"/>
                  <w:szCs w:val="28"/>
                  <w:lang w:val="uk-UA"/>
                </w:rPr>
                <w:t>https://kl.pnu.edu.ua</w:t>
              </w:r>
            </w:hyperlink>
            <w:r w:rsidRPr="00C91C65">
              <w:rPr>
                <w:sz w:val="28"/>
                <w:szCs w:val="28"/>
                <w:lang w:val="uk-UA"/>
              </w:rPr>
              <w:t xml:space="preserve"> </w:t>
            </w:r>
          </w:p>
          <w:p w:rsidR="002B085E" w:rsidRPr="00C91C65" w:rsidRDefault="002B085E" w:rsidP="004664CA">
            <w:pPr>
              <w:pStyle w:val="a3"/>
              <w:ind w:left="0"/>
              <w:rPr>
                <w:sz w:val="28"/>
                <w:szCs w:val="28"/>
                <w:lang w:val="uk-UA"/>
              </w:rPr>
            </w:pPr>
            <w:r w:rsidRPr="00326C84">
              <w:rPr>
                <w:color w:val="222222"/>
                <w:sz w:val="28"/>
                <w:szCs w:val="28"/>
                <w:lang w:val="de-DE"/>
              </w:rPr>
              <w:t>E-</w:t>
            </w:r>
            <w:proofErr w:type="spellStart"/>
            <w:r w:rsidRPr="00326C84">
              <w:rPr>
                <w:color w:val="222222"/>
                <w:sz w:val="28"/>
                <w:szCs w:val="28"/>
                <w:lang w:val="de-DE"/>
              </w:rPr>
              <w:t>mail</w:t>
            </w:r>
            <w:proofErr w:type="spellEnd"/>
            <w:r w:rsidRPr="00326C84">
              <w:rPr>
                <w:color w:val="222222"/>
                <w:sz w:val="28"/>
                <w:szCs w:val="28"/>
                <w:lang w:val="de-DE"/>
              </w:rPr>
              <w:t>: klam@pnu.edu.ua</w:t>
            </w:r>
          </w:p>
        </w:tc>
      </w:tr>
      <w:tr w:rsidR="002B085E" w:rsidRPr="005A4116" w:rsidTr="004664CA">
        <w:tc>
          <w:tcPr>
            <w:tcW w:w="4644" w:type="dxa"/>
          </w:tcPr>
          <w:p w:rsidR="002B085E" w:rsidRPr="00C91C65" w:rsidRDefault="002B085E" w:rsidP="004664CA">
            <w:pPr>
              <w:pStyle w:val="a3"/>
              <w:ind w:left="0"/>
              <w:rPr>
                <w:sz w:val="28"/>
                <w:szCs w:val="28"/>
                <w:lang w:val="uk-UA"/>
              </w:rPr>
            </w:pPr>
            <w:r w:rsidRPr="00C91C65">
              <w:rPr>
                <w:sz w:val="28"/>
                <w:szCs w:val="28"/>
                <w:lang w:val="uk-UA"/>
              </w:rPr>
              <w:t>Викладач (і)</w:t>
            </w:r>
          </w:p>
          <w:p w:rsidR="002B085E" w:rsidRPr="00C91C65" w:rsidRDefault="002B085E" w:rsidP="004664CA">
            <w:pPr>
              <w:pStyle w:val="a3"/>
              <w:ind w:left="0"/>
              <w:rPr>
                <w:sz w:val="28"/>
                <w:szCs w:val="28"/>
                <w:lang w:val="uk-UA"/>
              </w:rPr>
            </w:pPr>
            <w:r w:rsidRPr="00C91C65">
              <w:rPr>
                <w:sz w:val="28"/>
                <w:szCs w:val="28"/>
                <w:lang w:val="uk-UA"/>
              </w:rPr>
              <w:t>Гостьові лектори</w:t>
            </w:r>
          </w:p>
        </w:tc>
        <w:tc>
          <w:tcPr>
            <w:tcW w:w="4927" w:type="dxa"/>
          </w:tcPr>
          <w:p w:rsidR="002B085E" w:rsidRPr="00C91C65" w:rsidRDefault="002B085E" w:rsidP="004664CA">
            <w:pPr>
              <w:pStyle w:val="a3"/>
              <w:ind w:left="0"/>
              <w:rPr>
                <w:sz w:val="28"/>
                <w:szCs w:val="28"/>
                <w:lang w:val="uk-UA"/>
              </w:rPr>
            </w:pPr>
          </w:p>
        </w:tc>
      </w:tr>
      <w:tr w:rsidR="002B085E" w:rsidRPr="002E5428" w:rsidTr="004664CA">
        <w:tc>
          <w:tcPr>
            <w:tcW w:w="4644" w:type="dxa"/>
          </w:tcPr>
          <w:p w:rsidR="002B085E" w:rsidRPr="00C91C65" w:rsidRDefault="002B085E" w:rsidP="004664CA">
            <w:pPr>
              <w:pStyle w:val="a3"/>
              <w:ind w:left="0"/>
              <w:rPr>
                <w:sz w:val="28"/>
                <w:szCs w:val="28"/>
                <w:lang w:val="uk-UA"/>
              </w:rPr>
            </w:pPr>
            <w:r w:rsidRPr="00C91C65">
              <w:rPr>
                <w:sz w:val="28"/>
                <w:szCs w:val="28"/>
                <w:lang w:val="uk-UA"/>
              </w:rPr>
              <w:t>Контактна інформація викладача</w:t>
            </w:r>
          </w:p>
        </w:tc>
        <w:tc>
          <w:tcPr>
            <w:tcW w:w="4927" w:type="dxa"/>
          </w:tcPr>
          <w:p w:rsidR="002B085E" w:rsidRPr="00C91C65" w:rsidRDefault="00566F26" w:rsidP="004664CA">
            <w:pPr>
              <w:pStyle w:val="a3"/>
              <w:ind w:left="0"/>
              <w:rPr>
                <w:sz w:val="28"/>
                <w:szCs w:val="28"/>
                <w:lang w:val="uk-UA"/>
              </w:rPr>
            </w:pPr>
            <w:hyperlink r:id="rId8" w:history="1">
              <w:r w:rsidR="002B085E" w:rsidRPr="00C91C65">
                <w:rPr>
                  <w:rStyle w:val="a4"/>
                  <w:sz w:val="28"/>
                  <w:szCs w:val="28"/>
                  <w:lang w:val="en-US"/>
                </w:rPr>
                <w:t>uliana</w:t>
              </w:r>
              <w:r w:rsidR="002B085E" w:rsidRPr="00C91C65">
                <w:rPr>
                  <w:rStyle w:val="a4"/>
                  <w:sz w:val="28"/>
                  <w:szCs w:val="28"/>
                  <w:lang w:val="uk-UA"/>
                </w:rPr>
                <w:t>.</w:t>
              </w:r>
              <w:r w:rsidR="002B085E" w:rsidRPr="00C91C65">
                <w:rPr>
                  <w:rStyle w:val="a4"/>
                  <w:sz w:val="28"/>
                  <w:szCs w:val="28"/>
                  <w:lang w:val="en-US"/>
                </w:rPr>
                <w:t>karbivsk</w:t>
              </w:r>
              <w:r w:rsidR="002B085E" w:rsidRPr="00C91C65">
                <w:rPr>
                  <w:rStyle w:val="a4"/>
                  <w:sz w:val="28"/>
                  <w:szCs w:val="28"/>
                  <w:lang w:val="uk-UA"/>
                </w:rPr>
                <w:t>а@</w:t>
              </w:r>
              <w:r w:rsidR="002B085E" w:rsidRPr="00C91C65">
                <w:rPr>
                  <w:rStyle w:val="a4"/>
                  <w:sz w:val="28"/>
                  <w:szCs w:val="28"/>
                  <w:lang w:val="en-US"/>
                </w:rPr>
                <w:t>pnu</w:t>
              </w:r>
              <w:r w:rsidR="002B085E" w:rsidRPr="00C91C65">
                <w:rPr>
                  <w:rStyle w:val="a4"/>
                  <w:sz w:val="28"/>
                  <w:szCs w:val="28"/>
                  <w:lang w:val="uk-UA"/>
                </w:rPr>
                <w:t>.</w:t>
              </w:r>
              <w:r w:rsidR="002B085E" w:rsidRPr="00C91C65">
                <w:rPr>
                  <w:rStyle w:val="a4"/>
                  <w:sz w:val="28"/>
                  <w:szCs w:val="28"/>
                  <w:lang w:val="en-US"/>
                </w:rPr>
                <w:t>edu</w:t>
              </w:r>
              <w:r w:rsidR="002B085E" w:rsidRPr="00C91C65">
                <w:rPr>
                  <w:rStyle w:val="a4"/>
                  <w:sz w:val="28"/>
                  <w:szCs w:val="28"/>
                  <w:lang w:val="uk-UA"/>
                </w:rPr>
                <w:t>.</w:t>
              </w:r>
              <w:r w:rsidR="002B085E" w:rsidRPr="00C91C65">
                <w:rPr>
                  <w:rStyle w:val="a4"/>
                  <w:sz w:val="28"/>
                  <w:szCs w:val="28"/>
                  <w:lang w:val="en-US"/>
                </w:rPr>
                <w:t>ua</w:t>
              </w:r>
            </w:hyperlink>
            <w:r w:rsidR="002B085E" w:rsidRPr="00C91C65">
              <w:rPr>
                <w:sz w:val="28"/>
                <w:szCs w:val="28"/>
                <w:lang w:val="uk-UA"/>
              </w:rPr>
              <w:t xml:space="preserve">     </w:t>
            </w:r>
          </w:p>
        </w:tc>
      </w:tr>
    </w:tbl>
    <w:p w:rsidR="002B085E" w:rsidRPr="005A4116" w:rsidRDefault="002B085E" w:rsidP="002B085E">
      <w:pPr>
        <w:pStyle w:val="a3"/>
        <w:ind w:left="0"/>
        <w:jc w:val="center"/>
        <w:rPr>
          <w:sz w:val="28"/>
          <w:szCs w:val="28"/>
          <w:lang w:val="uk-UA"/>
        </w:rPr>
      </w:pPr>
    </w:p>
    <w:p w:rsidR="002B085E" w:rsidRPr="005A4116" w:rsidRDefault="002B085E" w:rsidP="002B085E">
      <w:pPr>
        <w:pStyle w:val="a3"/>
        <w:ind w:left="0"/>
        <w:jc w:val="center"/>
        <w:rPr>
          <w:b/>
          <w:sz w:val="28"/>
          <w:szCs w:val="28"/>
          <w:lang w:val="uk-UA"/>
        </w:rPr>
      </w:pPr>
      <w:r w:rsidRPr="005A4116">
        <w:rPr>
          <w:b/>
          <w:sz w:val="28"/>
          <w:szCs w:val="28"/>
          <w:lang w:val="uk-UA"/>
        </w:rPr>
        <w:t>8. Політика навчальної дисципліни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927"/>
      </w:tblGrid>
      <w:tr w:rsidR="002B085E" w:rsidRPr="002E5428" w:rsidTr="004664CA">
        <w:tc>
          <w:tcPr>
            <w:tcW w:w="4644" w:type="dxa"/>
          </w:tcPr>
          <w:p w:rsidR="002B085E" w:rsidRPr="00C91C65" w:rsidRDefault="002B085E" w:rsidP="004664CA">
            <w:pPr>
              <w:pStyle w:val="a3"/>
              <w:ind w:left="0"/>
              <w:rPr>
                <w:sz w:val="28"/>
                <w:szCs w:val="28"/>
                <w:lang w:val="uk-UA"/>
              </w:rPr>
            </w:pPr>
            <w:r w:rsidRPr="00C91C65">
              <w:rPr>
                <w:sz w:val="28"/>
                <w:szCs w:val="28"/>
                <w:lang w:val="uk-UA"/>
              </w:rPr>
              <w:t>Академічна доброчесність</w:t>
            </w:r>
          </w:p>
        </w:tc>
        <w:tc>
          <w:tcPr>
            <w:tcW w:w="4927" w:type="dxa"/>
          </w:tcPr>
          <w:p w:rsidR="002B085E" w:rsidRPr="00F635D8" w:rsidRDefault="002B085E" w:rsidP="004664CA">
            <w:pPr>
              <w:jc w:val="both"/>
              <w:rPr>
                <w:b/>
                <w:sz w:val="28"/>
                <w:szCs w:val="28"/>
                <w:lang w:val="uk-UA"/>
              </w:rPr>
            </w:pPr>
            <w:r w:rsidRPr="00F849BC">
              <w:rPr>
                <w:color w:val="000000"/>
                <w:sz w:val="28"/>
                <w:szCs w:val="28"/>
                <w:lang w:val="uk-UA"/>
              </w:rPr>
              <w:t>Здобувач вищої освіти повинен дотримуватись Кодекс честі ДВНЗ «Прикарпатський національний університет імені Василя Стефаника» академічної доброчесності та Кодексу про етику викладача та положен</w:t>
            </w:r>
            <w:r w:rsidRPr="00F635D8">
              <w:rPr>
                <w:color w:val="000000"/>
                <w:sz w:val="28"/>
                <w:szCs w:val="28"/>
                <w:lang w:val="uk-UA"/>
              </w:rPr>
              <w:t>ня про Комісію з питань етики та академічної доброчесності, Положення пр</w:t>
            </w:r>
            <w:r w:rsidR="002E5428">
              <w:rPr>
                <w:color w:val="000000"/>
                <w:sz w:val="28"/>
                <w:szCs w:val="28"/>
                <w:lang w:val="uk-UA"/>
              </w:rPr>
              <w:t>о запобігання плагіату у ДВНЗ «П</w:t>
            </w:r>
            <w:r w:rsidRPr="00F635D8">
              <w:rPr>
                <w:color w:val="000000"/>
                <w:sz w:val="28"/>
                <w:szCs w:val="28"/>
                <w:lang w:val="uk-UA"/>
              </w:rPr>
              <w:t xml:space="preserve">рикарпатський національний університет імені Василя Стефаника». </w:t>
            </w:r>
            <w:r w:rsidRPr="002B085E">
              <w:rPr>
                <w:color w:val="000000"/>
                <w:sz w:val="28"/>
                <w:szCs w:val="28"/>
                <w:lang w:val="uk-UA"/>
              </w:rPr>
              <w:t>Дотримання академічної доброчесності здобувачами освіти передбачає: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 посилання на джерела інформації у разі використання ідей, розробок, тверджень, відомостей; отримання норм законодавства про авторське право і суміжні права; надання достовірної інформації про результати власної навчальної (наукової, творчої) діяльності, використанні методики досліджень і джерела інформації.</w:t>
            </w:r>
          </w:p>
        </w:tc>
      </w:tr>
      <w:tr w:rsidR="002B085E" w:rsidRPr="002E5428" w:rsidTr="004664CA">
        <w:tc>
          <w:tcPr>
            <w:tcW w:w="4644" w:type="dxa"/>
          </w:tcPr>
          <w:p w:rsidR="002B085E" w:rsidRPr="00C91C65" w:rsidRDefault="002B085E" w:rsidP="004664CA">
            <w:pPr>
              <w:pStyle w:val="a3"/>
              <w:ind w:left="0"/>
              <w:rPr>
                <w:sz w:val="28"/>
                <w:szCs w:val="28"/>
                <w:lang w:val="uk-UA"/>
              </w:rPr>
            </w:pPr>
            <w:r w:rsidRPr="00C91C65">
              <w:rPr>
                <w:sz w:val="28"/>
                <w:szCs w:val="28"/>
                <w:lang w:val="uk-UA"/>
              </w:rPr>
              <w:lastRenderedPageBreak/>
              <w:t>Пропуски занять (відпрацювання)</w:t>
            </w:r>
          </w:p>
        </w:tc>
        <w:tc>
          <w:tcPr>
            <w:tcW w:w="4927" w:type="dxa"/>
          </w:tcPr>
          <w:p w:rsidR="002B085E" w:rsidRPr="00C91C65" w:rsidRDefault="002B085E" w:rsidP="004664CA">
            <w:pPr>
              <w:pStyle w:val="a3"/>
              <w:ind w:left="0"/>
              <w:jc w:val="both"/>
              <w:rPr>
                <w:sz w:val="28"/>
                <w:szCs w:val="28"/>
                <w:lang w:val="uk-UA"/>
              </w:rPr>
            </w:pPr>
            <w:r w:rsidRPr="00C91C65">
              <w:rPr>
                <w:sz w:val="28"/>
                <w:szCs w:val="28"/>
                <w:lang w:val="uk-UA"/>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дистанційній </w:t>
            </w:r>
            <w:proofErr w:type="spellStart"/>
            <w:r w:rsidRPr="00C91C65">
              <w:rPr>
                <w:sz w:val="28"/>
                <w:szCs w:val="28"/>
                <w:lang w:val="uk-UA"/>
              </w:rPr>
              <w:t>онлайн</w:t>
            </w:r>
            <w:proofErr w:type="spellEnd"/>
            <w:r w:rsidRPr="00C91C65">
              <w:rPr>
                <w:sz w:val="28"/>
                <w:szCs w:val="28"/>
                <w:lang w:val="uk-UA"/>
              </w:rPr>
              <w:t xml:space="preserve"> режимі за погодженням із деканом факультету)</w:t>
            </w:r>
          </w:p>
        </w:tc>
      </w:tr>
      <w:tr w:rsidR="002B085E" w:rsidRPr="005A4116" w:rsidTr="004664CA">
        <w:tc>
          <w:tcPr>
            <w:tcW w:w="4644" w:type="dxa"/>
          </w:tcPr>
          <w:p w:rsidR="002B085E" w:rsidRPr="00C91C65" w:rsidRDefault="002B085E" w:rsidP="004664CA">
            <w:pPr>
              <w:pStyle w:val="a3"/>
              <w:ind w:left="0"/>
              <w:rPr>
                <w:sz w:val="28"/>
                <w:szCs w:val="28"/>
                <w:lang w:val="uk-UA"/>
              </w:rPr>
            </w:pPr>
            <w:r w:rsidRPr="00C91C65">
              <w:rPr>
                <w:sz w:val="28"/>
                <w:szCs w:val="28"/>
                <w:lang w:val="uk-UA"/>
              </w:rPr>
              <w:t>Виконання завдання пізніше встановленого терміну</w:t>
            </w:r>
          </w:p>
        </w:tc>
        <w:tc>
          <w:tcPr>
            <w:tcW w:w="4927" w:type="dxa"/>
          </w:tcPr>
          <w:p w:rsidR="002B085E" w:rsidRPr="00C91C65" w:rsidRDefault="002B085E" w:rsidP="004664CA">
            <w:pPr>
              <w:pStyle w:val="a3"/>
              <w:ind w:left="0"/>
              <w:jc w:val="both"/>
              <w:rPr>
                <w:sz w:val="28"/>
                <w:szCs w:val="28"/>
                <w:lang w:val="uk-UA"/>
              </w:rPr>
            </w:pPr>
            <w:r w:rsidRPr="00C91C65">
              <w:rPr>
                <w:sz w:val="28"/>
                <w:szCs w:val="28"/>
                <w:lang w:val="uk-UA"/>
              </w:rPr>
              <w:t>Роботи, які здаються із порушенням термінів без поважних причин, оцінюються на нижчу оцінку відповідно до зазначених критеріїв оцінювання у ЕНК. Перескладання модулів відбувається із дозволу лектора за наявності поважних причин (наприклад, лікарняний).</w:t>
            </w:r>
          </w:p>
        </w:tc>
      </w:tr>
      <w:tr w:rsidR="002B085E" w:rsidRPr="005A4116" w:rsidTr="004664CA">
        <w:tc>
          <w:tcPr>
            <w:tcW w:w="4644" w:type="dxa"/>
          </w:tcPr>
          <w:p w:rsidR="002B085E" w:rsidRPr="00C91C65" w:rsidRDefault="002B085E" w:rsidP="004664CA">
            <w:pPr>
              <w:pStyle w:val="a3"/>
              <w:ind w:left="0"/>
              <w:rPr>
                <w:sz w:val="28"/>
                <w:szCs w:val="28"/>
                <w:lang w:val="uk-UA"/>
              </w:rPr>
            </w:pPr>
            <w:r w:rsidRPr="00C91C65">
              <w:rPr>
                <w:sz w:val="28"/>
                <w:szCs w:val="28"/>
                <w:lang w:val="uk-UA"/>
              </w:rPr>
              <w:t>Додаткові бали</w:t>
            </w:r>
          </w:p>
        </w:tc>
        <w:tc>
          <w:tcPr>
            <w:tcW w:w="4927" w:type="dxa"/>
          </w:tcPr>
          <w:p w:rsidR="002B085E" w:rsidRPr="00C91C65" w:rsidRDefault="002B085E" w:rsidP="004664CA">
            <w:pPr>
              <w:pStyle w:val="a3"/>
              <w:ind w:left="0"/>
              <w:jc w:val="both"/>
              <w:rPr>
                <w:sz w:val="28"/>
                <w:szCs w:val="28"/>
                <w:lang w:val="uk-UA"/>
              </w:rPr>
            </w:pPr>
            <w:r w:rsidRPr="00C91C65">
              <w:rPr>
                <w:sz w:val="28"/>
                <w:szCs w:val="28"/>
              </w:rPr>
              <w:t xml:space="preserve">Позитивно </w:t>
            </w:r>
            <w:proofErr w:type="spellStart"/>
            <w:r w:rsidRPr="00C91C65">
              <w:rPr>
                <w:sz w:val="28"/>
                <w:szCs w:val="28"/>
              </w:rPr>
              <w:t>оцінюється</w:t>
            </w:r>
            <w:proofErr w:type="spellEnd"/>
            <w:r w:rsidRPr="00C91C65">
              <w:rPr>
                <w:sz w:val="28"/>
                <w:szCs w:val="28"/>
              </w:rPr>
              <w:t xml:space="preserve"> </w:t>
            </w:r>
            <w:proofErr w:type="spellStart"/>
            <w:r w:rsidRPr="00C91C65">
              <w:rPr>
                <w:sz w:val="28"/>
                <w:szCs w:val="28"/>
              </w:rPr>
              <w:t>відповідальність</w:t>
            </w:r>
            <w:proofErr w:type="spellEnd"/>
            <w:r w:rsidRPr="00C91C65">
              <w:rPr>
                <w:sz w:val="28"/>
                <w:szCs w:val="28"/>
              </w:rPr>
              <w:t xml:space="preserve">, </w:t>
            </w:r>
            <w:proofErr w:type="spellStart"/>
            <w:r w:rsidRPr="00C91C65">
              <w:rPr>
                <w:sz w:val="28"/>
                <w:szCs w:val="28"/>
              </w:rPr>
              <w:t>старанність</w:t>
            </w:r>
            <w:proofErr w:type="spellEnd"/>
            <w:r w:rsidRPr="00C91C65">
              <w:rPr>
                <w:sz w:val="28"/>
                <w:szCs w:val="28"/>
              </w:rPr>
              <w:t xml:space="preserve">, </w:t>
            </w:r>
            <w:proofErr w:type="spellStart"/>
            <w:r w:rsidRPr="00C91C65">
              <w:rPr>
                <w:sz w:val="28"/>
                <w:szCs w:val="28"/>
              </w:rPr>
              <w:t>креативність</w:t>
            </w:r>
            <w:proofErr w:type="spellEnd"/>
            <w:r w:rsidRPr="00C91C65">
              <w:rPr>
                <w:sz w:val="28"/>
                <w:szCs w:val="28"/>
              </w:rPr>
              <w:t xml:space="preserve">, </w:t>
            </w:r>
            <w:proofErr w:type="spellStart"/>
            <w:r w:rsidRPr="00C91C65">
              <w:rPr>
                <w:sz w:val="28"/>
                <w:szCs w:val="28"/>
              </w:rPr>
              <w:t>фундаментальність</w:t>
            </w:r>
            <w:proofErr w:type="spellEnd"/>
            <w:r w:rsidRPr="00C91C65">
              <w:rPr>
                <w:sz w:val="28"/>
                <w:szCs w:val="28"/>
              </w:rPr>
              <w:t>.</w:t>
            </w:r>
          </w:p>
        </w:tc>
      </w:tr>
    </w:tbl>
    <w:p w:rsidR="002B085E" w:rsidRPr="005A4116" w:rsidRDefault="002B085E" w:rsidP="002B085E">
      <w:pPr>
        <w:pStyle w:val="a3"/>
        <w:ind w:left="0"/>
        <w:jc w:val="center"/>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Pr="005A4116" w:rsidRDefault="002B085E" w:rsidP="002B085E">
      <w:pPr>
        <w:jc w:val="both"/>
        <w:rPr>
          <w:sz w:val="28"/>
          <w:szCs w:val="28"/>
          <w:lang w:val="uk-UA"/>
        </w:rPr>
      </w:pPr>
    </w:p>
    <w:p w:rsidR="002B085E" w:rsidRDefault="002B085E" w:rsidP="002B085E">
      <w:pPr>
        <w:jc w:val="center"/>
      </w:pPr>
      <w:r w:rsidRPr="005A4116">
        <w:rPr>
          <w:b/>
          <w:sz w:val="28"/>
          <w:szCs w:val="28"/>
          <w:lang w:val="uk-UA"/>
        </w:rPr>
        <w:t xml:space="preserve">Викладач </w:t>
      </w:r>
      <w:proofErr w:type="spellStart"/>
      <w:r w:rsidRPr="005A4116">
        <w:rPr>
          <w:b/>
          <w:sz w:val="28"/>
          <w:szCs w:val="28"/>
          <w:lang w:val="uk-UA"/>
        </w:rPr>
        <w:t>____</w:t>
      </w:r>
      <w:r>
        <w:rPr>
          <w:b/>
          <w:sz w:val="28"/>
          <w:szCs w:val="28"/>
          <w:lang w:val="uk-UA"/>
        </w:rPr>
        <w:t>_У.Карбівська</w:t>
      </w:r>
      <w:proofErr w:type="spellEnd"/>
      <w:r>
        <w:rPr>
          <w:b/>
          <w:sz w:val="28"/>
          <w:szCs w:val="28"/>
          <w:lang w:val="uk-UA"/>
        </w:rPr>
        <w:t xml:space="preserve"> </w:t>
      </w:r>
    </w:p>
    <w:p w:rsidR="002B085E" w:rsidRDefault="002B085E" w:rsidP="002B085E">
      <w:pPr>
        <w:jc w:val="both"/>
        <w:rPr>
          <w:sz w:val="28"/>
          <w:szCs w:val="28"/>
          <w:lang w:val="uk-UA"/>
        </w:rPr>
      </w:pPr>
    </w:p>
    <w:p w:rsidR="002B085E" w:rsidRDefault="002B085E" w:rsidP="002B085E">
      <w:pPr>
        <w:jc w:val="both"/>
        <w:rPr>
          <w:sz w:val="28"/>
          <w:szCs w:val="28"/>
          <w:lang w:val="uk-UA"/>
        </w:rPr>
      </w:pPr>
    </w:p>
    <w:p w:rsidR="002B085E" w:rsidRDefault="002B085E" w:rsidP="002B085E">
      <w:pPr>
        <w:jc w:val="both"/>
        <w:rPr>
          <w:sz w:val="28"/>
          <w:szCs w:val="28"/>
          <w:lang w:val="uk-UA"/>
        </w:rPr>
      </w:pPr>
    </w:p>
    <w:p w:rsidR="002B085E" w:rsidRDefault="002B085E" w:rsidP="002B085E">
      <w:pPr>
        <w:jc w:val="both"/>
        <w:rPr>
          <w:sz w:val="28"/>
          <w:szCs w:val="28"/>
          <w:lang w:val="uk-UA"/>
        </w:rPr>
      </w:pPr>
    </w:p>
    <w:p w:rsidR="002B085E" w:rsidRDefault="002B085E" w:rsidP="002B085E">
      <w:pPr>
        <w:jc w:val="center"/>
        <w:rPr>
          <w:b/>
          <w:sz w:val="28"/>
          <w:szCs w:val="28"/>
          <w:lang w:val="uk-UA"/>
        </w:rPr>
      </w:pPr>
    </w:p>
    <w:p w:rsidR="002B085E" w:rsidRDefault="002B085E" w:rsidP="002B085E">
      <w:pPr>
        <w:jc w:val="center"/>
        <w:rPr>
          <w:b/>
          <w:sz w:val="28"/>
          <w:szCs w:val="28"/>
          <w:lang w:val="uk-UA"/>
        </w:rPr>
      </w:pPr>
    </w:p>
    <w:p w:rsidR="002B085E" w:rsidRDefault="002B085E" w:rsidP="002B085E"/>
    <w:p w:rsidR="003A45B2" w:rsidRPr="002B085E" w:rsidRDefault="002E5428" w:rsidP="002B085E"/>
    <w:sectPr w:rsidR="003A45B2" w:rsidRPr="002B085E" w:rsidSect="00566F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1F5"/>
    <w:multiLevelType w:val="hybridMultilevel"/>
    <w:tmpl w:val="5E30B3CC"/>
    <w:lvl w:ilvl="0" w:tplc="29807A22">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F159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50475A3"/>
    <w:multiLevelType w:val="hybridMultilevel"/>
    <w:tmpl w:val="94B0B2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8FC72FD"/>
    <w:multiLevelType w:val="hybridMultilevel"/>
    <w:tmpl w:val="55C61DE8"/>
    <w:lvl w:ilvl="0" w:tplc="04190001">
      <w:start w:val="1"/>
      <w:numFmt w:val="bullet"/>
      <w:lvlText w:val=""/>
      <w:lvlJc w:val="left"/>
      <w:pPr>
        <w:tabs>
          <w:tab w:val="num" w:pos="1247"/>
        </w:tabs>
        <w:ind w:left="1247" w:hanging="360"/>
      </w:pPr>
      <w:rPr>
        <w:rFonts w:ascii="Symbol" w:hAnsi="Symbol" w:hint="default"/>
      </w:rPr>
    </w:lvl>
    <w:lvl w:ilvl="1" w:tplc="04190003" w:tentative="1">
      <w:start w:val="1"/>
      <w:numFmt w:val="bullet"/>
      <w:lvlText w:val="o"/>
      <w:lvlJc w:val="left"/>
      <w:pPr>
        <w:tabs>
          <w:tab w:val="num" w:pos="1967"/>
        </w:tabs>
        <w:ind w:left="1967" w:hanging="360"/>
      </w:pPr>
      <w:rPr>
        <w:rFonts w:ascii="Courier New" w:hAnsi="Courier New" w:cs="Courier New" w:hint="default"/>
      </w:rPr>
    </w:lvl>
    <w:lvl w:ilvl="2" w:tplc="04190005" w:tentative="1">
      <w:start w:val="1"/>
      <w:numFmt w:val="bullet"/>
      <w:lvlText w:val=""/>
      <w:lvlJc w:val="left"/>
      <w:pPr>
        <w:tabs>
          <w:tab w:val="num" w:pos="2687"/>
        </w:tabs>
        <w:ind w:left="2687" w:hanging="360"/>
      </w:pPr>
      <w:rPr>
        <w:rFonts w:ascii="Wingdings" w:hAnsi="Wingdings" w:hint="default"/>
      </w:rPr>
    </w:lvl>
    <w:lvl w:ilvl="3" w:tplc="04190001" w:tentative="1">
      <w:start w:val="1"/>
      <w:numFmt w:val="bullet"/>
      <w:lvlText w:val=""/>
      <w:lvlJc w:val="left"/>
      <w:pPr>
        <w:tabs>
          <w:tab w:val="num" w:pos="3407"/>
        </w:tabs>
        <w:ind w:left="3407" w:hanging="360"/>
      </w:pPr>
      <w:rPr>
        <w:rFonts w:ascii="Symbol" w:hAnsi="Symbol" w:hint="default"/>
      </w:rPr>
    </w:lvl>
    <w:lvl w:ilvl="4" w:tplc="04190003" w:tentative="1">
      <w:start w:val="1"/>
      <w:numFmt w:val="bullet"/>
      <w:lvlText w:val="o"/>
      <w:lvlJc w:val="left"/>
      <w:pPr>
        <w:tabs>
          <w:tab w:val="num" w:pos="4127"/>
        </w:tabs>
        <w:ind w:left="4127" w:hanging="360"/>
      </w:pPr>
      <w:rPr>
        <w:rFonts w:ascii="Courier New" w:hAnsi="Courier New" w:cs="Courier New" w:hint="default"/>
      </w:rPr>
    </w:lvl>
    <w:lvl w:ilvl="5" w:tplc="04190005" w:tentative="1">
      <w:start w:val="1"/>
      <w:numFmt w:val="bullet"/>
      <w:lvlText w:val=""/>
      <w:lvlJc w:val="left"/>
      <w:pPr>
        <w:tabs>
          <w:tab w:val="num" w:pos="4847"/>
        </w:tabs>
        <w:ind w:left="4847" w:hanging="360"/>
      </w:pPr>
      <w:rPr>
        <w:rFonts w:ascii="Wingdings" w:hAnsi="Wingdings" w:hint="default"/>
      </w:rPr>
    </w:lvl>
    <w:lvl w:ilvl="6" w:tplc="04190001" w:tentative="1">
      <w:start w:val="1"/>
      <w:numFmt w:val="bullet"/>
      <w:lvlText w:val=""/>
      <w:lvlJc w:val="left"/>
      <w:pPr>
        <w:tabs>
          <w:tab w:val="num" w:pos="5567"/>
        </w:tabs>
        <w:ind w:left="5567" w:hanging="360"/>
      </w:pPr>
      <w:rPr>
        <w:rFonts w:ascii="Symbol" w:hAnsi="Symbol" w:hint="default"/>
      </w:rPr>
    </w:lvl>
    <w:lvl w:ilvl="7" w:tplc="04190003" w:tentative="1">
      <w:start w:val="1"/>
      <w:numFmt w:val="bullet"/>
      <w:lvlText w:val="o"/>
      <w:lvlJc w:val="left"/>
      <w:pPr>
        <w:tabs>
          <w:tab w:val="num" w:pos="6287"/>
        </w:tabs>
        <w:ind w:left="6287" w:hanging="360"/>
      </w:pPr>
      <w:rPr>
        <w:rFonts w:ascii="Courier New" w:hAnsi="Courier New" w:cs="Courier New" w:hint="default"/>
      </w:rPr>
    </w:lvl>
    <w:lvl w:ilvl="8" w:tplc="04190005" w:tentative="1">
      <w:start w:val="1"/>
      <w:numFmt w:val="bullet"/>
      <w:lvlText w:val=""/>
      <w:lvlJc w:val="left"/>
      <w:pPr>
        <w:tabs>
          <w:tab w:val="num" w:pos="7007"/>
        </w:tabs>
        <w:ind w:left="7007" w:hanging="360"/>
      </w:pPr>
      <w:rPr>
        <w:rFonts w:ascii="Wingdings" w:hAnsi="Wingdings" w:hint="default"/>
      </w:rPr>
    </w:lvl>
  </w:abstractNum>
  <w:abstractNum w:abstractNumId="4">
    <w:nsid w:val="61AC5C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02D4A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3DB7429"/>
    <w:multiLevelType w:val="hybridMultilevel"/>
    <w:tmpl w:val="30FC8A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085E"/>
    <w:rsid w:val="002B085E"/>
    <w:rsid w:val="002E5428"/>
    <w:rsid w:val="002E7E5C"/>
    <w:rsid w:val="003531E4"/>
    <w:rsid w:val="005575BC"/>
    <w:rsid w:val="00566F26"/>
    <w:rsid w:val="005F0438"/>
    <w:rsid w:val="00726D3A"/>
    <w:rsid w:val="007A4FBD"/>
    <w:rsid w:val="007B3757"/>
    <w:rsid w:val="009D4950"/>
    <w:rsid w:val="00F77F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85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B085E"/>
    <w:pPr>
      <w:ind w:left="720"/>
      <w:contextualSpacing/>
    </w:pPr>
  </w:style>
  <w:style w:type="paragraph" w:customStyle="1" w:styleId="Default">
    <w:name w:val="Default"/>
    <w:rsid w:val="002B085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Обычный1"/>
    <w:rsid w:val="002B085E"/>
    <w:pPr>
      <w:spacing w:after="0" w:line="240" w:lineRule="auto"/>
      <w:ind w:firstLine="284"/>
      <w:jc w:val="both"/>
    </w:pPr>
    <w:rPr>
      <w:rFonts w:ascii="Times New Roman" w:eastAsia="Times New Roman" w:hAnsi="Times New Roman" w:cs="Times New Roman"/>
      <w:sz w:val="28"/>
      <w:szCs w:val="20"/>
      <w:lang w:eastAsia="ru-RU"/>
    </w:rPr>
  </w:style>
  <w:style w:type="character" w:styleId="a4">
    <w:name w:val="Hyperlink"/>
    <w:basedOn w:val="a0"/>
    <w:rsid w:val="002B085E"/>
    <w:rPr>
      <w:color w:val="0000FF"/>
      <w:u w:val="single"/>
    </w:rPr>
  </w:style>
  <w:style w:type="paragraph" w:customStyle="1" w:styleId="Heading11">
    <w:name w:val="Heading 11"/>
    <w:basedOn w:val="a"/>
    <w:uiPriority w:val="99"/>
    <w:rsid w:val="002B085E"/>
    <w:pPr>
      <w:widowControl w:val="0"/>
      <w:autoSpaceDE w:val="0"/>
      <w:autoSpaceDN w:val="0"/>
      <w:ind w:left="1170"/>
      <w:jc w:val="both"/>
      <w:outlineLvl w:val="1"/>
    </w:pPr>
    <w:rPr>
      <w:b/>
      <w:bCs/>
      <w:lang w:val="uk-UA" w:eastAsia="en-US"/>
    </w:rPr>
  </w:style>
  <w:style w:type="paragraph" w:styleId="a5">
    <w:name w:val="Balloon Text"/>
    <w:basedOn w:val="a"/>
    <w:link w:val="a6"/>
    <w:uiPriority w:val="99"/>
    <w:semiHidden/>
    <w:unhideWhenUsed/>
    <w:rsid w:val="002B085E"/>
    <w:rPr>
      <w:rFonts w:ascii="Tahoma" w:hAnsi="Tahoma" w:cs="Tahoma"/>
      <w:sz w:val="16"/>
      <w:szCs w:val="16"/>
    </w:rPr>
  </w:style>
  <w:style w:type="character" w:customStyle="1" w:styleId="a6">
    <w:name w:val="Текст выноски Знак"/>
    <w:basedOn w:val="a0"/>
    <w:link w:val="a5"/>
    <w:uiPriority w:val="99"/>
    <w:semiHidden/>
    <w:rsid w:val="002B085E"/>
    <w:rPr>
      <w:rFonts w:ascii="Tahoma" w:eastAsia="Times New Roman" w:hAnsi="Tahoma" w:cs="Tahoma"/>
      <w:sz w:val="16"/>
      <w:szCs w:val="16"/>
      <w:lang w:val="ru-RU" w:eastAsia="ru-RU"/>
    </w:rPr>
  </w:style>
  <w:style w:type="character" w:customStyle="1" w:styleId="a7">
    <w:name w:val="Основной текст с отступом Знак"/>
    <w:basedOn w:val="a0"/>
    <w:link w:val="a8"/>
    <w:locked/>
    <w:rsid w:val="007B3757"/>
    <w:rPr>
      <w:sz w:val="24"/>
      <w:szCs w:val="24"/>
      <w:lang w:val="ru-RU" w:eastAsia="ru-RU"/>
    </w:rPr>
  </w:style>
  <w:style w:type="paragraph" w:styleId="a8">
    <w:name w:val="Body Text Indent"/>
    <w:basedOn w:val="a"/>
    <w:link w:val="a7"/>
    <w:rsid w:val="007B3757"/>
    <w:pPr>
      <w:spacing w:after="120"/>
      <w:ind w:left="283"/>
    </w:pPr>
    <w:rPr>
      <w:rFonts w:asciiTheme="minorHAnsi" w:eastAsiaTheme="minorHAnsi" w:hAnsiTheme="minorHAnsi" w:cstheme="minorBidi"/>
    </w:rPr>
  </w:style>
  <w:style w:type="character" w:customStyle="1" w:styleId="10">
    <w:name w:val="Основной текст с отступом Знак1"/>
    <w:basedOn w:val="a0"/>
    <w:link w:val="a8"/>
    <w:uiPriority w:val="99"/>
    <w:semiHidden/>
    <w:rsid w:val="007B3757"/>
    <w:rPr>
      <w:rFonts w:ascii="Times New Roman" w:eastAsia="Times New Roman" w:hAnsi="Times New Roman" w:cs="Times New Roman"/>
      <w:sz w:val="24"/>
      <w:szCs w:val="24"/>
      <w:lang w:val="ru-RU" w:eastAsia="ru-RU"/>
    </w:rPr>
  </w:style>
  <w:style w:type="paragraph" w:styleId="a9">
    <w:name w:val="No Spacing"/>
    <w:uiPriority w:val="1"/>
    <w:qFormat/>
    <w:rsid w:val="00F77FAB"/>
    <w:pPr>
      <w:spacing w:after="0" w:line="240" w:lineRule="auto"/>
    </w:pPr>
    <w:rPr>
      <w:rFonts w:ascii="Times New Roman" w:eastAsia="Times New Roman" w:hAnsi="Times New Roman" w:cs="Times New Roman"/>
      <w:sz w:val="24"/>
      <w:szCs w:val="24"/>
      <w:lang w:val="ru-RU" w:eastAsia="ru-RU"/>
    </w:rPr>
  </w:style>
  <w:style w:type="character" w:customStyle="1" w:styleId="notranslate">
    <w:name w:val="notranslate"/>
    <w:basedOn w:val="a0"/>
    <w:rsid w:val="005F043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iana.karbivsk&#1072;@pnu.edu.ua" TargetMode="External"/><Relationship Id="rId3" Type="http://schemas.openxmlformats.org/officeDocument/2006/relationships/settings" Target="settings.xml"/><Relationship Id="rId7" Type="http://schemas.openxmlformats.org/officeDocument/2006/relationships/hyperlink" Target="https://kl.pn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7968</Words>
  <Characters>4542</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dcterms:created xsi:type="dcterms:W3CDTF">2021-12-27T16:59:00Z</dcterms:created>
  <dcterms:modified xsi:type="dcterms:W3CDTF">2021-12-27T19:35:00Z</dcterms:modified>
</cp:coreProperties>
</file>