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52" w:rsidRPr="008426A1" w:rsidRDefault="00E40552" w:rsidP="00E40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A1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E40552" w:rsidRPr="008426A1" w:rsidRDefault="00E40552" w:rsidP="00E40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A1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:rsidR="00E40552" w:rsidRPr="008426A1" w:rsidRDefault="00E40552" w:rsidP="00E40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A1"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СТЕФАНИКА»</w:t>
      </w:r>
    </w:p>
    <w:p w:rsidR="00E40552" w:rsidRPr="008426A1" w:rsidRDefault="00E40552" w:rsidP="00E405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52" w:rsidRPr="008426A1" w:rsidRDefault="00E40552" w:rsidP="00E405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52" w:rsidRPr="008426A1" w:rsidRDefault="00E40552" w:rsidP="00E405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52" w:rsidRPr="008426A1" w:rsidRDefault="00E40552" w:rsidP="00E405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52" w:rsidRPr="008426A1" w:rsidRDefault="00E40552" w:rsidP="00E40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>Факультет  природничих наук</w:t>
      </w:r>
    </w:p>
    <w:p w:rsidR="00E40552" w:rsidRPr="008426A1" w:rsidRDefault="00E40552" w:rsidP="00E40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52" w:rsidRPr="008426A1" w:rsidRDefault="00E40552" w:rsidP="00E40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>Кафедра агрохімії і ґрунтознавства</w:t>
      </w:r>
    </w:p>
    <w:p w:rsidR="00E40552" w:rsidRPr="008426A1" w:rsidRDefault="00E40552" w:rsidP="00E40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A1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E40552" w:rsidRPr="008426A1" w:rsidRDefault="00E40552" w:rsidP="00E40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52" w:rsidRPr="008426A1" w:rsidRDefault="00E40552" w:rsidP="00E40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26A1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E40552">
        <w:rPr>
          <w:rFonts w:ascii="Times New Roman" w:hAnsi="Times New Roman" w:cs="Times New Roman"/>
          <w:sz w:val="28"/>
          <w:szCs w:val="28"/>
          <w:u w:val="single"/>
        </w:rPr>
        <w:t>Картографія  ґрунтів</w:t>
      </w:r>
      <w:r w:rsidRPr="008426A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40552" w:rsidRPr="008426A1" w:rsidRDefault="00E40552" w:rsidP="00E40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0552" w:rsidRPr="008426A1" w:rsidRDefault="00E40552" w:rsidP="00E40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 xml:space="preserve">                           Освітня програма  </w:t>
      </w:r>
      <w:r w:rsidRPr="008426A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8426A1">
        <w:rPr>
          <w:rFonts w:ascii="Times New Roman" w:hAnsi="Times New Roman" w:cs="Times New Roman"/>
          <w:sz w:val="28"/>
          <w:szCs w:val="28"/>
        </w:rPr>
        <w:t xml:space="preserve"> Агрономія</w:t>
      </w:r>
    </w:p>
    <w:p w:rsidR="00E40552" w:rsidRPr="008426A1" w:rsidRDefault="00E40552" w:rsidP="00E40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 xml:space="preserve">                           Спеціальність  </w:t>
      </w:r>
      <w:r w:rsidRPr="008426A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8426A1">
        <w:rPr>
          <w:rFonts w:ascii="Times New Roman" w:hAnsi="Times New Roman" w:cs="Times New Roman"/>
          <w:sz w:val="28"/>
          <w:szCs w:val="28"/>
        </w:rPr>
        <w:t xml:space="preserve">  201 Агрономія</w:t>
      </w:r>
    </w:p>
    <w:p w:rsidR="00E40552" w:rsidRPr="008426A1" w:rsidRDefault="00E40552" w:rsidP="00E40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 xml:space="preserve">                           Галузь знань  </w:t>
      </w:r>
      <w:r w:rsidRPr="008426A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8426A1">
        <w:rPr>
          <w:rFonts w:ascii="Times New Roman" w:hAnsi="Times New Roman" w:cs="Times New Roman"/>
          <w:sz w:val="28"/>
          <w:szCs w:val="28"/>
        </w:rPr>
        <w:t xml:space="preserve">  20 Аграрні науки та продовольство</w:t>
      </w:r>
    </w:p>
    <w:p w:rsidR="00E40552" w:rsidRPr="008426A1" w:rsidRDefault="00E40552" w:rsidP="00E40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0552" w:rsidRDefault="00E40552" w:rsidP="00E405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0552" w:rsidRDefault="00E40552" w:rsidP="00E405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0552" w:rsidRDefault="00E40552" w:rsidP="00E405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right"/>
        <w:rPr>
          <w:rFonts w:ascii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E40552" w:rsidRPr="008426A1" w:rsidRDefault="00E40552" w:rsidP="00E40552">
      <w:pPr>
        <w:jc w:val="right"/>
        <w:rPr>
          <w:rFonts w:ascii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>Протокол № 2 від “</w:t>
      </w:r>
      <w:smartTag w:uri="urn:schemas-microsoft-com:office:smarttags" w:element="metricconverter">
        <w:smartTagPr>
          <w:attr w:name="ProductID" w:val="11”"/>
        </w:smartTagPr>
        <w:r w:rsidRPr="008426A1">
          <w:rPr>
            <w:rFonts w:ascii="Times New Roman" w:hAnsi="Times New Roman" w:cs="Times New Roman"/>
            <w:sz w:val="28"/>
            <w:szCs w:val="28"/>
          </w:rPr>
          <w:t>11”</w:t>
        </w:r>
      </w:smartTag>
      <w:r>
        <w:rPr>
          <w:rFonts w:ascii="Times New Roman" w:hAnsi="Times New Roman" w:cs="Times New Roman"/>
          <w:sz w:val="28"/>
          <w:szCs w:val="28"/>
        </w:rPr>
        <w:t xml:space="preserve"> 09. 2019 р. </w:t>
      </w:r>
    </w:p>
    <w:p w:rsidR="00E40552" w:rsidRDefault="00E40552" w:rsidP="00E405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552" w:rsidRDefault="00E40552" w:rsidP="00E405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552" w:rsidRDefault="00E40552" w:rsidP="00E405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>м. Івано-Франківськ - 2019</w:t>
      </w:r>
    </w:p>
    <w:p w:rsidR="00E40552" w:rsidRPr="008426A1" w:rsidRDefault="00E40552" w:rsidP="00E40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A1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:rsidR="00E40552" w:rsidRPr="008426A1" w:rsidRDefault="00E40552" w:rsidP="00E40552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52" w:rsidRPr="008426A1" w:rsidRDefault="00E40552" w:rsidP="00E40552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52" w:rsidRPr="008426A1" w:rsidRDefault="00E40552" w:rsidP="00E40552">
      <w:pPr>
        <w:pStyle w:val="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40552" w:rsidRPr="008426A1" w:rsidRDefault="00E40552" w:rsidP="00E40552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E40552" w:rsidRPr="008426A1" w:rsidRDefault="00E40552" w:rsidP="00E40552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E40552" w:rsidRPr="008426A1" w:rsidRDefault="00E40552" w:rsidP="00E40552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40552" w:rsidRPr="008426A1" w:rsidRDefault="00E40552" w:rsidP="00E40552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E40552" w:rsidRPr="008426A1" w:rsidRDefault="00E40552" w:rsidP="00E40552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E40552" w:rsidRPr="008426A1" w:rsidRDefault="00E40552" w:rsidP="00E40552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E40552" w:rsidRPr="008426A1" w:rsidRDefault="00E40552" w:rsidP="00E40552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40552" w:rsidRPr="008426A1" w:rsidRDefault="00E40552" w:rsidP="00E40552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52"/>
        <w:gridCol w:w="782"/>
        <w:gridCol w:w="179"/>
        <w:gridCol w:w="671"/>
        <w:gridCol w:w="1106"/>
        <w:gridCol w:w="851"/>
        <w:gridCol w:w="590"/>
        <w:gridCol w:w="438"/>
        <w:gridCol w:w="2118"/>
      </w:tblGrid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 Загальна інформація</w:t>
            </w:r>
          </w:p>
        </w:tc>
      </w:tr>
      <w:tr w:rsidR="00E40552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E40552" w:rsidRDefault="00E40552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552">
              <w:rPr>
                <w:rFonts w:ascii="Times New Roman" w:hAnsi="Times New Roman" w:cs="Times New Roman"/>
                <w:sz w:val="28"/>
                <w:szCs w:val="28"/>
              </w:rPr>
              <w:t>Картографія  ґрунтів</w:t>
            </w:r>
          </w:p>
        </w:tc>
      </w:tr>
      <w:tr w:rsidR="00E40552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Турак Олег Юрійович</w:t>
            </w:r>
          </w:p>
        </w:tc>
      </w:tr>
      <w:tr w:rsidR="00E40552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Контактний телефон викладача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380993306968</w:t>
            </w:r>
          </w:p>
        </w:tc>
      </w:tr>
      <w:tr w:rsidR="00E40552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викладача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480B07" w:rsidRDefault="00E40552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olegturak@ukr.net</w:t>
            </w:r>
          </w:p>
        </w:tc>
      </w:tr>
      <w:tr w:rsidR="00E40552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Формат дисципліни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обов’язкова</w:t>
            </w:r>
          </w:p>
        </w:tc>
      </w:tr>
      <w:tr w:rsidR="00E40552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Обсяг дисципліни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кредит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ів</w:t>
            </w: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ECTS,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18</w:t>
            </w: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0 год., з них: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год.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лекційних, практичних – 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год.,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130</w:t>
            </w: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– 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год. самостійна робота, вид контролю –</w:t>
            </w:r>
          </w:p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екзамен.</w:t>
            </w:r>
          </w:p>
        </w:tc>
      </w:tr>
      <w:tr w:rsidR="00E40552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http://www.d-learn.pu.if.ua/</w:t>
            </w:r>
          </w:p>
        </w:tc>
      </w:tr>
      <w:tr w:rsidR="00E40552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кожний місяць 2 години</w:t>
            </w: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2. Анотація до курсу</w:t>
            </w: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E40552" w:rsidRDefault="00E40552" w:rsidP="00C83EE1">
            <w:pPr>
              <w:pStyle w:val="a6"/>
              <w:shd w:val="clear" w:color="auto" w:fill="FFFFFF"/>
              <w:spacing w:before="0" w:beforeAutospacing="0" w:after="280" w:afterAutospacing="0" w:line="360" w:lineRule="atLeast"/>
              <w:rPr>
                <w:color w:val="000000"/>
                <w:sz w:val="28"/>
                <w:szCs w:val="28"/>
                <w:lang w:val="uk-UA"/>
              </w:rPr>
            </w:pPr>
            <w:r w:rsidRPr="00E40552">
              <w:rPr>
                <w:b/>
                <w:sz w:val="28"/>
                <w:lang w:val="uk-UA"/>
              </w:rPr>
              <w:t>Курс «Картографія ґрунтів</w:t>
            </w:r>
            <w:r w:rsidRPr="00E40552">
              <w:rPr>
                <w:sz w:val="28"/>
                <w:lang w:val="uk-UA"/>
              </w:rPr>
              <w:t xml:space="preserve">» являє собою спеціальну дисципліну, яка охоплює важливий розділ ґрунтознавства, який вивчає методи польового дослідження ґрунтів і способи складання ґрунтових карт. Найголовнішим завданням ґрунтового картографування, або ґрунтової зйомки, є </w:t>
            </w:r>
            <w:proofErr w:type="spellStart"/>
            <w:r w:rsidRPr="00E40552">
              <w:rPr>
                <w:sz w:val="28"/>
                <w:lang w:val="uk-UA"/>
              </w:rPr>
              <w:t>комплек-</w:t>
            </w:r>
            <w:proofErr w:type="spellEnd"/>
            <w:r w:rsidRPr="00E40552">
              <w:rPr>
                <w:sz w:val="28"/>
                <w:lang w:val="uk-UA"/>
              </w:rPr>
              <w:t xml:space="preserve"> </w:t>
            </w:r>
            <w:proofErr w:type="spellStart"/>
            <w:r w:rsidRPr="00E40552">
              <w:rPr>
                <w:sz w:val="28"/>
                <w:lang w:val="uk-UA"/>
              </w:rPr>
              <w:t>сне</w:t>
            </w:r>
            <w:proofErr w:type="spellEnd"/>
            <w:r w:rsidRPr="00E40552">
              <w:rPr>
                <w:sz w:val="28"/>
                <w:lang w:val="uk-UA"/>
              </w:rPr>
              <w:t xml:space="preserve"> вивчення ґрунтового покриву окремих ділянок земної кори, </w:t>
            </w:r>
            <w:proofErr w:type="spellStart"/>
            <w:r w:rsidRPr="00E40552">
              <w:rPr>
                <w:sz w:val="28"/>
                <w:lang w:val="uk-UA"/>
              </w:rPr>
              <w:t>встанов-</w:t>
            </w:r>
            <w:proofErr w:type="spellEnd"/>
            <w:r w:rsidRPr="00E40552">
              <w:rPr>
                <w:sz w:val="28"/>
                <w:lang w:val="uk-UA"/>
              </w:rPr>
              <w:t xml:space="preserve"> </w:t>
            </w:r>
            <w:proofErr w:type="spellStart"/>
            <w:r w:rsidRPr="00E40552">
              <w:rPr>
                <w:sz w:val="28"/>
                <w:lang w:val="uk-UA"/>
              </w:rPr>
              <w:t>лення</w:t>
            </w:r>
            <w:proofErr w:type="spellEnd"/>
            <w:r w:rsidRPr="00E40552">
              <w:rPr>
                <w:sz w:val="28"/>
                <w:lang w:val="uk-UA"/>
              </w:rPr>
              <w:t xml:space="preserve"> зв’язку між ґрунтами і умовами ґрунтоутворення, виявлення </w:t>
            </w:r>
            <w:proofErr w:type="spellStart"/>
            <w:r w:rsidRPr="00E40552">
              <w:rPr>
                <w:sz w:val="28"/>
                <w:lang w:val="uk-UA"/>
              </w:rPr>
              <w:t>законо-</w:t>
            </w:r>
            <w:proofErr w:type="spellEnd"/>
            <w:r w:rsidRPr="00E40552">
              <w:rPr>
                <w:sz w:val="28"/>
                <w:lang w:val="uk-UA"/>
              </w:rPr>
              <w:t xml:space="preserve"> </w:t>
            </w:r>
            <w:proofErr w:type="spellStart"/>
            <w:r w:rsidRPr="00E40552">
              <w:rPr>
                <w:sz w:val="28"/>
                <w:lang w:val="uk-UA"/>
              </w:rPr>
              <w:t>мірностей</w:t>
            </w:r>
            <w:proofErr w:type="spellEnd"/>
            <w:r w:rsidRPr="00E40552">
              <w:rPr>
                <w:sz w:val="28"/>
                <w:lang w:val="uk-UA"/>
              </w:rPr>
              <w:t xml:space="preserve"> просторового розповсюдження типів, підтипів і різновидностей ґрунтів і складання на цій основі ґрунтових карт.</w:t>
            </w: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Мета та цілі курсу </w:t>
            </w: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E40552" w:rsidRDefault="00E40552" w:rsidP="00E40552">
            <w:pPr>
              <w:pStyle w:val="a4"/>
              <w:spacing w:line="276" w:lineRule="auto"/>
              <w:ind w:firstLine="527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40552">
              <w:rPr>
                <w:rFonts w:ascii="Times New Roman" w:hAnsi="Times New Roman" w:cs="Times New Roman"/>
                <w:b/>
                <w:sz w:val="28"/>
              </w:rPr>
              <w:t>Мета курсу:</w:t>
            </w:r>
            <w:r w:rsidRPr="00E4055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ознайомити</w:t>
            </w:r>
            <w:proofErr w:type="spell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студентів</w:t>
            </w:r>
            <w:proofErr w:type="spell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з</w:t>
            </w:r>
            <w:proofErr w:type="spell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теоретичними</w:t>
            </w:r>
            <w:proofErr w:type="spell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 xml:space="preserve"> основами та методикою </w:t>
            </w:r>
            <w:proofErr w:type="spellStart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проведення</w:t>
            </w:r>
            <w:proofErr w:type="spell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ґрунтово-картографічних</w:t>
            </w:r>
            <w:proofErr w:type="spell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робіт</w:t>
            </w:r>
            <w:proofErr w:type="spell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спрямованих</w:t>
            </w:r>
            <w:proofErr w:type="spell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 xml:space="preserve"> на </w:t>
            </w:r>
            <w:proofErr w:type="spellStart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їх</w:t>
            </w:r>
            <w:proofErr w:type="spell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практи</w:t>
            </w:r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ч</w:t>
            </w:r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не</w:t>
            </w:r>
            <w:proofErr w:type="spell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використання</w:t>
            </w:r>
            <w:proofErr w:type="spell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 xml:space="preserve"> в </w:t>
            </w:r>
            <w:proofErr w:type="spellStart"/>
            <w:proofErr w:type="gramStart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р</w:t>
            </w:r>
            <w:proofErr w:type="gram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ізних</w:t>
            </w:r>
            <w:proofErr w:type="spell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виробничих</w:t>
            </w:r>
            <w:proofErr w:type="spell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цілях</w:t>
            </w:r>
            <w:proofErr w:type="spellEnd"/>
            <w:r w:rsidRPr="00E40552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E40552" w:rsidRPr="00E40552" w:rsidRDefault="00E40552" w:rsidP="00C83EE1">
            <w:pPr>
              <w:pStyle w:val="a4"/>
              <w:ind w:left="0" w:firstLine="8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4. Результати навчання (компетентності)</w:t>
            </w: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E40552" w:rsidRDefault="00E40552" w:rsidP="00E40552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552">
              <w:rPr>
                <w:rFonts w:ascii="Times New Roman" w:hAnsi="Times New Roman" w:cs="Times New Roman"/>
                <w:sz w:val="28"/>
                <w:szCs w:val="28"/>
              </w:rPr>
              <w:t>У результаті вивчення дисципліни студенти повинні:</w:t>
            </w:r>
          </w:p>
          <w:p w:rsidR="00E40552" w:rsidRPr="00E40552" w:rsidRDefault="00E40552" w:rsidP="00E40552">
            <w:pPr>
              <w:ind w:firstLine="52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5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знати</w:t>
            </w:r>
          </w:p>
          <w:p w:rsidR="00E40552" w:rsidRPr="00E40552" w:rsidRDefault="00E40552" w:rsidP="00E405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40552">
              <w:rPr>
                <w:rFonts w:ascii="Times New Roman" w:hAnsi="Times New Roman" w:cs="Times New Roman"/>
                <w:sz w:val="28"/>
                <w:szCs w:val="28"/>
              </w:rPr>
              <w:t xml:space="preserve">теорію й методи ґрунтової картографії; </w:t>
            </w:r>
          </w:p>
          <w:p w:rsidR="00E40552" w:rsidRPr="00E40552" w:rsidRDefault="00E40552" w:rsidP="00E405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40552">
              <w:rPr>
                <w:rFonts w:ascii="Times New Roman" w:hAnsi="Times New Roman" w:cs="Times New Roman"/>
                <w:sz w:val="28"/>
                <w:szCs w:val="28"/>
              </w:rPr>
              <w:t xml:space="preserve">основні закономірності поширення ґрунтів на земній поверхні; </w:t>
            </w:r>
          </w:p>
          <w:p w:rsidR="00E40552" w:rsidRPr="00E40552" w:rsidRDefault="00E40552" w:rsidP="00E405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40552">
              <w:rPr>
                <w:rFonts w:ascii="Times New Roman" w:hAnsi="Times New Roman" w:cs="Times New Roman"/>
                <w:sz w:val="28"/>
                <w:szCs w:val="28"/>
              </w:rPr>
              <w:t>принципи і методику складання ґрунтових карт різного масштабу та їх призначе</w:t>
            </w:r>
            <w:r w:rsidRPr="00E4055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40552">
              <w:rPr>
                <w:rFonts w:ascii="Times New Roman" w:hAnsi="Times New Roman" w:cs="Times New Roman"/>
                <w:sz w:val="28"/>
                <w:szCs w:val="28"/>
              </w:rPr>
              <w:t>ня; картограм.</w:t>
            </w:r>
          </w:p>
          <w:p w:rsidR="00E40552" w:rsidRPr="00E40552" w:rsidRDefault="00E40552" w:rsidP="00E40552">
            <w:pPr>
              <w:pStyle w:val="12"/>
              <w:spacing w:line="276" w:lineRule="auto"/>
              <w:ind w:left="360" w:firstLine="0"/>
              <w:rPr>
                <w:b/>
                <w:szCs w:val="28"/>
              </w:rPr>
            </w:pPr>
          </w:p>
          <w:p w:rsidR="00E40552" w:rsidRPr="00E40552" w:rsidRDefault="00E40552" w:rsidP="00E40552">
            <w:pPr>
              <w:pStyle w:val="12"/>
              <w:spacing w:line="276" w:lineRule="auto"/>
              <w:ind w:left="527" w:firstLine="0"/>
              <w:rPr>
                <w:b/>
                <w:szCs w:val="28"/>
              </w:rPr>
            </w:pPr>
            <w:r w:rsidRPr="00E40552">
              <w:rPr>
                <w:b/>
                <w:szCs w:val="28"/>
              </w:rPr>
              <w:t xml:space="preserve">вміти </w:t>
            </w:r>
          </w:p>
          <w:p w:rsidR="00E40552" w:rsidRPr="00E40552" w:rsidRDefault="00E40552" w:rsidP="00E40552">
            <w:pPr>
              <w:pStyle w:val="12"/>
              <w:spacing w:line="276" w:lineRule="auto"/>
              <w:ind w:firstLine="0"/>
              <w:rPr>
                <w:b/>
                <w:szCs w:val="28"/>
              </w:rPr>
            </w:pPr>
          </w:p>
          <w:p w:rsidR="00E40552" w:rsidRPr="00E40552" w:rsidRDefault="00E40552" w:rsidP="00E40552">
            <w:pPr>
              <w:pStyle w:val="12"/>
              <w:numPr>
                <w:ilvl w:val="0"/>
                <w:numId w:val="7"/>
              </w:numPr>
              <w:spacing w:line="276" w:lineRule="auto"/>
              <w:rPr>
                <w:szCs w:val="28"/>
              </w:rPr>
            </w:pPr>
            <w:r w:rsidRPr="00E40552">
              <w:rPr>
                <w:szCs w:val="28"/>
              </w:rPr>
              <w:t xml:space="preserve">підготувати та проаналізувати картографічну основу для проведення ґрунтової зйомки крупного масштабу; </w:t>
            </w:r>
          </w:p>
          <w:p w:rsidR="00E40552" w:rsidRPr="00E40552" w:rsidRDefault="00E40552" w:rsidP="00E40552">
            <w:pPr>
              <w:pStyle w:val="12"/>
              <w:numPr>
                <w:ilvl w:val="0"/>
                <w:numId w:val="7"/>
              </w:numPr>
              <w:spacing w:line="276" w:lineRule="auto"/>
              <w:rPr>
                <w:szCs w:val="28"/>
              </w:rPr>
            </w:pPr>
            <w:r w:rsidRPr="00E40552">
              <w:rPr>
                <w:szCs w:val="28"/>
              </w:rPr>
              <w:t>розрахувати штат експ</w:t>
            </w:r>
            <w:r w:rsidRPr="00E40552">
              <w:rPr>
                <w:szCs w:val="28"/>
              </w:rPr>
              <w:t>е</w:t>
            </w:r>
            <w:r w:rsidRPr="00E40552">
              <w:rPr>
                <w:szCs w:val="28"/>
              </w:rPr>
              <w:t xml:space="preserve">диції, об’єм майбутніх картографічних робіт; </w:t>
            </w:r>
          </w:p>
          <w:p w:rsidR="00E40552" w:rsidRPr="00E40552" w:rsidRDefault="00E40552" w:rsidP="00E40552">
            <w:pPr>
              <w:pStyle w:val="12"/>
              <w:numPr>
                <w:ilvl w:val="0"/>
                <w:numId w:val="7"/>
              </w:numPr>
              <w:spacing w:line="276" w:lineRule="auto"/>
              <w:rPr>
                <w:szCs w:val="28"/>
              </w:rPr>
            </w:pPr>
            <w:r w:rsidRPr="00E40552">
              <w:rPr>
                <w:szCs w:val="28"/>
              </w:rPr>
              <w:t>підготувати спорядження та обла</w:t>
            </w:r>
            <w:r w:rsidRPr="00E40552">
              <w:rPr>
                <w:szCs w:val="28"/>
              </w:rPr>
              <w:t>д</w:t>
            </w:r>
            <w:r w:rsidRPr="00E40552">
              <w:rPr>
                <w:szCs w:val="28"/>
              </w:rPr>
              <w:t xml:space="preserve">нання; </w:t>
            </w:r>
          </w:p>
          <w:p w:rsidR="00E40552" w:rsidRPr="00E40552" w:rsidRDefault="00E40552" w:rsidP="00E40552">
            <w:pPr>
              <w:pStyle w:val="12"/>
              <w:numPr>
                <w:ilvl w:val="0"/>
                <w:numId w:val="7"/>
              </w:numPr>
              <w:spacing w:line="276" w:lineRule="auto"/>
              <w:rPr>
                <w:szCs w:val="28"/>
              </w:rPr>
            </w:pPr>
            <w:r w:rsidRPr="00E40552">
              <w:rPr>
                <w:szCs w:val="28"/>
              </w:rPr>
              <w:t xml:space="preserve">провести рекогносцировку; </w:t>
            </w:r>
          </w:p>
          <w:p w:rsidR="00E40552" w:rsidRPr="00E40552" w:rsidRDefault="00E40552" w:rsidP="00E40552">
            <w:pPr>
              <w:pStyle w:val="12"/>
              <w:numPr>
                <w:ilvl w:val="0"/>
                <w:numId w:val="7"/>
              </w:numPr>
              <w:spacing w:line="276" w:lineRule="auto"/>
              <w:rPr>
                <w:szCs w:val="28"/>
              </w:rPr>
            </w:pPr>
            <w:r w:rsidRPr="00E40552">
              <w:rPr>
                <w:szCs w:val="28"/>
              </w:rPr>
              <w:t xml:space="preserve">провести суцільне ґрунтове обстеження; </w:t>
            </w:r>
          </w:p>
          <w:p w:rsidR="00E40552" w:rsidRPr="00E40552" w:rsidRDefault="00E40552" w:rsidP="00E40552">
            <w:pPr>
              <w:pStyle w:val="12"/>
              <w:numPr>
                <w:ilvl w:val="0"/>
                <w:numId w:val="7"/>
              </w:numPr>
              <w:spacing w:line="276" w:lineRule="auto"/>
              <w:rPr>
                <w:szCs w:val="28"/>
              </w:rPr>
            </w:pPr>
            <w:r w:rsidRPr="00E40552">
              <w:rPr>
                <w:szCs w:val="28"/>
              </w:rPr>
              <w:t xml:space="preserve">прив’язати розріз; </w:t>
            </w:r>
          </w:p>
          <w:p w:rsidR="00E40552" w:rsidRPr="00E40552" w:rsidRDefault="00E40552" w:rsidP="00E40552">
            <w:pPr>
              <w:pStyle w:val="12"/>
              <w:numPr>
                <w:ilvl w:val="0"/>
                <w:numId w:val="7"/>
              </w:numPr>
              <w:spacing w:line="276" w:lineRule="auto"/>
              <w:rPr>
                <w:szCs w:val="28"/>
              </w:rPr>
            </w:pPr>
            <w:r w:rsidRPr="00E40552">
              <w:rPr>
                <w:szCs w:val="28"/>
              </w:rPr>
              <w:t xml:space="preserve">описати ситуацію, діагностувати ґрунт; </w:t>
            </w:r>
          </w:p>
          <w:p w:rsidR="00E40552" w:rsidRPr="00E40552" w:rsidRDefault="00E40552" w:rsidP="00E40552">
            <w:pPr>
              <w:pStyle w:val="12"/>
              <w:numPr>
                <w:ilvl w:val="0"/>
                <w:numId w:val="7"/>
              </w:numPr>
              <w:spacing w:line="276" w:lineRule="auto"/>
              <w:rPr>
                <w:szCs w:val="28"/>
              </w:rPr>
            </w:pPr>
            <w:r w:rsidRPr="00E40552">
              <w:rPr>
                <w:szCs w:val="28"/>
              </w:rPr>
              <w:t>відбирати зразки та з</w:t>
            </w:r>
            <w:r w:rsidRPr="00E40552">
              <w:rPr>
                <w:szCs w:val="28"/>
              </w:rPr>
              <w:t>а</w:t>
            </w:r>
            <w:r w:rsidRPr="00E40552">
              <w:rPr>
                <w:szCs w:val="28"/>
              </w:rPr>
              <w:t xml:space="preserve">планувати доцільні аналітичні роботи; </w:t>
            </w:r>
          </w:p>
          <w:p w:rsidR="00E40552" w:rsidRPr="00E40552" w:rsidRDefault="00E40552" w:rsidP="00E40552">
            <w:pPr>
              <w:pStyle w:val="12"/>
              <w:numPr>
                <w:ilvl w:val="0"/>
                <w:numId w:val="7"/>
              </w:numPr>
              <w:spacing w:line="276" w:lineRule="auto"/>
              <w:rPr>
                <w:szCs w:val="28"/>
              </w:rPr>
            </w:pPr>
            <w:r w:rsidRPr="00E40552">
              <w:rPr>
                <w:szCs w:val="28"/>
              </w:rPr>
              <w:t xml:space="preserve">створити авторський оригінал ґрунтової карти; картограми </w:t>
            </w:r>
            <w:proofErr w:type="spellStart"/>
            <w:r w:rsidRPr="00E40552">
              <w:rPr>
                <w:szCs w:val="28"/>
              </w:rPr>
              <w:t>агров</w:t>
            </w:r>
            <w:r w:rsidRPr="00E40552">
              <w:rPr>
                <w:szCs w:val="28"/>
              </w:rPr>
              <w:t>и</w:t>
            </w:r>
            <w:r w:rsidRPr="00E40552">
              <w:rPr>
                <w:szCs w:val="28"/>
              </w:rPr>
              <w:t>робничих</w:t>
            </w:r>
            <w:proofErr w:type="spellEnd"/>
            <w:r w:rsidRPr="00E40552">
              <w:rPr>
                <w:szCs w:val="28"/>
              </w:rPr>
              <w:t xml:space="preserve"> груп ґрунтів; </w:t>
            </w:r>
          </w:p>
          <w:p w:rsidR="00E40552" w:rsidRPr="00E40552" w:rsidRDefault="00E40552" w:rsidP="00E40552">
            <w:pPr>
              <w:pStyle w:val="12"/>
              <w:numPr>
                <w:ilvl w:val="0"/>
                <w:numId w:val="7"/>
              </w:numPr>
              <w:spacing w:line="276" w:lineRule="auto"/>
              <w:rPr>
                <w:szCs w:val="28"/>
              </w:rPr>
            </w:pPr>
            <w:r w:rsidRPr="00E40552">
              <w:rPr>
                <w:szCs w:val="28"/>
              </w:rPr>
              <w:t>написати ґрунтовий нарис, дати рекомендації щодо раціонального використання ґрунтів дослідженої терит</w:t>
            </w:r>
            <w:r w:rsidRPr="00E40552">
              <w:rPr>
                <w:szCs w:val="28"/>
              </w:rPr>
              <w:t>о</w:t>
            </w:r>
            <w:r w:rsidRPr="00E40552">
              <w:rPr>
                <w:szCs w:val="28"/>
              </w:rPr>
              <w:t>рії.</w:t>
            </w:r>
          </w:p>
          <w:p w:rsidR="00E40552" w:rsidRPr="008426A1" w:rsidRDefault="00E40552" w:rsidP="00E40552">
            <w:pPr>
              <w:spacing w:after="0" w:line="240" w:lineRule="auto"/>
              <w:ind w:left="12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Організація навчання курсу</w:t>
            </w: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Обсяг курсу </w:t>
            </w: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 6 кредитів ECTS, 180 год.</w:t>
            </w:r>
          </w:p>
        </w:tc>
      </w:tr>
      <w:tr w:rsidR="00E40552" w:rsidRPr="008426A1" w:rsidTr="00C83EE1">
        <w:tc>
          <w:tcPr>
            <w:tcW w:w="6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Вид заняття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Загальна кількість годин</w:t>
            </w:r>
          </w:p>
        </w:tc>
      </w:tr>
      <w:tr w:rsidR="00E40552" w:rsidRPr="008426A1" w:rsidTr="00C83EE1">
        <w:tc>
          <w:tcPr>
            <w:tcW w:w="6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E40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40552" w:rsidRPr="008426A1" w:rsidTr="00C83EE1">
        <w:tc>
          <w:tcPr>
            <w:tcW w:w="6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E40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0552" w:rsidRPr="008426A1" w:rsidTr="00C83EE1">
        <w:tc>
          <w:tcPr>
            <w:tcW w:w="6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552" w:rsidRPr="008426A1" w:rsidTr="00C83EE1">
        <w:tc>
          <w:tcPr>
            <w:tcW w:w="6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E40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Ознаки курсу</w:t>
            </w:r>
          </w:p>
        </w:tc>
      </w:tr>
      <w:tr w:rsidR="00E40552" w:rsidRPr="008426A1" w:rsidTr="00C83EE1"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2" w:rsidRPr="008426A1" w:rsidRDefault="00E40552" w:rsidP="00C83EE1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2" w:rsidRPr="008426A1" w:rsidRDefault="00E40552" w:rsidP="00C83EE1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  <w:p w:rsidR="00E40552" w:rsidRPr="008426A1" w:rsidRDefault="00E40552" w:rsidP="00C83EE1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(рік навчання)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Обов’язковий </w:t>
            </w: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E40552" w:rsidRPr="008426A1" w:rsidRDefault="00E40552" w:rsidP="00C83EE1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 w:rsidR="00E40552" w:rsidRPr="008426A1" w:rsidTr="00C83EE1"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E40552" w:rsidRDefault="00E40552" w:rsidP="00E40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201 </w:t>
            </w:r>
            <w:proofErr w:type="spellStart"/>
            <w:r w:rsidRPr="008426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Агрономія</w:t>
            </w:r>
            <w:proofErr w:type="spellEnd"/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навчання</w:t>
            </w:r>
          </w:p>
          <w:p w:rsidR="00E40552" w:rsidRPr="008426A1" w:rsidRDefault="00E40552" w:rsidP="00A75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ОР «</w:t>
            </w:r>
            <w:r w:rsidR="00A754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Бакалавр</w:t>
            </w:r>
            <w:r w:rsidRPr="008426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Вибіркова</w:t>
            </w: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Тематика</w:t>
            </w:r>
            <w:r w:rsidRPr="008426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курсу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8426A1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Форма заняття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Література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Завдання, </w:t>
            </w:r>
            <w:proofErr w:type="spellStart"/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Вага оцінки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E40552" w:rsidRDefault="00E40552" w:rsidP="00E40552">
            <w:pPr>
              <w:shd w:val="clear" w:color="auto" w:fill="FFFFFF"/>
              <w:jc w:val="both"/>
              <w:rPr>
                <w:rFonts w:ascii="Times New Roman" w:hAnsi="Times New Roman" w:cs="Times New Roman"/>
                <w:snapToGrid w:val="0"/>
                <w:sz w:val="28"/>
              </w:rPr>
            </w:pPr>
            <w:r w:rsidRPr="00E40552">
              <w:rPr>
                <w:rFonts w:ascii="Times New Roman" w:hAnsi="Times New Roman" w:cs="Times New Roman"/>
                <w:b/>
                <w:sz w:val="28"/>
              </w:rPr>
              <w:t>Тема 1.</w:t>
            </w:r>
            <w:r w:rsidRPr="00E40552">
              <w:rPr>
                <w:rFonts w:ascii="Times New Roman" w:hAnsi="Times New Roman" w:cs="Times New Roman"/>
                <w:b/>
                <w:i/>
                <w:snapToGrid w:val="0"/>
                <w:sz w:val="28"/>
              </w:rPr>
              <w:t xml:space="preserve"> </w:t>
            </w:r>
            <w:r w:rsidRPr="00E40552">
              <w:rPr>
                <w:rFonts w:ascii="Times New Roman" w:hAnsi="Times New Roman" w:cs="Times New Roman"/>
                <w:b/>
                <w:snapToGrid w:val="0"/>
                <w:sz w:val="28"/>
              </w:rPr>
              <w:t>Предмет, мета, задачі та історія розвитку картографування</w:t>
            </w:r>
            <w:r w:rsidRPr="00E40552">
              <w:rPr>
                <w:rFonts w:ascii="Times New Roman" w:hAnsi="Times New Roman" w:cs="Times New Roman"/>
                <w:b/>
                <w:i/>
                <w:snapToGrid w:val="0"/>
                <w:sz w:val="28"/>
              </w:rPr>
              <w:t xml:space="preserve">. 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Пр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е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дмет, мета, задачі та історія розвитку картографування ґрунтів. Зв'язок дослідження та картограф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у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вання ґрунтів із загальним розвитком ґрунтозна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в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ства, землеробства, агрохімії та інших наук. Характеристика найбільш важливих етапів дослідження та картограф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у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вання ґрунтів України.</w:t>
            </w:r>
          </w:p>
          <w:p w:rsidR="00E40552" w:rsidRPr="008426A1" w:rsidRDefault="00E40552" w:rsidP="00C83EE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Ознайомитись із </w:t>
            </w:r>
            <w:r>
              <w:rPr>
                <w:rFonts w:ascii="Times New Roman" w:hAnsi="Times New Roman" w:cs="Times New Roman"/>
                <w:snapToGrid w:val="0"/>
                <w:sz w:val="28"/>
              </w:rPr>
              <w:t>п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р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е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дмет</w:t>
            </w:r>
            <w:r>
              <w:rPr>
                <w:rFonts w:ascii="Times New Roman" w:hAnsi="Times New Roman" w:cs="Times New Roman"/>
                <w:snapToGrid w:val="0"/>
                <w:sz w:val="28"/>
              </w:rPr>
              <w:t>ом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, мет</w:t>
            </w:r>
            <w:r>
              <w:rPr>
                <w:rFonts w:ascii="Times New Roman" w:hAnsi="Times New Roman" w:cs="Times New Roman"/>
                <w:snapToGrid w:val="0"/>
                <w:sz w:val="28"/>
              </w:rPr>
              <w:t>ою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, задач</w:t>
            </w:r>
            <w:r>
              <w:rPr>
                <w:rFonts w:ascii="Times New Roman" w:hAnsi="Times New Roman" w:cs="Times New Roman"/>
                <w:snapToGrid w:val="0"/>
                <w:sz w:val="28"/>
              </w:rPr>
              <w:t xml:space="preserve">ами 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 xml:space="preserve"> та </w:t>
            </w:r>
            <w:proofErr w:type="spellStart"/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історі</w:t>
            </w:r>
            <w:r>
              <w:rPr>
                <w:rFonts w:ascii="Times New Roman" w:hAnsi="Times New Roman" w:cs="Times New Roman"/>
                <w:snapToGrid w:val="0"/>
                <w:sz w:val="28"/>
              </w:rPr>
              <w:t>єю</w:t>
            </w:r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>розвитку</w:t>
            </w:r>
            <w:proofErr w:type="spellEnd"/>
            <w:r w:rsidRPr="00E40552">
              <w:rPr>
                <w:rFonts w:ascii="Times New Roman" w:hAnsi="Times New Roman" w:cs="Times New Roman"/>
                <w:snapToGrid w:val="0"/>
                <w:sz w:val="28"/>
              </w:rPr>
              <w:t xml:space="preserve"> картографування ґрунтів</w:t>
            </w:r>
          </w:p>
          <w:p w:rsidR="00E40552" w:rsidRPr="008426A1" w:rsidRDefault="00E40552" w:rsidP="00C8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1-й тиждень 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E40552" w:rsidRDefault="00E40552" w:rsidP="00E40552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E40552">
              <w:rPr>
                <w:rFonts w:ascii="Times New Roman" w:hAnsi="Times New Roman" w:cs="Times New Roman"/>
                <w:b/>
                <w:sz w:val="28"/>
              </w:rPr>
              <w:t>Тема 2. Закономірності розповсюдження ґрунтів у природі, класифікація та структ</w:t>
            </w:r>
            <w:r w:rsidRPr="00E40552">
              <w:rPr>
                <w:rFonts w:ascii="Times New Roman" w:hAnsi="Times New Roman" w:cs="Times New Roman"/>
                <w:b/>
                <w:sz w:val="28"/>
              </w:rPr>
              <w:t>у</w:t>
            </w:r>
            <w:r w:rsidRPr="00E40552">
              <w:rPr>
                <w:rFonts w:ascii="Times New Roman" w:hAnsi="Times New Roman" w:cs="Times New Roman"/>
                <w:b/>
                <w:sz w:val="28"/>
              </w:rPr>
              <w:t xml:space="preserve">ра ґрунтового покриву. </w:t>
            </w:r>
            <w:r w:rsidRPr="00E40552">
              <w:rPr>
                <w:rFonts w:ascii="Times New Roman" w:hAnsi="Times New Roman" w:cs="Times New Roman"/>
                <w:sz w:val="28"/>
              </w:rPr>
              <w:t>Основні закономірності розвитку і ро</w:t>
            </w:r>
            <w:r w:rsidRPr="00E40552">
              <w:rPr>
                <w:rFonts w:ascii="Times New Roman" w:hAnsi="Times New Roman" w:cs="Times New Roman"/>
                <w:sz w:val="28"/>
              </w:rPr>
              <w:t>з</w:t>
            </w:r>
            <w:r w:rsidRPr="00E40552">
              <w:rPr>
                <w:rFonts w:ascii="Times New Roman" w:hAnsi="Times New Roman" w:cs="Times New Roman"/>
                <w:sz w:val="28"/>
              </w:rPr>
              <w:t xml:space="preserve">повсюдження ґрунтів у просторі та їх тісний зв'язок з факторами ґрунтоутворення. </w:t>
            </w:r>
            <w:proofErr w:type="spellStart"/>
            <w:r w:rsidRPr="00E40552">
              <w:rPr>
                <w:rFonts w:ascii="Times New Roman" w:hAnsi="Times New Roman" w:cs="Times New Roman"/>
                <w:sz w:val="28"/>
              </w:rPr>
              <w:t>Мікро-</w:t>
            </w:r>
            <w:proofErr w:type="spellEnd"/>
            <w:r w:rsidRPr="00E40552">
              <w:rPr>
                <w:rFonts w:ascii="Times New Roman" w:hAnsi="Times New Roman" w:cs="Times New Roman"/>
                <w:sz w:val="28"/>
              </w:rPr>
              <w:t xml:space="preserve"> і мікропроцеси ґрунт</w:t>
            </w:r>
            <w:r w:rsidRPr="00E40552">
              <w:rPr>
                <w:rFonts w:ascii="Times New Roman" w:hAnsi="Times New Roman" w:cs="Times New Roman"/>
                <w:sz w:val="28"/>
              </w:rPr>
              <w:t>о</w:t>
            </w:r>
            <w:r w:rsidRPr="00E40552">
              <w:rPr>
                <w:rFonts w:ascii="Times New Roman" w:hAnsi="Times New Roman" w:cs="Times New Roman"/>
                <w:sz w:val="28"/>
              </w:rPr>
              <w:t xml:space="preserve">утворення. Таксономічні одиниці </w:t>
            </w:r>
            <w:r w:rsidRPr="00E40552">
              <w:rPr>
                <w:rFonts w:ascii="Times New Roman" w:hAnsi="Times New Roman" w:cs="Times New Roman"/>
                <w:sz w:val="28"/>
              </w:rPr>
              <w:lastRenderedPageBreak/>
              <w:t>ген</w:t>
            </w:r>
            <w:r w:rsidRPr="00E40552">
              <w:rPr>
                <w:rFonts w:ascii="Times New Roman" w:hAnsi="Times New Roman" w:cs="Times New Roman"/>
                <w:sz w:val="28"/>
              </w:rPr>
              <w:t>е</w:t>
            </w:r>
            <w:r w:rsidRPr="00E40552">
              <w:rPr>
                <w:rFonts w:ascii="Times New Roman" w:hAnsi="Times New Roman" w:cs="Times New Roman"/>
                <w:sz w:val="28"/>
              </w:rPr>
              <w:t>тичної класифікації ґрунтів. Номенклатура ґрунтів. Причини неоднорідності ґрунтового покриву у просторі. Зональні стру</w:t>
            </w:r>
            <w:r w:rsidRPr="00E40552">
              <w:rPr>
                <w:rFonts w:ascii="Times New Roman" w:hAnsi="Times New Roman" w:cs="Times New Roman"/>
                <w:sz w:val="28"/>
              </w:rPr>
              <w:t>к</w:t>
            </w:r>
            <w:r w:rsidRPr="00E40552">
              <w:rPr>
                <w:rFonts w:ascii="Times New Roman" w:hAnsi="Times New Roman" w:cs="Times New Roman"/>
                <w:sz w:val="28"/>
              </w:rPr>
              <w:t>тури ґрунтового покриву. Екологічне та агрономічне значення вчення про структуру ґрунтового покр</w:t>
            </w:r>
            <w:r w:rsidRPr="00E40552">
              <w:rPr>
                <w:rFonts w:ascii="Times New Roman" w:hAnsi="Times New Roman" w:cs="Times New Roman"/>
                <w:sz w:val="28"/>
              </w:rPr>
              <w:t>и</w:t>
            </w:r>
            <w:r w:rsidRPr="00E40552">
              <w:rPr>
                <w:rFonts w:ascii="Times New Roman" w:hAnsi="Times New Roman" w:cs="Times New Roman"/>
                <w:sz w:val="28"/>
              </w:rPr>
              <w:t>ву.</w:t>
            </w:r>
          </w:p>
          <w:p w:rsidR="00E40552" w:rsidRPr="006D6B72" w:rsidRDefault="00E40552" w:rsidP="00C83EE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Ознайомитись </w:t>
            </w:r>
            <w:r>
              <w:rPr>
                <w:rFonts w:ascii="Times New Roman" w:hAnsi="Times New Roman" w:cs="Times New Roman"/>
                <w:sz w:val="28"/>
              </w:rPr>
              <w:t>з о</w:t>
            </w:r>
            <w:r w:rsidRPr="00E40552">
              <w:rPr>
                <w:rFonts w:ascii="Times New Roman" w:hAnsi="Times New Roman" w:cs="Times New Roman"/>
                <w:sz w:val="28"/>
              </w:rPr>
              <w:t>сновн</w:t>
            </w:r>
            <w:r>
              <w:rPr>
                <w:rFonts w:ascii="Times New Roman" w:hAnsi="Times New Roman" w:cs="Times New Roman"/>
                <w:sz w:val="28"/>
              </w:rPr>
              <w:t>ими</w:t>
            </w:r>
            <w:r w:rsidRPr="00E40552">
              <w:rPr>
                <w:rFonts w:ascii="Times New Roman" w:hAnsi="Times New Roman" w:cs="Times New Roman"/>
                <w:sz w:val="28"/>
              </w:rPr>
              <w:t xml:space="preserve"> закономірност</w:t>
            </w:r>
            <w:r w:rsidR="00DD7374">
              <w:rPr>
                <w:rFonts w:ascii="Times New Roman" w:hAnsi="Times New Roman" w:cs="Times New Roman"/>
                <w:sz w:val="28"/>
              </w:rPr>
              <w:t>ями</w:t>
            </w:r>
            <w:r w:rsidRPr="00E40552">
              <w:rPr>
                <w:rFonts w:ascii="Times New Roman" w:hAnsi="Times New Roman" w:cs="Times New Roman"/>
                <w:sz w:val="28"/>
              </w:rPr>
              <w:t xml:space="preserve"> розвитку і ро</w:t>
            </w:r>
            <w:r w:rsidRPr="00E40552">
              <w:rPr>
                <w:rFonts w:ascii="Times New Roman" w:hAnsi="Times New Roman" w:cs="Times New Roman"/>
                <w:sz w:val="28"/>
              </w:rPr>
              <w:t>з</w:t>
            </w:r>
            <w:r w:rsidRPr="00E40552">
              <w:rPr>
                <w:rFonts w:ascii="Times New Roman" w:hAnsi="Times New Roman" w:cs="Times New Roman"/>
                <w:sz w:val="28"/>
              </w:rPr>
              <w:t>повсюдження ґрунтів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1-й тиждень 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74" w:rsidRPr="00DD7374" w:rsidRDefault="00DD7374" w:rsidP="00DD737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</w:rPr>
            </w:pPr>
            <w:r w:rsidRPr="00DD7374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Тема 3.</w:t>
            </w:r>
            <w:r w:rsidRPr="00DD7374">
              <w:rPr>
                <w:rFonts w:ascii="Times New Roman" w:hAnsi="Times New Roman" w:cs="Times New Roman"/>
                <w:b/>
                <w:sz w:val="28"/>
              </w:rPr>
              <w:t xml:space="preserve">Картографічні основи територій і картографування ґрунтів. </w:t>
            </w:r>
            <w:r w:rsidRPr="00DD7374">
              <w:rPr>
                <w:rFonts w:ascii="Times New Roman" w:hAnsi="Times New Roman" w:cs="Times New Roman"/>
                <w:sz w:val="28"/>
              </w:rPr>
              <w:t>П</w:t>
            </w:r>
            <w:r w:rsidRPr="00DD7374">
              <w:rPr>
                <w:rFonts w:ascii="Times New Roman" w:hAnsi="Times New Roman" w:cs="Times New Roman"/>
                <w:sz w:val="28"/>
              </w:rPr>
              <w:t>о</w:t>
            </w:r>
            <w:r w:rsidRPr="00DD7374">
              <w:rPr>
                <w:rFonts w:ascii="Times New Roman" w:hAnsi="Times New Roman" w:cs="Times New Roman"/>
                <w:sz w:val="28"/>
              </w:rPr>
              <w:t>няття про карту та план ґрунтів. Масштаби планів і карт, їх характерист</w:t>
            </w:r>
            <w:r w:rsidRPr="00DD7374">
              <w:rPr>
                <w:rFonts w:ascii="Times New Roman" w:hAnsi="Times New Roman" w:cs="Times New Roman"/>
                <w:sz w:val="28"/>
              </w:rPr>
              <w:t>и</w:t>
            </w:r>
            <w:r w:rsidRPr="00DD7374">
              <w:rPr>
                <w:rFonts w:ascii="Times New Roman" w:hAnsi="Times New Roman" w:cs="Times New Roman"/>
                <w:sz w:val="28"/>
              </w:rPr>
              <w:t>ка та види. Математичні закони складання карти. Поняття про геоморфологічну розчленованість території. Картографічні знаки, їх види, структура та поб</w:t>
            </w:r>
            <w:r w:rsidRPr="00DD7374">
              <w:rPr>
                <w:rFonts w:ascii="Times New Roman" w:hAnsi="Times New Roman" w:cs="Times New Roman"/>
                <w:sz w:val="28"/>
              </w:rPr>
              <w:t>у</w:t>
            </w:r>
            <w:r w:rsidRPr="00DD7374">
              <w:rPr>
                <w:rFonts w:ascii="Times New Roman" w:hAnsi="Times New Roman" w:cs="Times New Roman"/>
                <w:sz w:val="28"/>
              </w:rPr>
              <w:t>дова. Рельєф як фактор ґрунтоутворення і диференціації ґрунтового покриву. Способи зображення рельєфу, вивчення форм рельєфу на топографічній о</w:t>
            </w:r>
            <w:r w:rsidRPr="00DD7374">
              <w:rPr>
                <w:rFonts w:ascii="Times New Roman" w:hAnsi="Times New Roman" w:cs="Times New Roman"/>
                <w:sz w:val="28"/>
              </w:rPr>
              <w:t>с</w:t>
            </w:r>
            <w:r w:rsidRPr="00DD7374">
              <w:rPr>
                <w:rFonts w:ascii="Times New Roman" w:hAnsi="Times New Roman" w:cs="Times New Roman"/>
                <w:sz w:val="28"/>
              </w:rPr>
              <w:t xml:space="preserve">нові та встановлення меж ґрунтових ареалів. Характеристика планово-картографічного матеріалу ґрунтових досліджень. Топографічна карта як </w:t>
            </w:r>
            <w:r w:rsidRPr="00DD7374">
              <w:rPr>
                <w:rFonts w:ascii="Times New Roman" w:hAnsi="Times New Roman" w:cs="Times New Roman"/>
                <w:sz w:val="28"/>
              </w:rPr>
              <w:lastRenderedPageBreak/>
              <w:t>картографічна о</w:t>
            </w:r>
            <w:r w:rsidRPr="00DD7374">
              <w:rPr>
                <w:rFonts w:ascii="Times New Roman" w:hAnsi="Times New Roman" w:cs="Times New Roman"/>
                <w:sz w:val="28"/>
              </w:rPr>
              <w:t>с</w:t>
            </w:r>
            <w:r w:rsidRPr="00DD7374">
              <w:rPr>
                <w:rFonts w:ascii="Times New Roman" w:hAnsi="Times New Roman" w:cs="Times New Roman"/>
                <w:sz w:val="28"/>
              </w:rPr>
              <w:t>нова досліджень і складання плану ґрунтів</w:t>
            </w:r>
          </w:p>
          <w:p w:rsidR="00E40552" w:rsidRPr="008426A1" w:rsidRDefault="00E40552" w:rsidP="00C83EE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r w:rsidRPr="008426A1">
              <w:rPr>
                <w:sz w:val="28"/>
                <w:szCs w:val="28"/>
              </w:rPr>
              <w:t xml:space="preserve">Розглянути та вивчити </w:t>
            </w:r>
            <w:r w:rsidR="00DD7374">
              <w:rPr>
                <w:sz w:val="28"/>
              </w:rPr>
              <w:t>п</w:t>
            </w:r>
            <w:r w:rsidR="00DD7374" w:rsidRPr="00DD7374">
              <w:rPr>
                <w:sz w:val="28"/>
              </w:rPr>
              <w:t>о</w:t>
            </w:r>
            <w:r w:rsidR="00DD7374" w:rsidRPr="00DD7374">
              <w:rPr>
                <w:sz w:val="28"/>
              </w:rPr>
              <w:t>няття про карту та план ґрунтів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2-й тиждень 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74" w:rsidRPr="00DD7374" w:rsidRDefault="00DD7374" w:rsidP="00DD7374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D7374">
              <w:rPr>
                <w:rFonts w:ascii="Times New Roman" w:hAnsi="Times New Roman" w:cs="Times New Roman"/>
                <w:b/>
                <w:spacing w:val="-3"/>
                <w:sz w:val="28"/>
              </w:rPr>
              <w:lastRenderedPageBreak/>
              <w:t>Тема 4.</w:t>
            </w:r>
            <w:r w:rsidRPr="00DD7374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DD7374">
              <w:rPr>
                <w:rFonts w:ascii="Times New Roman" w:hAnsi="Times New Roman" w:cs="Times New Roman"/>
                <w:b/>
                <w:sz w:val="28"/>
              </w:rPr>
              <w:t>Основи польових великомасштабних досліджень</w:t>
            </w:r>
            <w:r w:rsidRPr="00DD7374">
              <w:rPr>
                <w:rFonts w:ascii="Times New Roman" w:hAnsi="Times New Roman" w:cs="Times New Roman"/>
                <w:b/>
                <w:i/>
                <w:noProof/>
                <w:snapToGrid w:val="0"/>
                <w:sz w:val="28"/>
              </w:rPr>
              <w:t xml:space="preserve">. </w:t>
            </w:r>
            <w:r w:rsidRPr="00DD7374">
              <w:rPr>
                <w:rFonts w:ascii="Times New Roman" w:hAnsi="Times New Roman" w:cs="Times New Roman"/>
                <w:noProof/>
                <w:snapToGrid w:val="0"/>
                <w:sz w:val="28"/>
              </w:rPr>
              <w:t>Підготовчий період. Рекогносцирувальні дослідження ґрунтів. Технологія дослідження та картографування ґрунтів у полі. Камеральний період ґрунтового обстеження і його зміст.</w:t>
            </w:r>
          </w:p>
          <w:p w:rsidR="00E40552" w:rsidRPr="008426A1" w:rsidRDefault="00E40552" w:rsidP="00C83EE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autoSpaceDE w:val="0"/>
              <w:autoSpaceDN w:val="0"/>
              <w:adjustRightInd w:val="0"/>
              <w:ind w:right="-136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Ознайомитись </w:t>
            </w:r>
            <w:r w:rsidR="00DD73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 підготовчим, польовим та камеральним періодом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ind w:right="-13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2-й тиждень 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74" w:rsidRPr="00DD7374" w:rsidRDefault="00DD7374" w:rsidP="00DD7374">
            <w:pPr>
              <w:pStyle w:val="2"/>
              <w:spacing w:after="0" w:line="276" w:lineRule="auto"/>
              <w:jc w:val="both"/>
              <w:rPr>
                <w:i/>
                <w:sz w:val="28"/>
              </w:rPr>
            </w:pPr>
            <w:r w:rsidRPr="00DD7374">
              <w:rPr>
                <w:b/>
                <w:sz w:val="28"/>
                <w:lang w:val="uk-UA"/>
              </w:rPr>
              <w:t>Тема 5.</w:t>
            </w:r>
            <w:r w:rsidRPr="00DD7374">
              <w:rPr>
                <w:i/>
                <w:sz w:val="28"/>
                <w:lang w:val="uk-UA"/>
              </w:rPr>
              <w:t xml:space="preserve"> </w:t>
            </w:r>
            <w:r w:rsidRPr="00DD7374">
              <w:rPr>
                <w:b/>
                <w:sz w:val="28"/>
                <w:lang w:val="uk-UA"/>
              </w:rPr>
              <w:t xml:space="preserve">Особливості картографування ґрунтів залежно від мети </w:t>
            </w:r>
            <w:proofErr w:type="spellStart"/>
            <w:r w:rsidRPr="00DD7374">
              <w:rPr>
                <w:b/>
                <w:sz w:val="28"/>
                <w:lang w:val="uk-UA"/>
              </w:rPr>
              <w:t>досліджен</w:t>
            </w:r>
            <w:r w:rsidRPr="00DD7374">
              <w:rPr>
                <w:b/>
                <w:sz w:val="28"/>
              </w:rPr>
              <w:t>ь</w:t>
            </w:r>
            <w:proofErr w:type="spellEnd"/>
            <w:r w:rsidRPr="00DD7374">
              <w:rPr>
                <w:b/>
                <w:noProof/>
                <w:snapToGrid w:val="0"/>
                <w:sz w:val="28"/>
              </w:rPr>
              <w:t>.</w:t>
            </w:r>
            <w:r w:rsidRPr="00DD7374">
              <w:rPr>
                <w:b/>
                <w:noProof/>
                <w:snapToGrid w:val="0"/>
                <w:sz w:val="28"/>
                <w:lang w:val="uk-UA"/>
              </w:rPr>
              <w:t xml:space="preserve"> </w:t>
            </w:r>
            <w:r w:rsidRPr="00DD7374">
              <w:rPr>
                <w:sz w:val="28"/>
                <w:lang w:val="uk-UA"/>
              </w:rPr>
              <w:t>Особл</w:t>
            </w:r>
            <w:r w:rsidRPr="00DD7374">
              <w:rPr>
                <w:sz w:val="28"/>
                <w:lang w:val="uk-UA"/>
              </w:rPr>
              <w:t>и</w:t>
            </w:r>
            <w:r w:rsidRPr="00DD7374">
              <w:rPr>
                <w:sz w:val="28"/>
                <w:lang w:val="uk-UA"/>
              </w:rPr>
              <w:t>вості ґрунтово-меліоративного дослідження під час зрошення. Дослідження ґрунтів з м</w:t>
            </w:r>
            <w:r w:rsidRPr="00DD7374">
              <w:rPr>
                <w:sz w:val="28"/>
                <w:lang w:val="uk-UA"/>
              </w:rPr>
              <w:t>е</w:t>
            </w:r>
            <w:r w:rsidRPr="00DD7374">
              <w:rPr>
                <w:sz w:val="28"/>
                <w:lang w:val="uk-UA"/>
              </w:rPr>
              <w:t>тою осушування. Особливості дослідження та картографування ґрунтів гірських ландш</w:t>
            </w:r>
            <w:r w:rsidRPr="00DD7374">
              <w:rPr>
                <w:sz w:val="28"/>
                <w:lang w:val="uk-UA"/>
              </w:rPr>
              <w:t>а</w:t>
            </w:r>
            <w:r w:rsidRPr="00DD7374">
              <w:rPr>
                <w:sz w:val="28"/>
                <w:lang w:val="uk-UA"/>
              </w:rPr>
              <w:t xml:space="preserve">фтів. Особливості методики та техніки обстеження ґрунтів лісових масивів. </w:t>
            </w:r>
            <w:proofErr w:type="spellStart"/>
            <w:r w:rsidRPr="00DD7374">
              <w:rPr>
                <w:sz w:val="28"/>
              </w:rPr>
              <w:t>Особливості</w:t>
            </w:r>
            <w:proofErr w:type="spellEnd"/>
            <w:r w:rsidRPr="00DD7374">
              <w:rPr>
                <w:sz w:val="28"/>
              </w:rPr>
              <w:t xml:space="preserve"> </w:t>
            </w:r>
            <w:proofErr w:type="spellStart"/>
            <w:r w:rsidRPr="00DD7374">
              <w:rPr>
                <w:sz w:val="28"/>
              </w:rPr>
              <w:t>обстеження</w:t>
            </w:r>
            <w:proofErr w:type="spellEnd"/>
            <w:r w:rsidRPr="00DD7374">
              <w:rPr>
                <w:sz w:val="28"/>
              </w:rPr>
              <w:t xml:space="preserve"> та </w:t>
            </w:r>
            <w:proofErr w:type="spellStart"/>
            <w:r w:rsidRPr="00DD7374">
              <w:rPr>
                <w:sz w:val="28"/>
              </w:rPr>
              <w:t>картогр</w:t>
            </w:r>
            <w:r w:rsidRPr="00DD7374">
              <w:rPr>
                <w:sz w:val="28"/>
              </w:rPr>
              <w:t>а</w:t>
            </w:r>
            <w:r w:rsidRPr="00DD7374">
              <w:rPr>
                <w:sz w:val="28"/>
              </w:rPr>
              <w:t>фування</w:t>
            </w:r>
            <w:proofErr w:type="spellEnd"/>
            <w:r w:rsidRPr="00DD7374">
              <w:rPr>
                <w:sz w:val="28"/>
              </w:rPr>
              <w:t xml:space="preserve"> </w:t>
            </w:r>
            <w:proofErr w:type="spellStart"/>
            <w:r w:rsidRPr="00DD7374">
              <w:rPr>
                <w:sz w:val="28"/>
              </w:rPr>
              <w:t>ґрунтів</w:t>
            </w:r>
            <w:proofErr w:type="spellEnd"/>
            <w:r w:rsidRPr="00DD7374">
              <w:rPr>
                <w:sz w:val="28"/>
              </w:rPr>
              <w:t xml:space="preserve"> </w:t>
            </w:r>
            <w:proofErr w:type="spellStart"/>
            <w:proofErr w:type="gramStart"/>
            <w:r w:rsidRPr="00DD7374">
              <w:rPr>
                <w:sz w:val="28"/>
              </w:rPr>
              <w:t>п</w:t>
            </w:r>
            <w:proofErr w:type="gramEnd"/>
            <w:r w:rsidRPr="00DD7374">
              <w:rPr>
                <w:sz w:val="28"/>
              </w:rPr>
              <w:t>ід</w:t>
            </w:r>
            <w:proofErr w:type="spellEnd"/>
            <w:r w:rsidRPr="00DD7374">
              <w:rPr>
                <w:sz w:val="28"/>
              </w:rPr>
              <w:t xml:space="preserve"> час </w:t>
            </w:r>
            <w:proofErr w:type="spellStart"/>
            <w:r w:rsidRPr="00DD7374">
              <w:rPr>
                <w:sz w:val="28"/>
              </w:rPr>
              <w:t>закладання</w:t>
            </w:r>
            <w:proofErr w:type="spellEnd"/>
            <w:r w:rsidRPr="00DD7374">
              <w:rPr>
                <w:sz w:val="28"/>
              </w:rPr>
              <w:t xml:space="preserve"> </w:t>
            </w:r>
            <w:proofErr w:type="spellStart"/>
            <w:r w:rsidRPr="00DD7374">
              <w:rPr>
                <w:sz w:val="28"/>
              </w:rPr>
              <w:t>садів</w:t>
            </w:r>
            <w:proofErr w:type="spellEnd"/>
            <w:r w:rsidRPr="00DD7374">
              <w:rPr>
                <w:sz w:val="28"/>
              </w:rPr>
              <w:t xml:space="preserve"> </w:t>
            </w:r>
            <w:proofErr w:type="spellStart"/>
            <w:r w:rsidRPr="00DD7374">
              <w:rPr>
                <w:sz w:val="28"/>
              </w:rPr>
              <w:t>і</w:t>
            </w:r>
            <w:proofErr w:type="spellEnd"/>
            <w:r w:rsidRPr="00DD7374">
              <w:rPr>
                <w:sz w:val="28"/>
              </w:rPr>
              <w:t xml:space="preserve"> </w:t>
            </w:r>
            <w:proofErr w:type="spellStart"/>
            <w:r w:rsidRPr="00DD7374">
              <w:rPr>
                <w:sz w:val="28"/>
              </w:rPr>
              <w:t>виноградників</w:t>
            </w:r>
            <w:proofErr w:type="spellEnd"/>
            <w:r w:rsidRPr="00DD7374">
              <w:rPr>
                <w:sz w:val="28"/>
              </w:rPr>
              <w:t>.</w:t>
            </w:r>
          </w:p>
          <w:p w:rsidR="00E40552" w:rsidRPr="00DD7374" w:rsidRDefault="00E40552" w:rsidP="00C83EE1">
            <w:pPr>
              <w:pStyle w:val="Default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r w:rsidRPr="008426A1">
              <w:rPr>
                <w:sz w:val="28"/>
                <w:szCs w:val="28"/>
              </w:rPr>
              <w:t xml:space="preserve">Розглянути та вивчити </w:t>
            </w:r>
            <w:r w:rsidR="00DD7374">
              <w:rPr>
                <w:sz w:val="28"/>
              </w:rPr>
              <w:t>о</w:t>
            </w:r>
            <w:r w:rsidR="00DD7374" w:rsidRPr="00DD7374">
              <w:rPr>
                <w:sz w:val="28"/>
              </w:rPr>
              <w:t>собл</w:t>
            </w:r>
            <w:r w:rsidR="00DD7374" w:rsidRPr="00DD7374">
              <w:rPr>
                <w:sz w:val="28"/>
              </w:rPr>
              <w:t>и</w:t>
            </w:r>
            <w:r w:rsidR="00DD7374" w:rsidRPr="00DD7374">
              <w:rPr>
                <w:sz w:val="28"/>
              </w:rPr>
              <w:t>вості ґрунтово-меліоративного дослідження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3-й тиждень 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74" w:rsidRPr="00DD7374" w:rsidRDefault="00DD7374" w:rsidP="00DD7374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D7374">
              <w:rPr>
                <w:rFonts w:ascii="Times New Roman" w:hAnsi="Times New Roman" w:cs="Times New Roman"/>
                <w:b/>
                <w:sz w:val="28"/>
              </w:rPr>
              <w:t xml:space="preserve">Тема 6. Корегування </w:t>
            </w:r>
            <w:r w:rsidRPr="00DD7374">
              <w:rPr>
                <w:rFonts w:ascii="Times New Roman" w:hAnsi="Times New Roman" w:cs="Times New Roman"/>
                <w:b/>
                <w:sz w:val="28"/>
              </w:rPr>
              <w:lastRenderedPageBreak/>
              <w:t>матеріалів великомасштабного дослідження ґрунтів</w:t>
            </w:r>
            <w:r w:rsidRPr="00DD7374">
              <w:rPr>
                <w:rFonts w:ascii="Times New Roman" w:hAnsi="Times New Roman" w:cs="Times New Roman"/>
                <w:sz w:val="28"/>
              </w:rPr>
              <w:t>.</w:t>
            </w:r>
            <w:r w:rsidRPr="00DD7374">
              <w:rPr>
                <w:rFonts w:ascii="Times New Roman" w:hAnsi="Times New Roman" w:cs="Times New Roman"/>
                <w:i/>
                <w:sz w:val="28"/>
              </w:rPr>
              <w:t xml:space="preserve">   </w:t>
            </w:r>
            <w:r w:rsidRPr="00DD7374">
              <w:rPr>
                <w:rFonts w:ascii="Times New Roman" w:hAnsi="Times New Roman" w:cs="Times New Roman"/>
                <w:sz w:val="28"/>
              </w:rPr>
              <w:t>Етапи к</w:t>
            </w:r>
            <w:r w:rsidRPr="00DD7374">
              <w:rPr>
                <w:rFonts w:ascii="Times New Roman" w:hAnsi="Times New Roman" w:cs="Times New Roman"/>
                <w:sz w:val="28"/>
              </w:rPr>
              <w:t>о</w:t>
            </w:r>
            <w:r w:rsidRPr="00DD7374">
              <w:rPr>
                <w:rFonts w:ascii="Times New Roman" w:hAnsi="Times New Roman" w:cs="Times New Roman"/>
                <w:sz w:val="28"/>
              </w:rPr>
              <w:t>ригування ґрунтового покриву. Технологія корегування матеріалів у польових і лаборат</w:t>
            </w:r>
            <w:r w:rsidRPr="00DD7374">
              <w:rPr>
                <w:rFonts w:ascii="Times New Roman" w:hAnsi="Times New Roman" w:cs="Times New Roman"/>
                <w:sz w:val="28"/>
              </w:rPr>
              <w:t>о</w:t>
            </w:r>
            <w:r w:rsidRPr="00DD7374">
              <w:rPr>
                <w:rFonts w:ascii="Times New Roman" w:hAnsi="Times New Roman" w:cs="Times New Roman"/>
                <w:sz w:val="28"/>
              </w:rPr>
              <w:t xml:space="preserve">рних дослідженнях. </w:t>
            </w:r>
          </w:p>
          <w:p w:rsidR="00E40552" w:rsidRPr="008426A1" w:rsidRDefault="00E40552" w:rsidP="00C83EE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DD73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Розглянути та </w:t>
            </w: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вивчити </w:t>
            </w:r>
            <w:r w:rsidR="00DD7374">
              <w:rPr>
                <w:rFonts w:ascii="Times New Roman" w:hAnsi="Times New Roman" w:cs="Times New Roman"/>
                <w:sz w:val="28"/>
              </w:rPr>
              <w:t>е</w:t>
            </w:r>
            <w:r w:rsidR="00DD7374" w:rsidRPr="00DD7374">
              <w:rPr>
                <w:rFonts w:ascii="Times New Roman" w:hAnsi="Times New Roman" w:cs="Times New Roman"/>
                <w:sz w:val="28"/>
              </w:rPr>
              <w:t>тапи к</w:t>
            </w:r>
            <w:r w:rsidR="00DD7374" w:rsidRPr="00DD7374">
              <w:rPr>
                <w:rFonts w:ascii="Times New Roman" w:hAnsi="Times New Roman" w:cs="Times New Roman"/>
                <w:sz w:val="28"/>
              </w:rPr>
              <w:t>о</w:t>
            </w:r>
            <w:r w:rsidR="00DD7374" w:rsidRPr="00DD7374">
              <w:rPr>
                <w:rFonts w:ascii="Times New Roman" w:hAnsi="Times New Roman" w:cs="Times New Roman"/>
                <w:sz w:val="28"/>
              </w:rPr>
              <w:t>ригування ґрунтового покриву</w:t>
            </w:r>
            <w:r w:rsidR="00DD7374"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3-й тиждень 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DD7374" w:rsidRDefault="00DD7374" w:rsidP="00C83EE1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D7374">
              <w:rPr>
                <w:b/>
                <w:sz w:val="28"/>
              </w:rPr>
              <w:lastRenderedPageBreak/>
              <w:t>Тема 7.</w:t>
            </w:r>
            <w:r w:rsidRPr="00DD7374">
              <w:rPr>
                <w:bCs/>
                <w:sz w:val="28"/>
              </w:rPr>
              <w:t xml:space="preserve"> </w:t>
            </w:r>
            <w:r w:rsidRPr="00DD7374">
              <w:rPr>
                <w:b/>
                <w:i/>
                <w:sz w:val="28"/>
              </w:rPr>
              <w:t xml:space="preserve"> </w:t>
            </w:r>
            <w:r w:rsidRPr="00DD7374">
              <w:rPr>
                <w:b/>
                <w:sz w:val="28"/>
              </w:rPr>
              <w:t xml:space="preserve">Агрохімічне картографування ґрунтів. </w:t>
            </w:r>
            <w:r w:rsidRPr="00DD7374">
              <w:rPr>
                <w:sz w:val="28"/>
              </w:rPr>
              <w:t>Особливості агрохімічного картограф</w:t>
            </w:r>
            <w:r w:rsidRPr="00DD7374">
              <w:rPr>
                <w:sz w:val="28"/>
              </w:rPr>
              <w:t>у</w:t>
            </w:r>
            <w:r w:rsidRPr="00DD7374">
              <w:rPr>
                <w:sz w:val="28"/>
              </w:rPr>
              <w:t>вання. Етапи агрохімічного картографування ґрунтів. Ств</w:t>
            </w:r>
            <w:r w:rsidRPr="00DD7374">
              <w:rPr>
                <w:sz w:val="28"/>
              </w:rPr>
              <w:t>о</w:t>
            </w:r>
            <w:r w:rsidRPr="00DD7374">
              <w:rPr>
                <w:sz w:val="28"/>
              </w:rPr>
              <w:t>рення агрохімічного нарису.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DD7374" w:rsidP="00C83EE1">
            <w:pPr>
              <w:pStyle w:val="Default"/>
              <w:spacing w:after="36"/>
              <w:ind w:right="-13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Розглянути</w:t>
            </w:r>
            <w:r w:rsidR="00E40552" w:rsidRPr="008426A1">
              <w:rPr>
                <w:sz w:val="28"/>
                <w:szCs w:val="28"/>
              </w:rPr>
              <w:t>а</w:t>
            </w:r>
            <w:proofErr w:type="spellEnd"/>
            <w:r w:rsidR="00E40552" w:rsidRPr="008426A1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D7374">
              <w:rPr>
                <w:sz w:val="28"/>
              </w:rPr>
              <w:t>собливості агрохімічного картограф</w:t>
            </w:r>
            <w:r w:rsidRPr="00DD7374">
              <w:rPr>
                <w:sz w:val="28"/>
              </w:rPr>
              <w:t>у</w:t>
            </w:r>
            <w:r w:rsidRPr="00DD7374">
              <w:rPr>
                <w:sz w:val="28"/>
              </w:rPr>
              <w:t>вання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4-й тиждень 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74" w:rsidRPr="00DD7374" w:rsidRDefault="00DD7374" w:rsidP="00DD7374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DD7374">
              <w:rPr>
                <w:rFonts w:ascii="Times New Roman" w:eastAsia="Batang" w:hAnsi="Times New Roman" w:cs="Times New Roman"/>
                <w:b/>
                <w:sz w:val="28"/>
              </w:rPr>
              <w:t>Тема 8.</w:t>
            </w:r>
            <w:r w:rsidRPr="00DD7374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DD7374">
              <w:rPr>
                <w:rFonts w:ascii="Times New Roman" w:hAnsi="Times New Roman" w:cs="Times New Roman"/>
                <w:b/>
                <w:sz w:val="28"/>
              </w:rPr>
              <w:t>Застосування аерокосмічних, комп’ютерних технологій під час великома</w:t>
            </w:r>
            <w:r w:rsidRPr="00DD7374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Pr="00DD7374">
              <w:rPr>
                <w:rFonts w:ascii="Times New Roman" w:hAnsi="Times New Roman" w:cs="Times New Roman"/>
                <w:b/>
                <w:sz w:val="28"/>
              </w:rPr>
              <w:t>штабного дослідження ґрунтів</w:t>
            </w:r>
            <w:r w:rsidRPr="00DD7374">
              <w:rPr>
                <w:rFonts w:ascii="Times New Roman" w:hAnsi="Times New Roman" w:cs="Times New Roman"/>
                <w:b/>
                <w:i/>
                <w:noProof/>
                <w:snapToGrid w:val="0"/>
                <w:sz w:val="28"/>
              </w:rPr>
              <w:t>.</w:t>
            </w:r>
            <w:r w:rsidRPr="00DD7374">
              <w:rPr>
                <w:rFonts w:ascii="Times New Roman" w:hAnsi="Times New Roman" w:cs="Times New Roman"/>
                <w:i/>
                <w:noProof/>
                <w:snapToGrid w:val="0"/>
                <w:sz w:val="28"/>
              </w:rPr>
              <w:t xml:space="preserve"> </w:t>
            </w:r>
            <w:r w:rsidRPr="00DD7374">
              <w:rPr>
                <w:rFonts w:ascii="Times New Roman" w:hAnsi="Times New Roman" w:cs="Times New Roman"/>
                <w:noProof/>
                <w:snapToGrid w:val="0"/>
                <w:sz w:val="28"/>
              </w:rPr>
              <w:t>Аерофотознімок, його властивості та масштаб. Фотосхеми, фотоплани та особливості їх побудови. Технологія дешифрування аерокосмічних знімків. Сучасні автоматизовані картографічні системи, їх використання під час картографування ґрунтів.</w:t>
            </w:r>
          </w:p>
          <w:p w:rsidR="00E40552" w:rsidRPr="008426A1" w:rsidRDefault="00E40552" w:rsidP="00C83EE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40552" w:rsidRPr="008426A1" w:rsidRDefault="00E40552" w:rsidP="00C83EE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DD73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Ознайомитись та вивчити</w:t>
            </w: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7374">
              <w:rPr>
                <w:rFonts w:ascii="Times New Roman" w:hAnsi="Times New Roman" w:cs="Times New Roman"/>
                <w:noProof/>
                <w:snapToGrid w:val="0"/>
                <w:sz w:val="28"/>
              </w:rPr>
              <w:t>т</w:t>
            </w:r>
            <w:r w:rsidR="00DD7374" w:rsidRPr="00DD7374">
              <w:rPr>
                <w:rFonts w:ascii="Times New Roman" w:hAnsi="Times New Roman" w:cs="Times New Roman"/>
                <w:noProof/>
                <w:snapToGrid w:val="0"/>
                <w:sz w:val="28"/>
              </w:rPr>
              <w:t>ехнологі</w:t>
            </w:r>
            <w:r w:rsidR="00DD7374">
              <w:rPr>
                <w:rFonts w:ascii="Times New Roman" w:hAnsi="Times New Roman" w:cs="Times New Roman"/>
                <w:noProof/>
                <w:snapToGrid w:val="0"/>
                <w:sz w:val="28"/>
              </w:rPr>
              <w:t>ю</w:t>
            </w:r>
            <w:r w:rsidR="00DD7374" w:rsidRPr="00DD7374">
              <w:rPr>
                <w:rFonts w:ascii="Times New Roman" w:hAnsi="Times New Roman" w:cs="Times New Roman"/>
                <w:noProof/>
                <w:snapToGrid w:val="0"/>
                <w:sz w:val="28"/>
              </w:rPr>
              <w:t xml:space="preserve"> дешифрування аерокосмічних знімків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4-й тиждень 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74" w:rsidRPr="00DD7374" w:rsidRDefault="00DD7374" w:rsidP="00DD7374">
            <w:pPr>
              <w:jc w:val="both"/>
              <w:rPr>
                <w:rFonts w:ascii="Times New Roman" w:hAnsi="Times New Roman" w:cs="Times New Roman"/>
                <w:noProof/>
                <w:snapToGrid w:val="0"/>
                <w:sz w:val="28"/>
              </w:rPr>
            </w:pPr>
            <w:r w:rsidRPr="00DD7374">
              <w:rPr>
                <w:rFonts w:ascii="Times New Roman" w:eastAsia="Batang" w:hAnsi="Times New Roman" w:cs="Times New Roman"/>
                <w:b/>
                <w:sz w:val="28"/>
              </w:rPr>
              <w:t>Тема</w:t>
            </w:r>
            <w:r w:rsidRPr="00DD7374">
              <w:rPr>
                <w:rFonts w:ascii="Times New Roman" w:hAnsi="Times New Roman" w:cs="Times New Roman"/>
                <w:b/>
                <w:bCs/>
                <w:sz w:val="28"/>
              </w:rPr>
              <w:t xml:space="preserve"> 9.</w:t>
            </w:r>
            <w:r w:rsidRPr="00DD737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DD7374">
              <w:rPr>
                <w:rFonts w:ascii="Times New Roman" w:hAnsi="Times New Roman" w:cs="Times New Roman"/>
                <w:b/>
                <w:sz w:val="28"/>
              </w:rPr>
              <w:t>Геоінформаційне</w:t>
            </w:r>
            <w:proofErr w:type="spellEnd"/>
            <w:r w:rsidRPr="00DD7374">
              <w:rPr>
                <w:rFonts w:ascii="Times New Roman" w:hAnsi="Times New Roman" w:cs="Times New Roman"/>
                <w:b/>
                <w:sz w:val="28"/>
              </w:rPr>
              <w:t xml:space="preserve"> картографування. </w:t>
            </w:r>
            <w:r w:rsidRPr="00DD7374">
              <w:rPr>
                <w:rFonts w:ascii="Times New Roman" w:hAnsi="Times New Roman" w:cs="Times New Roman"/>
                <w:noProof/>
                <w:snapToGrid w:val="0"/>
                <w:sz w:val="28"/>
              </w:rPr>
              <w:lastRenderedPageBreak/>
              <w:t>Загальні принципи організації та функціонування ГІС. Технічне та програмне забезпечення. Просторова інформація ГІС. Загальна схема геоінформаційної технології.</w:t>
            </w:r>
          </w:p>
          <w:p w:rsidR="00E40552" w:rsidRPr="008426A1" w:rsidRDefault="00E40552" w:rsidP="00C83EE1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Розглянути та вивчити </w:t>
            </w:r>
            <w:r w:rsidR="00DD7374">
              <w:rPr>
                <w:rFonts w:ascii="Times New Roman" w:hAnsi="Times New Roman" w:cs="Times New Roman"/>
                <w:noProof/>
                <w:snapToGrid w:val="0"/>
                <w:sz w:val="28"/>
              </w:rPr>
              <w:lastRenderedPageBreak/>
              <w:t>з</w:t>
            </w:r>
            <w:r w:rsidR="00DD7374" w:rsidRPr="00DD7374">
              <w:rPr>
                <w:rFonts w:ascii="Times New Roman" w:hAnsi="Times New Roman" w:cs="Times New Roman"/>
                <w:noProof/>
                <w:snapToGrid w:val="0"/>
                <w:sz w:val="28"/>
              </w:rPr>
              <w:t>агальні принципи організації та функціонування ГІС</w:t>
            </w:r>
          </w:p>
          <w:p w:rsidR="00E40552" w:rsidRPr="008426A1" w:rsidRDefault="00E40552" w:rsidP="00C83EE1">
            <w:pPr>
              <w:pStyle w:val="Default"/>
              <w:rPr>
                <w:sz w:val="28"/>
                <w:szCs w:val="28"/>
              </w:rPr>
            </w:pPr>
            <w:r w:rsidRPr="008426A1">
              <w:rPr>
                <w:sz w:val="28"/>
                <w:szCs w:val="28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5-й тиждень 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74" w:rsidRPr="00DD7374" w:rsidRDefault="00DD7374" w:rsidP="00DD737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D7374">
              <w:rPr>
                <w:rFonts w:ascii="Times New Roman" w:eastAsia="Batang" w:hAnsi="Times New Roman" w:cs="Times New Roman"/>
                <w:b/>
                <w:sz w:val="28"/>
              </w:rPr>
              <w:lastRenderedPageBreak/>
              <w:t>Тема</w:t>
            </w:r>
            <w:r w:rsidRPr="00DD7374">
              <w:rPr>
                <w:rFonts w:ascii="Times New Roman" w:hAnsi="Times New Roman" w:cs="Times New Roman"/>
                <w:bCs/>
                <w:i/>
                <w:sz w:val="28"/>
              </w:rPr>
              <w:t xml:space="preserve"> </w:t>
            </w:r>
            <w:r w:rsidRPr="00DD7374">
              <w:rPr>
                <w:rFonts w:ascii="Times New Roman" w:hAnsi="Times New Roman" w:cs="Times New Roman"/>
                <w:b/>
                <w:bCs/>
                <w:sz w:val="28"/>
              </w:rPr>
              <w:t>10. Дистанційне зондування Землі та географічні інформаційні системи в тем</w:t>
            </w:r>
            <w:r w:rsidRPr="00DD7374">
              <w:rPr>
                <w:rFonts w:ascii="Times New Roman" w:hAnsi="Times New Roman" w:cs="Times New Roman"/>
                <w:b/>
                <w:bCs/>
                <w:sz w:val="28"/>
              </w:rPr>
              <w:t>а</w:t>
            </w:r>
            <w:r w:rsidRPr="00DD7374">
              <w:rPr>
                <w:rFonts w:ascii="Times New Roman" w:hAnsi="Times New Roman" w:cs="Times New Roman"/>
                <w:b/>
                <w:bCs/>
                <w:sz w:val="28"/>
              </w:rPr>
              <w:t>тичному картографуванні.</w:t>
            </w:r>
          </w:p>
          <w:p w:rsidR="00DD7374" w:rsidRPr="00DD7374" w:rsidRDefault="00DD7374" w:rsidP="00DD7374">
            <w:pPr>
              <w:jc w:val="both"/>
              <w:rPr>
                <w:rFonts w:ascii="Times New Roman" w:hAnsi="Times New Roman" w:cs="Times New Roman"/>
                <w:noProof/>
                <w:snapToGrid w:val="0"/>
                <w:sz w:val="28"/>
              </w:rPr>
            </w:pPr>
            <w:r w:rsidRPr="00DD7374">
              <w:rPr>
                <w:rFonts w:ascii="Times New Roman" w:hAnsi="Times New Roman" w:cs="Times New Roman"/>
                <w:noProof/>
                <w:snapToGrid w:val="0"/>
                <w:sz w:val="28"/>
              </w:rPr>
              <w:t>Аерокосмічні дослідження та їх використання у разі тематичного картографування. Географічні інформаційні системи та автоматичне складання тематичних карт.</w:t>
            </w:r>
          </w:p>
          <w:p w:rsidR="00E40552" w:rsidRPr="00CC03CA" w:rsidRDefault="00E40552" w:rsidP="00C83EE1">
            <w:pPr>
              <w:pStyle w:val="Default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r w:rsidRPr="008426A1">
              <w:rPr>
                <w:sz w:val="28"/>
                <w:szCs w:val="28"/>
              </w:rPr>
              <w:t xml:space="preserve">Розглянути та вивчити </w:t>
            </w:r>
            <w:r w:rsidR="00DD7374">
              <w:rPr>
                <w:noProof/>
                <w:snapToGrid w:val="0"/>
                <w:sz w:val="28"/>
              </w:rPr>
              <w:t>а</w:t>
            </w:r>
            <w:r w:rsidR="00DD7374" w:rsidRPr="00DD7374">
              <w:rPr>
                <w:noProof/>
                <w:snapToGrid w:val="0"/>
                <w:sz w:val="28"/>
              </w:rPr>
              <w:t>ерокосмічні дослідження та їх використання у разі тематичного картографування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5-й тиждень 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74" w:rsidRPr="00DD7374" w:rsidRDefault="00DD7374" w:rsidP="00DD7374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D7374">
              <w:rPr>
                <w:rFonts w:ascii="Times New Roman" w:eastAsia="Batang" w:hAnsi="Times New Roman" w:cs="Times New Roman"/>
                <w:b/>
                <w:sz w:val="28"/>
              </w:rPr>
              <w:t>Тема</w:t>
            </w:r>
            <w:r w:rsidRPr="00DD7374">
              <w:rPr>
                <w:rFonts w:ascii="Times New Roman" w:hAnsi="Times New Roman" w:cs="Times New Roman"/>
                <w:bCs/>
                <w:i/>
                <w:sz w:val="28"/>
              </w:rPr>
              <w:t xml:space="preserve"> </w:t>
            </w:r>
            <w:r w:rsidRPr="00DD7374">
              <w:rPr>
                <w:rFonts w:ascii="Times New Roman" w:hAnsi="Times New Roman" w:cs="Times New Roman"/>
                <w:b/>
                <w:bCs/>
                <w:sz w:val="28"/>
              </w:rPr>
              <w:t>11.</w:t>
            </w:r>
            <w:r w:rsidRPr="00DD7374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DD7374">
              <w:rPr>
                <w:rFonts w:ascii="Times New Roman" w:hAnsi="Times New Roman" w:cs="Times New Roman"/>
                <w:b/>
                <w:sz w:val="28"/>
              </w:rPr>
              <w:t xml:space="preserve">Розробка та складання картографічного матеріалу великомасштабного дослідження ґрунтів. </w:t>
            </w:r>
            <w:r w:rsidRPr="00DD7374">
              <w:rPr>
                <w:rFonts w:ascii="Times New Roman" w:hAnsi="Times New Roman" w:cs="Times New Roman"/>
                <w:sz w:val="28"/>
              </w:rPr>
              <w:t xml:space="preserve">Розробка, складання та характеристика картограми </w:t>
            </w:r>
            <w:proofErr w:type="spellStart"/>
            <w:r w:rsidRPr="00DD7374">
              <w:rPr>
                <w:rFonts w:ascii="Times New Roman" w:hAnsi="Times New Roman" w:cs="Times New Roman"/>
                <w:sz w:val="28"/>
              </w:rPr>
              <w:t>агровиробнич</w:t>
            </w:r>
            <w:r w:rsidRPr="00DD7374">
              <w:rPr>
                <w:rFonts w:ascii="Times New Roman" w:hAnsi="Times New Roman" w:cs="Times New Roman"/>
                <w:sz w:val="28"/>
              </w:rPr>
              <w:t>о</w:t>
            </w:r>
            <w:r w:rsidRPr="00DD7374">
              <w:rPr>
                <w:rFonts w:ascii="Times New Roman" w:hAnsi="Times New Roman" w:cs="Times New Roman"/>
                <w:sz w:val="28"/>
              </w:rPr>
              <w:t>го</w:t>
            </w:r>
            <w:proofErr w:type="spellEnd"/>
            <w:r w:rsidRPr="00DD7374">
              <w:rPr>
                <w:rFonts w:ascii="Times New Roman" w:hAnsi="Times New Roman" w:cs="Times New Roman"/>
                <w:sz w:val="28"/>
              </w:rPr>
              <w:t xml:space="preserve"> групування ґрунтів.  Розробка та складання карт</w:t>
            </w:r>
            <w:r w:rsidRPr="00DD7374">
              <w:rPr>
                <w:rFonts w:ascii="Times New Roman" w:hAnsi="Times New Roman" w:cs="Times New Roman"/>
                <w:sz w:val="28"/>
              </w:rPr>
              <w:t>о</w:t>
            </w:r>
            <w:r w:rsidRPr="00DD7374">
              <w:rPr>
                <w:rFonts w:ascii="Times New Roman" w:hAnsi="Times New Roman" w:cs="Times New Roman"/>
                <w:sz w:val="28"/>
              </w:rPr>
              <w:t xml:space="preserve">грами еродованих ґрунтів.  Розробка та складання картограми </w:t>
            </w:r>
            <w:r w:rsidRPr="00DD7374">
              <w:rPr>
                <w:rFonts w:ascii="Times New Roman" w:hAnsi="Times New Roman" w:cs="Times New Roman"/>
                <w:sz w:val="28"/>
              </w:rPr>
              <w:lastRenderedPageBreak/>
              <w:t>раціонального використання ґрунтів.  Розробка та складання ка</w:t>
            </w:r>
            <w:r w:rsidRPr="00DD7374">
              <w:rPr>
                <w:rFonts w:ascii="Times New Roman" w:hAnsi="Times New Roman" w:cs="Times New Roman"/>
                <w:sz w:val="28"/>
              </w:rPr>
              <w:t>р</w:t>
            </w:r>
            <w:r w:rsidRPr="00DD7374">
              <w:rPr>
                <w:rFonts w:ascii="Times New Roman" w:hAnsi="Times New Roman" w:cs="Times New Roman"/>
                <w:sz w:val="28"/>
              </w:rPr>
              <w:t>тограми вмісту та забезпечення ґрунтів рухомими фо</w:t>
            </w:r>
            <w:r w:rsidRPr="00DD7374">
              <w:rPr>
                <w:rFonts w:ascii="Times New Roman" w:hAnsi="Times New Roman" w:cs="Times New Roman"/>
                <w:sz w:val="28"/>
              </w:rPr>
              <w:t>р</w:t>
            </w:r>
            <w:r w:rsidRPr="00DD7374">
              <w:rPr>
                <w:rFonts w:ascii="Times New Roman" w:hAnsi="Times New Roman" w:cs="Times New Roman"/>
                <w:sz w:val="28"/>
              </w:rPr>
              <w:t>мами азоту, фосфору та калію.</w:t>
            </w:r>
          </w:p>
          <w:p w:rsidR="00DD7374" w:rsidRPr="00977F0D" w:rsidRDefault="00DD7374" w:rsidP="00DD7374">
            <w:pPr>
              <w:pStyle w:val="2"/>
              <w:spacing w:after="0" w:line="276" w:lineRule="auto"/>
              <w:jc w:val="both"/>
              <w:rPr>
                <w:b/>
              </w:rPr>
            </w:pPr>
          </w:p>
          <w:p w:rsidR="00E40552" w:rsidRPr="00CC03CA" w:rsidRDefault="00E40552" w:rsidP="00C83EE1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DD73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Ознайомитись</w:t>
            </w:r>
            <w:r w:rsidR="00DD73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</w:t>
            </w: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D7374" w:rsidRPr="00DD7374">
              <w:rPr>
                <w:rFonts w:ascii="Times New Roman" w:hAnsi="Times New Roman" w:cs="Times New Roman"/>
                <w:sz w:val="28"/>
              </w:rPr>
              <w:t>складання та характеристик</w:t>
            </w:r>
            <w:r w:rsidR="00DD7374">
              <w:rPr>
                <w:rFonts w:ascii="Times New Roman" w:hAnsi="Times New Roman" w:cs="Times New Roman"/>
                <w:sz w:val="28"/>
              </w:rPr>
              <w:t>ою</w:t>
            </w:r>
            <w:r w:rsidR="00DD7374" w:rsidRPr="00DD7374">
              <w:rPr>
                <w:rFonts w:ascii="Times New Roman" w:hAnsi="Times New Roman" w:cs="Times New Roman"/>
                <w:sz w:val="28"/>
              </w:rPr>
              <w:t xml:space="preserve"> картограми </w:t>
            </w:r>
            <w:proofErr w:type="spellStart"/>
            <w:r w:rsidR="00DD7374" w:rsidRPr="00DD7374">
              <w:rPr>
                <w:rFonts w:ascii="Times New Roman" w:hAnsi="Times New Roman" w:cs="Times New Roman"/>
                <w:sz w:val="28"/>
              </w:rPr>
              <w:t>агровиробнич</w:t>
            </w:r>
            <w:r w:rsidR="00DD7374" w:rsidRPr="00DD7374">
              <w:rPr>
                <w:rFonts w:ascii="Times New Roman" w:hAnsi="Times New Roman" w:cs="Times New Roman"/>
                <w:sz w:val="28"/>
              </w:rPr>
              <w:t>о</w:t>
            </w:r>
            <w:r w:rsidR="00DD7374" w:rsidRPr="00DD7374">
              <w:rPr>
                <w:rFonts w:ascii="Times New Roman" w:hAnsi="Times New Roman" w:cs="Times New Roman"/>
                <w:sz w:val="28"/>
              </w:rPr>
              <w:t>го</w:t>
            </w:r>
            <w:proofErr w:type="spellEnd"/>
            <w:r w:rsidR="00DD7374" w:rsidRPr="00DD7374">
              <w:rPr>
                <w:rFonts w:ascii="Times New Roman" w:hAnsi="Times New Roman" w:cs="Times New Roman"/>
                <w:sz w:val="28"/>
              </w:rPr>
              <w:t xml:space="preserve"> групування ґрунтів</w:t>
            </w:r>
            <w:r w:rsidR="00DD7374"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6-й тиждень 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CC03CA" w:rsidRDefault="00DD7374" w:rsidP="00C83EE1">
            <w:pPr>
              <w:pStyle w:val="Default"/>
              <w:jc w:val="both"/>
              <w:rPr>
                <w:b/>
                <w:sz w:val="28"/>
                <w:szCs w:val="28"/>
                <w:lang w:val="ru-RU"/>
              </w:rPr>
            </w:pPr>
            <w:r w:rsidRPr="00DD7374">
              <w:rPr>
                <w:b/>
                <w:sz w:val="28"/>
              </w:rPr>
              <w:lastRenderedPageBreak/>
              <w:t>Робота № 1.</w:t>
            </w:r>
            <w:r w:rsidRPr="00DD7374">
              <w:rPr>
                <w:sz w:val="28"/>
              </w:rPr>
              <w:t xml:space="preserve"> </w:t>
            </w:r>
            <w:r w:rsidRPr="00DD7374">
              <w:rPr>
                <w:b/>
                <w:i/>
                <w:sz w:val="28"/>
              </w:rPr>
              <w:t xml:space="preserve">Вивчення плану </w:t>
            </w:r>
            <w:proofErr w:type="spellStart"/>
            <w:r w:rsidRPr="00DD7374">
              <w:rPr>
                <w:b/>
                <w:i/>
                <w:sz w:val="28"/>
              </w:rPr>
              <w:t>внутрішньо-господарського</w:t>
            </w:r>
            <w:proofErr w:type="spellEnd"/>
            <w:r w:rsidRPr="00DD7374">
              <w:rPr>
                <w:b/>
                <w:i/>
                <w:sz w:val="28"/>
              </w:rPr>
              <w:t xml:space="preserve"> землек</w:t>
            </w:r>
            <w:r w:rsidRPr="00DD7374">
              <w:rPr>
                <w:b/>
                <w:i/>
                <w:sz w:val="28"/>
              </w:rPr>
              <w:t>о</w:t>
            </w:r>
            <w:r w:rsidRPr="00DD7374">
              <w:rPr>
                <w:b/>
                <w:i/>
                <w:sz w:val="28"/>
              </w:rPr>
              <w:t>ристування з топографічною основою</w:t>
            </w:r>
            <w:r w:rsidRPr="00DD7374">
              <w:rPr>
                <w:b/>
                <w:sz w:val="28"/>
              </w:rPr>
              <w:t>:</w:t>
            </w:r>
            <w:r w:rsidRPr="00DD7374">
              <w:rPr>
                <w:sz w:val="28"/>
              </w:rPr>
              <w:t xml:space="preserve"> Ознайомлення з умовними позначеннями на плановій основі, формами рельєфу (використання топографічної основи). Визначення меж розповсюдження ґрунтового покриву території відповідного господа</w:t>
            </w:r>
            <w:r w:rsidRPr="00DD7374">
              <w:rPr>
                <w:sz w:val="28"/>
              </w:rPr>
              <w:t>р</w:t>
            </w:r>
            <w:r w:rsidRPr="00DD7374">
              <w:rPr>
                <w:sz w:val="28"/>
              </w:rPr>
              <w:t xml:space="preserve">ства залежно від факторів </w:t>
            </w:r>
            <w:proofErr w:type="spellStart"/>
            <w:r w:rsidRPr="00DD7374">
              <w:rPr>
                <w:sz w:val="28"/>
              </w:rPr>
              <w:t>ґрунтотворення</w:t>
            </w:r>
            <w:proofErr w:type="spellEnd"/>
            <w:r w:rsidRPr="00DD7374">
              <w:rPr>
                <w:sz w:val="28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A75460" w:rsidP="00C83E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74" w:rsidRPr="00DD7374" w:rsidRDefault="00DD7374" w:rsidP="00C83EE1">
            <w:pPr>
              <w:autoSpaceDE w:val="0"/>
              <w:autoSpaceDN w:val="0"/>
              <w:adjustRightInd w:val="0"/>
              <w:ind w:right="-13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7374">
              <w:rPr>
                <w:rFonts w:ascii="Times New Roman" w:hAnsi="Times New Roman" w:cs="Times New Roman"/>
                <w:sz w:val="28"/>
              </w:rPr>
              <w:t>Ознайомлення з умовними позначеннями на плановій основі, формами рельєфу</w:t>
            </w:r>
            <w:r w:rsidRPr="00DD7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40552" w:rsidRPr="008426A1" w:rsidRDefault="00A75460" w:rsidP="00C83EE1">
            <w:pPr>
              <w:autoSpaceDE w:val="0"/>
              <w:autoSpaceDN w:val="0"/>
              <w:adjustRightInd w:val="0"/>
              <w:ind w:right="-13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E40552"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A75460" w:rsidP="00C83E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 тиждень 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0" w:rsidRPr="00A75460" w:rsidRDefault="00A75460" w:rsidP="00A754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460">
              <w:rPr>
                <w:rFonts w:ascii="Times New Roman" w:hAnsi="Times New Roman" w:cs="Times New Roman"/>
                <w:b/>
                <w:sz w:val="28"/>
                <w:szCs w:val="28"/>
              </w:rPr>
              <w:t>Робота № 2.</w:t>
            </w:r>
            <w:r w:rsidRPr="00A75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4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Вивчення основних відомостей з геодезичних вимірювань і побудови карт. </w:t>
            </w:r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Визначення використання топографічної основи. Ознайомлення з масштабами планів господарства та ма</w:t>
            </w:r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штабами ґрунтово-картографічного дослідження.</w:t>
            </w:r>
          </w:p>
          <w:p w:rsidR="00E40552" w:rsidRPr="00CC03CA" w:rsidRDefault="00A75460" w:rsidP="00A75460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 w:rsidRPr="00A75460">
              <w:rPr>
                <w:sz w:val="28"/>
                <w:szCs w:val="28"/>
              </w:rPr>
              <w:t>Контурні плани.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A75460" w:rsidP="00C83EE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A75460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Визначення використання топографічної основи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="00E40552" w:rsidRPr="00CC03CA">
              <w:rPr>
                <w:rFonts w:ascii="Times New Roman" w:hAnsi="Times New Roman" w:cs="Times New Roman"/>
                <w:bCs/>
                <w:sz w:val="28"/>
              </w:rPr>
              <w:t>ґрунту.</w:t>
            </w:r>
            <w:r w:rsidR="00E40552"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A75460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7-й тиждень 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A75460" w:rsidP="00C83EE1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A75460">
              <w:rPr>
                <w:b/>
                <w:sz w:val="28"/>
              </w:rPr>
              <w:t>Робота № 3.</w:t>
            </w:r>
            <w:r w:rsidRPr="00A75460">
              <w:rPr>
                <w:sz w:val="28"/>
              </w:rPr>
              <w:t xml:space="preserve"> </w:t>
            </w:r>
            <w:proofErr w:type="spellStart"/>
            <w:r w:rsidRPr="00A75460">
              <w:rPr>
                <w:b/>
                <w:i/>
                <w:sz w:val="28"/>
              </w:rPr>
              <w:t>Картографо-геодизична</w:t>
            </w:r>
            <w:proofErr w:type="spellEnd"/>
            <w:r w:rsidRPr="00A75460">
              <w:rPr>
                <w:b/>
                <w:i/>
                <w:sz w:val="28"/>
              </w:rPr>
              <w:t xml:space="preserve"> основа ґрунтових карт. </w:t>
            </w:r>
            <w:r w:rsidRPr="00A75460">
              <w:rPr>
                <w:sz w:val="28"/>
              </w:rPr>
              <w:lastRenderedPageBreak/>
              <w:t>О</w:t>
            </w:r>
            <w:r w:rsidRPr="00A75460">
              <w:rPr>
                <w:sz w:val="28"/>
              </w:rPr>
              <w:t>з</w:t>
            </w:r>
            <w:r w:rsidRPr="00A75460">
              <w:rPr>
                <w:sz w:val="28"/>
              </w:rPr>
              <w:t xml:space="preserve">найомлення з планово-картографічними матеріалами ґрунтових досліджень (землевпорядні плани, топографічні карти, матеріали </w:t>
            </w:r>
            <w:proofErr w:type="spellStart"/>
            <w:r w:rsidRPr="00A75460">
              <w:rPr>
                <w:sz w:val="28"/>
              </w:rPr>
              <w:t>а</w:t>
            </w:r>
            <w:r w:rsidRPr="00A75460">
              <w:rPr>
                <w:sz w:val="28"/>
              </w:rPr>
              <w:t>е</w:t>
            </w:r>
            <w:r w:rsidRPr="00A75460">
              <w:rPr>
                <w:sz w:val="28"/>
              </w:rPr>
              <w:t>ро-</w:t>
            </w:r>
            <w:proofErr w:type="spellEnd"/>
            <w:r w:rsidRPr="00A75460">
              <w:rPr>
                <w:sz w:val="28"/>
              </w:rPr>
              <w:t xml:space="preserve"> та космічних зйомок)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0" w:rsidRPr="00A75460" w:rsidRDefault="00A75460" w:rsidP="00C83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A75460">
              <w:rPr>
                <w:rFonts w:ascii="Times New Roman" w:hAnsi="Times New Roman" w:cs="Times New Roman"/>
                <w:sz w:val="28"/>
              </w:rPr>
              <w:t>О</w:t>
            </w:r>
            <w:r w:rsidRPr="00A75460">
              <w:rPr>
                <w:rFonts w:ascii="Times New Roman" w:hAnsi="Times New Roman" w:cs="Times New Roman"/>
                <w:sz w:val="28"/>
              </w:rPr>
              <w:t>з</w:t>
            </w:r>
            <w:r w:rsidRPr="00A75460">
              <w:rPr>
                <w:rFonts w:ascii="Times New Roman" w:hAnsi="Times New Roman" w:cs="Times New Roman"/>
                <w:sz w:val="28"/>
              </w:rPr>
              <w:t>найомлення з планово-</w:t>
            </w:r>
            <w:r w:rsidRPr="00A75460">
              <w:rPr>
                <w:rFonts w:ascii="Times New Roman" w:hAnsi="Times New Roman" w:cs="Times New Roman"/>
                <w:sz w:val="28"/>
              </w:rPr>
              <w:lastRenderedPageBreak/>
              <w:t xml:space="preserve">картографічними матеріалами ґрунтових досліджень 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A75460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7-й тиждень 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A75460" w:rsidP="00C83EE1">
            <w:pPr>
              <w:pStyle w:val="Default"/>
              <w:jc w:val="both"/>
              <w:rPr>
                <w:sz w:val="28"/>
                <w:szCs w:val="28"/>
              </w:rPr>
            </w:pPr>
            <w:r w:rsidRPr="00A75460">
              <w:rPr>
                <w:b/>
                <w:sz w:val="28"/>
              </w:rPr>
              <w:lastRenderedPageBreak/>
              <w:t>Робота № 4.</w:t>
            </w:r>
            <w:r w:rsidRPr="00A75460">
              <w:rPr>
                <w:sz w:val="28"/>
              </w:rPr>
              <w:t xml:space="preserve"> </w:t>
            </w:r>
            <w:r w:rsidRPr="00A75460">
              <w:rPr>
                <w:b/>
                <w:i/>
                <w:sz w:val="28"/>
              </w:rPr>
              <w:t xml:space="preserve">Діагностика ґрунтів, методика їх картографування. </w:t>
            </w:r>
            <w:r w:rsidRPr="00A75460">
              <w:rPr>
                <w:sz w:val="28"/>
              </w:rPr>
              <w:t>Проектування робочих маршрутів. Визначення кількості розрізів на певній території. Проектування робочих маршрутів розміщення ґрунтових розрізів, виділення ґрунтових контурів з вик</w:t>
            </w:r>
            <w:r w:rsidRPr="00A75460">
              <w:rPr>
                <w:sz w:val="28"/>
              </w:rPr>
              <w:t>о</w:t>
            </w:r>
            <w:r w:rsidRPr="00A75460">
              <w:rPr>
                <w:sz w:val="28"/>
              </w:rPr>
              <w:t>ристанням топографічної основи.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0" w:rsidRDefault="00E40552" w:rsidP="00C83EE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Ознайомитись </w:t>
            </w:r>
            <w:r w:rsidRPr="00A75460">
              <w:rPr>
                <w:rFonts w:ascii="Times New Roman" w:hAnsi="Times New Roman" w:cs="Times New Roman"/>
                <w:bCs/>
                <w:sz w:val="28"/>
              </w:rPr>
              <w:t xml:space="preserve">з </w:t>
            </w:r>
            <w:r w:rsidR="00A75460">
              <w:rPr>
                <w:rFonts w:ascii="Times New Roman" w:hAnsi="Times New Roman" w:cs="Times New Roman"/>
                <w:sz w:val="28"/>
              </w:rPr>
              <w:t>п</w:t>
            </w:r>
            <w:r w:rsidR="00A75460" w:rsidRPr="00A75460">
              <w:rPr>
                <w:rFonts w:ascii="Times New Roman" w:hAnsi="Times New Roman" w:cs="Times New Roman"/>
                <w:sz w:val="28"/>
              </w:rPr>
              <w:t>роектування робочих маршрутів.</w:t>
            </w:r>
          </w:p>
          <w:p w:rsidR="00E40552" w:rsidRPr="008426A1" w:rsidRDefault="00A75460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E40552"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A75460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8-й тиждень навчання</w:t>
            </w: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A75460" w:rsidP="00C83EE1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A75460">
              <w:rPr>
                <w:b/>
                <w:sz w:val="28"/>
              </w:rPr>
              <w:t xml:space="preserve">Робота № 5. </w:t>
            </w:r>
            <w:r w:rsidRPr="00A75460">
              <w:rPr>
                <w:b/>
                <w:i/>
                <w:sz w:val="28"/>
              </w:rPr>
              <w:t xml:space="preserve">Техніка складання та оформлення матеріалів ґрунтового обстеження. </w:t>
            </w:r>
            <w:r w:rsidRPr="00A75460">
              <w:rPr>
                <w:sz w:val="28"/>
              </w:rPr>
              <w:t>Методика складання та оформлення плану ґрунтів із використанням матеріалів ґрунтового дослідже</w:t>
            </w:r>
            <w:r w:rsidRPr="00A75460">
              <w:rPr>
                <w:sz w:val="28"/>
              </w:rPr>
              <w:t>н</w:t>
            </w:r>
            <w:r w:rsidRPr="00A75460">
              <w:rPr>
                <w:sz w:val="28"/>
              </w:rPr>
              <w:t>ня певної території господарства.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A75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Розглянути та вивчити </w:t>
            </w:r>
            <w:r w:rsidR="00A75460" w:rsidRPr="00A75460">
              <w:rPr>
                <w:rFonts w:ascii="Times New Roman" w:hAnsi="Times New Roman" w:cs="Times New Roman"/>
                <w:sz w:val="28"/>
              </w:rPr>
              <w:t>методику складання та оформлення плану ґрунтів</w:t>
            </w:r>
            <w:r w:rsidR="00A75460" w:rsidRPr="00A75460">
              <w:rPr>
                <w:sz w:val="28"/>
              </w:rPr>
              <w:t xml:space="preserve"> </w:t>
            </w:r>
            <w:r w:rsidR="00A754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A75460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8-й тиждень навчання</w:t>
            </w:r>
          </w:p>
        </w:tc>
      </w:tr>
      <w:tr w:rsidR="00A75460" w:rsidRPr="008426A1" w:rsidTr="00E66411">
        <w:trPr>
          <w:trHeight w:val="4051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460" w:rsidRPr="008426A1" w:rsidRDefault="00A75460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552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BB1712" w:rsidRDefault="00E40552" w:rsidP="00C83EE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6. Система оцінювання курсу</w:t>
            </w:r>
          </w:p>
        </w:tc>
      </w:tr>
      <w:tr w:rsidR="00E40552" w:rsidRPr="008426A1" w:rsidTr="00C83EE1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система оцінювання курсу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 балів студенти отримує під час проведення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практичних занять; 50 балів студент отримує</w:t>
            </w:r>
          </w:p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складання заліку.</w:t>
            </w:r>
          </w:p>
        </w:tc>
      </w:tr>
      <w:tr w:rsidR="00E40552" w:rsidRPr="008426A1" w:rsidTr="00C83EE1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письмової роботи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Заліковий білет містить три описові завдання.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Після написання роботи проходить усний захист (за потреби).</w:t>
            </w:r>
          </w:p>
        </w:tc>
      </w:tr>
      <w:tr w:rsidR="00E40552" w:rsidRPr="008426A1" w:rsidTr="00C83EE1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Кожне практичне заняття оцінюється в 5 балів,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 балів студент може отримати за оформлення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і презентацію індивідуального завдання. Без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захисту індивідуальної роботи студент не</w:t>
            </w:r>
          </w:p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допускається до здачі заліку.</w:t>
            </w:r>
          </w:p>
        </w:tc>
      </w:tr>
      <w:tr w:rsidR="00E40552" w:rsidRPr="008426A1" w:rsidTr="00C83EE1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Під час навчання на практичних заняттях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отримати не менше 25 балів, а також,</w:t>
            </w:r>
          </w:p>
          <w:p w:rsidR="00E40552" w:rsidRPr="008426A1" w:rsidRDefault="00E40552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обов’язково захистити індивідуальну роботу</w:t>
            </w:r>
          </w:p>
          <w:p w:rsidR="00E40552" w:rsidRPr="008426A1" w:rsidRDefault="00E40552" w:rsidP="00C83EE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згідно обраної тематики.</w:t>
            </w: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7. Політика курсу</w:t>
            </w: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Регулярне відвідування аудиторних занять, активна участь в обговоренні розглянутих питань, відпрацювання пропущених занять в назначений викладачем час з дозволу деканату.</w:t>
            </w: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2" w:rsidRPr="008426A1" w:rsidRDefault="00E40552" w:rsidP="00C83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8. Рекомендована література</w:t>
            </w:r>
          </w:p>
        </w:tc>
      </w:tr>
      <w:tr w:rsidR="00E40552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0" w:rsidRPr="00A75460" w:rsidRDefault="00A75460" w:rsidP="00A7546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A75460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Позняк С.П., Красєха Є.Н., Кіт М.Г. Картографування грунтового покриву. – Львів, 2003. – 500 с.</w:t>
            </w:r>
          </w:p>
          <w:p w:rsidR="00A75460" w:rsidRPr="00A75460" w:rsidRDefault="00A75460" w:rsidP="00A7546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A75460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Грінченко О.М. та ін. Методика крупномасштабного дослідження грунтів колгоспів і радгоспів Української РСР. – Харків, 1958</w:t>
            </w:r>
          </w:p>
          <w:p w:rsidR="00A75460" w:rsidRPr="00A75460" w:rsidRDefault="00A75460" w:rsidP="00A7546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460">
              <w:rPr>
                <w:rFonts w:ascii="Times New Roman" w:hAnsi="Times New Roman" w:cs="Times New Roman"/>
                <w:sz w:val="28"/>
                <w:szCs w:val="28"/>
              </w:rPr>
              <w:t xml:space="preserve">Охорона ґрунтів: Підручник / М.К. </w:t>
            </w:r>
            <w:proofErr w:type="spellStart"/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Шикула</w:t>
            </w:r>
            <w:proofErr w:type="spellEnd"/>
            <w:r w:rsidRPr="00A75460">
              <w:rPr>
                <w:rFonts w:ascii="Times New Roman" w:hAnsi="Times New Roman" w:cs="Times New Roman"/>
                <w:sz w:val="28"/>
                <w:szCs w:val="28"/>
              </w:rPr>
              <w:t xml:space="preserve">, О.Ф.Гнатенко, Л.Р. Петренко, М.В. Капштик.–2-ге вид., випр. – К.: Т-во </w:t>
            </w:r>
            <w:proofErr w:type="spellStart"/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Знання”</w:t>
            </w:r>
            <w:proofErr w:type="spellEnd"/>
            <w:r w:rsidRPr="00A754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КОО</w:t>
            </w:r>
            <w:proofErr w:type="spellEnd"/>
            <w:r w:rsidRPr="00A75460">
              <w:rPr>
                <w:rFonts w:ascii="Times New Roman" w:hAnsi="Times New Roman" w:cs="Times New Roman"/>
                <w:sz w:val="28"/>
                <w:szCs w:val="28"/>
              </w:rPr>
              <w:t xml:space="preserve">, 2004.–398 с. </w:t>
            </w:r>
          </w:p>
          <w:p w:rsidR="00A75460" w:rsidRPr="00A75460" w:rsidRDefault="00A75460" w:rsidP="00A7546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Тихоненко Д.Г. Ґрунтознавство часткове. – Харків, 2001</w:t>
            </w:r>
          </w:p>
          <w:p w:rsidR="00A75460" w:rsidRPr="00A75460" w:rsidRDefault="00A75460" w:rsidP="00A7546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A754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Тихоненко</w:t>
            </w:r>
            <w:r w:rsidRPr="00A7546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75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 Г.  </w:t>
            </w:r>
            <w:r w:rsidRPr="00A754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Картографія</w:t>
            </w:r>
            <w:r w:rsidRPr="00A7546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754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ґрунтів /</w:t>
            </w:r>
            <w:r w:rsidRPr="00A7546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75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 Г.  </w:t>
            </w:r>
            <w:r w:rsidRPr="00A754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Тихоненко</w:t>
            </w:r>
            <w:r w:rsidRPr="00A75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В. В. </w:t>
            </w:r>
            <w:r w:rsidRPr="00A754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Дегтярьов,</w:t>
            </w:r>
            <w:r w:rsidRPr="00A75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М. О </w:t>
            </w:r>
            <w:proofErr w:type="spellStart"/>
            <w:r w:rsidRPr="00A75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Горін</w:t>
            </w:r>
            <w:proofErr w:type="spellEnd"/>
            <w:r w:rsidRPr="00A75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/ за </w:t>
            </w:r>
            <w:proofErr w:type="spellStart"/>
            <w:r w:rsidRPr="00A75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ред.</w:t>
            </w:r>
            <w:r w:rsidRPr="00A754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Тихоненка</w:t>
            </w:r>
            <w:proofErr w:type="spellEnd"/>
            <w:r w:rsidRPr="00A7546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75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 Г. </w:t>
            </w:r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– Харків, 2014</w:t>
            </w:r>
          </w:p>
          <w:p w:rsidR="00A75460" w:rsidRPr="00A75460" w:rsidRDefault="00A75460" w:rsidP="00A7546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proofErr w:type="spellStart"/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Стародубцев</w:t>
            </w:r>
            <w:proofErr w:type="spellEnd"/>
            <w:r w:rsidRPr="00A75460">
              <w:rPr>
                <w:rFonts w:ascii="Times New Roman" w:hAnsi="Times New Roman" w:cs="Times New Roman"/>
                <w:sz w:val="28"/>
                <w:szCs w:val="28"/>
              </w:rPr>
              <w:t xml:space="preserve"> В.М. та ін. Географічні інформаційні системи (</w:t>
            </w:r>
            <w:proofErr w:type="spellStart"/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ГІС</w:t>
            </w:r>
            <w:proofErr w:type="spellEnd"/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), їх структура і функції, перспективи застосування в ґрунтознавстві  та а</w:t>
            </w:r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рохімії. – Київ, 2000</w:t>
            </w:r>
          </w:p>
          <w:p w:rsidR="00A75460" w:rsidRPr="00A75460" w:rsidRDefault="00A75460" w:rsidP="00A7546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A75460">
              <w:rPr>
                <w:rFonts w:ascii="Times New Roman" w:hAnsi="Times New Roman" w:cs="Times New Roman"/>
                <w:sz w:val="28"/>
                <w:szCs w:val="28"/>
              </w:rPr>
              <w:t>Р.С.Панас Картування ґрунтів. – Львів, 2011</w:t>
            </w:r>
          </w:p>
          <w:p w:rsidR="00E40552" w:rsidRPr="008426A1" w:rsidRDefault="00E40552" w:rsidP="00C83EE1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</w:p>
        </w:tc>
      </w:tr>
    </w:tbl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A1">
        <w:rPr>
          <w:rFonts w:ascii="Times New Roman" w:hAnsi="Times New Roman" w:cs="Times New Roman"/>
          <w:b/>
          <w:sz w:val="28"/>
          <w:szCs w:val="28"/>
        </w:rPr>
        <w:t>Викладач _____________ О.Ю.Турак</w:t>
      </w:r>
    </w:p>
    <w:p w:rsidR="00E40552" w:rsidRPr="008426A1" w:rsidRDefault="00E40552" w:rsidP="00E405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52" w:rsidRPr="008426A1" w:rsidRDefault="00E40552" w:rsidP="00E405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52" w:rsidRPr="008426A1" w:rsidRDefault="00E40552" w:rsidP="00E40552">
      <w:pPr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rPr>
          <w:rFonts w:ascii="Times New Roman" w:hAnsi="Times New Roman" w:cs="Times New Roman"/>
          <w:sz w:val="28"/>
          <w:szCs w:val="28"/>
        </w:rPr>
      </w:pPr>
    </w:p>
    <w:p w:rsidR="00E40552" w:rsidRPr="008426A1" w:rsidRDefault="00E40552" w:rsidP="00E40552">
      <w:pPr>
        <w:rPr>
          <w:rFonts w:ascii="Times New Roman" w:hAnsi="Times New Roman" w:cs="Times New Roman"/>
          <w:sz w:val="28"/>
          <w:szCs w:val="28"/>
        </w:rPr>
      </w:pPr>
    </w:p>
    <w:p w:rsidR="007A237A" w:rsidRDefault="007A237A"/>
    <w:sectPr w:rsidR="007A237A" w:rsidSect="00A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0C2F2423"/>
    <w:multiLevelType w:val="hybridMultilevel"/>
    <w:tmpl w:val="0F3CC07A"/>
    <w:lvl w:ilvl="0" w:tplc="FF2E5082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8E12728"/>
    <w:multiLevelType w:val="hybridMultilevel"/>
    <w:tmpl w:val="B6903816"/>
    <w:lvl w:ilvl="0" w:tplc="FF2E50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91F3F"/>
    <w:multiLevelType w:val="hybridMultilevel"/>
    <w:tmpl w:val="E1D42BF2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54CB4535"/>
    <w:multiLevelType w:val="hybridMultilevel"/>
    <w:tmpl w:val="69F077E4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83633A8"/>
    <w:multiLevelType w:val="hybridMultilevel"/>
    <w:tmpl w:val="F2F430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63F41"/>
    <w:multiLevelType w:val="hybridMultilevel"/>
    <w:tmpl w:val="C22241A8"/>
    <w:lvl w:ilvl="0" w:tplc="042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7">
    <w:nsid w:val="74081533"/>
    <w:multiLevelType w:val="hybridMultilevel"/>
    <w:tmpl w:val="9D484528"/>
    <w:lvl w:ilvl="0" w:tplc="806AD8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E40552"/>
    <w:rsid w:val="007A237A"/>
    <w:rsid w:val="00A75460"/>
    <w:rsid w:val="00DD7374"/>
    <w:rsid w:val="00E4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055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5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3">
    <w:name w:val="Основний текст з відступом Знак"/>
    <w:basedOn w:val="a0"/>
    <w:link w:val="a4"/>
    <w:locked/>
    <w:rsid w:val="00E40552"/>
    <w:rPr>
      <w:sz w:val="24"/>
      <w:szCs w:val="24"/>
      <w:lang w:val="ru-RU" w:eastAsia="ru-RU"/>
    </w:rPr>
  </w:style>
  <w:style w:type="paragraph" w:styleId="a4">
    <w:name w:val="Body Text Indent"/>
    <w:basedOn w:val="a"/>
    <w:link w:val="a3"/>
    <w:rsid w:val="00E40552"/>
    <w:pPr>
      <w:spacing w:after="120" w:line="240" w:lineRule="auto"/>
      <w:ind w:left="283"/>
    </w:pPr>
    <w:rPr>
      <w:sz w:val="24"/>
      <w:szCs w:val="24"/>
      <w:lang w:val="ru-RU" w:eastAsia="ru-RU"/>
    </w:rPr>
  </w:style>
  <w:style w:type="character" w:customStyle="1" w:styleId="11">
    <w:name w:val="Основний текст з відступом Знак1"/>
    <w:basedOn w:val="a0"/>
    <w:link w:val="a4"/>
    <w:uiPriority w:val="99"/>
    <w:semiHidden/>
    <w:rsid w:val="00E40552"/>
  </w:style>
  <w:style w:type="paragraph" w:customStyle="1" w:styleId="normal">
    <w:name w:val="normal"/>
    <w:rsid w:val="00E40552"/>
    <w:pPr>
      <w:spacing w:after="0"/>
    </w:pPr>
    <w:rPr>
      <w:rFonts w:ascii="Arial" w:eastAsia="Arial" w:hAnsi="Arial" w:cs="Arial"/>
    </w:rPr>
  </w:style>
  <w:style w:type="paragraph" w:customStyle="1" w:styleId="Default">
    <w:name w:val="Default"/>
    <w:rsid w:val="00E405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Слабое выделение"/>
    <w:basedOn w:val="a0"/>
    <w:rsid w:val="00E40552"/>
    <w:rPr>
      <w:i/>
      <w:iCs/>
      <w:color w:val="808080"/>
    </w:rPr>
  </w:style>
  <w:style w:type="paragraph" w:styleId="a6">
    <w:name w:val="Normal (Web)"/>
    <w:basedOn w:val="a"/>
    <w:rsid w:val="00E4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E40552"/>
    <w:rPr>
      <w:b/>
      <w:bCs/>
    </w:rPr>
  </w:style>
  <w:style w:type="character" w:customStyle="1" w:styleId="apple-converted-space">
    <w:name w:val="apple-converted-space"/>
    <w:basedOn w:val="a0"/>
    <w:rsid w:val="00E40552"/>
  </w:style>
  <w:style w:type="paragraph" w:styleId="2">
    <w:name w:val="Body Text 2"/>
    <w:basedOn w:val="a"/>
    <w:link w:val="20"/>
    <w:rsid w:val="00E405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E405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E40552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40552"/>
  </w:style>
  <w:style w:type="paragraph" w:customStyle="1" w:styleId="12">
    <w:name w:val="Обычный1"/>
    <w:rsid w:val="00E4055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A754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A7546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7511</Words>
  <Characters>4282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2020-01-22T13:55:00Z</dcterms:created>
  <dcterms:modified xsi:type="dcterms:W3CDTF">2020-01-22T14:23:00Z</dcterms:modified>
</cp:coreProperties>
</file>