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34" w:rsidRP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238"/>
        <w:gridCol w:w="1309"/>
        <w:gridCol w:w="5386"/>
        <w:gridCol w:w="2977"/>
        <w:gridCol w:w="4218"/>
      </w:tblGrid>
      <w:tr w:rsidR="00F83734" w:rsidRPr="00F83734" w:rsidTr="00615733">
        <w:trPr>
          <w:trHeight w:val="850"/>
        </w:trPr>
        <w:tc>
          <w:tcPr>
            <w:tcW w:w="15128" w:type="dxa"/>
            <w:gridSpan w:val="5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ЛГ(з)-41</w:t>
            </w:r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 w:val="restart"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Рекреаційне лісівництво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Карбівська</w:t>
            </w:r>
            <w:proofErr w:type="spellEnd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 У.М.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4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Рекреаційне лісівництво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Карбівська</w:t>
            </w:r>
            <w:proofErr w:type="spellEnd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 У.М.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5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 w:val="restart"/>
            <w:shd w:val="clear" w:color="auto" w:fill="FBE4D5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309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5386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Організація і економіка лісового господарства (Л) </w:t>
            </w:r>
          </w:p>
        </w:tc>
        <w:tc>
          <w:tcPr>
            <w:tcW w:w="2977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Григорів Я.Я.</w:t>
            </w:r>
          </w:p>
        </w:tc>
        <w:tc>
          <w:tcPr>
            <w:tcW w:w="4218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6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FBE4D5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5386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Організація і економіка лісового господарства (Л) </w:t>
            </w:r>
          </w:p>
        </w:tc>
        <w:tc>
          <w:tcPr>
            <w:tcW w:w="2977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Григорів Я.Я.</w:t>
            </w:r>
          </w:p>
        </w:tc>
        <w:tc>
          <w:tcPr>
            <w:tcW w:w="4218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7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E2EFD9"/>
            <w:textDirection w:val="btL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Лісівництво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Дмитрик П.М.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8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E2EFD9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734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Лісівництво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Дмитрик П.М.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9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</w:tbl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238"/>
        <w:gridCol w:w="1309"/>
        <w:gridCol w:w="5386"/>
        <w:gridCol w:w="2977"/>
        <w:gridCol w:w="4218"/>
      </w:tblGrid>
      <w:tr w:rsidR="00F83734" w:rsidRPr="00F83734" w:rsidTr="00615733">
        <w:trPr>
          <w:trHeight w:val="850"/>
        </w:trPr>
        <w:tc>
          <w:tcPr>
            <w:tcW w:w="15128" w:type="dxa"/>
            <w:gridSpan w:val="5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ЛГ(з)-1м</w:t>
            </w:r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 w:val="restart"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П'ятниця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17.09.2021</w:t>
            </w: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11:40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Моніторинг лісів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Клід</w:t>
            </w:r>
            <w:proofErr w:type="spellEnd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 В.В.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4035B6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0" w:history="1">
              <w:r w:rsidRPr="004035B6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13:15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Моніторинг лісів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Клід</w:t>
            </w:r>
            <w:proofErr w:type="spellEnd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 В.В.</w:t>
            </w:r>
          </w:p>
        </w:tc>
        <w:bookmarkStart w:id="0" w:name="_GoBack"/>
        <w:tc>
          <w:tcPr>
            <w:tcW w:w="4218" w:type="dxa"/>
            <w:shd w:val="clear" w:color="auto" w:fill="E2EFD9"/>
            <w:vAlign w:val="center"/>
          </w:tcPr>
          <w:p w:rsidR="00F83734" w:rsidRPr="00F83734" w:rsidRDefault="004035B6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035B6">
              <w:rPr>
                <w:rFonts w:ascii="Times New Roman" w:eastAsia="Calibri" w:hAnsi="Times New Roman" w:cs="Times New Roman"/>
                <w:sz w:val="32"/>
                <w:szCs w:val="32"/>
              </w:rPr>
              <w:fldChar w:fldCharType="begin"/>
            </w:r>
            <w:r w:rsidRPr="004035B6">
              <w:rPr>
                <w:rFonts w:ascii="Times New Roman" w:eastAsia="Calibri" w:hAnsi="Times New Roman" w:cs="Times New Roman"/>
                <w:sz w:val="32"/>
                <w:szCs w:val="32"/>
              </w:rPr>
              <w:instrText xml:space="preserve"> HYPERLINK "http://asu.pnu.edu.ua/cgi-bin/d-learn.pnu.edu.ua" </w:instrText>
            </w:r>
            <w:r w:rsidRPr="004035B6">
              <w:rPr>
                <w:rFonts w:ascii="Times New Roman" w:eastAsia="Calibri" w:hAnsi="Times New Roman" w:cs="Times New Roman"/>
                <w:sz w:val="32"/>
                <w:szCs w:val="32"/>
              </w:rPr>
              <w:fldChar w:fldCharType="separate"/>
            </w:r>
            <w:r w:rsidRPr="004035B6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d-learn.pnu.edu.ua</w:t>
            </w:r>
            <w:r w:rsidRPr="004035B6">
              <w:rPr>
                <w:rFonts w:ascii="Times New Roman" w:eastAsia="Calibri" w:hAnsi="Times New Roman" w:cs="Times New Roman"/>
                <w:sz w:val="32"/>
                <w:szCs w:val="32"/>
              </w:rPr>
              <w:fldChar w:fldCharType="end"/>
            </w:r>
            <w:bookmarkEnd w:id="0"/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 w:val="restart"/>
            <w:shd w:val="clear" w:color="auto" w:fill="FBE4D5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Субота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18.09.2021</w:t>
            </w:r>
          </w:p>
        </w:tc>
        <w:tc>
          <w:tcPr>
            <w:tcW w:w="1309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10:05</w:t>
            </w:r>
          </w:p>
        </w:tc>
        <w:tc>
          <w:tcPr>
            <w:tcW w:w="5386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Регіональне лісівництво (Л)</w:t>
            </w:r>
          </w:p>
        </w:tc>
        <w:tc>
          <w:tcPr>
            <w:tcW w:w="2977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Олійник В.С.</w:t>
            </w:r>
          </w:p>
        </w:tc>
        <w:tc>
          <w:tcPr>
            <w:tcW w:w="4218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т. 0674567594</w:t>
            </w:r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FBE4D5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11:40</w:t>
            </w:r>
          </w:p>
        </w:tc>
        <w:tc>
          <w:tcPr>
            <w:tcW w:w="5386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Регіональне лісівництво (Л)</w:t>
            </w:r>
          </w:p>
        </w:tc>
        <w:tc>
          <w:tcPr>
            <w:tcW w:w="2977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Олійник В.С.</w:t>
            </w:r>
          </w:p>
        </w:tc>
        <w:tc>
          <w:tcPr>
            <w:tcW w:w="4218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т. 0674567594</w:t>
            </w:r>
          </w:p>
        </w:tc>
      </w:tr>
      <w:tr w:rsidR="00F83734" w:rsidRPr="00F83734" w:rsidTr="00F83734">
        <w:trPr>
          <w:trHeight w:val="2077"/>
        </w:trPr>
        <w:tc>
          <w:tcPr>
            <w:tcW w:w="1238" w:type="dxa"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Неділя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19.09.2021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10:05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Лісоуправління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Олійник В.С.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т. 0674567594</w:t>
            </w:r>
          </w:p>
        </w:tc>
      </w:tr>
    </w:tbl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p w:rsidR="00F83734" w:rsidRPr="00F83734" w:rsidRDefault="00F83734" w:rsidP="00F8373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238"/>
        <w:gridCol w:w="1309"/>
        <w:gridCol w:w="5386"/>
        <w:gridCol w:w="2977"/>
        <w:gridCol w:w="4218"/>
      </w:tblGrid>
      <w:tr w:rsidR="00F83734" w:rsidRPr="00F83734" w:rsidTr="00615733">
        <w:trPr>
          <w:trHeight w:val="850"/>
        </w:trPr>
        <w:tc>
          <w:tcPr>
            <w:tcW w:w="15128" w:type="dxa"/>
            <w:gridSpan w:val="5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ЛГ(з)-2м</w:t>
            </w:r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 w:val="restart"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П'ятниця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17.09.2021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11:40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Лісова політика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Олійник В.С.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1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13:15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Лісова політика (Л)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Олійник В.С.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2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 w:val="restart"/>
            <w:shd w:val="clear" w:color="auto" w:fill="FBE4D5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Субота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18.09.2021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10:05</w:t>
            </w:r>
          </w:p>
        </w:tc>
        <w:tc>
          <w:tcPr>
            <w:tcW w:w="5386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Моделювання продуктивності лісів (Л)</w:t>
            </w:r>
          </w:p>
        </w:tc>
        <w:tc>
          <w:tcPr>
            <w:tcW w:w="2977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Турак</w:t>
            </w:r>
            <w:proofErr w:type="spellEnd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 О.Ю.</w:t>
            </w:r>
          </w:p>
        </w:tc>
        <w:tc>
          <w:tcPr>
            <w:tcW w:w="4218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3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1134"/>
        </w:trPr>
        <w:tc>
          <w:tcPr>
            <w:tcW w:w="1238" w:type="dxa"/>
            <w:vMerge/>
            <w:shd w:val="clear" w:color="auto" w:fill="FBE4D5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11:40</w:t>
            </w:r>
          </w:p>
        </w:tc>
        <w:tc>
          <w:tcPr>
            <w:tcW w:w="5386" w:type="dxa"/>
            <w:shd w:val="clear" w:color="auto" w:fill="FBE4D5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Моделювання продуктивності лісів (Л)</w:t>
            </w:r>
          </w:p>
        </w:tc>
        <w:tc>
          <w:tcPr>
            <w:tcW w:w="2977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Турак</w:t>
            </w:r>
            <w:proofErr w:type="spellEnd"/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 О.Ю.</w:t>
            </w:r>
          </w:p>
        </w:tc>
        <w:tc>
          <w:tcPr>
            <w:tcW w:w="4218" w:type="dxa"/>
            <w:shd w:val="clear" w:color="auto" w:fill="FBE4D5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4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  <w:tr w:rsidR="00F83734" w:rsidRPr="00F83734" w:rsidTr="00F83734">
        <w:trPr>
          <w:trHeight w:val="2330"/>
        </w:trPr>
        <w:tc>
          <w:tcPr>
            <w:tcW w:w="1238" w:type="dxa"/>
            <w:shd w:val="clear" w:color="auto" w:fill="E2EFD9"/>
            <w:textDirection w:val="btLr"/>
          </w:tcPr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Неділя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19.09.2021</w:t>
            </w:r>
          </w:p>
          <w:p w:rsidR="00F83734" w:rsidRPr="00F83734" w:rsidRDefault="00F83734" w:rsidP="00F8373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15:05</w:t>
            </w:r>
          </w:p>
        </w:tc>
        <w:tc>
          <w:tcPr>
            <w:tcW w:w="5386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Сертифікація лісів (Л) </w:t>
            </w:r>
          </w:p>
        </w:tc>
        <w:tc>
          <w:tcPr>
            <w:tcW w:w="2977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83734">
              <w:rPr>
                <w:rFonts w:ascii="Times New Roman" w:eastAsia="Calibri" w:hAnsi="Times New Roman" w:cs="Times New Roman"/>
                <w:sz w:val="32"/>
                <w:szCs w:val="32"/>
              </w:rPr>
              <w:t>Дмитрик П.М.</w:t>
            </w:r>
          </w:p>
        </w:tc>
        <w:tc>
          <w:tcPr>
            <w:tcW w:w="4218" w:type="dxa"/>
            <w:shd w:val="clear" w:color="auto" w:fill="E2EFD9"/>
            <w:vAlign w:val="center"/>
          </w:tcPr>
          <w:p w:rsidR="00F83734" w:rsidRPr="00F83734" w:rsidRDefault="00F83734" w:rsidP="00F8373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15" w:history="1">
              <w:r w:rsidRPr="00F83734">
                <w:rPr>
                  <w:rFonts w:ascii="Times New Roman" w:eastAsia="Calibri" w:hAnsi="Times New Roman" w:cs="Times New Roman"/>
                  <w:color w:val="0563C1"/>
                  <w:sz w:val="32"/>
                  <w:szCs w:val="32"/>
                  <w:u w:val="single"/>
                </w:rPr>
                <w:t>d-learn.pnu.edu.ua</w:t>
              </w:r>
            </w:hyperlink>
          </w:p>
        </w:tc>
      </w:tr>
    </w:tbl>
    <w:p w:rsidR="00053332" w:rsidRDefault="000F758B" w:rsidP="00F83734"/>
    <w:sectPr w:rsidR="00053332" w:rsidSect="005319B4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34"/>
    <w:rsid w:val="00045D87"/>
    <w:rsid w:val="000F758B"/>
    <w:rsid w:val="004035B6"/>
    <w:rsid w:val="004D6A2B"/>
    <w:rsid w:val="006A1E21"/>
    <w:rsid w:val="007F62D8"/>
    <w:rsid w:val="00D55460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2F5AA"/>
  <w15:chartTrackingRefBased/>
  <w15:docId w15:val="{7ADDB00F-52F1-4891-9E6E-32A9417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3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d-learn.pnu.edu.ua" TargetMode="External"/><Relationship Id="rId13" Type="http://schemas.openxmlformats.org/officeDocument/2006/relationships/hyperlink" Target="http://asu.pnu.edu.ua/cgi-bin/d-learn.pn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su.pnu.edu.ua/cgi-bin/d-learn.pnu.edu.ua" TargetMode="External"/><Relationship Id="rId11" Type="http://schemas.openxmlformats.org/officeDocument/2006/relationships/hyperlink" Target="http://asu.pnu.edu.ua/cgi-bin/d-learn.pnu.edu.ua" TargetMode="External"/><Relationship Id="rId5" Type="http://schemas.openxmlformats.org/officeDocument/2006/relationships/hyperlink" Target="http://asu.pnu.edu.ua/cgi-bin/d-learn.pnu.edu.ua" TargetMode="External"/><Relationship Id="rId15" Type="http://schemas.openxmlformats.org/officeDocument/2006/relationships/hyperlink" Target="http://asu.pnu.edu.ua/cgi-bin/d-learn.pnu.edu.ua" TargetMode="External"/><Relationship Id="rId10" Type="http://schemas.openxmlformats.org/officeDocument/2006/relationships/hyperlink" Target="http://asu.pnu.edu.ua/cgi-bin/d-learn.pnu.edu.ua" TargetMode="Externa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://asu.pnu.edu.ua/cgi-bin/d-learn.pnu.edu.ua" TargetMode="External"/><Relationship Id="rId14" Type="http://schemas.openxmlformats.org/officeDocument/2006/relationships/hyperlink" Target="http://asu.pnu.edu.ua/cgi-bin/d-learn.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2021-09-15T06:49:00Z</dcterms:created>
  <dcterms:modified xsi:type="dcterms:W3CDTF">2021-09-15T07:36:00Z</dcterms:modified>
</cp:coreProperties>
</file>