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2B" w:rsidRPr="00997E2B" w:rsidRDefault="00997E2B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997E2B">
        <w:rPr>
          <w:rFonts w:ascii="Times New Roman" w:hAnsi="Times New Roman" w:cs="Times New Roman"/>
          <w:b/>
          <w:sz w:val="36"/>
          <w:szCs w:val="36"/>
          <w:lang w:eastAsia="en-US"/>
        </w:rPr>
        <w:t>СОХ(з)-2ст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Дисципліна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r w:rsidRPr="00997E2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16.10.2020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sz w:val="24"/>
                <w:szCs w:val="24"/>
              </w:rPr>
              <w:t>Основи хімічної безпеки (Л)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Матківський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E2B">
              <w:rPr>
                <w:rFonts w:ascii="Times New Roman" w:eastAsia="Times New Roman" w:hAnsi="Times New Roman"/>
                <w:sz w:val="24"/>
                <w:szCs w:val="24"/>
              </w:rPr>
              <w:t>ZOOM</w:t>
            </w:r>
          </w:p>
          <w:p w:rsidR="00997E2B" w:rsidRPr="00997E2B" w:rsidRDefault="00997E2B" w:rsidP="00997E2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20" w:type="dxa"/>
            <w:vAlign w:val="center"/>
          </w:tcPr>
          <w:p w:rsidR="00997E2B" w:rsidRPr="00997E2B" w:rsidRDefault="00997E2B" w:rsidP="00997E2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997E2B">
              <w:rPr>
                <w:rFonts w:ascii="Times New Roman" w:eastAsia="Times New Roman" w:hAnsi="Times New Roman"/>
                <w:sz w:val="28"/>
                <w:szCs w:val="24"/>
              </w:rPr>
              <w:t>ID 783 240 6756  код 2CzAAw</w:t>
            </w:r>
          </w:p>
          <w:p w:rsidR="00997E2B" w:rsidRPr="00997E2B" w:rsidRDefault="00997E2B" w:rsidP="00997E2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моб</w:t>
            </w:r>
            <w:proofErr w:type="spellEnd"/>
            <w:r w:rsidRPr="00997E2B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. номер 097-37-78-123</w:t>
            </w:r>
          </w:p>
        </w:tc>
      </w:tr>
      <w:tr w:rsidR="00997E2B" w:rsidRPr="00997E2B" w:rsidTr="00E22401">
        <w:trPr>
          <w:trHeight w:val="645"/>
        </w:trPr>
        <w:tc>
          <w:tcPr>
            <w:tcW w:w="1980" w:type="dxa"/>
          </w:tcPr>
          <w:p w:rsidR="00997E2B" w:rsidRPr="00997E2B" w:rsidRDefault="00997E2B" w:rsidP="00997E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16.10.2020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sz w:val="24"/>
                <w:szCs w:val="24"/>
              </w:rPr>
              <w:t>Основи хімічної безпеки (Л)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Матківський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E2B">
              <w:rPr>
                <w:rFonts w:ascii="Times New Roman" w:eastAsia="Times New Roman" w:hAnsi="Times New Roman"/>
                <w:sz w:val="24"/>
                <w:szCs w:val="24"/>
              </w:rPr>
              <w:t>ZOOM</w:t>
            </w:r>
          </w:p>
          <w:p w:rsidR="00997E2B" w:rsidRPr="00997E2B" w:rsidRDefault="00997E2B" w:rsidP="00997E2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20" w:type="dxa"/>
            <w:vAlign w:val="center"/>
          </w:tcPr>
          <w:p w:rsidR="00997E2B" w:rsidRPr="00997E2B" w:rsidRDefault="00997E2B" w:rsidP="00997E2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997E2B">
              <w:rPr>
                <w:rFonts w:ascii="Times New Roman" w:eastAsia="Times New Roman" w:hAnsi="Times New Roman"/>
                <w:sz w:val="28"/>
                <w:szCs w:val="24"/>
              </w:rPr>
              <w:t>ID 783 240 6756  код 2CzAAw</w:t>
            </w:r>
          </w:p>
          <w:p w:rsidR="00997E2B" w:rsidRPr="00997E2B" w:rsidRDefault="00997E2B" w:rsidP="00997E2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моб</w:t>
            </w:r>
            <w:proofErr w:type="spellEnd"/>
            <w:r w:rsidRPr="00997E2B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. номер 097-37-78-123</w:t>
            </w:r>
          </w:p>
        </w:tc>
      </w:tr>
      <w:tr w:rsidR="00997E2B" w:rsidRPr="00997E2B" w:rsidTr="00E22401">
        <w:trPr>
          <w:trHeight w:val="1304"/>
        </w:trPr>
        <w:tc>
          <w:tcPr>
            <w:tcW w:w="1980" w:type="dxa"/>
          </w:tcPr>
          <w:p w:rsidR="00997E2B" w:rsidRPr="00997E2B" w:rsidRDefault="00997E2B" w:rsidP="00997E2B">
            <w:pPr>
              <w:rPr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17.10.2020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sz w:val="24"/>
                <w:szCs w:val="24"/>
              </w:rPr>
              <w:t>Методи органічного синтезу (Л)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Лучкевич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> Є.Р.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4"/>
              </w:rPr>
            </w:pPr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Zoom</w:t>
            </w:r>
          </w:p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4"/>
              </w:rPr>
            </w:pPr>
          </w:p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4"/>
              </w:rPr>
            </w:pPr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Classroom</w:t>
            </w:r>
          </w:p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4"/>
              </w:rPr>
            </w:pPr>
            <w:hyperlink r:id="rId4" w:tgtFrame="_blank" w:history="1">
              <w:r w:rsidRPr="00997E2B">
                <w:rPr>
                  <w:rFonts w:ascii="Times New Roman" w:hAnsi="Times New Roman"/>
                  <w:color w:val="000000"/>
                  <w:sz w:val="24"/>
                  <w:u w:val="single"/>
                </w:rPr>
                <w:t>d-learn.pnu.edu.ua</w:t>
              </w:r>
            </w:hyperlink>
          </w:p>
        </w:tc>
        <w:tc>
          <w:tcPr>
            <w:tcW w:w="5720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8"/>
              </w:rPr>
            </w:pPr>
            <w:r w:rsidRPr="00997E2B">
              <w:rPr>
                <w:rFonts w:ascii="Times New Roman" w:hAnsi="Times New Roman"/>
                <w:color w:val="000000"/>
                <w:sz w:val="28"/>
              </w:rPr>
              <w:t>Ідентифікатор конференції: 92111775000</w:t>
            </w:r>
          </w:p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8"/>
              </w:rPr>
            </w:pPr>
            <w:r w:rsidRPr="00997E2B">
              <w:rPr>
                <w:rFonts w:ascii="Times New Roman" w:hAnsi="Times New Roman"/>
                <w:color w:val="000000"/>
                <w:sz w:val="28"/>
              </w:rPr>
              <w:t>Код доступу: </w:t>
            </w:r>
            <w:r w:rsidRPr="00997E2B">
              <w:rPr>
                <w:rFonts w:ascii="Times New Roman" w:hAnsi="Times New Roman"/>
                <w:color w:val="000000"/>
                <w:sz w:val="28"/>
                <w:lang w:val="en-US"/>
              </w:rPr>
              <w:t>X</w:t>
            </w:r>
            <w:r w:rsidRPr="00997E2B">
              <w:rPr>
                <w:rFonts w:ascii="Times New Roman" w:hAnsi="Times New Roman"/>
                <w:color w:val="000000"/>
                <w:sz w:val="28"/>
              </w:rPr>
              <w:t>1GmTF</w:t>
            </w:r>
          </w:p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8"/>
              </w:rPr>
            </w:pPr>
            <w:r w:rsidRPr="00997E2B">
              <w:rPr>
                <w:rFonts w:ascii="Times New Roman" w:hAnsi="Times New Roman"/>
                <w:color w:val="000000"/>
                <w:sz w:val="28"/>
              </w:rPr>
              <w:t>Код класу: </w:t>
            </w:r>
            <w:r w:rsidRPr="00997E2B">
              <w:rPr>
                <w:rFonts w:ascii="Times New Roman" w:hAnsi="Times New Roman"/>
                <w:color w:val="000000"/>
                <w:sz w:val="28"/>
                <w:lang w:val="en-US"/>
              </w:rPr>
              <w:t>d</w:t>
            </w:r>
            <w:r w:rsidRPr="00997E2B">
              <w:rPr>
                <w:rFonts w:ascii="Times New Roman" w:hAnsi="Times New Roman"/>
                <w:color w:val="000000"/>
                <w:sz w:val="28"/>
              </w:rPr>
              <w:t>7</w:t>
            </w:r>
            <w:proofErr w:type="spellStart"/>
            <w:r w:rsidRPr="00997E2B">
              <w:rPr>
                <w:rFonts w:ascii="Times New Roman" w:hAnsi="Times New Roman"/>
                <w:color w:val="000000"/>
                <w:sz w:val="28"/>
                <w:lang w:val="en-US"/>
              </w:rPr>
              <w:t>hq</w:t>
            </w:r>
            <w:proofErr w:type="spellEnd"/>
            <w:r w:rsidRPr="00997E2B">
              <w:rPr>
                <w:rFonts w:ascii="Times New Roman" w:hAnsi="Times New Roman"/>
                <w:color w:val="000000"/>
                <w:sz w:val="28"/>
              </w:rPr>
              <w:t>7</w:t>
            </w:r>
            <w:proofErr w:type="spellStart"/>
            <w:r w:rsidRPr="00997E2B">
              <w:rPr>
                <w:rFonts w:ascii="Times New Roman" w:hAnsi="Times New Roman"/>
                <w:color w:val="000000"/>
                <w:sz w:val="28"/>
                <w:lang w:val="en-US"/>
              </w:rPr>
              <w:t>im</w:t>
            </w:r>
            <w:proofErr w:type="spellEnd"/>
          </w:p>
        </w:tc>
      </w:tr>
      <w:tr w:rsidR="00997E2B" w:rsidRPr="00997E2B" w:rsidTr="00E22401">
        <w:trPr>
          <w:trHeight w:val="1306"/>
        </w:trPr>
        <w:tc>
          <w:tcPr>
            <w:tcW w:w="1980" w:type="dxa"/>
          </w:tcPr>
          <w:p w:rsidR="00997E2B" w:rsidRPr="00997E2B" w:rsidRDefault="00997E2B" w:rsidP="00997E2B">
            <w:pPr>
              <w:rPr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17.10.2020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sz w:val="24"/>
                <w:szCs w:val="24"/>
              </w:rPr>
              <w:t>Методи органічного синтезу (Л)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Лучкевич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> Є.Р.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4"/>
              </w:rPr>
            </w:pPr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Zoom</w:t>
            </w:r>
          </w:p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4"/>
              </w:rPr>
            </w:pPr>
          </w:p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4"/>
              </w:rPr>
            </w:pPr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Classroom</w:t>
            </w:r>
          </w:p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4"/>
              </w:rPr>
            </w:pPr>
            <w:hyperlink r:id="rId5" w:tgtFrame="_blank" w:history="1">
              <w:r w:rsidRPr="00997E2B">
                <w:rPr>
                  <w:rFonts w:ascii="Times New Roman" w:hAnsi="Times New Roman"/>
                  <w:color w:val="000000"/>
                  <w:sz w:val="24"/>
                  <w:u w:val="single"/>
                </w:rPr>
                <w:t>d-learn.pnu.edu.ua</w:t>
              </w:r>
            </w:hyperlink>
          </w:p>
        </w:tc>
        <w:tc>
          <w:tcPr>
            <w:tcW w:w="5720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8"/>
              </w:rPr>
            </w:pPr>
            <w:r w:rsidRPr="00997E2B">
              <w:rPr>
                <w:rFonts w:ascii="Times New Roman" w:hAnsi="Times New Roman"/>
                <w:color w:val="000000"/>
                <w:sz w:val="28"/>
              </w:rPr>
              <w:t>Ідентифікатор конференції:92111775000</w:t>
            </w:r>
          </w:p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8"/>
              </w:rPr>
            </w:pPr>
            <w:r w:rsidRPr="00997E2B">
              <w:rPr>
                <w:rFonts w:ascii="Times New Roman" w:hAnsi="Times New Roman"/>
                <w:color w:val="000000"/>
                <w:sz w:val="28"/>
              </w:rPr>
              <w:t>Код доступу: </w:t>
            </w:r>
            <w:r w:rsidRPr="00997E2B">
              <w:rPr>
                <w:rFonts w:ascii="Times New Roman" w:hAnsi="Times New Roman"/>
                <w:color w:val="000000"/>
                <w:sz w:val="28"/>
                <w:lang w:val="en-US"/>
              </w:rPr>
              <w:t>X</w:t>
            </w:r>
            <w:r w:rsidRPr="00997E2B">
              <w:rPr>
                <w:rFonts w:ascii="Times New Roman" w:hAnsi="Times New Roman"/>
                <w:color w:val="000000"/>
                <w:sz w:val="28"/>
              </w:rPr>
              <w:t>1GmTF</w:t>
            </w:r>
          </w:p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8"/>
              </w:rPr>
            </w:pPr>
            <w:r w:rsidRPr="00997E2B">
              <w:rPr>
                <w:rFonts w:ascii="Times New Roman" w:hAnsi="Times New Roman"/>
                <w:color w:val="000000"/>
                <w:sz w:val="28"/>
              </w:rPr>
              <w:t>Код класу: </w:t>
            </w:r>
            <w:r w:rsidRPr="00997E2B">
              <w:rPr>
                <w:rFonts w:ascii="Times New Roman" w:hAnsi="Times New Roman"/>
                <w:color w:val="000000"/>
                <w:sz w:val="28"/>
                <w:lang w:val="en-US"/>
              </w:rPr>
              <w:t>d</w:t>
            </w:r>
            <w:r w:rsidRPr="00997E2B">
              <w:rPr>
                <w:rFonts w:ascii="Times New Roman" w:hAnsi="Times New Roman"/>
                <w:color w:val="000000"/>
                <w:sz w:val="28"/>
              </w:rPr>
              <w:t>7</w:t>
            </w:r>
            <w:proofErr w:type="spellStart"/>
            <w:r w:rsidRPr="00997E2B">
              <w:rPr>
                <w:rFonts w:ascii="Times New Roman" w:hAnsi="Times New Roman"/>
                <w:color w:val="000000"/>
                <w:sz w:val="28"/>
                <w:lang w:val="en-US"/>
              </w:rPr>
              <w:t>hq</w:t>
            </w:r>
            <w:proofErr w:type="spellEnd"/>
            <w:r w:rsidRPr="00997E2B">
              <w:rPr>
                <w:rFonts w:ascii="Times New Roman" w:hAnsi="Times New Roman"/>
                <w:color w:val="000000"/>
                <w:sz w:val="28"/>
              </w:rPr>
              <w:t>7</w:t>
            </w:r>
            <w:proofErr w:type="spellStart"/>
            <w:r w:rsidRPr="00997E2B">
              <w:rPr>
                <w:rFonts w:ascii="Times New Roman" w:hAnsi="Times New Roman"/>
                <w:color w:val="000000"/>
                <w:sz w:val="28"/>
                <w:lang w:val="en-US"/>
              </w:rPr>
              <w:t>im</w:t>
            </w:r>
            <w:proofErr w:type="spellEnd"/>
          </w:p>
        </w:tc>
      </w:tr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rPr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18.10.2020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розв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язування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задач з хімії (Л)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E2B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spellStart"/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lassroom</w:t>
            </w:r>
            <w:proofErr w:type="spellEnd"/>
            <w:r w:rsidRPr="00997E2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997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20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hyperlink r:id="rId6" w:tgtFrame="_blank" w:history="1">
              <w:r w:rsidRPr="00997E2B">
                <w:rPr>
                  <w:rFonts w:ascii="Times New Roman" w:hAnsi="Times New Roman"/>
                  <w:color w:val="000000"/>
                  <w:sz w:val="28"/>
                  <w:u w:val="single"/>
                  <w:shd w:val="clear" w:color="auto" w:fill="FFFFFF"/>
                </w:rPr>
                <w:t>https://meet.google.com/lookup/hrqy6niydl</w:t>
              </w:r>
            </w:hyperlink>
          </w:p>
        </w:tc>
      </w:tr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rPr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18.10.2020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розв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язування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задач з хімії (Л)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E2B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spellStart"/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lassroom</w:t>
            </w:r>
            <w:proofErr w:type="spellEnd"/>
            <w:r w:rsidRPr="00997E2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997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20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hyperlink r:id="rId7" w:tgtFrame="_blank" w:history="1">
              <w:r w:rsidRPr="00997E2B">
                <w:rPr>
                  <w:rFonts w:ascii="Times New Roman" w:hAnsi="Times New Roman"/>
                  <w:color w:val="000000"/>
                  <w:sz w:val="28"/>
                  <w:u w:val="single"/>
                  <w:shd w:val="clear" w:color="auto" w:fill="FFFFFF"/>
                </w:rPr>
                <w:t>https://meet.google.com/lookup/hrqy6niydl</w:t>
              </w:r>
            </w:hyperlink>
          </w:p>
        </w:tc>
      </w:tr>
    </w:tbl>
    <w:p w:rsidR="00997E2B" w:rsidRPr="00997E2B" w:rsidRDefault="00997E2B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997E2B">
        <w:rPr>
          <w:rFonts w:ascii="Times New Roman" w:hAnsi="Times New Roman" w:cs="Times New Roman"/>
          <w:b/>
          <w:sz w:val="36"/>
          <w:szCs w:val="36"/>
          <w:lang w:eastAsia="en-US"/>
        </w:rPr>
        <w:t>СО(</w:t>
      </w:r>
      <w:proofErr w:type="spellStart"/>
      <w:r w:rsidRPr="00997E2B">
        <w:rPr>
          <w:rFonts w:ascii="Times New Roman" w:hAnsi="Times New Roman" w:cs="Times New Roman"/>
          <w:b/>
          <w:sz w:val="36"/>
          <w:szCs w:val="36"/>
          <w:lang w:eastAsia="en-US"/>
        </w:rPr>
        <w:t>ПрН</w:t>
      </w:r>
      <w:proofErr w:type="spellEnd"/>
      <w:r w:rsidRPr="00997E2B">
        <w:rPr>
          <w:rFonts w:ascii="Times New Roman" w:hAnsi="Times New Roman" w:cs="Times New Roman"/>
          <w:b/>
          <w:sz w:val="36"/>
          <w:szCs w:val="36"/>
          <w:lang w:eastAsia="en-US"/>
        </w:rPr>
        <w:t>)з-1м</w:t>
      </w:r>
    </w:p>
    <w:tbl>
      <w:tblPr>
        <w:tblStyle w:val="10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Дисципліна</w:t>
            </w:r>
          </w:p>
        </w:tc>
        <w:tc>
          <w:tcPr>
            <w:tcW w:w="2126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r w:rsidRPr="00997E2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16.10.2020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sz w:val="24"/>
                <w:szCs w:val="24"/>
              </w:rPr>
              <w:t>Методологія фізичних досліджень (Л)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E2B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spellStart"/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900" w:type="dxa"/>
          </w:tcPr>
          <w:p w:rsidR="00997E2B" w:rsidRPr="00997E2B" w:rsidRDefault="00403A22" w:rsidP="00997E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E2B">
              <w:rPr>
                <w:rFonts w:ascii="Times New Roman" w:hAnsi="Times New Roman"/>
                <w:color w:val="000000"/>
                <w:sz w:val="28"/>
              </w:rPr>
              <w:t>Код класу: </w:t>
            </w:r>
            <w:proofErr w:type="spellStart"/>
            <w:r w:rsidRPr="00403A22">
              <w:rPr>
                <w:rFonts w:ascii="Times New Roman" w:hAnsi="Times New Roman"/>
                <w:sz w:val="28"/>
                <w:szCs w:val="28"/>
                <w:lang w:val="en-US"/>
              </w:rPr>
              <w:t>svfpmrm</w:t>
            </w:r>
            <w:proofErr w:type="spellEnd"/>
          </w:p>
        </w:tc>
      </w:tr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16.10.2020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sz w:val="24"/>
                <w:szCs w:val="24"/>
              </w:rPr>
              <w:t>Методологія фізичних досліджень (Л)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E2B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spellStart"/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900" w:type="dxa"/>
          </w:tcPr>
          <w:p w:rsidR="00997E2B" w:rsidRPr="00997E2B" w:rsidRDefault="00403A22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color w:val="000000"/>
                <w:sz w:val="28"/>
              </w:rPr>
              <w:t>Код класу: </w:t>
            </w:r>
            <w:proofErr w:type="spellStart"/>
            <w:r w:rsidRPr="00403A22">
              <w:rPr>
                <w:rFonts w:ascii="Times New Roman" w:hAnsi="Times New Roman"/>
                <w:sz w:val="28"/>
                <w:szCs w:val="28"/>
                <w:lang w:val="en-US"/>
              </w:rPr>
              <w:t>svfpmrm</w:t>
            </w:r>
            <w:proofErr w:type="spellEnd"/>
          </w:p>
        </w:tc>
      </w:tr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17.10.2020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Методика викладання природничих </w:t>
            </w:r>
            <w:r w:rsidRPr="00997E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дисциплін (фізика) (Л)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Войтків</w:t>
            </w:r>
            <w:proofErr w:type="spellEnd"/>
            <w:r w:rsidRPr="00997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Г.В.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meet.google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00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sz w:val="24"/>
                <w:szCs w:val="24"/>
              </w:rPr>
              <w:t>https://meet.google.com/ues-vcyy-fim</w:t>
            </w:r>
          </w:p>
        </w:tc>
      </w:tr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color w:val="000000"/>
                <w:sz w:val="24"/>
                <w:szCs w:val="24"/>
              </w:rPr>
              <w:t>Методика викладання природничих дисциплін (фізика) (Л)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color w:val="000000"/>
                <w:sz w:val="24"/>
                <w:szCs w:val="24"/>
              </w:rPr>
              <w:t>Войтків</w:t>
            </w:r>
            <w:proofErr w:type="spellEnd"/>
            <w:r w:rsidRPr="00997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Г.В.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meet.google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00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sz w:val="24"/>
                <w:szCs w:val="24"/>
              </w:rPr>
              <w:t>https://meet.google.com/ues-vcyy-fim</w:t>
            </w:r>
          </w:p>
        </w:tc>
      </w:tr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18.10.2020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>. 1)</w:t>
            </w:r>
            <w:r w:rsidRPr="00997E2B">
              <w:rPr>
                <w:rFonts w:ascii="Times New Roman" w:hAnsi="Times New Roman"/>
                <w:sz w:val="24"/>
                <w:szCs w:val="24"/>
              </w:rPr>
              <w:br/>
              <w:t>Сучасні інноваційні технології викладання природничих дисциплін (</w:t>
            </w: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> Л.Я.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E2B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900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Код класу: yyigcu2</w:t>
            </w:r>
          </w:p>
        </w:tc>
      </w:tr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18.10.2020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>. 2)</w:t>
            </w:r>
            <w:r w:rsidRPr="00997E2B">
              <w:rPr>
                <w:rFonts w:ascii="Times New Roman" w:hAnsi="Times New Roman"/>
                <w:sz w:val="24"/>
                <w:szCs w:val="24"/>
              </w:rPr>
              <w:br/>
              <w:t>Сучасні інноваційні технології викладання природничих дисциплін (</w:t>
            </w: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> Л.Я.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E2B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900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Код класу: yyigcu2</w:t>
            </w:r>
          </w:p>
        </w:tc>
      </w:tr>
    </w:tbl>
    <w:p w:rsidR="00997E2B" w:rsidRPr="00997E2B" w:rsidRDefault="00997E2B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997E2B">
        <w:rPr>
          <w:rFonts w:ascii="Times New Roman" w:hAnsi="Times New Roman" w:cs="Times New Roman"/>
          <w:b/>
          <w:sz w:val="36"/>
          <w:szCs w:val="36"/>
          <w:lang w:eastAsia="en-US"/>
        </w:rPr>
        <w:t>СО(</w:t>
      </w:r>
      <w:proofErr w:type="spellStart"/>
      <w:r w:rsidRPr="00997E2B">
        <w:rPr>
          <w:rFonts w:ascii="Times New Roman" w:hAnsi="Times New Roman" w:cs="Times New Roman"/>
          <w:b/>
          <w:sz w:val="36"/>
          <w:szCs w:val="36"/>
          <w:lang w:eastAsia="en-US"/>
        </w:rPr>
        <w:t>ПрН</w:t>
      </w:r>
      <w:proofErr w:type="spellEnd"/>
      <w:r w:rsidRPr="00997E2B">
        <w:rPr>
          <w:rFonts w:ascii="Times New Roman" w:hAnsi="Times New Roman" w:cs="Times New Roman"/>
          <w:b/>
          <w:sz w:val="36"/>
          <w:szCs w:val="36"/>
          <w:lang w:eastAsia="en-US"/>
        </w:rPr>
        <w:t>)з-2м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Дисципліна</w:t>
            </w:r>
          </w:p>
        </w:tc>
        <w:tc>
          <w:tcPr>
            <w:tcW w:w="1843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r w:rsidRPr="00997E2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997E2B" w:rsidRPr="00997E2B" w:rsidTr="00E22401">
        <w:trPr>
          <w:trHeight w:val="422"/>
        </w:trPr>
        <w:tc>
          <w:tcPr>
            <w:tcW w:w="1980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16.10.2020</w:t>
            </w:r>
          </w:p>
        </w:tc>
        <w:tc>
          <w:tcPr>
            <w:tcW w:w="1417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sz w:val="24"/>
                <w:szCs w:val="24"/>
              </w:rPr>
              <w:t>Астрофізика (Л)</w:t>
            </w:r>
          </w:p>
        </w:tc>
        <w:tc>
          <w:tcPr>
            <w:tcW w:w="1843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> В.М.</w:t>
            </w:r>
          </w:p>
        </w:tc>
        <w:tc>
          <w:tcPr>
            <w:tcW w:w="2126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E2B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spellStart"/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6003" w:type="dxa"/>
          </w:tcPr>
          <w:p w:rsidR="00997E2B" w:rsidRPr="00997E2B" w:rsidRDefault="00403A22" w:rsidP="00403A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E2B">
              <w:rPr>
                <w:rFonts w:ascii="Times New Roman" w:hAnsi="Times New Roman"/>
                <w:color w:val="000000"/>
                <w:sz w:val="28"/>
              </w:rPr>
              <w:t>Код класу: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hcgxvcm</w:t>
            </w:r>
            <w:proofErr w:type="spellEnd"/>
          </w:p>
        </w:tc>
      </w:tr>
      <w:tr w:rsidR="00997E2B" w:rsidRPr="00997E2B" w:rsidTr="00E22401">
        <w:trPr>
          <w:trHeight w:val="555"/>
        </w:trPr>
        <w:tc>
          <w:tcPr>
            <w:tcW w:w="1980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16.10.2020</w:t>
            </w:r>
          </w:p>
        </w:tc>
        <w:tc>
          <w:tcPr>
            <w:tcW w:w="1417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sz w:val="24"/>
                <w:szCs w:val="24"/>
              </w:rPr>
              <w:t>Астрофізика (Л)</w:t>
            </w:r>
          </w:p>
        </w:tc>
        <w:tc>
          <w:tcPr>
            <w:tcW w:w="1843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> В.М.</w:t>
            </w:r>
          </w:p>
        </w:tc>
        <w:tc>
          <w:tcPr>
            <w:tcW w:w="2126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E2B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spellStart"/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6003" w:type="dxa"/>
          </w:tcPr>
          <w:p w:rsidR="00997E2B" w:rsidRPr="00997E2B" w:rsidRDefault="00403A22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E2B">
              <w:rPr>
                <w:rFonts w:ascii="Times New Roman" w:hAnsi="Times New Roman"/>
                <w:color w:val="000000"/>
                <w:sz w:val="28"/>
              </w:rPr>
              <w:t>Код класу: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hcgxvcm</w:t>
            </w:r>
            <w:proofErr w:type="spellEnd"/>
          </w:p>
        </w:tc>
      </w:tr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17.10.2020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</w:rPr>
            </w:pPr>
            <w:r w:rsidRPr="00997E2B">
              <w:rPr>
                <w:rFonts w:ascii="Times New Roman" w:hAnsi="Times New Roman"/>
              </w:rPr>
              <w:t>Методика викладання природничих дисциплін (хімія) (Л)</w:t>
            </w:r>
          </w:p>
        </w:tc>
        <w:tc>
          <w:tcPr>
            <w:tcW w:w="1843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</w:rPr>
              <w:t>Луцась</w:t>
            </w:r>
            <w:proofErr w:type="spellEnd"/>
            <w:r w:rsidRPr="00997E2B">
              <w:rPr>
                <w:rFonts w:ascii="Times New Roman" w:hAnsi="Times New Roman"/>
              </w:rPr>
              <w:t> А.В.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4"/>
              </w:rPr>
            </w:pPr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Zoom</w:t>
            </w:r>
          </w:p>
          <w:p w:rsidR="00997E2B" w:rsidRPr="00997E2B" w:rsidRDefault="00997E2B" w:rsidP="00997E2B">
            <w:pPr>
              <w:jc w:val="center"/>
            </w:pPr>
          </w:p>
        </w:tc>
        <w:tc>
          <w:tcPr>
            <w:tcW w:w="6003" w:type="dxa"/>
          </w:tcPr>
          <w:p w:rsidR="00997E2B" w:rsidRPr="00997E2B" w:rsidRDefault="00997E2B" w:rsidP="00997E2B">
            <w:pPr>
              <w:rPr>
                <w:rFonts w:ascii="Times New Roman" w:hAnsi="Times New Roman"/>
                <w:sz w:val="24"/>
              </w:rPr>
            </w:pPr>
            <w:r w:rsidRPr="00997E2B">
              <w:rPr>
                <w:rFonts w:ascii="Times New Roman" w:hAnsi="Times New Roman"/>
                <w:sz w:val="24"/>
              </w:rPr>
              <w:t>https://us04web.zoom.us/j/76059226011?pwd=RXJ3RkxTbjhXc2FBNk5BQnV1a0I2UT09</w:t>
            </w:r>
          </w:p>
          <w:p w:rsidR="00997E2B" w:rsidRPr="00997E2B" w:rsidRDefault="00997E2B" w:rsidP="00997E2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</w:rPr>
              <w:t>Meeting</w:t>
            </w:r>
            <w:proofErr w:type="spellEnd"/>
            <w:r w:rsidRPr="00997E2B">
              <w:rPr>
                <w:rFonts w:ascii="Times New Roman" w:hAnsi="Times New Roman"/>
                <w:sz w:val="24"/>
              </w:rPr>
              <w:t xml:space="preserve"> ID: 760 5922 6011</w:t>
            </w:r>
          </w:p>
          <w:p w:rsidR="00997E2B" w:rsidRPr="00997E2B" w:rsidRDefault="00997E2B" w:rsidP="00997E2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</w:rPr>
              <w:t>Passcode</w:t>
            </w:r>
            <w:proofErr w:type="spellEnd"/>
            <w:r w:rsidRPr="00997E2B">
              <w:rPr>
                <w:rFonts w:ascii="Times New Roman" w:hAnsi="Times New Roman"/>
                <w:sz w:val="24"/>
              </w:rPr>
              <w:t>: 3jiJEX</w:t>
            </w:r>
          </w:p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E2B" w:rsidRPr="00997E2B" w:rsidTr="00E22401">
        <w:trPr>
          <w:trHeight w:val="1580"/>
        </w:trPr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</w:rPr>
            </w:pPr>
            <w:r w:rsidRPr="00997E2B">
              <w:rPr>
                <w:rFonts w:ascii="Times New Roman" w:hAnsi="Times New Roman"/>
              </w:rPr>
              <w:t>Методика викладання природничих дисциплін (хімія) (Л)</w:t>
            </w:r>
          </w:p>
        </w:tc>
        <w:tc>
          <w:tcPr>
            <w:tcW w:w="1843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</w:rPr>
              <w:t>Луцась</w:t>
            </w:r>
            <w:proofErr w:type="spellEnd"/>
            <w:r w:rsidRPr="00997E2B">
              <w:rPr>
                <w:rFonts w:ascii="Times New Roman" w:hAnsi="Times New Roman"/>
              </w:rPr>
              <w:t> А.В.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222222"/>
                <w:sz w:val="24"/>
              </w:rPr>
            </w:pPr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Zoom</w:t>
            </w:r>
          </w:p>
          <w:p w:rsidR="00997E2B" w:rsidRPr="00997E2B" w:rsidRDefault="00997E2B" w:rsidP="00997E2B">
            <w:pPr>
              <w:jc w:val="center"/>
            </w:pPr>
          </w:p>
        </w:tc>
        <w:tc>
          <w:tcPr>
            <w:tcW w:w="6003" w:type="dxa"/>
          </w:tcPr>
          <w:p w:rsidR="00997E2B" w:rsidRPr="00997E2B" w:rsidRDefault="00997E2B" w:rsidP="00997E2B">
            <w:pPr>
              <w:rPr>
                <w:rFonts w:ascii="Times New Roman" w:hAnsi="Times New Roman"/>
                <w:sz w:val="24"/>
              </w:rPr>
            </w:pPr>
            <w:r w:rsidRPr="00997E2B">
              <w:rPr>
                <w:rFonts w:ascii="Times New Roman" w:hAnsi="Times New Roman"/>
                <w:sz w:val="24"/>
              </w:rPr>
              <w:t>https://us04web.zoom.us/j/73828811745?pwd=R3QxM2N0bUpnWEczUGhkbkh6UVBxZz09</w:t>
            </w:r>
          </w:p>
          <w:p w:rsidR="00997E2B" w:rsidRPr="00997E2B" w:rsidRDefault="00997E2B" w:rsidP="00997E2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</w:rPr>
              <w:t>Meeting</w:t>
            </w:r>
            <w:proofErr w:type="spellEnd"/>
            <w:r w:rsidRPr="00997E2B">
              <w:rPr>
                <w:rFonts w:ascii="Times New Roman" w:hAnsi="Times New Roman"/>
                <w:sz w:val="24"/>
              </w:rPr>
              <w:t xml:space="preserve"> ID: 738 2881 1745</w:t>
            </w:r>
          </w:p>
          <w:p w:rsidR="00997E2B" w:rsidRPr="00997E2B" w:rsidRDefault="00997E2B" w:rsidP="00997E2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</w:rPr>
              <w:t>Passcode</w:t>
            </w:r>
            <w:proofErr w:type="spellEnd"/>
            <w:r w:rsidRPr="00997E2B">
              <w:rPr>
                <w:rFonts w:ascii="Times New Roman" w:hAnsi="Times New Roman"/>
                <w:sz w:val="24"/>
              </w:rPr>
              <w:t>: 6s6RLU</w:t>
            </w:r>
          </w:p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18.10.2020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7E2B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997E2B">
              <w:rPr>
                <w:rFonts w:ascii="Times New Roman" w:hAnsi="Times New Roman"/>
                <w:color w:val="000000"/>
              </w:rPr>
              <w:t>підгр</w:t>
            </w:r>
            <w:proofErr w:type="spellEnd"/>
            <w:r w:rsidRPr="00997E2B">
              <w:rPr>
                <w:rFonts w:ascii="Times New Roman" w:hAnsi="Times New Roman"/>
                <w:color w:val="000000"/>
              </w:rPr>
              <w:t>. 1)</w:t>
            </w:r>
            <w:r w:rsidRPr="00997E2B">
              <w:rPr>
                <w:rFonts w:ascii="Times New Roman" w:hAnsi="Times New Roman"/>
                <w:color w:val="000000"/>
              </w:rPr>
              <w:br/>
              <w:t>Теоретико-методичні засади застосування хімічного експерименту (</w:t>
            </w:r>
            <w:proofErr w:type="spellStart"/>
            <w:r w:rsidRPr="00997E2B">
              <w:rPr>
                <w:rFonts w:ascii="Times New Roman" w:hAnsi="Times New Roman"/>
                <w:color w:val="000000"/>
              </w:rPr>
              <w:t>Лаб</w:t>
            </w:r>
            <w:proofErr w:type="spellEnd"/>
            <w:r w:rsidRPr="00997E2B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97E2B">
              <w:rPr>
                <w:rFonts w:ascii="Times New Roman" w:hAnsi="Times New Roman"/>
                <w:color w:val="000000"/>
              </w:rPr>
              <w:t>Мідак</w:t>
            </w:r>
            <w:proofErr w:type="spellEnd"/>
            <w:r w:rsidRPr="00997E2B">
              <w:rPr>
                <w:rFonts w:ascii="Times New Roman" w:hAnsi="Times New Roman"/>
                <w:color w:val="000000"/>
              </w:rPr>
              <w:t> Л.Я.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E2B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6003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Код класу: </w:t>
            </w:r>
            <w:proofErr w:type="spellStart"/>
            <w:r w:rsidRPr="00997E2B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haylzkv</w:t>
            </w:r>
            <w:proofErr w:type="spellEnd"/>
          </w:p>
        </w:tc>
      </w:tr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18.10.2020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7E2B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997E2B">
              <w:rPr>
                <w:rFonts w:ascii="Times New Roman" w:hAnsi="Times New Roman"/>
                <w:color w:val="000000"/>
              </w:rPr>
              <w:t>підгр</w:t>
            </w:r>
            <w:proofErr w:type="spellEnd"/>
            <w:r w:rsidRPr="00997E2B">
              <w:rPr>
                <w:rFonts w:ascii="Times New Roman" w:hAnsi="Times New Roman"/>
                <w:color w:val="000000"/>
              </w:rPr>
              <w:t>. 2)</w:t>
            </w:r>
            <w:r w:rsidRPr="00997E2B">
              <w:rPr>
                <w:rFonts w:ascii="Times New Roman" w:hAnsi="Times New Roman"/>
                <w:color w:val="000000"/>
              </w:rPr>
              <w:br/>
              <w:t>Теоретико-методичні засади застосування хімічного експерименту (</w:t>
            </w:r>
            <w:proofErr w:type="spellStart"/>
            <w:r w:rsidRPr="00997E2B">
              <w:rPr>
                <w:rFonts w:ascii="Times New Roman" w:hAnsi="Times New Roman"/>
                <w:color w:val="000000"/>
              </w:rPr>
              <w:t>Лаб</w:t>
            </w:r>
            <w:proofErr w:type="spellEnd"/>
            <w:r w:rsidRPr="00997E2B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97E2B">
              <w:rPr>
                <w:rFonts w:ascii="Times New Roman" w:hAnsi="Times New Roman"/>
                <w:color w:val="000000"/>
              </w:rPr>
              <w:t>Мідак</w:t>
            </w:r>
            <w:proofErr w:type="spellEnd"/>
            <w:r w:rsidRPr="00997E2B">
              <w:rPr>
                <w:rFonts w:ascii="Times New Roman" w:hAnsi="Times New Roman"/>
                <w:color w:val="000000"/>
              </w:rPr>
              <w:t> Л.Я.</w:t>
            </w:r>
          </w:p>
        </w:tc>
        <w:tc>
          <w:tcPr>
            <w:tcW w:w="2126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E2B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6003" w:type="dxa"/>
            <w:vAlign w:val="center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97E2B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Код класу: </w:t>
            </w:r>
            <w:proofErr w:type="spellStart"/>
            <w:r w:rsidRPr="00997E2B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haylzkv</w:t>
            </w:r>
            <w:proofErr w:type="spellEnd"/>
          </w:p>
        </w:tc>
      </w:tr>
    </w:tbl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Г(з)-41</w:t>
      </w:r>
    </w:p>
    <w:tbl>
      <w:tblPr>
        <w:tblStyle w:val="a8"/>
        <w:tblW w:w="15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7A14CE">
        <w:tc>
          <w:tcPr>
            <w:tcW w:w="1696" w:type="dxa"/>
            <w:shd w:val="clear" w:color="auto" w:fill="auto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Дисципліна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Посилання чи id-code</w:t>
            </w: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Суспільна географія України (Л)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Закутинська І.І.</w:t>
            </w:r>
          </w:p>
        </w:tc>
        <w:tc>
          <w:tcPr>
            <w:tcW w:w="297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3367" w:type="dxa"/>
          </w:tcPr>
          <w:p w:rsidR="00D35669" w:rsidRPr="004B7463" w:rsidRDefault="00D35669" w:rsidP="00D3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ID:6128783375</w:t>
            </w:r>
          </w:p>
          <w:p w:rsidR="007A14CE" w:rsidRDefault="00D35669" w:rsidP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hAnsi="Times New Roman" w:cs="Times New Roman"/>
                <w:sz w:val="24"/>
                <w:szCs w:val="24"/>
              </w:rPr>
              <w:t>Пароль:</w:t>
            </w: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4Pxrj8</w:t>
            </w: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(Л)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(Л)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(ПрС)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(Л)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(ПрС)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НПЗ(з)-41</w:t>
      </w:r>
    </w:p>
    <w:tbl>
      <w:tblPr>
        <w:tblStyle w:val="a9"/>
        <w:tblW w:w="15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7A14CE">
        <w:tc>
          <w:tcPr>
            <w:tcW w:w="1696" w:type="dxa"/>
            <w:shd w:val="clear" w:color="auto" w:fill="auto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Дисципліна 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Посилання чи id-code</w:t>
            </w: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16.10.2020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3685" w:type="dxa"/>
            <w:vAlign w:val="center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Суспільна географія України і світу (Л)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Закутинська І.І.</w:t>
            </w:r>
          </w:p>
        </w:tc>
        <w:tc>
          <w:tcPr>
            <w:tcW w:w="297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3367" w:type="dxa"/>
          </w:tcPr>
          <w:p w:rsidR="00D35669" w:rsidRPr="004B7463" w:rsidRDefault="00D35669" w:rsidP="00D3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ID:6128783375</w:t>
            </w:r>
          </w:p>
          <w:p w:rsidR="007A14CE" w:rsidRPr="00D35669" w:rsidRDefault="00D35669" w:rsidP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hAnsi="Times New Roman" w:cs="Times New Roman"/>
                <w:sz w:val="24"/>
                <w:szCs w:val="24"/>
              </w:rPr>
              <w:t>Пароль:</w:t>
            </w: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4Pxrj8</w:t>
            </w: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(Л)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(Л)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(ПрС)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(Л)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(ПрС)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СОГ(з)-41</w:t>
      </w:r>
    </w:p>
    <w:tbl>
      <w:tblPr>
        <w:tblStyle w:val="aa"/>
        <w:tblW w:w="15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7A14CE">
        <w:tc>
          <w:tcPr>
            <w:tcW w:w="1696" w:type="dxa"/>
            <w:shd w:val="clear" w:color="auto" w:fill="auto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Дисципліна 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Посилання чи id-code</w:t>
            </w: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3685" w:type="dxa"/>
          </w:tcPr>
          <w:p w:rsidR="007A14CE" w:rsidRPr="00DA264A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Регіональна суспільна географія</w:t>
            </w:r>
          </w:p>
          <w:p w:rsidR="007A14CE" w:rsidRPr="00DA264A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світу (Л)</w:t>
            </w:r>
          </w:p>
        </w:tc>
        <w:tc>
          <w:tcPr>
            <w:tcW w:w="2552" w:type="dxa"/>
          </w:tcPr>
          <w:p w:rsidR="007A14CE" w:rsidRPr="00DA264A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977" w:type="dxa"/>
          </w:tcPr>
          <w:p w:rsidR="007A14CE" w:rsidRPr="00DA264A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3367" w:type="dxa"/>
          </w:tcPr>
          <w:p w:rsidR="007A14CE" w:rsidRPr="00DA264A" w:rsidRDefault="00E900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2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Meeting ID: 744 9922 9335</w:t>
            </w:r>
            <w:r w:rsidRPr="00DA26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2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Passcode: 5chGEh</w:t>
            </w: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(Л)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(Л)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(ПрС)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(Л)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7A14CE">
        <w:tc>
          <w:tcPr>
            <w:tcW w:w="1696" w:type="dxa"/>
          </w:tcPr>
          <w:p w:rsidR="007A14CE" w:rsidRDefault="00D356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18.10.2020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(ПрС)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Липчук О.І. </w:t>
            </w:r>
          </w:p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4CE" w:rsidRDefault="00D356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</w:p>
        </w:tc>
        <w:tc>
          <w:tcPr>
            <w:tcW w:w="3367" w:type="dxa"/>
          </w:tcPr>
          <w:p w:rsidR="007A14CE" w:rsidRDefault="007A1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14CE" w:rsidRDefault="007A14C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7A14CE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CE"/>
    <w:rsid w:val="00403A22"/>
    <w:rsid w:val="0079031D"/>
    <w:rsid w:val="007A14CE"/>
    <w:rsid w:val="00997E2B"/>
    <w:rsid w:val="00D35669"/>
    <w:rsid w:val="00DA264A"/>
    <w:rsid w:val="00E9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94558-572D-49CA-867F-98E65B73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39"/>
    <w:rsid w:val="00997E2B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97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lookup/hrqy6niy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lookup/hrqy6niydl" TargetMode="External"/><Relationship Id="rId5" Type="http://schemas.openxmlformats.org/officeDocument/2006/relationships/hyperlink" Target="http://d-learn.pnu.edu.ua/" TargetMode="External"/><Relationship Id="rId4" Type="http://schemas.openxmlformats.org/officeDocument/2006/relationships/hyperlink" Target="http://d-learn.pnu.edu.u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2778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Tanja</cp:lastModifiedBy>
  <cp:revision>3</cp:revision>
  <dcterms:created xsi:type="dcterms:W3CDTF">2020-10-13T12:50:00Z</dcterms:created>
  <dcterms:modified xsi:type="dcterms:W3CDTF">2020-10-13T14:22:00Z</dcterms:modified>
</cp:coreProperties>
</file>