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3F" w:rsidRPr="005227EF" w:rsidRDefault="0080303F" w:rsidP="0080303F">
      <w:pPr>
        <w:shd w:val="clear" w:color="auto" w:fill="FFFFFF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РОГРАМОВІ ВИМОГИ  </w:t>
      </w:r>
    </w:p>
    <w:p w:rsidR="0080303F" w:rsidRDefault="0080303F" w:rsidP="008030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40"/>
          <w:szCs w:val="40"/>
        </w:rPr>
        <w:t>Методика роботи з дітьми з порушення слуху</w:t>
      </w:r>
    </w:p>
    <w:bookmarkEnd w:id="0"/>
    <w:p w:rsidR="001833DF" w:rsidRDefault="0057151B" w:rsidP="00571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1.Етіологія порушення слуху.</w:t>
      </w:r>
    </w:p>
    <w:p w:rsidR="0057151B" w:rsidRDefault="0057151B" w:rsidP="00571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Види та корекції порушення слуху.</w:t>
      </w:r>
    </w:p>
    <w:p w:rsidR="0057151B" w:rsidRDefault="0057151B" w:rsidP="00571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3.Біоетичні аспекти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імплантації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Прогнозування результатів після слухопротезування.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5.Основні напрямки діагностики дитини з додатковими ураженнями.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ЗПР та порушення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слухосприйняття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9.Кохлеарна імплантація та затримка психомоторного розвитку.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10.Розумово відсталість та порушення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слухосприйняття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11.Чим відрізняється РВ від ЗПР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12.Ранній дитячій аутизм.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13.Особливості комунікації при РАС.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слухосприйняття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15.Розвиток мовлення дитини з РАС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Діти КІ та СДУГ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17.діти з церебральним порушенням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слухосприйняттям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51B" w:rsidRDefault="0057151B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Діти КІ та ДЦП</w:t>
      </w:r>
    </w:p>
    <w:p w:rsidR="00B41200" w:rsidRDefault="00B41200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Порушення зору та КІ.</w:t>
      </w:r>
    </w:p>
    <w:p w:rsidR="00B41200" w:rsidRDefault="00B41200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Кроки у забезпеченні слухового навчання.</w:t>
      </w:r>
    </w:p>
    <w:p w:rsidR="00F34062" w:rsidRDefault="00F34062" w:rsidP="005715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062" w:rsidRPr="00F34062" w:rsidRDefault="00F34062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F34062">
        <w:rPr>
          <w:rFonts w:ascii="Times New Roman" w:hAnsi="Times New Roman" w:cs="Times New Roman"/>
          <w:sz w:val="28"/>
          <w:szCs w:val="28"/>
        </w:rPr>
        <w:t>нтогинез</w:t>
      </w:r>
      <w:proofErr w:type="spellEnd"/>
      <w:r w:rsidRPr="00F34062">
        <w:rPr>
          <w:rFonts w:ascii="Times New Roman" w:hAnsi="Times New Roman" w:cs="Times New Roman"/>
          <w:sz w:val="28"/>
          <w:szCs w:val="28"/>
        </w:rPr>
        <w:t xml:space="preserve"> розвитку дітей в нормі і з проблемами слуху;</w:t>
      </w:r>
    </w:p>
    <w:p w:rsidR="00F34062" w:rsidRPr="00F34062" w:rsidRDefault="00F34062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</w:t>
      </w:r>
      <w:r w:rsidRPr="00F34062">
        <w:rPr>
          <w:rFonts w:ascii="Times New Roman" w:hAnsi="Times New Roman" w:cs="Times New Roman"/>
          <w:sz w:val="28"/>
          <w:szCs w:val="28"/>
        </w:rPr>
        <w:t>ласифікацію дітей з порушенням слуху та їх розвитку;</w:t>
      </w:r>
    </w:p>
    <w:p w:rsidR="00F34062" w:rsidRPr="00F34062" w:rsidRDefault="00F34062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Реабілітаційні прийоми та методи</w:t>
      </w:r>
      <w:r w:rsidRPr="00F34062">
        <w:rPr>
          <w:rFonts w:ascii="Times New Roman" w:hAnsi="Times New Roman" w:cs="Times New Roman"/>
          <w:sz w:val="28"/>
          <w:szCs w:val="28"/>
        </w:rPr>
        <w:t xml:space="preserve"> роботи з дітьми з порушенням слуху та після КІ;</w:t>
      </w:r>
    </w:p>
    <w:p w:rsidR="00F34062" w:rsidRPr="00F34062" w:rsidRDefault="00F34062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24.Назвати</w:t>
      </w:r>
      <w:r w:rsidRPr="00F34062">
        <w:rPr>
          <w:rFonts w:ascii="Times New Roman" w:hAnsi="Times New Roman" w:cs="Times New Roman"/>
          <w:sz w:val="28"/>
          <w:szCs w:val="28"/>
        </w:rPr>
        <w:t xml:space="preserve"> умови формування і </w:t>
      </w:r>
      <w:proofErr w:type="spellStart"/>
      <w:r w:rsidRPr="00F34062">
        <w:rPr>
          <w:rFonts w:ascii="Times New Roman" w:hAnsi="Times New Roman" w:cs="Times New Roman"/>
          <w:sz w:val="28"/>
          <w:szCs w:val="28"/>
        </w:rPr>
        <w:t>всесторонній</w:t>
      </w:r>
      <w:proofErr w:type="spellEnd"/>
      <w:r w:rsidRPr="00F34062">
        <w:rPr>
          <w:rFonts w:ascii="Times New Roman" w:hAnsi="Times New Roman" w:cs="Times New Roman"/>
          <w:sz w:val="28"/>
          <w:szCs w:val="28"/>
        </w:rPr>
        <w:t xml:space="preserve"> розвиток особистості при р</w:t>
      </w:r>
      <w:r w:rsidR="00A472F9">
        <w:rPr>
          <w:rFonts w:ascii="Times New Roman" w:hAnsi="Times New Roman" w:cs="Times New Roman"/>
          <w:sz w:val="28"/>
          <w:szCs w:val="28"/>
        </w:rPr>
        <w:t>ізних  сукупних патологіях;</w:t>
      </w:r>
    </w:p>
    <w:p w:rsidR="00F34062" w:rsidRPr="00F34062" w:rsidRDefault="00A472F9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F34062" w:rsidRPr="00F34062">
        <w:rPr>
          <w:rFonts w:ascii="Times New Roman" w:hAnsi="Times New Roman" w:cs="Times New Roman"/>
          <w:sz w:val="28"/>
          <w:szCs w:val="28"/>
        </w:rPr>
        <w:t>теоретично – методологічні основи реабілітації з порушенням слуху та після КІ;</w:t>
      </w:r>
    </w:p>
    <w:p w:rsidR="00F34062" w:rsidRPr="00F34062" w:rsidRDefault="00A472F9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F34062" w:rsidRPr="00F34062">
        <w:rPr>
          <w:rFonts w:ascii="Times New Roman" w:hAnsi="Times New Roman" w:cs="Times New Roman"/>
          <w:sz w:val="28"/>
          <w:szCs w:val="28"/>
        </w:rPr>
        <w:t>особливості формування слухової системи в нормі та при патології;</w:t>
      </w:r>
    </w:p>
    <w:p w:rsidR="00F34062" w:rsidRPr="00F34062" w:rsidRDefault="00A472F9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="00F34062" w:rsidRPr="00F34062">
        <w:rPr>
          <w:rFonts w:ascii="Times New Roman" w:hAnsi="Times New Roman" w:cs="Times New Roman"/>
          <w:sz w:val="28"/>
          <w:szCs w:val="28"/>
        </w:rPr>
        <w:t xml:space="preserve">основні категорії дітей з порушеним </w:t>
      </w:r>
      <w:proofErr w:type="spellStart"/>
      <w:r w:rsidR="00F34062" w:rsidRPr="00F34062">
        <w:rPr>
          <w:rFonts w:ascii="Times New Roman" w:hAnsi="Times New Roman" w:cs="Times New Roman"/>
          <w:sz w:val="28"/>
          <w:szCs w:val="28"/>
        </w:rPr>
        <w:t>розвитом</w:t>
      </w:r>
      <w:proofErr w:type="spellEnd"/>
      <w:r w:rsidR="00F34062" w:rsidRPr="00F34062">
        <w:rPr>
          <w:rFonts w:ascii="Times New Roman" w:hAnsi="Times New Roman" w:cs="Times New Roman"/>
          <w:sz w:val="28"/>
          <w:szCs w:val="28"/>
        </w:rPr>
        <w:t xml:space="preserve"> слухового аналізатора;</w:t>
      </w:r>
    </w:p>
    <w:p w:rsidR="00F34062" w:rsidRPr="00F34062" w:rsidRDefault="00A472F9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F34062" w:rsidRPr="00F34062">
        <w:rPr>
          <w:rFonts w:ascii="Times New Roman" w:hAnsi="Times New Roman" w:cs="Times New Roman"/>
          <w:sz w:val="28"/>
          <w:szCs w:val="28"/>
        </w:rPr>
        <w:t>особливості виховання та навчання дітей з порушенням слуху і поєднанні патології;</w:t>
      </w:r>
    </w:p>
    <w:p w:rsidR="00F34062" w:rsidRPr="00F34062" w:rsidRDefault="00A472F9" w:rsidP="00F34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F34062" w:rsidRPr="00F34062">
        <w:rPr>
          <w:rFonts w:ascii="Times New Roman" w:hAnsi="Times New Roman" w:cs="Times New Roman"/>
          <w:sz w:val="28"/>
          <w:szCs w:val="28"/>
        </w:rPr>
        <w:t>клінічно реабілітаційні особливості розвитку дітей з порушенням слуху;</w:t>
      </w:r>
    </w:p>
    <w:p w:rsidR="0057151B" w:rsidRPr="0057151B" w:rsidRDefault="00A472F9" w:rsidP="00571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F34062" w:rsidRPr="00F34062">
        <w:rPr>
          <w:rFonts w:ascii="Times New Roman" w:hAnsi="Times New Roman" w:cs="Times New Roman"/>
          <w:sz w:val="28"/>
          <w:szCs w:val="28"/>
        </w:rPr>
        <w:t>основні напрямки реабілітаційної роботи для дітей з порушенням слуху;</w:t>
      </w:r>
    </w:p>
    <w:sectPr w:rsidR="0057151B" w:rsidRPr="00571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1A8"/>
    <w:multiLevelType w:val="hybridMultilevel"/>
    <w:tmpl w:val="007E3C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C"/>
    <w:rsid w:val="001833DF"/>
    <w:rsid w:val="004409FC"/>
    <w:rsid w:val="0057151B"/>
    <w:rsid w:val="0080303F"/>
    <w:rsid w:val="00A472F9"/>
    <w:rsid w:val="00B41200"/>
    <w:rsid w:val="00C73557"/>
    <w:rsid w:val="00F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Миця</dc:creator>
  <cp:keywords/>
  <dc:description/>
  <cp:lastModifiedBy>User</cp:lastModifiedBy>
  <cp:revision>8</cp:revision>
  <dcterms:created xsi:type="dcterms:W3CDTF">2020-12-14T22:16:00Z</dcterms:created>
  <dcterms:modified xsi:type="dcterms:W3CDTF">2021-01-23T08:01:00Z</dcterms:modified>
</cp:coreProperties>
</file>