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1F" w:rsidRPr="00DC5C50" w:rsidRDefault="00AD4021" w:rsidP="00AD402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C5C50">
        <w:rPr>
          <w:rFonts w:ascii="Times New Roman" w:hAnsi="Times New Roman" w:cs="Times New Roman"/>
          <w:b/>
          <w:sz w:val="28"/>
          <w:lang w:val="uk-UA"/>
        </w:rPr>
        <w:t xml:space="preserve">ПРОГРАМОВІ ВИМОГИ </w:t>
      </w:r>
      <w:r>
        <w:rPr>
          <w:rFonts w:ascii="Times New Roman" w:hAnsi="Times New Roman" w:cs="Times New Roman"/>
          <w:b/>
          <w:sz w:val="28"/>
          <w:lang w:val="uk-UA"/>
        </w:rPr>
        <w:t xml:space="preserve">ДО </w:t>
      </w:r>
      <w:r w:rsidR="001B10E3">
        <w:rPr>
          <w:rFonts w:ascii="Times New Roman" w:hAnsi="Times New Roman" w:cs="Times New Roman"/>
          <w:b/>
          <w:sz w:val="28"/>
          <w:lang w:val="uk-UA"/>
        </w:rPr>
        <w:t>ЗАЛІКУ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uk-UA"/>
        </w:rPr>
        <w:t xml:space="preserve"> З КУРСУ</w:t>
      </w:r>
    </w:p>
    <w:p w:rsidR="00916945" w:rsidRPr="00DC5C50" w:rsidRDefault="00AD4021" w:rsidP="00AD402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C5C50">
        <w:rPr>
          <w:rFonts w:ascii="Times New Roman" w:hAnsi="Times New Roman" w:cs="Times New Roman"/>
          <w:b/>
          <w:sz w:val="28"/>
          <w:lang w:val="uk-UA"/>
        </w:rPr>
        <w:t>«</w:t>
      </w:r>
      <w:r w:rsidR="00397F1F" w:rsidRPr="00397F1F">
        <w:rPr>
          <w:rFonts w:ascii="Times New Roman" w:hAnsi="Times New Roman" w:cs="Times New Roman"/>
          <w:b/>
          <w:sz w:val="28"/>
          <w:szCs w:val="28"/>
        </w:rPr>
        <w:t>МЕТОДИКА РОБОТИ З ДІТЬМИ З РСА ТА РОЗЛАДАМИ ПСИХІКИ</w:t>
      </w:r>
      <w:r w:rsidRPr="00DC5C50">
        <w:rPr>
          <w:rFonts w:ascii="Times New Roman" w:hAnsi="Times New Roman" w:cs="Times New Roman"/>
          <w:b/>
          <w:sz w:val="28"/>
          <w:lang w:val="uk-UA"/>
        </w:rPr>
        <w:t>»</w:t>
      </w:r>
    </w:p>
    <w:p w:rsidR="00E7601A" w:rsidRPr="00B47693" w:rsidRDefault="00780E0C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 w:rsidRPr="00B47693">
        <w:rPr>
          <w:sz w:val="28"/>
          <w:lang w:val="uk-UA"/>
        </w:rPr>
        <w:t>Основні нормативно-правові документи, які регламентують навчання дітей із РСА в Україні</w:t>
      </w:r>
    </w:p>
    <w:p w:rsidR="00780E0C" w:rsidRPr="00B47693" w:rsidRDefault="00780E0C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B47693">
        <w:rPr>
          <w:sz w:val="28"/>
          <w:lang w:val="uk-UA"/>
        </w:rPr>
        <w:t>РСА: історичний аспект</w:t>
      </w:r>
    </w:p>
    <w:p w:rsidR="00780E0C" w:rsidRPr="00B47693" w:rsidRDefault="00780E0C" w:rsidP="00B47693">
      <w:pPr>
        <w:pStyle w:val="a3"/>
        <w:numPr>
          <w:ilvl w:val="0"/>
          <w:numId w:val="3"/>
        </w:numPr>
        <w:tabs>
          <w:tab w:val="left" w:pos="3406"/>
        </w:tabs>
        <w:spacing w:line="360" w:lineRule="auto"/>
        <w:ind w:left="1066" w:hanging="357"/>
        <w:jc w:val="both"/>
        <w:rPr>
          <w:color w:val="000000"/>
          <w:sz w:val="28"/>
          <w:szCs w:val="28"/>
          <w:lang w:val="uk-UA"/>
        </w:rPr>
      </w:pPr>
      <w:r w:rsidRPr="00B47693">
        <w:rPr>
          <w:sz w:val="28"/>
          <w:lang w:val="uk-UA"/>
        </w:rPr>
        <w:t>Класифікація, симптоматика, етіологія РСА</w:t>
      </w:r>
      <w:r w:rsidRPr="00B47693">
        <w:rPr>
          <w:color w:val="000000"/>
          <w:sz w:val="28"/>
          <w:szCs w:val="28"/>
          <w:lang w:val="uk-UA"/>
        </w:rPr>
        <w:t xml:space="preserve"> </w:t>
      </w:r>
    </w:p>
    <w:p w:rsidR="00780E0C" w:rsidRPr="00B47693" w:rsidRDefault="00780E0C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 w:rsidRPr="00B47693">
        <w:rPr>
          <w:sz w:val="28"/>
          <w:lang w:val="uk-UA"/>
        </w:rPr>
        <w:t>Причини і класифікації РСА</w:t>
      </w:r>
    </w:p>
    <w:p w:rsidR="00262E91" w:rsidRPr="00B47693" w:rsidRDefault="00262E91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 w:rsidRPr="00B47693">
        <w:rPr>
          <w:color w:val="000000"/>
          <w:sz w:val="28"/>
          <w:lang w:val="uk-UA"/>
        </w:rPr>
        <w:t>Причини та клінічна картина РСА</w:t>
      </w:r>
      <w:r w:rsidRPr="00B47693">
        <w:rPr>
          <w:color w:val="000000"/>
          <w:sz w:val="28"/>
        </w:rPr>
        <w:t>.</w:t>
      </w:r>
    </w:p>
    <w:p w:rsidR="00262E91" w:rsidRPr="00B47693" w:rsidRDefault="00262E91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 w:rsidRPr="00B47693">
        <w:rPr>
          <w:color w:val="000000"/>
          <w:sz w:val="28"/>
          <w:lang w:val="uk-UA"/>
        </w:rPr>
        <w:t xml:space="preserve">Особливості зорового та слухового сприймання дітей із РСА. </w:t>
      </w:r>
    </w:p>
    <w:p w:rsidR="00DD46B7" w:rsidRPr="00B47693" w:rsidRDefault="00262E91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 w:rsidRPr="00B47693">
        <w:rPr>
          <w:color w:val="000000"/>
          <w:sz w:val="28"/>
          <w:lang w:val="uk-UA"/>
        </w:rPr>
        <w:t>Порушення тактильного сприймання дітей із РСА.</w:t>
      </w:r>
    </w:p>
    <w:p w:rsidR="00262E91" w:rsidRPr="00B47693" w:rsidRDefault="00262E91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 w:rsidRPr="00B47693">
        <w:rPr>
          <w:color w:val="000000"/>
          <w:sz w:val="28"/>
          <w:lang w:val="uk-UA"/>
        </w:rPr>
        <w:t>Рання діагностика РСА.</w:t>
      </w:r>
    </w:p>
    <w:p w:rsidR="00262E91" w:rsidRPr="00B47693" w:rsidRDefault="00262E91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 w:rsidRPr="00B47693">
        <w:rPr>
          <w:color w:val="000000"/>
          <w:sz w:val="28"/>
          <w:lang w:val="uk-UA"/>
        </w:rPr>
        <w:t>Особливості розвитку перцептивних функцій, інтелектуального та мовленнєвого розвитку дітей із РСА</w:t>
      </w:r>
    </w:p>
    <w:p w:rsidR="00262E91" w:rsidRPr="00B47693" w:rsidRDefault="00262E91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 w:rsidRPr="00B47693">
        <w:rPr>
          <w:color w:val="000000"/>
          <w:sz w:val="28"/>
          <w:lang w:val="uk-UA"/>
        </w:rPr>
        <w:t>Комплекс методів втручання – методичні, соціально-педагогічні, нейропсихологічні і психологічні</w:t>
      </w:r>
    </w:p>
    <w:p w:rsidR="00262E91" w:rsidRPr="00B47693" w:rsidRDefault="00262E91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 w:rsidRPr="00B47693">
        <w:rPr>
          <w:sz w:val="28"/>
          <w:szCs w:val="28"/>
          <w:lang w:val="uk-UA"/>
        </w:rPr>
        <w:t>Інтегративна модель організації психологічного впливу на систему «дитина із РСА – значущі дорослі»</w:t>
      </w:r>
    </w:p>
    <w:p w:rsidR="00262E91" w:rsidRPr="00B47693" w:rsidRDefault="00262E91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 w:rsidRPr="00B47693">
        <w:rPr>
          <w:color w:val="000000"/>
          <w:sz w:val="28"/>
          <w:lang w:val="uk-UA"/>
        </w:rPr>
        <w:t xml:space="preserve">РСА: порушення соціальної взаємодії </w:t>
      </w:r>
    </w:p>
    <w:p w:rsidR="00262E91" w:rsidRPr="00B47693" w:rsidRDefault="00262E91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 w:rsidRPr="00B47693">
        <w:rPr>
          <w:color w:val="000000"/>
          <w:sz w:val="28"/>
          <w:lang w:val="uk-UA"/>
        </w:rPr>
        <w:t>Проблеми саморегуляції. Стереотипна поведінка дітей із РСА</w:t>
      </w:r>
    </w:p>
    <w:p w:rsidR="00262E91" w:rsidRPr="00B47693" w:rsidRDefault="00262E91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 w:rsidRPr="00B47693">
        <w:rPr>
          <w:color w:val="000000"/>
          <w:sz w:val="28"/>
          <w:lang w:val="uk-UA"/>
        </w:rPr>
        <w:t>Організація психокорекційних занять із дітьми із РСА</w:t>
      </w:r>
    </w:p>
    <w:p w:rsidR="00262E91" w:rsidRPr="00B47693" w:rsidRDefault="00262E91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 w:rsidRPr="00B47693">
        <w:rPr>
          <w:color w:val="000000"/>
          <w:sz w:val="28"/>
          <w:lang w:val="uk-UA"/>
        </w:rPr>
        <w:t>Особливості організації життєвого простору дитини із РСА</w:t>
      </w:r>
    </w:p>
    <w:p w:rsidR="00262E91" w:rsidRPr="00B47693" w:rsidRDefault="00262E91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 w:rsidRPr="00B47693">
        <w:rPr>
          <w:color w:val="000000"/>
          <w:sz w:val="28"/>
          <w:lang w:val="uk-UA"/>
        </w:rPr>
        <w:t>Координація роботи фахівців і сім’ї дитини із РСА</w:t>
      </w:r>
    </w:p>
    <w:p w:rsidR="00262E91" w:rsidRPr="00B47693" w:rsidRDefault="00262E91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 w:rsidRPr="00B47693">
        <w:rPr>
          <w:color w:val="000000"/>
          <w:sz w:val="28"/>
          <w:lang w:val="uk-UA"/>
        </w:rPr>
        <w:t>Етапи становлення спільних видів діяльності батьків і дитини з РСА</w:t>
      </w:r>
      <w:r w:rsidRPr="00B47693">
        <w:rPr>
          <w:color w:val="000000"/>
          <w:sz w:val="28"/>
        </w:rPr>
        <w:t>.</w:t>
      </w:r>
    </w:p>
    <w:p w:rsidR="00262E91" w:rsidRPr="00B47693" w:rsidRDefault="00262E91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 w:rsidRPr="00B47693">
        <w:rPr>
          <w:color w:val="000000"/>
          <w:sz w:val="28"/>
          <w:lang w:val="uk-UA"/>
        </w:rPr>
        <w:t>Стратегічні орієнтири вирішення проблеми навчання, розвитку і соціалізації дітей із РСА</w:t>
      </w:r>
    </w:p>
    <w:p w:rsidR="00B47693" w:rsidRPr="00B47693" w:rsidRDefault="00B47693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>
        <w:rPr>
          <w:color w:val="000000"/>
          <w:sz w:val="28"/>
          <w:lang w:val="uk-UA"/>
        </w:rPr>
        <w:t>Синдром Ретта</w:t>
      </w:r>
    </w:p>
    <w:p w:rsidR="00B47693" w:rsidRPr="00B47693" w:rsidRDefault="00B47693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>
        <w:rPr>
          <w:color w:val="000000"/>
          <w:sz w:val="28"/>
          <w:lang w:val="uk-UA"/>
        </w:rPr>
        <w:t>Синдом Аспергера</w:t>
      </w:r>
    </w:p>
    <w:p w:rsidR="00B47693" w:rsidRPr="00B47693" w:rsidRDefault="00B47693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>
        <w:rPr>
          <w:color w:val="000000"/>
          <w:sz w:val="28"/>
          <w:lang w:val="uk-UA"/>
        </w:rPr>
        <w:t>Генетичні причини аутизму.</w:t>
      </w:r>
    </w:p>
    <w:p w:rsidR="00B47693" w:rsidRPr="00B47693" w:rsidRDefault="00B47693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>
        <w:rPr>
          <w:color w:val="000000"/>
          <w:sz w:val="28"/>
          <w:lang w:val="uk-UA"/>
        </w:rPr>
        <w:t>Стан здоров’я та аутизм</w:t>
      </w:r>
    </w:p>
    <w:p w:rsidR="00B47693" w:rsidRPr="00B47693" w:rsidRDefault="00B47693" w:rsidP="00B47693">
      <w:pPr>
        <w:pStyle w:val="a3"/>
        <w:numPr>
          <w:ilvl w:val="0"/>
          <w:numId w:val="3"/>
        </w:numPr>
        <w:spacing w:line="360" w:lineRule="auto"/>
        <w:ind w:left="1066" w:hanging="357"/>
        <w:jc w:val="both"/>
        <w:rPr>
          <w:sz w:val="32"/>
          <w:lang w:val="uk-UA"/>
        </w:rPr>
      </w:pPr>
      <w:r>
        <w:rPr>
          <w:color w:val="000000"/>
          <w:sz w:val="28"/>
          <w:lang w:val="uk-UA"/>
        </w:rPr>
        <w:t>Сенсорна інтеграція і РСА</w:t>
      </w:r>
    </w:p>
    <w:p w:rsidR="00B47693" w:rsidRDefault="00B47693" w:rsidP="00B47693">
      <w:pPr>
        <w:pStyle w:val="a3"/>
        <w:numPr>
          <w:ilvl w:val="0"/>
          <w:numId w:val="3"/>
        </w:numPr>
        <w:jc w:val="both"/>
        <w:rPr>
          <w:sz w:val="28"/>
          <w:lang w:val="uk-UA"/>
        </w:rPr>
      </w:pPr>
      <w:r w:rsidRPr="00B47693">
        <w:rPr>
          <w:sz w:val="28"/>
          <w:lang w:val="uk-UA"/>
        </w:rPr>
        <w:lastRenderedPageBreak/>
        <w:t>FLOORTIME. Ігрова терапія Грінспена</w:t>
      </w:r>
    </w:p>
    <w:p w:rsidR="00B47693" w:rsidRPr="00B47693" w:rsidRDefault="00B47693" w:rsidP="00B47693">
      <w:pPr>
        <w:pStyle w:val="a3"/>
        <w:numPr>
          <w:ilvl w:val="0"/>
          <w:numId w:val="3"/>
        </w:numPr>
        <w:jc w:val="both"/>
        <w:rPr>
          <w:sz w:val="32"/>
          <w:lang w:val="uk-UA"/>
        </w:rPr>
      </w:pPr>
      <w:r w:rsidRPr="00B47693">
        <w:rPr>
          <w:sz w:val="28"/>
          <w:lang w:val="uk-UA"/>
        </w:rPr>
        <w:t>ТЕАССН-терапія</w:t>
      </w:r>
    </w:p>
    <w:p w:rsidR="00B47693" w:rsidRPr="001B10E3" w:rsidRDefault="00B47693" w:rsidP="001B10E3">
      <w:pPr>
        <w:spacing w:line="360" w:lineRule="auto"/>
        <w:jc w:val="both"/>
        <w:rPr>
          <w:sz w:val="32"/>
          <w:lang w:val="uk-UA"/>
        </w:rPr>
      </w:pPr>
    </w:p>
    <w:p w:rsidR="00DD46B7" w:rsidRPr="00DD46B7" w:rsidRDefault="00DD46B7" w:rsidP="00DD46B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D46B7">
        <w:rPr>
          <w:rFonts w:ascii="Times New Roman" w:hAnsi="Times New Roman" w:cs="Times New Roman"/>
          <w:b/>
          <w:sz w:val="28"/>
          <w:lang w:val="uk-UA"/>
        </w:rPr>
        <w:t>Література</w:t>
      </w:r>
    </w:p>
    <w:p w:rsidR="00262E91" w:rsidRPr="00262E91" w:rsidRDefault="00262E91" w:rsidP="00262E91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262E91">
        <w:rPr>
          <w:sz w:val="28"/>
          <w:szCs w:val="28"/>
          <w:shd w:val="clear" w:color="auto" w:fill="FFFFFF"/>
          <w:lang w:val="uk-UA"/>
        </w:rPr>
        <w:t>Асистент учителя в інклюзивному класі: навчально-методичний посібник[Електроннийресурс]/ Н.М. Дятленко, Н.З. Софій, О.В. Мартинчук, Ю.М. Найда, під заг. ред. М.Ф. Войцехівського.-К.: ТОВ Видавничий дім «Плеяди», 2015. –172 с.–Режим доступу:</w:t>
      </w:r>
      <w:r>
        <w:rPr>
          <w:sz w:val="28"/>
          <w:szCs w:val="28"/>
          <w:shd w:val="clear" w:color="auto" w:fill="FFFFFF"/>
        </w:rPr>
        <w:t>http</w:t>
      </w:r>
      <w:r w:rsidRPr="00262E91">
        <w:rPr>
          <w:sz w:val="28"/>
          <w:szCs w:val="28"/>
          <w:shd w:val="clear" w:color="auto" w:fill="FFFFFF"/>
          <w:lang w:val="uk-UA"/>
        </w:rPr>
        <w:t>://</w:t>
      </w:r>
      <w:r>
        <w:rPr>
          <w:sz w:val="28"/>
          <w:szCs w:val="28"/>
          <w:shd w:val="clear" w:color="auto" w:fill="FFFFFF"/>
        </w:rPr>
        <w:t>nmcio</w:t>
      </w:r>
      <w:r w:rsidRPr="00262E91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</w:rPr>
        <w:t>ippo</w:t>
      </w:r>
      <w:r w:rsidRPr="00262E91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</w:rPr>
        <w:t>kubg</w:t>
      </w:r>
      <w:r w:rsidRPr="00262E91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</w:rPr>
        <w:t>edu</w:t>
      </w:r>
      <w:r w:rsidRPr="00262E91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</w:rPr>
        <w:t>ua</w:t>
      </w:r>
      <w:r w:rsidRPr="00262E91">
        <w:rPr>
          <w:sz w:val="28"/>
          <w:szCs w:val="28"/>
          <w:shd w:val="clear" w:color="auto" w:fill="FFFFFF"/>
          <w:lang w:val="uk-UA"/>
        </w:rPr>
        <w:t>/</w:t>
      </w:r>
      <w:r>
        <w:rPr>
          <w:sz w:val="28"/>
          <w:szCs w:val="28"/>
          <w:shd w:val="clear" w:color="auto" w:fill="FFFFFF"/>
        </w:rPr>
        <w:t>wp</w:t>
      </w:r>
      <w:r w:rsidRPr="00262E91">
        <w:rPr>
          <w:sz w:val="28"/>
          <w:szCs w:val="28"/>
          <w:shd w:val="clear" w:color="auto" w:fill="FFFFFF"/>
          <w:lang w:val="uk-UA"/>
        </w:rPr>
        <w:t>-</w:t>
      </w:r>
      <w:r>
        <w:rPr>
          <w:sz w:val="28"/>
          <w:szCs w:val="28"/>
          <w:shd w:val="clear" w:color="auto" w:fill="FFFFFF"/>
        </w:rPr>
        <w:t>content</w:t>
      </w:r>
      <w:r w:rsidRPr="00262E91">
        <w:rPr>
          <w:sz w:val="28"/>
          <w:szCs w:val="28"/>
          <w:shd w:val="clear" w:color="auto" w:fill="FFFFFF"/>
          <w:lang w:val="uk-UA"/>
        </w:rPr>
        <w:t>/</w:t>
      </w:r>
      <w:r>
        <w:rPr>
          <w:sz w:val="28"/>
          <w:szCs w:val="28"/>
          <w:shd w:val="clear" w:color="auto" w:fill="FFFFFF"/>
        </w:rPr>
        <w:t>uploads</w:t>
      </w:r>
      <w:r w:rsidRPr="00262E91">
        <w:rPr>
          <w:sz w:val="28"/>
          <w:szCs w:val="28"/>
          <w:shd w:val="clear" w:color="auto" w:fill="FFFFFF"/>
          <w:lang w:val="uk-UA"/>
        </w:rPr>
        <w:t>/2015/05/</w:t>
      </w:r>
      <w:r>
        <w:rPr>
          <w:sz w:val="28"/>
          <w:szCs w:val="28"/>
          <w:shd w:val="clear" w:color="auto" w:fill="FFFFFF"/>
        </w:rPr>
        <w:t>Assist</w:t>
      </w:r>
      <w:r w:rsidRPr="00262E91">
        <w:rPr>
          <w:sz w:val="28"/>
          <w:szCs w:val="28"/>
          <w:shd w:val="clear" w:color="auto" w:fill="FFFFFF"/>
          <w:lang w:val="uk-UA"/>
        </w:rPr>
        <w:t>_</w:t>
      </w:r>
      <w:r>
        <w:rPr>
          <w:sz w:val="28"/>
          <w:szCs w:val="28"/>
          <w:shd w:val="clear" w:color="auto" w:fill="FFFFFF"/>
        </w:rPr>
        <w:t>teacher</w:t>
      </w:r>
      <w:r w:rsidRPr="00262E91">
        <w:rPr>
          <w:sz w:val="28"/>
          <w:szCs w:val="28"/>
          <w:shd w:val="clear" w:color="auto" w:fill="FFFFFF"/>
          <w:lang w:val="uk-UA"/>
        </w:rPr>
        <w:t>_ 4_</w:t>
      </w:r>
      <w:r>
        <w:rPr>
          <w:sz w:val="28"/>
          <w:szCs w:val="28"/>
          <w:shd w:val="clear" w:color="auto" w:fill="FFFFFF"/>
        </w:rPr>
        <w:t>All</w:t>
      </w:r>
      <w:r w:rsidRPr="00262E91">
        <w:rPr>
          <w:sz w:val="28"/>
          <w:szCs w:val="28"/>
          <w:shd w:val="clear" w:color="auto" w:fill="FFFFFF"/>
          <w:lang w:val="uk-UA"/>
        </w:rPr>
        <w:t>_</w:t>
      </w:r>
      <w:r>
        <w:rPr>
          <w:sz w:val="28"/>
          <w:szCs w:val="28"/>
          <w:shd w:val="clear" w:color="auto" w:fill="FFFFFF"/>
        </w:rPr>
        <w:t>print</w:t>
      </w:r>
      <w:r w:rsidRPr="00262E91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</w:rPr>
        <w:t>pdf</w:t>
      </w:r>
      <w:r w:rsidRPr="00262E91">
        <w:rPr>
          <w:sz w:val="28"/>
          <w:szCs w:val="28"/>
          <w:shd w:val="clear" w:color="auto" w:fill="FFFFFF"/>
          <w:lang w:val="uk-UA"/>
        </w:rPr>
        <w:t xml:space="preserve">    </w:t>
      </w:r>
    </w:p>
    <w:p w:rsidR="00262E91" w:rsidRPr="00262E91" w:rsidRDefault="00262E91" w:rsidP="00262E91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262E91">
        <w:rPr>
          <w:sz w:val="28"/>
          <w:szCs w:val="28"/>
          <w:shd w:val="clear" w:color="auto" w:fill="FFFFFF"/>
          <w:lang w:val="uk-UA"/>
        </w:rPr>
        <w:t>Данілавічютє Е.А. Стратегії викладання в інклюзивному навчальному закладі: [навч.-метод. посіб.] / Е.А. Данілявічутє, С.В. Літовченко / За заг. ред. А.А. Колупаєвої. –К.: Видавнича група «А.С.К.», 2012. –360 с. Інклюзивна освіта від А до Я: порадник для педагогів і батьків / Укладачі Н. В. Заєркова, А. О. Трейтяк. –К., 2016. –68 с. –Режим доступу:</w:t>
      </w:r>
      <w:r>
        <w:rPr>
          <w:sz w:val="28"/>
          <w:szCs w:val="28"/>
          <w:shd w:val="clear" w:color="auto" w:fill="FFFFFF"/>
        </w:rPr>
        <w:t>http</w:t>
      </w:r>
      <w:r w:rsidRPr="00262E91">
        <w:rPr>
          <w:sz w:val="28"/>
          <w:szCs w:val="28"/>
          <w:shd w:val="clear" w:color="auto" w:fill="FFFFFF"/>
          <w:lang w:val="uk-UA"/>
        </w:rPr>
        <w:t>://</w:t>
      </w:r>
      <w:r>
        <w:rPr>
          <w:sz w:val="28"/>
          <w:szCs w:val="28"/>
          <w:shd w:val="clear" w:color="auto" w:fill="FFFFFF"/>
        </w:rPr>
        <w:t>monachinivka</w:t>
      </w:r>
      <w:r w:rsidRPr="00262E91">
        <w:rPr>
          <w:sz w:val="28"/>
          <w:szCs w:val="28"/>
          <w:shd w:val="clear" w:color="auto" w:fill="FFFFFF"/>
          <w:lang w:val="uk-UA"/>
        </w:rPr>
        <w:t>-</w:t>
      </w:r>
      <w:r>
        <w:rPr>
          <w:sz w:val="28"/>
          <w:szCs w:val="28"/>
          <w:shd w:val="clear" w:color="auto" w:fill="FFFFFF"/>
        </w:rPr>
        <w:t>nvk</w:t>
      </w:r>
      <w:r w:rsidRPr="00262E91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</w:rPr>
        <w:t>kupyansk</w:t>
      </w:r>
      <w:r w:rsidRPr="00262E91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</w:rPr>
        <w:t>info</w:t>
      </w:r>
      <w:r w:rsidRPr="00262E91">
        <w:rPr>
          <w:sz w:val="28"/>
          <w:szCs w:val="28"/>
          <w:shd w:val="clear" w:color="auto" w:fill="FFFFFF"/>
          <w:lang w:val="uk-UA"/>
        </w:rPr>
        <w:t>/</w:t>
      </w:r>
      <w:r>
        <w:rPr>
          <w:sz w:val="28"/>
          <w:szCs w:val="28"/>
          <w:shd w:val="clear" w:color="auto" w:fill="FFFFFF"/>
        </w:rPr>
        <w:t>files</w:t>
      </w:r>
      <w:r w:rsidRPr="00262E91">
        <w:rPr>
          <w:sz w:val="28"/>
          <w:szCs w:val="28"/>
          <w:shd w:val="clear" w:color="auto" w:fill="FFFFFF"/>
          <w:lang w:val="uk-UA"/>
        </w:rPr>
        <w:t>/</w:t>
      </w:r>
      <w:r>
        <w:rPr>
          <w:sz w:val="28"/>
          <w:szCs w:val="28"/>
          <w:shd w:val="clear" w:color="auto" w:fill="FFFFFF"/>
        </w:rPr>
        <w:t>docs</w:t>
      </w:r>
      <w:r w:rsidRPr="00262E91">
        <w:rPr>
          <w:sz w:val="28"/>
          <w:szCs w:val="28"/>
          <w:shd w:val="clear" w:color="auto" w:fill="FFFFFF"/>
          <w:lang w:val="uk-UA"/>
        </w:rPr>
        <w:t>/2017/9894_</w:t>
      </w:r>
      <w:r>
        <w:rPr>
          <w:sz w:val="28"/>
          <w:szCs w:val="28"/>
          <w:shd w:val="clear" w:color="auto" w:fill="FFFFFF"/>
        </w:rPr>
        <w:t>Inklyuzivna</w:t>
      </w:r>
      <w:r w:rsidRPr="00262E91">
        <w:rPr>
          <w:sz w:val="28"/>
          <w:szCs w:val="28"/>
          <w:shd w:val="clear" w:color="auto" w:fill="FFFFFF"/>
          <w:lang w:val="uk-UA"/>
        </w:rPr>
        <w:t>_</w:t>
      </w:r>
      <w:r>
        <w:rPr>
          <w:sz w:val="28"/>
          <w:szCs w:val="28"/>
          <w:shd w:val="clear" w:color="auto" w:fill="FFFFFF"/>
        </w:rPr>
        <w:t>osvita</w:t>
      </w:r>
      <w:r w:rsidRPr="00262E91">
        <w:rPr>
          <w:sz w:val="28"/>
          <w:szCs w:val="28"/>
          <w:shd w:val="clear" w:color="auto" w:fill="FFFFFF"/>
          <w:lang w:val="uk-UA"/>
        </w:rPr>
        <w:t>_</w:t>
      </w:r>
      <w:r>
        <w:rPr>
          <w:sz w:val="28"/>
          <w:szCs w:val="28"/>
          <w:shd w:val="clear" w:color="auto" w:fill="FFFFFF"/>
        </w:rPr>
        <w:t>vid</w:t>
      </w:r>
      <w:r w:rsidRPr="00262E91">
        <w:rPr>
          <w:sz w:val="28"/>
          <w:szCs w:val="28"/>
          <w:shd w:val="clear" w:color="auto" w:fill="FFFFFF"/>
          <w:lang w:val="uk-UA"/>
        </w:rPr>
        <w:t>_</w:t>
      </w:r>
      <w:r>
        <w:rPr>
          <w:sz w:val="28"/>
          <w:szCs w:val="28"/>
          <w:shd w:val="clear" w:color="auto" w:fill="FFFFFF"/>
        </w:rPr>
        <w:t>A</w:t>
      </w:r>
      <w:r w:rsidRPr="00262E91">
        <w:rPr>
          <w:sz w:val="28"/>
          <w:szCs w:val="28"/>
          <w:shd w:val="clear" w:color="auto" w:fill="FFFFFF"/>
          <w:lang w:val="uk-UA"/>
        </w:rPr>
        <w:t>_</w:t>
      </w:r>
      <w:r>
        <w:rPr>
          <w:sz w:val="28"/>
          <w:szCs w:val="28"/>
          <w:shd w:val="clear" w:color="auto" w:fill="FFFFFF"/>
        </w:rPr>
        <w:t>do</w:t>
      </w:r>
      <w:r w:rsidRPr="00262E91">
        <w:rPr>
          <w:sz w:val="28"/>
          <w:szCs w:val="28"/>
          <w:shd w:val="clear" w:color="auto" w:fill="FFFFFF"/>
          <w:lang w:val="uk-UA"/>
        </w:rPr>
        <w:t>_</w:t>
      </w:r>
      <w:r>
        <w:rPr>
          <w:sz w:val="28"/>
          <w:szCs w:val="28"/>
          <w:shd w:val="clear" w:color="auto" w:fill="FFFFFF"/>
        </w:rPr>
        <w:t>Ya</w:t>
      </w:r>
      <w:r w:rsidRPr="00262E91">
        <w:rPr>
          <w:sz w:val="28"/>
          <w:szCs w:val="28"/>
          <w:shd w:val="clear" w:color="auto" w:fill="FFFFFF"/>
          <w:lang w:val="uk-UA"/>
        </w:rPr>
        <w:t>_1.</w:t>
      </w:r>
      <w:r>
        <w:rPr>
          <w:sz w:val="28"/>
          <w:szCs w:val="28"/>
          <w:shd w:val="clear" w:color="auto" w:fill="FFFFFF"/>
        </w:rPr>
        <w:t>pdf</w:t>
      </w:r>
      <w:r w:rsidRPr="00262E91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262E91" w:rsidRPr="00262E91" w:rsidRDefault="00262E91" w:rsidP="00262E91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262E91">
        <w:rPr>
          <w:sz w:val="28"/>
          <w:szCs w:val="28"/>
          <w:shd w:val="clear" w:color="auto" w:fill="FFFFFF"/>
          <w:lang w:val="uk-UA"/>
        </w:rPr>
        <w:t>Інклюзивна освіта. Підтримка розмаїття у класі: практ. посіб. / Тім Лорман, Джоан Депплер, Девід Харві; пер. з англ.[Електронний ресурс].–К.: СПД-ФО Парашин І.С., 2010. –296 с.–Режим доступу:</w:t>
      </w:r>
      <w:r>
        <w:rPr>
          <w:sz w:val="28"/>
          <w:szCs w:val="28"/>
          <w:shd w:val="clear" w:color="auto" w:fill="FFFFFF"/>
        </w:rPr>
        <w:t>http</w:t>
      </w:r>
      <w:r w:rsidRPr="00262E91">
        <w:rPr>
          <w:sz w:val="28"/>
          <w:szCs w:val="28"/>
          <w:shd w:val="clear" w:color="auto" w:fill="FFFFFF"/>
          <w:lang w:val="uk-UA"/>
        </w:rPr>
        <w:t>://</w:t>
      </w:r>
      <w:r>
        <w:rPr>
          <w:sz w:val="28"/>
          <w:szCs w:val="28"/>
          <w:shd w:val="clear" w:color="auto" w:fill="FFFFFF"/>
        </w:rPr>
        <w:t>www</w:t>
      </w:r>
      <w:r w:rsidRPr="00262E91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</w:rPr>
        <w:t>ussf</w:t>
      </w:r>
      <w:r w:rsidRPr="00262E91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</w:rPr>
        <w:t>kiev</w:t>
      </w:r>
      <w:r w:rsidRPr="00262E91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</w:rPr>
        <w:t>ua</w:t>
      </w:r>
      <w:r w:rsidRPr="00262E91">
        <w:rPr>
          <w:sz w:val="28"/>
          <w:szCs w:val="28"/>
          <w:shd w:val="clear" w:color="auto" w:fill="FFFFFF"/>
          <w:lang w:val="uk-UA"/>
        </w:rPr>
        <w:t>/</w:t>
      </w:r>
      <w:r>
        <w:rPr>
          <w:sz w:val="28"/>
          <w:szCs w:val="28"/>
          <w:shd w:val="clear" w:color="auto" w:fill="FFFFFF"/>
        </w:rPr>
        <w:t>ieeditions</w:t>
      </w:r>
      <w:r w:rsidRPr="00262E91">
        <w:rPr>
          <w:sz w:val="28"/>
          <w:szCs w:val="28"/>
          <w:shd w:val="clear" w:color="auto" w:fill="FFFFFF"/>
          <w:lang w:val="uk-UA"/>
        </w:rPr>
        <w:t>/37/</w:t>
      </w:r>
    </w:p>
    <w:p w:rsidR="00262E91" w:rsidRPr="00262E91" w:rsidRDefault="00262E91" w:rsidP="00262E91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262E91">
        <w:rPr>
          <w:sz w:val="28"/>
          <w:szCs w:val="28"/>
          <w:shd w:val="clear" w:color="auto" w:fill="FFFFFF"/>
          <w:lang w:val="uk-UA"/>
        </w:rPr>
        <w:t xml:space="preserve">Мартинчук О.В.Підготовка фахівців зі спеціальної освіти до професійної діяльності в умовах інклюзивного освітнього середовища : монографія / О.В.Мартинчук. –К.: Вид-во учбової літератури, 2018. –420 с. </w:t>
      </w:r>
    </w:p>
    <w:p w:rsidR="00262E91" w:rsidRDefault="00262E91" w:rsidP="00262E91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Таранченко О.М., Найда Ю.М. Диференційоване викладання в інклюзивному навчальному закладі: навчально-методичний посібник / за загальною редакцією Колупаєвої А.А. -К.: Видавнича група «А.С.К.», 2012. -124 с.</w:t>
      </w:r>
    </w:p>
    <w:p w:rsidR="00262E91" w:rsidRDefault="00262E91" w:rsidP="00262E91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Технології психолого-педагогічного супроводу дітей з аутизмом в освітньому просторі: навчально-наочний посіб. / Укладач –Скрипник Т., –К.: ТОВ «Видавничий дім «Плеяди», 2015. –56 с. –Режим доступу:file:///C:/Users/%D0%A2%D0%B0%D1%82%D1%8C%D1%8F%D0%BD%D0%B0/Downloads/Tehnologii%20Autizma.pdf</w:t>
      </w:r>
    </w:p>
    <w:p w:rsidR="00262E91" w:rsidRDefault="00262E91" w:rsidP="00262E91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Тэнкерслей Д., Брайкович С., Хандзар С. Инструмент профессионального развития для улучшения качества педагогов начальной школы. –Режим доступу:http://docplayer.ru/31365106-Instrument-professionalnogo-razvitiya-dlya-uluchsheniya-kachestva-raboty-pedagogov-nachalnoy-shkoly.html</w:t>
      </w:r>
    </w:p>
    <w:p w:rsidR="00DD46B7" w:rsidRPr="00262E91" w:rsidRDefault="00DD46B7" w:rsidP="00262E91">
      <w:pPr>
        <w:spacing w:after="200" w:line="240" w:lineRule="atLeast"/>
        <w:ind w:left="360"/>
        <w:jc w:val="both"/>
        <w:rPr>
          <w:sz w:val="28"/>
          <w:lang w:val="uk-UA"/>
        </w:rPr>
      </w:pPr>
    </w:p>
    <w:sectPr w:rsidR="00DD46B7" w:rsidRPr="00262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F69" w:rsidRDefault="000D4F69" w:rsidP="00DD46B7">
      <w:pPr>
        <w:spacing w:after="0" w:line="240" w:lineRule="auto"/>
      </w:pPr>
      <w:r>
        <w:separator/>
      </w:r>
    </w:p>
  </w:endnote>
  <w:endnote w:type="continuationSeparator" w:id="0">
    <w:p w:rsidR="000D4F69" w:rsidRDefault="000D4F69" w:rsidP="00DD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F69" w:rsidRDefault="000D4F69" w:rsidP="00DD46B7">
      <w:pPr>
        <w:spacing w:after="0" w:line="240" w:lineRule="auto"/>
      </w:pPr>
      <w:r>
        <w:separator/>
      </w:r>
    </w:p>
  </w:footnote>
  <w:footnote w:type="continuationSeparator" w:id="0">
    <w:p w:rsidR="000D4F69" w:rsidRDefault="000D4F69" w:rsidP="00DD4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3D5A"/>
    <w:multiLevelType w:val="hybridMultilevel"/>
    <w:tmpl w:val="7E10C748"/>
    <w:lvl w:ilvl="0" w:tplc="BA86554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B27F9E"/>
    <w:multiLevelType w:val="hybridMultilevel"/>
    <w:tmpl w:val="53D2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0680"/>
    <w:multiLevelType w:val="hybridMultilevel"/>
    <w:tmpl w:val="FDA0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F7943"/>
    <w:multiLevelType w:val="hybridMultilevel"/>
    <w:tmpl w:val="93744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1A"/>
    <w:rsid w:val="000D4F69"/>
    <w:rsid w:val="00195885"/>
    <w:rsid w:val="001B10E3"/>
    <w:rsid w:val="00262E91"/>
    <w:rsid w:val="00276E4E"/>
    <w:rsid w:val="00397F1F"/>
    <w:rsid w:val="00780E0C"/>
    <w:rsid w:val="008E3189"/>
    <w:rsid w:val="00916945"/>
    <w:rsid w:val="00AD4021"/>
    <w:rsid w:val="00B47693"/>
    <w:rsid w:val="00C0301F"/>
    <w:rsid w:val="00DC5C50"/>
    <w:rsid w:val="00DD46B7"/>
    <w:rsid w:val="00E7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9632"/>
  <w15:chartTrackingRefBased/>
  <w15:docId w15:val="{D3B2A518-A255-4550-989D-D957D4AA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C030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3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D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6B7"/>
  </w:style>
  <w:style w:type="paragraph" w:styleId="a8">
    <w:name w:val="footer"/>
    <w:basedOn w:val="a"/>
    <w:link w:val="a9"/>
    <w:uiPriority w:val="99"/>
    <w:unhideWhenUsed/>
    <w:rsid w:val="00DD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6B7"/>
  </w:style>
  <w:style w:type="character" w:styleId="aa">
    <w:name w:val="Hyperlink"/>
    <w:basedOn w:val="a0"/>
    <w:uiPriority w:val="99"/>
    <w:unhideWhenUsed/>
    <w:rsid w:val="00DD46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Кучерак Ірина</dc:creator>
  <cp:keywords/>
  <dc:description/>
  <cp:lastModifiedBy>Lenovo</cp:lastModifiedBy>
  <cp:revision>7</cp:revision>
  <dcterms:created xsi:type="dcterms:W3CDTF">2021-01-31T14:47:00Z</dcterms:created>
  <dcterms:modified xsi:type="dcterms:W3CDTF">2021-01-31T16:17:00Z</dcterms:modified>
</cp:coreProperties>
</file>