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201" w:rsidRPr="00445326" w:rsidRDefault="00D400A1" w:rsidP="004453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Орієнтовна тематика </w:t>
      </w:r>
    </w:p>
    <w:p w:rsidR="00D400A1" w:rsidRPr="00445326" w:rsidRDefault="00D400A1" w:rsidP="004453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дипломних робіт </w:t>
      </w:r>
      <w:r w:rsidR="00445326"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для </w:t>
      </w: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студентів </w:t>
      </w:r>
    </w:p>
    <w:p w:rsidR="00D400A1" w:rsidRPr="00445326" w:rsidRDefault="00D400A1" w:rsidP="004453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сп</w:t>
      </w:r>
      <w:r w:rsidR="00611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еціальності </w:t>
      </w:r>
      <w:r w:rsidR="00707E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012 </w:t>
      </w:r>
      <w:bookmarkStart w:id="0" w:name="_GoBack"/>
      <w:bookmarkEnd w:id="0"/>
      <w:r w:rsidR="00611E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«Дошкільна освіта</w:t>
      </w:r>
      <w:r w:rsidRPr="004453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» ОР «магістр»</w:t>
      </w:r>
    </w:p>
    <w:p w:rsidR="00D400A1" w:rsidRPr="00613201" w:rsidRDefault="00D400A1" w:rsidP="0044532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13201" w:rsidRPr="00445326" w:rsidRDefault="00613201" w:rsidP="00445326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Патріотичне виховання дітей старшого дошкільного віку засобами краєзнавства</w:t>
      </w:r>
      <w:r w:rsidR="00D400A1" w:rsidRPr="00445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D400A1" w:rsidRPr="00D400A1" w:rsidRDefault="00D400A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400A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Інновації у змісті, структурі, формах і методах управління закладом освіти для дітей дошкільного віку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Особливості формування у дітей уявлень про вимірювання величини.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Особливості формування уявлень про час. Виховання чуття часу у дітей дошкільного віку.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Педагогічні ідеї М. Монтессорі в системі дошкільної освіти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Педагогічні умови застосування мультимедійних засобів навчання у роботі з дітьми дошкільного віку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Підготовка вихователів дошкільних навчальних закладів до інтерактивного навчання і виховання дошкільників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Інформаційні технології у професійній діяльності фахівця освіти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Казкотерапія як засіб психолого-педагогічного впливу на емоційно-вольову сферу дошкільників.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Педагогічні умови використання дидактичної гри у сенсорному вихованні дітей дошкільного віку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Інноваційні педагогічні технології супроводження навчання дітей старшого дошкільного віку з малювання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Нетрадиційні прийоми малювання як засіб активізації творчого самовираження старших дошкільників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Розвиток уяви дітей старшого дошкільного віку засобами петриківського розпису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Педагогічні умови естетичного виховання дітей дошкільного віку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Розвиток пізнавальної активності старших дошкільників в процесі ознайомлення з декоративно-прикладним мистецтвом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Інтегровані заняття як форма організації валеологічного виховання дітей дошкільного віку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Спільна робота дитячого садка та сім’ї з валеологічного виховання дітей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Характеристика інтересу до зображувальної діяльності дошкільників різних вікових груп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Декоративне малювання в дитячому садку за мотивами українських народних промислів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Розвиток психологічної готовності вихователів дошкільних навчальних закладів до роботи з обдарованими дітьми.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Психологічні засади запобігання проявам агресивності у професійній діяльності вихователів.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Формування основ педагогічної техніки в майбутніх фахівців дошкільного виховання.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Формування пізнавальних інтересів дітей старшого дошкільного віку в навчально-ігровому середовищі.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lastRenderedPageBreak/>
        <w:t>Виховання відповідальної поведінки у дітей старшого дошкільного віку.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Формування дослідницьких умінь майбутніх вихователів дошкільних навчальних закладів у фаховій підготовці.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Підготовка майбутніх вихователів до реалізації індивідуального підходу в роботі з дошкільниками.</w:t>
      </w:r>
    </w:p>
    <w:p w:rsidR="00D719B1" w:rsidRPr="00D719B1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Формування педагогічної компетентності майбутнього психолога у процесі професійної підготовки.</w:t>
      </w:r>
    </w:p>
    <w:p w:rsidR="00D719B1" w:rsidRPr="00445326" w:rsidRDefault="00D719B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D719B1"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  <w:t>Підготовка майбутніх вихователів до забезпечення наступності навчання в дошкільних навчальних закладах та початковій школі в сучасних умовах.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Формування професійних практичних умінь і навичок майбутніх педагогів закладів дошкільної освіти в умовах педагогічної практики 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Організація і керівництво післядипломною підготовкою педагогів закладів дошкільної освіти 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>Теорія і практика державної підтримки професійної підготовки педагогів для ЗДО і ЗОШ І ступеня у країнах ЄС.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Суспільно-історичні передумови реалізації педагогічних ідей С.Русової в умовах закладів дошкільної освіти 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 Суспільно-історичні передумови реалізації педагогічних ідей М.Монтессорі у діяльність закладів дошкільної освіти в Україні.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>Науково-педагогічні системи навчання і виховання дітей дошкільного і молодшого шкільного віку у спадщині С.Русової та М.Монтессорі.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>Педагогічні ідеї про вільне виховання особистості дитини (за С.Русовою) в сучасній педагогічній практиці ЗДО і ЗОШ І ступеня.</w:t>
      </w:r>
    </w:p>
    <w:p w:rsidR="002E1571" w:rsidRPr="00445326" w:rsidRDefault="002E157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445326">
        <w:rPr>
          <w:rFonts w:ascii="Times New Roman" w:hAnsi="Times New Roman" w:cs="Times New Roman"/>
          <w:sz w:val="28"/>
          <w:szCs w:val="28"/>
        </w:rPr>
        <w:t>Педагогічні ідеї про вільне виховання особистості дитини за М.Монтессорі у сучасній педагогічній практиці ЗДО і ЗОШ І ступеня.</w:t>
      </w:r>
    </w:p>
    <w:p w:rsidR="00613201" w:rsidRPr="00613201" w:rsidRDefault="00613201" w:rsidP="00445326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2B2B2B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навичок спілкування у дітей молодшого дошкільного віку з однолітками в ігровій діяльності</w:t>
      </w:r>
    </w:p>
    <w:p w:rsidR="00613201" w:rsidRPr="00445326" w:rsidRDefault="00613201" w:rsidP="00445326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Наступність дошкільного закладу та школи у формуванні соціальної компетенції дітей засобами сімейних традицій</w:t>
      </w:r>
    </w:p>
    <w:p w:rsidR="00613201" w:rsidRPr="00613201" w:rsidRDefault="002E1571" w:rsidP="00445326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45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Наступність ЗДО</w:t>
      </w:r>
      <w:r w:rsidR="00613201"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 школи у формуванні громадянської компетенції дітей</w:t>
      </w:r>
    </w:p>
    <w:p w:rsidR="00613201" w:rsidRPr="00613201" w:rsidRDefault="00613201" w:rsidP="00445326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Виховання у дітей гуманного ставлення до близьких дорослих</w:t>
      </w:r>
    </w:p>
    <w:p w:rsidR="00613201" w:rsidRPr="00613201" w:rsidRDefault="00613201" w:rsidP="00445326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Партнерство дошкільного закладу і сім’ї у патріотичному вихованні</w:t>
      </w:r>
    </w:p>
    <w:p w:rsidR="00613201" w:rsidRPr="00613201" w:rsidRDefault="00613201" w:rsidP="00445326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розумових здібностей дошкільників засобами дидактичної гри</w:t>
      </w:r>
    </w:p>
    <w:p w:rsidR="00613201" w:rsidRPr="00613201" w:rsidRDefault="00613201" w:rsidP="00445326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Підвищення професійної компетентності вихователів щодо формування уявлень дошкільників про родинні стосунки</w:t>
      </w:r>
    </w:p>
    <w:p w:rsidR="00613201" w:rsidRPr="00613201" w:rsidRDefault="00613201" w:rsidP="00445326">
      <w:pPr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зв’язного мовлення у дітей аутистів засобами арт-терапії</w:t>
      </w:r>
    </w:p>
    <w:p w:rsidR="00613201" w:rsidRPr="00613201" w:rsidRDefault="00613201" w:rsidP="00445326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Творча гра як засіб соціалізації дітей старшого дошкільного віку</w:t>
      </w:r>
    </w:p>
    <w:p w:rsidR="00613201" w:rsidRPr="00613201" w:rsidRDefault="00613201" w:rsidP="0044532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Педагогічні умови розвитку навичок переказу у старших дошкільників</w:t>
      </w:r>
    </w:p>
    <w:p w:rsidR="00613201" w:rsidRPr="00613201" w:rsidRDefault="00613201" w:rsidP="0044532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театрально-мовленнєвої компетенції у старших дошкільників</w:t>
      </w:r>
    </w:p>
    <w:p w:rsidR="00613201" w:rsidRPr="00613201" w:rsidRDefault="00613201" w:rsidP="0044532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у старших дошкільників художньо-освітніх знань на заняттях образотворчою діяльністю</w:t>
      </w:r>
    </w:p>
    <w:p w:rsidR="00613201" w:rsidRPr="00613201" w:rsidRDefault="00613201" w:rsidP="0044532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Естетичне виховання дошкільників засобами театру</w:t>
      </w:r>
    </w:p>
    <w:p w:rsidR="00613201" w:rsidRPr="00613201" w:rsidRDefault="00613201" w:rsidP="0044532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розмовного мовлення у дітей старшого дошкільного віку</w:t>
      </w:r>
    </w:p>
    <w:p w:rsidR="00613201" w:rsidRPr="00613201" w:rsidRDefault="00613201" w:rsidP="0044532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Мовленнєво-ігрова діяльність як засіб розвитку зв’язного мовлення дітей старшого дошкільного віку</w:t>
      </w:r>
    </w:p>
    <w:p w:rsidR="00613201" w:rsidRPr="00613201" w:rsidRDefault="00613201" w:rsidP="0044532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соціальної компетентності дітей старшого дошкільного віку у дошкільному навчальному закладі</w:t>
      </w:r>
    </w:p>
    <w:p w:rsidR="00613201" w:rsidRPr="00613201" w:rsidRDefault="00613201" w:rsidP="00445326">
      <w:pPr>
        <w:numPr>
          <w:ilvl w:val="0"/>
          <w:numId w:val="1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культури спілкування дітей старшого дошкільного віку</w:t>
      </w:r>
    </w:p>
    <w:p w:rsidR="00613201" w:rsidRPr="00613201" w:rsidRDefault="00613201" w:rsidP="00445326">
      <w:pPr>
        <w:numPr>
          <w:ilvl w:val="0"/>
          <w:numId w:val="20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Взаємодія дошкільного навчального закладу і сім’ї у формуванні логіко-математичної компетенції дошкільників</w:t>
      </w:r>
    </w:p>
    <w:p w:rsidR="00613201" w:rsidRPr="00613201" w:rsidRDefault="00613201" w:rsidP="00445326">
      <w:pPr>
        <w:numPr>
          <w:ilvl w:val="0"/>
          <w:numId w:val="21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Формування ціннісних орієнтацій дітей старшого дошкільного віку</w:t>
      </w:r>
    </w:p>
    <w:p w:rsidR="00613201" w:rsidRPr="00445326" w:rsidRDefault="00613201" w:rsidP="00445326">
      <w:pPr>
        <w:numPr>
          <w:ilvl w:val="0"/>
          <w:numId w:val="2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Підготовка майбутніх вихователів до використання авторської казки у роботі з дошкільниками</w:t>
      </w:r>
      <w:r w:rsidR="00445326" w:rsidRPr="0044532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>Формування професійної готовності вихователів закладу дошкільної освіти до інноваційної діяльності.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>Формування мовленнєвого етикету дітей старшого дошкільного віку.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культури мови і техніки мовлення вихователів закладів дошкільної освіти.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Інноваційні аспекти формування логіко-математичної компетенції старших дошкільників і молодших школярів.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Розвиток діалогічного мовлення дітей старшого дошкільного віку засобами сюжетно-рольових ігор.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Особливості підготовки майбутнього вихователя до роботи з батьками з питань морального виховання.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педагогічної майстерності фахівців дошкільної освіти у процесі магістерської підготовки.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Монтоссорі-педагогіка у системі фахової підготовки вихователів закладу дошкільної освіти.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Перспективність і наступність між дошкільною та шкільною ланками освіти у підготовці учнів до навчання грамоти.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Особливості виховання дітей дошкільного віку: зарубіжний і вітчизняний досвід.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Спостереження як основний метод у процесі ознайомлення дошкільників з природою.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sz w:val="28"/>
          <w:szCs w:val="28"/>
        </w:rPr>
        <w:t xml:space="preserve">Методика розвитку діалогічного мовлення молодших школярів засобами інтерактивних технологій.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фразеологічних навичок у дітей старшого дошкільного віку засобами фольклору.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>Розвиток емоційної емпатії дітей дошкільного віку.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Казкотерапія як засіб психолого-педагогічного впливу на емоційно-вольову сферу довкілля.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соціально-комунікативної компетенції дітей старшого дошкільного віку в ігровій діяльності.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Розвиток музично-художнього сприйняття на інтегрованих заняттях з дошкільниками.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Екологічне виховання в дітей старшого дошкільного віку засобами використання дидактичних ігор.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Використання рухливих ігор у процесі фізичного виховання дітей дошкільного віку.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Розвиток емоційних здібностей дітей раннього дошкільного віку.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Естетичне виховання дітей дошкільного віку засобами хореографічного мистецтва.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здоров’язберігаючої компетентності дітей дошкільного віку.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Формування громадської свідомості дошкільнят,засобами української обрядовості.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Форми і методи роботи з гіперактивними дітьми у закладі  дошкільної освіти.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Психолого-педагогічні засади запобігання професійного вигорання працівників  закладів дошкільної освіти. </w:t>
      </w:r>
    </w:p>
    <w:p w:rsidR="00445326" w:rsidRPr="00445326" w:rsidRDefault="00445326" w:rsidP="00445326">
      <w:pPr>
        <w:pStyle w:val="a3"/>
        <w:numPr>
          <w:ilvl w:val="0"/>
          <w:numId w:val="2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hAnsi="Times New Roman" w:cs="Times New Roman"/>
          <w:bCs/>
          <w:sz w:val="28"/>
          <w:szCs w:val="28"/>
        </w:rPr>
        <w:t xml:space="preserve">Особливості реформування дошкільної освіти в Україні: основні проблеми та підходи. </w:t>
      </w:r>
    </w:p>
    <w:p w:rsidR="00445326" w:rsidRPr="00613201" w:rsidRDefault="00445326" w:rsidP="004453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613201" w:rsidRPr="00613201" w:rsidRDefault="00613201" w:rsidP="00445326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1320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9E40D6" w:rsidRPr="00445326" w:rsidRDefault="00613201" w:rsidP="0044532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445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br/>
      </w:r>
      <w:r w:rsidRPr="004453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br/>
      </w:r>
    </w:p>
    <w:sectPr w:rsidR="009E40D6" w:rsidRPr="004453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23A"/>
    <w:multiLevelType w:val="multilevel"/>
    <w:tmpl w:val="18D64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F02744"/>
    <w:multiLevelType w:val="multilevel"/>
    <w:tmpl w:val="34423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8A273C"/>
    <w:multiLevelType w:val="multilevel"/>
    <w:tmpl w:val="B762B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1F5C8F"/>
    <w:multiLevelType w:val="multilevel"/>
    <w:tmpl w:val="2F740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8F7ABA"/>
    <w:multiLevelType w:val="hybridMultilevel"/>
    <w:tmpl w:val="0B421F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E05349"/>
    <w:multiLevelType w:val="multilevel"/>
    <w:tmpl w:val="CCD6C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D402FA"/>
    <w:multiLevelType w:val="multilevel"/>
    <w:tmpl w:val="C4ACA3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A33BC0"/>
    <w:multiLevelType w:val="multilevel"/>
    <w:tmpl w:val="DBAAB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76A610D"/>
    <w:multiLevelType w:val="multilevel"/>
    <w:tmpl w:val="F83E1C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"/>
    <w:lvlOverride w:ilvl="0">
      <w:startOverride w:val="2"/>
    </w:lvlOverride>
  </w:num>
  <w:num w:numId="3">
    <w:abstractNumId w:val="3"/>
  </w:num>
  <w:num w:numId="4">
    <w:abstractNumId w:val="3"/>
    <w:lvlOverride w:ilvl="0">
      <w:startOverride w:val="4"/>
    </w:lvlOverride>
  </w:num>
  <w:num w:numId="5">
    <w:abstractNumId w:val="3"/>
    <w:lvlOverride w:ilvl="0">
      <w:startOverride w:val="5"/>
    </w:lvlOverride>
  </w:num>
  <w:num w:numId="6">
    <w:abstractNumId w:val="3"/>
    <w:lvlOverride w:ilvl="0">
      <w:startOverride w:val="6"/>
    </w:lvlOverride>
  </w:num>
  <w:num w:numId="7">
    <w:abstractNumId w:val="3"/>
    <w:lvlOverride w:ilvl="0">
      <w:startOverride w:val="7"/>
    </w:lvlOverride>
  </w:num>
  <w:num w:numId="8">
    <w:abstractNumId w:val="3"/>
    <w:lvlOverride w:ilvl="0">
      <w:startOverride w:val="8"/>
    </w:lvlOverride>
  </w:num>
  <w:num w:numId="9">
    <w:abstractNumId w:val="3"/>
    <w:lvlOverride w:ilvl="0">
      <w:startOverride w:val="9"/>
    </w:lvlOverride>
  </w:num>
  <w:num w:numId="10">
    <w:abstractNumId w:val="3"/>
    <w:lvlOverride w:ilvl="0">
      <w:startOverride w:val="10"/>
    </w:lvlOverride>
  </w:num>
  <w:num w:numId="11">
    <w:abstractNumId w:val="3"/>
    <w:lvlOverride w:ilvl="0">
      <w:startOverride w:val="11"/>
    </w:lvlOverride>
  </w:num>
  <w:num w:numId="12">
    <w:abstractNumId w:val="3"/>
    <w:lvlOverride w:ilvl="0">
      <w:startOverride w:val="12"/>
    </w:lvlOverride>
  </w:num>
  <w:num w:numId="13">
    <w:abstractNumId w:val="3"/>
    <w:lvlOverride w:ilvl="0">
      <w:startOverride w:val="13"/>
    </w:lvlOverride>
  </w:num>
  <w:num w:numId="14">
    <w:abstractNumId w:val="3"/>
    <w:lvlOverride w:ilvl="0">
      <w:startOverride w:val="14"/>
    </w:lvlOverride>
  </w:num>
  <w:num w:numId="15">
    <w:abstractNumId w:val="3"/>
    <w:lvlOverride w:ilvl="0">
      <w:startOverride w:val="15"/>
    </w:lvlOverride>
  </w:num>
  <w:num w:numId="16">
    <w:abstractNumId w:val="3"/>
    <w:lvlOverride w:ilvl="0">
      <w:startOverride w:val="16"/>
    </w:lvlOverride>
  </w:num>
  <w:num w:numId="17">
    <w:abstractNumId w:val="3"/>
    <w:lvlOverride w:ilvl="0">
      <w:startOverride w:val="17"/>
    </w:lvlOverride>
  </w:num>
  <w:num w:numId="18">
    <w:abstractNumId w:val="3"/>
    <w:lvlOverride w:ilvl="0">
      <w:startOverride w:val="18"/>
    </w:lvlOverride>
  </w:num>
  <w:num w:numId="19">
    <w:abstractNumId w:val="3"/>
    <w:lvlOverride w:ilvl="0">
      <w:startOverride w:val="19"/>
    </w:lvlOverride>
  </w:num>
  <w:num w:numId="20">
    <w:abstractNumId w:val="3"/>
    <w:lvlOverride w:ilvl="0">
      <w:startOverride w:val="20"/>
    </w:lvlOverride>
  </w:num>
  <w:num w:numId="21">
    <w:abstractNumId w:val="3"/>
    <w:lvlOverride w:ilvl="0">
      <w:startOverride w:val="21"/>
    </w:lvlOverride>
  </w:num>
  <w:num w:numId="22">
    <w:abstractNumId w:val="3"/>
    <w:lvlOverride w:ilvl="0">
      <w:startOverride w:val="22"/>
    </w:lvlOverride>
  </w:num>
  <w:num w:numId="23">
    <w:abstractNumId w:val="0"/>
  </w:num>
  <w:num w:numId="24">
    <w:abstractNumId w:val="8"/>
  </w:num>
  <w:num w:numId="25">
    <w:abstractNumId w:val="5"/>
  </w:num>
  <w:num w:numId="26">
    <w:abstractNumId w:val="7"/>
  </w:num>
  <w:num w:numId="27">
    <w:abstractNumId w:val="6"/>
  </w:num>
  <w:num w:numId="28">
    <w:abstractNumId w:val="2"/>
  </w:num>
  <w:num w:numId="29">
    <w:abstractNumId w:val="1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201"/>
    <w:rsid w:val="002E1571"/>
    <w:rsid w:val="00445326"/>
    <w:rsid w:val="00611EDD"/>
    <w:rsid w:val="00613201"/>
    <w:rsid w:val="00707EEB"/>
    <w:rsid w:val="009E40D6"/>
    <w:rsid w:val="00C52FCC"/>
    <w:rsid w:val="00D400A1"/>
    <w:rsid w:val="00D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13201"/>
    <w:rPr>
      <w:b/>
      <w:bCs/>
    </w:rPr>
  </w:style>
  <w:style w:type="character" w:styleId="a6">
    <w:name w:val="Hyperlink"/>
    <w:basedOn w:val="a0"/>
    <w:uiPriority w:val="99"/>
    <w:semiHidden/>
    <w:unhideWhenUsed/>
    <w:rsid w:val="006132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F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6132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613201"/>
    <w:rPr>
      <w:b/>
      <w:bCs/>
    </w:rPr>
  </w:style>
  <w:style w:type="character" w:styleId="a6">
    <w:name w:val="Hyperlink"/>
    <w:basedOn w:val="a0"/>
    <w:uiPriority w:val="99"/>
    <w:semiHidden/>
    <w:unhideWhenUsed/>
    <w:rsid w:val="006132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9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4729</Words>
  <Characters>2697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Джус</dc:creator>
  <cp:lastModifiedBy>Оксана Джус</cp:lastModifiedBy>
  <cp:revision>4</cp:revision>
  <dcterms:created xsi:type="dcterms:W3CDTF">2018-12-07T09:02:00Z</dcterms:created>
  <dcterms:modified xsi:type="dcterms:W3CDTF">2018-12-07T09:59:00Z</dcterms:modified>
</cp:coreProperties>
</file>