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Pr="0041667A" w:rsidRDefault="00395013" w:rsidP="00395013">
      <w:pPr>
        <w:jc w:val="center"/>
        <w:rPr>
          <w:b/>
          <w:sz w:val="28"/>
          <w:szCs w:val="28"/>
          <w:lang w:val="uk-UA"/>
        </w:rPr>
      </w:pPr>
      <w:r w:rsidRPr="0041667A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41667A" w:rsidRDefault="00395013" w:rsidP="00395013">
      <w:pPr>
        <w:jc w:val="center"/>
        <w:rPr>
          <w:b/>
          <w:sz w:val="28"/>
          <w:szCs w:val="28"/>
          <w:lang w:val="uk-UA"/>
        </w:rPr>
      </w:pPr>
      <w:r w:rsidRPr="0041667A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41667A" w:rsidRDefault="00395013" w:rsidP="00395013">
      <w:pPr>
        <w:jc w:val="center"/>
        <w:rPr>
          <w:b/>
          <w:sz w:val="28"/>
          <w:szCs w:val="28"/>
          <w:lang w:val="uk-UA"/>
        </w:rPr>
      </w:pPr>
      <w:r w:rsidRPr="0041667A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41667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1667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1667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1667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1667A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41667A">
        <w:rPr>
          <w:sz w:val="28"/>
          <w:szCs w:val="28"/>
          <w:lang w:val="uk-UA"/>
        </w:rPr>
        <w:t>Факультет</w:t>
      </w:r>
      <w:r w:rsidR="00B93336" w:rsidRPr="0041667A">
        <w:rPr>
          <w:sz w:val="28"/>
          <w:szCs w:val="28"/>
          <w:lang w:val="uk-UA"/>
        </w:rPr>
        <w:t>/інститут</w:t>
      </w:r>
      <w:r w:rsidRPr="0041667A">
        <w:rPr>
          <w:b/>
          <w:sz w:val="28"/>
          <w:szCs w:val="28"/>
          <w:lang w:val="uk-UA"/>
        </w:rPr>
        <w:t xml:space="preserve"> </w:t>
      </w:r>
      <w:r w:rsidR="00B45761" w:rsidRPr="0041667A">
        <w:rPr>
          <w:sz w:val="28"/>
          <w:szCs w:val="28"/>
          <w:lang w:val="uk-UA"/>
        </w:rPr>
        <w:t>е</w:t>
      </w:r>
      <w:r w:rsidR="00B45761" w:rsidRPr="0041667A">
        <w:rPr>
          <w:sz w:val="28"/>
          <w:szCs w:val="28"/>
          <w:u w:val="single"/>
          <w:lang w:val="uk-UA"/>
        </w:rPr>
        <w:t>кономічний</w:t>
      </w:r>
    </w:p>
    <w:p w:rsidR="00395013" w:rsidRPr="0041667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1667A" w:rsidRDefault="00395013" w:rsidP="00395013">
      <w:pPr>
        <w:jc w:val="center"/>
        <w:rPr>
          <w:sz w:val="28"/>
          <w:szCs w:val="28"/>
          <w:lang w:val="uk-UA"/>
        </w:rPr>
      </w:pPr>
      <w:r w:rsidRPr="0041667A">
        <w:rPr>
          <w:sz w:val="28"/>
          <w:szCs w:val="28"/>
          <w:lang w:val="uk-UA"/>
        </w:rPr>
        <w:t xml:space="preserve">Кафедра </w:t>
      </w:r>
      <w:r w:rsidR="00B45761" w:rsidRPr="0041667A">
        <w:rPr>
          <w:sz w:val="28"/>
          <w:szCs w:val="28"/>
          <w:u w:val="single"/>
          <w:lang w:val="uk-UA"/>
        </w:rPr>
        <w:t>економічної кібернетики</w:t>
      </w:r>
    </w:p>
    <w:p w:rsidR="00395013" w:rsidRPr="0041667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1667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1667A" w:rsidRDefault="00395013" w:rsidP="00395013">
      <w:pPr>
        <w:jc w:val="center"/>
        <w:rPr>
          <w:b/>
          <w:sz w:val="28"/>
          <w:szCs w:val="28"/>
          <w:lang w:val="uk-UA"/>
        </w:rPr>
      </w:pPr>
      <w:r w:rsidRPr="0041667A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41667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1667A" w:rsidRDefault="00A15B6E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41667A">
        <w:rPr>
          <w:b/>
          <w:sz w:val="36"/>
          <w:lang w:val="uk-UA"/>
        </w:rPr>
        <w:t>Модел</w:t>
      </w:r>
      <w:r w:rsidR="005E7DA5">
        <w:rPr>
          <w:b/>
          <w:sz w:val="36"/>
          <w:lang w:val="uk-UA"/>
        </w:rPr>
        <w:t>і</w:t>
      </w:r>
      <w:r w:rsidRPr="0041667A">
        <w:rPr>
          <w:b/>
          <w:sz w:val="36"/>
          <w:lang w:val="uk-UA"/>
        </w:rPr>
        <w:t xml:space="preserve"> мікроекономі</w:t>
      </w:r>
      <w:r w:rsidR="005E7DA5">
        <w:rPr>
          <w:b/>
          <w:sz w:val="36"/>
          <w:lang w:val="uk-UA"/>
        </w:rPr>
        <w:t>ки</w:t>
      </w:r>
      <w:r w:rsidRPr="0041667A">
        <w:rPr>
          <w:b/>
          <w:sz w:val="36"/>
          <w:lang w:val="uk-UA"/>
        </w:rPr>
        <w:t xml:space="preserve"> </w:t>
      </w:r>
    </w:p>
    <w:p w:rsidR="00395013" w:rsidRPr="0041667A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41667A" w:rsidRDefault="00B93336" w:rsidP="00B93336">
      <w:pPr>
        <w:rPr>
          <w:sz w:val="28"/>
          <w:szCs w:val="28"/>
          <w:lang w:val="uk-UA"/>
        </w:rPr>
      </w:pPr>
      <w:r w:rsidRPr="0041667A">
        <w:rPr>
          <w:sz w:val="28"/>
          <w:szCs w:val="28"/>
          <w:lang w:val="uk-UA"/>
        </w:rPr>
        <w:t xml:space="preserve">                           </w:t>
      </w:r>
      <w:r w:rsidR="00B10A22" w:rsidRPr="0041667A">
        <w:rPr>
          <w:sz w:val="28"/>
          <w:szCs w:val="28"/>
          <w:lang w:val="uk-UA"/>
        </w:rPr>
        <w:t xml:space="preserve">Освітня </w:t>
      </w:r>
      <w:r w:rsidR="00C67355" w:rsidRPr="0041667A">
        <w:rPr>
          <w:sz w:val="28"/>
          <w:szCs w:val="28"/>
          <w:lang w:val="uk-UA"/>
        </w:rPr>
        <w:t>про</w:t>
      </w:r>
      <w:r w:rsidR="00B10A22" w:rsidRPr="0041667A">
        <w:rPr>
          <w:sz w:val="28"/>
          <w:szCs w:val="28"/>
          <w:lang w:val="uk-UA"/>
        </w:rPr>
        <w:t xml:space="preserve">грама </w:t>
      </w:r>
      <w:r w:rsidR="00497F34" w:rsidRPr="0041667A">
        <w:rPr>
          <w:sz w:val="28"/>
          <w:szCs w:val="28"/>
          <w:u w:val="single"/>
          <w:lang w:val="uk-UA"/>
        </w:rPr>
        <w:t>Економі</w:t>
      </w:r>
      <w:r w:rsidR="005E7DA5">
        <w:rPr>
          <w:sz w:val="28"/>
          <w:szCs w:val="28"/>
          <w:u w:val="single"/>
          <w:lang w:val="uk-UA"/>
        </w:rPr>
        <w:t>ка</w:t>
      </w:r>
    </w:p>
    <w:p w:rsidR="00B10A22" w:rsidRPr="0041667A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41667A" w:rsidRDefault="00B93336" w:rsidP="00B93336">
      <w:pPr>
        <w:rPr>
          <w:sz w:val="28"/>
          <w:szCs w:val="28"/>
          <w:lang w:val="uk-UA"/>
        </w:rPr>
      </w:pPr>
      <w:r w:rsidRPr="0041667A">
        <w:rPr>
          <w:sz w:val="28"/>
          <w:szCs w:val="28"/>
          <w:lang w:val="uk-UA"/>
        </w:rPr>
        <w:t xml:space="preserve">                           </w:t>
      </w:r>
      <w:r w:rsidR="00B10A22" w:rsidRPr="0041667A">
        <w:rPr>
          <w:sz w:val="28"/>
          <w:szCs w:val="28"/>
          <w:lang w:val="uk-UA"/>
        </w:rPr>
        <w:t xml:space="preserve">Спеціальність </w:t>
      </w:r>
      <w:r w:rsidR="00497F34" w:rsidRPr="0041667A">
        <w:rPr>
          <w:sz w:val="28"/>
          <w:szCs w:val="28"/>
          <w:u w:val="single"/>
          <w:lang w:val="uk-UA"/>
        </w:rPr>
        <w:t>051 Економіка</w:t>
      </w:r>
    </w:p>
    <w:p w:rsidR="00B10A22" w:rsidRPr="0041667A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41667A" w:rsidRDefault="00B93336" w:rsidP="00B93336">
      <w:pPr>
        <w:rPr>
          <w:sz w:val="28"/>
          <w:szCs w:val="28"/>
          <w:lang w:val="uk-UA"/>
        </w:rPr>
      </w:pPr>
      <w:r w:rsidRPr="0041667A">
        <w:rPr>
          <w:sz w:val="28"/>
          <w:szCs w:val="28"/>
          <w:lang w:val="uk-UA"/>
        </w:rPr>
        <w:t xml:space="preserve">                           </w:t>
      </w:r>
      <w:r w:rsidR="00B10A22" w:rsidRPr="0041667A">
        <w:rPr>
          <w:sz w:val="28"/>
          <w:szCs w:val="28"/>
          <w:lang w:val="uk-UA"/>
        </w:rPr>
        <w:t xml:space="preserve">Галузь знань </w:t>
      </w:r>
      <w:r w:rsidR="00497F34" w:rsidRPr="0041667A">
        <w:rPr>
          <w:sz w:val="28"/>
          <w:szCs w:val="28"/>
          <w:u w:val="single"/>
          <w:lang w:val="uk-UA"/>
        </w:rPr>
        <w:t>05 Соціальні та поведінкові науки</w:t>
      </w:r>
    </w:p>
    <w:p w:rsidR="00395013" w:rsidRPr="0041667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1667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1667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1667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1667A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41667A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41667A" w:rsidRDefault="00395013" w:rsidP="00395013">
      <w:pPr>
        <w:jc w:val="right"/>
        <w:rPr>
          <w:sz w:val="28"/>
          <w:szCs w:val="28"/>
          <w:lang w:val="uk-UA"/>
        </w:rPr>
      </w:pPr>
      <w:r w:rsidRPr="0041667A">
        <w:rPr>
          <w:sz w:val="28"/>
          <w:szCs w:val="28"/>
          <w:lang w:val="uk-UA"/>
        </w:rPr>
        <w:t>Затверджено на засіданні кафедри</w:t>
      </w:r>
    </w:p>
    <w:p w:rsidR="00395013" w:rsidRPr="0041667A" w:rsidRDefault="00395013" w:rsidP="00395013">
      <w:pPr>
        <w:jc w:val="right"/>
        <w:rPr>
          <w:sz w:val="28"/>
          <w:szCs w:val="28"/>
          <w:lang w:val="uk-UA"/>
        </w:rPr>
      </w:pPr>
      <w:r w:rsidRPr="0041667A">
        <w:rPr>
          <w:sz w:val="28"/>
          <w:szCs w:val="28"/>
          <w:lang w:val="uk-UA"/>
        </w:rPr>
        <w:t>Протокол №</w:t>
      </w:r>
      <w:r w:rsidR="00AB324B" w:rsidRPr="0041667A">
        <w:rPr>
          <w:sz w:val="28"/>
          <w:szCs w:val="28"/>
          <w:lang w:val="uk-UA"/>
        </w:rPr>
        <w:t xml:space="preserve"> </w:t>
      </w:r>
      <w:r w:rsidR="005E7DA5">
        <w:rPr>
          <w:sz w:val="28"/>
          <w:szCs w:val="28"/>
          <w:lang w:val="uk-UA"/>
        </w:rPr>
        <w:t>__</w:t>
      </w:r>
      <w:r w:rsidRPr="0041667A">
        <w:rPr>
          <w:sz w:val="28"/>
          <w:szCs w:val="28"/>
          <w:lang w:val="uk-UA"/>
        </w:rPr>
        <w:t xml:space="preserve"> від </w:t>
      </w:r>
      <w:r w:rsidR="005E7DA5">
        <w:rPr>
          <w:sz w:val="28"/>
          <w:szCs w:val="28"/>
          <w:lang w:val="uk-UA"/>
        </w:rPr>
        <w:t>«__»________</w:t>
      </w:r>
      <w:r w:rsidRPr="0041667A">
        <w:rPr>
          <w:sz w:val="28"/>
          <w:szCs w:val="28"/>
          <w:lang w:val="uk-UA"/>
        </w:rPr>
        <w:t>20</w:t>
      </w:r>
      <w:r w:rsidR="005E7DA5">
        <w:rPr>
          <w:sz w:val="28"/>
          <w:szCs w:val="28"/>
          <w:lang w:val="uk-UA"/>
        </w:rPr>
        <w:t>__</w:t>
      </w:r>
      <w:r w:rsidRPr="0041667A">
        <w:rPr>
          <w:sz w:val="28"/>
          <w:szCs w:val="28"/>
          <w:lang w:val="uk-UA"/>
        </w:rPr>
        <w:t xml:space="preserve"> р.  </w:t>
      </w:r>
    </w:p>
    <w:p w:rsidR="00395013" w:rsidRPr="0041667A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41667A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41667A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41667A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41667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1667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1667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1667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1667A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41667A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41667A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41667A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41667A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41667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1667A" w:rsidRDefault="00395013" w:rsidP="00BC32A7">
      <w:pPr>
        <w:jc w:val="center"/>
        <w:rPr>
          <w:sz w:val="28"/>
          <w:szCs w:val="28"/>
          <w:lang w:val="uk-UA"/>
        </w:rPr>
      </w:pPr>
      <w:r w:rsidRPr="0041667A">
        <w:rPr>
          <w:sz w:val="28"/>
          <w:szCs w:val="28"/>
          <w:lang w:val="uk-UA"/>
        </w:rPr>
        <w:t xml:space="preserve">м. Івано-Франківськ </w:t>
      </w:r>
      <w:r w:rsidR="005E7DA5">
        <w:rPr>
          <w:sz w:val="28"/>
          <w:szCs w:val="28"/>
          <w:lang w:val="uk-UA"/>
        </w:rPr>
        <w:t>–</w:t>
      </w:r>
      <w:r w:rsidRPr="0041667A">
        <w:rPr>
          <w:sz w:val="28"/>
          <w:szCs w:val="28"/>
          <w:lang w:val="uk-UA"/>
        </w:rPr>
        <w:t xml:space="preserve"> 20</w:t>
      </w:r>
      <w:r w:rsidR="005E7DA5">
        <w:rPr>
          <w:sz w:val="28"/>
          <w:szCs w:val="28"/>
          <w:lang w:val="uk-UA"/>
        </w:rPr>
        <w:t>__</w:t>
      </w:r>
    </w:p>
    <w:p w:rsidR="00395013" w:rsidRPr="0041667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1667A" w:rsidRDefault="00395013" w:rsidP="00395013">
      <w:pPr>
        <w:jc w:val="center"/>
        <w:rPr>
          <w:b/>
          <w:sz w:val="28"/>
          <w:szCs w:val="28"/>
          <w:lang w:val="uk-UA"/>
        </w:rPr>
      </w:pPr>
      <w:r w:rsidRPr="0041667A">
        <w:rPr>
          <w:b/>
          <w:sz w:val="28"/>
          <w:szCs w:val="28"/>
          <w:lang w:val="uk-UA"/>
        </w:rPr>
        <w:t>ЗМІСТ</w:t>
      </w:r>
    </w:p>
    <w:p w:rsidR="00B10A22" w:rsidRPr="0041667A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41667A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41667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1667A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41667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1667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41667A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41667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1667A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41667A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41667A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41667A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1667A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41667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1667A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41667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1667A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41667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1667A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41667A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41667A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1667A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41667A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41667A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41667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1667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1667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1667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1667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1667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1667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1667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1667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1667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1667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1667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1667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1667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1667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1667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1667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1667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1667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1667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1667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1667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1667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1667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1667A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620"/>
        <w:gridCol w:w="578"/>
        <w:gridCol w:w="774"/>
        <w:gridCol w:w="142"/>
        <w:gridCol w:w="709"/>
        <w:gridCol w:w="708"/>
        <w:gridCol w:w="1134"/>
        <w:gridCol w:w="220"/>
        <w:gridCol w:w="1056"/>
        <w:gridCol w:w="964"/>
        <w:gridCol w:w="1440"/>
      </w:tblGrid>
      <w:tr w:rsidR="00C67355" w:rsidRPr="0041667A" w:rsidTr="00E72623">
        <w:tc>
          <w:tcPr>
            <w:tcW w:w="9345" w:type="dxa"/>
            <w:gridSpan w:val="11"/>
          </w:tcPr>
          <w:p w:rsidR="00C67355" w:rsidRPr="0041667A" w:rsidRDefault="00C67355" w:rsidP="00C67355">
            <w:pPr>
              <w:jc w:val="center"/>
              <w:rPr>
                <w:lang w:val="uk-UA"/>
              </w:rPr>
            </w:pPr>
            <w:r w:rsidRPr="0041667A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41667A" w:rsidTr="00E72623">
        <w:tc>
          <w:tcPr>
            <w:tcW w:w="2198" w:type="dxa"/>
            <w:gridSpan w:val="2"/>
          </w:tcPr>
          <w:p w:rsidR="002C2330" w:rsidRPr="0041667A" w:rsidRDefault="002C2330" w:rsidP="00EE1819">
            <w:pPr>
              <w:rPr>
                <w:b/>
                <w:lang w:val="uk-UA"/>
              </w:rPr>
            </w:pPr>
            <w:r w:rsidRPr="0041667A">
              <w:rPr>
                <w:b/>
                <w:lang w:val="uk-UA"/>
              </w:rPr>
              <w:t xml:space="preserve">Назва </w:t>
            </w:r>
            <w:r w:rsidR="00C67355" w:rsidRPr="0041667A">
              <w:rPr>
                <w:b/>
                <w:lang w:val="uk-UA"/>
              </w:rPr>
              <w:t>дисциплі</w:t>
            </w:r>
            <w:r w:rsidR="00EE1819" w:rsidRPr="0041667A">
              <w:rPr>
                <w:b/>
                <w:lang w:val="uk-UA"/>
              </w:rPr>
              <w:t>ни</w:t>
            </w:r>
          </w:p>
        </w:tc>
        <w:tc>
          <w:tcPr>
            <w:tcW w:w="7147" w:type="dxa"/>
            <w:gridSpan w:val="9"/>
          </w:tcPr>
          <w:p w:rsidR="002C2330" w:rsidRPr="0041667A" w:rsidRDefault="001E64C5" w:rsidP="005E7DA5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Модел</w:t>
            </w:r>
            <w:r w:rsidR="005E7DA5">
              <w:rPr>
                <w:lang w:val="uk-UA"/>
              </w:rPr>
              <w:t>і</w:t>
            </w:r>
            <w:r w:rsidRPr="0041667A">
              <w:rPr>
                <w:lang w:val="uk-UA"/>
              </w:rPr>
              <w:t xml:space="preserve"> мікроекономі</w:t>
            </w:r>
            <w:r w:rsidR="005E7DA5">
              <w:rPr>
                <w:lang w:val="uk-UA"/>
              </w:rPr>
              <w:t>ки</w:t>
            </w:r>
          </w:p>
        </w:tc>
      </w:tr>
      <w:tr w:rsidR="002C2330" w:rsidRPr="005E7DA5" w:rsidTr="00E72623">
        <w:tc>
          <w:tcPr>
            <w:tcW w:w="2198" w:type="dxa"/>
            <w:gridSpan w:val="2"/>
          </w:tcPr>
          <w:p w:rsidR="002C2330" w:rsidRPr="0041667A" w:rsidRDefault="002C2330" w:rsidP="00EE1819">
            <w:pPr>
              <w:rPr>
                <w:b/>
                <w:lang w:val="uk-UA"/>
              </w:rPr>
            </w:pPr>
            <w:r w:rsidRPr="0041667A">
              <w:rPr>
                <w:b/>
                <w:lang w:val="uk-UA"/>
              </w:rPr>
              <w:t>Викладач (-і)</w:t>
            </w:r>
          </w:p>
        </w:tc>
        <w:tc>
          <w:tcPr>
            <w:tcW w:w="7147" w:type="dxa"/>
            <w:gridSpan w:val="9"/>
          </w:tcPr>
          <w:p w:rsidR="002C2330" w:rsidRPr="0041667A" w:rsidRDefault="005E7DA5" w:rsidP="001E64C5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д.е.н</w:t>
            </w:r>
            <w:proofErr w:type="spellEnd"/>
            <w:r>
              <w:rPr>
                <w:lang w:val="uk-UA"/>
              </w:rPr>
              <w:t xml:space="preserve">., проф.. </w:t>
            </w:r>
            <w:proofErr w:type="spellStart"/>
            <w:r>
              <w:rPr>
                <w:lang w:val="uk-UA"/>
              </w:rPr>
              <w:t>Благун</w:t>
            </w:r>
            <w:proofErr w:type="spellEnd"/>
            <w:r>
              <w:rPr>
                <w:lang w:val="uk-UA"/>
              </w:rPr>
              <w:t xml:space="preserve"> І.С.</w:t>
            </w:r>
          </w:p>
        </w:tc>
      </w:tr>
      <w:tr w:rsidR="002C2330" w:rsidRPr="0041667A" w:rsidTr="00E72623">
        <w:tc>
          <w:tcPr>
            <w:tcW w:w="2198" w:type="dxa"/>
            <w:gridSpan w:val="2"/>
          </w:tcPr>
          <w:p w:rsidR="002C2330" w:rsidRPr="0041667A" w:rsidRDefault="00EE1819" w:rsidP="00EE1819">
            <w:pPr>
              <w:rPr>
                <w:b/>
                <w:lang w:val="uk-UA"/>
              </w:rPr>
            </w:pPr>
            <w:r w:rsidRPr="0041667A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147" w:type="dxa"/>
            <w:gridSpan w:val="9"/>
          </w:tcPr>
          <w:p w:rsidR="002C2330" w:rsidRPr="0041667A" w:rsidRDefault="002C2330" w:rsidP="001E64C5">
            <w:pPr>
              <w:jc w:val="both"/>
              <w:rPr>
                <w:lang w:val="uk-UA"/>
              </w:rPr>
            </w:pPr>
          </w:p>
        </w:tc>
      </w:tr>
      <w:tr w:rsidR="002C2330" w:rsidRPr="005E7DA5" w:rsidTr="00E72623">
        <w:tc>
          <w:tcPr>
            <w:tcW w:w="2198" w:type="dxa"/>
            <w:gridSpan w:val="2"/>
          </w:tcPr>
          <w:p w:rsidR="002C2330" w:rsidRPr="0041667A" w:rsidRDefault="00EE1819" w:rsidP="00EE1819">
            <w:pPr>
              <w:rPr>
                <w:b/>
                <w:lang w:val="uk-UA"/>
              </w:rPr>
            </w:pPr>
            <w:r w:rsidRPr="0041667A">
              <w:rPr>
                <w:b/>
                <w:lang w:val="uk-UA"/>
              </w:rPr>
              <w:t>E-</w:t>
            </w:r>
            <w:proofErr w:type="spellStart"/>
            <w:r w:rsidRPr="0041667A">
              <w:rPr>
                <w:b/>
                <w:lang w:val="uk-UA"/>
              </w:rPr>
              <w:t>mail</w:t>
            </w:r>
            <w:proofErr w:type="spellEnd"/>
            <w:r w:rsidRPr="0041667A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7147" w:type="dxa"/>
            <w:gridSpan w:val="9"/>
          </w:tcPr>
          <w:p w:rsidR="002C2330" w:rsidRPr="0041667A" w:rsidRDefault="002C2330" w:rsidP="002A332D">
            <w:pPr>
              <w:jc w:val="both"/>
              <w:rPr>
                <w:lang w:val="uk-UA"/>
              </w:rPr>
            </w:pPr>
          </w:p>
        </w:tc>
      </w:tr>
      <w:tr w:rsidR="002C2330" w:rsidRPr="0041667A" w:rsidTr="00E72623">
        <w:tc>
          <w:tcPr>
            <w:tcW w:w="2198" w:type="dxa"/>
            <w:gridSpan w:val="2"/>
          </w:tcPr>
          <w:p w:rsidR="002C2330" w:rsidRPr="0041667A" w:rsidRDefault="00EE1819" w:rsidP="00395013">
            <w:pPr>
              <w:jc w:val="both"/>
              <w:rPr>
                <w:b/>
                <w:lang w:val="uk-UA"/>
              </w:rPr>
            </w:pPr>
            <w:r w:rsidRPr="0041667A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147" w:type="dxa"/>
            <w:gridSpan w:val="9"/>
          </w:tcPr>
          <w:p w:rsidR="002C2330" w:rsidRPr="0041667A" w:rsidRDefault="00195086" w:rsidP="00195086">
            <w:pPr>
              <w:jc w:val="both"/>
              <w:rPr>
                <w:color w:val="FF0000"/>
                <w:lang w:val="uk-UA"/>
              </w:rPr>
            </w:pPr>
            <w:r w:rsidRPr="0041667A">
              <w:rPr>
                <w:lang w:val="uk-UA"/>
              </w:rPr>
              <w:t>Очний</w:t>
            </w:r>
          </w:p>
        </w:tc>
      </w:tr>
      <w:tr w:rsidR="002C2330" w:rsidRPr="0041667A" w:rsidTr="00E72623">
        <w:tc>
          <w:tcPr>
            <w:tcW w:w="2198" w:type="dxa"/>
            <w:gridSpan w:val="2"/>
          </w:tcPr>
          <w:p w:rsidR="002C2330" w:rsidRPr="0041667A" w:rsidRDefault="00EE1819" w:rsidP="00395013">
            <w:pPr>
              <w:jc w:val="both"/>
              <w:rPr>
                <w:b/>
                <w:lang w:val="uk-UA"/>
              </w:rPr>
            </w:pPr>
            <w:r w:rsidRPr="0041667A">
              <w:rPr>
                <w:b/>
                <w:lang w:val="uk-UA"/>
              </w:rPr>
              <w:t>Обсяг дисципліни</w:t>
            </w:r>
          </w:p>
        </w:tc>
        <w:tc>
          <w:tcPr>
            <w:tcW w:w="7147" w:type="dxa"/>
            <w:gridSpan w:val="9"/>
          </w:tcPr>
          <w:p w:rsidR="002C2330" w:rsidRPr="0041667A" w:rsidRDefault="005E7DA5" w:rsidP="005E7DA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8F6F75" w:rsidRPr="0041667A">
              <w:rPr>
                <w:lang w:val="uk-UA"/>
              </w:rPr>
              <w:t xml:space="preserve"> кредит</w:t>
            </w:r>
            <w:r>
              <w:rPr>
                <w:lang w:val="uk-UA"/>
              </w:rPr>
              <w:t>и</w:t>
            </w:r>
            <w:r w:rsidR="008F6F75" w:rsidRPr="0041667A">
              <w:rPr>
                <w:lang w:val="uk-UA"/>
              </w:rPr>
              <w:t xml:space="preserve"> E</w:t>
            </w:r>
            <w:r w:rsidR="008160B7">
              <w:rPr>
                <w:lang w:val="uk-UA"/>
              </w:rPr>
              <w:t>С</w:t>
            </w:r>
            <w:r w:rsidR="008F6F75" w:rsidRPr="0041667A">
              <w:rPr>
                <w:lang w:val="uk-UA"/>
              </w:rPr>
              <w:t xml:space="preserve">TS </w:t>
            </w:r>
          </w:p>
        </w:tc>
      </w:tr>
      <w:tr w:rsidR="002C2330" w:rsidRPr="005E7DA5" w:rsidTr="00E72623">
        <w:tc>
          <w:tcPr>
            <w:tcW w:w="2198" w:type="dxa"/>
            <w:gridSpan w:val="2"/>
          </w:tcPr>
          <w:p w:rsidR="002C2330" w:rsidRPr="0041667A" w:rsidRDefault="00EE1819" w:rsidP="00395013">
            <w:pPr>
              <w:jc w:val="both"/>
              <w:rPr>
                <w:b/>
                <w:lang w:val="uk-UA"/>
              </w:rPr>
            </w:pPr>
            <w:r w:rsidRPr="0041667A">
              <w:rPr>
                <w:b/>
                <w:lang w:val="uk-UA"/>
              </w:rPr>
              <w:t>Посилання на сайт дистанційно</w:t>
            </w:r>
            <w:r w:rsidR="00F9137E" w:rsidRPr="0041667A">
              <w:rPr>
                <w:b/>
                <w:lang w:val="uk-UA"/>
              </w:rPr>
              <w:t>го навчання</w:t>
            </w:r>
          </w:p>
        </w:tc>
        <w:tc>
          <w:tcPr>
            <w:tcW w:w="7147" w:type="dxa"/>
            <w:gridSpan w:val="9"/>
          </w:tcPr>
          <w:p w:rsidR="002C2330" w:rsidRPr="0041667A" w:rsidRDefault="002C2330" w:rsidP="00395013">
            <w:pPr>
              <w:jc w:val="both"/>
              <w:rPr>
                <w:lang w:val="uk-UA"/>
              </w:rPr>
            </w:pPr>
          </w:p>
        </w:tc>
      </w:tr>
      <w:tr w:rsidR="002C2330" w:rsidRPr="0041667A" w:rsidTr="00E72623">
        <w:tc>
          <w:tcPr>
            <w:tcW w:w="2198" w:type="dxa"/>
            <w:gridSpan w:val="2"/>
          </w:tcPr>
          <w:p w:rsidR="002C2330" w:rsidRPr="0041667A" w:rsidRDefault="00EE1819" w:rsidP="00395013">
            <w:pPr>
              <w:jc w:val="both"/>
              <w:rPr>
                <w:b/>
                <w:lang w:val="uk-UA"/>
              </w:rPr>
            </w:pPr>
            <w:r w:rsidRPr="0041667A">
              <w:rPr>
                <w:b/>
                <w:lang w:val="uk-UA"/>
              </w:rPr>
              <w:t>Консультації</w:t>
            </w:r>
          </w:p>
        </w:tc>
        <w:tc>
          <w:tcPr>
            <w:tcW w:w="7147" w:type="dxa"/>
            <w:gridSpan w:val="9"/>
          </w:tcPr>
          <w:p w:rsidR="002C2330" w:rsidRPr="0041667A" w:rsidRDefault="00FA0951" w:rsidP="001A4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lang w:val="uk-UA"/>
              </w:rPr>
            </w:pPr>
            <w:r w:rsidRPr="0041667A">
              <w:rPr>
                <w:lang w:val="uk-UA"/>
              </w:rPr>
              <w:t>Очні консультації: згідно розкладу консультацій</w:t>
            </w:r>
          </w:p>
        </w:tc>
      </w:tr>
      <w:tr w:rsidR="00C67355" w:rsidRPr="0041667A" w:rsidTr="00E72623">
        <w:tc>
          <w:tcPr>
            <w:tcW w:w="9345" w:type="dxa"/>
            <w:gridSpan w:val="11"/>
          </w:tcPr>
          <w:p w:rsidR="00C67355" w:rsidRPr="0041667A" w:rsidRDefault="00C67355" w:rsidP="00C67355">
            <w:pPr>
              <w:jc w:val="center"/>
              <w:rPr>
                <w:lang w:val="uk-UA"/>
              </w:rPr>
            </w:pPr>
            <w:r w:rsidRPr="0041667A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5E7DA5" w:rsidTr="00E72623">
        <w:tc>
          <w:tcPr>
            <w:tcW w:w="9345" w:type="dxa"/>
            <w:gridSpan w:val="11"/>
          </w:tcPr>
          <w:p w:rsidR="00C67355" w:rsidRPr="0041667A" w:rsidRDefault="00D30290" w:rsidP="00D30290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D30290">
              <w:rPr>
                <w:lang w:val="uk-UA"/>
              </w:rPr>
              <w:t>Процес управління економікою завжди, тобто при всіх модифікаціях організації управління в різних країнах і на різних етапах їх розвитку, розділяється між підсистемами (ланками) різних рівнів. В цьому процесі кожна управлінська ланка здійснює пошук найкращих способів виконання одержуваних завдань (рекомендацій, замовлень) і задоволення інтересів відповідної господарської підсистеми. Відповідно і концепція моделювання економічних процесів повинна орієнтуватися на створення системи моделей, що описує функціонування і взаємодію економічних підсистем.</w:t>
            </w:r>
            <w:r>
              <w:rPr>
                <w:lang w:val="uk-UA"/>
              </w:rPr>
              <w:t xml:space="preserve"> </w:t>
            </w:r>
            <w:r w:rsidRPr="006D782B">
              <w:rPr>
                <w:lang w:val="uk-UA"/>
              </w:rPr>
              <w:t>Мікроекономічна модель</w:t>
            </w:r>
            <w:r>
              <w:rPr>
                <w:lang w:val="uk-UA"/>
              </w:rPr>
              <w:t xml:space="preserve"> описує поведінку конкретних економічних об’єктів (аж до окремої особистості – споживача чи виробника), що приймають рішення (здійснюють вибір можливих альтернатив) в умовах функціонування соціально-економічної системи. Кожний об’єкт отримує, або купляє, чи добуває певним чином потрібну йому інформацію, розподіляє наявні ресурси, розробляє правила вибору альтернатив і стратегію подальших дій. Виходячи з цього, можна виділити такі області застосування мікроекономічних моделей: ціноутворення, прийняття рішень про обсяг виробництва і продаж, розподіл доходів.</w:t>
            </w:r>
          </w:p>
        </w:tc>
      </w:tr>
      <w:tr w:rsidR="00C67355" w:rsidRPr="0041667A" w:rsidTr="00E72623">
        <w:tc>
          <w:tcPr>
            <w:tcW w:w="9345" w:type="dxa"/>
            <w:gridSpan w:val="11"/>
          </w:tcPr>
          <w:p w:rsidR="00C67355" w:rsidRPr="0041667A" w:rsidRDefault="00C67355" w:rsidP="00151BC4">
            <w:pPr>
              <w:jc w:val="center"/>
              <w:rPr>
                <w:lang w:val="uk-UA"/>
              </w:rPr>
            </w:pPr>
            <w:r w:rsidRPr="0041667A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C67355" w:rsidRPr="005E7DA5" w:rsidTr="00E72623">
        <w:tc>
          <w:tcPr>
            <w:tcW w:w="9345" w:type="dxa"/>
            <w:gridSpan w:val="11"/>
          </w:tcPr>
          <w:p w:rsidR="00923FB4" w:rsidRPr="0041667A" w:rsidRDefault="00923FB4" w:rsidP="00923FB4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Мета викладання дисципліни полягає у формуванні системи знань з методології, методики та інструментарію моделювання мікроекономічних процесів. Ця мета досягається шляхом послідовного викладення теоретичного курсу з проведенням практичних занять.</w:t>
            </w:r>
          </w:p>
          <w:p w:rsidR="00923FB4" w:rsidRPr="0041667A" w:rsidRDefault="00923FB4" w:rsidP="00923FB4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У результаті вивчення дисципліни студенти повинні:</w:t>
            </w:r>
          </w:p>
          <w:p w:rsidR="00923FB4" w:rsidRPr="0041667A" w:rsidRDefault="00923FB4" w:rsidP="00923FB4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– оволодіти теоретичними знаннями та інструментарієм моделювання мікроекономічних процесів;</w:t>
            </w:r>
          </w:p>
          <w:p w:rsidR="00C67355" w:rsidRPr="0041667A" w:rsidRDefault="00923FB4" w:rsidP="00923FB4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– набути вмінь постановки і самостійного розв'язання задач аналізу, прогнозування, прийняття рішень та управління ризиком з використанням методології, методики та інструментарію моделювання мікроекономічних процесів.</w:t>
            </w:r>
          </w:p>
        </w:tc>
      </w:tr>
      <w:tr w:rsidR="001039A3" w:rsidRPr="0041667A" w:rsidTr="00E72623">
        <w:tc>
          <w:tcPr>
            <w:tcW w:w="9345" w:type="dxa"/>
            <w:gridSpan w:val="11"/>
          </w:tcPr>
          <w:p w:rsidR="001039A3" w:rsidRPr="0041667A" w:rsidRDefault="001039A3" w:rsidP="001039A3">
            <w:pPr>
              <w:jc w:val="center"/>
              <w:rPr>
                <w:b/>
                <w:lang w:val="uk-UA"/>
              </w:rPr>
            </w:pPr>
            <w:r w:rsidRPr="0041667A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41667A" w:rsidTr="00E72623">
        <w:tc>
          <w:tcPr>
            <w:tcW w:w="9345" w:type="dxa"/>
            <w:gridSpan w:val="11"/>
          </w:tcPr>
          <w:p w:rsidR="00923FB4" w:rsidRPr="0041667A" w:rsidRDefault="00923FB4" w:rsidP="00923FB4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 xml:space="preserve">У результаті вивчення навчальної дисципліни студент повинен </w:t>
            </w:r>
          </w:p>
          <w:p w:rsidR="00923FB4" w:rsidRPr="0041667A" w:rsidRDefault="00923FB4" w:rsidP="00923FB4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знати: концептуальні засади моделювання динаміки розвитку</w:t>
            </w:r>
          </w:p>
          <w:p w:rsidR="00923FB4" w:rsidRPr="0041667A" w:rsidRDefault="00923FB4" w:rsidP="00923FB4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ab/>
              <w:t xml:space="preserve">мікроекономічних процесів; </w:t>
            </w:r>
          </w:p>
          <w:p w:rsidR="00923FB4" w:rsidRPr="0041667A" w:rsidRDefault="00923FB4" w:rsidP="00923FB4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ab/>
              <w:t>аспекти використання теоретичних положень моделювання</w:t>
            </w:r>
          </w:p>
          <w:p w:rsidR="00923FB4" w:rsidRPr="0041667A" w:rsidRDefault="00923FB4" w:rsidP="00923FB4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ab/>
              <w:t>динаміки розвитку мікроекономічних процесів до вирішення</w:t>
            </w:r>
          </w:p>
          <w:p w:rsidR="00923FB4" w:rsidRPr="0041667A" w:rsidRDefault="00923FB4" w:rsidP="00923FB4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ab/>
              <w:t>конкретних практичних задач;</w:t>
            </w:r>
          </w:p>
          <w:p w:rsidR="00923FB4" w:rsidRPr="0041667A" w:rsidRDefault="00923FB4" w:rsidP="00923FB4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ab/>
              <w:t>аспекти використання пакетів прикладних програм до вирішення</w:t>
            </w:r>
          </w:p>
          <w:p w:rsidR="00923FB4" w:rsidRPr="0041667A" w:rsidRDefault="00923FB4" w:rsidP="00923FB4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ab/>
              <w:t>конкретних практичних задач;</w:t>
            </w:r>
          </w:p>
          <w:p w:rsidR="00923FB4" w:rsidRPr="0041667A" w:rsidRDefault="00923FB4" w:rsidP="00923FB4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вміти: застосовувати моделі динаміки розвитку мікроекономічних</w:t>
            </w:r>
          </w:p>
          <w:p w:rsidR="00923FB4" w:rsidRPr="0041667A" w:rsidRDefault="00923FB4" w:rsidP="00923FB4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ab/>
              <w:t>процесів в теоретичних дослідженнях та при вирішенні практичних</w:t>
            </w:r>
          </w:p>
          <w:p w:rsidR="00923FB4" w:rsidRPr="0041667A" w:rsidRDefault="00923FB4" w:rsidP="00923FB4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ab/>
              <w:t>задач;</w:t>
            </w:r>
          </w:p>
          <w:p w:rsidR="00923FB4" w:rsidRPr="0041667A" w:rsidRDefault="00923FB4" w:rsidP="00923FB4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ab/>
              <w:t>застосовувати на практиці пакети прикладних програм для</w:t>
            </w:r>
          </w:p>
          <w:p w:rsidR="00923FB4" w:rsidRPr="0041667A" w:rsidRDefault="00923FB4" w:rsidP="00923FB4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ab/>
              <w:t>моделювання динаміки розвитку мікроекономічних процесів та</w:t>
            </w:r>
          </w:p>
          <w:p w:rsidR="00923FB4" w:rsidRPr="0041667A" w:rsidRDefault="00923FB4" w:rsidP="00923FB4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ab/>
              <w:t>використовувати їх до вирішення конкретних економічних задач.</w:t>
            </w:r>
          </w:p>
          <w:p w:rsidR="00642760" w:rsidRDefault="00923FB4" w:rsidP="00642760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У результаті вивчення навчальної дисципліни мають бути сформовані такі компетентності:</w:t>
            </w:r>
          </w:p>
          <w:p w:rsidR="00642760" w:rsidRDefault="00642760" w:rsidP="00642760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sym w:font="Symbol" w:char="F02D"/>
            </w:r>
            <w:r>
              <w:rPr>
                <w:lang w:val="uk-UA"/>
              </w:rPr>
              <w:t xml:space="preserve"> </w:t>
            </w:r>
            <w:r w:rsidRPr="00642760">
              <w:rPr>
                <w:lang w:val="uk-UA"/>
              </w:rPr>
              <w:t xml:space="preserve">здатність продемонструвати знання аналітичного та методичного інструментарію для розуміння логіки прийняття господарчих рішень різними економічними агентами </w:t>
            </w:r>
            <w:r w:rsidRPr="00642760">
              <w:rPr>
                <w:lang w:val="uk-UA"/>
              </w:rPr>
              <w:lastRenderedPageBreak/>
              <w:t>(індивідуумами, домогосподарствами, підприємствами та органами державної влади);</w:t>
            </w:r>
          </w:p>
          <w:p w:rsidR="00642760" w:rsidRDefault="00642760" w:rsidP="00642760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sym w:font="Symbol" w:char="F02D"/>
            </w:r>
            <w:r>
              <w:rPr>
                <w:lang w:val="uk-UA"/>
              </w:rPr>
              <w:t xml:space="preserve"> </w:t>
            </w:r>
            <w:r w:rsidRPr="00642760">
              <w:rPr>
                <w:lang w:val="uk-UA"/>
              </w:rPr>
              <w:t>здатність пояснювати моделі соціально-економічних явищ з погляду фундаментальних принципів і знань на основі розуміння основних напрямів розвитку економічної науки</w:t>
            </w:r>
            <w:r>
              <w:rPr>
                <w:lang w:val="uk-UA"/>
              </w:rPr>
              <w:t>;</w:t>
            </w:r>
          </w:p>
          <w:p w:rsidR="00DB5B9C" w:rsidRDefault="00DB5B9C" w:rsidP="00923FB4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sym w:font="Symbol" w:char="F02D"/>
            </w:r>
            <w:r>
              <w:rPr>
                <w:lang w:val="uk-UA"/>
              </w:rPr>
              <w:t xml:space="preserve"> з</w:t>
            </w:r>
            <w:proofErr w:type="spellStart"/>
            <w:r w:rsidRPr="00660E75">
              <w:t>астосовувати</w:t>
            </w:r>
            <w:proofErr w:type="spellEnd"/>
            <w:r w:rsidRPr="00660E75">
              <w:t xml:space="preserve"> </w:t>
            </w:r>
            <w:r>
              <w:rPr>
                <w:lang w:val="uk-UA"/>
              </w:rPr>
              <w:t>складні</w:t>
            </w:r>
            <w:r w:rsidRPr="00660E75">
              <w:t xml:space="preserve"> </w:t>
            </w:r>
            <w:proofErr w:type="spellStart"/>
            <w:r w:rsidRPr="00660E75">
              <w:t>економіко-математичні</w:t>
            </w:r>
            <w:proofErr w:type="spellEnd"/>
            <w:r w:rsidRPr="00660E75">
              <w:t xml:space="preserve"> </w:t>
            </w:r>
            <w:proofErr w:type="spellStart"/>
            <w:r w:rsidRPr="00660E75">
              <w:t>методи</w:t>
            </w:r>
            <w:proofErr w:type="spellEnd"/>
            <w:r w:rsidRPr="00660E75">
              <w:t xml:space="preserve"> та </w:t>
            </w:r>
            <w:proofErr w:type="spellStart"/>
            <w:r w:rsidRPr="00660E75">
              <w:t>моделі</w:t>
            </w:r>
            <w:proofErr w:type="spellEnd"/>
            <w:r w:rsidRPr="00660E75">
              <w:t xml:space="preserve"> для </w:t>
            </w:r>
            <w:proofErr w:type="spellStart"/>
            <w:r w:rsidRPr="00660E75">
              <w:t>вирішення</w:t>
            </w:r>
            <w:proofErr w:type="spellEnd"/>
            <w:r w:rsidRPr="00660E75">
              <w:t xml:space="preserve"> </w:t>
            </w:r>
            <w:proofErr w:type="spellStart"/>
            <w:r w:rsidRPr="00660E75">
              <w:t>економічних</w:t>
            </w:r>
            <w:proofErr w:type="spellEnd"/>
            <w:r w:rsidRPr="00660E75">
              <w:t xml:space="preserve"> задач</w:t>
            </w:r>
            <w:r>
              <w:rPr>
                <w:lang w:val="uk-UA"/>
              </w:rPr>
              <w:t>;</w:t>
            </w:r>
          </w:p>
          <w:p w:rsidR="00DB5B9C" w:rsidRDefault="00DB5B9C" w:rsidP="00923FB4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sym w:font="Symbol" w:char="F02D"/>
            </w:r>
            <w:r>
              <w:rPr>
                <w:lang w:val="uk-UA"/>
              </w:rPr>
              <w:t xml:space="preserve"> вміти аналізувати процеси державного та ринкового регулювання соціально-економічних і трудових </w:t>
            </w:r>
            <w:proofErr w:type="spellStart"/>
            <w:r>
              <w:rPr>
                <w:lang w:val="uk-UA"/>
              </w:rPr>
              <w:t>відносинж</w:t>
            </w:r>
            <w:proofErr w:type="spellEnd"/>
          </w:p>
          <w:p w:rsidR="00DB5B9C" w:rsidRDefault="00DB5B9C" w:rsidP="00923FB4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sym w:font="Symbol" w:char="F02D"/>
            </w:r>
            <w:r>
              <w:rPr>
                <w:lang w:val="uk-UA"/>
              </w:rPr>
              <w:t xml:space="preserve"> застосовувати набуті теоретичні знання для </w:t>
            </w:r>
            <w:proofErr w:type="spellStart"/>
            <w:r>
              <w:rPr>
                <w:lang w:val="uk-UA"/>
              </w:rPr>
              <w:t>розв</w:t>
            </w:r>
            <w:proofErr w:type="spellEnd"/>
            <w:r w:rsidRPr="00DB5B9C">
              <w:t>’</w:t>
            </w:r>
            <w:proofErr w:type="spellStart"/>
            <w:r>
              <w:rPr>
                <w:lang w:val="uk-UA"/>
              </w:rPr>
              <w:t>язання</w:t>
            </w:r>
            <w:proofErr w:type="spellEnd"/>
            <w:r>
              <w:rPr>
                <w:lang w:val="uk-UA"/>
              </w:rPr>
              <w:t xml:space="preserve"> практичних завдань та змістовно інтерпретувати отримані результати</w:t>
            </w:r>
            <w:r w:rsidRPr="0041667A">
              <w:rPr>
                <w:lang w:val="uk-UA"/>
              </w:rPr>
              <w:t>;</w:t>
            </w:r>
          </w:p>
          <w:p w:rsidR="00AC6354" w:rsidRDefault="00AC6354" w:rsidP="00923FB4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− </w:t>
            </w:r>
            <w:r w:rsidRPr="000E4984">
              <w:rPr>
                <w:sz w:val="24"/>
                <w:szCs w:val="24"/>
                <w:lang w:val="uk-UA"/>
              </w:rPr>
              <w:t>виконувати міждисциплінарний аналіз соціально-економічних явищ і проблем в однієї або декількох професійних сферах;</w:t>
            </w:r>
          </w:p>
          <w:p w:rsidR="00DB5B9C" w:rsidRDefault="00DB5B9C" w:rsidP="00923FB4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4"/>
                <w:lang w:val="uk-UA"/>
              </w:rPr>
            </w:pPr>
            <w:r>
              <w:rPr>
                <w:lang w:val="uk-UA"/>
              </w:rPr>
              <w:sym w:font="Symbol" w:char="F02D"/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r w:rsidRPr="00660E75">
              <w:rPr>
                <w:sz w:val="24"/>
              </w:rPr>
              <w:t>емонструвати</w:t>
            </w:r>
            <w:proofErr w:type="spellEnd"/>
            <w:r w:rsidRPr="00660E75">
              <w:rPr>
                <w:sz w:val="24"/>
              </w:rPr>
              <w:t xml:space="preserve"> </w:t>
            </w:r>
            <w:proofErr w:type="spellStart"/>
            <w:r w:rsidRPr="00660E75">
              <w:rPr>
                <w:sz w:val="24"/>
              </w:rPr>
              <w:t>вміння</w:t>
            </w:r>
            <w:proofErr w:type="spellEnd"/>
            <w:r w:rsidRPr="00660E75">
              <w:rPr>
                <w:sz w:val="24"/>
              </w:rPr>
              <w:t xml:space="preserve"> абстрактно </w:t>
            </w:r>
            <w:proofErr w:type="spellStart"/>
            <w:r w:rsidRPr="00660E75">
              <w:rPr>
                <w:sz w:val="24"/>
              </w:rPr>
              <w:t>мислити</w:t>
            </w:r>
            <w:proofErr w:type="spellEnd"/>
            <w:r w:rsidRPr="00660E75">
              <w:rPr>
                <w:sz w:val="24"/>
              </w:rPr>
              <w:t xml:space="preserve">, </w:t>
            </w:r>
            <w:proofErr w:type="spellStart"/>
            <w:r w:rsidRPr="00660E75">
              <w:rPr>
                <w:sz w:val="24"/>
              </w:rPr>
              <w:t>застосовувати</w:t>
            </w:r>
            <w:proofErr w:type="spellEnd"/>
            <w:r w:rsidRPr="00660E75">
              <w:rPr>
                <w:sz w:val="24"/>
              </w:rPr>
              <w:t xml:space="preserve"> </w:t>
            </w:r>
            <w:proofErr w:type="spellStart"/>
            <w:r w:rsidRPr="00660E75">
              <w:rPr>
                <w:sz w:val="24"/>
              </w:rPr>
              <w:t>аналіз</w:t>
            </w:r>
            <w:proofErr w:type="spellEnd"/>
            <w:r w:rsidRPr="00660E75">
              <w:rPr>
                <w:sz w:val="24"/>
              </w:rPr>
              <w:t xml:space="preserve"> та синтез для </w:t>
            </w:r>
            <w:proofErr w:type="spellStart"/>
            <w:r w:rsidRPr="00660E75">
              <w:rPr>
                <w:sz w:val="24"/>
              </w:rPr>
              <w:t>виявлення</w:t>
            </w:r>
            <w:proofErr w:type="spellEnd"/>
            <w:r w:rsidRPr="00660E75">
              <w:rPr>
                <w:sz w:val="24"/>
              </w:rPr>
              <w:t xml:space="preserve"> </w:t>
            </w:r>
            <w:proofErr w:type="spellStart"/>
            <w:r w:rsidRPr="00660E75">
              <w:rPr>
                <w:sz w:val="24"/>
              </w:rPr>
              <w:t>ключових</w:t>
            </w:r>
            <w:proofErr w:type="spellEnd"/>
            <w:r w:rsidRPr="00660E75">
              <w:rPr>
                <w:sz w:val="24"/>
              </w:rPr>
              <w:t xml:space="preserve"> характеристик </w:t>
            </w:r>
            <w:proofErr w:type="spellStart"/>
            <w:r w:rsidRPr="00660E75">
              <w:rPr>
                <w:sz w:val="24"/>
              </w:rPr>
              <w:t>економічних</w:t>
            </w:r>
            <w:proofErr w:type="spellEnd"/>
            <w:r w:rsidRPr="00660E75">
              <w:rPr>
                <w:sz w:val="24"/>
              </w:rPr>
              <w:t xml:space="preserve"> систем </w:t>
            </w:r>
            <w:proofErr w:type="spellStart"/>
            <w:proofErr w:type="gramStart"/>
            <w:r w:rsidRPr="00660E75">
              <w:rPr>
                <w:sz w:val="24"/>
              </w:rPr>
              <w:t>р</w:t>
            </w:r>
            <w:proofErr w:type="gramEnd"/>
            <w:r w:rsidRPr="00660E75">
              <w:rPr>
                <w:sz w:val="24"/>
              </w:rPr>
              <w:t>ізного</w:t>
            </w:r>
            <w:proofErr w:type="spellEnd"/>
            <w:r w:rsidRPr="00660E75">
              <w:rPr>
                <w:sz w:val="24"/>
              </w:rPr>
              <w:t xml:space="preserve"> </w:t>
            </w:r>
            <w:proofErr w:type="spellStart"/>
            <w:r w:rsidRPr="00660E75">
              <w:rPr>
                <w:sz w:val="24"/>
              </w:rPr>
              <w:t>рівня</w:t>
            </w:r>
            <w:proofErr w:type="spellEnd"/>
            <w:r w:rsidRPr="00660E75">
              <w:rPr>
                <w:sz w:val="24"/>
              </w:rPr>
              <w:t xml:space="preserve">, а </w:t>
            </w:r>
            <w:proofErr w:type="spellStart"/>
            <w:r w:rsidRPr="00660E75">
              <w:rPr>
                <w:sz w:val="24"/>
              </w:rPr>
              <w:t>також</w:t>
            </w:r>
            <w:proofErr w:type="spellEnd"/>
            <w:r w:rsidRPr="00660E75">
              <w:rPr>
                <w:sz w:val="24"/>
              </w:rPr>
              <w:t xml:space="preserve"> </w:t>
            </w:r>
            <w:proofErr w:type="spellStart"/>
            <w:r w:rsidRPr="00660E75">
              <w:rPr>
                <w:sz w:val="24"/>
              </w:rPr>
              <w:t>особ</w:t>
            </w:r>
            <w:r>
              <w:rPr>
                <w:sz w:val="24"/>
              </w:rPr>
              <w:t>ливостей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поведінки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суб’єктів</w:t>
            </w:r>
            <w:proofErr w:type="spellEnd"/>
            <w:r>
              <w:rPr>
                <w:sz w:val="24"/>
                <w:lang w:val="uk-UA"/>
              </w:rPr>
              <w:t>;</w:t>
            </w:r>
          </w:p>
          <w:p w:rsidR="00642760" w:rsidRPr="00DB5B9C" w:rsidRDefault="00642760" w:rsidP="00923FB4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>
              <w:rPr>
                <w:sz w:val="24"/>
                <w:lang w:val="uk-UA"/>
              </w:rPr>
              <w:sym w:font="Symbol" w:char="F02D"/>
            </w:r>
            <w:r w:rsidR="005F140C">
              <w:rPr>
                <w:sz w:val="24"/>
                <w:lang w:val="uk-UA"/>
              </w:rPr>
              <w:t> </w:t>
            </w:r>
            <w:r w:rsidRPr="00642760">
              <w:rPr>
                <w:sz w:val="24"/>
                <w:lang w:val="uk-UA"/>
              </w:rPr>
              <w:t>уміння працювати в стресових ситуаціях, приймати рішення в умовах невизначеності;</w:t>
            </w:r>
          </w:p>
          <w:p w:rsidR="00923FB4" w:rsidRPr="00DB5B9C" w:rsidRDefault="00923FB4" w:rsidP="00923FB4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 xml:space="preserve">– </w:t>
            </w:r>
            <w:r w:rsidR="00DB5B9C">
              <w:rPr>
                <w:lang w:val="uk-UA"/>
              </w:rPr>
              <w:t>уміння творчо, нестандартно, продуктивно мислити;</w:t>
            </w:r>
          </w:p>
          <w:p w:rsidR="001039A3" w:rsidRPr="0041667A" w:rsidRDefault="00923FB4" w:rsidP="00642760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i/>
                <w:color w:val="FF0000"/>
                <w:lang w:val="uk-UA"/>
              </w:rPr>
            </w:pPr>
            <w:r w:rsidRPr="0041667A">
              <w:rPr>
                <w:lang w:val="uk-UA"/>
              </w:rPr>
              <w:t>–</w:t>
            </w:r>
            <w:r w:rsidR="005F140C">
              <w:rPr>
                <w:lang w:val="uk-UA"/>
              </w:rPr>
              <w:t> </w:t>
            </w:r>
            <w:r w:rsidRPr="0041667A">
              <w:rPr>
                <w:lang w:val="uk-UA"/>
              </w:rPr>
              <w:t>здатність прогнозувати соціально-економічні процеси на основі використання  економіко-математичних методів і моделей.</w:t>
            </w:r>
          </w:p>
        </w:tc>
      </w:tr>
      <w:tr w:rsidR="00C67355" w:rsidRPr="0041667A" w:rsidTr="00E72623">
        <w:tc>
          <w:tcPr>
            <w:tcW w:w="9345" w:type="dxa"/>
            <w:gridSpan w:val="11"/>
          </w:tcPr>
          <w:p w:rsidR="00C67355" w:rsidRPr="0041667A" w:rsidRDefault="00AC76DC" w:rsidP="00C67355">
            <w:pPr>
              <w:jc w:val="center"/>
              <w:rPr>
                <w:lang w:val="uk-UA"/>
              </w:rPr>
            </w:pPr>
            <w:r w:rsidRPr="0041667A">
              <w:rPr>
                <w:b/>
                <w:lang w:val="uk-UA"/>
              </w:rPr>
              <w:lastRenderedPageBreak/>
              <w:t>5</w:t>
            </w:r>
            <w:r w:rsidR="00C67355" w:rsidRPr="0041667A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41667A" w:rsidTr="00E72623">
        <w:tc>
          <w:tcPr>
            <w:tcW w:w="9345" w:type="dxa"/>
            <w:gridSpan w:val="11"/>
          </w:tcPr>
          <w:p w:rsidR="00C67355" w:rsidRPr="0041667A" w:rsidRDefault="00C67355" w:rsidP="005E7DA5">
            <w:pPr>
              <w:jc w:val="center"/>
              <w:rPr>
                <w:lang w:val="uk-UA"/>
              </w:rPr>
            </w:pPr>
            <w:r w:rsidRPr="0041667A">
              <w:rPr>
                <w:lang w:val="uk-UA"/>
              </w:rPr>
              <w:t>Обсяг курсу</w:t>
            </w:r>
            <w:r w:rsidR="001A4696" w:rsidRPr="0041667A">
              <w:rPr>
                <w:i/>
                <w:lang w:val="uk-UA"/>
              </w:rPr>
              <w:t xml:space="preserve"> </w:t>
            </w:r>
            <w:r w:rsidR="00A1450F" w:rsidRPr="0041667A">
              <w:rPr>
                <w:i/>
                <w:lang w:val="uk-UA"/>
              </w:rPr>
              <w:t xml:space="preserve">- </w:t>
            </w:r>
            <w:r w:rsidR="005E7DA5">
              <w:rPr>
                <w:i/>
                <w:lang w:val="uk-UA"/>
              </w:rPr>
              <w:t>9</w:t>
            </w:r>
            <w:r w:rsidR="003C4D22" w:rsidRPr="0041667A">
              <w:rPr>
                <w:lang w:val="uk-UA"/>
              </w:rPr>
              <w:t>0 год</w:t>
            </w:r>
            <w:r w:rsidR="00A1450F" w:rsidRPr="0041667A">
              <w:rPr>
                <w:lang w:val="uk-UA"/>
              </w:rPr>
              <w:t>.</w:t>
            </w:r>
          </w:p>
        </w:tc>
      </w:tr>
      <w:tr w:rsidR="00C67355" w:rsidRPr="0041667A" w:rsidTr="002D508D">
        <w:tc>
          <w:tcPr>
            <w:tcW w:w="4531" w:type="dxa"/>
            <w:gridSpan w:val="6"/>
          </w:tcPr>
          <w:p w:rsidR="00C67355" w:rsidRPr="0041667A" w:rsidRDefault="00C67355" w:rsidP="00C67355">
            <w:pPr>
              <w:jc w:val="center"/>
              <w:rPr>
                <w:lang w:val="uk-UA"/>
              </w:rPr>
            </w:pPr>
            <w:r w:rsidRPr="0041667A">
              <w:rPr>
                <w:lang w:val="uk-UA"/>
              </w:rPr>
              <w:t>Вид заняття</w:t>
            </w:r>
          </w:p>
        </w:tc>
        <w:tc>
          <w:tcPr>
            <w:tcW w:w="4814" w:type="dxa"/>
            <w:gridSpan w:val="5"/>
          </w:tcPr>
          <w:p w:rsidR="00C67355" w:rsidRPr="0041667A" w:rsidRDefault="00C67355" w:rsidP="000C46E3">
            <w:pPr>
              <w:jc w:val="center"/>
              <w:rPr>
                <w:lang w:val="uk-UA"/>
              </w:rPr>
            </w:pPr>
            <w:r w:rsidRPr="0041667A">
              <w:rPr>
                <w:lang w:val="uk-UA"/>
              </w:rPr>
              <w:t>Загальна кількість годин</w:t>
            </w:r>
          </w:p>
        </w:tc>
      </w:tr>
      <w:tr w:rsidR="000C46E3" w:rsidRPr="0041667A" w:rsidTr="002D508D">
        <w:tc>
          <w:tcPr>
            <w:tcW w:w="4531" w:type="dxa"/>
            <w:gridSpan w:val="6"/>
          </w:tcPr>
          <w:p w:rsidR="000C46E3" w:rsidRPr="0041667A" w:rsidRDefault="00DB5B9C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67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 w:rsidRPr="0041667A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4814" w:type="dxa"/>
            <w:gridSpan w:val="5"/>
          </w:tcPr>
          <w:p w:rsidR="000C46E3" w:rsidRPr="0041667A" w:rsidRDefault="005E7DA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C4D22" w:rsidRPr="0041667A">
              <w:rPr>
                <w:lang w:val="uk-UA"/>
              </w:rPr>
              <w:t>0</w:t>
            </w:r>
          </w:p>
        </w:tc>
      </w:tr>
      <w:tr w:rsidR="000C46E3" w:rsidRPr="0041667A" w:rsidTr="002D508D">
        <w:tc>
          <w:tcPr>
            <w:tcW w:w="4531" w:type="dxa"/>
            <w:gridSpan w:val="6"/>
          </w:tcPr>
          <w:p w:rsidR="000C46E3" w:rsidRPr="0041667A" w:rsidRDefault="00DB5B9C" w:rsidP="003C4D2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67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C46E3" w:rsidRPr="0041667A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рактичні</w:t>
            </w:r>
          </w:p>
        </w:tc>
        <w:tc>
          <w:tcPr>
            <w:tcW w:w="4814" w:type="dxa"/>
            <w:gridSpan w:val="5"/>
          </w:tcPr>
          <w:p w:rsidR="000C46E3" w:rsidRPr="0041667A" w:rsidRDefault="005E7DA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C4D22" w:rsidRPr="0041667A">
              <w:rPr>
                <w:lang w:val="uk-UA"/>
              </w:rPr>
              <w:t>0</w:t>
            </w:r>
          </w:p>
        </w:tc>
      </w:tr>
      <w:tr w:rsidR="000C46E3" w:rsidRPr="0041667A" w:rsidTr="002D508D">
        <w:tc>
          <w:tcPr>
            <w:tcW w:w="4531" w:type="dxa"/>
            <w:gridSpan w:val="6"/>
          </w:tcPr>
          <w:p w:rsidR="000C46E3" w:rsidRPr="0041667A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67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814" w:type="dxa"/>
            <w:gridSpan w:val="5"/>
          </w:tcPr>
          <w:p w:rsidR="000C46E3" w:rsidRPr="0041667A" w:rsidRDefault="005E7DA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3C4D22" w:rsidRPr="0041667A">
              <w:rPr>
                <w:lang w:val="uk-UA"/>
              </w:rPr>
              <w:t>0</w:t>
            </w:r>
          </w:p>
        </w:tc>
      </w:tr>
      <w:tr w:rsidR="000C46E3" w:rsidRPr="0041667A" w:rsidTr="00E72623">
        <w:tc>
          <w:tcPr>
            <w:tcW w:w="9345" w:type="dxa"/>
            <w:gridSpan w:val="11"/>
          </w:tcPr>
          <w:p w:rsidR="000C46E3" w:rsidRPr="0041667A" w:rsidRDefault="000C46E3" w:rsidP="000C46E3">
            <w:pPr>
              <w:jc w:val="center"/>
              <w:rPr>
                <w:lang w:val="uk-UA"/>
              </w:rPr>
            </w:pPr>
            <w:r w:rsidRPr="0041667A">
              <w:rPr>
                <w:lang w:val="uk-UA"/>
              </w:rPr>
              <w:t>Ознаки курсу</w:t>
            </w:r>
          </w:p>
        </w:tc>
      </w:tr>
      <w:tr w:rsidR="000C46E3" w:rsidRPr="0041667A" w:rsidTr="00DC2876">
        <w:tc>
          <w:tcPr>
            <w:tcW w:w="1620" w:type="dxa"/>
            <w:vAlign w:val="center"/>
          </w:tcPr>
          <w:p w:rsidR="000C46E3" w:rsidRPr="0041667A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67A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41667A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67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062" w:type="dxa"/>
            <w:gridSpan w:val="3"/>
          </w:tcPr>
          <w:p w:rsidR="000C46E3" w:rsidRPr="0041667A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67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41667A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67A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3460" w:type="dxa"/>
            <w:gridSpan w:val="3"/>
          </w:tcPr>
          <w:p w:rsidR="000C46E3" w:rsidRPr="0041667A" w:rsidRDefault="008160B7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Обов’язковий</w:t>
            </w:r>
            <w:r w:rsidR="00483A45" w:rsidRPr="00416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  <w:p w:rsidR="000C46E3" w:rsidRPr="0041667A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67A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41667A" w:rsidTr="00DC2876">
        <w:tc>
          <w:tcPr>
            <w:tcW w:w="1620" w:type="dxa"/>
          </w:tcPr>
          <w:p w:rsidR="000C46E3" w:rsidRPr="0041667A" w:rsidRDefault="003C4D22" w:rsidP="00923FB4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І</w:t>
            </w:r>
            <w:r w:rsidR="00923FB4" w:rsidRPr="0041667A">
              <w:rPr>
                <w:lang w:val="uk-UA"/>
              </w:rPr>
              <w:t>І</w:t>
            </w:r>
          </w:p>
        </w:tc>
        <w:tc>
          <w:tcPr>
            <w:tcW w:w="2203" w:type="dxa"/>
            <w:gridSpan w:val="4"/>
          </w:tcPr>
          <w:p w:rsidR="000C46E3" w:rsidRPr="0041667A" w:rsidRDefault="003C4D22" w:rsidP="00395013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051 Економіка</w:t>
            </w:r>
          </w:p>
        </w:tc>
        <w:tc>
          <w:tcPr>
            <w:tcW w:w="2062" w:type="dxa"/>
            <w:gridSpan w:val="3"/>
          </w:tcPr>
          <w:p w:rsidR="000C46E3" w:rsidRPr="0041667A" w:rsidRDefault="003C4D22" w:rsidP="00395013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перший</w:t>
            </w:r>
          </w:p>
        </w:tc>
        <w:tc>
          <w:tcPr>
            <w:tcW w:w="3460" w:type="dxa"/>
            <w:gridSpan w:val="3"/>
          </w:tcPr>
          <w:p w:rsidR="000C46E3" w:rsidRPr="0041667A" w:rsidRDefault="00F04F73" w:rsidP="00395013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</w:rPr>
              <w:t>о</w:t>
            </w:r>
            <w:bookmarkStart w:id="0" w:name="_GoBack"/>
            <w:bookmarkEnd w:id="0"/>
            <w:r>
              <w:rPr>
                <w:sz w:val="24"/>
                <w:szCs w:val="24"/>
              </w:rPr>
              <w:t>бов’язковий</w:t>
            </w:r>
          </w:p>
        </w:tc>
      </w:tr>
      <w:tr w:rsidR="00AC76DC" w:rsidRPr="0041667A" w:rsidTr="00E72623">
        <w:tc>
          <w:tcPr>
            <w:tcW w:w="9345" w:type="dxa"/>
            <w:gridSpan w:val="11"/>
          </w:tcPr>
          <w:p w:rsidR="00AC76DC" w:rsidRPr="0041667A" w:rsidRDefault="00AC76DC" w:rsidP="00AC76DC">
            <w:pPr>
              <w:jc w:val="center"/>
              <w:rPr>
                <w:lang w:val="uk-UA"/>
              </w:rPr>
            </w:pPr>
            <w:r w:rsidRPr="0041667A">
              <w:rPr>
                <w:lang w:val="uk-UA"/>
              </w:rPr>
              <w:t>Тематика курсу</w:t>
            </w:r>
          </w:p>
        </w:tc>
      </w:tr>
      <w:tr w:rsidR="00DC2876" w:rsidRPr="0041667A" w:rsidTr="00DE1954">
        <w:tc>
          <w:tcPr>
            <w:tcW w:w="3114" w:type="dxa"/>
            <w:gridSpan w:val="4"/>
          </w:tcPr>
          <w:p w:rsidR="00AC76DC" w:rsidRPr="0041667A" w:rsidRDefault="00AC76DC" w:rsidP="00AC76DC">
            <w:pPr>
              <w:jc w:val="center"/>
              <w:rPr>
                <w:lang w:val="uk-UA"/>
              </w:rPr>
            </w:pPr>
            <w:r w:rsidRPr="0041667A">
              <w:rPr>
                <w:color w:val="000000"/>
                <w:lang w:val="uk-UA"/>
              </w:rPr>
              <w:t>Тема, план</w:t>
            </w:r>
          </w:p>
        </w:tc>
        <w:tc>
          <w:tcPr>
            <w:tcW w:w="1417" w:type="dxa"/>
            <w:gridSpan w:val="2"/>
          </w:tcPr>
          <w:p w:rsidR="00AC76DC" w:rsidRPr="0041667A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41667A">
              <w:rPr>
                <w:rStyle w:val="a7"/>
                <w:i w:val="0"/>
                <w:color w:val="auto"/>
                <w:lang w:val="uk-UA"/>
              </w:rPr>
              <w:t>Форма заняття</w:t>
            </w:r>
          </w:p>
        </w:tc>
        <w:tc>
          <w:tcPr>
            <w:tcW w:w="1134" w:type="dxa"/>
          </w:tcPr>
          <w:p w:rsidR="00AC76DC" w:rsidRPr="0041667A" w:rsidRDefault="00AC76DC" w:rsidP="00AC76DC">
            <w:pPr>
              <w:jc w:val="center"/>
              <w:rPr>
                <w:lang w:val="uk-UA"/>
              </w:rPr>
            </w:pPr>
            <w:r w:rsidRPr="0041667A">
              <w:rPr>
                <w:lang w:val="uk-UA"/>
              </w:rPr>
              <w:t>Література</w:t>
            </w:r>
          </w:p>
        </w:tc>
        <w:tc>
          <w:tcPr>
            <w:tcW w:w="1276" w:type="dxa"/>
            <w:gridSpan w:val="2"/>
          </w:tcPr>
          <w:p w:rsidR="00AC76DC" w:rsidRPr="0041667A" w:rsidRDefault="00AC76DC" w:rsidP="00AC76DC">
            <w:pPr>
              <w:jc w:val="center"/>
              <w:rPr>
                <w:lang w:val="uk-UA"/>
              </w:rPr>
            </w:pPr>
            <w:r w:rsidRPr="0041667A">
              <w:rPr>
                <w:lang w:val="uk-UA"/>
              </w:rPr>
              <w:t>Завдання, год</w:t>
            </w:r>
          </w:p>
        </w:tc>
        <w:tc>
          <w:tcPr>
            <w:tcW w:w="964" w:type="dxa"/>
          </w:tcPr>
          <w:p w:rsidR="00AC76DC" w:rsidRPr="0041667A" w:rsidRDefault="00AC76DC" w:rsidP="00AC76DC">
            <w:pPr>
              <w:jc w:val="center"/>
              <w:rPr>
                <w:lang w:val="uk-UA"/>
              </w:rPr>
            </w:pPr>
            <w:r w:rsidRPr="0041667A">
              <w:rPr>
                <w:lang w:val="uk-UA"/>
              </w:rPr>
              <w:t>Вага оцінки</w:t>
            </w:r>
          </w:p>
        </w:tc>
        <w:tc>
          <w:tcPr>
            <w:tcW w:w="1440" w:type="dxa"/>
          </w:tcPr>
          <w:p w:rsidR="00AC76DC" w:rsidRPr="0041667A" w:rsidRDefault="00AC76DC" w:rsidP="00AC76DC">
            <w:pPr>
              <w:jc w:val="center"/>
              <w:rPr>
                <w:lang w:val="uk-UA"/>
              </w:rPr>
            </w:pPr>
            <w:r w:rsidRPr="0041667A">
              <w:rPr>
                <w:lang w:val="uk-UA"/>
              </w:rPr>
              <w:t>Термін виконання</w:t>
            </w:r>
          </w:p>
        </w:tc>
      </w:tr>
      <w:tr w:rsidR="00DC2876" w:rsidRPr="0041667A" w:rsidTr="00DE1954">
        <w:tc>
          <w:tcPr>
            <w:tcW w:w="3114" w:type="dxa"/>
            <w:gridSpan w:val="4"/>
          </w:tcPr>
          <w:p w:rsidR="00AC76DC" w:rsidRPr="00CC6CE6" w:rsidRDefault="00CC6CE6" w:rsidP="00CC6CE6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r w:rsidRPr="00CC6CE6">
              <w:rPr>
                <w:b/>
                <w:lang w:val="uk-UA"/>
              </w:rPr>
              <w:t>Тема 1.</w:t>
            </w:r>
            <w:r w:rsidRPr="00CC6CE6">
              <w:rPr>
                <w:lang w:val="uk-UA"/>
              </w:rPr>
              <w:t xml:space="preserve"> Загальні принципи і проблеми моделювання мікроекономічних процесів. Структуризація економіки. Розробка моделей підсистем і окремих ланок. Узгодження рішень в системі моделей. Основні підходи до побудови систем моделей мікроекономічних процесів. </w:t>
            </w:r>
            <w:proofErr w:type="spellStart"/>
            <w:r w:rsidRPr="00CC6CE6">
              <w:rPr>
                <w:lang w:val="uk-UA"/>
              </w:rPr>
              <w:t>Декомпозиційний</w:t>
            </w:r>
            <w:proofErr w:type="spellEnd"/>
            <w:r w:rsidRPr="00CC6CE6">
              <w:rPr>
                <w:lang w:val="uk-UA"/>
              </w:rPr>
              <w:t xml:space="preserve"> і композиційний підходи. Підходи, що розрізняються за степенем деталізації внутрішніх і зовнішніх зв’язків. </w:t>
            </w:r>
          </w:p>
        </w:tc>
        <w:tc>
          <w:tcPr>
            <w:tcW w:w="1417" w:type="dxa"/>
            <w:gridSpan w:val="2"/>
          </w:tcPr>
          <w:p w:rsidR="00AC76DC" w:rsidRPr="0041667A" w:rsidRDefault="00DC2876" w:rsidP="00395013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 xml:space="preserve">Лекція, </w:t>
            </w:r>
          </w:p>
          <w:p w:rsidR="00DC2876" w:rsidRPr="0041667A" w:rsidRDefault="00DC2876" w:rsidP="00395013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практичне заняття</w:t>
            </w:r>
          </w:p>
          <w:p w:rsidR="00AC7B66" w:rsidRPr="0041667A" w:rsidRDefault="00AC7B66" w:rsidP="00177791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AC76DC" w:rsidRPr="0041667A" w:rsidRDefault="00970292" w:rsidP="00395013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[</w:t>
            </w:r>
            <w:r w:rsidR="00400DCF" w:rsidRPr="0041667A">
              <w:rPr>
                <w:lang w:val="uk-UA"/>
              </w:rPr>
              <w:t>1,</w:t>
            </w:r>
            <w:r w:rsidR="00F74CAA">
              <w:rPr>
                <w:lang w:val="uk-UA"/>
              </w:rPr>
              <w:t>3,11,1216,19,20,21,22</w:t>
            </w:r>
            <w:r w:rsidRPr="0041667A">
              <w:rPr>
                <w:lang w:val="uk-UA"/>
              </w:rPr>
              <w:t>]</w:t>
            </w:r>
          </w:p>
          <w:p w:rsidR="00970292" w:rsidRPr="0041667A" w:rsidRDefault="00970292" w:rsidP="00395013">
            <w:pPr>
              <w:jc w:val="both"/>
              <w:rPr>
                <w:lang w:val="uk-UA"/>
              </w:rPr>
            </w:pPr>
          </w:p>
          <w:p w:rsidR="00970292" w:rsidRPr="0041667A" w:rsidRDefault="00970292" w:rsidP="00395013">
            <w:pPr>
              <w:jc w:val="both"/>
              <w:rPr>
                <w:lang w:val="uk-UA"/>
              </w:rPr>
            </w:pPr>
          </w:p>
          <w:p w:rsidR="00970292" w:rsidRPr="0041667A" w:rsidRDefault="00970292" w:rsidP="00395013">
            <w:pPr>
              <w:jc w:val="both"/>
              <w:rPr>
                <w:lang w:val="uk-UA"/>
              </w:rPr>
            </w:pPr>
          </w:p>
          <w:p w:rsidR="00970292" w:rsidRPr="0041667A" w:rsidRDefault="00970292" w:rsidP="00395013">
            <w:pPr>
              <w:jc w:val="both"/>
              <w:rPr>
                <w:lang w:val="uk-UA"/>
              </w:rPr>
            </w:pPr>
          </w:p>
          <w:p w:rsidR="00970292" w:rsidRPr="0041667A" w:rsidRDefault="00970292" w:rsidP="00395013">
            <w:pPr>
              <w:jc w:val="both"/>
              <w:rPr>
                <w:lang w:val="uk-UA"/>
              </w:rPr>
            </w:pPr>
          </w:p>
          <w:p w:rsidR="00970292" w:rsidRPr="0041667A" w:rsidRDefault="00970292" w:rsidP="00395013">
            <w:pPr>
              <w:jc w:val="both"/>
              <w:rPr>
                <w:lang w:val="uk-UA"/>
              </w:rPr>
            </w:pPr>
          </w:p>
          <w:p w:rsidR="00970292" w:rsidRPr="0041667A" w:rsidRDefault="00970292" w:rsidP="00177791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AC76DC" w:rsidRPr="0041667A" w:rsidRDefault="00D01B1E" w:rsidP="00395013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 xml:space="preserve">Опрацювати лекційний матеріал, </w:t>
            </w:r>
          </w:p>
          <w:p w:rsidR="00400DCF" w:rsidRPr="0041667A" w:rsidRDefault="003C5B1C" w:rsidP="00A23BAE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п</w:t>
            </w:r>
            <w:r w:rsidR="00D01B1E" w:rsidRPr="0041667A">
              <w:rPr>
                <w:lang w:val="uk-UA"/>
              </w:rPr>
              <w:t>ідготуватися до практичного заняття</w:t>
            </w:r>
          </w:p>
        </w:tc>
        <w:tc>
          <w:tcPr>
            <w:tcW w:w="964" w:type="dxa"/>
          </w:tcPr>
          <w:p w:rsidR="00AC76DC" w:rsidRPr="0041667A" w:rsidRDefault="00CC6CE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AD3721" w:rsidRPr="0041667A">
              <w:rPr>
                <w:lang w:val="uk-UA"/>
              </w:rPr>
              <w:t xml:space="preserve"> бали</w:t>
            </w:r>
          </w:p>
        </w:tc>
        <w:tc>
          <w:tcPr>
            <w:tcW w:w="1440" w:type="dxa"/>
          </w:tcPr>
          <w:p w:rsidR="00AC76DC" w:rsidRPr="0041667A" w:rsidRDefault="00400DCF" w:rsidP="00395013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До наступного заняття за розкладом</w:t>
            </w:r>
          </w:p>
          <w:p w:rsidR="00400DCF" w:rsidRPr="0041667A" w:rsidRDefault="00400DCF" w:rsidP="003F0145">
            <w:pPr>
              <w:jc w:val="both"/>
              <w:rPr>
                <w:lang w:val="uk-UA"/>
              </w:rPr>
            </w:pPr>
          </w:p>
        </w:tc>
      </w:tr>
      <w:tr w:rsidR="00A1450F" w:rsidRPr="0041667A" w:rsidTr="00DE1954">
        <w:tc>
          <w:tcPr>
            <w:tcW w:w="3114" w:type="dxa"/>
            <w:gridSpan w:val="4"/>
          </w:tcPr>
          <w:p w:rsidR="00A1450F" w:rsidRPr="00CC6CE6" w:rsidRDefault="00CC6CE6" w:rsidP="00CC6CE6">
            <w:pPr>
              <w:tabs>
                <w:tab w:val="left" w:pos="284"/>
                <w:tab w:val="left" w:pos="567"/>
              </w:tabs>
              <w:rPr>
                <w:b/>
                <w:color w:val="000000"/>
                <w:highlight w:val="yellow"/>
                <w:lang w:val="uk-UA"/>
              </w:rPr>
            </w:pPr>
            <w:r w:rsidRPr="00CC6CE6">
              <w:rPr>
                <w:b/>
                <w:lang w:val="uk-UA"/>
              </w:rPr>
              <w:t>Тема 2</w:t>
            </w:r>
            <w:r w:rsidRPr="00CC6CE6">
              <w:rPr>
                <w:lang w:val="uk-UA"/>
              </w:rPr>
              <w:t xml:space="preserve">. Багаторівнева оптимізація на основі </w:t>
            </w:r>
            <w:proofErr w:type="spellStart"/>
            <w:r w:rsidRPr="00CC6CE6">
              <w:rPr>
                <w:lang w:val="uk-UA"/>
              </w:rPr>
              <w:t>декомпозиційного</w:t>
            </w:r>
            <w:proofErr w:type="spellEnd"/>
            <w:r w:rsidRPr="00CC6CE6">
              <w:rPr>
                <w:lang w:val="uk-UA"/>
              </w:rPr>
              <w:t xml:space="preserve"> підходу. </w:t>
            </w:r>
            <w:proofErr w:type="spellStart"/>
            <w:r w:rsidRPr="00CC6CE6">
              <w:rPr>
                <w:lang w:val="uk-UA"/>
              </w:rPr>
              <w:t>Метамодель</w:t>
            </w:r>
            <w:proofErr w:type="spellEnd"/>
            <w:r w:rsidRPr="00CC6CE6">
              <w:rPr>
                <w:lang w:val="uk-UA"/>
              </w:rPr>
              <w:t xml:space="preserve"> і моделі підсистем. Умови узгодженості глобального і локального оптимумів. </w:t>
            </w:r>
            <w:r w:rsidRPr="00CC6CE6">
              <w:rPr>
                <w:lang w:val="uk-UA"/>
              </w:rPr>
              <w:lastRenderedPageBreak/>
              <w:t>Ітеративні методи побудови деталізованого оптимального плану. Побудова агрегованого плану. узгодженого з деталізованими локально-оптимальними планами. Ітеративне агрегування. Методи апроксимації виробничих потужностей. Узгодження рішень з використанням функції відклику. Узгодження рішень в системі моделей методами рефлекторного моделювання.</w:t>
            </w:r>
          </w:p>
        </w:tc>
        <w:tc>
          <w:tcPr>
            <w:tcW w:w="1417" w:type="dxa"/>
            <w:gridSpan w:val="2"/>
          </w:tcPr>
          <w:p w:rsidR="00A23BAE" w:rsidRPr="0041667A" w:rsidRDefault="00A23BAE" w:rsidP="00A23BAE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lastRenderedPageBreak/>
              <w:t xml:space="preserve">Лекція, </w:t>
            </w:r>
          </w:p>
          <w:p w:rsidR="00A23BAE" w:rsidRPr="0041667A" w:rsidRDefault="00A23BAE" w:rsidP="00A23BAE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практичне заняття</w:t>
            </w:r>
          </w:p>
          <w:p w:rsidR="00A1450F" w:rsidRPr="0041667A" w:rsidRDefault="00A1450F" w:rsidP="00395013">
            <w:pPr>
              <w:jc w:val="both"/>
              <w:rPr>
                <w:highlight w:val="yellow"/>
                <w:lang w:val="uk-UA"/>
              </w:rPr>
            </w:pPr>
          </w:p>
        </w:tc>
        <w:tc>
          <w:tcPr>
            <w:tcW w:w="1134" w:type="dxa"/>
          </w:tcPr>
          <w:p w:rsidR="00A23BAE" w:rsidRPr="0041667A" w:rsidRDefault="00A23BAE" w:rsidP="00A23BAE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[1,2</w:t>
            </w:r>
            <w:r w:rsidR="00F74CAA">
              <w:rPr>
                <w:lang w:val="uk-UA"/>
              </w:rPr>
              <w:t>,</w:t>
            </w:r>
            <w:r w:rsidR="0093074C">
              <w:rPr>
                <w:lang w:val="uk-UA"/>
              </w:rPr>
              <w:t>3,</w:t>
            </w:r>
            <w:r w:rsidR="00F74CAA">
              <w:rPr>
                <w:lang w:val="uk-UA"/>
              </w:rPr>
              <w:t>5,9, 10,12,13,16,22</w:t>
            </w:r>
            <w:r w:rsidR="0093074C">
              <w:rPr>
                <w:lang w:val="uk-UA"/>
              </w:rPr>
              <w:t>,23</w:t>
            </w:r>
            <w:r w:rsidRPr="0041667A">
              <w:rPr>
                <w:lang w:val="uk-UA"/>
              </w:rPr>
              <w:t>]</w:t>
            </w:r>
          </w:p>
          <w:p w:rsidR="00A1450F" w:rsidRPr="0041667A" w:rsidRDefault="00A1450F" w:rsidP="00395013">
            <w:pPr>
              <w:jc w:val="both"/>
              <w:rPr>
                <w:highlight w:val="yellow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A23BAE" w:rsidRPr="0041667A" w:rsidRDefault="00A23BAE" w:rsidP="00A23BAE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 xml:space="preserve">Опрацювати лекційний матеріал, </w:t>
            </w:r>
          </w:p>
          <w:p w:rsidR="00A1450F" w:rsidRPr="0041667A" w:rsidRDefault="00A23BAE" w:rsidP="00A23BAE">
            <w:pPr>
              <w:jc w:val="both"/>
              <w:rPr>
                <w:highlight w:val="yellow"/>
                <w:lang w:val="uk-UA"/>
              </w:rPr>
            </w:pPr>
            <w:r w:rsidRPr="0041667A">
              <w:rPr>
                <w:lang w:val="uk-UA"/>
              </w:rPr>
              <w:t>підготуватися до практично</w:t>
            </w:r>
            <w:r w:rsidRPr="0041667A">
              <w:rPr>
                <w:lang w:val="uk-UA"/>
              </w:rPr>
              <w:lastRenderedPageBreak/>
              <w:t>го заняття</w:t>
            </w:r>
          </w:p>
        </w:tc>
        <w:tc>
          <w:tcPr>
            <w:tcW w:w="964" w:type="dxa"/>
          </w:tcPr>
          <w:p w:rsidR="00A1450F" w:rsidRPr="0041667A" w:rsidRDefault="00CC6CE6" w:rsidP="00395013">
            <w:pPr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  <w:r w:rsidR="00AD3721" w:rsidRPr="0041667A">
              <w:rPr>
                <w:lang w:val="uk-UA"/>
              </w:rPr>
              <w:t xml:space="preserve"> бали</w:t>
            </w:r>
          </w:p>
        </w:tc>
        <w:tc>
          <w:tcPr>
            <w:tcW w:w="1440" w:type="dxa"/>
          </w:tcPr>
          <w:p w:rsidR="003F0145" w:rsidRPr="0041667A" w:rsidRDefault="003F0145" w:rsidP="003F0145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До наступного заняття за розкладом</w:t>
            </w:r>
          </w:p>
          <w:p w:rsidR="00A1450F" w:rsidRPr="0041667A" w:rsidRDefault="00A1450F" w:rsidP="00395013">
            <w:pPr>
              <w:jc w:val="both"/>
              <w:rPr>
                <w:highlight w:val="yellow"/>
                <w:lang w:val="uk-UA"/>
              </w:rPr>
            </w:pPr>
          </w:p>
        </w:tc>
      </w:tr>
      <w:tr w:rsidR="009A4BF5" w:rsidRPr="0041667A" w:rsidTr="00DE1954">
        <w:tc>
          <w:tcPr>
            <w:tcW w:w="3114" w:type="dxa"/>
            <w:gridSpan w:val="4"/>
          </w:tcPr>
          <w:p w:rsidR="009A4BF5" w:rsidRPr="00CC6CE6" w:rsidRDefault="009A4BF5" w:rsidP="00CC6CE6">
            <w:pPr>
              <w:tabs>
                <w:tab w:val="left" w:pos="284"/>
                <w:tab w:val="left" w:pos="567"/>
              </w:tabs>
              <w:rPr>
                <w:b/>
                <w:color w:val="FF0000"/>
                <w:lang w:val="uk-UA"/>
              </w:rPr>
            </w:pPr>
            <w:r w:rsidRPr="00CC6CE6">
              <w:rPr>
                <w:b/>
                <w:lang w:val="uk-UA"/>
              </w:rPr>
              <w:lastRenderedPageBreak/>
              <w:t>Тема 3.</w:t>
            </w:r>
            <w:r w:rsidRPr="00CC6CE6">
              <w:rPr>
                <w:lang w:val="uk-UA"/>
              </w:rPr>
              <w:t xml:space="preserve"> Моделювання економічних взаємодій. Моделі економічної рівноваги. Оптимальність за </w:t>
            </w:r>
            <w:proofErr w:type="spellStart"/>
            <w:r w:rsidRPr="00CC6CE6">
              <w:rPr>
                <w:lang w:val="uk-UA"/>
              </w:rPr>
              <w:t>Парето</w:t>
            </w:r>
            <w:proofErr w:type="spellEnd"/>
            <w:r w:rsidRPr="00CC6CE6">
              <w:rPr>
                <w:lang w:val="uk-UA"/>
              </w:rPr>
              <w:t xml:space="preserve">. Ядро економічної системи. Кооперативна гра. Ядро гри. Рівноважні розв’язки в економічній системі. Некооперативна гра і рівновага </w:t>
            </w:r>
            <w:proofErr w:type="spellStart"/>
            <w:r w:rsidRPr="00CC6CE6">
              <w:rPr>
                <w:lang w:val="uk-UA"/>
              </w:rPr>
              <w:t>Неша</w:t>
            </w:r>
            <w:proofErr w:type="spellEnd"/>
            <w:r w:rsidRPr="00CC6CE6">
              <w:rPr>
                <w:lang w:val="uk-UA"/>
              </w:rPr>
              <w:t>. Модель економічної взаємодії підсистем. Співвідношення ядра і рівноваги. Нечіткі коаліції і нечітке ядро. Співвідношення рівноваги і глобального оптимуму. Модель економічної взаємодії держави і населення. Модель економічної взаємодії регіонів.</w:t>
            </w:r>
          </w:p>
        </w:tc>
        <w:tc>
          <w:tcPr>
            <w:tcW w:w="1417" w:type="dxa"/>
            <w:gridSpan w:val="2"/>
          </w:tcPr>
          <w:p w:rsidR="009A4BF5" w:rsidRPr="0041667A" w:rsidRDefault="009A4BF5" w:rsidP="00A23BAE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 xml:space="preserve">Лекція, </w:t>
            </w:r>
          </w:p>
          <w:p w:rsidR="009A4BF5" w:rsidRPr="0041667A" w:rsidRDefault="009A4BF5" w:rsidP="00A23BAE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практичне заняття</w:t>
            </w:r>
          </w:p>
          <w:p w:rsidR="009A4BF5" w:rsidRPr="0041667A" w:rsidRDefault="009A4BF5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9A4BF5" w:rsidRPr="0041667A" w:rsidRDefault="009A4BF5" w:rsidP="00177791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[3,</w:t>
            </w:r>
            <w:r>
              <w:rPr>
                <w:lang w:val="uk-UA"/>
              </w:rPr>
              <w:t>6,9,10,11,12,16,17,18</w:t>
            </w:r>
            <w:r w:rsidRPr="0041667A">
              <w:rPr>
                <w:lang w:val="uk-UA"/>
              </w:rPr>
              <w:t>]</w:t>
            </w:r>
          </w:p>
          <w:p w:rsidR="009A4BF5" w:rsidRPr="0041667A" w:rsidRDefault="009A4BF5" w:rsidP="00395013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9A4BF5" w:rsidRPr="0041667A" w:rsidRDefault="009A4BF5" w:rsidP="00177791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 xml:space="preserve">Опрацювати лекційний матеріал, </w:t>
            </w:r>
          </w:p>
          <w:p w:rsidR="009A4BF5" w:rsidRPr="0041667A" w:rsidRDefault="009A4BF5" w:rsidP="00EE38F6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підготуватися до практичного заняття, розв’язати задачі</w:t>
            </w:r>
          </w:p>
        </w:tc>
        <w:tc>
          <w:tcPr>
            <w:tcW w:w="964" w:type="dxa"/>
          </w:tcPr>
          <w:p w:rsidR="009A4BF5" w:rsidRPr="0041667A" w:rsidRDefault="009A4BF5" w:rsidP="003C60FF">
            <w:pPr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>4</w:t>
            </w:r>
            <w:r w:rsidRPr="0041667A">
              <w:rPr>
                <w:lang w:val="uk-UA"/>
              </w:rPr>
              <w:t xml:space="preserve"> бали</w:t>
            </w:r>
          </w:p>
        </w:tc>
        <w:tc>
          <w:tcPr>
            <w:tcW w:w="1440" w:type="dxa"/>
          </w:tcPr>
          <w:p w:rsidR="009A4BF5" w:rsidRPr="0041667A" w:rsidRDefault="009A4BF5" w:rsidP="003F0145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До наступного заняття за розкладом</w:t>
            </w:r>
          </w:p>
          <w:p w:rsidR="009A4BF5" w:rsidRPr="0041667A" w:rsidRDefault="009A4BF5" w:rsidP="00395013">
            <w:pPr>
              <w:jc w:val="both"/>
              <w:rPr>
                <w:lang w:val="uk-UA"/>
              </w:rPr>
            </w:pPr>
          </w:p>
        </w:tc>
      </w:tr>
      <w:tr w:rsidR="009A4BF5" w:rsidRPr="0041667A" w:rsidTr="00DE1954">
        <w:tc>
          <w:tcPr>
            <w:tcW w:w="3114" w:type="dxa"/>
            <w:gridSpan w:val="4"/>
          </w:tcPr>
          <w:p w:rsidR="009A4BF5" w:rsidRPr="00CC6CE6" w:rsidRDefault="009A4BF5" w:rsidP="00CC6CE6">
            <w:pPr>
              <w:tabs>
                <w:tab w:val="left" w:pos="284"/>
                <w:tab w:val="left" w:pos="567"/>
              </w:tabs>
              <w:rPr>
                <w:b/>
                <w:color w:val="000000"/>
                <w:lang w:val="uk-UA"/>
              </w:rPr>
            </w:pPr>
            <w:r w:rsidRPr="00CC6CE6">
              <w:rPr>
                <w:b/>
                <w:lang w:val="uk-UA"/>
              </w:rPr>
              <w:t>Тема 4.</w:t>
            </w:r>
            <w:r w:rsidRPr="00CC6CE6">
              <w:rPr>
                <w:lang w:val="uk-UA"/>
              </w:rPr>
              <w:t xml:space="preserve"> Моделювання економічних взаємодій з використанням теорії ігор. Матриця виграшів. Змішані стратегії. Криві найкращої реакції. Рівновага Курно. Рівновага Бертрана. Ігри координації. </w:t>
            </w:r>
          </w:p>
        </w:tc>
        <w:tc>
          <w:tcPr>
            <w:tcW w:w="1417" w:type="dxa"/>
            <w:gridSpan w:val="2"/>
          </w:tcPr>
          <w:p w:rsidR="009A4BF5" w:rsidRPr="0041667A" w:rsidRDefault="009A4BF5" w:rsidP="00A23BAE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 xml:space="preserve">Лекція, </w:t>
            </w:r>
          </w:p>
          <w:p w:rsidR="009A4BF5" w:rsidRPr="0041667A" w:rsidRDefault="009A4BF5" w:rsidP="00A23BAE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практичне заняття</w:t>
            </w:r>
          </w:p>
          <w:p w:rsidR="009A4BF5" w:rsidRPr="0041667A" w:rsidRDefault="009A4BF5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9A4BF5" w:rsidRPr="0041667A" w:rsidRDefault="009A4BF5" w:rsidP="00F84456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[3,</w:t>
            </w:r>
            <w:r>
              <w:rPr>
                <w:lang w:val="uk-UA"/>
              </w:rPr>
              <w:t>6,9, 10,11,12,16,17,18,20,21</w:t>
            </w:r>
            <w:r w:rsidRPr="0041667A">
              <w:rPr>
                <w:lang w:val="uk-UA"/>
              </w:rPr>
              <w:t>]</w:t>
            </w:r>
          </w:p>
          <w:p w:rsidR="009A4BF5" w:rsidRPr="0041667A" w:rsidRDefault="009A4BF5" w:rsidP="00395013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9A4BF5" w:rsidRPr="0041667A" w:rsidRDefault="009A4BF5" w:rsidP="00177791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 xml:space="preserve">Опрацювати лекційний матеріал, </w:t>
            </w:r>
          </w:p>
          <w:p w:rsidR="009A4BF5" w:rsidRPr="0041667A" w:rsidRDefault="009A4BF5" w:rsidP="00177791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Пройти тестування до теми</w:t>
            </w:r>
          </w:p>
          <w:p w:rsidR="009A4BF5" w:rsidRPr="0041667A" w:rsidRDefault="009A4BF5" w:rsidP="00395013">
            <w:pPr>
              <w:jc w:val="both"/>
              <w:rPr>
                <w:lang w:val="uk-UA"/>
              </w:rPr>
            </w:pPr>
          </w:p>
        </w:tc>
        <w:tc>
          <w:tcPr>
            <w:tcW w:w="964" w:type="dxa"/>
          </w:tcPr>
          <w:p w:rsidR="009A4BF5" w:rsidRPr="0041667A" w:rsidRDefault="009A4BF5" w:rsidP="003C60FF">
            <w:pPr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>4</w:t>
            </w:r>
            <w:r w:rsidRPr="0041667A">
              <w:rPr>
                <w:lang w:val="uk-UA"/>
              </w:rPr>
              <w:t xml:space="preserve"> бали</w:t>
            </w:r>
          </w:p>
        </w:tc>
        <w:tc>
          <w:tcPr>
            <w:tcW w:w="1440" w:type="dxa"/>
          </w:tcPr>
          <w:p w:rsidR="009A4BF5" w:rsidRPr="0041667A" w:rsidRDefault="009A4BF5" w:rsidP="003F0145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До наступного заняття за розкладом</w:t>
            </w:r>
          </w:p>
          <w:p w:rsidR="009A4BF5" w:rsidRPr="0041667A" w:rsidRDefault="009A4BF5" w:rsidP="00395013">
            <w:pPr>
              <w:jc w:val="both"/>
              <w:rPr>
                <w:lang w:val="uk-UA"/>
              </w:rPr>
            </w:pPr>
          </w:p>
        </w:tc>
      </w:tr>
      <w:tr w:rsidR="009A4BF5" w:rsidRPr="0041667A" w:rsidTr="00DE1954">
        <w:tc>
          <w:tcPr>
            <w:tcW w:w="3114" w:type="dxa"/>
            <w:gridSpan w:val="4"/>
          </w:tcPr>
          <w:p w:rsidR="009A4BF5" w:rsidRPr="00CC6CE6" w:rsidRDefault="009A4BF5" w:rsidP="00CC6CE6">
            <w:pPr>
              <w:tabs>
                <w:tab w:val="left" w:pos="284"/>
                <w:tab w:val="left" w:pos="567"/>
              </w:tabs>
              <w:rPr>
                <w:b/>
                <w:color w:val="000000"/>
                <w:lang w:val="uk-UA"/>
              </w:rPr>
            </w:pPr>
            <w:r w:rsidRPr="00CC6CE6">
              <w:rPr>
                <w:b/>
                <w:lang w:val="uk-UA"/>
              </w:rPr>
              <w:t>Тема</w:t>
            </w:r>
            <w:r w:rsidRPr="00CC6CE6">
              <w:rPr>
                <w:lang w:val="uk-UA"/>
              </w:rPr>
              <w:t xml:space="preserve"> </w:t>
            </w:r>
            <w:r w:rsidRPr="00CC6CE6">
              <w:rPr>
                <w:b/>
                <w:lang w:val="uk-UA"/>
              </w:rPr>
              <w:t>5.</w:t>
            </w:r>
            <w:r w:rsidRPr="00CC6CE6">
              <w:rPr>
                <w:lang w:val="uk-UA"/>
              </w:rPr>
              <w:t xml:space="preserve"> Моделі економіки обміну. Коробка </w:t>
            </w:r>
            <w:proofErr w:type="spellStart"/>
            <w:r w:rsidRPr="00CC6CE6">
              <w:rPr>
                <w:lang w:val="uk-UA"/>
              </w:rPr>
              <w:t>Еджворта</w:t>
            </w:r>
            <w:proofErr w:type="spellEnd"/>
            <w:r w:rsidRPr="00CC6CE6">
              <w:rPr>
                <w:lang w:val="uk-UA"/>
              </w:rPr>
              <w:t xml:space="preserve">. Існування рівноваги. Рівновага та ефективність. Монополія в коробці </w:t>
            </w:r>
            <w:proofErr w:type="spellStart"/>
            <w:r w:rsidRPr="00CC6CE6">
              <w:rPr>
                <w:lang w:val="uk-UA"/>
              </w:rPr>
              <w:t>Еджворта</w:t>
            </w:r>
            <w:proofErr w:type="spellEnd"/>
            <w:r w:rsidRPr="00CC6CE6">
              <w:rPr>
                <w:lang w:val="uk-UA"/>
              </w:rPr>
              <w:t>. Ефективність і рівновага. Економічна теорія добробуту. Максимізація суспільного добробуту. Значення теорем економіки добробуту.</w:t>
            </w:r>
          </w:p>
        </w:tc>
        <w:tc>
          <w:tcPr>
            <w:tcW w:w="1417" w:type="dxa"/>
            <w:gridSpan w:val="2"/>
          </w:tcPr>
          <w:p w:rsidR="009A4BF5" w:rsidRPr="0041667A" w:rsidRDefault="009A4BF5" w:rsidP="00A23BAE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 xml:space="preserve">Лекція, </w:t>
            </w:r>
          </w:p>
          <w:p w:rsidR="009A4BF5" w:rsidRPr="0041667A" w:rsidRDefault="009A4BF5" w:rsidP="00A23BAE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практичне заняття</w:t>
            </w:r>
          </w:p>
          <w:p w:rsidR="009A4BF5" w:rsidRPr="0041667A" w:rsidRDefault="009A4BF5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9A4BF5" w:rsidRPr="0041667A" w:rsidRDefault="009A4BF5" w:rsidP="00303BF4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[3,</w:t>
            </w:r>
            <w:r>
              <w:rPr>
                <w:lang w:val="uk-UA"/>
              </w:rPr>
              <w:t>6,9, 10,11,12,16,17,18,20,21</w:t>
            </w:r>
            <w:r w:rsidRPr="0041667A">
              <w:rPr>
                <w:lang w:val="uk-UA"/>
              </w:rPr>
              <w:t>]</w:t>
            </w:r>
          </w:p>
          <w:p w:rsidR="009A4BF5" w:rsidRPr="0041667A" w:rsidRDefault="009A4BF5" w:rsidP="00395013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9A4BF5" w:rsidRPr="0041667A" w:rsidRDefault="009A4BF5" w:rsidP="00177791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 xml:space="preserve">Опрацювати лекційний матеріал, </w:t>
            </w:r>
          </w:p>
          <w:p w:rsidR="009A4BF5" w:rsidRPr="0041667A" w:rsidRDefault="009A4BF5" w:rsidP="00EE38F6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підготуватися до практичного заняття</w:t>
            </w:r>
          </w:p>
        </w:tc>
        <w:tc>
          <w:tcPr>
            <w:tcW w:w="964" w:type="dxa"/>
          </w:tcPr>
          <w:p w:rsidR="009A4BF5" w:rsidRPr="0041667A" w:rsidRDefault="009A4BF5" w:rsidP="003C60FF">
            <w:pPr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>4</w:t>
            </w:r>
            <w:r w:rsidRPr="0041667A">
              <w:rPr>
                <w:lang w:val="uk-UA"/>
              </w:rPr>
              <w:t xml:space="preserve"> бали</w:t>
            </w:r>
          </w:p>
        </w:tc>
        <w:tc>
          <w:tcPr>
            <w:tcW w:w="1440" w:type="dxa"/>
          </w:tcPr>
          <w:p w:rsidR="009A4BF5" w:rsidRPr="0041667A" w:rsidRDefault="009A4BF5" w:rsidP="003F0145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До наступного заняття за розкладом</w:t>
            </w:r>
          </w:p>
          <w:p w:rsidR="009A4BF5" w:rsidRPr="0041667A" w:rsidRDefault="009A4BF5" w:rsidP="00395013">
            <w:pPr>
              <w:jc w:val="both"/>
              <w:rPr>
                <w:lang w:val="uk-UA"/>
              </w:rPr>
            </w:pPr>
          </w:p>
        </w:tc>
      </w:tr>
      <w:tr w:rsidR="009A4BF5" w:rsidRPr="0041667A" w:rsidTr="00DE1954">
        <w:tc>
          <w:tcPr>
            <w:tcW w:w="3114" w:type="dxa"/>
            <w:gridSpan w:val="4"/>
          </w:tcPr>
          <w:p w:rsidR="009A4BF5" w:rsidRPr="00597793" w:rsidRDefault="009A4BF5" w:rsidP="00597793">
            <w:pPr>
              <w:tabs>
                <w:tab w:val="left" w:pos="284"/>
                <w:tab w:val="left" w:pos="567"/>
              </w:tabs>
              <w:rPr>
                <w:b/>
                <w:color w:val="000000"/>
                <w:lang w:val="uk-UA"/>
              </w:rPr>
            </w:pPr>
            <w:r w:rsidRPr="00597793">
              <w:rPr>
                <w:b/>
                <w:lang w:val="uk-UA"/>
              </w:rPr>
              <w:t>Тема 6.</w:t>
            </w:r>
            <w:r w:rsidRPr="00597793">
              <w:rPr>
                <w:lang w:val="uk-UA"/>
              </w:rPr>
              <w:t xml:space="preserve"> Моделі оцінки і управління потенціалом розвитку підприємства. Потенціал розвитку </w:t>
            </w:r>
            <w:r w:rsidRPr="00597793">
              <w:rPr>
                <w:lang w:val="uk-UA"/>
              </w:rPr>
              <w:lastRenderedPageBreak/>
              <w:t xml:space="preserve">підприємства як економічна категорія. Локальні потенціали розвитку підприємства. Моделі оцінки потенціалу розвитку підприємства. </w:t>
            </w:r>
          </w:p>
        </w:tc>
        <w:tc>
          <w:tcPr>
            <w:tcW w:w="1417" w:type="dxa"/>
            <w:gridSpan w:val="2"/>
          </w:tcPr>
          <w:p w:rsidR="009A4BF5" w:rsidRPr="0041667A" w:rsidRDefault="009A4BF5" w:rsidP="00A23BAE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lastRenderedPageBreak/>
              <w:t xml:space="preserve">Лекція, </w:t>
            </w:r>
          </w:p>
          <w:p w:rsidR="009A4BF5" w:rsidRPr="0041667A" w:rsidRDefault="009A4BF5" w:rsidP="00A23BAE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практичне заняття</w:t>
            </w:r>
          </w:p>
          <w:p w:rsidR="009A4BF5" w:rsidRPr="0041667A" w:rsidRDefault="009A4BF5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9A4BF5" w:rsidRPr="0041667A" w:rsidRDefault="009A4BF5" w:rsidP="00177791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[</w:t>
            </w:r>
            <w:r>
              <w:rPr>
                <w:lang w:val="uk-UA"/>
              </w:rPr>
              <w:t>1,3,</w:t>
            </w:r>
            <w:r w:rsidRPr="0041667A">
              <w:rPr>
                <w:lang w:val="uk-UA"/>
              </w:rPr>
              <w:t>4,</w:t>
            </w:r>
            <w:r>
              <w:rPr>
                <w:lang w:val="uk-UA"/>
              </w:rPr>
              <w:t>7,8,15,17,18,20,21</w:t>
            </w:r>
            <w:r w:rsidRPr="0041667A">
              <w:rPr>
                <w:lang w:val="uk-UA"/>
              </w:rPr>
              <w:t>]</w:t>
            </w:r>
          </w:p>
          <w:p w:rsidR="009A4BF5" w:rsidRPr="0041667A" w:rsidRDefault="009A4BF5" w:rsidP="00395013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9A4BF5" w:rsidRPr="0041667A" w:rsidRDefault="009A4BF5" w:rsidP="00177791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 xml:space="preserve">Опрацювати лекційний матеріал, </w:t>
            </w:r>
          </w:p>
          <w:p w:rsidR="009A4BF5" w:rsidRPr="0041667A" w:rsidRDefault="009A4BF5" w:rsidP="00177791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lastRenderedPageBreak/>
              <w:t>підготуватися до практичного заняття</w:t>
            </w:r>
          </w:p>
          <w:p w:rsidR="009A4BF5" w:rsidRPr="0041667A" w:rsidRDefault="009A4BF5" w:rsidP="00395013">
            <w:pPr>
              <w:jc w:val="both"/>
              <w:rPr>
                <w:lang w:val="uk-UA"/>
              </w:rPr>
            </w:pPr>
          </w:p>
        </w:tc>
        <w:tc>
          <w:tcPr>
            <w:tcW w:w="964" w:type="dxa"/>
          </w:tcPr>
          <w:p w:rsidR="009A4BF5" w:rsidRPr="0041667A" w:rsidRDefault="009A4BF5" w:rsidP="003C60FF">
            <w:pPr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  <w:r w:rsidRPr="0041667A">
              <w:rPr>
                <w:lang w:val="uk-UA"/>
              </w:rPr>
              <w:t xml:space="preserve"> бали</w:t>
            </w:r>
          </w:p>
        </w:tc>
        <w:tc>
          <w:tcPr>
            <w:tcW w:w="1440" w:type="dxa"/>
          </w:tcPr>
          <w:p w:rsidR="009A4BF5" w:rsidRPr="0041667A" w:rsidRDefault="009A4BF5" w:rsidP="003F0145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До наступного заняття за розкладом</w:t>
            </w:r>
          </w:p>
          <w:p w:rsidR="009A4BF5" w:rsidRPr="0041667A" w:rsidRDefault="009A4BF5" w:rsidP="00395013">
            <w:pPr>
              <w:jc w:val="both"/>
              <w:rPr>
                <w:lang w:val="uk-UA"/>
              </w:rPr>
            </w:pPr>
          </w:p>
        </w:tc>
      </w:tr>
      <w:tr w:rsidR="009A4BF5" w:rsidRPr="0041667A" w:rsidTr="00DE1954">
        <w:tc>
          <w:tcPr>
            <w:tcW w:w="3114" w:type="dxa"/>
            <w:gridSpan w:val="4"/>
          </w:tcPr>
          <w:p w:rsidR="009A4BF5" w:rsidRPr="00597793" w:rsidRDefault="009A4BF5" w:rsidP="00597793">
            <w:pPr>
              <w:tabs>
                <w:tab w:val="left" w:pos="284"/>
                <w:tab w:val="left" w:pos="567"/>
              </w:tabs>
              <w:rPr>
                <w:b/>
                <w:color w:val="000000"/>
                <w:lang w:val="uk-UA"/>
              </w:rPr>
            </w:pPr>
            <w:r w:rsidRPr="00597793">
              <w:rPr>
                <w:b/>
                <w:lang w:val="uk-UA"/>
              </w:rPr>
              <w:lastRenderedPageBreak/>
              <w:t>Тема</w:t>
            </w:r>
            <w:r w:rsidRPr="00597793">
              <w:rPr>
                <w:lang w:val="uk-UA"/>
              </w:rPr>
              <w:t xml:space="preserve"> </w:t>
            </w:r>
            <w:r w:rsidRPr="00597793">
              <w:rPr>
                <w:b/>
                <w:lang w:val="uk-UA"/>
              </w:rPr>
              <w:t>7.</w:t>
            </w:r>
            <w:r w:rsidRPr="00597793">
              <w:rPr>
                <w:lang w:val="uk-UA"/>
              </w:rPr>
              <w:t xml:space="preserve"> Моделювання стратегій розвитку підприємств в умовах ринкової економіки. Процес стратегічного і тактичного планування діяльності підприємства. Стратегічний аналіз діяльності підприємства як складної системи. Діагностика зовнішнього середовища виробничо-господарської діяльності підприємства. Моделі аналізу і прогнозування економічних показників ефективності діяльності підприємства.</w:t>
            </w:r>
          </w:p>
        </w:tc>
        <w:tc>
          <w:tcPr>
            <w:tcW w:w="1417" w:type="dxa"/>
            <w:gridSpan w:val="2"/>
          </w:tcPr>
          <w:p w:rsidR="009A4BF5" w:rsidRPr="0041667A" w:rsidRDefault="009A4BF5" w:rsidP="00A23BAE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 xml:space="preserve">Лекція, </w:t>
            </w:r>
          </w:p>
          <w:p w:rsidR="009A4BF5" w:rsidRPr="0041667A" w:rsidRDefault="009A4BF5" w:rsidP="00A23BAE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практичне заняття</w:t>
            </w:r>
          </w:p>
          <w:p w:rsidR="009A4BF5" w:rsidRPr="0041667A" w:rsidRDefault="009A4BF5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9A4BF5" w:rsidRPr="0041667A" w:rsidRDefault="009A4BF5" w:rsidP="0093074C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[</w:t>
            </w:r>
            <w:r>
              <w:rPr>
                <w:lang w:val="uk-UA"/>
              </w:rPr>
              <w:t>1,3,</w:t>
            </w:r>
            <w:r w:rsidRPr="0041667A">
              <w:rPr>
                <w:lang w:val="uk-UA"/>
              </w:rPr>
              <w:t>4,</w:t>
            </w:r>
            <w:r>
              <w:rPr>
                <w:lang w:val="uk-UA"/>
              </w:rPr>
              <w:t>7,8,15,17,18,20,21,22</w:t>
            </w:r>
            <w:r w:rsidRPr="0041667A">
              <w:rPr>
                <w:lang w:val="uk-UA"/>
              </w:rPr>
              <w:t>]</w:t>
            </w:r>
          </w:p>
          <w:p w:rsidR="009A4BF5" w:rsidRPr="0041667A" w:rsidRDefault="009A4BF5" w:rsidP="00395013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9A4BF5" w:rsidRPr="0041667A" w:rsidRDefault="009A4BF5" w:rsidP="00177791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 xml:space="preserve">Опрацювати лекційний матеріал, </w:t>
            </w:r>
          </w:p>
          <w:p w:rsidR="009A4BF5" w:rsidRPr="0041667A" w:rsidRDefault="009A4BF5" w:rsidP="00177791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підготуватися до практичного заняття</w:t>
            </w:r>
          </w:p>
        </w:tc>
        <w:tc>
          <w:tcPr>
            <w:tcW w:w="964" w:type="dxa"/>
          </w:tcPr>
          <w:p w:rsidR="009A4BF5" w:rsidRPr="0041667A" w:rsidRDefault="009A4BF5" w:rsidP="003C60FF">
            <w:pPr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>4</w:t>
            </w:r>
            <w:r w:rsidRPr="0041667A">
              <w:rPr>
                <w:lang w:val="uk-UA"/>
              </w:rPr>
              <w:t xml:space="preserve"> бали</w:t>
            </w:r>
          </w:p>
        </w:tc>
        <w:tc>
          <w:tcPr>
            <w:tcW w:w="1440" w:type="dxa"/>
          </w:tcPr>
          <w:p w:rsidR="009A4BF5" w:rsidRPr="0041667A" w:rsidRDefault="009A4BF5" w:rsidP="003F0145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До наступного заняття за розкладом</w:t>
            </w:r>
          </w:p>
          <w:p w:rsidR="009A4BF5" w:rsidRPr="0041667A" w:rsidRDefault="009A4BF5" w:rsidP="00395013">
            <w:pPr>
              <w:jc w:val="both"/>
              <w:rPr>
                <w:lang w:val="uk-UA"/>
              </w:rPr>
            </w:pPr>
          </w:p>
        </w:tc>
      </w:tr>
      <w:tr w:rsidR="009A4BF5" w:rsidRPr="0041667A" w:rsidTr="00DE1954">
        <w:tc>
          <w:tcPr>
            <w:tcW w:w="3114" w:type="dxa"/>
            <w:gridSpan w:val="4"/>
          </w:tcPr>
          <w:p w:rsidR="009A4BF5" w:rsidRPr="00597793" w:rsidRDefault="009A4BF5" w:rsidP="00597793">
            <w:pPr>
              <w:tabs>
                <w:tab w:val="left" w:pos="284"/>
                <w:tab w:val="left" w:pos="567"/>
              </w:tabs>
              <w:rPr>
                <w:b/>
                <w:color w:val="000000"/>
                <w:lang w:val="uk-UA"/>
              </w:rPr>
            </w:pPr>
            <w:r w:rsidRPr="00597793">
              <w:rPr>
                <w:b/>
                <w:lang w:val="uk-UA"/>
              </w:rPr>
              <w:t>Тема</w:t>
            </w:r>
            <w:r w:rsidRPr="00597793">
              <w:rPr>
                <w:lang w:val="uk-UA"/>
              </w:rPr>
              <w:t xml:space="preserve"> </w:t>
            </w:r>
            <w:r w:rsidRPr="00597793">
              <w:rPr>
                <w:b/>
                <w:lang w:val="uk-UA"/>
              </w:rPr>
              <w:t>8.</w:t>
            </w:r>
            <w:r w:rsidRPr="00597793">
              <w:rPr>
                <w:lang w:val="uk-UA"/>
              </w:rPr>
              <w:t xml:space="preserve"> Моделі оцінки конкурентоспроможності підприємств. Вертикальна інтеграція та конкурентна перевага. Оцінка конкурентоспроможності підприємств на основі </w:t>
            </w:r>
            <w:proofErr w:type="spellStart"/>
            <w:r w:rsidRPr="00597793">
              <w:rPr>
                <w:lang w:val="uk-UA"/>
              </w:rPr>
              <w:t>деконструкції</w:t>
            </w:r>
            <w:proofErr w:type="spellEnd"/>
            <w:r w:rsidRPr="00597793">
              <w:rPr>
                <w:lang w:val="uk-UA"/>
              </w:rPr>
              <w:t xml:space="preserve"> ланцюга вартості. Функціональні аспекти конкуренто</w:t>
            </w:r>
            <w:r w:rsidRPr="00597793">
              <w:rPr>
                <w:lang w:val="uk-UA"/>
              </w:rPr>
              <w:softHyphen/>
              <w:t>спроможності підприємств.</w:t>
            </w:r>
          </w:p>
        </w:tc>
        <w:tc>
          <w:tcPr>
            <w:tcW w:w="1417" w:type="dxa"/>
            <w:gridSpan w:val="2"/>
          </w:tcPr>
          <w:p w:rsidR="009A4BF5" w:rsidRPr="0041667A" w:rsidRDefault="009A4BF5" w:rsidP="00A23BAE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 xml:space="preserve">Лекція, </w:t>
            </w:r>
          </w:p>
          <w:p w:rsidR="009A4BF5" w:rsidRPr="0041667A" w:rsidRDefault="009A4BF5" w:rsidP="00A23BAE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практичне заняття</w:t>
            </w:r>
          </w:p>
          <w:p w:rsidR="009A4BF5" w:rsidRPr="0041667A" w:rsidRDefault="009A4BF5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9A4BF5" w:rsidRPr="0041667A" w:rsidRDefault="009A4BF5" w:rsidP="0093074C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[</w:t>
            </w:r>
            <w:r>
              <w:rPr>
                <w:lang w:val="uk-UA"/>
              </w:rPr>
              <w:t>1,2,3,</w:t>
            </w:r>
            <w:r w:rsidRPr="0041667A">
              <w:rPr>
                <w:lang w:val="uk-UA"/>
              </w:rPr>
              <w:t>4,</w:t>
            </w:r>
            <w:r>
              <w:rPr>
                <w:lang w:val="uk-UA"/>
              </w:rPr>
              <w:t>7,8,11,15,17,18,20,</w:t>
            </w:r>
            <w:r w:rsidR="00760232">
              <w:rPr>
                <w:lang w:val="uk-UA"/>
              </w:rPr>
              <w:t xml:space="preserve"> </w:t>
            </w:r>
            <w:r>
              <w:rPr>
                <w:lang w:val="uk-UA"/>
              </w:rPr>
              <w:t>21</w:t>
            </w:r>
            <w:r w:rsidRPr="0041667A">
              <w:rPr>
                <w:lang w:val="uk-UA"/>
              </w:rPr>
              <w:t>]</w:t>
            </w:r>
          </w:p>
          <w:p w:rsidR="009A4BF5" w:rsidRPr="0041667A" w:rsidRDefault="009A4BF5" w:rsidP="00395013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9A4BF5" w:rsidRPr="0041667A" w:rsidRDefault="009A4BF5" w:rsidP="00177791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 xml:space="preserve">Опрацювати лекційний матеріал, </w:t>
            </w:r>
          </w:p>
          <w:p w:rsidR="009A4BF5" w:rsidRPr="0041667A" w:rsidRDefault="009A4BF5" w:rsidP="00177791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підготуватися до практичного заняття</w:t>
            </w:r>
          </w:p>
        </w:tc>
        <w:tc>
          <w:tcPr>
            <w:tcW w:w="964" w:type="dxa"/>
          </w:tcPr>
          <w:p w:rsidR="009A4BF5" w:rsidRPr="0041667A" w:rsidRDefault="009A4BF5" w:rsidP="003C60FF">
            <w:pPr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>4</w:t>
            </w:r>
            <w:r w:rsidRPr="0041667A">
              <w:rPr>
                <w:lang w:val="uk-UA"/>
              </w:rPr>
              <w:t xml:space="preserve"> бали</w:t>
            </w:r>
          </w:p>
        </w:tc>
        <w:tc>
          <w:tcPr>
            <w:tcW w:w="1440" w:type="dxa"/>
          </w:tcPr>
          <w:p w:rsidR="009A4BF5" w:rsidRPr="0041667A" w:rsidRDefault="009A4BF5" w:rsidP="003F0145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До наступного заняття за розкладом</w:t>
            </w:r>
          </w:p>
          <w:p w:rsidR="009A4BF5" w:rsidRPr="0041667A" w:rsidRDefault="009A4BF5" w:rsidP="00395013">
            <w:pPr>
              <w:jc w:val="both"/>
              <w:rPr>
                <w:lang w:val="uk-UA"/>
              </w:rPr>
            </w:pPr>
          </w:p>
        </w:tc>
      </w:tr>
      <w:tr w:rsidR="009A4BF5" w:rsidRPr="0041667A" w:rsidTr="00DE1954">
        <w:tc>
          <w:tcPr>
            <w:tcW w:w="3114" w:type="dxa"/>
            <w:gridSpan w:val="4"/>
          </w:tcPr>
          <w:p w:rsidR="009A4BF5" w:rsidRPr="00597793" w:rsidRDefault="009A4BF5" w:rsidP="00597793">
            <w:pPr>
              <w:tabs>
                <w:tab w:val="left" w:pos="284"/>
                <w:tab w:val="left" w:pos="567"/>
              </w:tabs>
              <w:rPr>
                <w:b/>
                <w:color w:val="000000"/>
                <w:lang w:val="uk-UA"/>
              </w:rPr>
            </w:pPr>
            <w:r w:rsidRPr="00597793">
              <w:rPr>
                <w:b/>
                <w:lang w:val="uk-UA"/>
              </w:rPr>
              <w:t>Тема 9</w:t>
            </w:r>
            <w:r w:rsidRPr="00597793">
              <w:rPr>
                <w:lang w:val="uk-UA"/>
              </w:rPr>
              <w:t>. Моделі формування оптимальної структури і розмірів виробництва підприємств. Критерії оптимальності виробничої структури і розмірів підприємств. Функціо</w:t>
            </w:r>
            <w:r w:rsidRPr="00597793">
              <w:rPr>
                <w:lang w:val="uk-UA"/>
              </w:rPr>
              <w:softHyphen/>
              <w:t>нальні моделі формування оптимальної структури виробництва підприємств. Аналіз системи часткових показників ефективності виробництва підприємств.</w:t>
            </w:r>
          </w:p>
        </w:tc>
        <w:tc>
          <w:tcPr>
            <w:tcW w:w="1417" w:type="dxa"/>
            <w:gridSpan w:val="2"/>
          </w:tcPr>
          <w:p w:rsidR="009A4BF5" w:rsidRPr="0041667A" w:rsidRDefault="009A4BF5" w:rsidP="003F0145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 xml:space="preserve">Лекція, </w:t>
            </w:r>
          </w:p>
          <w:p w:rsidR="009A4BF5" w:rsidRPr="0041667A" w:rsidRDefault="009A4BF5" w:rsidP="003F0145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практичне заняття</w:t>
            </w:r>
          </w:p>
          <w:p w:rsidR="009A4BF5" w:rsidRPr="0041667A" w:rsidRDefault="009A4BF5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9A4BF5" w:rsidRPr="0041667A" w:rsidRDefault="009A4BF5" w:rsidP="0093074C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[</w:t>
            </w:r>
            <w:r>
              <w:rPr>
                <w:lang w:val="uk-UA"/>
              </w:rPr>
              <w:t>1,2,3,</w:t>
            </w:r>
            <w:r w:rsidRPr="0041667A">
              <w:rPr>
                <w:lang w:val="uk-UA"/>
              </w:rPr>
              <w:t>4,</w:t>
            </w:r>
            <w:r>
              <w:rPr>
                <w:lang w:val="uk-UA"/>
              </w:rPr>
              <w:t>7,8,11,14, 15,17,18,20,21</w:t>
            </w:r>
            <w:r w:rsidRPr="0041667A">
              <w:rPr>
                <w:lang w:val="uk-UA"/>
              </w:rPr>
              <w:t>]</w:t>
            </w:r>
          </w:p>
          <w:p w:rsidR="009A4BF5" w:rsidRPr="0041667A" w:rsidRDefault="009A4BF5" w:rsidP="00395013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9A4BF5" w:rsidRPr="0041667A" w:rsidRDefault="009A4BF5" w:rsidP="003F0145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 xml:space="preserve">Опрацювати лекційний матеріал, </w:t>
            </w:r>
          </w:p>
          <w:p w:rsidR="009A4BF5" w:rsidRPr="0041667A" w:rsidRDefault="009A4BF5" w:rsidP="00177791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пройти тестування до попередніх тем</w:t>
            </w:r>
          </w:p>
        </w:tc>
        <w:tc>
          <w:tcPr>
            <w:tcW w:w="964" w:type="dxa"/>
          </w:tcPr>
          <w:p w:rsidR="009A4BF5" w:rsidRPr="0041667A" w:rsidRDefault="009A4BF5" w:rsidP="003C60FF">
            <w:pPr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>4</w:t>
            </w:r>
            <w:r w:rsidRPr="0041667A">
              <w:rPr>
                <w:lang w:val="uk-UA"/>
              </w:rPr>
              <w:t xml:space="preserve"> бали</w:t>
            </w:r>
          </w:p>
        </w:tc>
        <w:tc>
          <w:tcPr>
            <w:tcW w:w="1440" w:type="dxa"/>
          </w:tcPr>
          <w:p w:rsidR="009A4BF5" w:rsidRPr="0041667A" w:rsidRDefault="009A4BF5" w:rsidP="003F0145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До наступного заняття за розкладом</w:t>
            </w:r>
          </w:p>
          <w:p w:rsidR="009A4BF5" w:rsidRPr="0041667A" w:rsidRDefault="009A4BF5" w:rsidP="00395013">
            <w:pPr>
              <w:jc w:val="both"/>
              <w:rPr>
                <w:lang w:val="uk-UA"/>
              </w:rPr>
            </w:pPr>
          </w:p>
        </w:tc>
      </w:tr>
      <w:tr w:rsidR="009A4BF5" w:rsidRPr="0041667A" w:rsidTr="00DE1954">
        <w:tc>
          <w:tcPr>
            <w:tcW w:w="3114" w:type="dxa"/>
            <w:gridSpan w:val="4"/>
          </w:tcPr>
          <w:p w:rsidR="009A4BF5" w:rsidRPr="00597793" w:rsidRDefault="009A4BF5" w:rsidP="00597793">
            <w:pPr>
              <w:tabs>
                <w:tab w:val="left" w:pos="284"/>
                <w:tab w:val="left" w:pos="567"/>
              </w:tabs>
              <w:rPr>
                <w:b/>
                <w:color w:val="000000"/>
                <w:lang w:val="uk-UA"/>
              </w:rPr>
            </w:pPr>
            <w:r w:rsidRPr="00597793">
              <w:rPr>
                <w:b/>
                <w:lang w:val="uk-UA"/>
              </w:rPr>
              <w:t>Тема 10</w:t>
            </w:r>
            <w:r w:rsidRPr="00597793">
              <w:rPr>
                <w:lang w:val="uk-UA"/>
              </w:rPr>
              <w:t xml:space="preserve">. Моделювання механізмів управління фінансовою безпекою підприємства. Концептуальна модель механізму управління фінансовою безпекою підприємства. Моделі оцінки рівня фінансової безпеки підприємства. Моделі вибору стратегії і тактики </w:t>
            </w:r>
            <w:r w:rsidRPr="00597793">
              <w:rPr>
                <w:lang w:val="uk-UA"/>
              </w:rPr>
              <w:lastRenderedPageBreak/>
              <w:t xml:space="preserve">забезпечення фінансової безпеки підприємства. Комплексна модель оцінки й аналізу загроз фінансовій безпеці підприємства. Моделювання пролонгованої дії загроз фінансовій безпеці підприємства. </w:t>
            </w:r>
          </w:p>
        </w:tc>
        <w:tc>
          <w:tcPr>
            <w:tcW w:w="1417" w:type="dxa"/>
            <w:gridSpan w:val="2"/>
          </w:tcPr>
          <w:p w:rsidR="009A4BF5" w:rsidRPr="0041667A" w:rsidRDefault="009A4BF5" w:rsidP="00585180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lastRenderedPageBreak/>
              <w:t xml:space="preserve">Лекція, </w:t>
            </w:r>
          </w:p>
          <w:p w:rsidR="009A4BF5" w:rsidRPr="0041667A" w:rsidRDefault="009A4BF5" w:rsidP="00585180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практичне заняття</w:t>
            </w:r>
          </w:p>
          <w:p w:rsidR="009A4BF5" w:rsidRPr="0041667A" w:rsidRDefault="009A4BF5" w:rsidP="0039501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</w:tcPr>
          <w:p w:rsidR="009A4BF5" w:rsidRPr="0041667A" w:rsidRDefault="009A4BF5" w:rsidP="0093074C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[</w:t>
            </w:r>
            <w:r>
              <w:rPr>
                <w:lang w:val="uk-UA"/>
              </w:rPr>
              <w:t>1,2,3,</w:t>
            </w:r>
            <w:r w:rsidRPr="0041667A">
              <w:rPr>
                <w:lang w:val="uk-UA"/>
              </w:rPr>
              <w:t>4,</w:t>
            </w:r>
            <w:r>
              <w:rPr>
                <w:lang w:val="uk-UA"/>
              </w:rPr>
              <w:t>7,8,11,14, 15,17,18,20,21,23</w:t>
            </w:r>
            <w:r w:rsidRPr="0041667A">
              <w:rPr>
                <w:lang w:val="uk-UA"/>
              </w:rPr>
              <w:t>]</w:t>
            </w:r>
          </w:p>
          <w:p w:rsidR="009A4BF5" w:rsidRPr="0041667A" w:rsidRDefault="009A4BF5" w:rsidP="00395013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9A4BF5" w:rsidRPr="0041667A" w:rsidRDefault="009A4BF5" w:rsidP="00395013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Підготовка до контрольної роботи</w:t>
            </w:r>
          </w:p>
        </w:tc>
        <w:tc>
          <w:tcPr>
            <w:tcW w:w="964" w:type="dxa"/>
          </w:tcPr>
          <w:p w:rsidR="009A4BF5" w:rsidRPr="0041667A" w:rsidRDefault="009A4BF5" w:rsidP="003C60FF">
            <w:pPr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>4</w:t>
            </w:r>
            <w:r w:rsidRPr="0041667A">
              <w:rPr>
                <w:lang w:val="uk-UA"/>
              </w:rPr>
              <w:t xml:space="preserve"> бали</w:t>
            </w:r>
          </w:p>
        </w:tc>
        <w:tc>
          <w:tcPr>
            <w:tcW w:w="1440" w:type="dxa"/>
          </w:tcPr>
          <w:p w:rsidR="009A4BF5" w:rsidRPr="0041667A" w:rsidRDefault="009A4BF5" w:rsidP="003F0145">
            <w:pPr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До підсумкового заняття</w:t>
            </w:r>
          </w:p>
          <w:p w:rsidR="009A4BF5" w:rsidRPr="0041667A" w:rsidRDefault="009A4BF5" w:rsidP="00395013">
            <w:pPr>
              <w:jc w:val="both"/>
              <w:rPr>
                <w:lang w:val="uk-UA"/>
              </w:rPr>
            </w:pPr>
          </w:p>
        </w:tc>
      </w:tr>
      <w:tr w:rsidR="00151BC4" w:rsidRPr="0041667A" w:rsidTr="00E72623">
        <w:tc>
          <w:tcPr>
            <w:tcW w:w="9345" w:type="dxa"/>
            <w:gridSpan w:val="11"/>
          </w:tcPr>
          <w:p w:rsidR="00151BC4" w:rsidRPr="0041667A" w:rsidRDefault="00151BC4" w:rsidP="00151BC4">
            <w:pPr>
              <w:jc w:val="center"/>
              <w:rPr>
                <w:b/>
                <w:lang w:val="uk-UA"/>
              </w:rPr>
            </w:pPr>
            <w:r w:rsidRPr="0041667A">
              <w:rPr>
                <w:b/>
                <w:lang w:val="uk-UA"/>
              </w:rPr>
              <w:lastRenderedPageBreak/>
              <w:t>6. Система оцінювання курсу</w:t>
            </w:r>
          </w:p>
        </w:tc>
      </w:tr>
      <w:tr w:rsidR="00151BC4" w:rsidRPr="0041667A" w:rsidTr="00DC2876">
        <w:tc>
          <w:tcPr>
            <w:tcW w:w="2972" w:type="dxa"/>
            <w:gridSpan w:val="3"/>
          </w:tcPr>
          <w:p w:rsidR="00151BC4" w:rsidRPr="0041667A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67A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73" w:type="dxa"/>
            <w:gridSpan w:val="8"/>
          </w:tcPr>
          <w:p w:rsidR="002A332D" w:rsidRPr="0041667A" w:rsidRDefault="002A332D" w:rsidP="003C4D22">
            <w:pPr>
              <w:widowControl w:val="0"/>
              <w:shd w:val="clear" w:color="auto" w:fill="FFFFFF"/>
              <w:ind w:firstLine="567"/>
              <w:jc w:val="both"/>
              <w:rPr>
                <w:spacing w:val="-4"/>
                <w:lang w:val="uk-UA"/>
              </w:rPr>
            </w:pPr>
            <w:r w:rsidRPr="0041667A">
              <w:rPr>
                <w:b/>
                <w:spacing w:val="-4"/>
                <w:lang w:val="uk-UA"/>
              </w:rPr>
              <w:t xml:space="preserve">100 бальна– </w:t>
            </w:r>
            <w:r w:rsidR="005E7DA5">
              <w:rPr>
                <w:b/>
                <w:spacing w:val="-4"/>
                <w:lang w:val="uk-UA"/>
              </w:rPr>
              <w:t>10</w:t>
            </w:r>
            <w:r w:rsidRPr="0041667A">
              <w:rPr>
                <w:b/>
                <w:spacing w:val="-4"/>
                <w:lang w:val="uk-UA"/>
              </w:rPr>
              <w:t xml:space="preserve">0 </w:t>
            </w:r>
            <w:r w:rsidRPr="0041667A">
              <w:rPr>
                <w:spacing w:val="-4"/>
                <w:lang w:val="uk-UA"/>
              </w:rPr>
              <w:t>балів протягом семестру</w:t>
            </w:r>
            <w:r w:rsidR="00A2578A">
              <w:rPr>
                <w:spacing w:val="-4"/>
                <w:lang w:val="uk-UA"/>
              </w:rPr>
              <w:t>;</w:t>
            </w:r>
          </w:p>
          <w:p w:rsidR="003C4D22" w:rsidRPr="0041667A" w:rsidRDefault="003C4D22" w:rsidP="003C4D22">
            <w:pPr>
              <w:widowControl w:val="0"/>
              <w:shd w:val="clear" w:color="auto" w:fill="FFFFFF"/>
              <w:ind w:firstLine="567"/>
              <w:jc w:val="both"/>
              <w:rPr>
                <w:spacing w:val="-4"/>
                <w:lang w:val="uk-UA"/>
              </w:rPr>
            </w:pPr>
            <w:r w:rsidRPr="0041667A">
              <w:rPr>
                <w:b/>
                <w:spacing w:val="-4"/>
                <w:lang w:val="uk-UA"/>
              </w:rPr>
              <w:t>“відмінно”</w:t>
            </w:r>
            <w:r w:rsidRPr="0041667A">
              <w:rPr>
                <w:spacing w:val="-4"/>
                <w:lang w:val="uk-UA"/>
              </w:rPr>
              <w:t xml:space="preserve"> – студент демонструє повні і глибокі знання навчального матеріалу, достовірний рівень розвитку умінь та навичок, правильне й обґрунтоване формулювання практичних висновків, наводить повний обґрунтований розв’язок прикладів та задач, аналізує причинно-наслідкові зв’язки;вільно володіє науковими термінами;</w:t>
            </w:r>
          </w:p>
          <w:p w:rsidR="003C4D22" w:rsidRPr="0041667A" w:rsidRDefault="003C4D22" w:rsidP="003C4D22">
            <w:pPr>
              <w:widowControl w:val="0"/>
              <w:shd w:val="clear" w:color="auto" w:fill="FFFFFF"/>
              <w:ind w:firstLine="567"/>
              <w:jc w:val="both"/>
              <w:rPr>
                <w:spacing w:val="-4"/>
                <w:lang w:val="uk-UA"/>
              </w:rPr>
            </w:pPr>
            <w:r w:rsidRPr="0041667A">
              <w:rPr>
                <w:b/>
                <w:spacing w:val="-4"/>
                <w:lang w:val="uk-UA"/>
              </w:rPr>
              <w:t>“добре”</w:t>
            </w:r>
            <w:r w:rsidRPr="0041667A">
              <w:rPr>
                <w:spacing w:val="-4"/>
                <w:lang w:val="uk-UA"/>
              </w:rPr>
              <w:t xml:space="preserve"> – студент демонструє повні знання навчального матеріалу, але допускає незначні пропуски фактичного матеріалу, вміє застосувати його до розв’язання конкретних прикладів та задач, у деяких випадках нечітко формулює загалом правильні  відповіді, допускає окремі несуттєві помилки та неточності розв’язках; </w:t>
            </w:r>
          </w:p>
          <w:p w:rsidR="003C4D22" w:rsidRPr="0041667A" w:rsidRDefault="003C4D22" w:rsidP="003C4D22">
            <w:pPr>
              <w:widowControl w:val="0"/>
              <w:shd w:val="clear" w:color="auto" w:fill="FFFFFF"/>
              <w:ind w:firstLine="567"/>
              <w:jc w:val="both"/>
              <w:rPr>
                <w:spacing w:val="-4"/>
                <w:lang w:val="uk-UA"/>
              </w:rPr>
            </w:pPr>
            <w:r w:rsidRPr="0041667A">
              <w:rPr>
                <w:b/>
                <w:spacing w:val="-4"/>
                <w:lang w:val="uk-UA"/>
              </w:rPr>
              <w:t>“задовільно”</w:t>
            </w:r>
            <w:r w:rsidRPr="0041667A">
              <w:rPr>
                <w:spacing w:val="-4"/>
                <w:lang w:val="uk-UA"/>
              </w:rPr>
              <w:t xml:space="preserve"> – студент володіє більшою частиною фактичного матеріалу, але викладає його не досить послідовно і логічно, допускає істотні пропуски у відповіді, не завжди вміє правильно застосувати набуті знання до розв’язання конкретних прикладів та задач, нечітко, а інколи й невірно формулює основні твердження та причинно-наслідкові зв’язки; </w:t>
            </w:r>
          </w:p>
          <w:p w:rsidR="00151BC4" w:rsidRPr="0041667A" w:rsidRDefault="003C4D22" w:rsidP="003C4D22">
            <w:pPr>
              <w:widowControl w:val="0"/>
              <w:shd w:val="clear" w:color="auto" w:fill="FFFFFF"/>
              <w:ind w:firstLine="567"/>
              <w:jc w:val="both"/>
              <w:rPr>
                <w:lang w:val="uk-UA"/>
              </w:rPr>
            </w:pPr>
            <w:r w:rsidRPr="0041667A">
              <w:rPr>
                <w:b/>
                <w:spacing w:val="-4"/>
                <w:lang w:val="uk-UA"/>
              </w:rPr>
              <w:t>“незадовільно”</w:t>
            </w:r>
            <w:r w:rsidRPr="0041667A">
              <w:rPr>
                <w:spacing w:val="-4"/>
                <w:lang w:val="uk-UA"/>
              </w:rPr>
              <w:t xml:space="preserve"> – студент не володіє достатнім рівнем необхідних знань, умінь, навичок, науковими термінами.</w:t>
            </w:r>
          </w:p>
        </w:tc>
      </w:tr>
      <w:tr w:rsidR="00151BC4" w:rsidRPr="0041667A" w:rsidTr="00DC2876">
        <w:tc>
          <w:tcPr>
            <w:tcW w:w="2972" w:type="dxa"/>
            <w:gridSpan w:val="3"/>
          </w:tcPr>
          <w:p w:rsidR="00151BC4" w:rsidRPr="0041667A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67A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73" w:type="dxa"/>
            <w:gridSpan w:val="8"/>
          </w:tcPr>
          <w:p w:rsidR="00151BC4" w:rsidRPr="0041667A" w:rsidRDefault="006B5D55" w:rsidP="006B5D55">
            <w:pPr>
              <w:ind w:firstLine="709"/>
              <w:jc w:val="both"/>
              <w:rPr>
                <w:lang w:val="uk-UA"/>
              </w:rPr>
            </w:pPr>
            <w:r w:rsidRPr="0041667A">
              <w:rPr>
                <w:color w:val="000000"/>
                <w:shd w:val="clear" w:color="auto" w:fill="FFFFFF"/>
                <w:lang w:val="uk-UA"/>
              </w:rPr>
              <w:t>Відповідно до навчального плану, студент виконує одну контрольну роботу, яка є допуском до складання іспиту. Головна мета її – перевірка самостійної роботи студентів в процесі навчання, виявлення ступеня засвоєння ними теоретичних положень курсу.  При розв’язанні задач студент має детально вказувати, яким саме був хід його роздумів, якими формулами він користувався.</w:t>
            </w:r>
          </w:p>
        </w:tc>
      </w:tr>
      <w:tr w:rsidR="00151BC4" w:rsidRPr="0041667A" w:rsidTr="00DC2876">
        <w:tc>
          <w:tcPr>
            <w:tcW w:w="2972" w:type="dxa"/>
            <w:gridSpan w:val="3"/>
          </w:tcPr>
          <w:p w:rsidR="00151BC4" w:rsidRPr="0041667A" w:rsidRDefault="004F49F1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</w:t>
            </w:r>
            <w:r w:rsidR="00151BC4" w:rsidRPr="00416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6373" w:type="dxa"/>
            <w:gridSpan w:val="8"/>
          </w:tcPr>
          <w:p w:rsidR="00151BC4" w:rsidRPr="0041667A" w:rsidRDefault="00AD3721" w:rsidP="0041667A">
            <w:pPr>
              <w:ind w:firstLine="709"/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Практичне заняття проводиться з метою формування у студентів умінь і навичок з предмету, вирішення сформульованих  завдань, їх перевірка та оцінювання. За метою і структурою практичні заняття є ланцюжком, який пов'язує теоретичне навчання і навчальну практику з дисципліни, а також передбачає попередній контроль знань студентів. Оцінка за практичне заняття враховується при виставлення підсумкової оцінки з дисципліни</w:t>
            </w:r>
          </w:p>
        </w:tc>
      </w:tr>
      <w:tr w:rsidR="00151BC4" w:rsidRPr="0041667A" w:rsidTr="00DC2876">
        <w:tc>
          <w:tcPr>
            <w:tcW w:w="2972" w:type="dxa"/>
            <w:gridSpan w:val="3"/>
          </w:tcPr>
          <w:p w:rsidR="00151BC4" w:rsidRPr="0041667A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67A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73" w:type="dxa"/>
            <w:gridSpan w:val="8"/>
          </w:tcPr>
          <w:p w:rsidR="00FD6D6E" w:rsidRPr="0041667A" w:rsidRDefault="00FD6D6E" w:rsidP="00FD6D6E">
            <w:pPr>
              <w:widowControl w:val="0"/>
              <w:numPr>
                <w:ilvl w:val="0"/>
                <w:numId w:val="7"/>
              </w:numPr>
              <w:tabs>
                <w:tab w:val="clear" w:pos="2547"/>
                <w:tab w:val="left" w:pos="900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поточн</w:t>
            </w:r>
            <w:r w:rsidR="00AF7175">
              <w:rPr>
                <w:lang w:val="uk-UA"/>
              </w:rPr>
              <w:t>ий</w:t>
            </w:r>
            <w:r w:rsidRPr="0041667A">
              <w:rPr>
                <w:lang w:val="uk-UA"/>
              </w:rPr>
              <w:t xml:space="preserve"> </w:t>
            </w:r>
            <w:r w:rsidR="00AF7175">
              <w:rPr>
                <w:lang w:val="uk-UA"/>
              </w:rPr>
              <w:t>контроль</w:t>
            </w:r>
            <w:r w:rsidR="00270898" w:rsidRPr="0041667A">
              <w:rPr>
                <w:lang w:val="uk-UA"/>
              </w:rPr>
              <w:t xml:space="preserve"> (</w:t>
            </w:r>
            <w:r w:rsidR="005E7DA5">
              <w:rPr>
                <w:lang w:val="uk-UA"/>
              </w:rPr>
              <w:t>80</w:t>
            </w:r>
            <w:r w:rsidR="00270898" w:rsidRPr="0041667A">
              <w:rPr>
                <w:lang w:val="uk-UA"/>
              </w:rPr>
              <w:t xml:space="preserve"> балів)</w:t>
            </w:r>
            <w:r w:rsidRPr="0041667A">
              <w:rPr>
                <w:lang w:val="uk-UA"/>
              </w:rPr>
              <w:t>;</w:t>
            </w:r>
          </w:p>
          <w:p w:rsidR="00FD6D6E" w:rsidRPr="0041667A" w:rsidRDefault="00FD6D6E" w:rsidP="00FD6D6E">
            <w:pPr>
              <w:widowControl w:val="0"/>
              <w:numPr>
                <w:ilvl w:val="0"/>
                <w:numId w:val="7"/>
              </w:numPr>
              <w:tabs>
                <w:tab w:val="clear" w:pos="2547"/>
                <w:tab w:val="left" w:pos="900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контрольн</w:t>
            </w:r>
            <w:r w:rsidR="00795038">
              <w:rPr>
                <w:lang w:val="uk-UA"/>
              </w:rPr>
              <w:t>а</w:t>
            </w:r>
            <w:r w:rsidRPr="0041667A">
              <w:rPr>
                <w:lang w:val="uk-UA"/>
              </w:rPr>
              <w:t xml:space="preserve"> робот</w:t>
            </w:r>
            <w:r w:rsidR="00795038">
              <w:rPr>
                <w:lang w:val="uk-UA"/>
              </w:rPr>
              <w:t>а</w:t>
            </w:r>
            <w:r w:rsidR="00270898" w:rsidRPr="0041667A">
              <w:rPr>
                <w:lang w:val="uk-UA"/>
              </w:rPr>
              <w:t xml:space="preserve"> (</w:t>
            </w:r>
            <w:r w:rsidR="005E7DA5">
              <w:rPr>
                <w:lang w:val="uk-UA"/>
              </w:rPr>
              <w:t>10</w:t>
            </w:r>
            <w:r w:rsidR="00270898" w:rsidRPr="0041667A">
              <w:rPr>
                <w:lang w:val="uk-UA"/>
              </w:rPr>
              <w:t xml:space="preserve"> балів)</w:t>
            </w:r>
            <w:r w:rsidRPr="0041667A">
              <w:rPr>
                <w:lang w:val="uk-UA"/>
              </w:rPr>
              <w:t>;</w:t>
            </w:r>
          </w:p>
          <w:p w:rsidR="00151BC4" w:rsidRPr="0041667A" w:rsidRDefault="00FD6D6E" w:rsidP="005E7DA5">
            <w:pPr>
              <w:widowControl w:val="0"/>
              <w:numPr>
                <w:ilvl w:val="0"/>
                <w:numId w:val="7"/>
              </w:numPr>
              <w:tabs>
                <w:tab w:val="clear" w:pos="2547"/>
                <w:tab w:val="left" w:pos="900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самостійн</w:t>
            </w:r>
            <w:r w:rsidR="00795038">
              <w:rPr>
                <w:lang w:val="uk-UA"/>
              </w:rPr>
              <w:t>а</w:t>
            </w:r>
            <w:r w:rsidRPr="0041667A">
              <w:rPr>
                <w:lang w:val="uk-UA"/>
              </w:rPr>
              <w:t xml:space="preserve"> робот</w:t>
            </w:r>
            <w:r w:rsidR="00795038">
              <w:rPr>
                <w:lang w:val="uk-UA"/>
              </w:rPr>
              <w:t>а</w:t>
            </w:r>
            <w:r w:rsidR="00270898" w:rsidRPr="0041667A">
              <w:rPr>
                <w:lang w:val="uk-UA"/>
              </w:rPr>
              <w:t xml:space="preserve"> (</w:t>
            </w:r>
            <w:r w:rsidR="005E7DA5">
              <w:rPr>
                <w:lang w:val="uk-UA"/>
              </w:rPr>
              <w:t>10</w:t>
            </w:r>
            <w:r w:rsidR="00270898" w:rsidRPr="0041667A">
              <w:rPr>
                <w:lang w:val="uk-UA"/>
              </w:rPr>
              <w:t xml:space="preserve"> бал</w:t>
            </w:r>
            <w:r w:rsidR="00AF7175">
              <w:rPr>
                <w:lang w:val="uk-UA"/>
              </w:rPr>
              <w:t>и</w:t>
            </w:r>
            <w:r w:rsidR="00270898" w:rsidRPr="0041667A">
              <w:rPr>
                <w:lang w:val="uk-UA"/>
              </w:rPr>
              <w:t>)</w:t>
            </w:r>
            <w:r w:rsidRPr="0041667A">
              <w:rPr>
                <w:lang w:val="uk-UA"/>
              </w:rPr>
              <w:t>.</w:t>
            </w:r>
          </w:p>
        </w:tc>
      </w:tr>
      <w:tr w:rsidR="00151BC4" w:rsidRPr="0041667A" w:rsidTr="00E72623">
        <w:tc>
          <w:tcPr>
            <w:tcW w:w="9345" w:type="dxa"/>
            <w:gridSpan w:val="11"/>
          </w:tcPr>
          <w:p w:rsidR="00151BC4" w:rsidRPr="0041667A" w:rsidRDefault="00151BC4" w:rsidP="00151BC4">
            <w:pPr>
              <w:jc w:val="center"/>
              <w:rPr>
                <w:lang w:val="uk-UA"/>
              </w:rPr>
            </w:pPr>
            <w:r w:rsidRPr="0041667A">
              <w:rPr>
                <w:b/>
                <w:lang w:val="uk-UA"/>
              </w:rPr>
              <w:t>7. Політика курсу</w:t>
            </w:r>
          </w:p>
        </w:tc>
      </w:tr>
      <w:tr w:rsidR="00151BC4" w:rsidRPr="005E7DA5" w:rsidTr="00E72623">
        <w:tc>
          <w:tcPr>
            <w:tcW w:w="9345" w:type="dxa"/>
            <w:gridSpan w:val="11"/>
          </w:tcPr>
          <w:p w:rsidR="00BA1F41" w:rsidRPr="0041667A" w:rsidRDefault="00BA1F41" w:rsidP="00E208BE">
            <w:pPr>
              <w:pStyle w:val="rvps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lang w:val="uk-UA"/>
              </w:rPr>
            </w:pPr>
            <w:r w:rsidRPr="0041667A">
              <w:rPr>
                <w:color w:val="000000"/>
                <w:lang w:val="uk-UA"/>
              </w:rPr>
              <w:t>- самостійне виконання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</w:t>
            </w:r>
          </w:p>
          <w:p w:rsidR="00BA1F41" w:rsidRPr="0041667A" w:rsidRDefault="00BA1F41" w:rsidP="00E208BE">
            <w:pPr>
              <w:pStyle w:val="rvps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lang w:val="uk-UA"/>
              </w:rPr>
            </w:pPr>
            <w:bookmarkStart w:id="1" w:name="n25"/>
            <w:bookmarkEnd w:id="1"/>
            <w:r w:rsidRPr="0041667A">
              <w:rPr>
                <w:color w:val="000000"/>
                <w:lang w:val="uk-UA"/>
              </w:rPr>
              <w:t>- посилання на джерела інформації у разі використання ідей, розробок, тверджень, відомостей;</w:t>
            </w:r>
          </w:p>
          <w:p w:rsidR="00BA1F41" w:rsidRPr="0041667A" w:rsidRDefault="00BA1F41" w:rsidP="00E208BE">
            <w:pPr>
              <w:pStyle w:val="rvps2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lang w:val="uk-UA"/>
              </w:rPr>
            </w:pPr>
            <w:bookmarkStart w:id="2" w:name="n26"/>
            <w:bookmarkStart w:id="3" w:name="n27"/>
            <w:bookmarkEnd w:id="2"/>
            <w:bookmarkEnd w:id="3"/>
            <w:r w:rsidRPr="0041667A">
              <w:rPr>
                <w:color w:val="000000"/>
                <w:lang w:val="uk-UA"/>
              </w:rPr>
              <w:t>- надання достовірної інформації про результати власної навчальної (наукової, творчої) діяльності, використані методики досліджень і джерела інформації.</w:t>
            </w:r>
          </w:p>
          <w:p w:rsidR="0077700C" w:rsidRPr="0041667A" w:rsidRDefault="00BA1F41" w:rsidP="00E208BE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 xml:space="preserve">Засвоєння пропущеної теми лекції з поважної причини перевіряється під час складання </w:t>
            </w:r>
            <w:r w:rsidRPr="0041667A">
              <w:rPr>
                <w:lang w:val="uk-UA"/>
              </w:rPr>
              <w:lastRenderedPageBreak/>
              <w:t>підсумкового контролю.</w:t>
            </w:r>
            <w:r w:rsidR="0077700C" w:rsidRPr="0041667A">
              <w:rPr>
                <w:lang w:val="uk-UA"/>
              </w:rPr>
              <w:t xml:space="preserve"> </w:t>
            </w:r>
            <w:r w:rsidRPr="0041667A">
              <w:rPr>
                <w:lang w:val="uk-UA"/>
              </w:rPr>
              <w:t>Пропуск лекції з неповажної причини відпрацьовується студентом відповідно</w:t>
            </w:r>
            <w:r w:rsidR="00AD0958">
              <w:rPr>
                <w:lang w:val="uk-UA"/>
              </w:rPr>
              <w:t xml:space="preserve"> до</w:t>
            </w:r>
            <w:r w:rsidRPr="0041667A">
              <w:rPr>
                <w:lang w:val="uk-UA"/>
              </w:rPr>
              <w:t xml:space="preserve"> вимог, що встановлені на засіданні кафедри (співбесіда, реферат тощо). </w:t>
            </w:r>
          </w:p>
          <w:p w:rsidR="00151BC4" w:rsidRPr="0041667A" w:rsidRDefault="00BA1F41" w:rsidP="009B721D">
            <w:pPr>
              <w:pStyle w:val="a9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lang w:val="uk-UA"/>
              </w:rPr>
            </w:pPr>
            <w:r w:rsidRPr="0041667A">
              <w:rPr>
                <w:lang w:val="uk-UA"/>
              </w:rPr>
              <w:t>Пропущені практичні заняття, незалежно від причини пропуску, студент відпрацьовує згідно з графіком консультацій</w:t>
            </w:r>
            <w:r w:rsidR="000C388A">
              <w:rPr>
                <w:lang w:val="uk-UA"/>
              </w:rPr>
              <w:t>.</w:t>
            </w:r>
            <w:r w:rsidRPr="0041667A">
              <w:rPr>
                <w:lang w:val="uk-UA"/>
              </w:rPr>
              <w:t xml:space="preserve"> Поточні </w:t>
            </w:r>
            <w:r w:rsidR="009B721D">
              <w:rPr>
                <w:lang w:val="uk-UA"/>
              </w:rPr>
              <w:t xml:space="preserve">незадовільні </w:t>
            </w:r>
            <w:r w:rsidR="00AD3628">
              <w:rPr>
                <w:lang w:val="uk-UA"/>
              </w:rPr>
              <w:t>оцінки</w:t>
            </w:r>
            <w:r w:rsidRPr="0041667A">
              <w:rPr>
                <w:lang w:val="uk-UA"/>
              </w:rPr>
              <w:t>, отримані студентом під час засвоєння відповідної теми на практичному занятті перескладаються викладачеві, який веде заняття до складання підсумкового контролю з обов'язковою відміткою у журналі обліку роботи академічних груп.</w:t>
            </w:r>
          </w:p>
        </w:tc>
      </w:tr>
      <w:tr w:rsidR="00151BC4" w:rsidRPr="0041667A" w:rsidTr="00E72623">
        <w:tc>
          <w:tcPr>
            <w:tcW w:w="9345" w:type="dxa"/>
            <w:gridSpan w:val="11"/>
          </w:tcPr>
          <w:p w:rsidR="00151BC4" w:rsidRPr="0041667A" w:rsidRDefault="00151BC4" w:rsidP="00151BC4">
            <w:pPr>
              <w:jc w:val="center"/>
              <w:rPr>
                <w:b/>
                <w:lang w:val="uk-UA"/>
              </w:rPr>
            </w:pPr>
            <w:r w:rsidRPr="0041667A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151BC4" w:rsidRPr="0041667A" w:rsidTr="00E72623">
        <w:tc>
          <w:tcPr>
            <w:tcW w:w="9345" w:type="dxa"/>
            <w:gridSpan w:val="11"/>
          </w:tcPr>
          <w:p w:rsidR="005944F5" w:rsidRPr="005944F5" w:rsidRDefault="005944F5" w:rsidP="005944F5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left" w:pos="528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iCs/>
              </w:rPr>
            </w:pPr>
            <w:proofErr w:type="spellStart"/>
            <w:r w:rsidRPr="005944F5">
              <w:rPr>
                <w:iCs/>
              </w:rPr>
              <w:t>Балашевич</w:t>
            </w:r>
            <w:proofErr w:type="spellEnd"/>
            <w:r w:rsidRPr="005944F5">
              <w:rPr>
                <w:iCs/>
              </w:rPr>
              <w:t xml:space="preserve"> И.П. Экономико-математическое моделирование производственных систем: Учеб. </w:t>
            </w:r>
            <w:proofErr w:type="spellStart"/>
            <w:r w:rsidRPr="005944F5">
              <w:rPr>
                <w:iCs/>
              </w:rPr>
              <w:t>пособ</w:t>
            </w:r>
            <w:proofErr w:type="spellEnd"/>
            <w:r w:rsidRPr="005944F5">
              <w:rPr>
                <w:iCs/>
              </w:rPr>
              <w:t>. – Минск, 1995. –240 с.</w:t>
            </w:r>
          </w:p>
          <w:p w:rsidR="005944F5" w:rsidRPr="005944F5" w:rsidRDefault="005944F5" w:rsidP="005944F5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left" w:pos="528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r w:rsidRPr="005944F5">
              <w:rPr>
                <w:iCs/>
              </w:rPr>
              <w:t>Богатов О. И.</w:t>
            </w:r>
            <w:r w:rsidRPr="005944F5">
              <w:t xml:space="preserve">, </w:t>
            </w:r>
            <w:r w:rsidRPr="005944F5">
              <w:rPr>
                <w:iCs/>
              </w:rPr>
              <w:t>Лысенко Ю. Г.</w:t>
            </w:r>
            <w:r w:rsidRPr="005944F5">
              <w:t xml:space="preserve">, </w:t>
            </w:r>
            <w:r w:rsidRPr="005944F5">
              <w:rPr>
                <w:iCs/>
              </w:rPr>
              <w:t>Петренко В. Л.</w:t>
            </w:r>
            <w:r w:rsidRPr="005944F5">
              <w:t xml:space="preserve">, </w:t>
            </w:r>
            <w:r w:rsidRPr="005944F5">
              <w:rPr>
                <w:iCs/>
              </w:rPr>
              <w:t xml:space="preserve">Скобелев В. Г. </w:t>
            </w:r>
            <w:r w:rsidRPr="005944F5">
              <w:t>Рейтинговое управление экономическими системами. — Донецк: Юго-Восток, 1999. — 110 с.</w:t>
            </w:r>
          </w:p>
          <w:p w:rsidR="005944F5" w:rsidRPr="005944F5" w:rsidRDefault="005944F5" w:rsidP="005944F5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left" w:pos="528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proofErr w:type="spellStart"/>
            <w:r w:rsidRPr="005944F5">
              <w:t>Вітлінський</w:t>
            </w:r>
            <w:proofErr w:type="spellEnd"/>
            <w:r w:rsidRPr="005944F5">
              <w:t xml:space="preserve"> В.В. </w:t>
            </w:r>
            <w:proofErr w:type="spellStart"/>
            <w:r w:rsidRPr="005944F5">
              <w:t>Моделювання</w:t>
            </w:r>
            <w:proofErr w:type="spellEnd"/>
            <w:r w:rsidRPr="005944F5">
              <w:t xml:space="preserve"> </w:t>
            </w:r>
            <w:proofErr w:type="spellStart"/>
            <w:r w:rsidRPr="005944F5">
              <w:t>економіки</w:t>
            </w:r>
            <w:proofErr w:type="spellEnd"/>
            <w:r w:rsidRPr="005944F5">
              <w:t xml:space="preserve">: </w:t>
            </w:r>
            <w:proofErr w:type="spellStart"/>
            <w:r w:rsidRPr="005944F5">
              <w:t>Навч</w:t>
            </w:r>
            <w:proofErr w:type="spellEnd"/>
            <w:r w:rsidRPr="005944F5">
              <w:t xml:space="preserve">. </w:t>
            </w:r>
            <w:proofErr w:type="spellStart"/>
            <w:r w:rsidRPr="005944F5">
              <w:t>посібник</w:t>
            </w:r>
            <w:proofErr w:type="spellEnd"/>
            <w:r w:rsidRPr="005944F5">
              <w:t>. – К.: КНЕУ, 2005. – 408 с.</w:t>
            </w:r>
          </w:p>
          <w:p w:rsidR="005944F5" w:rsidRPr="005944F5" w:rsidRDefault="005944F5" w:rsidP="005944F5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left" w:pos="528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proofErr w:type="spellStart"/>
            <w:r w:rsidRPr="005944F5">
              <w:rPr>
                <w:rFonts w:eastAsia="Times-Roman"/>
              </w:rPr>
              <w:t>Вітлінський</w:t>
            </w:r>
            <w:proofErr w:type="spellEnd"/>
            <w:r w:rsidRPr="005944F5">
              <w:rPr>
                <w:rFonts w:eastAsia="Times-Roman"/>
              </w:rPr>
              <w:t xml:space="preserve"> В.В., </w:t>
            </w:r>
            <w:proofErr w:type="spellStart"/>
            <w:r w:rsidRPr="005944F5">
              <w:rPr>
                <w:rFonts w:eastAsia="Times-Roman"/>
              </w:rPr>
              <w:t>Великоіваненко</w:t>
            </w:r>
            <w:proofErr w:type="spellEnd"/>
            <w:r w:rsidRPr="005944F5">
              <w:rPr>
                <w:rFonts w:eastAsia="Times-Roman"/>
              </w:rPr>
              <w:t xml:space="preserve"> Г.І. </w:t>
            </w:r>
            <w:proofErr w:type="spellStart"/>
            <w:r w:rsidRPr="005944F5">
              <w:rPr>
                <w:rFonts w:eastAsia="Times-Roman"/>
              </w:rPr>
              <w:t>Ризикологія</w:t>
            </w:r>
            <w:proofErr w:type="spellEnd"/>
            <w:r w:rsidRPr="005944F5">
              <w:rPr>
                <w:rFonts w:eastAsia="Times-Roman"/>
              </w:rPr>
              <w:t xml:space="preserve"> в </w:t>
            </w:r>
            <w:proofErr w:type="spellStart"/>
            <w:r w:rsidRPr="005944F5">
              <w:rPr>
                <w:rFonts w:eastAsia="Times-Roman"/>
              </w:rPr>
              <w:t>економіці</w:t>
            </w:r>
            <w:proofErr w:type="spellEnd"/>
            <w:r w:rsidRPr="005944F5">
              <w:rPr>
                <w:rFonts w:eastAsia="Times-Roman"/>
              </w:rPr>
              <w:t xml:space="preserve"> та </w:t>
            </w:r>
            <w:proofErr w:type="spellStart"/>
            <w:r w:rsidRPr="005944F5">
              <w:rPr>
                <w:rFonts w:eastAsia="Times-Roman"/>
              </w:rPr>
              <w:t>підприємництві</w:t>
            </w:r>
            <w:proofErr w:type="spellEnd"/>
            <w:r w:rsidRPr="005944F5">
              <w:rPr>
                <w:rFonts w:eastAsia="Times-Roman"/>
              </w:rPr>
              <w:t xml:space="preserve">: </w:t>
            </w:r>
            <w:proofErr w:type="spellStart"/>
            <w:r w:rsidRPr="005944F5">
              <w:rPr>
                <w:rFonts w:eastAsia="Times-Roman"/>
              </w:rPr>
              <w:t>Монографія</w:t>
            </w:r>
            <w:proofErr w:type="spellEnd"/>
            <w:r w:rsidRPr="005944F5">
              <w:rPr>
                <w:rFonts w:eastAsia="Times-Roman"/>
              </w:rPr>
              <w:t>. – К.:КНЕУ, 2004. – 480с.</w:t>
            </w:r>
          </w:p>
          <w:p w:rsidR="005944F5" w:rsidRPr="005944F5" w:rsidRDefault="005944F5" w:rsidP="005944F5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r w:rsidRPr="005944F5">
              <w:t>Волошин Г.Я. Методы оптимизации в экономике: Учеб. пос. – М.: «Изд. «Дело и сервис», 2004. – 320 с.</w:t>
            </w:r>
          </w:p>
          <w:p w:rsidR="005944F5" w:rsidRPr="005944F5" w:rsidRDefault="00F84456" w:rsidP="005944F5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proofErr w:type="spellStart"/>
            <w:r>
              <w:rPr>
                <w:lang w:val="uk-UA"/>
              </w:rPr>
              <w:t>Гел</w:t>
            </w:r>
            <w:proofErr w:type="spellEnd"/>
            <w:r w:rsidRPr="00F84456">
              <w:t xml:space="preserve"> </w:t>
            </w:r>
            <w:r>
              <w:rPr>
                <w:lang w:val="uk-UA"/>
              </w:rPr>
              <w:t>Р</w:t>
            </w:r>
            <w:r w:rsidRPr="00F84456">
              <w:t>.</w:t>
            </w:r>
            <w:r>
              <w:rPr>
                <w:lang w:val="uk-UA"/>
              </w:rPr>
              <w:t xml:space="preserve"> </w:t>
            </w:r>
            <w:r w:rsidRPr="00F84456">
              <w:t>В</w:t>
            </w:r>
            <w:proofErr w:type="spellStart"/>
            <w:r>
              <w:rPr>
                <w:lang w:val="uk-UA"/>
              </w:rPr>
              <w:t>еріан</w:t>
            </w:r>
            <w:proofErr w:type="spellEnd"/>
            <w:r w:rsidRPr="00F84456">
              <w:t xml:space="preserve">. </w:t>
            </w:r>
            <w:r>
              <w:rPr>
                <w:lang w:val="uk-UA"/>
              </w:rPr>
              <w:t>Мікроекономіка: проміжний рівень</w:t>
            </w:r>
            <w:r w:rsidR="003F4C30">
              <w:rPr>
                <w:lang w:val="uk-UA"/>
              </w:rPr>
              <w:t>. Сучасний підхід</w:t>
            </w:r>
            <w:r w:rsidRPr="00F84456">
              <w:t xml:space="preserve">: </w:t>
            </w:r>
            <w:r>
              <w:rPr>
                <w:lang w:val="uk-UA"/>
              </w:rPr>
              <w:t>Підручник</w:t>
            </w:r>
            <w:r w:rsidRPr="00F84456">
              <w:t>. – К.:</w:t>
            </w:r>
            <w:proofErr w:type="spellStart"/>
            <w:r>
              <w:rPr>
                <w:lang w:val="uk-UA"/>
              </w:rPr>
              <w:t>Лібра</w:t>
            </w:r>
            <w:proofErr w:type="spellEnd"/>
            <w:r w:rsidRPr="00F84456">
              <w:t>, 200</w:t>
            </w:r>
            <w:r>
              <w:rPr>
                <w:lang w:val="uk-UA"/>
              </w:rPr>
              <w:t>6</w:t>
            </w:r>
            <w:r w:rsidRPr="00F84456">
              <w:t xml:space="preserve">. – </w:t>
            </w:r>
            <w:r w:rsidR="00047A96">
              <w:rPr>
                <w:lang w:val="uk-UA"/>
              </w:rPr>
              <w:t>632</w:t>
            </w:r>
            <w:r w:rsidRPr="00F84456">
              <w:t>.</w:t>
            </w:r>
          </w:p>
          <w:p w:rsidR="005944F5" w:rsidRPr="005944F5" w:rsidRDefault="005944F5" w:rsidP="005944F5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left" w:pos="514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proofErr w:type="spellStart"/>
            <w:r w:rsidRPr="005944F5">
              <w:t>Ізмайлова</w:t>
            </w:r>
            <w:proofErr w:type="spellEnd"/>
            <w:r w:rsidRPr="005944F5">
              <w:t xml:space="preserve"> К.В. </w:t>
            </w:r>
            <w:proofErr w:type="spellStart"/>
            <w:r w:rsidRPr="005944F5">
              <w:t>Сучасні</w:t>
            </w:r>
            <w:proofErr w:type="spellEnd"/>
            <w:r w:rsidRPr="005944F5">
              <w:t xml:space="preserve"> </w:t>
            </w:r>
            <w:proofErr w:type="spellStart"/>
            <w:r w:rsidRPr="005944F5">
              <w:t>технології</w:t>
            </w:r>
            <w:proofErr w:type="spellEnd"/>
            <w:r w:rsidRPr="005944F5">
              <w:t xml:space="preserve"> </w:t>
            </w:r>
            <w:proofErr w:type="spellStart"/>
            <w:r w:rsidRPr="005944F5">
              <w:t>фінансового</w:t>
            </w:r>
            <w:proofErr w:type="spellEnd"/>
            <w:r w:rsidRPr="005944F5">
              <w:t xml:space="preserve"> </w:t>
            </w:r>
            <w:proofErr w:type="spellStart"/>
            <w:r w:rsidRPr="005944F5">
              <w:t>аналізу</w:t>
            </w:r>
            <w:proofErr w:type="spellEnd"/>
            <w:r w:rsidRPr="005944F5">
              <w:t xml:space="preserve">: </w:t>
            </w:r>
            <w:proofErr w:type="spellStart"/>
            <w:r w:rsidRPr="005944F5">
              <w:t>Навч</w:t>
            </w:r>
            <w:proofErr w:type="spellEnd"/>
            <w:r w:rsidRPr="005944F5">
              <w:t xml:space="preserve">. </w:t>
            </w:r>
            <w:proofErr w:type="spellStart"/>
            <w:r w:rsidRPr="005944F5">
              <w:t>посіб</w:t>
            </w:r>
            <w:proofErr w:type="spellEnd"/>
            <w:r w:rsidRPr="005944F5">
              <w:t>. – К.: МАУП, 2003. – 148 с.</w:t>
            </w:r>
          </w:p>
          <w:p w:rsidR="005944F5" w:rsidRPr="005944F5" w:rsidRDefault="005944F5" w:rsidP="005944F5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left" w:pos="514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proofErr w:type="spellStart"/>
            <w:r w:rsidRPr="005944F5">
              <w:t>Кизим</w:t>
            </w:r>
            <w:proofErr w:type="spellEnd"/>
            <w:r w:rsidRPr="005944F5">
              <w:t xml:space="preserve"> М.О., </w:t>
            </w:r>
            <w:proofErr w:type="spellStart"/>
            <w:r w:rsidRPr="005944F5">
              <w:t>Забродський</w:t>
            </w:r>
            <w:proofErr w:type="spellEnd"/>
            <w:r w:rsidRPr="005944F5">
              <w:t xml:space="preserve"> В.А., </w:t>
            </w:r>
            <w:proofErr w:type="spellStart"/>
            <w:r w:rsidRPr="005944F5">
              <w:t>Зінченко</w:t>
            </w:r>
            <w:proofErr w:type="spellEnd"/>
            <w:r w:rsidRPr="005944F5">
              <w:t xml:space="preserve"> В.А. </w:t>
            </w:r>
            <w:proofErr w:type="spellStart"/>
            <w:r w:rsidRPr="005944F5">
              <w:t>Оцінка</w:t>
            </w:r>
            <w:proofErr w:type="spellEnd"/>
            <w:r w:rsidRPr="005944F5">
              <w:t xml:space="preserve"> </w:t>
            </w:r>
            <w:proofErr w:type="spellStart"/>
            <w:r w:rsidRPr="005944F5">
              <w:t>і</w:t>
            </w:r>
            <w:proofErr w:type="spellEnd"/>
            <w:r w:rsidRPr="005944F5">
              <w:t xml:space="preserve"> </w:t>
            </w:r>
            <w:proofErr w:type="spellStart"/>
            <w:r w:rsidRPr="005944F5">
              <w:t>діагностика</w:t>
            </w:r>
            <w:proofErr w:type="spellEnd"/>
            <w:r w:rsidRPr="005944F5">
              <w:t xml:space="preserve"> </w:t>
            </w:r>
            <w:proofErr w:type="spellStart"/>
            <w:r w:rsidRPr="005944F5">
              <w:t>фінансової</w:t>
            </w:r>
            <w:proofErr w:type="spellEnd"/>
            <w:r w:rsidRPr="005944F5">
              <w:t xml:space="preserve"> </w:t>
            </w:r>
            <w:proofErr w:type="spellStart"/>
            <w:r w:rsidRPr="005944F5">
              <w:t>стійкості</w:t>
            </w:r>
            <w:proofErr w:type="spellEnd"/>
            <w:r w:rsidRPr="005944F5">
              <w:t xml:space="preserve"> </w:t>
            </w:r>
            <w:proofErr w:type="spellStart"/>
            <w:r w:rsidRPr="005944F5">
              <w:t>підприємства</w:t>
            </w:r>
            <w:proofErr w:type="spellEnd"/>
            <w:r w:rsidRPr="005944F5">
              <w:t>. – Х.,</w:t>
            </w:r>
            <w:r w:rsidRPr="005944F5">
              <w:rPr>
                <w:lang w:val="uk-UA"/>
              </w:rPr>
              <w:t xml:space="preserve"> </w:t>
            </w:r>
            <w:r w:rsidRPr="005944F5">
              <w:t>2003. – 144с.</w:t>
            </w:r>
          </w:p>
          <w:p w:rsidR="005944F5" w:rsidRPr="005944F5" w:rsidRDefault="005944F5" w:rsidP="005944F5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left" w:pos="514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proofErr w:type="spellStart"/>
            <w:r w:rsidRPr="005944F5">
              <w:t>Клебанова</w:t>
            </w:r>
            <w:proofErr w:type="spellEnd"/>
            <w:r w:rsidRPr="005944F5">
              <w:t xml:space="preserve"> Т.С., Дубровина Н.А., </w:t>
            </w:r>
            <w:proofErr w:type="spellStart"/>
            <w:r w:rsidRPr="005944F5">
              <w:t>Стрижиченко</w:t>
            </w:r>
            <w:proofErr w:type="spellEnd"/>
            <w:r w:rsidRPr="005944F5">
              <w:t xml:space="preserve"> К.А. Анализ экономического роста. Учебное пособие. – Харьков: Изд. ХГЭУ, 2002. – 224 с.</w:t>
            </w:r>
          </w:p>
          <w:p w:rsidR="005944F5" w:rsidRPr="005944F5" w:rsidRDefault="005944F5" w:rsidP="005944F5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left" w:pos="514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proofErr w:type="spellStart"/>
            <w:r w:rsidRPr="005944F5">
              <w:rPr>
                <w:iCs/>
              </w:rPr>
              <w:t>Колемаев</w:t>
            </w:r>
            <w:proofErr w:type="spellEnd"/>
            <w:r w:rsidRPr="005944F5">
              <w:rPr>
                <w:iCs/>
              </w:rPr>
              <w:t xml:space="preserve"> В. А. </w:t>
            </w:r>
            <w:r w:rsidRPr="005944F5">
              <w:t>Математическая экономика: Учебник для вузов. — М.:ЮНИТИ, 1998. —240 с.</w:t>
            </w:r>
          </w:p>
          <w:p w:rsidR="005944F5" w:rsidRPr="005944F5" w:rsidRDefault="005944F5" w:rsidP="005944F5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left" w:pos="514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proofErr w:type="spellStart"/>
            <w:r w:rsidRPr="005944F5">
              <w:rPr>
                <w:iCs/>
              </w:rPr>
              <w:t>Костіна</w:t>
            </w:r>
            <w:proofErr w:type="spellEnd"/>
            <w:r w:rsidRPr="005944F5">
              <w:rPr>
                <w:iCs/>
              </w:rPr>
              <w:t xml:space="preserve"> Н.І</w:t>
            </w:r>
            <w:r w:rsidRPr="005944F5">
              <w:t xml:space="preserve">., </w:t>
            </w:r>
            <w:proofErr w:type="spellStart"/>
            <w:r w:rsidRPr="005944F5">
              <w:rPr>
                <w:iCs/>
              </w:rPr>
              <w:t>Алексєєв</w:t>
            </w:r>
            <w:proofErr w:type="spellEnd"/>
            <w:r w:rsidRPr="005944F5">
              <w:rPr>
                <w:iCs/>
              </w:rPr>
              <w:t xml:space="preserve"> А.А., Василик О.Д. </w:t>
            </w:r>
            <w:proofErr w:type="spellStart"/>
            <w:r w:rsidRPr="005944F5">
              <w:t>Фінанси</w:t>
            </w:r>
            <w:proofErr w:type="spellEnd"/>
            <w:r w:rsidRPr="005944F5">
              <w:t xml:space="preserve">: </w:t>
            </w:r>
            <w:proofErr w:type="spellStart"/>
            <w:r w:rsidRPr="005944F5">
              <w:t>системи</w:t>
            </w:r>
            <w:proofErr w:type="spellEnd"/>
            <w:r w:rsidRPr="005944F5">
              <w:t xml:space="preserve"> моделей </w:t>
            </w:r>
            <w:proofErr w:type="spellStart"/>
            <w:r w:rsidRPr="005944F5">
              <w:t>і</w:t>
            </w:r>
            <w:proofErr w:type="spellEnd"/>
            <w:r w:rsidRPr="005944F5">
              <w:t xml:space="preserve"> </w:t>
            </w:r>
            <w:proofErr w:type="spellStart"/>
            <w:r w:rsidRPr="005944F5">
              <w:t>прогнозів</w:t>
            </w:r>
            <w:proofErr w:type="spellEnd"/>
            <w:r w:rsidRPr="005944F5">
              <w:t xml:space="preserve">: </w:t>
            </w:r>
            <w:proofErr w:type="spellStart"/>
            <w:r w:rsidRPr="005944F5">
              <w:t>Навч</w:t>
            </w:r>
            <w:proofErr w:type="spellEnd"/>
            <w:r w:rsidRPr="005944F5">
              <w:t xml:space="preserve">. </w:t>
            </w:r>
            <w:proofErr w:type="spellStart"/>
            <w:r w:rsidRPr="005944F5">
              <w:t>посібник</w:t>
            </w:r>
            <w:proofErr w:type="spellEnd"/>
            <w:r w:rsidRPr="005944F5">
              <w:t xml:space="preserve">. — К.: </w:t>
            </w:r>
            <w:proofErr w:type="spellStart"/>
            <w:r w:rsidRPr="005944F5">
              <w:t>Четверта</w:t>
            </w:r>
            <w:proofErr w:type="spellEnd"/>
            <w:r w:rsidRPr="005944F5">
              <w:t xml:space="preserve"> </w:t>
            </w:r>
            <w:proofErr w:type="spellStart"/>
            <w:r w:rsidRPr="005944F5">
              <w:t>хвиля</w:t>
            </w:r>
            <w:proofErr w:type="spellEnd"/>
            <w:r w:rsidRPr="005944F5">
              <w:t>, 1998. — 304 с.</w:t>
            </w:r>
          </w:p>
          <w:p w:rsidR="005944F5" w:rsidRPr="005944F5" w:rsidRDefault="005944F5" w:rsidP="005944F5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left" w:pos="514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r w:rsidRPr="005944F5">
              <w:rPr>
                <w:iCs/>
              </w:rPr>
              <w:t xml:space="preserve">Малыхин В. И. </w:t>
            </w:r>
            <w:r w:rsidRPr="005944F5">
              <w:t xml:space="preserve">Математическое моделирование экономики: Учеб. </w:t>
            </w:r>
            <w:proofErr w:type="spellStart"/>
            <w:r w:rsidRPr="005944F5">
              <w:t>практ</w:t>
            </w:r>
            <w:proofErr w:type="spellEnd"/>
            <w:r w:rsidRPr="005944F5">
              <w:t>. пособие. — М.: УРАО, 1998. — 160 с.</w:t>
            </w:r>
          </w:p>
          <w:p w:rsidR="005944F5" w:rsidRPr="005944F5" w:rsidRDefault="005944F5" w:rsidP="005944F5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left" w:pos="514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proofErr w:type="spellStart"/>
            <w:r w:rsidRPr="005944F5">
              <w:rPr>
                <w:bCs/>
              </w:rPr>
              <w:t>Максишко</w:t>
            </w:r>
            <w:proofErr w:type="spellEnd"/>
            <w:r w:rsidRPr="005944F5">
              <w:rPr>
                <w:bCs/>
              </w:rPr>
              <w:t xml:space="preserve"> Н.К</w:t>
            </w:r>
            <w:r w:rsidRPr="005944F5">
              <w:t>., Перепелица В.А. Анализ и прогнозирование эволюции экономических систем: Монография. – Запорожье: Полиграф, 2006 –235с.</w:t>
            </w:r>
          </w:p>
          <w:p w:rsidR="005944F5" w:rsidRPr="005944F5" w:rsidRDefault="005944F5" w:rsidP="005944F5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left" w:pos="514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proofErr w:type="spellStart"/>
            <w:r w:rsidRPr="005944F5">
              <w:t>Матвійчук</w:t>
            </w:r>
            <w:proofErr w:type="spellEnd"/>
            <w:r w:rsidRPr="005944F5">
              <w:t xml:space="preserve"> А.В. </w:t>
            </w:r>
            <w:proofErr w:type="spellStart"/>
            <w:r w:rsidRPr="005944F5">
              <w:t>Аналіз</w:t>
            </w:r>
            <w:proofErr w:type="spellEnd"/>
            <w:r w:rsidRPr="005944F5">
              <w:t xml:space="preserve"> та </w:t>
            </w:r>
            <w:proofErr w:type="spellStart"/>
            <w:r w:rsidRPr="005944F5">
              <w:t>прогнозування</w:t>
            </w:r>
            <w:proofErr w:type="spellEnd"/>
            <w:r w:rsidRPr="005944F5">
              <w:t xml:space="preserve"> </w:t>
            </w:r>
            <w:proofErr w:type="spellStart"/>
            <w:r w:rsidRPr="005944F5">
              <w:t>розвитку</w:t>
            </w:r>
            <w:proofErr w:type="spellEnd"/>
            <w:r w:rsidRPr="005944F5">
              <w:t xml:space="preserve"> </w:t>
            </w:r>
            <w:proofErr w:type="spellStart"/>
            <w:r w:rsidRPr="005944F5">
              <w:t>фінансово-економічних</w:t>
            </w:r>
            <w:proofErr w:type="spellEnd"/>
            <w:r w:rsidRPr="005944F5">
              <w:t xml:space="preserve"> систем </w:t>
            </w:r>
            <w:proofErr w:type="spellStart"/>
            <w:r w:rsidRPr="005944F5">
              <w:t>із</w:t>
            </w:r>
            <w:proofErr w:type="spellEnd"/>
            <w:r w:rsidRPr="005944F5">
              <w:t xml:space="preserve"> </w:t>
            </w:r>
            <w:proofErr w:type="spellStart"/>
            <w:r w:rsidRPr="005944F5">
              <w:t>використанням</w:t>
            </w:r>
            <w:proofErr w:type="spellEnd"/>
            <w:r w:rsidRPr="005944F5">
              <w:t xml:space="preserve"> </w:t>
            </w:r>
            <w:proofErr w:type="spellStart"/>
            <w:r w:rsidRPr="005944F5">
              <w:t>теорії</w:t>
            </w:r>
            <w:proofErr w:type="spellEnd"/>
            <w:r w:rsidRPr="005944F5">
              <w:t xml:space="preserve"> </w:t>
            </w:r>
            <w:proofErr w:type="spellStart"/>
            <w:r w:rsidRPr="005944F5">
              <w:t>нечіткої</w:t>
            </w:r>
            <w:proofErr w:type="spellEnd"/>
            <w:r w:rsidRPr="005944F5">
              <w:t xml:space="preserve"> </w:t>
            </w:r>
            <w:proofErr w:type="spellStart"/>
            <w:r w:rsidRPr="005944F5">
              <w:t>логіки</w:t>
            </w:r>
            <w:proofErr w:type="spellEnd"/>
            <w:r w:rsidRPr="005944F5">
              <w:t xml:space="preserve">. </w:t>
            </w:r>
            <w:proofErr w:type="spellStart"/>
            <w:r w:rsidRPr="005944F5">
              <w:t>Монографія</w:t>
            </w:r>
            <w:proofErr w:type="spellEnd"/>
            <w:r w:rsidRPr="005944F5">
              <w:t xml:space="preserve">. – К.: Центр </w:t>
            </w:r>
            <w:proofErr w:type="spellStart"/>
            <w:r w:rsidRPr="005944F5">
              <w:t>навчальної</w:t>
            </w:r>
            <w:proofErr w:type="spellEnd"/>
            <w:r w:rsidRPr="005944F5">
              <w:t xml:space="preserve"> </w:t>
            </w:r>
            <w:proofErr w:type="spellStart"/>
            <w:r w:rsidRPr="005944F5">
              <w:t>літератури</w:t>
            </w:r>
            <w:proofErr w:type="spellEnd"/>
            <w:r w:rsidRPr="005944F5">
              <w:t>, 2005. – 206 с.</w:t>
            </w:r>
          </w:p>
          <w:p w:rsidR="005944F5" w:rsidRPr="005944F5" w:rsidRDefault="005944F5" w:rsidP="005944F5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left" w:pos="514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r w:rsidRPr="005944F5">
              <w:rPr>
                <w:iCs/>
              </w:rPr>
              <w:t xml:space="preserve">Наливайко А. П. </w:t>
            </w:r>
            <w:proofErr w:type="spellStart"/>
            <w:r w:rsidRPr="005944F5">
              <w:t>Теорія</w:t>
            </w:r>
            <w:proofErr w:type="spellEnd"/>
            <w:r w:rsidRPr="005944F5">
              <w:t xml:space="preserve"> </w:t>
            </w:r>
            <w:proofErr w:type="spellStart"/>
            <w:r w:rsidRPr="005944F5">
              <w:t>стратегії</w:t>
            </w:r>
            <w:proofErr w:type="spellEnd"/>
            <w:r w:rsidRPr="005944F5">
              <w:t xml:space="preserve"> </w:t>
            </w:r>
            <w:proofErr w:type="spellStart"/>
            <w:r w:rsidRPr="005944F5">
              <w:t>підприємства</w:t>
            </w:r>
            <w:proofErr w:type="spellEnd"/>
            <w:r w:rsidRPr="005944F5">
              <w:t xml:space="preserve">: </w:t>
            </w:r>
            <w:proofErr w:type="spellStart"/>
            <w:r w:rsidRPr="005944F5">
              <w:t>Сучасний</w:t>
            </w:r>
            <w:proofErr w:type="spellEnd"/>
            <w:r w:rsidRPr="005944F5">
              <w:t xml:space="preserve"> стан та напрямки </w:t>
            </w:r>
            <w:proofErr w:type="spellStart"/>
            <w:r w:rsidRPr="005944F5">
              <w:t>розвитку</w:t>
            </w:r>
            <w:proofErr w:type="spellEnd"/>
            <w:r w:rsidRPr="005944F5">
              <w:t>. — К.: КНЕУ, 2001. — 227 с.</w:t>
            </w:r>
          </w:p>
          <w:p w:rsidR="005944F5" w:rsidRPr="005944F5" w:rsidRDefault="005944F5" w:rsidP="005944F5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left" w:pos="485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r w:rsidRPr="005944F5">
              <w:t>Полякова О.Ю., Милов А.В. Моделирование системных характеристик экономики. – Х.,2004. – 296с.</w:t>
            </w:r>
          </w:p>
          <w:p w:rsidR="005944F5" w:rsidRPr="005944F5" w:rsidRDefault="005944F5" w:rsidP="005944F5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left" w:pos="485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r w:rsidRPr="005944F5">
              <w:rPr>
                <w:noProof/>
              </w:rPr>
              <w:t>Стасюк В.П. Модели адаптивного управления предприятием. – Донецк: ДонНУ; ООО "Юго-Восток, Лтд.", 2002. - 224 с.</w:t>
            </w:r>
          </w:p>
          <w:p w:rsidR="005944F5" w:rsidRPr="005944F5" w:rsidRDefault="005944F5" w:rsidP="005944F5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left" w:pos="485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r w:rsidRPr="005944F5">
              <w:rPr>
                <w:iCs/>
              </w:rPr>
              <w:t xml:space="preserve">Трояновский В. М. </w:t>
            </w:r>
            <w:r w:rsidRPr="005944F5">
              <w:t>Математическое моделирование в менеджменте: Учеб. пособие. — М.: Русская деловая литература, 1999. — 240 с.</w:t>
            </w:r>
          </w:p>
          <w:p w:rsidR="005944F5" w:rsidRPr="005944F5" w:rsidRDefault="005944F5" w:rsidP="005944F5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left" w:pos="485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r w:rsidRPr="005944F5">
              <w:t>Экономико-математические методы и модели: Учеб. пособие /      Н.И. Холод и др.; Под общ. ред. А. В. Кузнецова. — Минск: БГЗУ, —413 с.</w:t>
            </w:r>
          </w:p>
          <w:p w:rsidR="005944F5" w:rsidRPr="005944F5" w:rsidRDefault="005944F5" w:rsidP="005944F5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left" w:pos="485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r w:rsidRPr="005944F5">
              <w:t>Экономико-математические методы и прикладные модели: Учеб. пособие для вузов / В. В. Федосеев и др.; Под ред. В. В. Федосеева. — М.: ЮНИТИ, 1999. — 391 с.</w:t>
            </w:r>
          </w:p>
          <w:p w:rsidR="005944F5" w:rsidRPr="005944F5" w:rsidRDefault="005944F5" w:rsidP="005944F5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left" w:pos="485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proofErr w:type="spellStart"/>
            <w:r w:rsidRPr="005944F5">
              <w:rPr>
                <w:iCs/>
              </w:rPr>
              <w:t>Шелобаев</w:t>
            </w:r>
            <w:proofErr w:type="spellEnd"/>
            <w:r w:rsidRPr="005944F5">
              <w:rPr>
                <w:iCs/>
              </w:rPr>
              <w:t xml:space="preserve"> С. И. </w:t>
            </w:r>
            <w:r w:rsidRPr="005944F5">
              <w:t>Математические методы и модели в экономике, финансах, бизнесе: Учеб. пособие для вузов. — М.: ЮНИТИ: ДАНА, — 367 с.</w:t>
            </w:r>
          </w:p>
          <w:p w:rsidR="005944F5" w:rsidRPr="005944F5" w:rsidRDefault="005944F5" w:rsidP="005944F5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left" w:pos="485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proofErr w:type="spellStart"/>
            <w:r w:rsidRPr="005944F5">
              <w:rPr>
                <w:iCs/>
              </w:rPr>
              <w:t>Шикин</w:t>
            </w:r>
            <w:proofErr w:type="spellEnd"/>
            <w:r w:rsidRPr="005944F5">
              <w:rPr>
                <w:iCs/>
              </w:rPr>
              <w:t xml:space="preserve"> Е. В</w:t>
            </w:r>
            <w:r w:rsidRPr="005944F5">
              <w:t xml:space="preserve">., </w:t>
            </w:r>
            <w:proofErr w:type="spellStart"/>
            <w:r w:rsidRPr="005944F5">
              <w:rPr>
                <w:iCs/>
              </w:rPr>
              <w:t>Чхартишвили</w:t>
            </w:r>
            <w:proofErr w:type="spellEnd"/>
            <w:r w:rsidRPr="005944F5">
              <w:rPr>
                <w:iCs/>
              </w:rPr>
              <w:t xml:space="preserve"> А. Г. </w:t>
            </w:r>
            <w:r w:rsidRPr="005944F5">
              <w:t>Математические методы и модели в управлении: Учеб. пособие. — М.: Дело, 2000. — 440 с.</w:t>
            </w:r>
          </w:p>
          <w:p w:rsidR="00FD6D6E" w:rsidRPr="00A760EE" w:rsidRDefault="005944F5" w:rsidP="005944F5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left" w:pos="485"/>
                <w:tab w:val="num" w:pos="1260"/>
              </w:tabs>
              <w:autoSpaceDE w:val="0"/>
              <w:autoSpaceDN w:val="0"/>
              <w:adjustRightInd w:val="0"/>
              <w:ind w:left="0" w:firstLine="709"/>
              <w:jc w:val="both"/>
            </w:pPr>
            <w:proofErr w:type="spellStart"/>
            <w:r w:rsidRPr="005944F5">
              <w:t>Ярушкина</w:t>
            </w:r>
            <w:proofErr w:type="spellEnd"/>
            <w:r w:rsidRPr="005944F5">
              <w:t xml:space="preserve"> Н.Г. Основы теории нечетких и гибридных систем: </w:t>
            </w:r>
            <w:proofErr w:type="spellStart"/>
            <w:r w:rsidRPr="005944F5">
              <w:t>Учеб.пособие</w:t>
            </w:r>
            <w:proofErr w:type="spellEnd"/>
            <w:r w:rsidRPr="005944F5">
              <w:t>. – М.: Финансы и статистика, 2004. – 320 с.</w:t>
            </w:r>
          </w:p>
        </w:tc>
      </w:tr>
    </w:tbl>
    <w:p w:rsidR="00335A19" w:rsidRPr="0041667A" w:rsidRDefault="00D74B80" w:rsidP="00395013">
      <w:pPr>
        <w:jc w:val="center"/>
        <w:rPr>
          <w:b/>
          <w:sz w:val="28"/>
          <w:szCs w:val="28"/>
          <w:lang w:val="uk-UA"/>
        </w:rPr>
      </w:pPr>
      <w:r w:rsidRPr="0041667A">
        <w:rPr>
          <w:b/>
          <w:sz w:val="28"/>
          <w:szCs w:val="28"/>
          <w:lang w:val="uk-UA"/>
        </w:rPr>
        <w:t>В</w:t>
      </w:r>
      <w:r w:rsidR="00335A19" w:rsidRPr="0041667A">
        <w:rPr>
          <w:b/>
          <w:sz w:val="28"/>
          <w:szCs w:val="28"/>
          <w:lang w:val="uk-UA"/>
        </w:rPr>
        <w:t>икладач</w:t>
      </w:r>
      <w:r w:rsidR="00A1450F" w:rsidRPr="0041667A">
        <w:rPr>
          <w:b/>
          <w:sz w:val="28"/>
          <w:szCs w:val="28"/>
          <w:lang w:val="uk-UA"/>
        </w:rPr>
        <w:t xml:space="preserve">        _________________________     </w:t>
      </w:r>
      <w:r w:rsidR="00335A19" w:rsidRPr="0041667A">
        <w:rPr>
          <w:b/>
          <w:sz w:val="28"/>
          <w:szCs w:val="28"/>
          <w:lang w:val="uk-UA"/>
        </w:rPr>
        <w:t xml:space="preserve"> </w:t>
      </w:r>
      <w:proofErr w:type="spellStart"/>
      <w:r w:rsidR="005E7DA5">
        <w:rPr>
          <w:b/>
          <w:sz w:val="28"/>
          <w:szCs w:val="28"/>
          <w:lang w:val="uk-UA"/>
        </w:rPr>
        <w:t>Благун</w:t>
      </w:r>
      <w:proofErr w:type="spellEnd"/>
      <w:r w:rsidR="005E7DA5">
        <w:rPr>
          <w:b/>
          <w:sz w:val="28"/>
          <w:szCs w:val="28"/>
          <w:lang w:val="uk-UA"/>
        </w:rPr>
        <w:t xml:space="preserve"> І.С.</w:t>
      </w:r>
    </w:p>
    <w:sectPr w:rsidR="00335A19" w:rsidRPr="0041667A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-Roman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B4A548E"/>
    <w:multiLevelType w:val="hybridMultilevel"/>
    <w:tmpl w:val="1978671A"/>
    <w:lvl w:ilvl="0" w:tplc="FC3C150C">
      <w:start w:val="1"/>
      <w:numFmt w:val="bullet"/>
      <w:lvlText w:val="–"/>
      <w:lvlJc w:val="left"/>
      <w:pPr>
        <w:tabs>
          <w:tab w:val="num" w:pos="2547"/>
        </w:tabs>
        <w:ind w:left="25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07BC7"/>
    <w:multiLevelType w:val="hybridMultilevel"/>
    <w:tmpl w:val="AD1C7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731F2CD1"/>
    <w:multiLevelType w:val="hybridMultilevel"/>
    <w:tmpl w:val="07D61F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E00D03"/>
    <w:multiLevelType w:val="multilevel"/>
    <w:tmpl w:val="C22E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467AE"/>
    <w:rsid w:val="00047A96"/>
    <w:rsid w:val="00072283"/>
    <w:rsid w:val="000C388A"/>
    <w:rsid w:val="000C46E3"/>
    <w:rsid w:val="001039A3"/>
    <w:rsid w:val="001416F1"/>
    <w:rsid w:val="00151BC4"/>
    <w:rsid w:val="00162C5A"/>
    <w:rsid w:val="00177791"/>
    <w:rsid w:val="00193CEB"/>
    <w:rsid w:val="00195086"/>
    <w:rsid w:val="001A4696"/>
    <w:rsid w:val="001E64C5"/>
    <w:rsid w:val="001F2A5C"/>
    <w:rsid w:val="002222F6"/>
    <w:rsid w:val="0024102B"/>
    <w:rsid w:val="00254871"/>
    <w:rsid w:val="00270898"/>
    <w:rsid w:val="002A332D"/>
    <w:rsid w:val="002C2330"/>
    <w:rsid w:val="002D508D"/>
    <w:rsid w:val="002F4BB2"/>
    <w:rsid w:val="00303BF4"/>
    <w:rsid w:val="00335A19"/>
    <w:rsid w:val="003378F8"/>
    <w:rsid w:val="00373614"/>
    <w:rsid w:val="00395013"/>
    <w:rsid w:val="003C4D22"/>
    <w:rsid w:val="003C5B1C"/>
    <w:rsid w:val="003F0145"/>
    <w:rsid w:val="003F4C30"/>
    <w:rsid w:val="00400DCF"/>
    <w:rsid w:val="00413C61"/>
    <w:rsid w:val="0041667A"/>
    <w:rsid w:val="00447B53"/>
    <w:rsid w:val="00483A45"/>
    <w:rsid w:val="00497F34"/>
    <w:rsid w:val="004A12FB"/>
    <w:rsid w:val="004F49F1"/>
    <w:rsid w:val="004F7AFF"/>
    <w:rsid w:val="00585180"/>
    <w:rsid w:val="005944F5"/>
    <w:rsid w:val="00597793"/>
    <w:rsid w:val="005E7672"/>
    <w:rsid w:val="005E7DA5"/>
    <w:rsid w:val="005F140C"/>
    <w:rsid w:val="005F2C2B"/>
    <w:rsid w:val="00636C1F"/>
    <w:rsid w:val="00642760"/>
    <w:rsid w:val="006528B9"/>
    <w:rsid w:val="00654CF9"/>
    <w:rsid w:val="006930F9"/>
    <w:rsid w:val="006A14B2"/>
    <w:rsid w:val="006B5D55"/>
    <w:rsid w:val="006C26EA"/>
    <w:rsid w:val="006D782B"/>
    <w:rsid w:val="0072119D"/>
    <w:rsid w:val="00745FDC"/>
    <w:rsid w:val="00760232"/>
    <w:rsid w:val="0077700C"/>
    <w:rsid w:val="00784AB3"/>
    <w:rsid w:val="00795038"/>
    <w:rsid w:val="007E3E9B"/>
    <w:rsid w:val="008160B7"/>
    <w:rsid w:val="008220AC"/>
    <w:rsid w:val="008F6F75"/>
    <w:rsid w:val="00923FB4"/>
    <w:rsid w:val="0093074C"/>
    <w:rsid w:val="009506C9"/>
    <w:rsid w:val="0095499A"/>
    <w:rsid w:val="00970292"/>
    <w:rsid w:val="009A2779"/>
    <w:rsid w:val="009A4BF5"/>
    <w:rsid w:val="009B721D"/>
    <w:rsid w:val="009C1915"/>
    <w:rsid w:val="009F683A"/>
    <w:rsid w:val="00A1450F"/>
    <w:rsid w:val="00A15B6E"/>
    <w:rsid w:val="00A23BAE"/>
    <w:rsid w:val="00A2578A"/>
    <w:rsid w:val="00A527D8"/>
    <w:rsid w:val="00A760EE"/>
    <w:rsid w:val="00AB324B"/>
    <w:rsid w:val="00AC6354"/>
    <w:rsid w:val="00AC76DC"/>
    <w:rsid w:val="00AC7B66"/>
    <w:rsid w:val="00AD0958"/>
    <w:rsid w:val="00AD3628"/>
    <w:rsid w:val="00AD3721"/>
    <w:rsid w:val="00AF7175"/>
    <w:rsid w:val="00B00747"/>
    <w:rsid w:val="00B0727A"/>
    <w:rsid w:val="00B10A22"/>
    <w:rsid w:val="00B45761"/>
    <w:rsid w:val="00B52557"/>
    <w:rsid w:val="00B80156"/>
    <w:rsid w:val="00B93336"/>
    <w:rsid w:val="00BA1F41"/>
    <w:rsid w:val="00BC24D1"/>
    <w:rsid w:val="00BC32A7"/>
    <w:rsid w:val="00BD7B6C"/>
    <w:rsid w:val="00BF5374"/>
    <w:rsid w:val="00C44202"/>
    <w:rsid w:val="00C67355"/>
    <w:rsid w:val="00C81B4F"/>
    <w:rsid w:val="00CA1BE2"/>
    <w:rsid w:val="00CC6CE6"/>
    <w:rsid w:val="00D01B1E"/>
    <w:rsid w:val="00D216F3"/>
    <w:rsid w:val="00D24880"/>
    <w:rsid w:val="00D30290"/>
    <w:rsid w:val="00D50E71"/>
    <w:rsid w:val="00D74B80"/>
    <w:rsid w:val="00DB5B9C"/>
    <w:rsid w:val="00DC2876"/>
    <w:rsid w:val="00DE1954"/>
    <w:rsid w:val="00E208BE"/>
    <w:rsid w:val="00E60F93"/>
    <w:rsid w:val="00E72623"/>
    <w:rsid w:val="00EE1819"/>
    <w:rsid w:val="00EE38F6"/>
    <w:rsid w:val="00EE4289"/>
    <w:rsid w:val="00F04F73"/>
    <w:rsid w:val="00F74CAA"/>
    <w:rsid w:val="00F84456"/>
    <w:rsid w:val="00F9137E"/>
    <w:rsid w:val="00FA0951"/>
    <w:rsid w:val="00FD6D6E"/>
    <w:rsid w:val="00FF5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9F683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745FDC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BA1F41"/>
    <w:pPr>
      <w:spacing w:before="100" w:beforeAutospacing="1" w:after="100" w:afterAutospacing="1"/>
    </w:pPr>
  </w:style>
  <w:style w:type="paragraph" w:styleId="aa">
    <w:name w:val="Body Text"/>
    <w:basedOn w:val="a"/>
    <w:link w:val="ab"/>
    <w:unhideWhenUsed/>
    <w:rsid w:val="00AC7B66"/>
    <w:pPr>
      <w:spacing w:after="120"/>
    </w:pPr>
  </w:style>
  <w:style w:type="character" w:customStyle="1" w:styleId="ab">
    <w:name w:val="Основной текст Знак"/>
    <w:basedOn w:val="a0"/>
    <w:link w:val="aa"/>
    <w:rsid w:val="00AC7B6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A23BA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23BA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DB871-E0A7-438E-839B-1B6B473B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8</Pages>
  <Words>10549</Words>
  <Characters>6013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68</cp:revision>
  <cp:lastPrinted>2019-10-02T18:04:00Z</cp:lastPrinted>
  <dcterms:created xsi:type="dcterms:W3CDTF">2019-10-02T12:00:00Z</dcterms:created>
  <dcterms:modified xsi:type="dcterms:W3CDTF">2022-03-14T15:18:00Z</dcterms:modified>
</cp:coreProperties>
</file>