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33"/>
        <w:gridCol w:w="2003"/>
        <w:gridCol w:w="6662"/>
        <w:gridCol w:w="4188"/>
      </w:tblGrid>
      <w:tr w:rsidR="00ED6E18" w:rsidTr="00497DA8">
        <w:tc>
          <w:tcPr>
            <w:tcW w:w="1933" w:type="dxa"/>
            <w:tcBorders>
              <w:bottom w:val="single" w:sz="24" w:space="0" w:color="auto"/>
            </w:tcBorders>
            <w:vAlign w:val="center"/>
          </w:tcPr>
          <w:p w:rsidR="00ED6E18" w:rsidRPr="00FB4FFA" w:rsidRDefault="00ED6E18" w:rsidP="00497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 викладання яких забезпечується викладачем</w:t>
            </w:r>
          </w:p>
        </w:tc>
        <w:tc>
          <w:tcPr>
            <w:tcW w:w="2003" w:type="dxa"/>
            <w:tcBorders>
              <w:bottom w:val="single" w:sz="24" w:space="0" w:color="auto"/>
            </w:tcBorders>
            <w:vAlign w:val="center"/>
          </w:tcPr>
          <w:p w:rsidR="00ED6E18" w:rsidRPr="00FB4FFA" w:rsidRDefault="00ED6E18" w:rsidP="00497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академічну та/або проф. кваліфікацію</w:t>
            </w:r>
          </w:p>
        </w:tc>
        <w:tc>
          <w:tcPr>
            <w:tcW w:w="6662" w:type="dxa"/>
            <w:tcBorders>
              <w:bottom w:val="single" w:sz="24" w:space="0" w:color="auto"/>
            </w:tcBorders>
            <w:vAlign w:val="center"/>
          </w:tcPr>
          <w:p w:rsidR="00ED6E18" w:rsidRPr="00FB4FFA" w:rsidRDefault="00ED6E18" w:rsidP="00497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 інформації відповідно критерію</w:t>
            </w:r>
          </w:p>
        </w:tc>
        <w:tc>
          <w:tcPr>
            <w:tcW w:w="4188" w:type="dxa"/>
            <w:tcBorders>
              <w:bottom w:val="single" w:sz="24" w:space="0" w:color="auto"/>
            </w:tcBorders>
            <w:vAlign w:val="center"/>
          </w:tcPr>
          <w:p w:rsidR="00ED6E18" w:rsidRDefault="00ED6E18" w:rsidP="00497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Підтвердження інформації відповідно критерію</w:t>
            </w:r>
          </w:p>
          <w:p w:rsidR="00ED6E18" w:rsidRDefault="00ED6E18" w:rsidP="00497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(посилання/або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сканкопія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ED6E18" w:rsidTr="00497DA8">
        <w:trPr>
          <w:trHeight w:val="865"/>
        </w:trPr>
        <w:tc>
          <w:tcPr>
            <w:tcW w:w="1059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D6E18" w:rsidRDefault="00ED6E18" w:rsidP="00ED6E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>СЕМЕНЮК ОКСАНА АНТОНІВНА</w:t>
            </w:r>
          </w:p>
        </w:tc>
        <w:tc>
          <w:tcPr>
            <w:tcW w:w="41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D6E18" w:rsidRPr="00251F7C" w:rsidRDefault="00ED6E18" w:rsidP="00497D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1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Основне місце роботи: </w:t>
            </w:r>
          </w:p>
          <w:p w:rsidR="00ED6E18" w:rsidRPr="002C35E7" w:rsidRDefault="00ED6E18" w:rsidP="00497DA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Кафедра української мови</w:t>
            </w:r>
          </w:p>
        </w:tc>
      </w:tr>
      <w:tr w:rsidR="0080743A" w:rsidRPr="003B322F" w:rsidTr="00497DA8">
        <w:tc>
          <w:tcPr>
            <w:tcW w:w="1933" w:type="dxa"/>
            <w:vMerge w:val="restart"/>
            <w:tcBorders>
              <w:top w:val="single" w:sz="24" w:space="0" w:color="auto"/>
            </w:tcBorders>
            <w:vAlign w:val="center"/>
          </w:tcPr>
          <w:p w:rsidR="0080743A" w:rsidRPr="0080743A" w:rsidRDefault="0080743A" w:rsidP="00497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7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морфонології української мови</w:t>
            </w:r>
          </w:p>
          <w:p w:rsidR="0080743A" w:rsidRPr="0080743A" w:rsidRDefault="0080743A" w:rsidP="00497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7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(12) </w:t>
            </w:r>
          </w:p>
          <w:p w:rsidR="0080743A" w:rsidRPr="00FB4FFA" w:rsidRDefault="0080743A" w:rsidP="00497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43A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СУМ?</w:t>
            </w:r>
            <w:r w:rsidRPr="00ED6E18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003" w:type="dxa"/>
            <w:vMerge w:val="restart"/>
            <w:tcBorders>
              <w:top w:val="single" w:sz="24" w:space="0" w:color="auto"/>
            </w:tcBorders>
            <w:vAlign w:val="center"/>
          </w:tcPr>
          <w:p w:rsidR="0080743A" w:rsidRPr="00FB4FFA" w:rsidRDefault="0080743A" w:rsidP="00ED6E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62" w:type="dxa"/>
            <w:tcBorders>
              <w:top w:val="single" w:sz="24" w:space="0" w:color="auto"/>
            </w:tcBorders>
            <w:vAlign w:val="center"/>
          </w:tcPr>
          <w:p w:rsidR="0080743A" w:rsidRPr="0080743A" w:rsidRDefault="0080743A" w:rsidP="008074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7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Семенюк О.А. 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Діалектні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морфологічні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риси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мові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блогу 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Людмили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Лінник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інтернет-виданні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Вікна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0743A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Мова</w:t>
            </w:r>
            <w:proofErr w:type="spellEnd"/>
            <w:r w:rsidRPr="0080743A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і культура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2018. 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Вип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21. Т. ІІ (191). С. 277–282.</w:t>
            </w:r>
          </w:p>
        </w:tc>
        <w:tc>
          <w:tcPr>
            <w:tcW w:w="4188" w:type="dxa"/>
            <w:tcBorders>
              <w:top w:val="single" w:sz="24" w:space="0" w:color="auto"/>
            </w:tcBorders>
            <w:vAlign w:val="center"/>
          </w:tcPr>
          <w:p w:rsidR="0080743A" w:rsidRPr="0029127C" w:rsidRDefault="0080743A" w:rsidP="00497D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27C">
              <w:rPr>
                <w:sz w:val="24"/>
                <w:szCs w:val="24"/>
              </w:rPr>
              <w:fldChar w:fldCharType="begin"/>
            </w:r>
            <w:r w:rsidRPr="0029127C">
              <w:rPr>
                <w:sz w:val="24"/>
                <w:szCs w:val="24"/>
                <w:lang w:val="uk-UA"/>
              </w:rPr>
              <w:instrText xml:space="preserve"> </w:instrText>
            </w:r>
            <w:r w:rsidRPr="0029127C">
              <w:rPr>
                <w:sz w:val="24"/>
                <w:szCs w:val="24"/>
              </w:rPr>
              <w:instrText>HYPERLINK</w:instrText>
            </w:r>
            <w:r w:rsidRPr="0029127C">
              <w:rPr>
                <w:sz w:val="24"/>
                <w:szCs w:val="24"/>
                <w:lang w:val="uk-UA"/>
              </w:rPr>
              <w:instrText xml:space="preserve"> "</w:instrText>
            </w:r>
            <w:r w:rsidRPr="0029127C">
              <w:rPr>
                <w:sz w:val="24"/>
                <w:szCs w:val="24"/>
              </w:rPr>
              <w:instrText>https</w:instrText>
            </w:r>
            <w:r w:rsidRPr="0029127C">
              <w:rPr>
                <w:sz w:val="24"/>
                <w:szCs w:val="24"/>
                <w:lang w:val="uk-UA"/>
              </w:rPr>
              <w:instrText>://</w:instrText>
            </w:r>
            <w:r w:rsidRPr="0029127C">
              <w:rPr>
                <w:sz w:val="24"/>
                <w:szCs w:val="24"/>
              </w:rPr>
              <w:instrText>burago</w:instrText>
            </w:r>
            <w:r w:rsidRPr="0029127C">
              <w:rPr>
                <w:sz w:val="24"/>
                <w:szCs w:val="24"/>
                <w:lang w:val="uk-UA"/>
              </w:rPr>
              <w:instrText>.</w:instrText>
            </w:r>
            <w:r w:rsidRPr="0029127C">
              <w:rPr>
                <w:sz w:val="24"/>
                <w:szCs w:val="24"/>
              </w:rPr>
              <w:instrText>com</w:instrText>
            </w:r>
            <w:r w:rsidRPr="0029127C">
              <w:rPr>
                <w:sz w:val="24"/>
                <w:szCs w:val="24"/>
                <w:lang w:val="uk-UA"/>
              </w:rPr>
              <w:instrText>.</w:instrText>
            </w:r>
            <w:r w:rsidRPr="0029127C">
              <w:rPr>
                <w:sz w:val="24"/>
                <w:szCs w:val="24"/>
              </w:rPr>
              <w:instrText>ua</w:instrText>
            </w:r>
            <w:r w:rsidRPr="0029127C">
              <w:rPr>
                <w:sz w:val="24"/>
                <w:szCs w:val="24"/>
                <w:lang w:val="uk-UA"/>
              </w:rPr>
              <w:instrText>/</w:instrText>
            </w:r>
            <w:r w:rsidRPr="0029127C">
              <w:rPr>
                <w:sz w:val="24"/>
                <w:szCs w:val="24"/>
              </w:rPr>
              <w:instrText>wp</w:instrText>
            </w:r>
            <w:r w:rsidRPr="0029127C">
              <w:rPr>
                <w:sz w:val="24"/>
                <w:szCs w:val="24"/>
                <w:lang w:val="uk-UA"/>
              </w:rPr>
              <w:instrText>-</w:instrText>
            </w:r>
            <w:r w:rsidRPr="0029127C">
              <w:rPr>
                <w:sz w:val="24"/>
                <w:szCs w:val="24"/>
              </w:rPr>
              <w:instrText>content</w:instrText>
            </w:r>
            <w:r w:rsidRPr="0029127C">
              <w:rPr>
                <w:sz w:val="24"/>
                <w:szCs w:val="24"/>
                <w:lang w:val="uk-UA"/>
              </w:rPr>
              <w:instrText>/</w:instrText>
            </w:r>
            <w:r w:rsidRPr="0029127C">
              <w:rPr>
                <w:sz w:val="24"/>
                <w:szCs w:val="24"/>
              </w:rPr>
              <w:instrText>uploads</w:instrText>
            </w:r>
            <w:r w:rsidRPr="0029127C">
              <w:rPr>
                <w:sz w:val="24"/>
                <w:szCs w:val="24"/>
                <w:lang w:val="uk-UA"/>
              </w:rPr>
              <w:instrText>/2018/06/191.</w:instrText>
            </w:r>
            <w:r w:rsidRPr="0029127C">
              <w:rPr>
                <w:sz w:val="24"/>
                <w:szCs w:val="24"/>
              </w:rPr>
              <w:instrText>pdf</w:instrText>
            </w:r>
            <w:r w:rsidRPr="0029127C">
              <w:rPr>
                <w:sz w:val="24"/>
                <w:szCs w:val="24"/>
                <w:lang w:val="uk-UA"/>
              </w:rPr>
              <w:instrText xml:space="preserve">" </w:instrText>
            </w:r>
            <w:r w:rsidRPr="0029127C">
              <w:rPr>
                <w:sz w:val="24"/>
                <w:szCs w:val="24"/>
              </w:rPr>
              <w:fldChar w:fldCharType="separate"/>
            </w:r>
            <w:r w:rsidRPr="0029127C">
              <w:rPr>
                <w:rStyle w:val="a4"/>
                <w:sz w:val="24"/>
                <w:szCs w:val="24"/>
              </w:rPr>
              <w:t>https</w:t>
            </w:r>
            <w:r w:rsidRPr="0029127C">
              <w:rPr>
                <w:rStyle w:val="a4"/>
                <w:sz w:val="24"/>
                <w:szCs w:val="24"/>
                <w:lang w:val="uk-UA"/>
              </w:rPr>
              <w:t>://</w:t>
            </w:r>
            <w:r w:rsidRPr="0029127C">
              <w:rPr>
                <w:rStyle w:val="a4"/>
                <w:sz w:val="24"/>
                <w:szCs w:val="24"/>
              </w:rPr>
              <w:t>burago</w:t>
            </w:r>
            <w:r w:rsidRPr="0029127C">
              <w:rPr>
                <w:rStyle w:val="a4"/>
                <w:sz w:val="24"/>
                <w:szCs w:val="24"/>
                <w:lang w:val="uk-UA"/>
              </w:rPr>
              <w:t>.</w:t>
            </w:r>
            <w:r w:rsidRPr="0029127C">
              <w:rPr>
                <w:rStyle w:val="a4"/>
                <w:sz w:val="24"/>
                <w:szCs w:val="24"/>
              </w:rPr>
              <w:t>com</w:t>
            </w:r>
            <w:r w:rsidRPr="0029127C">
              <w:rPr>
                <w:rStyle w:val="a4"/>
                <w:sz w:val="24"/>
                <w:szCs w:val="24"/>
                <w:lang w:val="uk-UA"/>
              </w:rPr>
              <w:t>.</w:t>
            </w:r>
            <w:r w:rsidRPr="0029127C">
              <w:rPr>
                <w:rStyle w:val="a4"/>
                <w:sz w:val="24"/>
                <w:szCs w:val="24"/>
              </w:rPr>
              <w:t>ua</w:t>
            </w:r>
            <w:r w:rsidRPr="0029127C">
              <w:rPr>
                <w:rStyle w:val="a4"/>
                <w:sz w:val="24"/>
                <w:szCs w:val="24"/>
                <w:lang w:val="uk-UA"/>
              </w:rPr>
              <w:t>/</w:t>
            </w:r>
            <w:r w:rsidRPr="0029127C">
              <w:rPr>
                <w:rStyle w:val="a4"/>
                <w:sz w:val="24"/>
                <w:szCs w:val="24"/>
              </w:rPr>
              <w:t>wp</w:t>
            </w:r>
            <w:r w:rsidRPr="0029127C">
              <w:rPr>
                <w:rStyle w:val="a4"/>
                <w:sz w:val="24"/>
                <w:szCs w:val="24"/>
                <w:lang w:val="uk-UA"/>
              </w:rPr>
              <w:t>-</w:t>
            </w:r>
            <w:r w:rsidRPr="0029127C">
              <w:rPr>
                <w:rStyle w:val="a4"/>
                <w:sz w:val="24"/>
                <w:szCs w:val="24"/>
              </w:rPr>
              <w:t>content</w:t>
            </w:r>
            <w:r w:rsidRPr="0029127C">
              <w:rPr>
                <w:rStyle w:val="a4"/>
                <w:sz w:val="24"/>
                <w:szCs w:val="24"/>
                <w:lang w:val="uk-UA"/>
              </w:rPr>
              <w:t>/</w:t>
            </w:r>
            <w:r w:rsidRPr="0029127C">
              <w:rPr>
                <w:rStyle w:val="a4"/>
                <w:sz w:val="24"/>
                <w:szCs w:val="24"/>
              </w:rPr>
              <w:t>uploads</w:t>
            </w:r>
            <w:r w:rsidRPr="0029127C">
              <w:rPr>
                <w:rStyle w:val="a4"/>
                <w:sz w:val="24"/>
                <w:szCs w:val="24"/>
                <w:lang w:val="uk-UA"/>
              </w:rPr>
              <w:t>/2018/06/191.</w:t>
            </w:r>
            <w:proofErr w:type="spellStart"/>
            <w:r w:rsidRPr="0029127C">
              <w:rPr>
                <w:rStyle w:val="a4"/>
                <w:sz w:val="24"/>
                <w:szCs w:val="24"/>
              </w:rPr>
              <w:t>pdf</w:t>
            </w:r>
            <w:proofErr w:type="spellEnd"/>
            <w:r w:rsidRPr="0029127C">
              <w:rPr>
                <w:rStyle w:val="a4"/>
                <w:sz w:val="24"/>
                <w:szCs w:val="24"/>
              </w:rPr>
              <w:fldChar w:fldCharType="end"/>
            </w:r>
          </w:p>
        </w:tc>
      </w:tr>
      <w:tr w:rsidR="0080743A" w:rsidRPr="003B322F" w:rsidTr="00497DA8">
        <w:trPr>
          <w:trHeight w:val="1260"/>
        </w:trPr>
        <w:tc>
          <w:tcPr>
            <w:tcW w:w="1933" w:type="dxa"/>
            <w:vMerge/>
            <w:vAlign w:val="center"/>
          </w:tcPr>
          <w:p w:rsidR="0080743A" w:rsidRPr="00FB4FFA" w:rsidRDefault="0080743A" w:rsidP="00497D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80743A" w:rsidRPr="00FB4FFA" w:rsidRDefault="0080743A" w:rsidP="00497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80743A" w:rsidRPr="0080743A" w:rsidRDefault="0080743A" w:rsidP="008074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2. Бабій І.О., Семенюк О.А. 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Гуцульська побутова лексика в романі Р.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Іваничука «Вогненні стовпи».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0743A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Науковий вісник Херсонського державного університету.</w:t>
            </w:r>
            <w:r w:rsidRPr="0080743A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0743A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Лінгвістика.</w:t>
            </w:r>
            <w:r w:rsidRPr="0080743A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2018. 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Вип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33. С.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18–22.</w:t>
            </w:r>
          </w:p>
        </w:tc>
        <w:tc>
          <w:tcPr>
            <w:tcW w:w="4188" w:type="dxa"/>
            <w:vAlign w:val="center"/>
          </w:tcPr>
          <w:p w:rsidR="0080743A" w:rsidRPr="0029127C" w:rsidRDefault="0080743A" w:rsidP="00ED6E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27C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Електронний варіант вісника у причепленому файлі</w:t>
            </w:r>
          </w:p>
        </w:tc>
      </w:tr>
      <w:tr w:rsidR="0080743A" w:rsidRPr="003B322F" w:rsidTr="00497DA8">
        <w:trPr>
          <w:trHeight w:val="1391"/>
        </w:trPr>
        <w:tc>
          <w:tcPr>
            <w:tcW w:w="1933" w:type="dxa"/>
            <w:vMerge/>
            <w:vAlign w:val="center"/>
          </w:tcPr>
          <w:p w:rsidR="0080743A" w:rsidRPr="00FB4FFA" w:rsidRDefault="0080743A" w:rsidP="00497D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80743A" w:rsidRDefault="0080743A" w:rsidP="00497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80743A" w:rsidRPr="0080743A" w:rsidRDefault="0080743A" w:rsidP="008074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7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Бабій І.О. Семенюк О.А. Метафоричність художнього мовлення В.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Шевчука (на матеріалі повісті «Птахи з невидимого острова»).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0743A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Закарпатські філологічні студії.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2018. 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Вип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4. Т.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1. С.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11–15.</w:t>
            </w:r>
          </w:p>
        </w:tc>
        <w:tc>
          <w:tcPr>
            <w:tcW w:w="4188" w:type="dxa"/>
            <w:vAlign w:val="center"/>
          </w:tcPr>
          <w:p w:rsidR="0080743A" w:rsidRPr="0029127C" w:rsidRDefault="0080743A" w:rsidP="00497D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27C">
              <w:rPr>
                <w:sz w:val="24"/>
                <w:szCs w:val="24"/>
              </w:rPr>
              <w:fldChar w:fldCharType="begin"/>
            </w:r>
            <w:r w:rsidRPr="0029127C">
              <w:rPr>
                <w:sz w:val="24"/>
                <w:szCs w:val="24"/>
                <w:lang w:val="uk-UA"/>
              </w:rPr>
              <w:instrText xml:space="preserve"> </w:instrText>
            </w:r>
            <w:r w:rsidRPr="0029127C">
              <w:rPr>
                <w:sz w:val="24"/>
                <w:szCs w:val="24"/>
              </w:rPr>
              <w:instrText>HYPERLINK</w:instrText>
            </w:r>
            <w:r w:rsidRPr="0029127C">
              <w:rPr>
                <w:sz w:val="24"/>
                <w:szCs w:val="24"/>
                <w:lang w:val="uk-UA"/>
              </w:rPr>
              <w:instrText xml:space="preserve"> "</w:instrText>
            </w:r>
            <w:r w:rsidRPr="0029127C">
              <w:rPr>
                <w:sz w:val="24"/>
                <w:szCs w:val="24"/>
              </w:rPr>
              <w:instrText>http</w:instrText>
            </w:r>
            <w:r w:rsidRPr="0029127C">
              <w:rPr>
                <w:sz w:val="24"/>
                <w:szCs w:val="24"/>
                <w:lang w:val="uk-UA"/>
              </w:rPr>
              <w:instrText>://</w:instrText>
            </w:r>
            <w:r w:rsidRPr="0029127C">
              <w:rPr>
                <w:sz w:val="24"/>
                <w:szCs w:val="24"/>
              </w:rPr>
              <w:instrText>zfs</w:instrText>
            </w:r>
            <w:r w:rsidRPr="0029127C">
              <w:rPr>
                <w:sz w:val="24"/>
                <w:szCs w:val="24"/>
                <w:lang w:val="uk-UA"/>
              </w:rPr>
              <w:instrText>-</w:instrText>
            </w:r>
            <w:r w:rsidRPr="0029127C">
              <w:rPr>
                <w:sz w:val="24"/>
                <w:szCs w:val="24"/>
              </w:rPr>
              <w:instrText>journal</w:instrText>
            </w:r>
            <w:r w:rsidRPr="0029127C">
              <w:rPr>
                <w:sz w:val="24"/>
                <w:szCs w:val="24"/>
                <w:lang w:val="uk-UA"/>
              </w:rPr>
              <w:instrText>.</w:instrText>
            </w:r>
            <w:r w:rsidRPr="0029127C">
              <w:rPr>
                <w:sz w:val="24"/>
                <w:szCs w:val="24"/>
              </w:rPr>
              <w:instrText>uzhnu</w:instrText>
            </w:r>
            <w:r w:rsidRPr="0029127C">
              <w:rPr>
                <w:sz w:val="24"/>
                <w:szCs w:val="24"/>
                <w:lang w:val="uk-UA"/>
              </w:rPr>
              <w:instrText>.</w:instrText>
            </w:r>
            <w:r w:rsidRPr="0029127C">
              <w:rPr>
                <w:sz w:val="24"/>
                <w:szCs w:val="24"/>
              </w:rPr>
              <w:instrText>uz</w:instrText>
            </w:r>
            <w:r w:rsidRPr="0029127C">
              <w:rPr>
                <w:sz w:val="24"/>
                <w:szCs w:val="24"/>
                <w:lang w:val="uk-UA"/>
              </w:rPr>
              <w:instrText>.</w:instrText>
            </w:r>
            <w:r w:rsidRPr="0029127C">
              <w:rPr>
                <w:sz w:val="24"/>
                <w:szCs w:val="24"/>
              </w:rPr>
              <w:instrText>ua</w:instrText>
            </w:r>
            <w:r w:rsidRPr="0029127C">
              <w:rPr>
                <w:sz w:val="24"/>
                <w:szCs w:val="24"/>
                <w:lang w:val="uk-UA"/>
              </w:rPr>
              <w:instrText>/</w:instrText>
            </w:r>
            <w:r w:rsidRPr="0029127C">
              <w:rPr>
                <w:sz w:val="24"/>
                <w:szCs w:val="24"/>
              </w:rPr>
              <w:instrText>archive</w:instrText>
            </w:r>
            <w:r w:rsidRPr="0029127C">
              <w:rPr>
                <w:sz w:val="24"/>
                <w:szCs w:val="24"/>
                <w:lang w:val="uk-UA"/>
              </w:rPr>
              <w:instrText>/4/</w:instrText>
            </w:r>
            <w:r w:rsidRPr="0029127C">
              <w:rPr>
                <w:sz w:val="24"/>
                <w:szCs w:val="24"/>
              </w:rPr>
              <w:instrText>part</w:instrText>
            </w:r>
            <w:r w:rsidRPr="0029127C">
              <w:rPr>
                <w:sz w:val="24"/>
                <w:szCs w:val="24"/>
                <w:lang w:val="uk-UA"/>
              </w:rPr>
              <w:instrText>_1/4-1_2018.</w:instrText>
            </w:r>
            <w:r w:rsidRPr="0029127C">
              <w:rPr>
                <w:sz w:val="24"/>
                <w:szCs w:val="24"/>
              </w:rPr>
              <w:instrText>pdf</w:instrText>
            </w:r>
            <w:r w:rsidRPr="0029127C">
              <w:rPr>
                <w:sz w:val="24"/>
                <w:szCs w:val="24"/>
                <w:lang w:val="uk-UA"/>
              </w:rPr>
              <w:instrText xml:space="preserve">" </w:instrText>
            </w:r>
            <w:r w:rsidRPr="0029127C">
              <w:rPr>
                <w:sz w:val="24"/>
                <w:szCs w:val="24"/>
              </w:rPr>
              <w:fldChar w:fldCharType="separate"/>
            </w:r>
            <w:r w:rsidRPr="0029127C">
              <w:rPr>
                <w:rStyle w:val="a4"/>
                <w:sz w:val="24"/>
                <w:szCs w:val="24"/>
              </w:rPr>
              <w:t>http</w:t>
            </w:r>
            <w:r w:rsidRPr="0029127C">
              <w:rPr>
                <w:rStyle w:val="a4"/>
                <w:sz w:val="24"/>
                <w:szCs w:val="24"/>
                <w:lang w:val="uk-UA"/>
              </w:rPr>
              <w:t>://</w:t>
            </w:r>
            <w:r w:rsidRPr="0029127C">
              <w:rPr>
                <w:rStyle w:val="a4"/>
                <w:sz w:val="24"/>
                <w:szCs w:val="24"/>
              </w:rPr>
              <w:t>zfs</w:t>
            </w:r>
            <w:r w:rsidRPr="0029127C">
              <w:rPr>
                <w:rStyle w:val="a4"/>
                <w:sz w:val="24"/>
                <w:szCs w:val="24"/>
                <w:lang w:val="uk-UA"/>
              </w:rPr>
              <w:t>-</w:t>
            </w:r>
            <w:r w:rsidRPr="0029127C">
              <w:rPr>
                <w:rStyle w:val="a4"/>
                <w:sz w:val="24"/>
                <w:szCs w:val="24"/>
              </w:rPr>
              <w:t>journal</w:t>
            </w:r>
            <w:r w:rsidRPr="0029127C">
              <w:rPr>
                <w:rStyle w:val="a4"/>
                <w:sz w:val="24"/>
                <w:szCs w:val="24"/>
                <w:lang w:val="uk-UA"/>
              </w:rPr>
              <w:t>.</w:t>
            </w:r>
            <w:r w:rsidRPr="0029127C">
              <w:rPr>
                <w:rStyle w:val="a4"/>
                <w:sz w:val="24"/>
                <w:szCs w:val="24"/>
              </w:rPr>
              <w:t>uzhnu</w:t>
            </w:r>
            <w:r w:rsidRPr="0029127C">
              <w:rPr>
                <w:rStyle w:val="a4"/>
                <w:sz w:val="24"/>
                <w:szCs w:val="24"/>
                <w:lang w:val="uk-UA"/>
              </w:rPr>
              <w:t>.</w:t>
            </w:r>
            <w:r w:rsidRPr="0029127C">
              <w:rPr>
                <w:rStyle w:val="a4"/>
                <w:sz w:val="24"/>
                <w:szCs w:val="24"/>
              </w:rPr>
              <w:t>uz</w:t>
            </w:r>
            <w:r w:rsidRPr="0029127C">
              <w:rPr>
                <w:rStyle w:val="a4"/>
                <w:sz w:val="24"/>
                <w:szCs w:val="24"/>
                <w:lang w:val="uk-UA"/>
              </w:rPr>
              <w:t>.</w:t>
            </w:r>
            <w:r w:rsidRPr="0029127C">
              <w:rPr>
                <w:rStyle w:val="a4"/>
                <w:sz w:val="24"/>
                <w:szCs w:val="24"/>
              </w:rPr>
              <w:t>ua</w:t>
            </w:r>
            <w:r w:rsidRPr="0029127C">
              <w:rPr>
                <w:rStyle w:val="a4"/>
                <w:sz w:val="24"/>
                <w:szCs w:val="24"/>
                <w:lang w:val="uk-UA"/>
              </w:rPr>
              <w:t>/</w:t>
            </w:r>
            <w:r w:rsidRPr="0029127C">
              <w:rPr>
                <w:rStyle w:val="a4"/>
                <w:sz w:val="24"/>
                <w:szCs w:val="24"/>
              </w:rPr>
              <w:t>archive</w:t>
            </w:r>
            <w:r w:rsidRPr="0029127C">
              <w:rPr>
                <w:rStyle w:val="a4"/>
                <w:sz w:val="24"/>
                <w:szCs w:val="24"/>
                <w:lang w:val="uk-UA"/>
              </w:rPr>
              <w:t>/4/</w:t>
            </w:r>
            <w:r w:rsidRPr="0029127C">
              <w:rPr>
                <w:rStyle w:val="a4"/>
                <w:sz w:val="24"/>
                <w:szCs w:val="24"/>
              </w:rPr>
              <w:t>part</w:t>
            </w:r>
            <w:r w:rsidRPr="0029127C">
              <w:rPr>
                <w:rStyle w:val="a4"/>
                <w:sz w:val="24"/>
                <w:szCs w:val="24"/>
                <w:lang w:val="uk-UA"/>
              </w:rPr>
              <w:t>_1/4-1_2018.</w:t>
            </w:r>
            <w:proofErr w:type="spellStart"/>
            <w:r w:rsidRPr="0029127C">
              <w:rPr>
                <w:rStyle w:val="a4"/>
                <w:sz w:val="24"/>
                <w:szCs w:val="24"/>
              </w:rPr>
              <w:t>pdf</w:t>
            </w:r>
            <w:proofErr w:type="spellEnd"/>
            <w:r w:rsidRPr="0029127C">
              <w:rPr>
                <w:rStyle w:val="a4"/>
                <w:sz w:val="24"/>
                <w:szCs w:val="24"/>
              </w:rPr>
              <w:fldChar w:fldCharType="end"/>
            </w:r>
          </w:p>
        </w:tc>
      </w:tr>
      <w:tr w:rsidR="0080743A" w:rsidRPr="003B322F" w:rsidTr="00497DA8">
        <w:trPr>
          <w:trHeight w:val="1541"/>
        </w:trPr>
        <w:tc>
          <w:tcPr>
            <w:tcW w:w="1933" w:type="dxa"/>
            <w:vMerge/>
            <w:vAlign w:val="center"/>
          </w:tcPr>
          <w:p w:rsidR="0080743A" w:rsidRPr="00FB4FFA" w:rsidRDefault="0080743A" w:rsidP="00497D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80743A" w:rsidRDefault="0080743A" w:rsidP="00497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80743A" w:rsidRPr="0080743A" w:rsidRDefault="0080743A" w:rsidP="008074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7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4. 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Семенюк О.А. 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Гуцульський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говір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оповіданні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Люби-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Параскевії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Стринадюк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Вивчєрики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Полонинська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оповідка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дітей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їх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батьків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0743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Вчені</w:t>
            </w:r>
            <w:proofErr w:type="spellEnd"/>
            <w:r w:rsidRPr="0080743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записки ТНУ </w:t>
            </w:r>
            <w:proofErr w:type="spellStart"/>
            <w:r w:rsidRPr="0080743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імені</w:t>
            </w:r>
            <w:proofErr w:type="spellEnd"/>
            <w:r w:rsidRPr="0080743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В. І. </w:t>
            </w:r>
            <w:proofErr w:type="spellStart"/>
            <w:r w:rsidRPr="0080743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Вернадського</w:t>
            </w:r>
            <w:proofErr w:type="spellEnd"/>
            <w:r w:rsidRPr="0080743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Серія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Філологія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Соціальні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комунікації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2018 .</w:t>
            </w:r>
            <w:proofErr w:type="gram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Том 29 (68). № 3. С. 6–11.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188" w:type="dxa"/>
            <w:vAlign w:val="center"/>
          </w:tcPr>
          <w:p w:rsidR="0080743A" w:rsidRPr="0029127C" w:rsidRDefault="0080743A" w:rsidP="00497D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27C">
              <w:rPr>
                <w:sz w:val="24"/>
                <w:szCs w:val="24"/>
              </w:rPr>
              <w:fldChar w:fldCharType="begin"/>
            </w:r>
            <w:r w:rsidRPr="0029127C">
              <w:rPr>
                <w:sz w:val="24"/>
                <w:szCs w:val="24"/>
                <w:lang w:val="uk-UA"/>
              </w:rPr>
              <w:instrText xml:space="preserve"> </w:instrText>
            </w:r>
            <w:r w:rsidRPr="0029127C">
              <w:rPr>
                <w:sz w:val="24"/>
                <w:szCs w:val="24"/>
              </w:rPr>
              <w:instrText>HYPERLINK</w:instrText>
            </w:r>
            <w:r w:rsidRPr="0029127C">
              <w:rPr>
                <w:sz w:val="24"/>
                <w:szCs w:val="24"/>
                <w:lang w:val="uk-UA"/>
              </w:rPr>
              <w:instrText xml:space="preserve"> "</w:instrText>
            </w:r>
            <w:r w:rsidRPr="0029127C">
              <w:rPr>
                <w:sz w:val="24"/>
                <w:szCs w:val="24"/>
              </w:rPr>
              <w:instrText>http</w:instrText>
            </w:r>
            <w:r w:rsidRPr="0029127C">
              <w:rPr>
                <w:sz w:val="24"/>
                <w:szCs w:val="24"/>
                <w:lang w:val="uk-UA"/>
              </w:rPr>
              <w:instrText>://</w:instrText>
            </w:r>
            <w:r w:rsidRPr="0029127C">
              <w:rPr>
                <w:sz w:val="24"/>
                <w:szCs w:val="24"/>
              </w:rPr>
              <w:instrText>www</w:instrText>
            </w:r>
            <w:r w:rsidRPr="0029127C">
              <w:rPr>
                <w:sz w:val="24"/>
                <w:szCs w:val="24"/>
                <w:lang w:val="uk-UA"/>
              </w:rPr>
              <w:instrText>.</w:instrText>
            </w:r>
            <w:r w:rsidRPr="0029127C">
              <w:rPr>
                <w:sz w:val="24"/>
                <w:szCs w:val="24"/>
              </w:rPr>
              <w:instrText>philol</w:instrText>
            </w:r>
            <w:r w:rsidRPr="0029127C">
              <w:rPr>
                <w:sz w:val="24"/>
                <w:szCs w:val="24"/>
                <w:lang w:val="uk-UA"/>
              </w:rPr>
              <w:instrText>.</w:instrText>
            </w:r>
            <w:r w:rsidRPr="0029127C">
              <w:rPr>
                <w:sz w:val="24"/>
                <w:szCs w:val="24"/>
              </w:rPr>
              <w:instrText>vernadskyjournals</w:instrText>
            </w:r>
            <w:r w:rsidRPr="0029127C">
              <w:rPr>
                <w:sz w:val="24"/>
                <w:szCs w:val="24"/>
                <w:lang w:val="uk-UA"/>
              </w:rPr>
              <w:instrText>.</w:instrText>
            </w:r>
            <w:r w:rsidRPr="0029127C">
              <w:rPr>
                <w:sz w:val="24"/>
                <w:szCs w:val="24"/>
              </w:rPr>
              <w:instrText>in</w:instrText>
            </w:r>
            <w:r w:rsidRPr="0029127C">
              <w:rPr>
                <w:sz w:val="24"/>
                <w:szCs w:val="24"/>
                <w:lang w:val="uk-UA"/>
              </w:rPr>
              <w:instrText>.</w:instrText>
            </w:r>
            <w:r w:rsidRPr="0029127C">
              <w:rPr>
                <w:sz w:val="24"/>
                <w:szCs w:val="24"/>
              </w:rPr>
              <w:instrText>ua</w:instrText>
            </w:r>
            <w:r w:rsidRPr="0029127C">
              <w:rPr>
                <w:sz w:val="24"/>
                <w:szCs w:val="24"/>
                <w:lang w:val="uk-UA"/>
              </w:rPr>
              <w:instrText>/</w:instrText>
            </w:r>
            <w:r w:rsidRPr="0029127C">
              <w:rPr>
                <w:sz w:val="24"/>
                <w:szCs w:val="24"/>
              </w:rPr>
              <w:instrText>journals</w:instrText>
            </w:r>
            <w:r w:rsidRPr="0029127C">
              <w:rPr>
                <w:sz w:val="24"/>
                <w:szCs w:val="24"/>
                <w:lang w:val="uk-UA"/>
              </w:rPr>
              <w:instrText>/2018/3_2018/3_2018.</w:instrText>
            </w:r>
            <w:r w:rsidRPr="0029127C">
              <w:rPr>
                <w:sz w:val="24"/>
                <w:szCs w:val="24"/>
              </w:rPr>
              <w:instrText>pdf</w:instrText>
            </w:r>
            <w:r w:rsidRPr="0029127C">
              <w:rPr>
                <w:sz w:val="24"/>
                <w:szCs w:val="24"/>
                <w:lang w:val="uk-UA"/>
              </w:rPr>
              <w:instrText xml:space="preserve">" </w:instrText>
            </w:r>
            <w:r w:rsidRPr="0029127C">
              <w:rPr>
                <w:sz w:val="24"/>
                <w:szCs w:val="24"/>
              </w:rPr>
              <w:fldChar w:fldCharType="separate"/>
            </w:r>
            <w:r w:rsidRPr="0029127C">
              <w:rPr>
                <w:rStyle w:val="a4"/>
                <w:sz w:val="24"/>
                <w:szCs w:val="24"/>
              </w:rPr>
              <w:t>http</w:t>
            </w:r>
            <w:r w:rsidRPr="0029127C">
              <w:rPr>
                <w:rStyle w:val="a4"/>
                <w:sz w:val="24"/>
                <w:szCs w:val="24"/>
                <w:lang w:val="uk-UA"/>
              </w:rPr>
              <w:t>://</w:t>
            </w:r>
            <w:r w:rsidRPr="0029127C">
              <w:rPr>
                <w:rStyle w:val="a4"/>
                <w:sz w:val="24"/>
                <w:szCs w:val="24"/>
              </w:rPr>
              <w:t>www</w:t>
            </w:r>
            <w:r w:rsidRPr="0029127C">
              <w:rPr>
                <w:rStyle w:val="a4"/>
                <w:sz w:val="24"/>
                <w:szCs w:val="24"/>
                <w:lang w:val="uk-UA"/>
              </w:rPr>
              <w:t>.</w:t>
            </w:r>
            <w:r w:rsidRPr="0029127C">
              <w:rPr>
                <w:rStyle w:val="a4"/>
                <w:sz w:val="24"/>
                <w:szCs w:val="24"/>
              </w:rPr>
              <w:t>philol</w:t>
            </w:r>
            <w:r w:rsidRPr="0029127C">
              <w:rPr>
                <w:rStyle w:val="a4"/>
                <w:sz w:val="24"/>
                <w:szCs w:val="24"/>
                <w:lang w:val="uk-UA"/>
              </w:rPr>
              <w:t>.</w:t>
            </w:r>
            <w:r w:rsidRPr="0029127C">
              <w:rPr>
                <w:rStyle w:val="a4"/>
                <w:sz w:val="24"/>
                <w:szCs w:val="24"/>
              </w:rPr>
              <w:t>vernadskyjournals</w:t>
            </w:r>
            <w:r w:rsidRPr="0029127C">
              <w:rPr>
                <w:rStyle w:val="a4"/>
                <w:sz w:val="24"/>
                <w:szCs w:val="24"/>
                <w:lang w:val="uk-UA"/>
              </w:rPr>
              <w:t>.</w:t>
            </w:r>
            <w:r w:rsidRPr="0029127C">
              <w:rPr>
                <w:rStyle w:val="a4"/>
                <w:sz w:val="24"/>
                <w:szCs w:val="24"/>
              </w:rPr>
              <w:t>in</w:t>
            </w:r>
            <w:r w:rsidRPr="0029127C">
              <w:rPr>
                <w:rStyle w:val="a4"/>
                <w:sz w:val="24"/>
                <w:szCs w:val="24"/>
                <w:lang w:val="uk-UA"/>
              </w:rPr>
              <w:t>.</w:t>
            </w:r>
            <w:r w:rsidRPr="0029127C">
              <w:rPr>
                <w:rStyle w:val="a4"/>
                <w:sz w:val="24"/>
                <w:szCs w:val="24"/>
              </w:rPr>
              <w:t>ua</w:t>
            </w:r>
            <w:r w:rsidRPr="0029127C">
              <w:rPr>
                <w:rStyle w:val="a4"/>
                <w:sz w:val="24"/>
                <w:szCs w:val="24"/>
                <w:lang w:val="uk-UA"/>
              </w:rPr>
              <w:t>/</w:t>
            </w:r>
            <w:r w:rsidRPr="0029127C">
              <w:rPr>
                <w:rStyle w:val="a4"/>
                <w:sz w:val="24"/>
                <w:szCs w:val="24"/>
              </w:rPr>
              <w:t>journals</w:t>
            </w:r>
            <w:r w:rsidRPr="0029127C">
              <w:rPr>
                <w:rStyle w:val="a4"/>
                <w:sz w:val="24"/>
                <w:szCs w:val="24"/>
                <w:lang w:val="uk-UA"/>
              </w:rPr>
              <w:t>/2018/3_2018/3_2018.</w:t>
            </w:r>
            <w:r w:rsidRPr="0029127C">
              <w:rPr>
                <w:rStyle w:val="a4"/>
                <w:sz w:val="24"/>
                <w:szCs w:val="24"/>
              </w:rPr>
              <w:t>pdf</w:t>
            </w:r>
            <w:r w:rsidRPr="0029127C">
              <w:rPr>
                <w:rStyle w:val="a4"/>
                <w:sz w:val="24"/>
                <w:szCs w:val="24"/>
              </w:rPr>
              <w:fldChar w:fldCharType="end"/>
            </w:r>
          </w:p>
        </w:tc>
      </w:tr>
      <w:tr w:rsidR="0080743A" w:rsidRPr="00ED6E18" w:rsidTr="00750C14">
        <w:trPr>
          <w:trHeight w:val="2556"/>
        </w:trPr>
        <w:tc>
          <w:tcPr>
            <w:tcW w:w="1933" w:type="dxa"/>
            <w:vMerge/>
            <w:vAlign w:val="center"/>
          </w:tcPr>
          <w:p w:rsidR="0080743A" w:rsidRPr="00FB4FFA" w:rsidRDefault="0080743A" w:rsidP="00497D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80743A" w:rsidRDefault="0080743A" w:rsidP="00497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80743A" w:rsidRPr="0080743A" w:rsidRDefault="0080743A" w:rsidP="008074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7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Семенюк О.А. 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Суб’єктні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компоненти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семантичній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структурі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речень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предикативами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емоційного</w:t>
            </w:r>
            <w:proofErr w:type="spellEnd"/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стану. </w:t>
            </w:r>
            <w:proofErr w:type="spellStart"/>
            <w:r w:rsidRPr="0080743A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Прикарпатський</w:t>
            </w:r>
            <w:proofErr w:type="spellEnd"/>
            <w:r w:rsidRPr="0080743A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743A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вісник</w:t>
            </w:r>
            <w:proofErr w:type="spellEnd"/>
            <w:r w:rsidRPr="0080743A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НТШ. Слово.</w:t>
            </w:r>
            <w:r w:rsidRPr="00807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2019. №2.  С.88–94.</w:t>
            </w:r>
          </w:p>
        </w:tc>
        <w:tc>
          <w:tcPr>
            <w:tcW w:w="4188" w:type="dxa"/>
            <w:vAlign w:val="center"/>
          </w:tcPr>
          <w:p w:rsidR="0080743A" w:rsidRPr="0029127C" w:rsidRDefault="0080743A" w:rsidP="002912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27C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У причепленому файлі</w:t>
            </w:r>
          </w:p>
        </w:tc>
      </w:tr>
      <w:tr w:rsidR="00ED6E18" w:rsidRPr="007B7338" w:rsidTr="00497DA8">
        <w:tc>
          <w:tcPr>
            <w:tcW w:w="1933" w:type="dxa"/>
            <w:vMerge/>
            <w:vAlign w:val="center"/>
          </w:tcPr>
          <w:p w:rsidR="00ED6E18" w:rsidRPr="00FB4FFA" w:rsidRDefault="00ED6E18" w:rsidP="00497D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ED6E18" w:rsidRDefault="00ED6E18" w:rsidP="002912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</w:t>
            </w:r>
            <w:r w:rsidR="002912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6662" w:type="dxa"/>
            <w:vAlign w:val="center"/>
          </w:tcPr>
          <w:p w:rsidR="00ED6E18" w:rsidRPr="007B7338" w:rsidRDefault="0029127C" w:rsidP="002912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7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у складі журі </w:t>
            </w:r>
            <w:r w:rsidRPr="007B733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ІІ етапу Всеукраїнського конкурсу-захисту науково-дослідницьких робіт учнів-членів Малої академії наук України</w:t>
            </w:r>
            <w:r w:rsidRPr="007B7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(секція «Українська мова») у 2019 і 2020 роках</w:t>
            </w:r>
          </w:p>
        </w:tc>
        <w:tc>
          <w:tcPr>
            <w:tcW w:w="4188" w:type="dxa"/>
          </w:tcPr>
          <w:p w:rsidR="007B7338" w:rsidRPr="007B7338" w:rsidRDefault="007B7338" w:rsidP="007B733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B7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Накази Департаменту освіти, науки та молодіжної політики Івано-Франківської обласної державної адміністрації </w:t>
            </w:r>
            <w:r w:rsidRPr="007B7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№81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7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12.02.2019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7B7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р.;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25.02.2020 р.</w:t>
            </w:r>
          </w:p>
        </w:tc>
      </w:tr>
      <w:tr w:rsidR="007B7338" w:rsidTr="00A1133E">
        <w:trPr>
          <w:trHeight w:val="1150"/>
        </w:trPr>
        <w:tc>
          <w:tcPr>
            <w:tcW w:w="1933" w:type="dxa"/>
            <w:vMerge/>
            <w:vAlign w:val="center"/>
          </w:tcPr>
          <w:p w:rsidR="007B7338" w:rsidRPr="00FB4FFA" w:rsidRDefault="007B7338" w:rsidP="00497D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7B7338" w:rsidRDefault="007B7338" w:rsidP="007B73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662" w:type="dxa"/>
            <w:vAlign w:val="center"/>
          </w:tcPr>
          <w:p w:rsidR="007B7338" w:rsidRPr="007B7338" w:rsidRDefault="007B7338" w:rsidP="00497D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7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</w:t>
            </w:r>
            <w:r w:rsidRPr="007B7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Семенюк О.А. Сучасна українська літературна мова. Вступ. Фонетика. Фонологія. Морфонологія. Орфоепія. Графіка. Орфографія : збірник вправ і завдань. Івано-Франківськ : видавець </w:t>
            </w:r>
            <w:proofErr w:type="spellStart"/>
            <w:r w:rsidRPr="007B7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Голіней</w:t>
            </w:r>
            <w:proofErr w:type="spellEnd"/>
            <w:r w:rsidRPr="007B7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О.М., 2011. 100 с.</w:t>
            </w:r>
          </w:p>
        </w:tc>
        <w:tc>
          <w:tcPr>
            <w:tcW w:w="4188" w:type="dxa"/>
            <w:vAlign w:val="center"/>
          </w:tcPr>
          <w:p w:rsidR="007B7338" w:rsidRPr="00ED3E96" w:rsidRDefault="00ED3E96" w:rsidP="00497D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кафедрі</w:t>
            </w:r>
          </w:p>
        </w:tc>
      </w:tr>
      <w:tr w:rsidR="007B7338" w:rsidRPr="003B322F" w:rsidTr="00497DA8">
        <w:trPr>
          <w:trHeight w:val="2075"/>
        </w:trPr>
        <w:tc>
          <w:tcPr>
            <w:tcW w:w="1933" w:type="dxa"/>
            <w:vMerge/>
            <w:vAlign w:val="center"/>
          </w:tcPr>
          <w:p w:rsidR="007B7338" w:rsidRPr="00FB4FFA" w:rsidRDefault="007B7338" w:rsidP="00497D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7B7338" w:rsidRDefault="007B7338" w:rsidP="00497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7B7338" w:rsidRPr="00ED3E96" w:rsidRDefault="00ED3E96" w:rsidP="00497D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="007B7338" w:rsidRPr="00ED3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Семенюк О.А. </w:t>
            </w:r>
            <w:proofErr w:type="spellStart"/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>Сучасна</w:t>
            </w:r>
            <w:proofErr w:type="spellEnd"/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>літературна</w:t>
            </w:r>
            <w:proofErr w:type="spellEnd"/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 xml:space="preserve">. Вступ. Фонетика. </w:t>
            </w:r>
            <w:proofErr w:type="spellStart"/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>Фонологія</w:t>
            </w:r>
            <w:proofErr w:type="spellEnd"/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>Морфонологія</w:t>
            </w:r>
            <w:proofErr w:type="spellEnd"/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>Орфоепія</w:t>
            </w:r>
            <w:proofErr w:type="spellEnd"/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>Графіка</w:t>
            </w:r>
            <w:proofErr w:type="spellEnd"/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>Орфографія</w:t>
            </w:r>
            <w:proofErr w:type="spellEnd"/>
            <w:r w:rsidR="007B7338" w:rsidRPr="00ED3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>збірник</w:t>
            </w:r>
            <w:proofErr w:type="spellEnd"/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>тестових</w:t>
            </w:r>
            <w:proofErr w:type="spellEnd"/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>Івано-</w:t>
            </w:r>
            <w:proofErr w:type="gramStart"/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>Франківськ</w:t>
            </w:r>
            <w:proofErr w:type="spellEnd"/>
            <w:r w:rsidR="007B7338" w:rsidRPr="00ED3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>видавець</w:t>
            </w:r>
            <w:proofErr w:type="spellEnd"/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>Голіней</w:t>
            </w:r>
            <w:proofErr w:type="spellEnd"/>
            <w:r w:rsidR="007B7338" w:rsidRPr="00ED3E96">
              <w:rPr>
                <w:rFonts w:ascii="Times New Roman" w:hAnsi="Times New Roman" w:cs="Times New Roman"/>
                <w:sz w:val="24"/>
                <w:szCs w:val="24"/>
              </w:rPr>
              <w:t xml:space="preserve"> О.М., 2017. 82 с</w:t>
            </w:r>
            <w:r w:rsidR="007B7338" w:rsidRPr="00ED3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88" w:type="dxa"/>
          </w:tcPr>
          <w:p w:rsidR="007B7338" w:rsidRPr="00ED3E96" w:rsidRDefault="00ED3E96" w:rsidP="00497D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кафедрі</w:t>
            </w:r>
          </w:p>
        </w:tc>
      </w:tr>
      <w:tr w:rsidR="007B7338" w:rsidRPr="003B322F" w:rsidTr="00497DA8">
        <w:trPr>
          <w:trHeight w:val="1824"/>
        </w:trPr>
        <w:tc>
          <w:tcPr>
            <w:tcW w:w="1933" w:type="dxa"/>
            <w:vMerge/>
            <w:vAlign w:val="center"/>
          </w:tcPr>
          <w:p w:rsidR="007B7338" w:rsidRPr="00FB4FFA" w:rsidRDefault="007B7338" w:rsidP="00497D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7B7338" w:rsidRDefault="007B7338" w:rsidP="00497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7B7338" w:rsidRPr="00ED3E96" w:rsidRDefault="00ED3E96" w:rsidP="00497D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3. </w:t>
            </w:r>
            <w:r w:rsidRPr="00ED3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Семенюк О.А. Сучасна українська літературна мова. Вступ. Фонетика. Фонологія. Морфонологія. Орфоепія. Графіка. Орфографія : збірник вправ і завдань. Івано-Франківськ : видавець </w:t>
            </w:r>
            <w:proofErr w:type="spellStart"/>
            <w:r w:rsidRPr="00ED3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Голіней</w:t>
            </w:r>
            <w:proofErr w:type="spellEnd"/>
            <w:r w:rsidRPr="00ED3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О.М., 2018. 168 с.</w:t>
            </w:r>
          </w:p>
        </w:tc>
        <w:tc>
          <w:tcPr>
            <w:tcW w:w="4188" w:type="dxa"/>
          </w:tcPr>
          <w:p w:rsidR="007B7338" w:rsidRPr="00ED3E96" w:rsidRDefault="00ED3E96" w:rsidP="00497D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кафедрі</w:t>
            </w:r>
          </w:p>
        </w:tc>
      </w:tr>
      <w:tr w:rsidR="00ED6E18" w:rsidRPr="00CD451B" w:rsidTr="00497DA8">
        <w:trPr>
          <w:trHeight w:val="431"/>
        </w:trPr>
        <w:tc>
          <w:tcPr>
            <w:tcW w:w="1933" w:type="dxa"/>
            <w:vMerge/>
            <w:vAlign w:val="center"/>
          </w:tcPr>
          <w:p w:rsidR="00ED6E18" w:rsidRPr="00FB4FFA" w:rsidRDefault="00ED6E18" w:rsidP="00497D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ED6E18" w:rsidRDefault="00ED6E18" w:rsidP="00497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П.17. </w:t>
            </w:r>
          </w:p>
        </w:tc>
        <w:tc>
          <w:tcPr>
            <w:tcW w:w="6662" w:type="dxa"/>
            <w:vAlign w:val="center"/>
          </w:tcPr>
          <w:p w:rsidR="00ED6E18" w:rsidRPr="00ED3E96" w:rsidRDefault="00ED6E18" w:rsidP="00497D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Досвід практичної роботи </w:t>
            </w:r>
          </w:p>
        </w:tc>
        <w:tc>
          <w:tcPr>
            <w:tcW w:w="4188" w:type="dxa"/>
            <w:vAlign w:val="center"/>
          </w:tcPr>
          <w:p w:rsidR="00ED6E18" w:rsidRPr="00ED3E96" w:rsidRDefault="00ED3E96" w:rsidP="00ED3E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років і 4 місяці</w:t>
            </w:r>
          </w:p>
        </w:tc>
      </w:tr>
    </w:tbl>
    <w:p w:rsidR="005030FB" w:rsidRPr="009F55E4" w:rsidRDefault="005030FB" w:rsidP="0053442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9F55E4">
        <w:rPr>
          <w:rFonts w:ascii="Times New Roman" w:hAnsi="Times New Roman" w:cs="Times New Roman"/>
          <w:color w:val="FF0000"/>
          <w:sz w:val="28"/>
          <w:szCs w:val="28"/>
          <w:lang w:val="uk-UA"/>
        </w:rPr>
        <w:lastRenderedPageBreak/>
        <w:t xml:space="preserve">У тих ліцензійних умовах, що на пошті, цього нема, але </w:t>
      </w:r>
    </w:p>
    <w:p w:rsidR="00ED0D54" w:rsidRPr="009F55E4" w:rsidRDefault="00ED0D54" w:rsidP="0053442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9F55E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робота у складі журі III етапу Всеукраїнської учнівської олімпіади з української мови і літератури у 2017/ 2018 навчальному році (наказ ОДА </w:t>
      </w:r>
      <w:r w:rsidR="009F55E4" w:rsidRPr="009F55E4">
        <w:rPr>
          <w:rFonts w:ascii="Times New Roman" w:hAnsi="Times New Roman" w:cs="Times New Roman"/>
          <w:color w:val="FF0000"/>
          <w:sz w:val="28"/>
          <w:szCs w:val="28"/>
          <w:lang w:val="uk-UA"/>
        </w:rPr>
        <w:t>№64 від 07.02.2018 р.).</w:t>
      </w:r>
      <w:bookmarkStart w:id="0" w:name="_GoBack"/>
      <w:bookmarkEnd w:id="0"/>
    </w:p>
    <w:sectPr w:rsidR="00ED0D54" w:rsidRPr="009F55E4" w:rsidSect="00ED6E1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A6221"/>
    <w:multiLevelType w:val="hybridMultilevel"/>
    <w:tmpl w:val="8E447252"/>
    <w:lvl w:ilvl="0" w:tplc="0422000F">
      <w:start w:val="1"/>
      <w:numFmt w:val="decimal"/>
      <w:lvlText w:val="%1."/>
      <w:lvlJc w:val="left"/>
      <w:pPr>
        <w:ind w:left="743" w:hanging="360"/>
      </w:pPr>
    </w:lvl>
    <w:lvl w:ilvl="1" w:tplc="04220019" w:tentative="1">
      <w:start w:val="1"/>
      <w:numFmt w:val="lowerLetter"/>
      <w:lvlText w:val="%2."/>
      <w:lvlJc w:val="left"/>
      <w:pPr>
        <w:ind w:left="1463" w:hanging="360"/>
      </w:pPr>
    </w:lvl>
    <w:lvl w:ilvl="2" w:tplc="0422001B" w:tentative="1">
      <w:start w:val="1"/>
      <w:numFmt w:val="lowerRoman"/>
      <w:lvlText w:val="%3."/>
      <w:lvlJc w:val="right"/>
      <w:pPr>
        <w:ind w:left="2183" w:hanging="180"/>
      </w:pPr>
    </w:lvl>
    <w:lvl w:ilvl="3" w:tplc="0422000F" w:tentative="1">
      <w:start w:val="1"/>
      <w:numFmt w:val="decimal"/>
      <w:lvlText w:val="%4."/>
      <w:lvlJc w:val="left"/>
      <w:pPr>
        <w:ind w:left="2903" w:hanging="360"/>
      </w:pPr>
    </w:lvl>
    <w:lvl w:ilvl="4" w:tplc="04220019" w:tentative="1">
      <w:start w:val="1"/>
      <w:numFmt w:val="lowerLetter"/>
      <w:lvlText w:val="%5."/>
      <w:lvlJc w:val="left"/>
      <w:pPr>
        <w:ind w:left="3623" w:hanging="360"/>
      </w:pPr>
    </w:lvl>
    <w:lvl w:ilvl="5" w:tplc="0422001B" w:tentative="1">
      <w:start w:val="1"/>
      <w:numFmt w:val="lowerRoman"/>
      <w:lvlText w:val="%6."/>
      <w:lvlJc w:val="right"/>
      <w:pPr>
        <w:ind w:left="4343" w:hanging="180"/>
      </w:pPr>
    </w:lvl>
    <w:lvl w:ilvl="6" w:tplc="0422000F" w:tentative="1">
      <w:start w:val="1"/>
      <w:numFmt w:val="decimal"/>
      <w:lvlText w:val="%7."/>
      <w:lvlJc w:val="left"/>
      <w:pPr>
        <w:ind w:left="5063" w:hanging="360"/>
      </w:pPr>
    </w:lvl>
    <w:lvl w:ilvl="7" w:tplc="04220019" w:tentative="1">
      <w:start w:val="1"/>
      <w:numFmt w:val="lowerLetter"/>
      <w:lvlText w:val="%8."/>
      <w:lvlJc w:val="left"/>
      <w:pPr>
        <w:ind w:left="5783" w:hanging="360"/>
      </w:pPr>
    </w:lvl>
    <w:lvl w:ilvl="8" w:tplc="0422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" w15:restartNumberingAfterBreak="0">
    <w:nsid w:val="40B762F4"/>
    <w:multiLevelType w:val="hybridMultilevel"/>
    <w:tmpl w:val="0074B4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FA"/>
    <w:rsid w:val="0029127C"/>
    <w:rsid w:val="002C35E7"/>
    <w:rsid w:val="002F3D08"/>
    <w:rsid w:val="00446616"/>
    <w:rsid w:val="005030FB"/>
    <w:rsid w:val="0053442F"/>
    <w:rsid w:val="005D4A4A"/>
    <w:rsid w:val="006B69D6"/>
    <w:rsid w:val="00783053"/>
    <w:rsid w:val="007B7338"/>
    <w:rsid w:val="0080743A"/>
    <w:rsid w:val="008D709C"/>
    <w:rsid w:val="0090137C"/>
    <w:rsid w:val="009E4467"/>
    <w:rsid w:val="009F55E4"/>
    <w:rsid w:val="00A01108"/>
    <w:rsid w:val="00A5533A"/>
    <w:rsid w:val="00A61BEE"/>
    <w:rsid w:val="00B106B2"/>
    <w:rsid w:val="00C641A2"/>
    <w:rsid w:val="00CD451B"/>
    <w:rsid w:val="00CE3300"/>
    <w:rsid w:val="00D65BD8"/>
    <w:rsid w:val="00DD035A"/>
    <w:rsid w:val="00E73522"/>
    <w:rsid w:val="00ED0D54"/>
    <w:rsid w:val="00ED3E96"/>
    <w:rsid w:val="00ED6E18"/>
    <w:rsid w:val="00FB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8F3B"/>
  <w15:docId w15:val="{BBA3B182-DD02-4961-B7C7-1B6D4793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4F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5533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D0D54"/>
    <w:rPr>
      <w:b/>
      <w:bCs/>
    </w:rPr>
  </w:style>
  <w:style w:type="paragraph" w:styleId="a8">
    <w:name w:val="List Paragraph"/>
    <w:basedOn w:val="a"/>
    <w:uiPriority w:val="34"/>
    <w:qFormat/>
    <w:rsid w:val="00A011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A61BEE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2912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1647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4222">
                  <w:marLeft w:val="-150"/>
                  <w:marRight w:val="-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3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029309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5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4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7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84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260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1959</Words>
  <Characters>1117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Lilu</dc:creator>
  <cp:lastModifiedBy>RomanS</cp:lastModifiedBy>
  <cp:revision>11</cp:revision>
  <dcterms:created xsi:type="dcterms:W3CDTF">2020-03-05T09:21:00Z</dcterms:created>
  <dcterms:modified xsi:type="dcterms:W3CDTF">2020-03-09T22:38:00Z</dcterms:modified>
</cp:coreProperties>
</file>