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97" w:rsidRPr="00C404DB" w:rsidRDefault="00C404DB" w:rsidP="00C4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4DB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C404DB" w:rsidRDefault="00C404DB" w:rsidP="00C4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404DB">
        <w:rPr>
          <w:rFonts w:ascii="Times New Roman" w:hAnsi="Times New Roman" w:cs="Times New Roman"/>
          <w:b/>
          <w:sz w:val="28"/>
          <w:szCs w:val="28"/>
        </w:rPr>
        <w:t>оботи експертної групи під час проведення акредитаційної експертизи</w:t>
      </w:r>
    </w:p>
    <w:p w:rsidR="00C404DB" w:rsidRPr="00341991" w:rsidRDefault="00C404DB" w:rsidP="00C404DB">
      <w:pPr>
        <w:spacing w:after="0" w:line="240" w:lineRule="auto"/>
        <w:jc w:val="center"/>
        <w:rPr>
          <w:rFonts w:ascii="Georgia" w:hAnsi="Georgia" w:cs="Arial"/>
          <w:b/>
        </w:rPr>
      </w:pPr>
      <w:r w:rsidRPr="00341991">
        <w:rPr>
          <w:rFonts w:ascii="Georgia" w:hAnsi="Georgia" w:cs="Arial"/>
          <w:b/>
        </w:rPr>
        <w:t xml:space="preserve">Розклад </w:t>
      </w:r>
      <w:r>
        <w:rPr>
          <w:rFonts w:ascii="Georgia" w:hAnsi="Georgia" w:cs="Arial"/>
          <w:b/>
        </w:rPr>
        <w:t>роботи експертної гр</w:t>
      </w:r>
      <w:bookmarkStart w:id="0" w:name="_GoBack"/>
      <w:bookmarkEnd w:id="0"/>
      <w:r>
        <w:rPr>
          <w:rFonts w:ascii="Georgia" w:hAnsi="Georgia" w:cs="Arial"/>
          <w:b/>
        </w:rPr>
        <w:t>упи</w:t>
      </w:r>
    </w:p>
    <w:p w:rsidR="00C404DB" w:rsidRPr="00341991" w:rsidRDefault="00C404DB" w:rsidP="00C404DB">
      <w:pPr>
        <w:spacing w:after="0" w:line="240" w:lineRule="auto"/>
        <w:ind w:firstLine="851"/>
        <w:jc w:val="both"/>
        <w:rPr>
          <w:rFonts w:ascii="Georgia" w:hAnsi="Georgia" w:cs="Arial"/>
          <w:b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972"/>
        <w:gridCol w:w="5245"/>
        <w:gridCol w:w="6946"/>
      </w:tblGrid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Час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або інші активності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Учасники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  <w:tc>
          <w:tcPr>
            <w:tcW w:w="5245" w:type="dxa"/>
          </w:tcPr>
          <w:p w:rsidR="00C404DB" w:rsidRPr="008B4050" w:rsidRDefault="00C404DB" w:rsidP="00C228A6">
            <w:pPr>
              <w:jc w:val="center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28.10.2020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C404DB" w:rsidRPr="00806D45" w:rsidTr="00C404DB">
        <w:tc>
          <w:tcPr>
            <w:tcW w:w="2972" w:type="dxa"/>
          </w:tcPr>
          <w:p w:rsidR="00C404DB" w:rsidRPr="008B4050" w:rsidRDefault="00C404DB" w:rsidP="00C228A6">
            <w:pPr>
              <w:rPr>
                <w:rFonts w:ascii="Georgia" w:hAnsi="Georgia" w:cs="Arial"/>
                <w:lang w:val="uk-UA"/>
              </w:rPr>
            </w:pPr>
            <w:r w:rsidRPr="008B4050">
              <w:rPr>
                <w:rFonts w:ascii="Georgia" w:hAnsi="Georgia" w:cs="Arial"/>
                <w:lang w:val="uk-UA"/>
              </w:rPr>
              <w:t>17.00-17-15</w:t>
            </w:r>
          </w:p>
        </w:tc>
        <w:tc>
          <w:tcPr>
            <w:tcW w:w="5245" w:type="dxa"/>
          </w:tcPr>
          <w:p w:rsidR="00C404DB" w:rsidRPr="008B4050" w:rsidRDefault="00C404DB" w:rsidP="00C228A6">
            <w:pPr>
              <w:jc w:val="center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Організаційна зустріч</w:t>
            </w:r>
            <w:r w:rsidRPr="00341991">
              <w:rPr>
                <w:rFonts w:ascii="Georgia" w:hAnsi="Georgia" w:cs="Arial"/>
                <w:lang w:val="uk-UA"/>
              </w:rPr>
              <w:t xml:space="preserve"> з гарантом ОП</w:t>
            </w:r>
            <w:r w:rsidRPr="008B4050">
              <w:rPr>
                <w:rFonts w:ascii="Georgia" w:hAnsi="Georgia" w:cs="Arial"/>
                <w:lang w:val="uk-UA"/>
              </w:rPr>
              <w:t xml:space="preserve"> </w:t>
            </w:r>
          </w:p>
        </w:tc>
        <w:tc>
          <w:tcPr>
            <w:tcW w:w="6946" w:type="dxa"/>
          </w:tcPr>
          <w:p w:rsidR="00C404DB" w:rsidRPr="008B4050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 гарант ОП</w:t>
            </w:r>
            <w:r>
              <w:rPr>
                <w:rFonts w:ascii="Georgia" w:hAnsi="Georgia" w:cs="Arial"/>
                <w:lang w:val="uk-UA"/>
              </w:rPr>
              <w:t>-</w:t>
            </w:r>
            <w:proofErr w:type="spellStart"/>
            <w:r>
              <w:rPr>
                <w:rFonts w:ascii="Georgia" w:hAnsi="Georgia" w:cs="Arial"/>
                <w:lang w:val="uk-UA"/>
              </w:rPr>
              <w:t>Юсипчук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Юрій Володимирович.</w:t>
            </w:r>
          </w:p>
        </w:tc>
      </w:tr>
      <w:tr w:rsidR="00C404DB" w:rsidRPr="00341991" w:rsidTr="00C404DB">
        <w:tc>
          <w:tcPr>
            <w:tcW w:w="15163" w:type="dxa"/>
            <w:gridSpan w:val="3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День 1 – </w:t>
            </w:r>
            <w:r>
              <w:rPr>
                <w:rFonts w:ascii="Georgia" w:hAnsi="Georgia" w:cs="Arial"/>
                <w:lang w:val="uk-UA"/>
              </w:rPr>
              <w:t>29.10.2020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09</w:t>
            </w:r>
            <w:r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30–10</w:t>
            </w:r>
            <w:r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1 </w:t>
            </w:r>
            <w:r w:rsidRPr="00341991">
              <w:rPr>
                <w:rFonts w:ascii="Georgia" w:hAnsi="Georgia" w:cs="Arial"/>
                <w:lang w:val="uk-UA"/>
              </w:rPr>
              <w:t>з керівником та менеджментом ЗВО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Члени експертної групи; 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гарант ОП</w:t>
            </w:r>
            <w:r>
              <w:rPr>
                <w:rFonts w:ascii="Georgia" w:hAnsi="Georgia" w:cs="Arial"/>
                <w:lang w:val="uk-UA"/>
              </w:rPr>
              <w:t xml:space="preserve">- </w:t>
            </w:r>
            <w:proofErr w:type="spellStart"/>
            <w:r>
              <w:rPr>
                <w:rFonts w:ascii="Georgia" w:hAnsi="Georgia" w:cs="Arial"/>
                <w:lang w:val="uk-UA"/>
              </w:rPr>
              <w:t>Юсипчук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Юрій Володимирович</w:t>
            </w:r>
            <w:r w:rsidRPr="00341991">
              <w:rPr>
                <w:rFonts w:ascii="Georgia" w:hAnsi="Georgia" w:cs="Arial"/>
                <w:lang w:val="uk-UA"/>
              </w:rPr>
              <w:t xml:space="preserve">; 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Т.в.о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. ректора  </w:t>
            </w:r>
            <w:proofErr w:type="spellStart"/>
            <w:r>
              <w:rPr>
                <w:rFonts w:ascii="Georgia" w:hAnsi="Georgia" w:cs="Arial"/>
                <w:lang w:val="uk-UA"/>
              </w:rPr>
              <w:t>Михайлишин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Галина Йосипівна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Проректор з наукової роботи – Якубів Валентина Михайлівна;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Запухляк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Руслан Ігорович;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Шарин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Володимирович;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підрозділу, у якому реалізовується ОП</w:t>
            </w:r>
            <w:r>
              <w:rPr>
                <w:rFonts w:ascii="Georgia" w:hAnsi="Georgia" w:cs="Arial"/>
                <w:lang w:val="uk-UA"/>
              </w:rPr>
              <w:t xml:space="preserve">-директор Навчально-наукового інституту мистецтв </w:t>
            </w:r>
            <w:proofErr w:type="spellStart"/>
            <w:r>
              <w:rPr>
                <w:rFonts w:ascii="Georgia" w:hAnsi="Georgia" w:cs="Arial"/>
                <w:lang w:val="uk-UA"/>
              </w:rPr>
              <w:t>Грицан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Анатолій Васильович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Pr="00B232BF" w:rsidRDefault="00C404DB" w:rsidP="00C228A6">
            <w:pPr>
              <w:jc w:val="both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C404DB" w:rsidRPr="00CE552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10</w:t>
            </w:r>
            <w:r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00–10</w:t>
            </w:r>
            <w:r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1030–1100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2 </w:t>
            </w:r>
            <w:r w:rsidRPr="00341991">
              <w:rPr>
                <w:rFonts w:ascii="Georgia" w:hAnsi="Georgia" w:cs="Arial"/>
                <w:lang w:val="uk-UA"/>
              </w:rPr>
              <w:t>з академічним персоналом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Члени експертної групи; 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гарант ОП; 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науково-педагогічні працівники, що безпосередньо відповідають за зміст освітньої програми, а також викладають на цій програмі (не більше 10 осіб)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1100-1130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113</w:t>
            </w:r>
            <w:r w:rsidRPr="00341991">
              <w:rPr>
                <w:rFonts w:ascii="Georgia" w:hAnsi="Georgia" w:cs="Arial"/>
                <w:lang w:val="uk-UA"/>
              </w:rPr>
              <w:t>0–1230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3</w:t>
            </w:r>
            <w:r w:rsidRPr="00341991">
              <w:rPr>
                <w:rFonts w:ascii="Georgia" w:hAnsi="Georgia" w:cs="Arial"/>
                <w:lang w:val="uk-UA"/>
              </w:rPr>
              <w:t xml:space="preserve"> зі здобувачами вищої освіти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здобувачі вищої освіти, які навчаються на ОП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(</w:t>
            </w:r>
            <w:r>
              <w:rPr>
                <w:rFonts w:ascii="Georgia" w:hAnsi="Georgia" w:cs="Arial"/>
                <w:lang w:val="uk-UA"/>
              </w:rPr>
              <w:t xml:space="preserve">для магістерських програм – по </w:t>
            </w:r>
            <w:r w:rsidRPr="00C404DB">
              <w:rPr>
                <w:rFonts w:ascii="Georgia" w:hAnsi="Georgia" w:cs="Arial"/>
                <w:lang w:val="uk-UA"/>
              </w:rPr>
              <w:t>2-3</w:t>
            </w:r>
            <w:r w:rsidRPr="00341991">
              <w:rPr>
                <w:rFonts w:ascii="Georgia" w:hAnsi="Georgia" w:cs="Arial"/>
                <w:lang w:val="uk-UA"/>
              </w:rPr>
              <w:t xml:space="preserve"> здобувачі з кожного року навчання)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1230–1330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</w:t>
            </w:r>
            <w:r w:rsidRPr="00341991">
              <w:rPr>
                <w:rFonts w:ascii="Georgia" w:hAnsi="Georgia" w:cs="Arial"/>
                <w:lang w:val="uk-UA"/>
              </w:rPr>
              <w:t xml:space="preserve">чі </w:t>
            </w:r>
            <w:r>
              <w:rPr>
                <w:rFonts w:ascii="Georgia" w:hAnsi="Georgia" w:cs="Arial"/>
                <w:lang w:val="uk-UA"/>
              </w:rPr>
              <w:t>3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1330-1430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1430-1500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4</w:t>
            </w:r>
            <w:r w:rsidRPr="00341991">
              <w:rPr>
                <w:rFonts w:ascii="Georgia" w:hAnsi="Georgia" w:cs="Arial"/>
                <w:lang w:val="uk-UA"/>
              </w:rPr>
              <w:t xml:space="preserve"> з представниками студентського самоврядування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представники студентського самоврядування (1–2 особи від органу студентського самоврядування ЗВО, які відповідають за участь студентів у внутрішній системі забезпечення якості вищої освіти; 2–3 особи від ор</w:t>
            </w:r>
            <w:r>
              <w:rPr>
                <w:rFonts w:ascii="Georgia" w:hAnsi="Georgia" w:cs="Arial"/>
                <w:lang w:val="uk-UA"/>
              </w:rPr>
              <w:t>г</w:t>
            </w:r>
            <w:r w:rsidRPr="00341991">
              <w:rPr>
                <w:rFonts w:ascii="Georgia" w:hAnsi="Georgia" w:cs="Arial"/>
                <w:lang w:val="uk-UA"/>
              </w:rPr>
              <w:t>ану студентського самоврядування відповідного структурного підрозділу, у якому реалізовується ОП)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1500–1530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зустрічі 4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1530-1600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</w:t>
            </w:r>
            <w:r>
              <w:rPr>
                <w:rFonts w:ascii="Georgia" w:hAnsi="Georgia" w:cs="Arial"/>
                <w:b/>
                <w:lang w:val="uk-UA"/>
              </w:rPr>
              <w:t>5</w:t>
            </w:r>
            <w:r w:rsidRPr="00341991">
              <w:rPr>
                <w:rFonts w:ascii="Georgia" w:hAnsi="Georgia" w:cs="Arial"/>
                <w:lang w:val="uk-UA"/>
              </w:rPr>
              <w:t xml:space="preserve"> з випускниками ОП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вип</w:t>
            </w:r>
            <w:r>
              <w:rPr>
                <w:rFonts w:ascii="Georgia" w:hAnsi="Georgia" w:cs="Arial"/>
                <w:lang w:val="uk-UA"/>
              </w:rPr>
              <w:t xml:space="preserve">ускники ОП </w:t>
            </w:r>
            <w:r w:rsidRPr="00C404DB">
              <w:rPr>
                <w:rFonts w:ascii="Georgia" w:hAnsi="Georgia" w:cs="Arial"/>
                <w:lang w:val="uk-UA"/>
              </w:rPr>
              <w:t>за 1 рік (3–5 осіб)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1630-1700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Підведення підсумків зустрічі </w:t>
            </w:r>
            <w:r>
              <w:rPr>
                <w:rFonts w:ascii="Georgia" w:hAnsi="Georgia" w:cs="Arial"/>
                <w:lang w:val="uk-UA"/>
              </w:rPr>
              <w:t>5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341991" w:rsidTr="00C404DB">
        <w:tc>
          <w:tcPr>
            <w:tcW w:w="15163" w:type="dxa"/>
            <w:gridSpan w:val="3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i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День 2</w:t>
            </w:r>
            <w:r w:rsidRPr="00341991">
              <w:rPr>
                <w:rFonts w:ascii="Georgia" w:hAnsi="Georgia" w:cs="Arial"/>
                <w:lang w:val="uk-UA"/>
              </w:rPr>
              <w:t xml:space="preserve"> – </w:t>
            </w:r>
            <w:r>
              <w:rPr>
                <w:rFonts w:ascii="Georgia" w:hAnsi="Georgia" w:cs="Arial"/>
                <w:lang w:val="uk-UA"/>
              </w:rPr>
              <w:t>30.10.2020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0930–103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Огляд матеріально-технічної бази, що використовується під час реалізації ОП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гарант ОП</w:t>
            </w:r>
            <w:r>
              <w:rPr>
                <w:rFonts w:ascii="Georgia" w:hAnsi="Georgia" w:cs="Arial"/>
                <w:lang w:val="uk-UA"/>
              </w:rPr>
              <w:t>-</w:t>
            </w:r>
            <w:proofErr w:type="spellStart"/>
            <w:r>
              <w:rPr>
                <w:rFonts w:ascii="Georgia" w:hAnsi="Georgia" w:cs="Arial"/>
                <w:lang w:val="uk-UA"/>
              </w:rPr>
              <w:t>Юсипчук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Юрій Володимирович.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1030–110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Підготовка до зустрічі 6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1100–113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6</w:t>
            </w:r>
            <w:r w:rsidRPr="00341991">
              <w:rPr>
                <w:rFonts w:ascii="Georgia" w:hAnsi="Georgia" w:cs="Arial"/>
                <w:b/>
                <w:lang w:val="uk-UA"/>
              </w:rPr>
              <w:t xml:space="preserve"> </w:t>
            </w:r>
            <w:r w:rsidRPr="00341991">
              <w:rPr>
                <w:rFonts w:ascii="Georgia" w:hAnsi="Georgia" w:cs="Arial"/>
                <w:lang w:val="uk-UA"/>
              </w:rPr>
              <w:t>з роботодавцями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представники роботодавців, що залучені до здійснення процедур внутрішнього забезпечення якості ОП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1130–120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7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12.00–12.3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7</w:t>
            </w:r>
            <w:r w:rsidRPr="00341991">
              <w:rPr>
                <w:rFonts w:ascii="Georgia" w:hAnsi="Georgia" w:cs="Arial"/>
                <w:b/>
                <w:lang w:val="uk-UA"/>
              </w:rPr>
              <w:t xml:space="preserve"> </w:t>
            </w:r>
            <w:r w:rsidRPr="00341991">
              <w:rPr>
                <w:rFonts w:ascii="Georgia" w:hAnsi="Georgia" w:cs="Arial"/>
                <w:lang w:val="uk-UA"/>
              </w:rPr>
              <w:t>із адміністративним персоналом</w:t>
            </w:r>
            <w:r>
              <w:rPr>
                <w:rFonts w:ascii="Georgia" w:hAnsi="Georgia" w:cs="Arial"/>
                <w:lang w:val="uk-UA"/>
              </w:rPr>
              <w:t xml:space="preserve"> і допоміжними </w:t>
            </w:r>
            <w:r w:rsidRPr="00341991">
              <w:rPr>
                <w:rFonts w:ascii="Georgia" w:hAnsi="Georgia" w:cs="Arial"/>
                <w:lang w:val="uk-UA"/>
              </w:rPr>
              <w:t>(сервісними) структурними підрозділами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або представник структурного підрозділу, відповідального за забезпечення якості у ЗВО</w:t>
            </w:r>
            <w:r>
              <w:rPr>
                <w:rFonts w:ascii="Georgia" w:hAnsi="Georgia" w:cs="Arial"/>
                <w:lang w:val="uk-UA"/>
              </w:rPr>
              <w:t xml:space="preserve"> – Кузь Микола Васильович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керівник або представник керівник або представник </w:t>
            </w:r>
            <w:r w:rsidRPr="00341991">
              <w:rPr>
                <w:rFonts w:ascii="Georgia" w:hAnsi="Georgia" w:cs="Arial"/>
              </w:rPr>
              <w:t>HR</w:t>
            </w:r>
            <w:r w:rsidRPr="00341991">
              <w:rPr>
                <w:rFonts w:ascii="Georgia" w:hAnsi="Georgia" w:cs="Arial"/>
                <w:lang w:val="uk-UA"/>
              </w:rPr>
              <w:t>-департаменту</w:t>
            </w:r>
            <w:r>
              <w:rPr>
                <w:rFonts w:ascii="Georgia" w:hAnsi="Georgia" w:cs="Arial"/>
                <w:lang w:val="uk-UA"/>
              </w:rPr>
              <w:t xml:space="preserve"> Смішко Орест Володимирович 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або представник відділу по роботі зі студентами</w:t>
            </w:r>
            <w:r>
              <w:rPr>
                <w:rFonts w:ascii="Georgia" w:hAnsi="Georgia" w:cs="Arial"/>
                <w:lang w:val="uk-UA"/>
              </w:rPr>
              <w:t xml:space="preserve"> Романкова Лілія Миколаївна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керівник </w:t>
            </w:r>
            <w:r>
              <w:rPr>
                <w:rFonts w:ascii="Georgia" w:hAnsi="Georgia" w:cs="Arial"/>
                <w:lang w:val="uk-UA"/>
              </w:rPr>
              <w:t>наукового</w:t>
            </w:r>
            <w:r w:rsidRPr="00341991">
              <w:rPr>
                <w:rFonts w:ascii="Georgia" w:hAnsi="Georgia" w:cs="Arial"/>
                <w:lang w:val="uk-UA"/>
              </w:rPr>
              <w:t xml:space="preserve"> департаменту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  <w:proofErr w:type="spellStart"/>
            <w:r>
              <w:rPr>
                <w:rFonts w:ascii="Georgia" w:hAnsi="Georgia" w:cs="Arial"/>
                <w:lang w:val="uk-UA"/>
              </w:rPr>
              <w:t>Галущак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Ірина Євгенівна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12.30–13.0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</w:t>
            </w:r>
            <w:r>
              <w:rPr>
                <w:rFonts w:ascii="Georgia" w:hAnsi="Georgia" w:cs="Arial"/>
                <w:lang w:val="uk-UA"/>
              </w:rPr>
              <w:t xml:space="preserve">ічі 7 і підготовка до відкритої зустрічі 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1300-1400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1400–14</w:t>
            </w:r>
            <w:r w:rsidRPr="00341991">
              <w:rPr>
                <w:rFonts w:ascii="Georgia" w:hAnsi="Georgia" w:cs="Arial"/>
                <w:lang w:val="uk-UA"/>
              </w:rPr>
              <w:t>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Відкрита зустріч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усі охочі учасники освітнього процесу (крім гаранта ОП та представників адміністрації ЗВО)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1430-1500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відкритої зустрічі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1500–1530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Резервна зустріч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особи, додатково запрошені на резервну зустріч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1530–16</w:t>
            </w:r>
            <w:r w:rsidRPr="00341991">
              <w:rPr>
                <w:rFonts w:ascii="Georgia" w:hAnsi="Georgia" w:cs="Arial"/>
                <w:lang w:val="uk-UA"/>
              </w:rPr>
              <w:t>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резервної зустрічі, підготовка до зустрічі 8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C404DB" w:rsidRPr="00806D45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16.00-16.30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Фінальна зустріч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Т.в.о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. ректора </w:t>
            </w:r>
            <w:proofErr w:type="spellStart"/>
            <w:r>
              <w:rPr>
                <w:rFonts w:ascii="Georgia" w:hAnsi="Georgia" w:cs="Arial"/>
                <w:lang w:val="uk-UA"/>
              </w:rPr>
              <w:t>Михайлишин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Галина Йосипівна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Проректор з наукової роботи – Якубів Валентина Михайлівна;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Запухляк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Руслан Ігорович;</w:t>
            </w:r>
          </w:p>
          <w:p w:rsidR="00C404DB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Шарин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Володимирович;</w:t>
            </w:r>
          </w:p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гарант ОП</w:t>
            </w:r>
            <w:r>
              <w:rPr>
                <w:rFonts w:ascii="Georgia" w:hAnsi="Georgia" w:cs="Arial"/>
                <w:lang w:val="uk-UA"/>
              </w:rPr>
              <w:t>-</w:t>
            </w:r>
            <w:proofErr w:type="spellStart"/>
            <w:r>
              <w:rPr>
                <w:rFonts w:ascii="Georgia" w:hAnsi="Georgia" w:cs="Arial"/>
                <w:lang w:val="uk-UA"/>
              </w:rPr>
              <w:t>Юсипчук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Юрій Володимирович.</w:t>
            </w:r>
          </w:p>
        </w:tc>
      </w:tr>
      <w:tr w:rsidR="00C404DB" w:rsidRPr="00341991" w:rsidTr="00C404DB">
        <w:tc>
          <w:tcPr>
            <w:tcW w:w="15163" w:type="dxa"/>
            <w:gridSpan w:val="3"/>
          </w:tcPr>
          <w:p w:rsidR="00C404DB" w:rsidRPr="00341991" w:rsidRDefault="00C404DB" w:rsidP="00C228A6">
            <w:pPr>
              <w:jc w:val="center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День 3 – </w:t>
            </w:r>
            <w:r>
              <w:rPr>
                <w:rFonts w:ascii="Georgia" w:hAnsi="Georgia" w:cs="Arial"/>
                <w:lang w:val="uk-UA"/>
              </w:rPr>
              <w:t>31.10.2020</w:t>
            </w:r>
          </w:p>
        </w:tc>
      </w:tr>
      <w:tr w:rsidR="00C404DB" w:rsidRPr="00341991" w:rsidTr="00C404DB">
        <w:tc>
          <w:tcPr>
            <w:tcW w:w="2972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09</w:t>
            </w:r>
            <w:r>
              <w:rPr>
                <w:rFonts w:ascii="Georgia" w:hAnsi="Georgia" w:cs="Arial"/>
                <w:lang w:val="uk-UA"/>
              </w:rPr>
              <w:t>.0</w:t>
            </w:r>
            <w:r w:rsidRPr="00341991">
              <w:rPr>
                <w:rFonts w:ascii="Georgia" w:hAnsi="Georgia" w:cs="Arial"/>
                <w:lang w:val="uk-UA"/>
              </w:rPr>
              <w:t>0–1800</w:t>
            </w:r>
          </w:p>
        </w:tc>
        <w:tc>
          <w:tcPr>
            <w:tcW w:w="5245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«День суджень»</w:t>
            </w:r>
            <w:r w:rsidRPr="00341991">
              <w:rPr>
                <w:rFonts w:ascii="Georgia" w:hAnsi="Georgia" w:cs="Arial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6946" w:type="dxa"/>
          </w:tcPr>
          <w:p w:rsidR="00C404DB" w:rsidRPr="00341991" w:rsidRDefault="00C404DB" w:rsidP="00C228A6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</w:tbl>
    <w:p w:rsidR="00C404DB" w:rsidRPr="00C404DB" w:rsidRDefault="00C404DB" w:rsidP="00C40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04DB" w:rsidRPr="00C404DB" w:rsidSect="00C404DB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BD"/>
    <w:rsid w:val="00356A97"/>
    <w:rsid w:val="00C404DB"/>
    <w:rsid w:val="00D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652-DC6E-4471-B236-041BD3E2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4D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2539</Words>
  <Characters>1448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</dc:creator>
  <cp:keywords/>
  <dc:description/>
  <cp:lastModifiedBy>Робота</cp:lastModifiedBy>
  <cp:revision>2</cp:revision>
  <dcterms:created xsi:type="dcterms:W3CDTF">2020-10-26T10:25:00Z</dcterms:created>
  <dcterms:modified xsi:type="dcterms:W3CDTF">2020-10-26T10:30:00Z</dcterms:modified>
</cp:coreProperties>
</file>