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8" w:rsidRPr="006E2976" w:rsidRDefault="00662694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16418D">
        <w:rPr>
          <w:rFonts w:ascii="Times New Roman" w:hAnsi="Times New Roman" w:cs="Times New Roman"/>
          <w:b/>
          <w:sz w:val="32"/>
          <w:szCs w:val="32"/>
          <w:lang w:val="uk-UA"/>
        </w:rPr>
        <w:t>6.05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.2022 р.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о</w:t>
      </w:r>
      <w:r w:rsidR="0038786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628F6">
        <w:rPr>
          <w:rFonts w:ascii="Times New Roman" w:hAnsi="Times New Roman" w:cs="Times New Roman"/>
          <w:b/>
          <w:sz w:val="32"/>
          <w:szCs w:val="32"/>
        </w:rPr>
        <w:t>14.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платформа (</w:t>
      </w:r>
      <w:r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7D01F8" w:rsidRPr="006E2976" w:rsidRDefault="007D01F8" w:rsidP="007D01F8">
      <w:pPr>
        <w:pStyle w:val="2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Pr="00831057">
          <w:rPr>
            <w:rStyle w:val="a3"/>
            <w:rFonts w:ascii="Times New Roman" w:hAnsi="Times New Roman" w:cs="Times New Roman"/>
            <w:b/>
            <w:lang w:val="uk-UA"/>
          </w:rPr>
          <w:t>https://us04web.zoom.us/j/5948697904?pwd=MjZyK0ZwbjZyWm1ZazlWdndpVWpRQT09</w:t>
        </w:r>
      </w:hyperlink>
    </w:p>
    <w:p w:rsidR="000628F6" w:rsidRDefault="000628F6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628F6" w:rsidRDefault="000628F6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01F8" w:rsidRPr="00592A5F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A5F">
        <w:rPr>
          <w:rFonts w:ascii="Times New Roman" w:hAnsi="Times New Roman" w:cs="Times New Roman"/>
          <w:b/>
          <w:sz w:val="32"/>
          <w:szCs w:val="32"/>
          <w:lang w:val="uk-UA"/>
        </w:rPr>
        <w:t>Вчена рада</w:t>
      </w:r>
    </w:p>
    <w:p w:rsidR="007D01F8" w:rsidRPr="00592A5F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2A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Факультету природничих наук</w:t>
      </w:r>
    </w:p>
    <w:p w:rsidR="00F758DE" w:rsidRDefault="00F758DE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D01F8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bookmarkStart w:id="0" w:name="_GoBack"/>
      <w:bookmarkEnd w:id="0"/>
      <w:r w:rsidRPr="00592A5F">
        <w:rPr>
          <w:rFonts w:ascii="Times New Roman" w:hAnsi="Times New Roman" w:cs="Times New Roman"/>
          <w:b/>
          <w:i/>
          <w:sz w:val="32"/>
          <w:szCs w:val="32"/>
          <w:lang w:val="uk-UA"/>
        </w:rPr>
        <w:t>Порядок денний:</w:t>
      </w:r>
    </w:p>
    <w:p w:rsidR="00DF0008" w:rsidRPr="00592A5F" w:rsidRDefault="00DF0008" w:rsidP="00DF000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DF0008" w:rsidRDefault="007D01F8" w:rsidP="00DF0008">
      <w:pPr>
        <w:pStyle w:val="Standard"/>
        <w:widowControl w:val="0"/>
        <w:suppressAutoHyphens w:val="0"/>
        <w:autoSpaceDE w:val="0"/>
        <w:spacing w:line="276" w:lineRule="auto"/>
        <w:jc w:val="both"/>
      </w:pPr>
      <w:r w:rsidRPr="006E2976">
        <w:rPr>
          <w:i/>
          <w:sz w:val="32"/>
          <w:szCs w:val="32"/>
        </w:rPr>
        <w:tab/>
      </w:r>
      <w:r w:rsidR="00CA1C0C" w:rsidRPr="00CA1C0C">
        <w:rPr>
          <w:sz w:val="32"/>
          <w:szCs w:val="32"/>
        </w:rPr>
        <w:t>1.</w:t>
      </w:r>
      <w:r w:rsidR="00DF0008" w:rsidRPr="00DF0008">
        <w:rPr>
          <w:sz w:val="28"/>
          <w:szCs w:val="28"/>
        </w:rPr>
        <w:t xml:space="preserve"> </w:t>
      </w:r>
      <w:r w:rsidR="00DF0008">
        <w:rPr>
          <w:sz w:val="28"/>
          <w:szCs w:val="28"/>
        </w:rPr>
        <w:t>Про готовність кафедр Факультету до літньої екзаменаційної сесії та проведення державної атестації ОР «Бакалавр» у 2022 р. (підготовка та затвердження матеріалів).</w:t>
      </w:r>
    </w:p>
    <w:p w:rsidR="00DF0008" w:rsidRDefault="00DF0008" w:rsidP="00DF0008">
      <w:pPr>
        <w:pStyle w:val="Standard"/>
        <w:widowControl w:val="0"/>
        <w:suppressAutoHyphens w:val="0"/>
        <w:spacing w:line="276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Доповідають завідувачі кафедрами.</w:t>
      </w:r>
    </w:p>
    <w:p w:rsidR="004D5AFD" w:rsidRDefault="004D5AFD" w:rsidP="00DF0008">
      <w:pPr>
        <w:pStyle w:val="Standard"/>
        <w:widowControl w:val="0"/>
        <w:suppressAutoHyphens w:val="0"/>
        <w:spacing w:line="276" w:lineRule="auto"/>
        <w:jc w:val="right"/>
        <w:rPr>
          <w:i/>
          <w:sz w:val="28"/>
          <w:szCs w:val="28"/>
        </w:rPr>
      </w:pPr>
    </w:p>
    <w:p w:rsidR="00DF0008" w:rsidRDefault="00DF0008" w:rsidP="007465B3">
      <w:pPr>
        <w:pStyle w:val="Standard"/>
        <w:widowControl w:val="0"/>
        <w:suppressAutoHyphens w:val="0"/>
        <w:autoSpaceDE w:val="0"/>
        <w:spacing w:line="276" w:lineRule="auto"/>
        <w:ind w:firstLine="708"/>
        <w:jc w:val="both"/>
      </w:pPr>
      <w:r>
        <w:rPr>
          <w:sz w:val="28"/>
          <w:szCs w:val="28"/>
        </w:rPr>
        <w:t>2. Про стан підготовки науково-педагогічних кадрів та перспективи розвитку освітньої та наукової діяльності на кафедрі географії та природознавства.</w:t>
      </w:r>
    </w:p>
    <w:p w:rsidR="00DF0008" w:rsidRDefault="00DF0008" w:rsidP="00DF0008">
      <w:pPr>
        <w:pStyle w:val="Standard"/>
        <w:widowControl w:val="0"/>
        <w:suppressAutoHyphens w:val="0"/>
        <w:autoSpaceDE w:val="0"/>
        <w:spacing w:line="276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Доповідає зав. кафедрою доц. Атаманюк Я.Д.</w:t>
      </w:r>
    </w:p>
    <w:p w:rsidR="00753FEF" w:rsidRPr="00DF0008" w:rsidRDefault="00753FEF" w:rsidP="007465B3">
      <w:pPr>
        <w:pStyle w:val="Standard"/>
        <w:widowControl w:val="0"/>
        <w:suppressAutoHyphens w:val="0"/>
        <w:spacing w:line="276" w:lineRule="auto"/>
        <w:ind w:firstLine="708"/>
        <w:jc w:val="both"/>
      </w:pPr>
      <w:r>
        <w:rPr>
          <w:sz w:val="28"/>
          <w:szCs w:val="28"/>
        </w:rPr>
        <w:t xml:space="preserve">3. </w:t>
      </w:r>
      <w:r w:rsidRPr="00DF0008">
        <w:rPr>
          <w:sz w:val="28"/>
          <w:szCs w:val="28"/>
        </w:rPr>
        <w:t>Про стан підготовки до вступної кампанії 2022 р.</w:t>
      </w:r>
    </w:p>
    <w:p w:rsidR="00753FEF" w:rsidRPr="00753FEF" w:rsidRDefault="00753FEF" w:rsidP="00753FEF">
      <w:pPr>
        <w:pStyle w:val="Standard"/>
        <w:widowControl w:val="0"/>
        <w:suppressAutoHyphens w:val="0"/>
        <w:spacing w:line="276" w:lineRule="auto"/>
        <w:jc w:val="right"/>
        <w:rPr>
          <w:i/>
          <w:sz w:val="32"/>
          <w:szCs w:val="32"/>
        </w:rPr>
      </w:pPr>
      <w:r w:rsidRPr="00753FEF">
        <w:rPr>
          <w:i/>
          <w:sz w:val="28"/>
          <w:szCs w:val="28"/>
        </w:rPr>
        <w:t>Доповідають завідувачі кафедрами.</w:t>
      </w:r>
    </w:p>
    <w:p w:rsidR="00753FEF" w:rsidRDefault="00753FEF" w:rsidP="00DF0008">
      <w:pPr>
        <w:pStyle w:val="Standard"/>
        <w:widowControl w:val="0"/>
        <w:suppressAutoHyphens w:val="0"/>
        <w:autoSpaceDE w:val="0"/>
        <w:spacing w:line="276" w:lineRule="auto"/>
        <w:jc w:val="right"/>
        <w:rPr>
          <w:i/>
          <w:sz w:val="28"/>
          <w:szCs w:val="28"/>
        </w:rPr>
      </w:pPr>
    </w:p>
    <w:p w:rsidR="00753FEF" w:rsidRDefault="00753FEF" w:rsidP="00DF0008">
      <w:pPr>
        <w:pStyle w:val="Standard"/>
        <w:widowControl w:val="0"/>
        <w:suppressAutoHyphens w:val="0"/>
        <w:autoSpaceDE w:val="0"/>
        <w:spacing w:line="276" w:lineRule="auto"/>
        <w:jc w:val="right"/>
        <w:rPr>
          <w:i/>
          <w:sz w:val="28"/>
          <w:szCs w:val="28"/>
        </w:rPr>
      </w:pPr>
    </w:p>
    <w:p w:rsidR="00DF0008" w:rsidRDefault="004D5AFD" w:rsidP="00DF0008">
      <w:pPr>
        <w:pStyle w:val="Standard"/>
        <w:widowControl w:val="0"/>
        <w:suppressAutoHyphens w:val="0"/>
        <w:autoSpaceDE w:val="0"/>
        <w:spacing w:line="276" w:lineRule="auto"/>
        <w:jc w:val="both"/>
      </w:pPr>
      <w:r>
        <w:rPr>
          <w:sz w:val="28"/>
          <w:szCs w:val="28"/>
        </w:rPr>
        <w:t xml:space="preserve">          </w:t>
      </w:r>
      <w:r w:rsidR="00753FEF">
        <w:rPr>
          <w:sz w:val="28"/>
          <w:szCs w:val="28"/>
        </w:rPr>
        <w:t>4</w:t>
      </w:r>
      <w:r w:rsidR="00DF0008">
        <w:rPr>
          <w:sz w:val="28"/>
          <w:szCs w:val="28"/>
        </w:rPr>
        <w:t>. Різне.</w:t>
      </w:r>
    </w:p>
    <w:p w:rsidR="0038786B" w:rsidRPr="00662694" w:rsidRDefault="0038786B" w:rsidP="00DF0008">
      <w:pPr>
        <w:pStyle w:val="Standard"/>
        <w:widowControl w:val="0"/>
        <w:spacing w:line="276" w:lineRule="auto"/>
        <w:jc w:val="both"/>
        <w:rPr>
          <w:i/>
          <w:sz w:val="28"/>
          <w:szCs w:val="28"/>
        </w:rPr>
      </w:pPr>
    </w:p>
    <w:p w:rsidR="00DF0008" w:rsidRDefault="00DF0008" w:rsidP="00831057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</w:p>
    <w:sectPr w:rsidR="00DF0008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6E6"/>
    <w:multiLevelType w:val="hybridMultilevel"/>
    <w:tmpl w:val="A06AA0A8"/>
    <w:lvl w:ilvl="0" w:tplc="C0ACFD6C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D2363"/>
    <w:multiLevelType w:val="multilevel"/>
    <w:tmpl w:val="922C0D3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18B5A4B"/>
    <w:multiLevelType w:val="hybridMultilevel"/>
    <w:tmpl w:val="EB34D3D2"/>
    <w:lvl w:ilvl="0" w:tplc="32F0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9197A14"/>
    <w:multiLevelType w:val="hybridMultilevel"/>
    <w:tmpl w:val="5FF6E076"/>
    <w:lvl w:ilvl="0" w:tplc="7CB0E75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642C0"/>
    <w:multiLevelType w:val="hybridMultilevel"/>
    <w:tmpl w:val="BF3629AA"/>
    <w:lvl w:ilvl="0" w:tplc="3048C1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3642AC"/>
    <w:multiLevelType w:val="hybridMultilevel"/>
    <w:tmpl w:val="2F5E99D8"/>
    <w:lvl w:ilvl="0" w:tplc="95345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70D41"/>
    <w:multiLevelType w:val="hybridMultilevel"/>
    <w:tmpl w:val="2AAA305A"/>
    <w:lvl w:ilvl="0" w:tplc="57886770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8"/>
    <w:rsid w:val="000226D8"/>
    <w:rsid w:val="000628F6"/>
    <w:rsid w:val="000A4088"/>
    <w:rsid w:val="000B0D4D"/>
    <w:rsid w:val="001069AB"/>
    <w:rsid w:val="0016418D"/>
    <w:rsid w:val="0038544E"/>
    <w:rsid w:val="0038786B"/>
    <w:rsid w:val="00403294"/>
    <w:rsid w:val="004C13A7"/>
    <w:rsid w:val="004D5AFD"/>
    <w:rsid w:val="00592A5F"/>
    <w:rsid w:val="00644045"/>
    <w:rsid w:val="00662694"/>
    <w:rsid w:val="006E2976"/>
    <w:rsid w:val="007465B3"/>
    <w:rsid w:val="00753FEF"/>
    <w:rsid w:val="007D01F8"/>
    <w:rsid w:val="0081462E"/>
    <w:rsid w:val="00831057"/>
    <w:rsid w:val="008439D6"/>
    <w:rsid w:val="008E32E8"/>
    <w:rsid w:val="009A43AC"/>
    <w:rsid w:val="00BA53B3"/>
    <w:rsid w:val="00C24631"/>
    <w:rsid w:val="00CA1C0C"/>
    <w:rsid w:val="00D40529"/>
    <w:rsid w:val="00DB6F62"/>
    <w:rsid w:val="00DF0008"/>
    <w:rsid w:val="00EB6420"/>
    <w:rsid w:val="00F07DE2"/>
    <w:rsid w:val="00F758DE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C71F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ой текст с от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  <w:style w:type="paragraph" w:styleId="a5">
    <w:name w:val="List Paragraph"/>
    <w:basedOn w:val="a"/>
    <w:uiPriority w:val="34"/>
    <w:qFormat/>
    <w:rsid w:val="00831057"/>
    <w:pPr>
      <w:ind w:left="720"/>
      <w:contextualSpacing/>
    </w:pPr>
  </w:style>
  <w:style w:type="numbering" w:customStyle="1" w:styleId="WW8Num18">
    <w:name w:val="WW8Num18"/>
    <w:basedOn w:val="a2"/>
    <w:rsid w:val="00DF000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948697904?pwd=MjZyK0ZwbjZyWm1ZazlWdndpVWp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2022-01-14T13:06:00Z</dcterms:created>
  <dcterms:modified xsi:type="dcterms:W3CDTF">2022-05-22T14:28:00Z</dcterms:modified>
</cp:coreProperties>
</file>