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A82" w:rsidRPr="004B4A82" w:rsidRDefault="0094430C" w:rsidP="004B4A82">
      <w:pPr>
        <w:pStyle w:val="30"/>
        <w:shd w:val="clear" w:color="auto" w:fill="auto"/>
        <w:spacing w:line="240" w:lineRule="auto"/>
        <w:ind w:firstLine="0"/>
        <w:rPr>
          <w:rFonts w:eastAsia="Times New Roman"/>
          <w:i w:val="0"/>
          <w:sz w:val="28"/>
          <w:szCs w:val="28"/>
        </w:rPr>
      </w:pPr>
      <w:r>
        <w:rPr>
          <w:i w:val="0"/>
          <w:sz w:val="28"/>
          <w:szCs w:val="28"/>
        </w:rPr>
        <w:t>Лекція 4</w:t>
      </w:r>
      <w:r w:rsidR="004B4A82" w:rsidRPr="004B4A82">
        <w:rPr>
          <w:i w:val="0"/>
          <w:sz w:val="28"/>
          <w:szCs w:val="28"/>
        </w:rPr>
        <w:t>.</w:t>
      </w:r>
    </w:p>
    <w:p w:rsidR="004B4A82" w:rsidRPr="004B4A82" w:rsidRDefault="004B4A82" w:rsidP="004B4A82">
      <w:pPr>
        <w:pStyle w:val="30"/>
        <w:shd w:val="clear" w:color="auto" w:fill="auto"/>
        <w:spacing w:line="240" w:lineRule="auto"/>
        <w:ind w:firstLine="0"/>
        <w:rPr>
          <w:i w:val="0"/>
          <w:sz w:val="28"/>
          <w:szCs w:val="28"/>
        </w:rPr>
      </w:pPr>
    </w:p>
    <w:p w:rsidR="004B4A82" w:rsidRPr="004B4A82" w:rsidRDefault="004B4A82" w:rsidP="004B4A82">
      <w:pPr>
        <w:pStyle w:val="30"/>
        <w:shd w:val="clear" w:color="auto" w:fill="auto"/>
        <w:spacing w:line="240" w:lineRule="auto"/>
        <w:ind w:firstLine="0"/>
        <w:jc w:val="both"/>
        <w:rPr>
          <w:i w:val="0"/>
          <w:sz w:val="28"/>
          <w:szCs w:val="28"/>
          <w:lang w:eastAsia="ru-RU"/>
        </w:rPr>
      </w:pPr>
      <w:r w:rsidRPr="004B4A82">
        <w:rPr>
          <w:i w:val="0"/>
          <w:sz w:val="28"/>
          <w:szCs w:val="28"/>
        </w:rPr>
        <w:t xml:space="preserve">Тема.  </w:t>
      </w:r>
      <w:r w:rsidRPr="004B4A82">
        <w:rPr>
          <w:rFonts w:eastAsia="Times New Roman"/>
          <w:i w:val="0"/>
          <w:sz w:val="28"/>
          <w:szCs w:val="28"/>
        </w:rPr>
        <w:t>Хімія атмосфери</w:t>
      </w:r>
      <w:r w:rsidRPr="004B4A82">
        <w:rPr>
          <w:i w:val="0"/>
          <w:sz w:val="28"/>
          <w:szCs w:val="28"/>
        </w:rPr>
        <w:t>.</w:t>
      </w:r>
    </w:p>
    <w:p w:rsidR="004B4A82" w:rsidRPr="004B4A82" w:rsidRDefault="004B4A82" w:rsidP="004B4A82">
      <w:pPr>
        <w:pStyle w:val="20"/>
        <w:shd w:val="clear" w:color="auto" w:fill="auto"/>
        <w:spacing w:after="0" w:line="240" w:lineRule="auto"/>
        <w:jc w:val="both"/>
        <w:rPr>
          <w:b w:val="0"/>
          <w:i w:val="0"/>
          <w:sz w:val="28"/>
          <w:szCs w:val="28"/>
          <w:lang w:eastAsia="uk-UA"/>
        </w:rPr>
      </w:pPr>
    </w:p>
    <w:p w:rsidR="004B4A82" w:rsidRPr="004B4A82" w:rsidRDefault="004B4A82" w:rsidP="004B4A82">
      <w:pPr>
        <w:pStyle w:val="20"/>
        <w:shd w:val="clear" w:color="auto" w:fill="auto"/>
        <w:spacing w:after="0" w:line="240" w:lineRule="auto"/>
        <w:jc w:val="both"/>
        <w:rPr>
          <w:b w:val="0"/>
          <w:i w:val="0"/>
          <w:sz w:val="28"/>
          <w:szCs w:val="28"/>
        </w:rPr>
      </w:pPr>
      <w:r w:rsidRPr="004B4A82">
        <w:rPr>
          <w:b w:val="0"/>
          <w:i w:val="0"/>
          <w:sz w:val="28"/>
          <w:szCs w:val="28"/>
        </w:rPr>
        <w:t xml:space="preserve">Мета. Ознайомити студентів з </w:t>
      </w:r>
      <w:r w:rsidR="00925DCC">
        <w:rPr>
          <w:b w:val="0"/>
          <w:i w:val="0"/>
          <w:sz w:val="28"/>
          <w:szCs w:val="28"/>
        </w:rPr>
        <w:t xml:space="preserve">хімічним складом атмосфери, повітря та атмосферних опадів, а також </w:t>
      </w:r>
      <w:r w:rsidRPr="004B4A82">
        <w:rPr>
          <w:b w:val="0"/>
          <w:i w:val="0"/>
          <w:sz w:val="28"/>
          <w:szCs w:val="28"/>
        </w:rPr>
        <w:t>методами відбору проб повітря та підготовкою проб повітря до аналізу.</w:t>
      </w:r>
    </w:p>
    <w:p w:rsidR="004B4A82" w:rsidRPr="004B4A82" w:rsidRDefault="004B4A82" w:rsidP="004B4A82">
      <w:pPr>
        <w:pStyle w:val="20"/>
        <w:shd w:val="clear" w:color="auto" w:fill="auto"/>
        <w:spacing w:after="0" w:line="240" w:lineRule="auto"/>
        <w:jc w:val="both"/>
        <w:rPr>
          <w:b w:val="0"/>
          <w:i w:val="0"/>
          <w:sz w:val="28"/>
          <w:szCs w:val="28"/>
        </w:rPr>
      </w:pPr>
    </w:p>
    <w:p w:rsidR="004B4A82" w:rsidRPr="004B4A82" w:rsidRDefault="004B4A82" w:rsidP="004B4A82">
      <w:pPr>
        <w:pStyle w:val="20"/>
        <w:shd w:val="clear" w:color="auto" w:fill="auto"/>
        <w:spacing w:after="0" w:line="240" w:lineRule="auto"/>
        <w:jc w:val="both"/>
        <w:rPr>
          <w:b w:val="0"/>
          <w:i w:val="0"/>
          <w:sz w:val="28"/>
          <w:szCs w:val="28"/>
        </w:rPr>
      </w:pPr>
      <w:r w:rsidRPr="004B4A82">
        <w:rPr>
          <w:b w:val="0"/>
          <w:i w:val="0"/>
          <w:sz w:val="28"/>
          <w:szCs w:val="28"/>
        </w:rPr>
        <w:t xml:space="preserve">Вступ. </w:t>
      </w:r>
      <w:r w:rsidRPr="004B4A82">
        <w:rPr>
          <w:rFonts w:eastAsia="Times New Roman"/>
          <w:b w:val="0"/>
          <w:i w:val="0"/>
          <w:sz w:val="28"/>
          <w:szCs w:val="28"/>
        </w:rPr>
        <w:t>У повітряному басейні перебуває багато неорганічних і органічних сполук природного та антропогенного походження в газуватому і паруватому стані та у вигляді рідких і твердих аерозолів. Порівняно з вмістом у природних водах концентрації хімічних сполук, що забруднюють повітря, значно менші і складають, за винятком основних компонентів – кисню, азоту, аргону, карбон діоксиду та парів води, – величини на рівні мг/м</w:t>
      </w:r>
      <w:r w:rsidRPr="004B4A82">
        <w:rPr>
          <w:rFonts w:eastAsia="Times New Roman"/>
          <w:b w:val="0"/>
          <w:i w:val="0"/>
          <w:sz w:val="28"/>
          <w:szCs w:val="28"/>
          <w:vertAlign w:val="superscript"/>
        </w:rPr>
        <w:t>3</w:t>
      </w:r>
      <w:r w:rsidRPr="004B4A82">
        <w:rPr>
          <w:rFonts w:eastAsia="Times New Roman"/>
          <w:b w:val="0"/>
          <w:i w:val="0"/>
          <w:sz w:val="28"/>
          <w:szCs w:val="28"/>
        </w:rPr>
        <w:t xml:space="preserve"> та мкг/м</w:t>
      </w:r>
      <w:r w:rsidRPr="004B4A82">
        <w:rPr>
          <w:rFonts w:eastAsia="Times New Roman"/>
          <w:b w:val="0"/>
          <w:i w:val="0"/>
          <w:sz w:val="28"/>
          <w:szCs w:val="28"/>
          <w:vertAlign w:val="superscript"/>
        </w:rPr>
        <w:t>3</w:t>
      </w:r>
      <w:r w:rsidRPr="004B4A82">
        <w:rPr>
          <w:rFonts w:eastAsia="Times New Roman"/>
          <w:b w:val="0"/>
          <w:i w:val="0"/>
          <w:sz w:val="28"/>
          <w:szCs w:val="28"/>
        </w:rPr>
        <w:t>. Через те визначення мікродомішок токсичних речовин у повітрі потребує, як правило, їх попереднього концентрування, яке в основному проводять в процесі відбору проб для аналізу. Визначення основних компонентів атмосферного повітря, як правило, не проводиться, тому що їх концентрація над поверхнею Землі є практично сталою і тільки при значному віддалені від земної поверхні помітно зменшується. Однак у випадках замкнутого простору, наприклад у приміщеннях підводних човнів у зануреному стані або в атмосфері виробничих цехів, виникає потреба визначення кисню, карбон діоксиду та парів води.</w:t>
      </w:r>
    </w:p>
    <w:p w:rsidR="004B4A82" w:rsidRPr="004B4A82" w:rsidRDefault="004B4A82" w:rsidP="004B4A82">
      <w:pPr>
        <w:pStyle w:val="20"/>
        <w:shd w:val="clear" w:color="auto" w:fill="auto"/>
        <w:spacing w:after="0" w:line="240" w:lineRule="auto"/>
        <w:jc w:val="both"/>
        <w:rPr>
          <w:b w:val="0"/>
          <w:i w:val="0"/>
          <w:sz w:val="28"/>
          <w:szCs w:val="28"/>
        </w:rPr>
      </w:pPr>
      <w:r w:rsidRPr="004B4A82">
        <w:rPr>
          <w:b w:val="0"/>
          <w:i w:val="0"/>
          <w:sz w:val="28"/>
          <w:szCs w:val="28"/>
        </w:rPr>
        <w:t>План.</w:t>
      </w:r>
    </w:p>
    <w:p w:rsidR="0094430C" w:rsidRPr="00F53C32" w:rsidRDefault="00F53C32" w:rsidP="0094430C">
      <w:pPr>
        <w:rPr>
          <w:i/>
          <w:sz w:val="28"/>
          <w:szCs w:val="28"/>
        </w:rPr>
      </w:pPr>
      <w:r w:rsidRPr="00F53C32">
        <w:rPr>
          <w:rFonts w:ascii="Times New Roman" w:eastAsia="Arial" w:hAnsi="Times New Roman"/>
          <w:sz w:val="28"/>
          <w:szCs w:val="28"/>
        </w:rPr>
        <w:t>4.1. Структура і склад атмосфери</w:t>
      </w:r>
    </w:p>
    <w:p w:rsidR="004B4A82" w:rsidRDefault="00F53C32" w:rsidP="004B4A82">
      <w:pPr>
        <w:pStyle w:val="20"/>
        <w:shd w:val="clear" w:color="auto" w:fill="auto"/>
        <w:spacing w:after="0" w:line="240" w:lineRule="auto"/>
        <w:jc w:val="both"/>
        <w:rPr>
          <w:rFonts w:eastAsia="Times New Roman"/>
          <w:b w:val="0"/>
          <w:i w:val="0"/>
          <w:color w:val="000000"/>
          <w:sz w:val="28"/>
          <w:szCs w:val="28"/>
        </w:rPr>
      </w:pPr>
      <w:r w:rsidRPr="00F53C32">
        <w:rPr>
          <w:rFonts w:eastAsia="Times New Roman"/>
          <w:b w:val="0"/>
          <w:i w:val="0"/>
          <w:color w:val="000000"/>
          <w:sz w:val="28"/>
          <w:szCs w:val="28"/>
        </w:rPr>
        <w:t>4.2. Атмосферне повітря</w:t>
      </w:r>
      <w:r w:rsidR="008F4AF1">
        <w:rPr>
          <w:rFonts w:eastAsia="Times New Roman"/>
          <w:b w:val="0"/>
          <w:i w:val="0"/>
          <w:color w:val="000000"/>
          <w:sz w:val="28"/>
          <w:szCs w:val="28"/>
        </w:rPr>
        <w:t xml:space="preserve"> та атмосферні опади</w:t>
      </w:r>
    </w:p>
    <w:p w:rsidR="00F05483" w:rsidRDefault="00D32188" w:rsidP="004B4A82">
      <w:pPr>
        <w:pStyle w:val="20"/>
        <w:shd w:val="clear" w:color="auto" w:fill="auto"/>
        <w:spacing w:after="0" w:line="240" w:lineRule="auto"/>
        <w:jc w:val="both"/>
        <w:rPr>
          <w:rFonts w:eastAsia="Times New Roman"/>
          <w:b w:val="0"/>
          <w:i w:val="0"/>
          <w:color w:val="000000"/>
          <w:sz w:val="28"/>
          <w:szCs w:val="28"/>
        </w:rPr>
      </w:pPr>
      <w:r>
        <w:rPr>
          <w:rFonts w:eastAsia="Times New Roman"/>
          <w:b w:val="0"/>
          <w:i w:val="0"/>
          <w:color w:val="000000"/>
          <w:sz w:val="28"/>
          <w:szCs w:val="28"/>
        </w:rPr>
        <w:t xml:space="preserve">   4.2.1. Хімічний склад а</w:t>
      </w:r>
      <w:r w:rsidR="00F05483">
        <w:rPr>
          <w:rFonts w:eastAsia="Times New Roman"/>
          <w:b w:val="0"/>
          <w:i w:val="0"/>
          <w:color w:val="000000"/>
          <w:sz w:val="28"/>
          <w:szCs w:val="28"/>
        </w:rPr>
        <w:t>т</w:t>
      </w:r>
      <w:r>
        <w:rPr>
          <w:rFonts w:eastAsia="Times New Roman"/>
          <w:b w:val="0"/>
          <w:i w:val="0"/>
          <w:color w:val="000000"/>
          <w:sz w:val="28"/>
          <w:szCs w:val="28"/>
        </w:rPr>
        <w:t>мосферного повітря</w:t>
      </w:r>
    </w:p>
    <w:p w:rsidR="00D32188" w:rsidRDefault="00D32188" w:rsidP="004B4A82">
      <w:pPr>
        <w:pStyle w:val="20"/>
        <w:shd w:val="clear" w:color="auto" w:fill="auto"/>
        <w:spacing w:after="0" w:line="240" w:lineRule="auto"/>
        <w:jc w:val="both"/>
        <w:rPr>
          <w:rFonts w:eastAsia="Times New Roman"/>
          <w:b w:val="0"/>
          <w:i w:val="0"/>
          <w:color w:val="000000"/>
          <w:sz w:val="28"/>
          <w:szCs w:val="28"/>
        </w:rPr>
      </w:pPr>
      <w:r>
        <w:rPr>
          <w:rFonts w:eastAsia="Times New Roman"/>
          <w:b w:val="0"/>
          <w:i w:val="0"/>
          <w:color w:val="000000"/>
          <w:sz w:val="28"/>
          <w:szCs w:val="28"/>
        </w:rPr>
        <w:t xml:space="preserve">   4.2.2</w:t>
      </w:r>
      <w:r w:rsidRPr="00D32188">
        <w:rPr>
          <w:rFonts w:eastAsia="Times New Roman"/>
          <w:b w:val="0"/>
          <w:i w:val="0"/>
          <w:color w:val="000000"/>
          <w:sz w:val="28"/>
          <w:szCs w:val="28"/>
        </w:rPr>
        <w:t xml:space="preserve">. </w:t>
      </w:r>
      <w:r w:rsidRPr="00D32188">
        <w:rPr>
          <w:b w:val="0"/>
          <w:i w:val="0"/>
          <w:sz w:val="28"/>
          <w:szCs w:val="28"/>
          <w:shd w:val="clear" w:color="auto" w:fill="FFFFFF"/>
        </w:rPr>
        <w:t xml:space="preserve">Хімічні речовини </w:t>
      </w:r>
      <w:r w:rsidRPr="00D32188">
        <w:rPr>
          <w:rFonts w:eastAsia="Times New Roman"/>
          <w:b w:val="0"/>
          <w:i w:val="0"/>
          <w:color w:val="000000"/>
          <w:sz w:val="28"/>
          <w:szCs w:val="28"/>
        </w:rPr>
        <w:t>в повітрі приміщень</w:t>
      </w:r>
    </w:p>
    <w:p w:rsidR="00F05483" w:rsidRDefault="00D32188" w:rsidP="004B4A82">
      <w:pPr>
        <w:pStyle w:val="20"/>
        <w:shd w:val="clear" w:color="auto" w:fill="auto"/>
        <w:spacing w:after="0" w:line="240" w:lineRule="auto"/>
        <w:jc w:val="both"/>
        <w:rPr>
          <w:rFonts w:eastAsia="Times New Roman"/>
          <w:b w:val="0"/>
          <w:i w:val="0"/>
          <w:color w:val="000000"/>
          <w:sz w:val="28"/>
          <w:szCs w:val="28"/>
        </w:rPr>
      </w:pPr>
      <w:r>
        <w:rPr>
          <w:rFonts w:eastAsia="Times New Roman"/>
          <w:b w:val="0"/>
          <w:i w:val="0"/>
          <w:color w:val="000000"/>
          <w:sz w:val="28"/>
          <w:szCs w:val="28"/>
        </w:rPr>
        <w:t xml:space="preserve">   4.2.3</w:t>
      </w:r>
      <w:r w:rsidR="00F05483">
        <w:rPr>
          <w:rFonts w:eastAsia="Times New Roman"/>
          <w:b w:val="0"/>
          <w:i w:val="0"/>
          <w:color w:val="000000"/>
          <w:sz w:val="28"/>
          <w:szCs w:val="28"/>
        </w:rPr>
        <w:t xml:space="preserve">. </w:t>
      </w:r>
      <w:r>
        <w:rPr>
          <w:rFonts w:eastAsia="Times New Roman"/>
          <w:b w:val="0"/>
          <w:i w:val="0"/>
          <w:color w:val="000000"/>
          <w:sz w:val="28"/>
          <w:szCs w:val="28"/>
        </w:rPr>
        <w:t>Склад а</w:t>
      </w:r>
      <w:r w:rsidR="00F05483">
        <w:rPr>
          <w:rFonts w:eastAsia="Times New Roman"/>
          <w:b w:val="0"/>
          <w:i w:val="0"/>
          <w:color w:val="000000"/>
          <w:sz w:val="28"/>
          <w:szCs w:val="28"/>
        </w:rPr>
        <w:t>тмосферн</w:t>
      </w:r>
      <w:r>
        <w:rPr>
          <w:rFonts w:eastAsia="Times New Roman"/>
          <w:b w:val="0"/>
          <w:i w:val="0"/>
          <w:color w:val="000000"/>
          <w:sz w:val="28"/>
          <w:szCs w:val="28"/>
        </w:rPr>
        <w:t>их опадів</w:t>
      </w:r>
    </w:p>
    <w:p w:rsidR="003C0EE8" w:rsidRDefault="008F4AF1" w:rsidP="004B4A82">
      <w:pPr>
        <w:pStyle w:val="20"/>
        <w:shd w:val="clear" w:color="auto" w:fill="auto"/>
        <w:spacing w:after="0" w:line="240" w:lineRule="auto"/>
        <w:jc w:val="both"/>
        <w:rPr>
          <w:rFonts w:eastAsia="Times New Roman"/>
          <w:b w:val="0"/>
          <w:i w:val="0"/>
          <w:color w:val="000000"/>
          <w:sz w:val="28"/>
          <w:szCs w:val="28"/>
        </w:rPr>
      </w:pPr>
      <w:r>
        <w:rPr>
          <w:rFonts w:eastAsia="Times New Roman"/>
          <w:b w:val="0"/>
          <w:i w:val="0"/>
          <w:color w:val="000000"/>
          <w:sz w:val="28"/>
          <w:szCs w:val="28"/>
        </w:rPr>
        <w:t xml:space="preserve">4.3. </w:t>
      </w:r>
      <w:r w:rsidR="00D32188" w:rsidRPr="00D32188">
        <w:rPr>
          <w:rFonts w:eastAsia="Arial"/>
          <w:b w:val="0"/>
          <w:i w:val="0"/>
          <w:sz w:val="28"/>
          <w:szCs w:val="28"/>
        </w:rPr>
        <w:t>Хімічні процеси в атмосфері.</w:t>
      </w:r>
      <w:r w:rsidR="00D32188">
        <w:rPr>
          <w:rFonts w:eastAsia="Arial"/>
          <w:b w:val="0"/>
          <w:i w:val="0"/>
          <w:sz w:val="28"/>
          <w:szCs w:val="28"/>
        </w:rPr>
        <w:t xml:space="preserve"> </w:t>
      </w:r>
      <w:r>
        <w:rPr>
          <w:rFonts w:eastAsia="Times New Roman"/>
          <w:b w:val="0"/>
          <w:i w:val="0"/>
          <w:color w:val="000000"/>
          <w:sz w:val="28"/>
          <w:szCs w:val="28"/>
        </w:rPr>
        <w:t>Фотодисоціа</w:t>
      </w:r>
      <w:r w:rsidR="003C0EE8">
        <w:rPr>
          <w:rFonts w:eastAsia="Times New Roman"/>
          <w:b w:val="0"/>
          <w:i w:val="0"/>
          <w:color w:val="000000"/>
          <w:sz w:val="28"/>
          <w:szCs w:val="28"/>
        </w:rPr>
        <w:t>ція</w:t>
      </w:r>
    </w:p>
    <w:p w:rsidR="003C0EE8" w:rsidRDefault="003C0EE8" w:rsidP="004B4A82">
      <w:pPr>
        <w:pStyle w:val="20"/>
        <w:shd w:val="clear" w:color="auto" w:fill="auto"/>
        <w:spacing w:after="0" w:line="240" w:lineRule="auto"/>
        <w:jc w:val="both"/>
        <w:rPr>
          <w:rFonts w:eastAsia="Times New Roman"/>
          <w:b w:val="0"/>
          <w:i w:val="0"/>
          <w:color w:val="000000"/>
          <w:sz w:val="28"/>
          <w:szCs w:val="28"/>
        </w:rPr>
      </w:pPr>
      <w:r>
        <w:rPr>
          <w:rFonts w:eastAsia="Times New Roman"/>
          <w:b w:val="0"/>
          <w:i w:val="0"/>
          <w:color w:val="000000"/>
          <w:sz w:val="28"/>
          <w:szCs w:val="28"/>
        </w:rPr>
        <w:t xml:space="preserve">   4.3.1. Фотодисоціація повітря</w:t>
      </w:r>
    </w:p>
    <w:p w:rsidR="003C0EE8" w:rsidRDefault="003C0EE8" w:rsidP="004B4A82">
      <w:pPr>
        <w:pStyle w:val="20"/>
        <w:shd w:val="clear" w:color="auto" w:fill="auto"/>
        <w:spacing w:after="0" w:line="240" w:lineRule="auto"/>
        <w:jc w:val="both"/>
        <w:rPr>
          <w:rFonts w:eastAsia="Times New Roman"/>
          <w:b w:val="0"/>
          <w:i w:val="0"/>
          <w:color w:val="000000"/>
          <w:sz w:val="28"/>
          <w:szCs w:val="28"/>
        </w:rPr>
      </w:pPr>
      <w:r>
        <w:rPr>
          <w:rFonts w:eastAsia="Times New Roman"/>
          <w:b w:val="0"/>
          <w:i w:val="0"/>
          <w:color w:val="000000"/>
          <w:sz w:val="28"/>
          <w:szCs w:val="28"/>
        </w:rPr>
        <w:t xml:space="preserve">   4.3.2. Фотодисоціація води</w:t>
      </w:r>
    </w:p>
    <w:p w:rsidR="003C0EE8" w:rsidRDefault="00D32188" w:rsidP="004B4A82">
      <w:pPr>
        <w:pStyle w:val="20"/>
        <w:shd w:val="clear" w:color="auto" w:fill="auto"/>
        <w:spacing w:after="0" w:line="240" w:lineRule="auto"/>
        <w:jc w:val="both"/>
        <w:rPr>
          <w:rFonts w:eastAsia="Arial"/>
          <w:b w:val="0"/>
          <w:i w:val="0"/>
          <w:sz w:val="28"/>
          <w:szCs w:val="28"/>
        </w:rPr>
      </w:pPr>
      <w:r>
        <w:rPr>
          <w:rFonts w:eastAsia="Times New Roman"/>
          <w:b w:val="0"/>
          <w:i w:val="0"/>
          <w:color w:val="000000"/>
          <w:sz w:val="28"/>
          <w:szCs w:val="28"/>
        </w:rPr>
        <w:t xml:space="preserve">   </w:t>
      </w:r>
      <w:r w:rsidR="003C0EE8">
        <w:rPr>
          <w:rFonts w:eastAsia="Times New Roman"/>
          <w:b w:val="0"/>
          <w:i w:val="0"/>
          <w:color w:val="000000"/>
          <w:sz w:val="28"/>
          <w:szCs w:val="28"/>
        </w:rPr>
        <w:t>4.</w:t>
      </w:r>
      <w:r>
        <w:rPr>
          <w:rFonts w:eastAsia="Times New Roman"/>
          <w:b w:val="0"/>
          <w:i w:val="0"/>
          <w:color w:val="000000"/>
          <w:sz w:val="28"/>
          <w:szCs w:val="28"/>
        </w:rPr>
        <w:t>3.3.</w:t>
      </w:r>
      <w:r w:rsidR="003C0EE8">
        <w:rPr>
          <w:rFonts w:eastAsia="Times New Roman"/>
          <w:b w:val="0"/>
          <w:i w:val="0"/>
          <w:color w:val="000000"/>
          <w:sz w:val="28"/>
          <w:szCs w:val="28"/>
        </w:rPr>
        <w:t xml:space="preserve"> </w:t>
      </w:r>
      <w:r w:rsidR="003C0EE8" w:rsidRPr="003C0EE8">
        <w:rPr>
          <w:rFonts w:eastAsia="Arial"/>
          <w:b w:val="0"/>
          <w:i w:val="0"/>
          <w:sz w:val="28"/>
          <w:szCs w:val="28"/>
        </w:rPr>
        <w:t>Реакції атмосферних йонів</w:t>
      </w:r>
    </w:p>
    <w:p w:rsidR="003C0EE8" w:rsidRDefault="00D32188" w:rsidP="004B4A82">
      <w:pPr>
        <w:pStyle w:val="20"/>
        <w:shd w:val="clear" w:color="auto" w:fill="auto"/>
        <w:spacing w:after="0" w:line="240" w:lineRule="auto"/>
        <w:jc w:val="both"/>
        <w:rPr>
          <w:rFonts w:eastAsia="Arial"/>
          <w:b w:val="0"/>
          <w:i w:val="0"/>
          <w:sz w:val="28"/>
          <w:szCs w:val="28"/>
        </w:rPr>
      </w:pPr>
      <w:r>
        <w:rPr>
          <w:rFonts w:eastAsia="Arial"/>
          <w:b w:val="0"/>
          <w:i w:val="0"/>
          <w:sz w:val="28"/>
          <w:szCs w:val="28"/>
        </w:rPr>
        <w:t xml:space="preserve">   4.3.4.</w:t>
      </w:r>
      <w:r w:rsidR="003C0EE8">
        <w:rPr>
          <w:rFonts w:eastAsia="Arial"/>
          <w:b w:val="0"/>
          <w:i w:val="0"/>
          <w:sz w:val="28"/>
          <w:szCs w:val="28"/>
        </w:rPr>
        <w:t xml:space="preserve"> </w:t>
      </w:r>
      <w:r>
        <w:rPr>
          <w:rFonts w:eastAsia="Arial"/>
          <w:b w:val="0"/>
          <w:i w:val="0"/>
          <w:sz w:val="28"/>
          <w:szCs w:val="28"/>
        </w:rPr>
        <w:t>Перенесе</w:t>
      </w:r>
      <w:r>
        <w:rPr>
          <w:rFonts w:eastAsia="Times New Roman"/>
          <w:b w:val="0"/>
          <w:i w:val="0"/>
          <w:sz w:val="28"/>
          <w:szCs w:val="28"/>
        </w:rPr>
        <w:t>ння заряду</w:t>
      </w:r>
    </w:p>
    <w:p w:rsidR="008F4AF1" w:rsidRDefault="00D32188" w:rsidP="004B4A82">
      <w:pPr>
        <w:pStyle w:val="20"/>
        <w:shd w:val="clear" w:color="auto" w:fill="auto"/>
        <w:spacing w:after="0" w:line="240" w:lineRule="auto"/>
        <w:jc w:val="both"/>
        <w:rPr>
          <w:rFonts w:eastAsia="Times New Roman"/>
          <w:b w:val="0"/>
          <w:i w:val="0"/>
          <w:sz w:val="28"/>
          <w:szCs w:val="28"/>
        </w:rPr>
      </w:pPr>
      <w:r>
        <w:rPr>
          <w:rFonts w:eastAsia="Times New Roman"/>
          <w:b w:val="0"/>
          <w:i w:val="0"/>
          <w:sz w:val="28"/>
          <w:szCs w:val="28"/>
        </w:rPr>
        <w:t>4.4</w:t>
      </w:r>
      <w:r w:rsidR="008F4AF1" w:rsidRPr="008F4AF1">
        <w:rPr>
          <w:rFonts w:eastAsia="Times New Roman"/>
          <w:b w:val="0"/>
          <w:i w:val="0"/>
          <w:sz w:val="28"/>
          <w:szCs w:val="28"/>
        </w:rPr>
        <w:t>. Джерела забруднення атмосфери</w:t>
      </w:r>
    </w:p>
    <w:p w:rsidR="008F4AF1" w:rsidRDefault="00D32188" w:rsidP="004B4A82">
      <w:pPr>
        <w:pStyle w:val="20"/>
        <w:shd w:val="clear" w:color="auto" w:fill="auto"/>
        <w:spacing w:after="0" w:line="240" w:lineRule="auto"/>
        <w:jc w:val="both"/>
        <w:rPr>
          <w:rFonts w:eastAsia="Times New Roman"/>
          <w:b w:val="0"/>
          <w:i w:val="0"/>
          <w:sz w:val="28"/>
          <w:szCs w:val="28"/>
        </w:rPr>
      </w:pPr>
      <w:r>
        <w:rPr>
          <w:rFonts w:eastAsia="Times New Roman"/>
          <w:b w:val="0"/>
          <w:i w:val="0"/>
          <w:sz w:val="28"/>
          <w:szCs w:val="28"/>
        </w:rPr>
        <w:t xml:space="preserve">   4.4</w:t>
      </w:r>
      <w:r w:rsidR="008F4AF1">
        <w:rPr>
          <w:rFonts w:eastAsia="Times New Roman"/>
          <w:b w:val="0"/>
          <w:i w:val="0"/>
          <w:sz w:val="28"/>
          <w:szCs w:val="28"/>
        </w:rPr>
        <w:t>.1. Природний вплив на атмосферу</w:t>
      </w:r>
    </w:p>
    <w:p w:rsidR="008F4AF1" w:rsidRDefault="00D32188" w:rsidP="004B4A82">
      <w:pPr>
        <w:pStyle w:val="20"/>
        <w:shd w:val="clear" w:color="auto" w:fill="auto"/>
        <w:spacing w:after="0" w:line="240" w:lineRule="auto"/>
        <w:jc w:val="both"/>
        <w:rPr>
          <w:rFonts w:eastAsia="Times New Roman"/>
          <w:b w:val="0"/>
          <w:i w:val="0"/>
          <w:sz w:val="28"/>
          <w:szCs w:val="28"/>
        </w:rPr>
      </w:pPr>
      <w:r>
        <w:rPr>
          <w:rFonts w:eastAsia="Times New Roman"/>
          <w:b w:val="0"/>
          <w:i w:val="0"/>
          <w:sz w:val="28"/>
          <w:szCs w:val="28"/>
        </w:rPr>
        <w:t xml:space="preserve">   4.4</w:t>
      </w:r>
      <w:r w:rsidR="008F4AF1">
        <w:rPr>
          <w:rFonts w:eastAsia="Times New Roman"/>
          <w:b w:val="0"/>
          <w:i w:val="0"/>
          <w:sz w:val="28"/>
          <w:szCs w:val="28"/>
        </w:rPr>
        <w:t>.2. Антропогенний</w:t>
      </w:r>
      <w:r>
        <w:rPr>
          <w:rFonts w:eastAsia="Times New Roman"/>
          <w:b w:val="0"/>
          <w:i w:val="0"/>
          <w:sz w:val="28"/>
          <w:szCs w:val="28"/>
        </w:rPr>
        <w:t xml:space="preserve"> вплив на атмосферу</w:t>
      </w:r>
    </w:p>
    <w:p w:rsidR="00D32188" w:rsidRDefault="00D32188" w:rsidP="004B4A82">
      <w:pPr>
        <w:pStyle w:val="20"/>
        <w:shd w:val="clear" w:color="auto" w:fill="auto"/>
        <w:spacing w:after="0" w:line="240" w:lineRule="auto"/>
        <w:jc w:val="both"/>
        <w:rPr>
          <w:b w:val="0"/>
          <w:bCs w:val="0"/>
          <w:i w:val="0"/>
          <w:color w:val="000000"/>
          <w:sz w:val="28"/>
          <w:szCs w:val="28"/>
        </w:rPr>
      </w:pPr>
      <w:r w:rsidRPr="00D32188">
        <w:rPr>
          <w:b w:val="0"/>
          <w:bCs w:val="0"/>
          <w:i w:val="0"/>
          <w:color w:val="000000"/>
          <w:sz w:val="28"/>
          <w:szCs w:val="28"/>
        </w:rPr>
        <w:t xml:space="preserve">   4.4.3. Явище «парникового ефекту» та зміна клімату</w:t>
      </w:r>
    </w:p>
    <w:p w:rsidR="00D32188" w:rsidRPr="00D32188" w:rsidRDefault="00D32188" w:rsidP="00D32188">
      <w:pPr>
        <w:rPr>
          <w:rFonts w:ascii="Times New Roman" w:eastAsia="Times New Roman" w:hAnsi="Times New Roman" w:cs="Times New Roman"/>
          <w:sz w:val="28"/>
          <w:szCs w:val="28"/>
        </w:rPr>
      </w:pPr>
      <w:r w:rsidRPr="00D32188">
        <w:rPr>
          <w:rFonts w:ascii="Times New Roman" w:hAnsi="Times New Roman" w:cs="Times New Roman"/>
          <w:bCs/>
          <w:color w:val="000000"/>
          <w:sz w:val="28"/>
          <w:szCs w:val="28"/>
        </w:rPr>
        <w:t xml:space="preserve">   4.4.4.</w:t>
      </w:r>
      <w:r w:rsidRPr="00D32188">
        <w:rPr>
          <w:rFonts w:ascii="Times New Roman" w:hAnsi="Times New Roman" w:cs="Times New Roman"/>
          <w:sz w:val="28"/>
          <w:szCs w:val="28"/>
        </w:rPr>
        <w:t xml:space="preserve"> Моніторинг атмосферного повітря</w:t>
      </w:r>
    </w:p>
    <w:p w:rsidR="008F4AF1" w:rsidRDefault="008F4AF1" w:rsidP="004B4A82">
      <w:pPr>
        <w:pStyle w:val="20"/>
        <w:shd w:val="clear" w:color="auto" w:fill="auto"/>
        <w:spacing w:after="0" w:line="240" w:lineRule="auto"/>
        <w:jc w:val="both"/>
        <w:rPr>
          <w:rFonts w:eastAsia="Times New Roman"/>
          <w:b w:val="0"/>
          <w:i w:val="0"/>
          <w:sz w:val="28"/>
          <w:szCs w:val="28"/>
        </w:rPr>
      </w:pPr>
      <w:r w:rsidRPr="008F4AF1">
        <w:rPr>
          <w:rFonts w:eastAsia="Times New Roman"/>
          <w:b w:val="0"/>
          <w:i w:val="0"/>
          <w:sz w:val="28"/>
          <w:szCs w:val="28"/>
        </w:rPr>
        <w:t xml:space="preserve"> </w:t>
      </w:r>
      <w:r w:rsidR="00D32188">
        <w:rPr>
          <w:rFonts w:eastAsia="Times New Roman"/>
          <w:b w:val="0"/>
          <w:i w:val="0"/>
          <w:sz w:val="28"/>
          <w:szCs w:val="28"/>
        </w:rPr>
        <w:t xml:space="preserve">  4.4</w:t>
      </w:r>
      <w:r w:rsidRPr="008F4AF1">
        <w:rPr>
          <w:rFonts w:eastAsia="Times New Roman"/>
          <w:b w:val="0"/>
          <w:i w:val="0"/>
          <w:sz w:val="28"/>
          <w:szCs w:val="28"/>
        </w:rPr>
        <w:t>.</w:t>
      </w:r>
      <w:r w:rsidR="00D32188" w:rsidRPr="006506CF">
        <w:rPr>
          <w:rFonts w:eastAsia="Times New Roman"/>
          <w:b w:val="0"/>
          <w:i w:val="0"/>
          <w:sz w:val="28"/>
          <w:szCs w:val="28"/>
          <w:lang w:val="ru-RU"/>
        </w:rPr>
        <w:t>5</w:t>
      </w:r>
      <w:r w:rsidRPr="008F4AF1">
        <w:rPr>
          <w:rFonts w:eastAsia="Times New Roman"/>
          <w:b w:val="0"/>
          <w:i w:val="0"/>
          <w:sz w:val="28"/>
          <w:szCs w:val="28"/>
        </w:rPr>
        <w:t>. Техногенний вплив на атмосферу. Розрахунок кількості викидів у атмосферу під час спалювання різного палива</w:t>
      </w:r>
    </w:p>
    <w:p w:rsidR="008F4AF1" w:rsidRDefault="00D32188" w:rsidP="004B4A82">
      <w:pPr>
        <w:pStyle w:val="20"/>
        <w:shd w:val="clear" w:color="auto" w:fill="auto"/>
        <w:spacing w:after="0" w:line="240" w:lineRule="auto"/>
        <w:jc w:val="both"/>
        <w:rPr>
          <w:rFonts w:eastAsia="Times New Roman"/>
          <w:b w:val="0"/>
          <w:i w:val="0"/>
          <w:sz w:val="28"/>
          <w:szCs w:val="28"/>
        </w:rPr>
      </w:pPr>
      <w:r>
        <w:rPr>
          <w:rFonts w:eastAsia="Times New Roman"/>
          <w:b w:val="0"/>
          <w:i w:val="0"/>
          <w:sz w:val="28"/>
          <w:szCs w:val="28"/>
        </w:rPr>
        <w:t>4.5</w:t>
      </w:r>
      <w:r w:rsidR="008F4AF1" w:rsidRPr="008F4AF1">
        <w:rPr>
          <w:rFonts w:eastAsia="Times New Roman"/>
          <w:b w:val="0"/>
          <w:i w:val="0"/>
          <w:sz w:val="28"/>
          <w:szCs w:val="28"/>
        </w:rPr>
        <w:t>. Руйнування озонової оболонки Землі</w:t>
      </w:r>
    </w:p>
    <w:p w:rsidR="0016784B" w:rsidRDefault="00D32188" w:rsidP="004B4A82">
      <w:pPr>
        <w:pStyle w:val="20"/>
        <w:shd w:val="clear" w:color="auto" w:fill="auto"/>
        <w:spacing w:after="0" w:line="240" w:lineRule="auto"/>
        <w:jc w:val="both"/>
        <w:rPr>
          <w:b w:val="0"/>
          <w:i w:val="0"/>
          <w:sz w:val="28"/>
          <w:szCs w:val="28"/>
        </w:rPr>
      </w:pPr>
      <w:r>
        <w:rPr>
          <w:b w:val="0"/>
          <w:i w:val="0"/>
          <w:sz w:val="28"/>
          <w:szCs w:val="28"/>
          <w:lang w:val="ru-RU"/>
        </w:rPr>
        <w:t xml:space="preserve">   4.5</w:t>
      </w:r>
      <w:r w:rsidR="0016784B" w:rsidRPr="0016784B">
        <w:rPr>
          <w:b w:val="0"/>
          <w:i w:val="0"/>
          <w:sz w:val="28"/>
          <w:szCs w:val="28"/>
          <w:lang w:val="ru-RU"/>
        </w:rPr>
        <w:t xml:space="preserve">.1. </w:t>
      </w:r>
      <w:r w:rsidR="0016784B" w:rsidRPr="00E26C96">
        <w:rPr>
          <w:b w:val="0"/>
          <w:i w:val="0"/>
          <w:sz w:val="28"/>
          <w:szCs w:val="28"/>
        </w:rPr>
        <w:t>Стан озонового шару</w:t>
      </w:r>
      <w:r w:rsidR="0016784B">
        <w:rPr>
          <w:b w:val="0"/>
          <w:i w:val="0"/>
          <w:sz w:val="28"/>
          <w:szCs w:val="28"/>
        </w:rPr>
        <w:t xml:space="preserve"> над територією України</w:t>
      </w:r>
    </w:p>
    <w:p w:rsidR="0016784B" w:rsidRPr="0016784B" w:rsidRDefault="00D32188" w:rsidP="004B4A82">
      <w:pPr>
        <w:pStyle w:val="20"/>
        <w:shd w:val="clear" w:color="auto" w:fill="auto"/>
        <w:spacing w:after="0" w:line="240" w:lineRule="auto"/>
        <w:jc w:val="both"/>
        <w:rPr>
          <w:b w:val="0"/>
          <w:i w:val="0"/>
          <w:sz w:val="28"/>
          <w:szCs w:val="28"/>
        </w:rPr>
      </w:pPr>
      <w:r>
        <w:rPr>
          <w:b w:val="0"/>
          <w:i w:val="0"/>
          <w:sz w:val="28"/>
          <w:szCs w:val="28"/>
        </w:rPr>
        <w:t>4.6</w:t>
      </w:r>
      <w:r w:rsidR="0016784B" w:rsidRPr="0016784B">
        <w:rPr>
          <w:b w:val="0"/>
          <w:i w:val="0"/>
          <w:sz w:val="28"/>
          <w:szCs w:val="28"/>
        </w:rPr>
        <w:t>. Аналіз повітря</w:t>
      </w:r>
    </w:p>
    <w:p w:rsidR="0016784B" w:rsidRDefault="00D32188" w:rsidP="004B4A82">
      <w:pPr>
        <w:pStyle w:val="20"/>
        <w:shd w:val="clear" w:color="auto" w:fill="auto"/>
        <w:spacing w:after="0" w:line="240" w:lineRule="auto"/>
        <w:jc w:val="both"/>
        <w:rPr>
          <w:b w:val="0"/>
          <w:i w:val="0"/>
          <w:sz w:val="28"/>
          <w:szCs w:val="28"/>
        </w:rPr>
      </w:pPr>
      <w:r>
        <w:rPr>
          <w:b w:val="0"/>
          <w:i w:val="0"/>
          <w:sz w:val="28"/>
          <w:szCs w:val="28"/>
          <w:lang w:val="ru-RU"/>
        </w:rPr>
        <w:t xml:space="preserve">   4.6</w:t>
      </w:r>
      <w:r w:rsidR="0016784B" w:rsidRPr="0016784B">
        <w:rPr>
          <w:b w:val="0"/>
          <w:i w:val="0"/>
          <w:sz w:val="28"/>
          <w:szCs w:val="28"/>
          <w:lang w:val="ru-RU"/>
        </w:rPr>
        <w:t xml:space="preserve">.1. </w:t>
      </w:r>
      <w:r w:rsidR="0016784B">
        <w:rPr>
          <w:b w:val="0"/>
          <w:i w:val="0"/>
          <w:sz w:val="28"/>
          <w:szCs w:val="28"/>
        </w:rPr>
        <w:t>Відбір проб</w:t>
      </w:r>
      <w:r w:rsidR="00401905">
        <w:rPr>
          <w:b w:val="0"/>
          <w:i w:val="0"/>
          <w:sz w:val="28"/>
          <w:szCs w:val="28"/>
        </w:rPr>
        <w:t xml:space="preserve"> повітря</w:t>
      </w:r>
    </w:p>
    <w:p w:rsidR="004B4A82" w:rsidRPr="004B4A82" w:rsidRDefault="00401905" w:rsidP="00D32188">
      <w:pPr>
        <w:pStyle w:val="20"/>
        <w:shd w:val="clear" w:color="auto" w:fill="auto"/>
        <w:spacing w:after="0" w:line="240" w:lineRule="auto"/>
        <w:jc w:val="both"/>
        <w:rPr>
          <w:bCs w:val="0"/>
          <w:sz w:val="28"/>
          <w:szCs w:val="28"/>
        </w:rPr>
      </w:pPr>
      <w:r>
        <w:rPr>
          <w:b w:val="0"/>
          <w:i w:val="0"/>
          <w:sz w:val="28"/>
          <w:szCs w:val="28"/>
        </w:rPr>
        <w:t xml:space="preserve">   4.7.2.</w:t>
      </w:r>
      <w:r w:rsidRPr="004B4A82">
        <w:rPr>
          <w:rFonts w:eastAsia="Times New Roman"/>
          <w:b w:val="0"/>
          <w:sz w:val="28"/>
          <w:szCs w:val="28"/>
        </w:rPr>
        <w:t xml:space="preserve"> </w:t>
      </w:r>
      <w:r w:rsidRPr="00401905">
        <w:rPr>
          <w:rFonts w:eastAsia="Times New Roman"/>
          <w:b w:val="0"/>
          <w:i w:val="0"/>
          <w:sz w:val="28"/>
          <w:szCs w:val="28"/>
        </w:rPr>
        <w:t>Підготовка проб повітря до аналізу</w:t>
      </w:r>
      <w:r w:rsidR="004B4A82" w:rsidRPr="004B4A82">
        <w:rPr>
          <w:b w:val="0"/>
          <w:sz w:val="28"/>
          <w:szCs w:val="28"/>
        </w:rPr>
        <w:br w:type="page"/>
      </w:r>
    </w:p>
    <w:p w:rsidR="004B4A82" w:rsidRDefault="004B4A82" w:rsidP="0094430C">
      <w:pPr>
        <w:pStyle w:val="20"/>
        <w:shd w:val="clear" w:color="auto" w:fill="auto"/>
        <w:spacing w:after="0" w:line="240" w:lineRule="auto"/>
        <w:jc w:val="both"/>
        <w:rPr>
          <w:b w:val="0"/>
          <w:i w:val="0"/>
          <w:sz w:val="28"/>
          <w:szCs w:val="28"/>
        </w:rPr>
      </w:pPr>
      <w:r w:rsidRPr="004B4A82">
        <w:rPr>
          <w:b w:val="0"/>
          <w:i w:val="0"/>
          <w:sz w:val="28"/>
          <w:szCs w:val="28"/>
        </w:rPr>
        <w:lastRenderedPageBreak/>
        <w:t>Зміст лекції.</w:t>
      </w:r>
    </w:p>
    <w:p w:rsidR="00FC37B7" w:rsidRPr="00F51257" w:rsidRDefault="00D770A3" w:rsidP="0094430C">
      <w:pPr>
        <w:ind w:left="2480"/>
        <w:rPr>
          <w:rFonts w:ascii="Times New Roman" w:eastAsia="Arial" w:hAnsi="Times New Roman"/>
          <w:b/>
          <w:sz w:val="28"/>
          <w:szCs w:val="28"/>
        </w:rPr>
      </w:pPr>
      <w:r>
        <w:rPr>
          <w:rFonts w:ascii="Times New Roman" w:eastAsia="Arial" w:hAnsi="Times New Roman"/>
          <w:b/>
          <w:sz w:val="28"/>
          <w:szCs w:val="28"/>
        </w:rPr>
        <w:t xml:space="preserve">4.1. </w:t>
      </w:r>
      <w:r w:rsidR="00FC37B7" w:rsidRPr="00F51257">
        <w:rPr>
          <w:rFonts w:ascii="Times New Roman" w:eastAsia="Arial" w:hAnsi="Times New Roman"/>
          <w:b/>
          <w:sz w:val="28"/>
          <w:szCs w:val="28"/>
        </w:rPr>
        <w:t>Структура і склад атмосфери</w:t>
      </w:r>
    </w:p>
    <w:p w:rsidR="00CB0379" w:rsidRDefault="00FC37B7" w:rsidP="00603759">
      <w:pPr>
        <w:pStyle w:val="a7"/>
        <w:shd w:val="clear" w:color="auto" w:fill="FFFFFF" w:themeFill="background1"/>
        <w:spacing w:before="0" w:beforeAutospacing="0" w:after="0" w:afterAutospacing="0"/>
        <w:ind w:right="150" w:firstLine="567"/>
        <w:jc w:val="both"/>
        <w:rPr>
          <w:rFonts w:eastAsia="Arial"/>
          <w:sz w:val="28"/>
          <w:szCs w:val="28"/>
        </w:rPr>
      </w:pPr>
      <w:r w:rsidRPr="00CB0379">
        <w:rPr>
          <w:rFonts w:eastAsia="Arial"/>
          <w:sz w:val="28"/>
          <w:szCs w:val="28"/>
        </w:rPr>
        <w:t>Атмосфера – це газова оболонка Землі. Її маса становить близько 5,9</w:t>
      </w:r>
      <w:r w:rsidR="00235ADF" w:rsidRPr="00CB0379">
        <w:rPr>
          <w:rFonts w:eastAsia="Arial"/>
          <w:sz w:val="28"/>
          <w:szCs w:val="28"/>
        </w:rPr>
        <w:t>∙</w:t>
      </w:r>
      <w:r w:rsidRPr="00CB0379">
        <w:rPr>
          <w:rFonts w:eastAsia="Arial"/>
          <w:sz w:val="28"/>
          <w:szCs w:val="28"/>
        </w:rPr>
        <w:t>10</w:t>
      </w:r>
      <w:r w:rsidRPr="00CB0379">
        <w:rPr>
          <w:rFonts w:eastAsia="Arial"/>
          <w:sz w:val="28"/>
          <w:szCs w:val="28"/>
          <w:vertAlign w:val="superscript"/>
        </w:rPr>
        <w:t>15</w:t>
      </w:r>
      <w:r w:rsidR="00DE4AE8" w:rsidRPr="00CB0379">
        <w:rPr>
          <w:rFonts w:eastAsia="Arial"/>
          <w:sz w:val="28"/>
          <w:szCs w:val="28"/>
        </w:rPr>
        <w:t xml:space="preserve">тонн, тобто вона є найлегшою серед усіх геосфер Землі. </w:t>
      </w:r>
      <w:r w:rsidRPr="00CB0379">
        <w:rPr>
          <w:rFonts w:eastAsia="Arial"/>
          <w:sz w:val="28"/>
          <w:szCs w:val="28"/>
        </w:rPr>
        <w:t xml:space="preserve">Іноді вона нагадує шар рідкої води, що покриває у вигляді морів і океанів три чверті земної поверхні. І як умови життя в глибинах океану разюче відрізняються від умов проживання поблизу поверхні води, так і умови на дні повітряного океану, в якому живе людство, відрізняються від тих, що існують на верхніх шарах земної атмосфери. </w:t>
      </w:r>
    </w:p>
    <w:p w:rsidR="00CB0379" w:rsidRPr="00CB0379" w:rsidRDefault="00CB0379" w:rsidP="00603759">
      <w:pPr>
        <w:pStyle w:val="a7"/>
        <w:shd w:val="clear" w:color="auto" w:fill="FFFFFF" w:themeFill="background1"/>
        <w:spacing w:before="0" w:beforeAutospacing="0" w:after="0" w:afterAutospacing="0"/>
        <w:ind w:right="150" w:firstLine="567"/>
        <w:jc w:val="both"/>
        <w:rPr>
          <w:sz w:val="28"/>
          <w:szCs w:val="28"/>
        </w:rPr>
      </w:pPr>
      <w:r w:rsidRPr="00CB0379">
        <w:rPr>
          <w:sz w:val="28"/>
          <w:szCs w:val="28"/>
        </w:rPr>
        <w:t xml:space="preserve">Атмосфера є найменшим з геологічних резервуарів Землі. Саме обмежені розміри роблять атмосферу </w:t>
      </w:r>
      <w:r>
        <w:rPr>
          <w:sz w:val="28"/>
          <w:szCs w:val="28"/>
        </w:rPr>
        <w:t>такою чуттєвою до забруднення. В</w:t>
      </w:r>
      <w:r w:rsidRPr="00CB0379">
        <w:rPr>
          <w:sz w:val="28"/>
          <w:szCs w:val="28"/>
        </w:rPr>
        <w:t xml:space="preserve">несення навіть невеликих кількостей речовини може призвести до значних змін в фізико-хімічних процесах, що в ній відбуваються. В порівнянні з іншими земними оболонками атмосфера має ряд властивих тільки їй особливостей – </w:t>
      </w:r>
      <w:r w:rsidRPr="00CB0379">
        <w:rPr>
          <w:i/>
          <w:sz w:val="28"/>
          <w:szCs w:val="28"/>
        </w:rPr>
        <w:t>високу рухомість, мінливість її компонентів, своєрідність фізико-хімічних процесів</w:t>
      </w:r>
      <w:r w:rsidRPr="00CB0379">
        <w:rPr>
          <w:sz w:val="28"/>
          <w:szCs w:val="28"/>
        </w:rPr>
        <w:t>.</w:t>
      </w:r>
    </w:p>
    <w:p w:rsidR="00CB0379" w:rsidRPr="00CB0379" w:rsidRDefault="00CB0379" w:rsidP="00603759">
      <w:pPr>
        <w:pStyle w:val="a7"/>
        <w:shd w:val="clear" w:color="auto" w:fill="FFFFFF" w:themeFill="background1"/>
        <w:spacing w:before="0" w:beforeAutospacing="0" w:after="0" w:afterAutospacing="0"/>
        <w:ind w:right="150" w:firstLine="567"/>
        <w:jc w:val="both"/>
        <w:rPr>
          <w:color w:val="424242"/>
          <w:sz w:val="28"/>
          <w:szCs w:val="28"/>
        </w:rPr>
      </w:pPr>
      <w:r w:rsidRPr="00CB0379">
        <w:rPr>
          <w:sz w:val="28"/>
          <w:szCs w:val="28"/>
        </w:rPr>
        <w:t>В атмосфері, яка являє собою суміш газів, діє закон парціального тиску Дальтона. Тому тиск окремих газів в атмосфері буде падати з тією ж швидкістю, що і загальний тиск. Це можна представити у вигляді барометричного рівняння:</w:t>
      </w:r>
    </w:p>
    <w:p w:rsidR="00FC37B7" w:rsidRPr="00CF5910" w:rsidRDefault="00231CF3" w:rsidP="00603759">
      <w:pPr>
        <w:ind w:firstLine="708"/>
        <w:jc w:val="right"/>
        <w:rPr>
          <w:rFonts w:ascii="Times New Roman" w:eastAsia="Arial" w:hAnsi="Times New Roman"/>
          <w:sz w:val="28"/>
          <w:szCs w:val="28"/>
        </w:rPr>
      </w:pPr>
      <m:oMath>
        <m:sSub>
          <m:sSubPr>
            <m:ctrlPr>
              <w:rPr>
                <w:rFonts w:ascii="Cambria Math" w:eastAsia="Arial" w:hAnsi="Cambria Math" w:cs="Times New Roman"/>
                <w:i/>
                <w:sz w:val="28"/>
                <w:szCs w:val="28"/>
              </w:rPr>
            </m:ctrlPr>
          </m:sSubPr>
          <m:e>
            <m:r>
              <m:rPr>
                <m:nor/>
              </m:rPr>
              <w:rPr>
                <w:rFonts w:ascii="Times New Roman" w:eastAsia="Arial" w:hAnsi="Times New Roman" w:cs="Times New Roman"/>
                <w:sz w:val="28"/>
                <w:szCs w:val="28"/>
              </w:rPr>
              <m:t>p</m:t>
            </m:r>
          </m:e>
          <m:sub>
            <m:r>
              <m:rPr>
                <m:nor/>
              </m:rPr>
              <w:rPr>
                <w:rFonts w:ascii="Times New Roman" w:eastAsia="Arial" w:hAnsi="Times New Roman" w:cs="Times New Roman"/>
                <w:sz w:val="28"/>
                <w:szCs w:val="28"/>
              </w:rPr>
              <m:t>Z</m:t>
            </m:r>
          </m:sub>
        </m:sSub>
        <m:r>
          <m:rPr>
            <m:nor/>
          </m:rPr>
          <w:rPr>
            <w:rFonts w:ascii="Times New Roman" w:eastAsia="Arial" w:hAnsi="Times New Roman" w:cs="Times New Roman"/>
            <w:sz w:val="28"/>
            <w:szCs w:val="28"/>
          </w:rPr>
          <m:t>=</m:t>
        </m:r>
        <m:sSub>
          <m:sSubPr>
            <m:ctrlPr>
              <w:rPr>
                <w:rFonts w:ascii="Cambria Math" w:eastAsia="Arial" w:hAnsi="Cambria Math" w:cs="Times New Roman"/>
                <w:i/>
                <w:sz w:val="28"/>
                <w:szCs w:val="28"/>
              </w:rPr>
            </m:ctrlPr>
          </m:sSubPr>
          <m:e>
            <m:r>
              <m:rPr>
                <m:nor/>
              </m:rPr>
              <w:rPr>
                <w:rFonts w:ascii="Times New Roman" w:eastAsia="Arial" w:hAnsi="Times New Roman" w:cs="Times New Roman"/>
                <w:sz w:val="28"/>
                <w:szCs w:val="28"/>
              </w:rPr>
              <m:t>р</m:t>
            </m:r>
          </m:e>
          <m:sub>
            <m:r>
              <m:rPr>
                <m:nor/>
              </m:rPr>
              <w:rPr>
                <w:rFonts w:ascii="Times New Roman" w:eastAsia="Arial" w:hAnsi="Times New Roman" w:cs="Times New Roman"/>
                <w:sz w:val="28"/>
                <w:szCs w:val="28"/>
              </w:rPr>
              <m:t>0</m:t>
            </m:r>
          </m:sub>
        </m:sSub>
        <m:r>
          <m:rPr>
            <m:nor/>
          </m:rPr>
          <w:rPr>
            <w:rFonts w:ascii="Times New Roman" w:eastAsia="Arial" w:hAnsi="Times New Roman" w:cs="Times New Roman"/>
            <w:sz w:val="28"/>
            <w:szCs w:val="28"/>
          </w:rPr>
          <m:t>∙</m:t>
        </m:r>
        <m:sSup>
          <m:sSupPr>
            <m:ctrlPr>
              <w:rPr>
                <w:rFonts w:ascii="Cambria Math" w:eastAsia="Arial" w:hAnsi="Cambria Math" w:cs="Times New Roman"/>
                <w:i/>
                <w:sz w:val="28"/>
                <w:szCs w:val="28"/>
              </w:rPr>
            </m:ctrlPr>
          </m:sSupPr>
          <m:e>
            <m:r>
              <m:rPr>
                <m:nor/>
              </m:rPr>
              <w:rPr>
                <w:rFonts w:ascii="Times New Roman" w:eastAsia="Arial" w:hAnsi="Times New Roman" w:cs="Times New Roman"/>
                <w:sz w:val="28"/>
                <w:szCs w:val="28"/>
              </w:rPr>
              <m:t>е</m:t>
            </m:r>
          </m:e>
          <m:sup>
            <m:r>
              <m:rPr>
                <m:nor/>
              </m:rPr>
              <w:rPr>
                <w:rFonts w:ascii="Times New Roman" w:eastAsia="Arial" w:hAnsi="Times New Roman" w:cs="Times New Roman"/>
                <w:sz w:val="28"/>
                <w:szCs w:val="28"/>
              </w:rPr>
              <m:t>-</m:t>
            </m:r>
            <m:f>
              <m:fPr>
                <m:ctrlPr>
                  <w:rPr>
                    <w:rFonts w:ascii="Cambria Math" w:eastAsia="Arial" w:hAnsi="Cambria Math" w:cs="Times New Roman"/>
                    <w:i/>
                    <w:sz w:val="28"/>
                    <w:szCs w:val="28"/>
                  </w:rPr>
                </m:ctrlPr>
              </m:fPr>
              <m:num>
                <m:r>
                  <m:rPr>
                    <m:nor/>
                  </m:rPr>
                  <w:rPr>
                    <w:rFonts w:ascii="Times New Roman" w:eastAsia="Arial" w:hAnsi="Times New Roman" w:cs="Times New Roman"/>
                    <w:sz w:val="28"/>
                    <w:szCs w:val="28"/>
                    <w:lang w:val="en-US"/>
                  </w:rPr>
                  <m:t>Z</m:t>
                </m:r>
              </m:num>
              <m:den>
                <m:r>
                  <m:rPr>
                    <m:nor/>
                  </m:rPr>
                  <w:rPr>
                    <w:rFonts w:ascii="Times New Roman" w:eastAsia="Arial" w:hAnsi="Times New Roman" w:cs="Times New Roman"/>
                    <w:sz w:val="28"/>
                    <w:szCs w:val="28"/>
                  </w:rPr>
                  <m:t>H</m:t>
                </m:r>
              </m:den>
            </m:f>
          </m:sup>
        </m:sSup>
      </m:oMath>
      <w:r w:rsidR="00CF5910" w:rsidRPr="00CF5910">
        <w:rPr>
          <w:rFonts w:ascii="Times New Roman" w:eastAsia="Arial" w:hAnsi="Times New Roman" w:cs="Times New Roman"/>
          <w:sz w:val="28"/>
          <w:szCs w:val="28"/>
        </w:rPr>
        <w:t>,</w:t>
      </w:r>
      <w:r w:rsidR="00CF5910" w:rsidRPr="00CF5910">
        <w:rPr>
          <w:rFonts w:ascii="Times New Roman" w:eastAsia="Arial" w:hAnsi="Times New Roman"/>
          <w:sz w:val="28"/>
          <w:szCs w:val="28"/>
        </w:rPr>
        <w:t xml:space="preserve">                                                  (4.1)</w:t>
      </w:r>
    </w:p>
    <w:p w:rsidR="00CF5910" w:rsidRDefault="00CF5910" w:rsidP="00A0618B">
      <w:pPr>
        <w:jc w:val="both"/>
        <w:rPr>
          <w:rFonts w:ascii="Times New Roman" w:hAnsi="Times New Roman" w:cs="Times New Roman"/>
          <w:sz w:val="28"/>
          <w:szCs w:val="28"/>
        </w:rPr>
      </w:pPr>
      <w:r w:rsidRPr="00CF5910">
        <w:rPr>
          <w:rFonts w:ascii="Times New Roman" w:hAnsi="Times New Roman" w:cs="Times New Roman"/>
          <w:sz w:val="28"/>
          <w:szCs w:val="28"/>
        </w:rPr>
        <w:t>де </w:t>
      </w:r>
      <w:r w:rsidRPr="00CF5910">
        <w:rPr>
          <w:rFonts w:ascii="Times New Roman" w:hAnsi="Times New Roman" w:cs="Times New Roman"/>
          <w:noProof/>
          <w:sz w:val="28"/>
          <w:szCs w:val="28"/>
        </w:rPr>
        <w:t>р</w:t>
      </w:r>
      <w:r w:rsidRPr="00CF5910">
        <w:rPr>
          <w:rFonts w:ascii="Times New Roman" w:hAnsi="Times New Roman" w:cs="Times New Roman"/>
          <w:noProof/>
          <w:sz w:val="28"/>
          <w:szCs w:val="28"/>
          <w:vertAlign w:val="subscript"/>
          <w:lang w:val="en-US"/>
        </w:rPr>
        <w:t>Z</w:t>
      </w:r>
      <w:r w:rsidRPr="00CF5910">
        <w:rPr>
          <w:rFonts w:ascii="Times New Roman" w:hAnsi="Times New Roman" w:cs="Times New Roman"/>
          <w:sz w:val="28"/>
          <w:szCs w:val="28"/>
        </w:rPr>
        <w:t> –</w:t>
      </w:r>
      <w:r w:rsidRPr="00CF5910">
        <w:rPr>
          <w:rFonts w:ascii="Times New Roman" w:hAnsi="Times New Roman" w:cs="Times New Roman"/>
          <w:i/>
          <w:iCs/>
          <w:sz w:val="28"/>
          <w:szCs w:val="28"/>
        </w:rPr>
        <w:t> </w:t>
      </w:r>
      <w:r w:rsidRPr="00CF5910">
        <w:rPr>
          <w:rFonts w:ascii="Times New Roman" w:hAnsi="Times New Roman" w:cs="Times New Roman"/>
          <w:sz w:val="28"/>
          <w:szCs w:val="28"/>
        </w:rPr>
        <w:t>тиск на висоті z; </w:t>
      </w:r>
    </w:p>
    <w:p w:rsidR="00603759" w:rsidRDefault="00603759" w:rsidP="00A0618B">
      <w:pPr>
        <w:jc w:val="both"/>
        <w:rPr>
          <w:rFonts w:ascii="Times New Roman" w:hAnsi="Times New Roman" w:cs="Times New Roman"/>
          <w:sz w:val="28"/>
          <w:szCs w:val="28"/>
        </w:rPr>
      </w:pPr>
      <w:r w:rsidRPr="00603759">
        <w:rPr>
          <w:rFonts w:ascii="Times New Roman" w:hAnsi="Times New Roman" w:cs="Times New Roman"/>
          <w:noProof/>
          <w:sz w:val="28"/>
          <w:szCs w:val="28"/>
        </w:rPr>
        <w:t xml:space="preserve">     </w:t>
      </w:r>
      <w:r w:rsidRPr="00CF5910">
        <w:rPr>
          <w:rFonts w:ascii="Times New Roman" w:hAnsi="Times New Roman" w:cs="Times New Roman"/>
          <w:noProof/>
          <w:sz w:val="28"/>
          <w:szCs w:val="28"/>
        </w:rPr>
        <w:t>р</w:t>
      </w:r>
      <w:r w:rsidRPr="00603759">
        <w:rPr>
          <w:rFonts w:ascii="Times New Roman" w:hAnsi="Times New Roman" w:cs="Times New Roman"/>
          <w:noProof/>
          <w:sz w:val="28"/>
          <w:szCs w:val="28"/>
          <w:vertAlign w:val="subscript"/>
        </w:rPr>
        <w:t>0</w:t>
      </w:r>
      <w:r w:rsidR="00CF5910" w:rsidRPr="00CF5910">
        <w:rPr>
          <w:rFonts w:ascii="Times New Roman" w:hAnsi="Times New Roman" w:cs="Times New Roman"/>
          <w:sz w:val="28"/>
          <w:szCs w:val="28"/>
        </w:rPr>
        <w:t> – тиск біля поверхні землі; </w:t>
      </w:r>
    </w:p>
    <w:p w:rsidR="00CF5910" w:rsidRPr="00CF5910" w:rsidRDefault="00603759" w:rsidP="00A0618B">
      <w:pPr>
        <w:jc w:val="both"/>
        <w:rPr>
          <w:rFonts w:ascii="Times New Roman" w:eastAsia="Arial" w:hAnsi="Times New Roman"/>
          <w:sz w:val="28"/>
          <w:szCs w:val="28"/>
        </w:rPr>
      </w:pPr>
      <w:r w:rsidRPr="00603759">
        <w:rPr>
          <w:rFonts w:ascii="Times New Roman" w:hAnsi="Times New Roman" w:cs="Times New Roman"/>
          <w:sz w:val="28"/>
          <w:szCs w:val="28"/>
          <w:lang w:val="ru-RU"/>
        </w:rPr>
        <w:t xml:space="preserve">    </w:t>
      </w:r>
      <w:r w:rsidR="00CF5910" w:rsidRPr="00CF5910">
        <w:rPr>
          <w:rFonts w:ascii="Times New Roman" w:hAnsi="Times New Roman" w:cs="Times New Roman"/>
          <w:i/>
          <w:iCs/>
          <w:sz w:val="28"/>
          <w:szCs w:val="28"/>
        </w:rPr>
        <w:t>H</w:t>
      </w:r>
      <w:r w:rsidR="00CF5910" w:rsidRPr="00CF5910">
        <w:rPr>
          <w:rFonts w:ascii="Times New Roman" w:hAnsi="Times New Roman" w:cs="Times New Roman"/>
          <w:sz w:val="28"/>
          <w:szCs w:val="28"/>
        </w:rPr>
        <w:t> – висота (близько 8,4 км у нижній тропосфері, а також міра швидкості, з якою тиск падає з висотою).</w:t>
      </w:r>
    </w:p>
    <w:p w:rsidR="00AA3566" w:rsidRPr="00AA3566" w:rsidRDefault="00FC37B7" w:rsidP="00A0618B">
      <w:pPr>
        <w:ind w:right="150" w:firstLine="567"/>
        <w:jc w:val="both"/>
        <w:rPr>
          <w:rFonts w:ascii="Times New Roman" w:hAnsi="Times New Roman" w:cs="Times New Roman"/>
          <w:sz w:val="28"/>
          <w:szCs w:val="28"/>
        </w:rPr>
      </w:pPr>
      <w:r w:rsidRPr="00F51257">
        <w:rPr>
          <w:rFonts w:ascii="Times New Roman" w:eastAsia="Arial" w:hAnsi="Times New Roman"/>
          <w:sz w:val="28"/>
          <w:szCs w:val="28"/>
        </w:rPr>
        <w:t xml:space="preserve">Атмосфера має шарувату будову </w:t>
      </w:r>
      <w:r w:rsidR="00235ADF">
        <w:rPr>
          <w:rFonts w:ascii="Times New Roman" w:eastAsia="Arial" w:hAnsi="Times New Roman"/>
          <w:sz w:val="28"/>
          <w:szCs w:val="28"/>
        </w:rPr>
        <w:t>(рис.4</w:t>
      </w:r>
      <w:r>
        <w:rPr>
          <w:rFonts w:ascii="Times New Roman" w:eastAsia="Arial" w:hAnsi="Times New Roman"/>
          <w:sz w:val="28"/>
          <w:szCs w:val="28"/>
        </w:rPr>
        <w:t xml:space="preserve">.1) </w:t>
      </w:r>
      <w:r w:rsidR="00AA3566">
        <w:rPr>
          <w:rFonts w:ascii="Times New Roman" w:eastAsia="Arial" w:hAnsi="Times New Roman"/>
          <w:sz w:val="28"/>
          <w:szCs w:val="28"/>
        </w:rPr>
        <w:t xml:space="preserve">і складається з </w:t>
      </w:r>
      <w:r w:rsidR="00AA3566" w:rsidRPr="00AA3566">
        <w:rPr>
          <w:rFonts w:ascii="Times New Roman" w:eastAsia="Times New Roman" w:hAnsi="Times New Roman" w:cs="Times New Roman"/>
          <w:sz w:val="28"/>
          <w:szCs w:val="28"/>
        </w:rPr>
        <w:t>п’ять</w:t>
      </w:r>
      <w:r w:rsidR="00AA3566">
        <w:rPr>
          <w:rFonts w:ascii="Times New Roman" w:eastAsia="Arial" w:hAnsi="Times New Roman"/>
          <w:sz w:val="28"/>
          <w:szCs w:val="28"/>
        </w:rPr>
        <w:t xml:space="preserve">ох </w:t>
      </w:r>
      <w:r w:rsidR="00AA3566">
        <w:rPr>
          <w:rFonts w:ascii="Times New Roman" w:eastAsia="Times New Roman" w:hAnsi="Times New Roman" w:cs="Times New Roman"/>
          <w:sz w:val="28"/>
          <w:szCs w:val="28"/>
        </w:rPr>
        <w:t>основних шарів</w:t>
      </w:r>
      <w:r w:rsidR="00AA3566" w:rsidRPr="00AA3566">
        <w:rPr>
          <w:rFonts w:ascii="Times New Roman" w:eastAsia="Times New Roman" w:hAnsi="Times New Roman" w:cs="Times New Roman"/>
          <w:sz w:val="28"/>
          <w:szCs w:val="28"/>
        </w:rPr>
        <w:t>: тропосфера, стратосфера, м</w:t>
      </w:r>
      <w:r w:rsidR="00AA3566">
        <w:rPr>
          <w:rFonts w:ascii="Times New Roman" w:eastAsia="Times New Roman" w:hAnsi="Times New Roman" w:cs="Times New Roman"/>
          <w:sz w:val="28"/>
          <w:szCs w:val="28"/>
        </w:rPr>
        <w:t xml:space="preserve">езосфера, термосфера, екзосфера, </w:t>
      </w:r>
      <w:r w:rsidRPr="00F51257">
        <w:rPr>
          <w:rFonts w:ascii="Times New Roman" w:eastAsia="Arial" w:hAnsi="Times New Roman"/>
          <w:sz w:val="28"/>
          <w:szCs w:val="28"/>
        </w:rPr>
        <w:t>між якими розташовуються пере</w:t>
      </w:r>
      <w:r w:rsidR="00BF1839">
        <w:rPr>
          <w:rFonts w:ascii="Times New Roman" w:eastAsia="Arial" w:hAnsi="Times New Roman"/>
          <w:sz w:val="28"/>
          <w:szCs w:val="28"/>
        </w:rPr>
        <w:t xml:space="preserve">хідні шари </w:t>
      </w:r>
      <w:r w:rsidR="00BF1839" w:rsidRPr="00AA3566">
        <w:rPr>
          <w:rFonts w:ascii="Times New Roman" w:eastAsia="Arial" w:hAnsi="Times New Roman"/>
          <w:sz w:val="28"/>
          <w:szCs w:val="28"/>
        </w:rPr>
        <w:t xml:space="preserve">– </w:t>
      </w:r>
      <w:r w:rsidR="00BF1839" w:rsidRPr="00AA3566">
        <w:rPr>
          <w:rFonts w:ascii="Times New Roman" w:eastAsia="Arial" w:hAnsi="Times New Roman" w:cs="Times New Roman"/>
          <w:sz w:val="28"/>
          <w:szCs w:val="28"/>
        </w:rPr>
        <w:t>«</w:t>
      </w:r>
      <w:r w:rsidR="00BF1839" w:rsidRPr="00AA3566">
        <w:rPr>
          <w:rFonts w:ascii="Times New Roman" w:eastAsia="Arial" w:hAnsi="Times New Roman" w:cs="Times New Roman"/>
          <w:i/>
          <w:sz w:val="28"/>
          <w:szCs w:val="28"/>
        </w:rPr>
        <w:t>паузи</w:t>
      </w:r>
      <w:r w:rsidR="00BF1839" w:rsidRPr="00AA3566">
        <w:rPr>
          <w:rFonts w:ascii="Times New Roman" w:eastAsia="Arial" w:hAnsi="Times New Roman" w:cs="Times New Roman"/>
          <w:sz w:val="28"/>
          <w:szCs w:val="28"/>
        </w:rPr>
        <w:t>»</w:t>
      </w:r>
      <w:r w:rsidRPr="00AA3566">
        <w:rPr>
          <w:rFonts w:ascii="Times New Roman" w:eastAsia="Arial" w:hAnsi="Times New Roman" w:cs="Times New Roman"/>
          <w:sz w:val="28"/>
          <w:szCs w:val="28"/>
        </w:rPr>
        <w:t xml:space="preserve">. </w:t>
      </w:r>
      <w:r w:rsidR="00AA3566">
        <w:rPr>
          <w:rFonts w:ascii="Times New Roman" w:eastAsia="Arial" w:hAnsi="Times New Roman" w:cs="Times New Roman"/>
          <w:sz w:val="28"/>
          <w:szCs w:val="28"/>
        </w:rPr>
        <w:t>Р</w:t>
      </w:r>
      <w:r w:rsidR="00AA3566">
        <w:rPr>
          <w:rFonts w:ascii="Times New Roman" w:hAnsi="Times New Roman" w:cs="Times New Roman"/>
          <w:sz w:val="28"/>
          <w:szCs w:val="28"/>
        </w:rPr>
        <w:t>озподіл</w:t>
      </w:r>
      <w:r w:rsidR="00AA3566" w:rsidRPr="00AA3566">
        <w:rPr>
          <w:rFonts w:ascii="Times New Roman" w:hAnsi="Times New Roman" w:cs="Times New Roman"/>
          <w:sz w:val="28"/>
          <w:szCs w:val="28"/>
        </w:rPr>
        <w:t xml:space="preserve"> маси атмосфери:</w:t>
      </w:r>
    </w:p>
    <w:p w:rsidR="00AA3566" w:rsidRPr="00AA3566" w:rsidRDefault="00AA3566" w:rsidP="00A0618B">
      <w:pPr>
        <w:ind w:left="150" w:right="150"/>
        <w:rPr>
          <w:rFonts w:ascii="Times New Roman" w:eastAsia="Times New Roman" w:hAnsi="Times New Roman" w:cs="Times New Roman"/>
          <w:sz w:val="28"/>
          <w:szCs w:val="28"/>
        </w:rPr>
      </w:pPr>
      <w:r w:rsidRPr="00A0618B">
        <w:rPr>
          <w:rFonts w:ascii="Times New Roman" w:eastAsia="Times New Roman" w:hAnsi="Times New Roman" w:cs="Times New Roman"/>
          <w:bCs/>
          <w:sz w:val="28"/>
          <w:szCs w:val="28"/>
        </w:rPr>
        <w:t>0 – 5 км – 50%;</w:t>
      </w:r>
    </w:p>
    <w:p w:rsidR="00AA3566" w:rsidRPr="00AA3566" w:rsidRDefault="00AA3566" w:rsidP="00A0618B">
      <w:pPr>
        <w:ind w:left="150" w:right="150"/>
        <w:rPr>
          <w:rFonts w:ascii="Times New Roman" w:eastAsia="Times New Roman" w:hAnsi="Times New Roman" w:cs="Times New Roman"/>
          <w:sz w:val="28"/>
          <w:szCs w:val="28"/>
        </w:rPr>
      </w:pPr>
      <w:r w:rsidRPr="00A0618B">
        <w:rPr>
          <w:rFonts w:ascii="Times New Roman" w:eastAsia="Times New Roman" w:hAnsi="Times New Roman" w:cs="Times New Roman"/>
          <w:bCs/>
          <w:sz w:val="28"/>
          <w:szCs w:val="28"/>
        </w:rPr>
        <w:t>0 – 10 км – 75%;</w:t>
      </w:r>
    </w:p>
    <w:p w:rsidR="00AA3566" w:rsidRPr="00AA3566" w:rsidRDefault="00AA3566" w:rsidP="00A0618B">
      <w:pPr>
        <w:ind w:left="150" w:right="150"/>
        <w:rPr>
          <w:rFonts w:ascii="Times New Roman" w:eastAsia="Times New Roman" w:hAnsi="Times New Roman" w:cs="Times New Roman"/>
          <w:sz w:val="28"/>
          <w:szCs w:val="28"/>
        </w:rPr>
      </w:pPr>
      <w:r w:rsidRPr="00A0618B">
        <w:rPr>
          <w:rFonts w:ascii="Times New Roman" w:eastAsia="Times New Roman" w:hAnsi="Times New Roman" w:cs="Times New Roman"/>
          <w:bCs/>
          <w:sz w:val="28"/>
          <w:szCs w:val="28"/>
        </w:rPr>
        <w:t>0 – 20 км – 95%;</w:t>
      </w:r>
    </w:p>
    <w:p w:rsidR="00AA3566" w:rsidRPr="00AA3566" w:rsidRDefault="00AA3566" w:rsidP="00A0618B">
      <w:pPr>
        <w:ind w:left="150" w:right="150"/>
        <w:rPr>
          <w:rFonts w:ascii="Times New Roman" w:eastAsia="Times New Roman" w:hAnsi="Times New Roman" w:cs="Times New Roman"/>
          <w:sz w:val="28"/>
          <w:szCs w:val="28"/>
        </w:rPr>
      </w:pPr>
      <w:r w:rsidRPr="00A0618B">
        <w:rPr>
          <w:rFonts w:ascii="Times New Roman" w:eastAsia="Times New Roman" w:hAnsi="Times New Roman" w:cs="Times New Roman"/>
          <w:bCs/>
          <w:sz w:val="28"/>
          <w:szCs w:val="28"/>
        </w:rPr>
        <w:t>0 – 80 км – 99%</w:t>
      </w:r>
    </w:p>
    <w:p w:rsidR="00AA3566" w:rsidRPr="00AA3566" w:rsidRDefault="00AA3566" w:rsidP="00A0618B">
      <w:pPr>
        <w:ind w:right="150"/>
        <w:rPr>
          <w:rFonts w:ascii="Times New Roman" w:eastAsia="Times New Roman" w:hAnsi="Times New Roman" w:cs="Times New Roman"/>
          <w:sz w:val="28"/>
          <w:szCs w:val="28"/>
        </w:rPr>
      </w:pPr>
      <w:r w:rsidRPr="00AA3566">
        <w:rPr>
          <w:rFonts w:ascii="Times New Roman" w:eastAsia="Times New Roman" w:hAnsi="Times New Roman" w:cs="Times New Roman"/>
          <w:sz w:val="28"/>
          <w:szCs w:val="28"/>
        </w:rPr>
        <w:t>В основу умовного поділу покладено зміну температури повітря.</w:t>
      </w:r>
    </w:p>
    <w:p w:rsidR="00FC37B7" w:rsidRPr="00F51257" w:rsidRDefault="00FC37B7" w:rsidP="00A0618B">
      <w:pPr>
        <w:ind w:firstLine="708"/>
        <w:jc w:val="both"/>
        <w:rPr>
          <w:rFonts w:ascii="Times New Roman" w:eastAsia="Arial" w:hAnsi="Times New Roman"/>
          <w:sz w:val="28"/>
          <w:szCs w:val="28"/>
        </w:rPr>
      </w:pPr>
      <w:r w:rsidRPr="00F51257">
        <w:rPr>
          <w:rFonts w:ascii="Times New Roman" w:eastAsia="Arial" w:hAnsi="Times New Roman"/>
          <w:sz w:val="28"/>
          <w:szCs w:val="28"/>
        </w:rPr>
        <w:t>У сферах змінюється кількість повітря і його температура. Області мініму</w:t>
      </w:r>
      <w:r w:rsidR="00603759">
        <w:rPr>
          <w:rFonts w:ascii="Times New Roman" w:eastAsia="Arial" w:hAnsi="Times New Roman"/>
          <w:sz w:val="28"/>
          <w:szCs w:val="28"/>
        </w:rPr>
        <w:t>му і максимуму температур – це «паузи»</w:t>
      </w:r>
      <w:r w:rsidRPr="00F51257">
        <w:rPr>
          <w:rFonts w:ascii="Times New Roman" w:eastAsia="Arial" w:hAnsi="Times New Roman"/>
          <w:sz w:val="28"/>
          <w:szCs w:val="28"/>
        </w:rPr>
        <w:t>, а проміжні області – це сфери. Так, тропопауза відділяє тропосферу від стратосфери; стратопауза – стратосферу від мезосфери і т. д.</w:t>
      </w:r>
    </w:p>
    <w:p w:rsidR="00FC37B7" w:rsidRDefault="00A0618B" w:rsidP="0094430C">
      <w:pPr>
        <w:ind w:firstLine="708"/>
        <w:jc w:val="both"/>
        <w:rPr>
          <w:rFonts w:ascii="Times New Roman" w:eastAsia="Arial" w:hAnsi="Times New Roman"/>
          <w:sz w:val="28"/>
          <w:szCs w:val="28"/>
        </w:rPr>
      </w:pPr>
      <w:r>
        <w:rPr>
          <w:rFonts w:ascii="Times New Roman" w:eastAsia="Times New Roman" w:hAnsi="Times New Roman" w:cs="Times New Roman"/>
          <w:b/>
          <w:bCs/>
          <w:sz w:val="28"/>
          <w:szCs w:val="28"/>
        </w:rPr>
        <w:t xml:space="preserve">Тропосфера – </w:t>
      </w:r>
      <w:r w:rsidRPr="00AA3566">
        <w:rPr>
          <w:rFonts w:ascii="Times New Roman" w:eastAsia="Times New Roman" w:hAnsi="Times New Roman" w:cs="Times New Roman"/>
          <w:bCs/>
          <w:sz w:val="28"/>
          <w:szCs w:val="28"/>
        </w:rPr>
        <w:t>н</w:t>
      </w:r>
      <w:r w:rsidRPr="00F51257">
        <w:rPr>
          <w:rFonts w:ascii="Times New Roman" w:eastAsia="Arial" w:hAnsi="Times New Roman"/>
          <w:sz w:val="28"/>
          <w:szCs w:val="28"/>
        </w:rPr>
        <w:t>айбільш щільний шар повітря, що приляга</w:t>
      </w:r>
      <w:r>
        <w:rPr>
          <w:rFonts w:ascii="Times New Roman" w:eastAsia="Arial" w:hAnsi="Times New Roman"/>
          <w:sz w:val="28"/>
          <w:szCs w:val="28"/>
        </w:rPr>
        <w:t>є до земної поверхні,</w:t>
      </w:r>
      <w:r>
        <w:rPr>
          <w:rFonts w:ascii="Times New Roman" w:eastAsia="Times New Roman" w:hAnsi="Times New Roman" w:cs="Times New Roman"/>
          <w:sz w:val="28"/>
          <w:szCs w:val="28"/>
        </w:rPr>
        <w:t xml:space="preserve"> містить 75-</w:t>
      </w:r>
      <w:r w:rsidRPr="00AA3566">
        <w:rPr>
          <w:rFonts w:ascii="Times New Roman" w:eastAsia="Times New Roman" w:hAnsi="Times New Roman" w:cs="Times New Roman"/>
          <w:sz w:val="28"/>
          <w:szCs w:val="28"/>
        </w:rPr>
        <w:t>80 % маси атмосфери та 95 % водяної пари, яка міститься в атмосфері.</w:t>
      </w:r>
      <w:r>
        <w:rPr>
          <w:rFonts w:ascii="Times New Roman" w:eastAsia="Times New Roman" w:hAnsi="Times New Roman" w:cs="Times New Roman"/>
          <w:sz w:val="28"/>
          <w:szCs w:val="28"/>
        </w:rPr>
        <w:t xml:space="preserve"> </w:t>
      </w:r>
      <w:r w:rsidRPr="00F51257">
        <w:rPr>
          <w:rFonts w:ascii="Times New Roman" w:eastAsia="Arial" w:hAnsi="Times New Roman"/>
          <w:sz w:val="28"/>
          <w:szCs w:val="28"/>
        </w:rPr>
        <w:t xml:space="preserve">Протяжність її по висоті в </w:t>
      </w:r>
      <w:r>
        <w:rPr>
          <w:rFonts w:ascii="Times New Roman" w:eastAsia="Arial" w:hAnsi="Times New Roman"/>
          <w:sz w:val="28"/>
          <w:szCs w:val="28"/>
        </w:rPr>
        <w:t>середніх широтах становить 10-</w:t>
      </w:r>
      <w:smartTag w:uri="urn:schemas-microsoft-com:office:smarttags" w:element="metricconverter">
        <w:smartTagPr>
          <w:attr w:name="ProductID" w:val="12 км"/>
        </w:smartTagPr>
        <w:r w:rsidRPr="00F51257">
          <w:rPr>
            <w:rFonts w:ascii="Times New Roman" w:eastAsia="Arial" w:hAnsi="Times New Roman"/>
            <w:sz w:val="28"/>
            <w:szCs w:val="28"/>
          </w:rPr>
          <w:t>12 км</w:t>
        </w:r>
      </w:smartTag>
      <w:r w:rsidRPr="00F51257">
        <w:rPr>
          <w:rFonts w:ascii="Times New Roman" w:eastAsia="Arial" w:hAnsi="Times New Roman"/>
          <w:sz w:val="28"/>
          <w:szCs w:val="28"/>
        </w:rPr>
        <w:t xml:space="preserve"> </w:t>
      </w:r>
      <w:r>
        <w:rPr>
          <w:rFonts w:ascii="Times New Roman" w:eastAsia="Arial" w:hAnsi="Times New Roman"/>
          <w:sz w:val="28"/>
          <w:szCs w:val="28"/>
        </w:rPr>
        <w:t>над рівнем моря, на полюсах 7-</w:t>
      </w:r>
      <w:smartTag w:uri="urn:schemas-microsoft-com:office:smarttags" w:element="metricconverter">
        <w:smartTagPr>
          <w:attr w:name="ProductID" w:val="10 км"/>
        </w:smartTagPr>
        <w:r w:rsidRPr="00F51257">
          <w:rPr>
            <w:rFonts w:ascii="Times New Roman" w:eastAsia="Arial" w:hAnsi="Times New Roman"/>
            <w:sz w:val="28"/>
            <w:szCs w:val="28"/>
          </w:rPr>
          <w:t>10 км</w:t>
        </w:r>
      </w:smartTag>
      <w:r>
        <w:rPr>
          <w:rFonts w:ascii="Times New Roman" w:eastAsia="Arial" w:hAnsi="Times New Roman"/>
          <w:sz w:val="28"/>
          <w:szCs w:val="28"/>
        </w:rPr>
        <w:t>, над екватором 16-</w:t>
      </w:r>
      <w:smartTag w:uri="urn:schemas-microsoft-com:office:smarttags" w:element="metricconverter">
        <w:smartTagPr>
          <w:attr w:name="ProductID" w:val="18 км"/>
        </w:smartTagPr>
        <w:r w:rsidRPr="00F51257">
          <w:rPr>
            <w:rFonts w:ascii="Times New Roman" w:eastAsia="Arial" w:hAnsi="Times New Roman"/>
            <w:sz w:val="28"/>
            <w:szCs w:val="28"/>
          </w:rPr>
          <w:t>18 км</w:t>
        </w:r>
      </w:smartTag>
      <w:r w:rsidRPr="00F51257">
        <w:rPr>
          <w:rFonts w:ascii="Times New Roman" w:eastAsia="Arial" w:hAnsi="Times New Roman"/>
          <w:sz w:val="28"/>
          <w:szCs w:val="28"/>
        </w:rPr>
        <w:t xml:space="preserve">. Температура в тропосфері по висоті на кожні </w:t>
      </w:r>
      <w:smartTag w:uri="urn:schemas-microsoft-com:office:smarttags" w:element="metricconverter">
        <w:smartTagPr>
          <w:attr w:name="ProductID" w:val="100 м"/>
        </w:smartTagPr>
        <w:r w:rsidRPr="00F51257">
          <w:rPr>
            <w:rFonts w:ascii="Times New Roman" w:eastAsia="Arial" w:hAnsi="Times New Roman"/>
            <w:sz w:val="28"/>
            <w:szCs w:val="28"/>
          </w:rPr>
          <w:t>100 м</w:t>
        </w:r>
      </w:smartTag>
      <w:r w:rsidRPr="00F51257">
        <w:rPr>
          <w:rFonts w:ascii="Times New Roman" w:eastAsia="Arial" w:hAnsi="Times New Roman"/>
          <w:sz w:val="28"/>
          <w:szCs w:val="28"/>
        </w:rPr>
        <w:t xml:space="preserve"> зменшується на 0,6</w:t>
      </w:r>
      <w:r w:rsidRPr="00F51257">
        <w:rPr>
          <w:rFonts w:ascii="Times New Roman" w:eastAsia="Arial" w:hAnsi="Times New Roman"/>
          <w:sz w:val="28"/>
          <w:szCs w:val="28"/>
          <w:vertAlign w:val="superscript"/>
        </w:rPr>
        <w:t>о</w:t>
      </w:r>
      <w:r w:rsidRPr="00F51257">
        <w:rPr>
          <w:rFonts w:ascii="Times New Roman" w:eastAsia="Arial" w:hAnsi="Times New Roman"/>
          <w:sz w:val="28"/>
          <w:szCs w:val="28"/>
        </w:rPr>
        <w:t>С і коливається від +40</w:t>
      </w:r>
      <w:r w:rsidRPr="00F51257">
        <w:rPr>
          <w:rFonts w:ascii="Times New Roman" w:eastAsia="Arial" w:hAnsi="Times New Roman"/>
          <w:sz w:val="28"/>
          <w:szCs w:val="28"/>
          <w:vertAlign w:val="superscript"/>
        </w:rPr>
        <w:t>о</w:t>
      </w:r>
      <w:r>
        <w:rPr>
          <w:rFonts w:ascii="Times New Roman" w:eastAsia="Arial" w:hAnsi="Times New Roman"/>
          <w:sz w:val="28"/>
          <w:szCs w:val="28"/>
        </w:rPr>
        <w:t>С до ‒</w:t>
      </w:r>
      <w:r w:rsidRPr="00F51257">
        <w:rPr>
          <w:rFonts w:ascii="Times New Roman" w:eastAsia="Arial" w:hAnsi="Times New Roman"/>
          <w:sz w:val="28"/>
          <w:szCs w:val="28"/>
        </w:rPr>
        <w:t>50ºС.</w:t>
      </w:r>
      <w:r>
        <w:rPr>
          <w:rFonts w:ascii="Times New Roman" w:eastAsia="Arial" w:hAnsi="Times New Roman"/>
          <w:sz w:val="28"/>
          <w:szCs w:val="28"/>
        </w:rPr>
        <w:t xml:space="preserve"> </w:t>
      </w:r>
      <w:r>
        <w:rPr>
          <w:rFonts w:ascii="Times New Roman" w:eastAsia="Times New Roman" w:hAnsi="Times New Roman"/>
          <w:sz w:val="28"/>
        </w:rPr>
        <w:t xml:space="preserve">У тропосфері зосереджено більше 80 % усієї маси атмосферного повітря, сильно розвинені </w:t>
      </w:r>
      <w:hyperlink r:id="rId7" w:history="1">
        <w:r>
          <w:rPr>
            <w:rFonts w:ascii="Times New Roman" w:eastAsia="Times New Roman" w:hAnsi="Times New Roman"/>
            <w:sz w:val="28"/>
          </w:rPr>
          <w:t xml:space="preserve">турбулентність </w:t>
        </w:r>
      </w:hyperlink>
      <w:r>
        <w:rPr>
          <w:rFonts w:ascii="Times New Roman" w:eastAsia="Times New Roman" w:hAnsi="Times New Roman"/>
          <w:sz w:val="28"/>
        </w:rPr>
        <w:t xml:space="preserve">і </w:t>
      </w:r>
      <w:hyperlink r:id="rId8" w:history="1">
        <w:r>
          <w:rPr>
            <w:rFonts w:ascii="Times New Roman" w:eastAsia="Times New Roman" w:hAnsi="Times New Roman"/>
            <w:sz w:val="28"/>
          </w:rPr>
          <w:t>конвекція</w:t>
        </w:r>
      </w:hyperlink>
      <w:r>
        <w:rPr>
          <w:rFonts w:ascii="Times New Roman" w:eastAsia="Times New Roman" w:hAnsi="Times New Roman"/>
          <w:sz w:val="28"/>
        </w:rPr>
        <w:t xml:space="preserve">, зосереджена переважна частина </w:t>
      </w:r>
      <w:hyperlink r:id="rId9" w:history="1">
        <w:r>
          <w:rPr>
            <w:rFonts w:ascii="Times New Roman" w:eastAsia="Times New Roman" w:hAnsi="Times New Roman"/>
            <w:sz w:val="28"/>
          </w:rPr>
          <w:t>водяної пари</w:t>
        </w:r>
      </w:hyperlink>
      <w:r>
        <w:rPr>
          <w:rFonts w:ascii="Times New Roman" w:eastAsia="Times New Roman" w:hAnsi="Times New Roman"/>
          <w:sz w:val="28"/>
        </w:rPr>
        <w:t xml:space="preserve">, </w:t>
      </w:r>
      <w:hyperlink r:id="rId10" w:history="1">
        <w:r>
          <w:rPr>
            <w:rFonts w:ascii="Times New Roman" w:eastAsia="Times New Roman" w:hAnsi="Times New Roman"/>
            <w:sz w:val="28"/>
          </w:rPr>
          <w:t>хмари</w:t>
        </w:r>
      </w:hyperlink>
      <w:r>
        <w:rPr>
          <w:rFonts w:ascii="Times New Roman" w:eastAsia="Times New Roman" w:hAnsi="Times New Roman"/>
          <w:sz w:val="28"/>
        </w:rPr>
        <w:t xml:space="preserve">, формуються і </w:t>
      </w:r>
      <w:hyperlink r:id="rId11" w:history="1">
        <w:r>
          <w:rPr>
            <w:rFonts w:ascii="Times New Roman" w:eastAsia="Times New Roman" w:hAnsi="Times New Roman"/>
            <w:sz w:val="28"/>
          </w:rPr>
          <w:t>атмосферні фронти</w:t>
        </w:r>
      </w:hyperlink>
      <w:r>
        <w:rPr>
          <w:rFonts w:ascii="Times New Roman" w:eastAsia="Times New Roman" w:hAnsi="Times New Roman"/>
          <w:sz w:val="28"/>
        </w:rPr>
        <w:t xml:space="preserve">, розвиваються </w:t>
      </w:r>
      <w:hyperlink r:id="rId12" w:history="1">
        <w:r>
          <w:rPr>
            <w:rFonts w:ascii="Times New Roman" w:eastAsia="Times New Roman" w:hAnsi="Times New Roman"/>
            <w:sz w:val="28"/>
          </w:rPr>
          <w:t xml:space="preserve">циклони </w:t>
        </w:r>
      </w:hyperlink>
      <w:r>
        <w:rPr>
          <w:rFonts w:ascii="Times New Roman" w:eastAsia="Times New Roman" w:hAnsi="Times New Roman"/>
          <w:sz w:val="28"/>
        </w:rPr>
        <w:t xml:space="preserve">і </w:t>
      </w:r>
      <w:hyperlink r:id="rId13" w:history="1">
        <w:r>
          <w:rPr>
            <w:rFonts w:ascii="Times New Roman" w:eastAsia="Times New Roman" w:hAnsi="Times New Roman"/>
            <w:sz w:val="28"/>
          </w:rPr>
          <w:t>антициклони</w:t>
        </w:r>
      </w:hyperlink>
      <w:r>
        <w:rPr>
          <w:rFonts w:ascii="Times New Roman" w:eastAsia="Times New Roman" w:hAnsi="Times New Roman"/>
          <w:sz w:val="28"/>
        </w:rPr>
        <w:t xml:space="preserve">, що визначають </w:t>
      </w:r>
      <w:hyperlink r:id="rId14" w:history="1">
        <w:r>
          <w:rPr>
            <w:rFonts w:ascii="Times New Roman" w:eastAsia="Times New Roman" w:hAnsi="Times New Roman"/>
            <w:sz w:val="28"/>
          </w:rPr>
          <w:t xml:space="preserve">погоду </w:t>
        </w:r>
      </w:hyperlink>
      <w:r>
        <w:rPr>
          <w:rFonts w:ascii="Times New Roman" w:eastAsia="Times New Roman" w:hAnsi="Times New Roman"/>
          <w:sz w:val="28"/>
        </w:rPr>
        <w:t xml:space="preserve">і </w:t>
      </w:r>
      <w:hyperlink r:id="rId15" w:history="1">
        <w:r>
          <w:rPr>
            <w:rFonts w:ascii="Times New Roman" w:eastAsia="Times New Roman" w:hAnsi="Times New Roman"/>
            <w:sz w:val="28"/>
          </w:rPr>
          <w:t>клімат</w:t>
        </w:r>
      </w:hyperlink>
      <w:r>
        <w:rPr>
          <w:rFonts w:ascii="Times New Roman" w:eastAsia="Times New Roman" w:hAnsi="Times New Roman"/>
          <w:sz w:val="28"/>
        </w:rPr>
        <w:t xml:space="preserve">. Процеси, що відбуваються в тропосфері, обумовлені, насамперед, </w:t>
      </w:r>
      <w:r w:rsidRPr="00AA3566">
        <w:rPr>
          <w:rFonts w:ascii="Times New Roman" w:eastAsia="Times New Roman" w:hAnsi="Times New Roman"/>
          <w:i/>
          <w:sz w:val="28"/>
        </w:rPr>
        <w:t>конвекцією</w:t>
      </w:r>
      <w:r>
        <w:rPr>
          <w:rFonts w:ascii="Times New Roman" w:eastAsia="Times New Roman" w:hAnsi="Times New Roman"/>
          <w:sz w:val="28"/>
        </w:rPr>
        <w:t>.</w:t>
      </w:r>
    </w:p>
    <w:p w:rsidR="00752DCE" w:rsidRDefault="00A80583" w:rsidP="0094430C">
      <w:pPr>
        <w:ind w:firstLine="708"/>
        <w:jc w:val="center"/>
        <w:rPr>
          <w:rFonts w:ascii="Times New Roman" w:eastAsia="Times New Roman" w:hAnsi="Times New Roman"/>
          <w:sz w:val="28"/>
        </w:rPr>
      </w:pPr>
      <w:r>
        <w:rPr>
          <w:rFonts w:ascii="Times New Roman" w:eastAsia="Times New Roman" w:hAnsi="Times New Roman"/>
          <w:noProof/>
          <w:sz w:val="28"/>
        </w:rPr>
        <w:lastRenderedPageBreak/>
        <w:drawing>
          <wp:inline distT="0" distB="0" distL="0" distR="0">
            <wp:extent cx="4511146" cy="442912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2388" cy="4430344"/>
                    </a:xfrm>
                    <a:prstGeom prst="rect">
                      <a:avLst/>
                    </a:prstGeom>
                    <a:noFill/>
                    <a:ln>
                      <a:noFill/>
                    </a:ln>
                  </pic:spPr>
                </pic:pic>
              </a:graphicData>
            </a:graphic>
          </wp:inline>
        </w:drawing>
      </w:r>
    </w:p>
    <w:p w:rsidR="00FC37B7" w:rsidRDefault="00FC37B7" w:rsidP="00A0618B">
      <w:pPr>
        <w:ind w:firstLine="708"/>
        <w:jc w:val="center"/>
        <w:rPr>
          <w:rFonts w:ascii="Times New Roman" w:eastAsia="Arial" w:hAnsi="Times New Roman"/>
          <w:sz w:val="28"/>
          <w:szCs w:val="28"/>
        </w:rPr>
      </w:pPr>
      <w:r>
        <w:rPr>
          <w:rFonts w:ascii="Times New Roman" w:eastAsia="Times New Roman" w:hAnsi="Times New Roman"/>
          <w:sz w:val="28"/>
        </w:rPr>
        <w:t>Рис.</w:t>
      </w:r>
      <w:r w:rsidR="00752DCE">
        <w:rPr>
          <w:rFonts w:ascii="Times New Roman" w:eastAsia="Times New Roman" w:hAnsi="Times New Roman"/>
          <w:sz w:val="28"/>
        </w:rPr>
        <w:t>4</w:t>
      </w:r>
      <w:r>
        <w:rPr>
          <w:rFonts w:ascii="Times New Roman" w:eastAsia="Times New Roman" w:hAnsi="Times New Roman"/>
          <w:sz w:val="28"/>
        </w:rPr>
        <w:t>.1. Структура атмосфери</w:t>
      </w:r>
    </w:p>
    <w:p w:rsidR="00FC37B7" w:rsidRDefault="00FC37B7" w:rsidP="00D673AF">
      <w:pPr>
        <w:spacing w:before="150" w:after="150"/>
        <w:ind w:right="150" w:firstLine="567"/>
        <w:jc w:val="both"/>
        <w:rPr>
          <w:rFonts w:ascii="Times New Roman" w:eastAsia="Times New Roman" w:hAnsi="Times New Roman"/>
          <w:sz w:val="28"/>
        </w:rPr>
      </w:pPr>
      <w:r>
        <w:rPr>
          <w:rFonts w:ascii="Times New Roman" w:eastAsia="Times New Roman" w:hAnsi="Times New Roman"/>
          <w:sz w:val="28"/>
        </w:rPr>
        <w:t>Тиск повітря на</w:t>
      </w:r>
      <w:r w:rsidR="00E51447">
        <w:rPr>
          <w:rFonts w:ascii="Times New Roman" w:eastAsia="Times New Roman" w:hAnsi="Times New Roman"/>
          <w:sz w:val="28"/>
        </w:rPr>
        <w:t xml:space="preserve"> верхній границі тропосфери у 5-</w:t>
      </w:r>
      <w:r w:rsidR="00E277C0">
        <w:rPr>
          <w:rFonts w:ascii="Times New Roman" w:eastAsia="Times New Roman" w:hAnsi="Times New Roman"/>
          <w:sz w:val="28"/>
        </w:rPr>
        <w:t>8 разів менший</w:t>
      </w:r>
      <w:r>
        <w:rPr>
          <w:rFonts w:ascii="Times New Roman" w:eastAsia="Times New Roman" w:hAnsi="Times New Roman"/>
          <w:sz w:val="28"/>
        </w:rPr>
        <w:t xml:space="preserve">, ніж у земної поверхні. </w:t>
      </w:r>
      <w:r w:rsidR="00AA3566" w:rsidRPr="00AA3566">
        <w:rPr>
          <w:rFonts w:ascii="Times New Roman" w:eastAsia="Times New Roman" w:hAnsi="Times New Roman" w:cs="Times New Roman"/>
          <w:sz w:val="28"/>
          <w:szCs w:val="28"/>
        </w:rPr>
        <w:t>Приземний шар тропосфери (декілька десятків метрів) значно впливає на життєдіяльність живих організмів, тому для розв’язання практичних завдань необхідно знання атмосферних процесів, які проходять в приземному шарі.</w:t>
      </w:r>
      <w:r w:rsidR="00D673AF">
        <w:rPr>
          <w:rFonts w:ascii="Times New Roman" w:eastAsia="Times New Roman" w:hAnsi="Times New Roman" w:cs="Times New Roman"/>
          <w:sz w:val="28"/>
          <w:szCs w:val="28"/>
        </w:rPr>
        <w:t xml:space="preserve"> </w:t>
      </w:r>
      <w:r>
        <w:rPr>
          <w:rFonts w:ascii="Times New Roman" w:eastAsia="Times New Roman" w:hAnsi="Times New Roman"/>
          <w:sz w:val="28"/>
        </w:rPr>
        <w:t>Склад і будова тропосфери визначається потраплянням газів із земної кори і присутністю життя на земній поверхні. Цей тонкий ша</w:t>
      </w:r>
      <w:r w:rsidR="00AA3566">
        <w:rPr>
          <w:rFonts w:ascii="Times New Roman" w:eastAsia="Times New Roman" w:hAnsi="Times New Roman"/>
          <w:sz w:val="28"/>
        </w:rPr>
        <w:t>р містить два важливі газуваті</w:t>
      </w:r>
      <w:r>
        <w:rPr>
          <w:rFonts w:ascii="Times New Roman" w:eastAsia="Times New Roman" w:hAnsi="Times New Roman"/>
          <w:sz w:val="28"/>
        </w:rPr>
        <w:t xml:space="preserve"> компоненти: азот (N</w:t>
      </w:r>
      <w:r>
        <w:rPr>
          <w:rFonts w:ascii="Times New Roman" w:eastAsia="Times New Roman" w:hAnsi="Times New Roman"/>
          <w:sz w:val="36"/>
          <w:vertAlign w:val="subscript"/>
        </w:rPr>
        <w:t>2</w:t>
      </w:r>
      <w:r>
        <w:rPr>
          <w:rFonts w:ascii="Times New Roman" w:eastAsia="Times New Roman" w:hAnsi="Times New Roman"/>
          <w:sz w:val="28"/>
        </w:rPr>
        <w:t>) і кисень (О</w:t>
      </w:r>
      <w:r>
        <w:rPr>
          <w:rFonts w:ascii="Times New Roman" w:eastAsia="Times New Roman" w:hAnsi="Times New Roman"/>
          <w:sz w:val="36"/>
          <w:vertAlign w:val="subscript"/>
        </w:rPr>
        <w:t>2</w:t>
      </w:r>
      <w:r>
        <w:rPr>
          <w:rFonts w:ascii="Times New Roman" w:eastAsia="Times New Roman" w:hAnsi="Times New Roman"/>
          <w:sz w:val="28"/>
        </w:rPr>
        <w:t>), які</w:t>
      </w:r>
      <w:r w:rsidR="00AA3566">
        <w:rPr>
          <w:rFonts w:ascii="Times New Roman" w:eastAsia="Times New Roman" w:hAnsi="Times New Roman"/>
          <w:sz w:val="28"/>
        </w:rPr>
        <w:t xml:space="preserve"> становлять відповідно 78 та 21 </w:t>
      </w:r>
      <w:r>
        <w:rPr>
          <w:rFonts w:ascii="Times New Roman" w:eastAsia="Times New Roman" w:hAnsi="Times New Roman"/>
          <w:sz w:val="28"/>
        </w:rPr>
        <w:t>% об’єму атмосфери.</w:t>
      </w:r>
      <w:r w:rsidR="00AA3566">
        <w:rPr>
          <w:rFonts w:ascii="Times New Roman" w:eastAsia="Times New Roman" w:hAnsi="Times New Roman"/>
          <w:sz w:val="28"/>
        </w:rPr>
        <w:t xml:space="preserve"> </w:t>
      </w:r>
      <w:r>
        <w:rPr>
          <w:rFonts w:ascii="Times New Roman" w:eastAsia="Times New Roman" w:hAnsi="Times New Roman"/>
          <w:sz w:val="28"/>
        </w:rPr>
        <w:t>Кисень утворюється в процесі фотосинтезу рослин і, у свою чергу, використовується мікро- і макроорганізмами при диханні , побічним продуктом якого є вуглекислий газ. Крім азоту і кисню до складу атмосфери входять аргон (Ar – 0,93%) і вуглекислий газ (СО</w:t>
      </w:r>
      <w:r>
        <w:rPr>
          <w:rFonts w:ascii="Times New Roman" w:eastAsia="Times New Roman" w:hAnsi="Times New Roman"/>
          <w:sz w:val="36"/>
          <w:vertAlign w:val="subscript"/>
        </w:rPr>
        <w:t>2</w:t>
      </w:r>
      <w:r>
        <w:rPr>
          <w:rFonts w:ascii="Times New Roman" w:eastAsia="Times New Roman" w:hAnsi="Times New Roman"/>
          <w:sz w:val="28"/>
        </w:rPr>
        <w:t xml:space="preserve"> – 0,036%), а також у незначних кількостях неон (Ne), гелій (Не), метан (СН</w:t>
      </w:r>
      <w:r>
        <w:rPr>
          <w:rFonts w:ascii="Times New Roman" w:eastAsia="Times New Roman" w:hAnsi="Times New Roman"/>
          <w:sz w:val="36"/>
          <w:vertAlign w:val="subscript"/>
        </w:rPr>
        <w:t>4</w:t>
      </w:r>
      <w:r>
        <w:rPr>
          <w:rFonts w:ascii="Times New Roman" w:eastAsia="Times New Roman" w:hAnsi="Times New Roman"/>
          <w:sz w:val="28"/>
        </w:rPr>
        <w:t>), криптон (Kr), водень (Н</w:t>
      </w:r>
      <w:r>
        <w:rPr>
          <w:rFonts w:ascii="Times New Roman" w:eastAsia="Times New Roman" w:hAnsi="Times New Roman"/>
          <w:sz w:val="36"/>
          <w:vertAlign w:val="subscript"/>
        </w:rPr>
        <w:t>2</w:t>
      </w:r>
      <w:r>
        <w:rPr>
          <w:rFonts w:ascii="Times New Roman" w:eastAsia="Times New Roman" w:hAnsi="Times New Roman"/>
          <w:sz w:val="28"/>
        </w:rPr>
        <w:t>), ксенон (Хе) і хлорфлуорвуглеводні (ХФВ) антропогенного походження.</w:t>
      </w:r>
      <w:r w:rsidR="00AA3566">
        <w:rPr>
          <w:rFonts w:ascii="Times New Roman" w:eastAsia="Times New Roman" w:hAnsi="Times New Roman"/>
          <w:sz w:val="28"/>
        </w:rPr>
        <w:t xml:space="preserve"> </w:t>
      </w:r>
      <w:r>
        <w:rPr>
          <w:rFonts w:ascii="Times New Roman" w:eastAsia="Times New Roman" w:hAnsi="Times New Roman"/>
          <w:sz w:val="28"/>
        </w:rPr>
        <w:t>Джерелом і необхідним компонентом життя на Землі, що сприяє, зокрема, підтримці температур</w:t>
      </w:r>
      <w:r w:rsidR="00235ADF">
        <w:rPr>
          <w:rFonts w:ascii="Times New Roman" w:eastAsia="Times New Roman" w:hAnsi="Times New Roman"/>
          <w:sz w:val="28"/>
        </w:rPr>
        <w:t>и її поверхні, є водяна пара (Н</w:t>
      </w:r>
      <w:r>
        <w:rPr>
          <w:rFonts w:ascii="Times New Roman" w:eastAsia="Times New Roman" w:hAnsi="Times New Roman"/>
          <w:sz w:val="36"/>
          <w:vertAlign w:val="subscript"/>
        </w:rPr>
        <w:t>2</w:t>
      </w:r>
      <w:r>
        <w:rPr>
          <w:rFonts w:ascii="Times New Roman" w:eastAsia="Times New Roman" w:hAnsi="Times New Roman"/>
          <w:sz w:val="28"/>
        </w:rPr>
        <w:t>О), яка надходить у тропосферу го</w:t>
      </w:r>
      <w:r w:rsidR="00745902">
        <w:rPr>
          <w:rFonts w:ascii="Times New Roman" w:eastAsia="Times New Roman" w:hAnsi="Times New Roman"/>
          <w:sz w:val="28"/>
        </w:rPr>
        <w:t>ловним чином у результаті випаровування</w:t>
      </w:r>
      <w:r>
        <w:rPr>
          <w:rFonts w:ascii="Times New Roman" w:eastAsia="Times New Roman" w:hAnsi="Times New Roman"/>
          <w:sz w:val="28"/>
        </w:rPr>
        <w:t xml:space="preserve"> води з поверхні океану. Її вміст у атмосфері значно змінюється залежно від пори року та географічного положення. Для живих організмів, що складаються в основ</w:t>
      </w:r>
      <w:r w:rsidR="00235ADF">
        <w:rPr>
          <w:rFonts w:ascii="Times New Roman" w:eastAsia="Times New Roman" w:hAnsi="Times New Roman"/>
          <w:sz w:val="28"/>
        </w:rPr>
        <w:t>ному з органічних сполук Карбону з Гідрогеном та Оксигеном</w:t>
      </w:r>
      <w:r>
        <w:rPr>
          <w:rFonts w:ascii="Times New Roman" w:eastAsia="Times New Roman" w:hAnsi="Times New Roman"/>
          <w:sz w:val="28"/>
        </w:rPr>
        <w:t xml:space="preserve">, першорядну роль відіграють </w:t>
      </w:r>
      <w:r w:rsidRPr="00745902">
        <w:rPr>
          <w:rFonts w:ascii="Times New Roman" w:eastAsia="Times New Roman" w:hAnsi="Times New Roman"/>
          <w:i/>
          <w:sz w:val="28"/>
        </w:rPr>
        <w:t>кисень</w:t>
      </w:r>
      <w:r>
        <w:rPr>
          <w:rFonts w:ascii="Times New Roman" w:eastAsia="Times New Roman" w:hAnsi="Times New Roman"/>
          <w:sz w:val="28"/>
        </w:rPr>
        <w:t xml:space="preserve">, </w:t>
      </w:r>
      <w:r w:rsidRPr="00745902">
        <w:rPr>
          <w:rFonts w:ascii="Times New Roman" w:eastAsia="Times New Roman" w:hAnsi="Times New Roman"/>
          <w:i/>
          <w:sz w:val="28"/>
        </w:rPr>
        <w:t>вода</w:t>
      </w:r>
      <w:r>
        <w:rPr>
          <w:rFonts w:ascii="Times New Roman" w:eastAsia="Times New Roman" w:hAnsi="Times New Roman"/>
          <w:sz w:val="28"/>
        </w:rPr>
        <w:t xml:space="preserve"> та </w:t>
      </w:r>
      <w:r w:rsidRPr="00745902">
        <w:rPr>
          <w:rFonts w:ascii="Times New Roman" w:eastAsia="Times New Roman" w:hAnsi="Times New Roman"/>
          <w:i/>
          <w:sz w:val="28"/>
        </w:rPr>
        <w:t>вуглекислий газ</w:t>
      </w:r>
      <w:r>
        <w:rPr>
          <w:rFonts w:ascii="Times New Roman" w:eastAsia="Times New Roman" w:hAnsi="Times New Roman"/>
          <w:sz w:val="28"/>
        </w:rPr>
        <w:t xml:space="preserve">. Вода і вуглекислий газ мають </w:t>
      </w:r>
      <w:r>
        <w:rPr>
          <w:rFonts w:ascii="Times New Roman" w:eastAsia="Times New Roman" w:hAnsi="Times New Roman"/>
          <w:sz w:val="28"/>
        </w:rPr>
        <w:lastRenderedPageBreak/>
        <w:t>визначальне значення для нагрівання земної поверхні завдяки їхній здатності поглинати сонячну радіацію.</w:t>
      </w:r>
    </w:p>
    <w:p w:rsidR="00FC37B7" w:rsidRDefault="00FC37B7" w:rsidP="0094430C">
      <w:pPr>
        <w:ind w:firstLine="710"/>
        <w:jc w:val="both"/>
        <w:rPr>
          <w:rFonts w:ascii="Times New Roman" w:eastAsia="Times New Roman" w:hAnsi="Times New Roman"/>
          <w:sz w:val="28"/>
        </w:rPr>
      </w:pPr>
      <w:r>
        <w:rPr>
          <w:rFonts w:ascii="Times New Roman" w:eastAsia="Times New Roman" w:hAnsi="Times New Roman"/>
          <w:sz w:val="28"/>
        </w:rPr>
        <w:t>Крім газів</w:t>
      </w:r>
      <w:r w:rsidR="00235ADF">
        <w:rPr>
          <w:rFonts w:ascii="Times New Roman" w:eastAsia="Times New Roman" w:hAnsi="Times New Roman"/>
          <w:sz w:val="28"/>
        </w:rPr>
        <w:t>,</w:t>
      </w:r>
      <w:r>
        <w:rPr>
          <w:rFonts w:ascii="Times New Roman" w:eastAsia="Times New Roman" w:hAnsi="Times New Roman"/>
          <w:sz w:val="28"/>
        </w:rPr>
        <w:t xml:space="preserve"> у повітрі атмосфери містяться ще й домішки так званих </w:t>
      </w:r>
      <w:r w:rsidRPr="00AA3566">
        <w:rPr>
          <w:rFonts w:ascii="Times New Roman" w:eastAsia="Times New Roman" w:hAnsi="Times New Roman"/>
          <w:i/>
          <w:sz w:val="28"/>
        </w:rPr>
        <w:t>аерозолів</w:t>
      </w:r>
      <w:r>
        <w:rPr>
          <w:rFonts w:ascii="Times New Roman" w:eastAsia="Times New Roman" w:hAnsi="Times New Roman"/>
          <w:sz w:val="28"/>
        </w:rPr>
        <w:t>, тобто дуже дрібних крапель рідин і твердих часточок як природного, так і штучного походження: сірчистих (краплі Н</w:t>
      </w:r>
      <w:r>
        <w:rPr>
          <w:rFonts w:ascii="Times New Roman" w:eastAsia="Times New Roman" w:hAnsi="Times New Roman"/>
          <w:sz w:val="36"/>
          <w:vertAlign w:val="subscript"/>
        </w:rPr>
        <w:t>2</w:t>
      </w:r>
      <w:r>
        <w:rPr>
          <w:rFonts w:ascii="Times New Roman" w:eastAsia="Times New Roman" w:hAnsi="Times New Roman"/>
          <w:sz w:val="28"/>
        </w:rPr>
        <w:t>SО</w:t>
      </w:r>
      <w:r>
        <w:rPr>
          <w:rFonts w:ascii="Times New Roman" w:eastAsia="Times New Roman" w:hAnsi="Times New Roman"/>
          <w:sz w:val="36"/>
          <w:vertAlign w:val="subscript"/>
        </w:rPr>
        <w:t>4</w:t>
      </w:r>
      <w:r>
        <w:rPr>
          <w:rFonts w:ascii="Times New Roman" w:eastAsia="Times New Roman" w:hAnsi="Times New Roman"/>
          <w:sz w:val="28"/>
        </w:rPr>
        <w:t>), мінеральних (пил із земної поверхні), морських (часточки морських солей) та ін. Вони одні з найбільш оптично активних компонентів атмосфери. Це зважені в повітрі частки розміром від декількох нанометрів до декількох десятків мікрометрів, що утворюються при конденсації водяної пари і що потрапляють в атмосферу із земної поверхні у результаті індустріальних забруднень, вулканічних вивержень, а також з космосу.</w:t>
      </w:r>
    </w:p>
    <w:p w:rsidR="00FC37B7" w:rsidRDefault="00D673AF" w:rsidP="00745902">
      <w:pPr>
        <w:ind w:firstLine="709"/>
        <w:jc w:val="both"/>
        <w:rPr>
          <w:rFonts w:ascii="Times New Roman" w:eastAsia="Times New Roman" w:hAnsi="Times New Roman"/>
          <w:sz w:val="28"/>
        </w:rPr>
      </w:pPr>
      <w:r w:rsidRPr="00D673AF">
        <w:rPr>
          <w:rFonts w:ascii="Times New Roman" w:eastAsia="Times New Roman" w:hAnsi="Times New Roman"/>
          <w:b/>
          <w:sz w:val="28"/>
        </w:rPr>
        <w:t>Стратосфера.</w:t>
      </w:r>
      <w:r>
        <w:rPr>
          <w:rFonts w:ascii="Times New Roman" w:eastAsia="Times New Roman" w:hAnsi="Times New Roman"/>
          <w:sz w:val="28"/>
        </w:rPr>
        <w:t xml:space="preserve"> </w:t>
      </w:r>
      <w:r w:rsidR="00FC37B7">
        <w:rPr>
          <w:rFonts w:ascii="Times New Roman" w:eastAsia="Times New Roman" w:hAnsi="Times New Roman"/>
          <w:sz w:val="28"/>
        </w:rPr>
        <w:t xml:space="preserve">Вище тропосфери перебуває </w:t>
      </w:r>
      <w:r w:rsidR="00FC37B7" w:rsidRPr="00572F1D">
        <w:rPr>
          <w:rFonts w:ascii="Times New Roman" w:eastAsia="Times New Roman" w:hAnsi="Times New Roman"/>
          <w:i/>
          <w:sz w:val="28"/>
        </w:rPr>
        <w:t>стратосфера</w:t>
      </w:r>
      <w:r>
        <w:rPr>
          <w:rFonts w:ascii="Times New Roman" w:eastAsia="Times New Roman" w:hAnsi="Times New Roman"/>
          <w:sz w:val="28"/>
        </w:rPr>
        <w:t xml:space="preserve"> довжиною 40 </w:t>
      </w:r>
      <w:r w:rsidR="00FC37B7">
        <w:rPr>
          <w:rFonts w:ascii="Times New Roman" w:eastAsia="Times New Roman" w:hAnsi="Times New Roman"/>
          <w:sz w:val="28"/>
        </w:rPr>
        <w:t xml:space="preserve">км. Температура повітря від границі тропосфери до висоти </w:t>
      </w:r>
      <w:smartTag w:uri="urn:schemas-microsoft-com:office:smarttags" w:element="metricconverter">
        <w:smartTagPr>
          <w:attr w:name="ProductID" w:val="30 км"/>
        </w:smartTagPr>
        <w:r w:rsidR="00FC37B7">
          <w:rPr>
            <w:rFonts w:ascii="Times New Roman" w:eastAsia="Times New Roman" w:hAnsi="Times New Roman"/>
            <w:sz w:val="28"/>
          </w:rPr>
          <w:t>30 км</w:t>
        </w:r>
      </w:smartTag>
      <w:r w:rsidR="00235ADF">
        <w:rPr>
          <w:rFonts w:ascii="Times New Roman" w:eastAsia="Times New Roman" w:hAnsi="Times New Roman"/>
          <w:sz w:val="28"/>
        </w:rPr>
        <w:t xml:space="preserve"> постійна (близько ‒</w:t>
      </w:r>
      <w:r w:rsidR="00FC37B7">
        <w:rPr>
          <w:rFonts w:ascii="Times New Roman" w:eastAsia="Times New Roman" w:hAnsi="Times New Roman"/>
          <w:sz w:val="28"/>
        </w:rPr>
        <w:t>50</w:t>
      </w:r>
      <w:r w:rsidR="00745902" w:rsidRPr="00745902">
        <w:rPr>
          <w:rFonts w:ascii="Times New Roman" w:eastAsia="Times New Roman" w:hAnsi="Times New Roman" w:cs="Times New Roman"/>
          <w:sz w:val="36"/>
          <w:vertAlign w:val="superscript"/>
        </w:rPr>
        <w:t>○</w:t>
      </w:r>
      <w:r w:rsidR="00AA3566">
        <w:rPr>
          <w:rFonts w:ascii="Times New Roman" w:eastAsia="Times New Roman" w:hAnsi="Times New Roman"/>
          <w:sz w:val="28"/>
        </w:rPr>
        <w:t>С),</w:t>
      </w:r>
      <w:r w:rsidR="00AA3566" w:rsidRPr="00AA3566">
        <w:rPr>
          <w:rFonts w:ascii="Times New Roman" w:hAnsi="Times New Roman" w:cs="Times New Roman"/>
          <w:sz w:val="28"/>
          <w:szCs w:val="28"/>
          <w:shd w:val="clear" w:color="auto" w:fill="FFFFFF"/>
        </w:rPr>
        <w:t xml:space="preserve"> </w:t>
      </w:r>
      <w:r w:rsidR="00553CDC">
        <w:rPr>
          <w:rFonts w:ascii="Times New Roman" w:hAnsi="Times New Roman" w:cs="Times New Roman"/>
          <w:sz w:val="28"/>
          <w:szCs w:val="28"/>
          <w:shd w:val="clear" w:color="auto" w:fill="FFFFFF"/>
        </w:rPr>
        <w:t>оскільки</w:t>
      </w:r>
      <w:r w:rsidR="00AA3566" w:rsidRPr="00AA3566">
        <w:rPr>
          <w:rFonts w:ascii="Times New Roman" w:hAnsi="Times New Roman" w:cs="Times New Roman"/>
          <w:sz w:val="28"/>
          <w:szCs w:val="28"/>
          <w:shd w:val="clear" w:color="auto" w:fill="FFFFFF"/>
        </w:rPr>
        <w:t xml:space="preserve"> надходження тепла в атмосферу</w:t>
      </w:r>
      <w:r>
        <w:rPr>
          <w:rFonts w:ascii="Times New Roman" w:hAnsi="Times New Roman" w:cs="Times New Roman"/>
          <w:sz w:val="28"/>
          <w:szCs w:val="28"/>
          <w:shd w:val="clear" w:color="auto" w:fill="FFFFFF"/>
        </w:rPr>
        <w:t xml:space="preserve"> та</w:t>
      </w:r>
      <w:r w:rsidR="00553CDC">
        <w:rPr>
          <w:rFonts w:ascii="Times New Roman" w:hAnsi="Times New Roman" w:cs="Times New Roman"/>
          <w:sz w:val="28"/>
          <w:szCs w:val="28"/>
          <w:shd w:val="clear" w:color="auto" w:fill="FFFFFF"/>
        </w:rPr>
        <w:t xml:space="preserve"> його витрати врівноважуються,</w:t>
      </w:r>
      <w:r w:rsidR="00AA3566" w:rsidRPr="00AA3566">
        <w:rPr>
          <w:rFonts w:ascii="Times New Roman" w:hAnsi="Times New Roman" w:cs="Times New Roman"/>
          <w:sz w:val="28"/>
          <w:szCs w:val="28"/>
          <w:shd w:val="clear" w:color="auto" w:fill="FFFFFF"/>
        </w:rPr>
        <w:t xml:space="preserve"> </w:t>
      </w:r>
      <w:r w:rsidR="00FC37B7">
        <w:rPr>
          <w:rFonts w:ascii="Times New Roman" w:eastAsia="Times New Roman" w:hAnsi="Times New Roman"/>
          <w:sz w:val="28"/>
        </w:rPr>
        <w:t xml:space="preserve">а потім підвищується та на висоті </w:t>
      </w:r>
      <w:smartTag w:uri="urn:schemas-microsoft-com:office:smarttags" w:element="metricconverter">
        <w:smartTagPr>
          <w:attr w:name="ProductID" w:val="50 км"/>
        </w:smartTagPr>
        <w:r w:rsidR="00FC37B7">
          <w:rPr>
            <w:rFonts w:ascii="Times New Roman" w:eastAsia="Times New Roman" w:hAnsi="Times New Roman"/>
            <w:sz w:val="28"/>
          </w:rPr>
          <w:t>50 км</w:t>
        </w:r>
      </w:smartTag>
      <w:r w:rsidR="00FC37B7">
        <w:rPr>
          <w:rFonts w:ascii="Times New Roman" w:eastAsia="Times New Roman" w:hAnsi="Times New Roman"/>
          <w:sz w:val="28"/>
        </w:rPr>
        <w:t xml:space="preserve"> досягає +10</w:t>
      </w:r>
      <w:r w:rsidR="00553CDC">
        <w:rPr>
          <w:rFonts w:ascii="Times New Roman" w:eastAsia="Times New Roman" w:hAnsi="Times New Roman"/>
          <w:sz w:val="28"/>
        </w:rPr>
        <w:t>-0</w:t>
      </w:r>
      <w:r w:rsidR="00745902" w:rsidRPr="00745902">
        <w:rPr>
          <w:rFonts w:ascii="Times New Roman" w:eastAsia="Times New Roman" w:hAnsi="Times New Roman" w:cs="Times New Roman"/>
          <w:sz w:val="36"/>
          <w:vertAlign w:val="superscript"/>
        </w:rPr>
        <w:t>○</w:t>
      </w:r>
      <w:r w:rsidR="00FC37B7">
        <w:rPr>
          <w:rFonts w:ascii="Times New Roman" w:eastAsia="Times New Roman" w:hAnsi="Times New Roman"/>
          <w:sz w:val="28"/>
        </w:rPr>
        <w:t>С</w:t>
      </w:r>
      <w:r w:rsidR="00553CDC">
        <w:rPr>
          <w:rFonts w:ascii="Times New Roman" w:eastAsia="Times New Roman" w:hAnsi="Times New Roman"/>
          <w:sz w:val="28"/>
        </w:rPr>
        <w:t>,</w:t>
      </w:r>
      <w:r w:rsidR="00FC37B7">
        <w:rPr>
          <w:rFonts w:ascii="Times New Roman" w:eastAsia="Times New Roman" w:hAnsi="Times New Roman"/>
          <w:sz w:val="28"/>
        </w:rPr>
        <w:t xml:space="preserve"> </w:t>
      </w:r>
      <w:r w:rsidR="00553CDC" w:rsidRPr="00553CDC">
        <w:rPr>
          <w:rFonts w:ascii="Times New Roman" w:hAnsi="Times New Roman" w:cs="Times New Roman"/>
          <w:sz w:val="28"/>
          <w:szCs w:val="28"/>
          <w:shd w:val="clear" w:color="auto" w:fill="FFFFFF"/>
        </w:rPr>
        <w:t>що є наслідком погл</w:t>
      </w:r>
      <w:r w:rsidR="00553CDC">
        <w:rPr>
          <w:rFonts w:ascii="Times New Roman" w:hAnsi="Times New Roman" w:cs="Times New Roman"/>
          <w:sz w:val="28"/>
          <w:szCs w:val="28"/>
          <w:shd w:val="clear" w:color="auto" w:fill="FFFFFF"/>
        </w:rPr>
        <w:t>инання сонячної радіації озоном</w:t>
      </w:r>
      <w:r w:rsidR="00553CDC" w:rsidRPr="00553CDC">
        <w:rPr>
          <w:rFonts w:ascii="Times New Roman" w:hAnsi="Times New Roman" w:cs="Times New Roman"/>
          <w:sz w:val="28"/>
          <w:szCs w:val="28"/>
          <w:shd w:val="clear" w:color="auto" w:fill="FFFFFF"/>
        </w:rPr>
        <w:t xml:space="preserve"> </w:t>
      </w:r>
      <w:r w:rsidR="00FC37B7" w:rsidRPr="00F51257">
        <w:rPr>
          <w:rFonts w:ascii="Times New Roman" w:eastAsia="Arial" w:hAnsi="Times New Roman"/>
          <w:sz w:val="28"/>
          <w:szCs w:val="28"/>
        </w:rPr>
        <w:t>(</w:t>
      </w:r>
      <w:r w:rsidR="00FC37B7" w:rsidRPr="00572F1D">
        <w:rPr>
          <w:rFonts w:ascii="Times New Roman" w:eastAsia="Arial" w:hAnsi="Times New Roman"/>
          <w:i/>
          <w:sz w:val="28"/>
          <w:szCs w:val="28"/>
        </w:rPr>
        <w:t>стратопауза</w:t>
      </w:r>
      <w:r w:rsidR="00FC37B7" w:rsidRPr="00F51257">
        <w:rPr>
          <w:rFonts w:ascii="Times New Roman" w:eastAsia="Arial" w:hAnsi="Times New Roman"/>
          <w:sz w:val="28"/>
          <w:szCs w:val="28"/>
        </w:rPr>
        <w:t>).</w:t>
      </w:r>
      <w:r w:rsidR="00FC37B7">
        <w:rPr>
          <w:rFonts w:ascii="Times New Roman" w:eastAsia="Times New Roman" w:hAnsi="Times New Roman"/>
          <w:sz w:val="28"/>
        </w:rPr>
        <w:t xml:space="preserve"> У стратосфері під впливом космічного випромінювання і короткохвильової</w:t>
      </w:r>
      <w:bookmarkStart w:id="0" w:name="page48"/>
      <w:bookmarkEnd w:id="0"/>
      <w:r w:rsidR="00FC37B7">
        <w:rPr>
          <w:rFonts w:ascii="Times New Roman" w:eastAsia="Times New Roman" w:hAnsi="Times New Roman"/>
          <w:sz w:val="28"/>
        </w:rPr>
        <w:t xml:space="preserve"> частини УФ-випромінювання Сонця молекули повітря йонізуються, у результаті чого утворюється озон.</w:t>
      </w:r>
      <w:r w:rsidR="00553CDC" w:rsidRPr="00553CDC">
        <w:rPr>
          <w:rFonts w:ascii="Verdana" w:hAnsi="Verdana"/>
          <w:color w:val="424242"/>
          <w:shd w:val="clear" w:color="auto" w:fill="FFFFFF"/>
        </w:rPr>
        <w:t xml:space="preserve"> </w:t>
      </w:r>
      <w:r w:rsidR="00553CDC" w:rsidRPr="00553CDC">
        <w:rPr>
          <w:rFonts w:ascii="Times New Roman" w:hAnsi="Times New Roman" w:cs="Times New Roman"/>
          <w:sz w:val="28"/>
          <w:szCs w:val="28"/>
          <w:shd w:val="clear" w:color="auto" w:fill="FFFFFF"/>
        </w:rPr>
        <w:t>Як правило в стратосф</w:t>
      </w:r>
      <w:r w:rsidR="00553CDC">
        <w:rPr>
          <w:rFonts w:ascii="Times New Roman" w:hAnsi="Times New Roman" w:cs="Times New Roman"/>
          <w:sz w:val="28"/>
          <w:szCs w:val="28"/>
          <w:shd w:val="clear" w:color="auto" w:fill="FFFFFF"/>
        </w:rPr>
        <w:t>ері безвітряний простір. У</w:t>
      </w:r>
      <w:r w:rsidR="00553CDC" w:rsidRPr="00553CDC">
        <w:rPr>
          <w:rFonts w:ascii="Times New Roman" w:hAnsi="Times New Roman" w:cs="Times New Roman"/>
          <w:sz w:val="28"/>
          <w:szCs w:val="28"/>
          <w:shd w:val="clear" w:color="auto" w:fill="FFFFFF"/>
        </w:rPr>
        <w:t xml:space="preserve"> стратосфері майже немає хмар вертикального розвитку (купчасто-дощових).</w:t>
      </w:r>
    </w:p>
    <w:p w:rsidR="00553CDC" w:rsidRDefault="00A0618B" w:rsidP="00D673AF">
      <w:pPr>
        <w:ind w:firstLine="567"/>
        <w:jc w:val="both"/>
        <w:rPr>
          <w:rFonts w:ascii="Times New Roman" w:eastAsia="Times New Roman" w:hAnsi="Times New Roman"/>
          <w:sz w:val="28"/>
        </w:rPr>
      </w:pPr>
      <w:r w:rsidRPr="00A0618B">
        <w:rPr>
          <w:rFonts w:ascii="Times New Roman" w:eastAsia="Times New Roman" w:hAnsi="Times New Roman"/>
          <w:b/>
          <w:sz w:val="28"/>
        </w:rPr>
        <w:t>Мезосфера.</w:t>
      </w:r>
      <w:r>
        <w:rPr>
          <w:rFonts w:ascii="Times New Roman" w:eastAsia="Times New Roman" w:hAnsi="Times New Roman"/>
          <w:sz w:val="28"/>
        </w:rPr>
        <w:t xml:space="preserve"> </w:t>
      </w:r>
      <w:r w:rsidR="00FC37B7">
        <w:rPr>
          <w:rFonts w:ascii="Times New Roman" w:eastAsia="Times New Roman" w:hAnsi="Times New Roman"/>
          <w:sz w:val="28"/>
        </w:rPr>
        <w:t xml:space="preserve">Стратопауза відокремлює стратосферу від </w:t>
      </w:r>
      <w:r w:rsidR="00FC37B7" w:rsidRPr="00572F1D">
        <w:rPr>
          <w:rFonts w:ascii="Times New Roman" w:eastAsia="Times New Roman" w:hAnsi="Times New Roman"/>
          <w:i/>
          <w:sz w:val="28"/>
        </w:rPr>
        <w:t>мезосфери</w:t>
      </w:r>
      <w:r w:rsidR="00553CDC">
        <w:rPr>
          <w:rFonts w:ascii="Times New Roman" w:eastAsia="Times New Roman" w:hAnsi="Times New Roman"/>
          <w:sz w:val="28"/>
        </w:rPr>
        <w:t>, що знаходиться вище, т</w:t>
      </w:r>
      <w:r w:rsidR="00553CDC">
        <w:rPr>
          <w:rFonts w:ascii="Times New Roman" w:hAnsi="Times New Roman" w:cs="Times New Roman"/>
          <w:sz w:val="28"/>
          <w:szCs w:val="28"/>
          <w:shd w:val="clear" w:color="auto" w:fill="FFFFFF"/>
        </w:rPr>
        <w:t>емпература знижується до ‒</w:t>
      </w:r>
      <w:r w:rsidR="00553CDC" w:rsidRPr="00553CDC">
        <w:rPr>
          <w:rFonts w:ascii="Times New Roman" w:hAnsi="Times New Roman" w:cs="Times New Roman"/>
          <w:sz w:val="28"/>
          <w:szCs w:val="28"/>
          <w:shd w:val="clear" w:color="auto" w:fill="FFFFFF"/>
        </w:rPr>
        <w:t>80</w:t>
      </w:r>
      <w:r w:rsidR="00D673AF" w:rsidRPr="00745902">
        <w:rPr>
          <w:rFonts w:ascii="Times New Roman" w:eastAsia="Times New Roman" w:hAnsi="Times New Roman" w:cs="Times New Roman"/>
          <w:sz w:val="36"/>
          <w:vertAlign w:val="superscript"/>
        </w:rPr>
        <w:t>○</w:t>
      </w:r>
      <w:r w:rsidR="00553CDC">
        <w:rPr>
          <w:rFonts w:ascii="Times New Roman" w:hAnsi="Times New Roman" w:cs="Times New Roman"/>
          <w:sz w:val="28"/>
          <w:szCs w:val="28"/>
          <w:shd w:val="clear" w:color="auto" w:fill="FFFFFF"/>
        </w:rPr>
        <w:t>С</w:t>
      </w:r>
      <w:r w:rsidR="00553CDC" w:rsidRPr="00553CDC">
        <w:rPr>
          <w:rFonts w:ascii="Times New Roman" w:hAnsi="Times New Roman" w:cs="Times New Roman"/>
          <w:sz w:val="28"/>
          <w:szCs w:val="28"/>
          <w:shd w:val="clear" w:color="auto" w:fill="FFFFFF"/>
        </w:rPr>
        <w:t xml:space="preserve"> у вер</w:t>
      </w:r>
      <w:r w:rsidR="00D673AF">
        <w:rPr>
          <w:rFonts w:ascii="Times New Roman" w:hAnsi="Times New Roman" w:cs="Times New Roman"/>
          <w:sz w:val="28"/>
          <w:szCs w:val="28"/>
          <w:shd w:val="clear" w:color="auto" w:fill="FFFFFF"/>
        </w:rPr>
        <w:t>хній частині влітку спостерігаються</w:t>
      </w:r>
      <w:r w:rsidR="00553CDC" w:rsidRPr="00553CDC">
        <w:rPr>
          <w:rFonts w:ascii="Times New Roman" w:hAnsi="Times New Roman" w:cs="Times New Roman"/>
          <w:sz w:val="28"/>
          <w:szCs w:val="28"/>
          <w:shd w:val="clear" w:color="auto" w:fill="FFFFFF"/>
        </w:rPr>
        <w:t xml:space="preserve"> сріблясті хмари, природа яких ще досі невідома.</w:t>
      </w:r>
    </w:p>
    <w:p w:rsidR="00FC37B7" w:rsidRDefault="00A0618B" w:rsidP="00A0618B">
      <w:pPr>
        <w:ind w:firstLine="567"/>
        <w:jc w:val="both"/>
        <w:rPr>
          <w:rFonts w:ascii="Times New Roman" w:eastAsia="Arial" w:hAnsi="Times New Roman"/>
          <w:sz w:val="28"/>
          <w:szCs w:val="28"/>
        </w:rPr>
      </w:pPr>
      <w:r w:rsidRPr="00A0618B">
        <w:rPr>
          <w:rFonts w:ascii="Times New Roman" w:eastAsia="Times New Roman" w:hAnsi="Times New Roman"/>
          <w:b/>
          <w:sz w:val="28"/>
        </w:rPr>
        <w:t>Термосфера.</w:t>
      </w:r>
      <w:r>
        <w:rPr>
          <w:rFonts w:ascii="Times New Roman" w:eastAsia="Times New Roman" w:hAnsi="Times New Roman"/>
          <w:sz w:val="28"/>
        </w:rPr>
        <w:t xml:space="preserve"> </w:t>
      </w:r>
      <w:r w:rsidR="00FC37B7">
        <w:rPr>
          <w:rFonts w:ascii="Times New Roman" w:eastAsia="Times New Roman" w:hAnsi="Times New Roman"/>
          <w:sz w:val="28"/>
        </w:rPr>
        <w:t xml:space="preserve">Вище мезосфери розташована </w:t>
      </w:r>
      <w:r w:rsidR="00FC37B7" w:rsidRPr="00572F1D">
        <w:rPr>
          <w:rFonts w:ascii="Times New Roman" w:eastAsia="Times New Roman" w:hAnsi="Times New Roman"/>
          <w:i/>
          <w:sz w:val="28"/>
        </w:rPr>
        <w:t>термосфера</w:t>
      </w:r>
      <w:r w:rsidR="00FC37B7">
        <w:rPr>
          <w:rFonts w:ascii="Times New Roman" w:eastAsia="Times New Roman" w:hAnsi="Times New Roman"/>
          <w:sz w:val="28"/>
        </w:rPr>
        <w:t xml:space="preserve"> (або йоносфера), для якої характерно безперервне підвищення те</w:t>
      </w:r>
      <w:r w:rsidR="00D673AF">
        <w:rPr>
          <w:rFonts w:ascii="Times New Roman" w:eastAsia="Times New Roman" w:hAnsi="Times New Roman"/>
          <w:sz w:val="28"/>
        </w:rPr>
        <w:t>мператури зі збільшенням висоти, яка</w:t>
      </w:r>
      <w:r w:rsidR="00FC37B7">
        <w:rPr>
          <w:rFonts w:ascii="Times New Roman" w:eastAsia="Times New Roman" w:hAnsi="Times New Roman"/>
          <w:sz w:val="28"/>
        </w:rPr>
        <w:t xml:space="preserve"> </w:t>
      </w:r>
      <w:r w:rsidR="00D673AF">
        <w:rPr>
          <w:rFonts w:ascii="Times New Roman" w:hAnsi="Times New Roman" w:cs="Times New Roman"/>
          <w:sz w:val="28"/>
          <w:szCs w:val="28"/>
          <w:shd w:val="clear" w:color="auto" w:fill="FFFFFF"/>
        </w:rPr>
        <w:t xml:space="preserve">простягається до </w:t>
      </w:r>
      <w:r w:rsidR="00D673AF" w:rsidRPr="00D673AF">
        <w:rPr>
          <w:rFonts w:ascii="Times New Roman" w:hAnsi="Times New Roman" w:cs="Times New Roman"/>
          <w:bCs/>
          <w:iCs/>
          <w:sz w:val="28"/>
          <w:szCs w:val="28"/>
          <w:shd w:val="clear" w:color="auto" w:fill="FFFFFF"/>
        </w:rPr>
        <w:t>800 км.</w:t>
      </w:r>
      <w:r w:rsidR="00D673AF">
        <w:rPr>
          <w:rFonts w:ascii="Times New Roman" w:hAnsi="Times New Roman" w:cs="Times New Roman"/>
          <w:sz w:val="28"/>
          <w:szCs w:val="28"/>
          <w:shd w:val="clear" w:color="auto" w:fill="FFFFFF"/>
        </w:rPr>
        <w:t xml:space="preserve"> Повітря в цьому шарі дуже йонізоване</w:t>
      </w:r>
      <w:r w:rsidR="00D673AF" w:rsidRPr="00D673AF">
        <w:rPr>
          <w:rFonts w:ascii="Times New Roman" w:hAnsi="Times New Roman" w:cs="Times New Roman"/>
          <w:sz w:val="28"/>
          <w:szCs w:val="28"/>
          <w:shd w:val="clear" w:color="auto" w:fill="FFFFFF"/>
        </w:rPr>
        <w:t xml:space="preserve">, що зумовлює його надзвичайну електропровідність, це має надзвичайне </w:t>
      </w:r>
      <w:r w:rsidR="00D673AF">
        <w:rPr>
          <w:rFonts w:ascii="Times New Roman" w:hAnsi="Times New Roman" w:cs="Times New Roman"/>
          <w:sz w:val="28"/>
          <w:szCs w:val="28"/>
          <w:shd w:val="clear" w:color="auto" w:fill="FFFFFF"/>
        </w:rPr>
        <w:t>значення для радіозв’язку (від й</w:t>
      </w:r>
      <w:r w:rsidR="00D673AF" w:rsidRPr="00D673AF">
        <w:rPr>
          <w:rFonts w:ascii="Times New Roman" w:hAnsi="Times New Roman" w:cs="Times New Roman"/>
          <w:sz w:val="28"/>
          <w:szCs w:val="28"/>
          <w:shd w:val="clear" w:color="auto" w:fill="FFFFFF"/>
        </w:rPr>
        <w:t>оносфери відбуваються короткі хвилі). Температура в цьому шарі підвищується до 2000</w:t>
      </w:r>
      <w:r w:rsidR="00D673AF" w:rsidRPr="00745902">
        <w:rPr>
          <w:rFonts w:ascii="Times New Roman" w:eastAsia="Times New Roman" w:hAnsi="Times New Roman" w:cs="Times New Roman"/>
          <w:sz w:val="36"/>
          <w:vertAlign w:val="superscript"/>
        </w:rPr>
        <w:t>○</w:t>
      </w:r>
      <w:r w:rsidR="00D673AF" w:rsidRPr="00D673AF">
        <w:rPr>
          <w:rFonts w:ascii="Times New Roman" w:hAnsi="Times New Roman" w:cs="Times New Roman"/>
          <w:sz w:val="28"/>
          <w:szCs w:val="28"/>
          <w:shd w:val="clear" w:color="auto" w:fill="FFFFFF"/>
        </w:rPr>
        <w:t xml:space="preserve">С, але ця температура характеризує тільки кінетичну енергію руху молекул газів. Космічні кораблі та станції не відчувають </w:t>
      </w:r>
      <w:r w:rsidR="00D673AF">
        <w:rPr>
          <w:rFonts w:ascii="Times New Roman" w:hAnsi="Times New Roman" w:cs="Times New Roman"/>
          <w:sz w:val="28"/>
          <w:szCs w:val="28"/>
          <w:shd w:val="clear" w:color="auto" w:fill="FFFFFF"/>
        </w:rPr>
        <w:t>дії такої високої температури в</w:t>
      </w:r>
      <w:r w:rsidR="00D673AF" w:rsidRPr="00D673AF">
        <w:rPr>
          <w:rFonts w:ascii="Times New Roman" w:hAnsi="Times New Roman" w:cs="Times New Roman"/>
          <w:sz w:val="28"/>
          <w:szCs w:val="28"/>
          <w:shd w:val="clear" w:color="auto" w:fill="FFFFFF"/>
        </w:rPr>
        <w:t>наслідок дуж</w:t>
      </w:r>
      <w:r w:rsidR="00D673AF">
        <w:rPr>
          <w:rFonts w:ascii="Times New Roman" w:hAnsi="Times New Roman" w:cs="Times New Roman"/>
          <w:sz w:val="28"/>
          <w:szCs w:val="28"/>
          <w:shd w:val="clear" w:color="auto" w:fill="FFFFFF"/>
        </w:rPr>
        <w:t>е великої розрідженості газів. У</w:t>
      </w:r>
      <w:r w:rsidR="00D673AF" w:rsidRPr="00D673AF">
        <w:rPr>
          <w:rFonts w:ascii="Times New Roman" w:hAnsi="Times New Roman" w:cs="Times New Roman"/>
          <w:sz w:val="28"/>
          <w:szCs w:val="28"/>
          <w:shd w:val="clear" w:color="auto" w:fill="FFFFFF"/>
        </w:rPr>
        <w:t xml:space="preserve"> цьому шарі згорають метеорити та проходить полярне сяйво.</w:t>
      </w:r>
      <w:r w:rsidR="00D673AF">
        <w:rPr>
          <w:rFonts w:ascii="Times New Roman" w:hAnsi="Times New Roman" w:cs="Times New Roman"/>
          <w:sz w:val="28"/>
          <w:szCs w:val="28"/>
          <w:shd w:val="clear" w:color="auto" w:fill="FFFFFF"/>
        </w:rPr>
        <w:t xml:space="preserve"> </w:t>
      </w:r>
      <w:r w:rsidR="00FC37B7">
        <w:rPr>
          <w:rFonts w:ascii="Times New Roman" w:eastAsia="Times New Roman" w:hAnsi="Times New Roman"/>
          <w:sz w:val="28"/>
        </w:rPr>
        <w:t xml:space="preserve">На висоті </w:t>
      </w:r>
      <w:smartTag w:uri="urn:schemas-microsoft-com:office:smarttags" w:element="metricconverter">
        <w:smartTagPr>
          <w:attr w:name="ProductID" w:val="150 км"/>
        </w:smartTagPr>
        <w:r w:rsidR="00FC37B7">
          <w:rPr>
            <w:rFonts w:ascii="Times New Roman" w:eastAsia="Times New Roman" w:hAnsi="Times New Roman"/>
            <w:sz w:val="28"/>
          </w:rPr>
          <w:t>150 км</w:t>
        </w:r>
      </w:smartTag>
      <w:r w:rsidR="00235ADF">
        <w:rPr>
          <w:rFonts w:ascii="Times New Roman" w:eastAsia="Times New Roman" w:hAnsi="Times New Roman"/>
          <w:sz w:val="28"/>
        </w:rPr>
        <w:t xml:space="preserve"> температура досягає 200-</w:t>
      </w:r>
      <w:r w:rsidR="00FC37B7">
        <w:rPr>
          <w:rFonts w:ascii="Times New Roman" w:eastAsia="Times New Roman" w:hAnsi="Times New Roman"/>
          <w:sz w:val="28"/>
        </w:rPr>
        <w:t>240</w:t>
      </w:r>
      <w:r w:rsidR="00553CDC" w:rsidRPr="00745902">
        <w:rPr>
          <w:rFonts w:ascii="Times New Roman" w:eastAsia="Times New Roman" w:hAnsi="Times New Roman" w:cs="Times New Roman"/>
          <w:sz w:val="36"/>
          <w:vertAlign w:val="superscript"/>
        </w:rPr>
        <w:t>○</w:t>
      </w:r>
      <w:r w:rsidR="00FC37B7">
        <w:rPr>
          <w:rFonts w:ascii="Times New Roman" w:eastAsia="Times New Roman" w:hAnsi="Times New Roman"/>
          <w:sz w:val="28"/>
        </w:rPr>
        <w:t xml:space="preserve">С, на рівні </w:t>
      </w:r>
      <w:smartTag w:uri="urn:schemas-microsoft-com:office:smarttags" w:element="metricconverter">
        <w:smartTagPr>
          <w:attr w:name="ProductID" w:val="200 км"/>
        </w:smartTagPr>
        <w:r w:rsidR="00FC37B7">
          <w:rPr>
            <w:rFonts w:ascii="Times New Roman" w:eastAsia="Times New Roman" w:hAnsi="Times New Roman"/>
            <w:sz w:val="28"/>
          </w:rPr>
          <w:t>200 км</w:t>
        </w:r>
      </w:smartTag>
      <w:r w:rsidR="00FC37B7">
        <w:rPr>
          <w:rFonts w:ascii="Times New Roman" w:eastAsia="Times New Roman" w:hAnsi="Times New Roman"/>
          <w:sz w:val="28"/>
        </w:rPr>
        <w:t xml:space="preserve"> – 500</w:t>
      </w:r>
      <w:r w:rsidR="00553CDC" w:rsidRPr="00745902">
        <w:rPr>
          <w:rFonts w:ascii="Times New Roman" w:eastAsia="Times New Roman" w:hAnsi="Times New Roman" w:cs="Times New Roman"/>
          <w:sz w:val="36"/>
          <w:vertAlign w:val="superscript"/>
        </w:rPr>
        <w:t>○</w:t>
      </w:r>
      <w:r w:rsidR="00FC37B7">
        <w:rPr>
          <w:rFonts w:ascii="Times New Roman" w:eastAsia="Times New Roman" w:hAnsi="Times New Roman"/>
          <w:sz w:val="28"/>
        </w:rPr>
        <w:t>С, а на висоті 50</w:t>
      </w:r>
      <w:r w:rsidR="00235ADF">
        <w:rPr>
          <w:rFonts w:ascii="Times New Roman" w:eastAsia="Times New Roman" w:hAnsi="Times New Roman"/>
          <w:sz w:val="28"/>
        </w:rPr>
        <w:t>0-</w:t>
      </w:r>
      <w:r w:rsidR="00FC37B7">
        <w:rPr>
          <w:rFonts w:ascii="Times New Roman" w:eastAsia="Times New Roman" w:hAnsi="Times New Roman"/>
          <w:sz w:val="28"/>
        </w:rPr>
        <w:t>600 км перевищує 1500</w:t>
      </w:r>
      <w:r w:rsidR="00553CDC" w:rsidRPr="00745902">
        <w:rPr>
          <w:rFonts w:ascii="Times New Roman" w:eastAsia="Times New Roman" w:hAnsi="Times New Roman" w:cs="Times New Roman"/>
          <w:sz w:val="36"/>
          <w:vertAlign w:val="superscript"/>
        </w:rPr>
        <w:t>○</w:t>
      </w:r>
      <w:r w:rsidR="00FC37B7">
        <w:rPr>
          <w:rFonts w:ascii="Times New Roman" w:eastAsia="Times New Roman" w:hAnsi="Times New Roman"/>
          <w:sz w:val="28"/>
        </w:rPr>
        <w:t>С. У термосфері гази дуже розряджені. Молекули їх рухаються з великою швидкістю, але рідко зустрічаються між собою і тому не можуть викликати навіть невеликого нагрівання тіла, що там перебуває.</w:t>
      </w:r>
      <w:r>
        <w:rPr>
          <w:rFonts w:ascii="Times New Roman" w:eastAsia="Times New Roman" w:hAnsi="Times New Roman"/>
          <w:sz w:val="28"/>
        </w:rPr>
        <w:t xml:space="preserve"> </w:t>
      </w:r>
      <w:r w:rsidR="00FC37B7">
        <w:rPr>
          <w:rFonts w:ascii="Times New Roman" w:eastAsia="Arial" w:hAnsi="Times New Roman"/>
          <w:sz w:val="28"/>
          <w:szCs w:val="28"/>
        </w:rPr>
        <w:t>Так</w:t>
      </w:r>
      <w:r w:rsidR="00FC37B7" w:rsidRPr="00F51257">
        <w:rPr>
          <w:rFonts w:ascii="Times New Roman" w:eastAsia="Arial" w:hAnsi="Times New Roman"/>
          <w:sz w:val="28"/>
          <w:szCs w:val="28"/>
        </w:rPr>
        <w:t>ий температурний зрі</w:t>
      </w:r>
      <w:r w:rsidR="00FC37B7">
        <w:rPr>
          <w:rFonts w:ascii="Times New Roman" w:eastAsia="Arial" w:hAnsi="Times New Roman"/>
          <w:sz w:val="28"/>
          <w:szCs w:val="28"/>
        </w:rPr>
        <w:t>з атмосфери багато в чому визнач</w:t>
      </w:r>
      <w:r w:rsidR="00FC37B7" w:rsidRPr="00F51257">
        <w:rPr>
          <w:rFonts w:ascii="Times New Roman" w:eastAsia="Arial" w:hAnsi="Times New Roman"/>
          <w:sz w:val="28"/>
          <w:szCs w:val="28"/>
        </w:rPr>
        <w:t>ається характером хімічних перетворень у цих областях.</w:t>
      </w:r>
    </w:p>
    <w:p w:rsidR="00A0618B" w:rsidRPr="00A0618B" w:rsidRDefault="00A0618B" w:rsidP="00A0618B">
      <w:pPr>
        <w:ind w:firstLine="567"/>
        <w:jc w:val="both"/>
        <w:rPr>
          <w:rFonts w:ascii="Times New Roman" w:eastAsia="Arial" w:hAnsi="Times New Roman" w:cs="Times New Roman"/>
          <w:sz w:val="28"/>
          <w:szCs w:val="28"/>
        </w:rPr>
      </w:pPr>
      <w:r w:rsidRPr="00A0618B">
        <w:rPr>
          <w:rFonts w:ascii="Times New Roman" w:hAnsi="Times New Roman" w:cs="Times New Roman"/>
          <w:b/>
          <w:bCs/>
          <w:sz w:val="28"/>
          <w:szCs w:val="28"/>
          <w:shd w:val="clear" w:color="auto" w:fill="FFFFFF"/>
        </w:rPr>
        <w:t>Екзосфера (сфера розсіювання)</w:t>
      </w:r>
      <w:r>
        <w:rPr>
          <w:rFonts w:ascii="Times New Roman" w:hAnsi="Times New Roman" w:cs="Times New Roman"/>
          <w:sz w:val="28"/>
          <w:szCs w:val="28"/>
          <w:shd w:val="clear" w:color="auto" w:fill="FFFFFF"/>
        </w:rPr>
        <w:t xml:space="preserve"> </w:t>
      </w:r>
      <w:r w:rsidRPr="00A0618B">
        <w:rPr>
          <w:rFonts w:ascii="Times New Roman" w:hAnsi="Times New Roman" w:cs="Times New Roman"/>
          <w:sz w:val="28"/>
          <w:szCs w:val="28"/>
          <w:shd w:val="clear" w:color="auto" w:fill="FFFFFF"/>
        </w:rPr>
        <w:t>– розповсюджується до 3000 км, склад</w:t>
      </w:r>
      <w:r w:rsidR="00E277C0">
        <w:rPr>
          <w:rFonts w:ascii="Times New Roman" w:hAnsi="Times New Roman" w:cs="Times New Roman"/>
          <w:sz w:val="28"/>
          <w:szCs w:val="28"/>
          <w:shd w:val="clear" w:color="auto" w:fill="FFFFFF"/>
        </w:rPr>
        <w:t>ається з найлегших атомів (Гідрогену та Г</w:t>
      </w:r>
      <w:r w:rsidRPr="00A0618B">
        <w:rPr>
          <w:rFonts w:ascii="Times New Roman" w:hAnsi="Times New Roman" w:cs="Times New Roman"/>
          <w:sz w:val="28"/>
          <w:szCs w:val="28"/>
          <w:shd w:val="clear" w:color="auto" w:fill="FFFFFF"/>
        </w:rPr>
        <w:t xml:space="preserve">елію). Поступово цей </w:t>
      </w:r>
      <w:r>
        <w:rPr>
          <w:rFonts w:ascii="Times New Roman" w:hAnsi="Times New Roman" w:cs="Times New Roman"/>
          <w:sz w:val="28"/>
          <w:szCs w:val="28"/>
          <w:shd w:val="clear" w:color="auto" w:fill="FFFFFF"/>
        </w:rPr>
        <w:t>шар переходить у земну корону (</w:t>
      </w:r>
      <w:r w:rsidRPr="00A0618B">
        <w:rPr>
          <w:rFonts w:ascii="Times New Roman" w:hAnsi="Times New Roman" w:cs="Times New Roman"/>
          <w:sz w:val="28"/>
          <w:szCs w:val="28"/>
          <w:shd w:val="clear" w:color="auto" w:fill="FFFFFF"/>
        </w:rPr>
        <w:t>до 20 000 км) та в космічний простір.</w:t>
      </w:r>
    </w:p>
    <w:p w:rsidR="00FC37B7" w:rsidRPr="00F51257" w:rsidRDefault="00FC37B7" w:rsidP="0094430C">
      <w:pPr>
        <w:ind w:firstLine="708"/>
        <w:jc w:val="both"/>
        <w:rPr>
          <w:rFonts w:ascii="Times New Roman" w:eastAsia="Arial" w:hAnsi="Times New Roman"/>
          <w:sz w:val="28"/>
          <w:szCs w:val="28"/>
        </w:rPr>
      </w:pPr>
      <w:r w:rsidRPr="00235ADF">
        <w:rPr>
          <w:rFonts w:ascii="Times New Roman" w:eastAsia="Arial" w:hAnsi="Times New Roman"/>
          <w:i/>
          <w:sz w:val="28"/>
          <w:szCs w:val="28"/>
        </w:rPr>
        <w:t>На відміну від температури, атмосферний тиск неухильно зменшується з висотою</w:t>
      </w:r>
      <w:r w:rsidR="008F4AF1">
        <w:rPr>
          <w:rFonts w:ascii="Times New Roman" w:eastAsia="Arial" w:hAnsi="Times New Roman"/>
          <w:sz w:val="28"/>
          <w:szCs w:val="28"/>
        </w:rPr>
        <w:t>. Особливо різко він зменшується</w:t>
      </w:r>
      <w:r>
        <w:rPr>
          <w:rFonts w:ascii="Times New Roman" w:eastAsia="Arial" w:hAnsi="Times New Roman"/>
          <w:sz w:val="28"/>
          <w:szCs w:val="28"/>
        </w:rPr>
        <w:t xml:space="preserve"> у</w:t>
      </w:r>
      <w:r w:rsidRPr="00F51257">
        <w:rPr>
          <w:rFonts w:ascii="Times New Roman" w:eastAsia="Arial" w:hAnsi="Times New Roman"/>
          <w:sz w:val="28"/>
          <w:szCs w:val="28"/>
        </w:rPr>
        <w:t xml:space="preserve"> нижніх висотах. Така особл</w:t>
      </w:r>
      <w:r w:rsidR="00B2139B">
        <w:rPr>
          <w:rFonts w:ascii="Times New Roman" w:eastAsia="Arial" w:hAnsi="Times New Roman"/>
          <w:sz w:val="28"/>
          <w:szCs w:val="28"/>
        </w:rPr>
        <w:t xml:space="preserve">ивість </w:t>
      </w:r>
      <w:r w:rsidR="00B2139B">
        <w:rPr>
          <w:rFonts w:ascii="Times New Roman" w:eastAsia="Arial" w:hAnsi="Times New Roman"/>
          <w:sz w:val="28"/>
          <w:szCs w:val="28"/>
        </w:rPr>
        <w:lastRenderedPageBreak/>
        <w:t>пояснюється стискуваністю</w:t>
      </w:r>
      <w:r w:rsidRPr="00F51257">
        <w:rPr>
          <w:rFonts w:ascii="Times New Roman" w:eastAsia="Arial" w:hAnsi="Times New Roman"/>
          <w:sz w:val="28"/>
          <w:szCs w:val="28"/>
        </w:rPr>
        <w:t xml:space="preserve"> атмосфери на відміну від гідросфери: на рівні моря тиск складає </w:t>
      </w:r>
      <w:smartTag w:uri="urn:schemas-microsoft-com:office:smarttags" w:element="metricconverter">
        <w:smartTagPr>
          <w:attr w:name="ProductID" w:val="760 мм"/>
        </w:smartTagPr>
        <w:r w:rsidRPr="00F51257">
          <w:rPr>
            <w:rFonts w:ascii="Times New Roman" w:eastAsia="Arial" w:hAnsi="Times New Roman"/>
            <w:sz w:val="28"/>
            <w:szCs w:val="28"/>
          </w:rPr>
          <w:t>760 мм</w:t>
        </w:r>
      </w:smartTag>
      <w:r w:rsidRPr="00F51257">
        <w:rPr>
          <w:rFonts w:ascii="Times New Roman" w:eastAsia="Arial" w:hAnsi="Times New Roman"/>
          <w:sz w:val="28"/>
          <w:szCs w:val="28"/>
        </w:rPr>
        <w:t xml:space="preserve"> ртутного стовпчика, на висоті </w:t>
      </w:r>
      <w:smartTag w:uri="urn:schemas-microsoft-com:office:smarttags" w:element="metricconverter">
        <w:smartTagPr>
          <w:attr w:name="ProductID" w:val="100 км"/>
        </w:smartTagPr>
        <w:r w:rsidRPr="00F51257">
          <w:rPr>
            <w:rFonts w:ascii="Times New Roman" w:eastAsia="Arial" w:hAnsi="Times New Roman"/>
            <w:sz w:val="28"/>
            <w:szCs w:val="28"/>
          </w:rPr>
          <w:t>100 км</w:t>
        </w:r>
      </w:smartTag>
      <w:r w:rsidR="00B2139B">
        <w:rPr>
          <w:rFonts w:ascii="Times New Roman" w:eastAsia="Arial" w:hAnsi="Times New Roman"/>
          <w:sz w:val="28"/>
          <w:szCs w:val="28"/>
        </w:rPr>
        <w:t xml:space="preserve"> р</w:t>
      </w:r>
      <w:r w:rsidR="00745902">
        <w:rPr>
          <w:rFonts w:ascii="Times New Roman" w:eastAsia="Arial" w:hAnsi="Times New Roman"/>
          <w:sz w:val="28"/>
          <w:szCs w:val="28"/>
        </w:rPr>
        <w:t xml:space="preserve"> = 2,3</w:t>
      </w:r>
      <w:r w:rsidR="00745902">
        <w:rPr>
          <w:rFonts w:ascii="Times New Roman" w:eastAsia="Arial" w:hAnsi="Times New Roman" w:cs="Times New Roman"/>
          <w:sz w:val="28"/>
          <w:szCs w:val="28"/>
        </w:rPr>
        <w:t>∙</w:t>
      </w:r>
      <w:r w:rsidRPr="00F51257">
        <w:rPr>
          <w:rFonts w:ascii="Times New Roman" w:eastAsia="Arial" w:hAnsi="Times New Roman"/>
          <w:sz w:val="28"/>
          <w:szCs w:val="28"/>
        </w:rPr>
        <w:t>10</w:t>
      </w:r>
      <w:r w:rsidR="00745902">
        <w:rPr>
          <w:rFonts w:ascii="Times New Roman" w:eastAsia="Arial" w:hAnsi="Times New Roman"/>
          <w:sz w:val="28"/>
          <w:szCs w:val="28"/>
          <w:vertAlign w:val="superscript"/>
        </w:rPr>
        <w:t>‒</w:t>
      </w:r>
      <w:smartTag w:uri="urn:schemas-microsoft-com:office:smarttags" w:element="metricconverter">
        <w:smartTagPr>
          <w:attr w:name="ProductID" w:val="3 мм"/>
        </w:smartTagPr>
        <w:r w:rsidRPr="00F51257">
          <w:rPr>
            <w:rFonts w:ascii="Times New Roman" w:eastAsia="Arial" w:hAnsi="Times New Roman"/>
            <w:sz w:val="28"/>
            <w:szCs w:val="28"/>
            <w:vertAlign w:val="superscript"/>
          </w:rPr>
          <w:t>3</w:t>
        </w:r>
        <w:r w:rsidRPr="00F51257">
          <w:rPr>
            <w:rFonts w:ascii="Times New Roman" w:eastAsia="Arial" w:hAnsi="Times New Roman"/>
            <w:sz w:val="28"/>
            <w:szCs w:val="28"/>
          </w:rPr>
          <w:t xml:space="preserve"> мм</w:t>
        </w:r>
      </w:smartTag>
      <w:r w:rsidRPr="00F51257">
        <w:rPr>
          <w:rFonts w:ascii="Times New Roman" w:eastAsia="Arial" w:hAnsi="Times New Roman"/>
          <w:sz w:val="28"/>
          <w:szCs w:val="28"/>
        </w:rPr>
        <w:t xml:space="preserve"> рт. ст., а на висоті </w:t>
      </w:r>
      <w:smartTag w:uri="urn:schemas-microsoft-com:office:smarttags" w:element="metricconverter">
        <w:smartTagPr>
          <w:attr w:name="ProductID" w:val="200 км"/>
        </w:smartTagPr>
        <w:r w:rsidRPr="00F51257">
          <w:rPr>
            <w:rFonts w:ascii="Times New Roman" w:eastAsia="Arial" w:hAnsi="Times New Roman"/>
            <w:sz w:val="28"/>
            <w:szCs w:val="28"/>
          </w:rPr>
          <w:t>200 км</w:t>
        </w:r>
      </w:smartTag>
      <w:r w:rsidRPr="00F51257">
        <w:rPr>
          <w:rFonts w:ascii="Times New Roman" w:eastAsia="Arial" w:hAnsi="Times New Roman"/>
          <w:sz w:val="28"/>
          <w:szCs w:val="28"/>
        </w:rPr>
        <w:t xml:space="preserve"> </w:t>
      </w:r>
      <w:r>
        <w:rPr>
          <w:rFonts w:ascii="Times New Roman" w:eastAsia="Arial" w:hAnsi="Times New Roman"/>
          <w:sz w:val="28"/>
          <w:szCs w:val="28"/>
        </w:rPr>
        <w:t xml:space="preserve">– </w:t>
      </w:r>
      <w:r w:rsidR="00235ADF">
        <w:rPr>
          <w:rFonts w:ascii="Times New Roman" w:eastAsia="Arial" w:hAnsi="Times New Roman"/>
          <w:sz w:val="28"/>
          <w:szCs w:val="28"/>
        </w:rPr>
        <w:t>р</w:t>
      </w:r>
      <w:r w:rsidR="00745902">
        <w:rPr>
          <w:rFonts w:ascii="Times New Roman" w:eastAsia="Arial" w:hAnsi="Times New Roman"/>
          <w:sz w:val="28"/>
          <w:szCs w:val="28"/>
        </w:rPr>
        <w:t xml:space="preserve"> = 1,0</w:t>
      </w:r>
      <w:r w:rsidR="00745902">
        <w:rPr>
          <w:rFonts w:ascii="Times New Roman" w:eastAsia="Arial" w:hAnsi="Times New Roman" w:cs="Times New Roman"/>
          <w:sz w:val="28"/>
          <w:szCs w:val="28"/>
        </w:rPr>
        <w:t>∙</w:t>
      </w:r>
      <w:r w:rsidRPr="00F51257">
        <w:rPr>
          <w:rFonts w:ascii="Times New Roman" w:eastAsia="Arial" w:hAnsi="Times New Roman"/>
          <w:sz w:val="28"/>
          <w:szCs w:val="28"/>
        </w:rPr>
        <w:t>10</w:t>
      </w:r>
      <w:r w:rsidR="00745902">
        <w:rPr>
          <w:rFonts w:ascii="Times New Roman" w:eastAsia="Arial" w:hAnsi="Times New Roman"/>
          <w:sz w:val="28"/>
          <w:szCs w:val="28"/>
          <w:vertAlign w:val="superscript"/>
        </w:rPr>
        <w:t>‒</w:t>
      </w:r>
      <w:smartTag w:uri="urn:schemas-microsoft-com:office:smarttags" w:element="metricconverter">
        <w:smartTagPr>
          <w:attr w:name="ProductID" w:val="6 мм"/>
        </w:smartTagPr>
        <w:r w:rsidRPr="00F51257">
          <w:rPr>
            <w:rFonts w:ascii="Times New Roman" w:eastAsia="Arial" w:hAnsi="Times New Roman"/>
            <w:sz w:val="28"/>
            <w:szCs w:val="28"/>
            <w:vertAlign w:val="superscript"/>
          </w:rPr>
          <w:t>6</w:t>
        </w:r>
        <w:r w:rsidRPr="00F51257">
          <w:rPr>
            <w:rFonts w:ascii="Times New Roman" w:eastAsia="Arial" w:hAnsi="Times New Roman"/>
            <w:sz w:val="28"/>
            <w:szCs w:val="28"/>
          </w:rPr>
          <w:t xml:space="preserve"> мм</w:t>
        </w:r>
      </w:smartTag>
      <w:r w:rsidRPr="00F51257">
        <w:rPr>
          <w:rFonts w:ascii="Times New Roman" w:eastAsia="Arial" w:hAnsi="Times New Roman"/>
          <w:sz w:val="28"/>
          <w:szCs w:val="28"/>
        </w:rPr>
        <w:t xml:space="preserve"> рт. ст.</w:t>
      </w:r>
    </w:p>
    <w:p w:rsidR="00FC37B7" w:rsidRPr="00F51257" w:rsidRDefault="00FC37B7" w:rsidP="0094430C">
      <w:pPr>
        <w:ind w:left="20" w:firstLine="708"/>
        <w:jc w:val="both"/>
        <w:rPr>
          <w:rFonts w:ascii="Times New Roman" w:eastAsia="Arial" w:hAnsi="Times New Roman"/>
          <w:sz w:val="28"/>
          <w:szCs w:val="28"/>
        </w:rPr>
      </w:pPr>
      <w:bookmarkStart w:id="1" w:name="page56"/>
      <w:bookmarkEnd w:id="1"/>
      <w:r w:rsidRPr="00F51257">
        <w:rPr>
          <w:rFonts w:ascii="Times New Roman" w:eastAsia="Arial" w:hAnsi="Times New Roman"/>
          <w:sz w:val="28"/>
          <w:szCs w:val="28"/>
        </w:rPr>
        <w:t xml:space="preserve">Атмосфера є надзвичайно складною системою. Її пронизує випромінювання Сонця і частки високої енергії, які ним випускаються, а також космічне випромінювання. Цей потік енергії робить помітний хімічний вплив на атмосферу. Крім того, під впливом земного тяжіння більш важкі атоми і молекули опускаються в нижню частину атмосфери, а у верхній її частині залишаються більш легкі. У результаті </w:t>
      </w:r>
      <w:r w:rsidRPr="008612DB">
        <w:rPr>
          <w:rFonts w:ascii="Times New Roman" w:eastAsia="Arial" w:hAnsi="Times New Roman"/>
          <w:i/>
          <w:sz w:val="28"/>
          <w:szCs w:val="28"/>
        </w:rPr>
        <w:t>склад атмосфери виявляється</w:t>
      </w:r>
      <w:r w:rsidRPr="00F51257">
        <w:rPr>
          <w:rFonts w:ascii="Times New Roman" w:eastAsia="Arial" w:hAnsi="Times New Roman"/>
          <w:sz w:val="28"/>
          <w:szCs w:val="28"/>
        </w:rPr>
        <w:t xml:space="preserve"> </w:t>
      </w:r>
      <w:r w:rsidRPr="008612DB">
        <w:rPr>
          <w:rFonts w:ascii="Times New Roman" w:eastAsia="Arial" w:hAnsi="Times New Roman"/>
          <w:i/>
          <w:sz w:val="28"/>
          <w:szCs w:val="28"/>
        </w:rPr>
        <w:t>непостійним</w:t>
      </w:r>
      <w:r w:rsidRPr="00F51257">
        <w:rPr>
          <w:rFonts w:ascii="Times New Roman" w:eastAsia="Arial" w:hAnsi="Times New Roman"/>
          <w:sz w:val="28"/>
          <w:szCs w:val="28"/>
        </w:rPr>
        <w:t>.</w:t>
      </w:r>
    </w:p>
    <w:p w:rsidR="00FC37B7" w:rsidRPr="00F51257" w:rsidRDefault="00FC37B7" w:rsidP="0094430C">
      <w:pPr>
        <w:ind w:left="20" w:firstLine="708"/>
        <w:jc w:val="both"/>
        <w:rPr>
          <w:rFonts w:ascii="Times New Roman" w:eastAsia="Arial" w:hAnsi="Times New Roman"/>
          <w:sz w:val="28"/>
          <w:szCs w:val="28"/>
        </w:rPr>
      </w:pPr>
      <w:r w:rsidRPr="00F51257">
        <w:rPr>
          <w:rFonts w:ascii="Times New Roman" w:eastAsia="Arial" w:hAnsi="Times New Roman"/>
          <w:sz w:val="28"/>
          <w:szCs w:val="28"/>
        </w:rPr>
        <w:t>Склад атмосфери в приземному шарі, наприклад, склад сухого повітря поблизу рівня моря має та</w:t>
      </w:r>
      <w:r w:rsidR="00745902">
        <w:rPr>
          <w:rFonts w:ascii="Times New Roman" w:eastAsia="Arial" w:hAnsi="Times New Roman"/>
          <w:sz w:val="28"/>
          <w:szCs w:val="28"/>
        </w:rPr>
        <w:t>кі характеристики: приблизно 99</w:t>
      </w:r>
      <w:r w:rsidRPr="00F51257">
        <w:rPr>
          <w:rFonts w:ascii="Times New Roman" w:eastAsia="Arial" w:hAnsi="Times New Roman"/>
          <w:sz w:val="28"/>
          <w:szCs w:val="28"/>
        </w:rPr>
        <w:t>% всього складу припадає на частку двохатомних газів азоту і кисню, а все інше, за винятком вуглекислого газу, – на частку одноатомних газів</w:t>
      </w:r>
      <w:r>
        <w:rPr>
          <w:rFonts w:ascii="Times New Roman" w:eastAsia="Arial" w:hAnsi="Times New Roman"/>
          <w:sz w:val="28"/>
          <w:szCs w:val="28"/>
        </w:rPr>
        <w:t xml:space="preserve"> </w:t>
      </w:r>
      <w:r w:rsidRPr="00F51257">
        <w:rPr>
          <w:rFonts w:ascii="Times New Roman" w:eastAsia="Arial" w:hAnsi="Times New Roman"/>
          <w:sz w:val="28"/>
          <w:szCs w:val="28"/>
        </w:rPr>
        <w:t>(табл</w:t>
      </w:r>
      <w:r>
        <w:rPr>
          <w:rFonts w:ascii="Times New Roman" w:eastAsia="Arial" w:hAnsi="Times New Roman"/>
          <w:sz w:val="28"/>
          <w:szCs w:val="28"/>
        </w:rPr>
        <w:t xml:space="preserve">. </w:t>
      </w:r>
      <w:r w:rsidR="00504079">
        <w:rPr>
          <w:rFonts w:ascii="Times New Roman" w:eastAsia="Arial" w:hAnsi="Times New Roman"/>
          <w:sz w:val="28"/>
          <w:szCs w:val="28"/>
        </w:rPr>
        <w:t>4</w:t>
      </w:r>
      <w:r w:rsidRPr="00F51257">
        <w:rPr>
          <w:rFonts w:ascii="Times New Roman" w:eastAsia="Arial" w:hAnsi="Times New Roman"/>
          <w:sz w:val="28"/>
          <w:szCs w:val="28"/>
        </w:rPr>
        <w:t>.1).</w:t>
      </w:r>
      <w:r w:rsidRPr="00572F1D">
        <w:rPr>
          <w:rFonts w:ascii="Times New Roman" w:eastAsia="Times New Roman" w:hAnsi="Times New Roman"/>
          <w:sz w:val="28"/>
        </w:rPr>
        <w:t xml:space="preserve"> </w:t>
      </w:r>
      <w:r w:rsidR="00B2139B">
        <w:rPr>
          <w:rFonts w:ascii="Times New Roman" w:eastAsia="Times New Roman" w:hAnsi="Times New Roman"/>
          <w:sz w:val="28"/>
        </w:rPr>
        <w:t>На висоті 110-120 </w:t>
      </w:r>
      <w:r>
        <w:rPr>
          <w:rFonts w:ascii="Times New Roman" w:eastAsia="Times New Roman" w:hAnsi="Times New Roman"/>
          <w:sz w:val="28"/>
        </w:rPr>
        <w:t>км кисень майже весь стає атомарни</w:t>
      </w:r>
      <w:r w:rsidR="00745902">
        <w:rPr>
          <w:rFonts w:ascii="Times New Roman" w:eastAsia="Times New Roman" w:hAnsi="Times New Roman"/>
          <w:sz w:val="28"/>
        </w:rPr>
        <w:t xml:space="preserve">м. </w:t>
      </w:r>
    </w:p>
    <w:p w:rsidR="00FC37B7" w:rsidRPr="00F51257" w:rsidRDefault="00FC37B7" w:rsidP="0094430C">
      <w:pPr>
        <w:jc w:val="right"/>
        <w:rPr>
          <w:rFonts w:ascii="Times New Roman" w:eastAsia="Arial" w:hAnsi="Times New Roman"/>
          <w:sz w:val="28"/>
          <w:szCs w:val="28"/>
        </w:rPr>
      </w:pPr>
      <w:r w:rsidRPr="00F51257">
        <w:rPr>
          <w:rFonts w:ascii="Times New Roman" w:eastAsia="Arial" w:hAnsi="Times New Roman"/>
          <w:sz w:val="28"/>
          <w:szCs w:val="28"/>
        </w:rPr>
        <w:t xml:space="preserve">Таблиця </w:t>
      </w:r>
      <w:r w:rsidR="00504079">
        <w:rPr>
          <w:rFonts w:ascii="Times New Roman" w:eastAsia="Arial" w:hAnsi="Times New Roman"/>
          <w:sz w:val="28"/>
          <w:szCs w:val="28"/>
        </w:rPr>
        <w:t>4</w:t>
      </w:r>
      <w:r w:rsidRPr="00F51257">
        <w:rPr>
          <w:rFonts w:ascii="Times New Roman" w:eastAsia="Arial" w:hAnsi="Times New Roman"/>
          <w:sz w:val="28"/>
          <w:szCs w:val="28"/>
        </w:rPr>
        <w:t>.1</w:t>
      </w:r>
    </w:p>
    <w:p w:rsidR="00FC37B7" w:rsidRPr="00572F1D" w:rsidRDefault="00FC37B7" w:rsidP="0094430C">
      <w:pPr>
        <w:ind w:left="2460"/>
        <w:rPr>
          <w:rFonts w:ascii="Times New Roman" w:eastAsia="Arial" w:hAnsi="Times New Roman"/>
          <w:sz w:val="28"/>
          <w:szCs w:val="28"/>
        </w:rPr>
      </w:pPr>
      <w:r w:rsidRPr="00572F1D">
        <w:rPr>
          <w:rFonts w:ascii="Times New Roman" w:eastAsia="Arial" w:hAnsi="Times New Roman"/>
          <w:sz w:val="28"/>
          <w:szCs w:val="28"/>
        </w:rPr>
        <w:t>Склад повітря в приземному шарі</w:t>
      </w:r>
    </w:p>
    <w:tbl>
      <w:tblPr>
        <w:tblW w:w="9193" w:type="dxa"/>
        <w:jc w:val="center"/>
        <w:tblLayout w:type="fixed"/>
        <w:tblCellMar>
          <w:left w:w="0" w:type="dxa"/>
          <w:right w:w="0" w:type="dxa"/>
        </w:tblCellMar>
        <w:tblLook w:val="0000" w:firstRow="0" w:lastRow="0" w:firstColumn="0" w:lastColumn="0" w:noHBand="0" w:noVBand="0"/>
      </w:tblPr>
      <w:tblGrid>
        <w:gridCol w:w="2957"/>
        <w:gridCol w:w="2552"/>
        <w:gridCol w:w="1842"/>
        <w:gridCol w:w="1842"/>
      </w:tblGrid>
      <w:tr w:rsidR="00401905" w:rsidRPr="00F51257" w:rsidTr="00401905">
        <w:trPr>
          <w:trHeight w:val="343"/>
          <w:jc w:val="center"/>
        </w:trPr>
        <w:tc>
          <w:tcPr>
            <w:tcW w:w="2957" w:type="dxa"/>
            <w:tcBorders>
              <w:top w:val="single" w:sz="8" w:space="0" w:color="auto"/>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Компонент</w:t>
            </w:r>
          </w:p>
        </w:tc>
        <w:tc>
          <w:tcPr>
            <w:tcW w:w="2552" w:type="dxa"/>
            <w:tcBorders>
              <w:top w:val="single" w:sz="8" w:space="0" w:color="auto"/>
              <w:right w:val="single" w:sz="8" w:space="0" w:color="auto"/>
            </w:tcBorders>
            <w:shd w:val="clear" w:color="auto" w:fill="auto"/>
            <w:vAlign w:val="bottom"/>
          </w:tcPr>
          <w:p w:rsidR="00401905" w:rsidRPr="00F51257" w:rsidRDefault="00BF14F7" w:rsidP="0094430C">
            <w:pPr>
              <w:rPr>
                <w:rFonts w:ascii="Times New Roman" w:hAnsi="Times New Roman"/>
                <w:sz w:val="28"/>
                <w:szCs w:val="28"/>
              </w:rPr>
            </w:pPr>
            <w:r>
              <w:rPr>
                <w:rFonts w:ascii="Times New Roman" w:hAnsi="Times New Roman"/>
                <w:sz w:val="28"/>
                <w:szCs w:val="28"/>
              </w:rPr>
              <w:t>Вміст у</w:t>
            </w:r>
            <w:r w:rsidR="00401905" w:rsidRPr="00F51257">
              <w:rPr>
                <w:rFonts w:ascii="Times New Roman" w:hAnsi="Times New Roman"/>
                <w:sz w:val="28"/>
                <w:szCs w:val="28"/>
              </w:rPr>
              <w:t xml:space="preserve"> %</w:t>
            </w:r>
            <w:r>
              <w:rPr>
                <w:rFonts w:ascii="Times New Roman" w:hAnsi="Times New Roman"/>
                <w:sz w:val="28"/>
                <w:szCs w:val="28"/>
              </w:rPr>
              <w:t xml:space="preserve"> (мольних)</w:t>
            </w:r>
          </w:p>
        </w:tc>
        <w:tc>
          <w:tcPr>
            <w:tcW w:w="1842" w:type="dxa"/>
            <w:tcBorders>
              <w:top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Молярна маса</w:t>
            </w:r>
          </w:p>
        </w:tc>
        <w:tc>
          <w:tcPr>
            <w:tcW w:w="1842" w:type="dxa"/>
            <w:tcBorders>
              <w:top w:val="single" w:sz="8" w:space="0" w:color="auto"/>
              <w:right w:val="single" w:sz="8" w:space="0" w:color="auto"/>
            </w:tcBorders>
          </w:tcPr>
          <w:p w:rsidR="00401905" w:rsidRPr="00F51257" w:rsidRDefault="00401905" w:rsidP="00BF14F7">
            <w:pPr>
              <w:jc w:val="center"/>
              <w:rPr>
                <w:rFonts w:ascii="Times New Roman" w:hAnsi="Times New Roman"/>
                <w:sz w:val="28"/>
                <w:szCs w:val="28"/>
              </w:rPr>
            </w:pPr>
            <w:r>
              <w:rPr>
                <w:rFonts w:ascii="Times New Roman" w:hAnsi="Times New Roman"/>
                <w:sz w:val="28"/>
                <w:szCs w:val="28"/>
              </w:rPr>
              <w:t xml:space="preserve">Концентрація, </w:t>
            </w:r>
            <w:r w:rsidR="00BF14F7">
              <w:rPr>
                <w:rFonts w:ascii="Times New Roman" w:hAnsi="Times New Roman"/>
                <w:sz w:val="28"/>
                <w:szCs w:val="28"/>
              </w:rPr>
              <w:t>м</w:t>
            </w:r>
            <w:r>
              <w:rPr>
                <w:rFonts w:ascii="Times New Roman" w:hAnsi="Times New Roman"/>
                <w:sz w:val="28"/>
                <w:szCs w:val="28"/>
              </w:rPr>
              <w:t>г/м</w:t>
            </w:r>
            <w:r w:rsidRPr="00401905">
              <w:rPr>
                <w:rFonts w:ascii="Times New Roman" w:hAnsi="Times New Roman"/>
                <w:sz w:val="28"/>
                <w:szCs w:val="28"/>
                <w:vertAlign w:val="superscript"/>
              </w:rPr>
              <w:t>3</w:t>
            </w:r>
          </w:p>
        </w:tc>
      </w:tr>
      <w:tr w:rsidR="00401905" w:rsidRPr="00F51257" w:rsidTr="00401905">
        <w:trPr>
          <w:trHeight w:val="386"/>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Азот, N</w:t>
            </w:r>
            <w:r w:rsidRPr="00F51257">
              <w:rPr>
                <w:rFonts w:ascii="Times New Roman" w:hAnsi="Times New Roman"/>
                <w:sz w:val="28"/>
                <w:szCs w:val="28"/>
                <w:vertAlign w:val="subscript"/>
              </w:rPr>
              <w:t>2</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78,04</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28,013</w:t>
            </w:r>
          </w:p>
        </w:tc>
        <w:tc>
          <w:tcPr>
            <w:tcW w:w="1842" w:type="dxa"/>
            <w:tcBorders>
              <w:right w:val="single" w:sz="8" w:space="0" w:color="auto"/>
            </w:tcBorders>
          </w:tcPr>
          <w:p w:rsidR="00401905" w:rsidRPr="00F51257" w:rsidRDefault="00401905" w:rsidP="0094430C">
            <w:pPr>
              <w:rPr>
                <w:rFonts w:ascii="Times New Roman" w:hAnsi="Times New Roman"/>
                <w:sz w:val="28"/>
                <w:szCs w:val="28"/>
              </w:rPr>
            </w:pPr>
            <w:r>
              <w:rPr>
                <w:rFonts w:ascii="Times New Roman" w:hAnsi="Times New Roman"/>
                <w:sz w:val="28"/>
                <w:szCs w:val="28"/>
              </w:rPr>
              <w:t>976300</w:t>
            </w:r>
          </w:p>
        </w:tc>
      </w:tr>
      <w:tr w:rsidR="00401905" w:rsidRPr="00F51257" w:rsidTr="00401905">
        <w:trPr>
          <w:trHeight w:val="386"/>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Кисень, O</w:t>
            </w:r>
            <w:r w:rsidRPr="00F51257">
              <w:rPr>
                <w:rFonts w:ascii="Times New Roman" w:hAnsi="Times New Roman"/>
                <w:sz w:val="28"/>
                <w:szCs w:val="28"/>
                <w:vertAlign w:val="subscript"/>
              </w:rPr>
              <w:t>2</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20,948</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31,998</w:t>
            </w:r>
          </w:p>
        </w:tc>
        <w:tc>
          <w:tcPr>
            <w:tcW w:w="1842" w:type="dxa"/>
            <w:tcBorders>
              <w:right w:val="single" w:sz="8" w:space="0" w:color="auto"/>
            </w:tcBorders>
          </w:tcPr>
          <w:p w:rsidR="00401905" w:rsidRPr="00F51257" w:rsidRDefault="00401905" w:rsidP="0094430C">
            <w:pPr>
              <w:rPr>
                <w:rFonts w:ascii="Times New Roman" w:hAnsi="Times New Roman"/>
                <w:sz w:val="28"/>
                <w:szCs w:val="28"/>
              </w:rPr>
            </w:pPr>
            <w:r>
              <w:rPr>
                <w:rFonts w:ascii="Times New Roman" w:hAnsi="Times New Roman"/>
                <w:sz w:val="28"/>
                <w:szCs w:val="28"/>
              </w:rPr>
              <w:t>299300</w:t>
            </w:r>
          </w:p>
        </w:tc>
      </w:tr>
      <w:tr w:rsidR="00401905" w:rsidRPr="00F51257" w:rsidTr="00401905">
        <w:trPr>
          <w:trHeight w:val="323"/>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Аргон, Ar</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0,934</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29,948</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16550</w:t>
            </w:r>
          </w:p>
        </w:tc>
      </w:tr>
      <w:tr w:rsidR="00401905" w:rsidRPr="00F51257" w:rsidTr="00401905">
        <w:trPr>
          <w:trHeight w:val="386"/>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Pr>
                <w:rFonts w:ascii="Times New Roman" w:hAnsi="Times New Roman"/>
                <w:sz w:val="28"/>
                <w:szCs w:val="28"/>
              </w:rPr>
              <w:t>Карбон(І</w:t>
            </w:r>
            <w:r>
              <w:rPr>
                <w:rFonts w:ascii="Times New Roman" w:hAnsi="Times New Roman"/>
                <w:sz w:val="28"/>
                <w:szCs w:val="28"/>
                <w:lang w:val="en-US"/>
              </w:rPr>
              <w:t xml:space="preserve">V) </w:t>
            </w:r>
            <w:r>
              <w:rPr>
                <w:rFonts w:ascii="Times New Roman" w:hAnsi="Times New Roman"/>
                <w:sz w:val="28"/>
                <w:szCs w:val="28"/>
              </w:rPr>
              <w:t>оксид</w:t>
            </w:r>
            <w:r w:rsidRPr="00F51257">
              <w:rPr>
                <w:rFonts w:ascii="Times New Roman" w:hAnsi="Times New Roman"/>
                <w:sz w:val="28"/>
                <w:szCs w:val="28"/>
              </w:rPr>
              <w:t>, CO</w:t>
            </w:r>
            <w:r w:rsidRPr="00F51257">
              <w:rPr>
                <w:rFonts w:ascii="Times New Roman" w:hAnsi="Times New Roman"/>
                <w:sz w:val="28"/>
                <w:szCs w:val="28"/>
                <w:vertAlign w:val="subscript"/>
              </w:rPr>
              <w:t>2</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0,033</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44,009</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591</w:t>
            </w:r>
          </w:p>
        </w:tc>
      </w:tr>
      <w:tr w:rsidR="00401905" w:rsidRPr="00F51257" w:rsidTr="00401905">
        <w:trPr>
          <w:trHeight w:val="323"/>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Неон, Ne</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0,001818</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20,183</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16,2</w:t>
            </w:r>
          </w:p>
        </w:tc>
      </w:tr>
      <w:tr w:rsidR="00401905" w:rsidRPr="00F51257" w:rsidTr="00401905">
        <w:trPr>
          <w:trHeight w:val="323"/>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Гелій, He</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0,000524</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4,003</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0,9</w:t>
            </w:r>
          </w:p>
        </w:tc>
      </w:tr>
      <w:tr w:rsidR="00401905" w:rsidRPr="00F51257" w:rsidTr="00401905">
        <w:trPr>
          <w:trHeight w:val="386"/>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Метан, CH</w:t>
            </w:r>
            <w:r w:rsidRPr="00F51257">
              <w:rPr>
                <w:rFonts w:ascii="Times New Roman" w:hAnsi="Times New Roman"/>
                <w:sz w:val="28"/>
                <w:szCs w:val="28"/>
                <w:vertAlign w:val="subscript"/>
              </w:rPr>
              <w:t>4</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0,0002</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16,043</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3,7</w:t>
            </w:r>
          </w:p>
        </w:tc>
      </w:tr>
      <w:tr w:rsidR="00401905" w:rsidRPr="00F51257" w:rsidTr="00401905">
        <w:trPr>
          <w:trHeight w:val="323"/>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Криптон, Kr</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0,000114</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83,800</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w:t>
            </w:r>
          </w:p>
        </w:tc>
      </w:tr>
      <w:tr w:rsidR="00401905" w:rsidRPr="00F51257" w:rsidTr="00401905">
        <w:trPr>
          <w:trHeight w:val="386"/>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Водень, H</w:t>
            </w:r>
            <w:r w:rsidRPr="00F51257">
              <w:rPr>
                <w:rFonts w:ascii="Times New Roman" w:hAnsi="Times New Roman"/>
                <w:sz w:val="28"/>
                <w:szCs w:val="28"/>
                <w:vertAlign w:val="subscript"/>
              </w:rPr>
              <w:t>2</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0,00005</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2,0159</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0,045</w:t>
            </w:r>
          </w:p>
        </w:tc>
      </w:tr>
      <w:tr w:rsidR="00401905" w:rsidRPr="00F51257" w:rsidTr="00401905">
        <w:trPr>
          <w:trHeight w:val="386"/>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Pr>
                <w:rFonts w:ascii="Times New Roman" w:hAnsi="Times New Roman"/>
                <w:sz w:val="28"/>
                <w:szCs w:val="28"/>
              </w:rPr>
              <w:t>Нітроген(І) оксид</w:t>
            </w:r>
            <w:r w:rsidRPr="00F51257">
              <w:rPr>
                <w:rFonts w:ascii="Times New Roman" w:hAnsi="Times New Roman"/>
                <w:sz w:val="28"/>
                <w:szCs w:val="28"/>
              </w:rPr>
              <w:t>, N</w:t>
            </w:r>
            <w:r w:rsidRPr="00F51257">
              <w:rPr>
                <w:rFonts w:ascii="Times New Roman" w:hAnsi="Times New Roman"/>
                <w:sz w:val="28"/>
                <w:szCs w:val="28"/>
                <w:vertAlign w:val="subscript"/>
              </w:rPr>
              <w:t>2</w:t>
            </w:r>
            <w:r w:rsidRPr="00F51257">
              <w:rPr>
                <w:rFonts w:ascii="Times New Roman" w:hAnsi="Times New Roman"/>
                <w:sz w:val="28"/>
                <w:szCs w:val="28"/>
              </w:rPr>
              <w:t>O</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0,00005</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44,013</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0,98</w:t>
            </w:r>
          </w:p>
        </w:tc>
      </w:tr>
      <w:tr w:rsidR="00401905" w:rsidRPr="00F51257" w:rsidTr="00401905">
        <w:trPr>
          <w:trHeight w:val="323"/>
          <w:jc w:val="center"/>
        </w:trPr>
        <w:tc>
          <w:tcPr>
            <w:tcW w:w="2957" w:type="dxa"/>
            <w:tcBorders>
              <w:left w:val="single" w:sz="8" w:space="0" w:color="auto"/>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Ксенон, Xe</w:t>
            </w:r>
          </w:p>
        </w:tc>
        <w:tc>
          <w:tcPr>
            <w:tcW w:w="255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0,0000087</w:t>
            </w:r>
          </w:p>
        </w:tc>
        <w:tc>
          <w:tcPr>
            <w:tcW w:w="1842" w:type="dxa"/>
            <w:tcBorders>
              <w:right w:val="single" w:sz="8" w:space="0" w:color="auto"/>
            </w:tcBorders>
            <w:shd w:val="clear" w:color="auto" w:fill="auto"/>
            <w:vAlign w:val="bottom"/>
          </w:tcPr>
          <w:p w:rsidR="00401905" w:rsidRPr="00F51257" w:rsidRDefault="00401905" w:rsidP="0094430C">
            <w:pPr>
              <w:rPr>
                <w:rFonts w:ascii="Times New Roman" w:hAnsi="Times New Roman"/>
                <w:sz w:val="28"/>
                <w:szCs w:val="28"/>
              </w:rPr>
            </w:pPr>
            <w:r w:rsidRPr="00F51257">
              <w:rPr>
                <w:rFonts w:ascii="Times New Roman" w:hAnsi="Times New Roman"/>
                <w:sz w:val="28"/>
                <w:szCs w:val="28"/>
              </w:rPr>
              <w:t>131,300</w:t>
            </w:r>
          </w:p>
        </w:tc>
        <w:tc>
          <w:tcPr>
            <w:tcW w:w="1842" w:type="dxa"/>
            <w:tcBorders>
              <w:right w:val="single" w:sz="8" w:space="0" w:color="auto"/>
            </w:tcBorders>
          </w:tcPr>
          <w:p w:rsidR="00401905" w:rsidRPr="00F51257" w:rsidRDefault="00BF14F7" w:rsidP="0094430C">
            <w:pPr>
              <w:rPr>
                <w:rFonts w:ascii="Times New Roman" w:hAnsi="Times New Roman"/>
                <w:sz w:val="28"/>
                <w:szCs w:val="28"/>
              </w:rPr>
            </w:pPr>
            <w:r>
              <w:rPr>
                <w:rFonts w:ascii="Times New Roman" w:hAnsi="Times New Roman"/>
                <w:sz w:val="28"/>
                <w:szCs w:val="28"/>
              </w:rPr>
              <w:t>0,45</w:t>
            </w:r>
          </w:p>
        </w:tc>
      </w:tr>
    </w:tbl>
    <w:p w:rsidR="00FC37B7" w:rsidRDefault="00FC37B7" w:rsidP="0094430C">
      <w:pPr>
        <w:ind w:left="20" w:firstLine="708"/>
        <w:jc w:val="both"/>
        <w:rPr>
          <w:rFonts w:ascii="Times New Roman" w:eastAsia="Arial" w:hAnsi="Times New Roman"/>
          <w:sz w:val="24"/>
          <w:szCs w:val="24"/>
        </w:rPr>
      </w:pPr>
      <w:r w:rsidRPr="00CE58F0">
        <w:rPr>
          <w:rFonts w:ascii="Times New Roman" w:eastAsia="Arial" w:hAnsi="Times New Roman"/>
          <w:sz w:val="24"/>
          <w:szCs w:val="24"/>
        </w:rPr>
        <w:t>Примітка. Озон O</w:t>
      </w:r>
      <w:r w:rsidRPr="00CE58F0">
        <w:rPr>
          <w:rFonts w:ascii="Times New Roman" w:eastAsia="Arial" w:hAnsi="Times New Roman"/>
          <w:sz w:val="24"/>
          <w:szCs w:val="24"/>
          <w:vertAlign w:val="subscript"/>
        </w:rPr>
        <w:t>3</w:t>
      </w:r>
      <w:r w:rsidRPr="00CE58F0">
        <w:rPr>
          <w:rFonts w:ascii="Times New Roman" w:eastAsia="Arial" w:hAnsi="Times New Roman"/>
          <w:sz w:val="24"/>
          <w:szCs w:val="24"/>
        </w:rPr>
        <w:t>, сульфур(IV) оксид SO</w:t>
      </w:r>
      <w:r w:rsidRPr="00CE58F0">
        <w:rPr>
          <w:rFonts w:ascii="Times New Roman" w:eastAsia="Arial" w:hAnsi="Times New Roman"/>
          <w:sz w:val="24"/>
          <w:szCs w:val="24"/>
          <w:vertAlign w:val="subscript"/>
        </w:rPr>
        <w:t>2</w:t>
      </w:r>
      <w:r w:rsidRPr="00CE58F0">
        <w:rPr>
          <w:rFonts w:ascii="Times New Roman" w:eastAsia="Arial" w:hAnsi="Times New Roman"/>
          <w:sz w:val="24"/>
          <w:szCs w:val="24"/>
        </w:rPr>
        <w:t>, нітроген(IV) оксид NO</w:t>
      </w:r>
      <w:r w:rsidRPr="00CE58F0">
        <w:rPr>
          <w:rFonts w:ascii="Times New Roman" w:eastAsia="Arial" w:hAnsi="Times New Roman"/>
          <w:sz w:val="24"/>
          <w:szCs w:val="24"/>
          <w:vertAlign w:val="subscript"/>
        </w:rPr>
        <w:t>2</w:t>
      </w:r>
      <w:r w:rsidRPr="00CE58F0">
        <w:rPr>
          <w:rFonts w:ascii="Times New Roman" w:eastAsia="Arial" w:hAnsi="Times New Roman"/>
          <w:sz w:val="24"/>
          <w:szCs w:val="24"/>
        </w:rPr>
        <w:t>, амоніак NH</w:t>
      </w:r>
      <w:r w:rsidRPr="00CE58F0">
        <w:rPr>
          <w:rFonts w:ascii="Times New Roman" w:eastAsia="Arial" w:hAnsi="Times New Roman"/>
          <w:sz w:val="24"/>
          <w:szCs w:val="24"/>
          <w:vertAlign w:val="subscript"/>
        </w:rPr>
        <w:t>3</w:t>
      </w:r>
      <w:r w:rsidRPr="00CE58F0">
        <w:rPr>
          <w:rFonts w:ascii="Times New Roman" w:eastAsia="Arial" w:hAnsi="Times New Roman"/>
          <w:sz w:val="24"/>
          <w:szCs w:val="24"/>
        </w:rPr>
        <w:t>, карбон(ІІ) оксид СО присутні в якості домішок, і їх вміст може змінюватися.</w:t>
      </w:r>
    </w:p>
    <w:p w:rsidR="00A0618B" w:rsidRDefault="00A0618B" w:rsidP="00603759">
      <w:pPr>
        <w:ind w:left="20" w:firstLine="708"/>
        <w:jc w:val="both"/>
        <w:rPr>
          <w:rFonts w:ascii="Times New Roman" w:eastAsia="Times New Roman" w:hAnsi="Times New Roman"/>
          <w:sz w:val="28"/>
        </w:rPr>
      </w:pPr>
      <w:bookmarkStart w:id="2" w:name="page57"/>
      <w:bookmarkEnd w:id="2"/>
    </w:p>
    <w:p w:rsidR="00603759" w:rsidRPr="00F51257" w:rsidRDefault="00603759" w:rsidP="00603759">
      <w:pPr>
        <w:ind w:left="20" w:firstLine="708"/>
        <w:jc w:val="both"/>
        <w:rPr>
          <w:rFonts w:ascii="Times New Roman" w:eastAsia="Arial" w:hAnsi="Times New Roman"/>
          <w:sz w:val="28"/>
          <w:szCs w:val="28"/>
        </w:rPr>
      </w:pPr>
      <w:r>
        <w:rPr>
          <w:rFonts w:ascii="Times New Roman" w:eastAsia="Times New Roman" w:hAnsi="Times New Roman"/>
          <w:sz w:val="28"/>
        </w:rPr>
        <w:t>Передбачається, що вище 400-</w:t>
      </w:r>
      <w:smartTag w:uri="urn:schemas-microsoft-com:office:smarttags" w:element="metricconverter">
        <w:smartTagPr>
          <w:attr w:name="ProductID" w:val="500 км"/>
        </w:smartTagPr>
        <w:r>
          <w:rPr>
            <w:rFonts w:ascii="Times New Roman" w:eastAsia="Times New Roman" w:hAnsi="Times New Roman"/>
            <w:sz w:val="28"/>
          </w:rPr>
          <w:t>500 км</w:t>
        </w:r>
      </w:smartTag>
      <w:r>
        <w:rPr>
          <w:rFonts w:ascii="Times New Roman" w:eastAsia="Times New Roman" w:hAnsi="Times New Roman"/>
          <w:sz w:val="28"/>
        </w:rPr>
        <w:t xml:space="preserve"> і азот перебуває в атомарному стані. Киснево-азотний склад зберігається приблизно до висоти 400-600 км. Вище </w:t>
      </w:r>
      <w:smartTag w:uri="urn:schemas-microsoft-com:office:smarttags" w:element="metricconverter">
        <w:smartTagPr>
          <w:attr w:name="ProductID" w:val="600 км"/>
        </w:smartTagPr>
        <w:r>
          <w:rPr>
            <w:rFonts w:ascii="Times New Roman" w:eastAsia="Times New Roman" w:hAnsi="Times New Roman"/>
            <w:sz w:val="28"/>
          </w:rPr>
          <w:t>600 км</w:t>
        </w:r>
      </w:smartTag>
      <w:r>
        <w:rPr>
          <w:rFonts w:ascii="Times New Roman" w:eastAsia="Times New Roman" w:hAnsi="Times New Roman"/>
          <w:sz w:val="28"/>
        </w:rPr>
        <w:t xml:space="preserve"> у атмосфері починає переважати гелій приблизно до висоти </w:t>
      </w:r>
      <w:smartTag w:uri="urn:schemas-microsoft-com:office:smarttags" w:element="metricconverter">
        <w:smartTagPr>
          <w:attr w:name="ProductID" w:val="1600 км"/>
        </w:smartTagPr>
        <w:r>
          <w:rPr>
            <w:rFonts w:ascii="Times New Roman" w:eastAsia="Times New Roman" w:hAnsi="Times New Roman"/>
            <w:sz w:val="28"/>
          </w:rPr>
          <w:t>1600 км</w:t>
        </w:r>
      </w:smartTag>
      <w:r>
        <w:rPr>
          <w:rFonts w:ascii="Times New Roman" w:eastAsia="Times New Roman" w:hAnsi="Times New Roman"/>
          <w:sz w:val="28"/>
        </w:rPr>
        <w:t>, а вище 2000-3000 км переважає водень.</w:t>
      </w:r>
    </w:p>
    <w:p w:rsidR="00504079" w:rsidRDefault="00FC37B7" w:rsidP="0094430C">
      <w:pPr>
        <w:ind w:firstLine="707"/>
        <w:jc w:val="both"/>
        <w:rPr>
          <w:rFonts w:ascii="Times New Roman" w:eastAsia="Times New Roman" w:hAnsi="Times New Roman"/>
          <w:sz w:val="28"/>
        </w:rPr>
      </w:pPr>
      <w:r w:rsidRPr="00F51257">
        <w:rPr>
          <w:rFonts w:ascii="Times New Roman" w:eastAsia="Arial" w:hAnsi="Times New Roman"/>
          <w:sz w:val="28"/>
          <w:szCs w:val="28"/>
        </w:rPr>
        <w:t xml:space="preserve">Хоча на верхні зони атмосфери припадає лише невелика частина її маси, ці верхні шари значною мірою визначають життя на поверхні Землі. Вони захищають нашу планету від потоку променів і граду частинок високих енергій. У результаті такого впливу молекули і атоми піддаються хімічним перетворенням. </w:t>
      </w:r>
      <w:r>
        <w:rPr>
          <w:rFonts w:ascii="Times New Roman" w:eastAsia="Times New Roman" w:hAnsi="Times New Roman"/>
          <w:sz w:val="28"/>
        </w:rPr>
        <w:t>Під дією сонячного випромінювання в атмосфері протікає безліч реакцій, у яких беруть участь азот, кисень, озон, оксиди нітрогену, карбон д</w:t>
      </w:r>
      <w:r w:rsidR="00504079">
        <w:rPr>
          <w:rFonts w:ascii="Times New Roman" w:eastAsia="Times New Roman" w:hAnsi="Times New Roman"/>
          <w:sz w:val="28"/>
        </w:rPr>
        <w:t>і</w:t>
      </w:r>
      <w:r>
        <w:rPr>
          <w:rFonts w:ascii="Times New Roman" w:eastAsia="Times New Roman" w:hAnsi="Times New Roman"/>
          <w:sz w:val="28"/>
        </w:rPr>
        <w:t xml:space="preserve">оксид і пари води. </w:t>
      </w:r>
    </w:p>
    <w:p w:rsidR="00FC37B7" w:rsidRDefault="00FC37B7" w:rsidP="00603759">
      <w:pPr>
        <w:pStyle w:val="a7"/>
        <w:shd w:val="clear" w:color="auto" w:fill="FFFFFF" w:themeFill="background1"/>
        <w:spacing w:before="0" w:beforeAutospacing="0" w:after="0" w:afterAutospacing="0"/>
        <w:ind w:right="147" w:firstLine="567"/>
        <w:jc w:val="both"/>
        <w:rPr>
          <w:sz w:val="28"/>
        </w:rPr>
      </w:pPr>
      <w:r>
        <w:rPr>
          <w:sz w:val="28"/>
        </w:rPr>
        <w:lastRenderedPageBreak/>
        <w:t>Йонізація відбув</w:t>
      </w:r>
      <w:r w:rsidR="00745902">
        <w:rPr>
          <w:sz w:val="28"/>
        </w:rPr>
        <w:t>ається в основному на висоті 70-</w:t>
      </w:r>
      <w:r>
        <w:rPr>
          <w:sz w:val="28"/>
        </w:rPr>
        <w:t>80 км. При цьому відзначаються негативні (N</w:t>
      </w:r>
      <w:r>
        <w:rPr>
          <w:sz w:val="36"/>
          <w:vertAlign w:val="superscript"/>
        </w:rPr>
        <w:t>-</w:t>
      </w:r>
      <w:r>
        <w:rPr>
          <w:sz w:val="28"/>
        </w:rPr>
        <w:t>, О</w:t>
      </w:r>
      <w:r>
        <w:rPr>
          <w:sz w:val="36"/>
          <w:vertAlign w:val="superscript"/>
        </w:rPr>
        <w:t>-</w:t>
      </w:r>
      <w:r>
        <w:rPr>
          <w:sz w:val="28"/>
        </w:rPr>
        <w:t>, СО</w:t>
      </w:r>
      <w:r>
        <w:rPr>
          <w:sz w:val="36"/>
          <w:vertAlign w:val="superscript"/>
        </w:rPr>
        <w:t>3-</w:t>
      </w:r>
      <w:r>
        <w:rPr>
          <w:sz w:val="28"/>
        </w:rPr>
        <w:t>, NО</w:t>
      </w:r>
      <w:r>
        <w:rPr>
          <w:sz w:val="36"/>
          <w:vertAlign w:val="superscript"/>
        </w:rPr>
        <w:t>2-</w:t>
      </w:r>
      <w:r>
        <w:rPr>
          <w:sz w:val="28"/>
        </w:rPr>
        <w:t>, NО</w:t>
      </w:r>
      <w:r>
        <w:rPr>
          <w:sz w:val="36"/>
          <w:vertAlign w:val="superscript"/>
        </w:rPr>
        <w:t>3-</w:t>
      </w:r>
      <w:r>
        <w:rPr>
          <w:sz w:val="28"/>
        </w:rPr>
        <w:t>) і позитивні (N</w:t>
      </w:r>
      <w:r>
        <w:rPr>
          <w:sz w:val="36"/>
          <w:vertAlign w:val="superscript"/>
        </w:rPr>
        <w:t>+</w:t>
      </w:r>
      <w:r>
        <w:rPr>
          <w:sz w:val="28"/>
        </w:rPr>
        <w:t>, O</w:t>
      </w:r>
      <w:r>
        <w:rPr>
          <w:sz w:val="36"/>
          <w:vertAlign w:val="superscript"/>
        </w:rPr>
        <w:t>+</w:t>
      </w:r>
      <w:r>
        <w:rPr>
          <w:sz w:val="28"/>
        </w:rPr>
        <w:t>, О</w:t>
      </w:r>
      <w:r>
        <w:rPr>
          <w:sz w:val="36"/>
          <w:vertAlign w:val="superscript"/>
        </w:rPr>
        <w:t>2+</w:t>
      </w:r>
      <w:r>
        <w:rPr>
          <w:sz w:val="28"/>
        </w:rPr>
        <w:t>, Н</w:t>
      </w:r>
      <w:r>
        <w:rPr>
          <w:sz w:val="36"/>
          <w:vertAlign w:val="superscript"/>
        </w:rPr>
        <w:t>+</w:t>
      </w:r>
      <w:r>
        <w:rPr>
          <w:sz w:val="28"/>
        </w:rPr>
        <w:t>) йони. Ці йони утворюють різні комплекси: NO</w:t>
      </w:r>
      <w:r>
        <w:rPr>
          <w:sz w:val="36"/>
          <w:vertAlign w:val="superscript"/>
        </w:rPr>
        <w:t>+</w:t>
      </w:r>
      <w:r>
        <w:rPr>
          <w:sz w:val="28"/>
        </w:rPr>
        <w:t>N</w:t>
      </w:r>
      <w:r>
        <w:rPr>
          <w:sz w:val="36"/>
          <w:vertAlign w:val="subscript"/>
        </w:rPr>
        <w:t>2</w:t>
      </w:r>
      <w:r>
        <w:rPr>
          <w:sz w:val="28"/>
        </w:rPr>
        <w:t>; NO</w:t>
      </w:r>
      <w:r>
        <w:rPr>
          <w:sz w:val="36"/>
          <w:vertAlign w:val="superscript"/>
        </w:rPr>
        <w:t>+</w:t>
      </w:r>
      <w:r>
        <w:rPr>
          <w:sz w:val="28"/>
        </w:rPr>
        <w:t>CO</w:t>
      </w:r>
      <w:r>
        <w:rPr>
          <w:sz w:val="36"/>
          <w:vertAlign w:val="subscript"/>
        </w:rPr>
        <w:t>2</w:t>
      </w:r>
      <w:r>
        <w:rPr>
          <w:sz w:val="28"/>
        </w:rPr>
        <w:t>; NO</w:t>
      </w:r>
      <w:r>
        <w:rPr>
          <w:sz w:val="36"/>
          <w:vertAlign w:val="superscript"/>
        </w:rPr>
        <w:t>+</w:t>
      </w:r>
      <w:r>
        <w:rPr>
          <w:sz w:val="28"/>
        </w:rPr>
        <w:t>H</w:t>
      </w:r>
      <w:r>
        <w:rPr>
          <w:sz w:val="36"/>
          <w:vertAlign w:val="subscript"/>
        </w:rPr>
        <w:t>2</w:t>
      </w:r>
      <w:r>
        <w:rPr>
          <w:sz w:val="28"/>
        </w:rPr>
        <w:t>; O</w:t>
      </w:r>
      <w:r>
        <w:rPr>
          <w:sz w:val="36"/>
          <w:vertAlign w:val="superscript"/>
        </w:rPr>
        <w:t>2+</w:t>
      </w:r>
      <w:r>
        <w:rPr>
          <w:sz w:val="28"/>
        </w:rPr>
        <w:t>(H</w:t>
      </w:r>
      <w:r>
        <w:rPr>
          <w:sz w:val="36"/>
          <w:vertAlign w:val="subscript"/>
        </w:rPr>
        <w:t>2</w:t>
      </w:r>
      <w:r w:rsidR="00603759">
        <w:rPr>
          <w:sz w:val="28"/>
        </w:rPr>
        <w:t>O).</w:t>
      </w:r>
    </w:p>
    <w:p w:rsidR="00603759" w:rsidRPr="00603759" w:rsidRDefault="00603759" w:rsidP="00603759">
      <w:pPr>
        <w:pStyle w:val="a7"/>
        <w:shd w:val="clear" w:color="auto" w:fill="FFFFFF" w:themeFill="background1"/>
        <w:spacing w:before="0" w:beforeAutospacing="0" w:after="0" w:afterAutospacing="0"/>
        <w:ind w:right="147" w:firstLine="567"/>
        <w:jc w:val="both"/>
        <w:rPr>
          <w:sz w:val="28"/>
          <w:szCs w:val="28"/>
        </w:rPr>
      </w:pPr>
      <w:r w:rsidRPr="00603759">
        <w:rPr>
          <w:sz w:val="28"/>
          <w:szCs w:val="28"/>
        </w:rPr>
        <w:t>Об’ємні концентрації компонентів, що постійно містяться в атмосфері, так званих «квазіпостійних», залишаються практично незмінними до висоти 1</w:t>
      </w:r>
      <w:r w:rsidR="00A0618B">
        <w:rPr>
          <w:sz w:val="28"/>
          <w:szCs w:val="28"/>
        </w:rPr>
        <w:t>00 км. Вміст інших компонентів, «активних»</w:t>
      </w:r>
      <w:r w:rsidRPr="00603759">
        <w:rPr>
          <w:sz w:val="28"/>
          <w:szCs w:val="28"/>
        </w:rPr>
        <w:t xml:space="preserve"> домішок, істотно змінюється залежно від пори року, географічного положення і висоти над рівнем моря.</w:t>
      </w:r>
    </w:p>
    <w:p w:rsidR="00603759" w:rsidRDefault="00603759" w:rsidP="00603759">
      <w:pPr>
        <w:pStyle w:val="a7"/>
        <w:shd w:val="clear" w:color="auto" w:fill="FFFFFF" w:themeFill="background1"/>
        <w:spacing w:before="0" w:beforeAutospacing="0" w:after="0" w:afterAutospacing="0"/>
        <w:ind w:right="147" w:firstLine="567"/>
        <w:jc w:val="both"/>
        <w:rPr>
          <w:sz w:val="28"/>
          <w:szCs w:val="28"/>
        </w:rPr>
      </w:pPr>
      <w:r w:rsidRPr="00603759">
        <w:rPr>
          <w:i/>
          <w:sz w:val="28"/>
          <w:szCs w:val="28"/>
        </w:rPr>
        <w:t>Зміна складу атмосфери</w:t>
      </w:r>
      <w:r w:rsidRPr="00603759">
        <w:rPr>
          <w:sz w:val="28"/>
          <w:szCs w:val="28"/>
        </w:rPr>
        <w:t xml:space="preserve"> з висотою</w:t>
      </w:r>
      <w:r w:rsidRPr="00603759">
        <w:rPr>
          <w:i/>
          <w:sz w:val="28"/>
          <w:szCs w:val="28"/>
        </w:rPr>
        <w:t xml:space="preserve"> визначаються двома причинами.</w:t>
      </w:r>
      <w:r w:rsidRPr="00603759">
        <w:rPr>
          <w:sz w:val="28"/>
          <w:szCs w:val="28"/>
        </w:rPr>
        <w:t xml:space="preserve"> </w:t>
      </w:r>
    </w:p>
    <w:p w:rsidR="00FC37B7" w:rsidRDefault="00603759" w:rsidP="00C84BA2">
      <w:pPr>
        <w:pStyle w:val="a7"/>
        <w:shd w:val="clear" w:color="auto" w:fill="FFFFFF" w:themeFill="background1"/>
        <w:spacing w:before="0" w:beforeAutospacing="0" w:after="0" w:afterAutospacing="0"/>
        <w:ind w:firstLine="567"/>
        <w:jc w:val="both"/>
        <w:rPr>
          <w:rFonts w:eastAsia="Arial"/>
          <w:sz w:val="28"/>
          <w:szCs w:val="28"/>
        </w:rPr>
      </w:pPr>
      <w:r w:rsidRPr="00603759">
        <w:rPr>
          <w:i/>
          <w:sz w:val="28"/>
          <w:szCs w:val="28"/>
        </w:rPr>
        <w:t>По-перше</w:t>
      </w:r>
      <w:r w:rsidRPr="00603759">
        <w:rPr>
          <w:sz w:val="28"/>
          <w:szCs w:val="28"/>
        </w:rPr>
        <w:t xml:space="preserve">, </w:t>
      </w:r>
      <w:r w:rsidRPr="00603759">
        <w:rPr>
          <w:i/>
          <w:sz w:val="28"/>
          <w:szCs w:val="28"/>
        </w:rPr>
        <w:t>вона</w:t>
      </w:r>
      <w:r w:rsidR="00C84BA2">
        <w:rPr>
          <w:i/>
          <w:sz w:val="28"/>
          <w:szCs w:val="28"/>
        </w:rPr>
        <w:t xml:space="preserve"> зумовлена дифузійним поділо</w:t>
      </w:r>
      <w:r w:rsidRPr="00603759">
        <w:rPr>
          <w:i/>
          <w:sz w:val="28"/>
          <w:szCs w:val="28"/>
        </w:rPr>
        <w:t>м</w:t>
      </w:r>
      <w:r w:rsidRPr="00603759">
        <w:rPr>
          <w:sz w:val="28"/>
          <w:szCs w:val="28"/>
        </w:rPr>
        <w:t>: більш легкі молекули і атоми слабше притягаються до Землі. За довгий період часу вони перемістилися у верхні шари атмосфери. Нагадаємо, що на цих висотах взагалі дуже мало атомів або молекул</w:t>
      </w:r>
      <w:r w:rsidR="00C84BA2">
        <w:rPr>
          <w:sz w:val="28"/>
          <w:szCs w:val="28"/>
        </w:rPr>
        <w:t xml:space="preserve">. </w:t>
      </w:r>
      <w:r w:rsidR="00FC37B7" w:rsidRPr="00F51257">
        <w:rPr>
          <w:rFonts w:eastAsia="Arial"/>
          <w:sz w:val="28"/>
          <w:szCs w:val="28"/>
        </w:rPr>
        <w:t>Дифузний поділ (більш важкі</w:t>
      </w:r>
      <w:r w:rsidR="00FC37B7">
        <w:rPr>
          <w:rFonts w:eastAsia="Arial"/>
          <w:sz w:val="28"/>
          <w:szCs w:val="28"/>
        </w:rPr>
        <w:t xml:space="preserve"> –</w:t>
      </w:r>
      <w:r w:rsidR="00FC37B7" w:rsidRPr="00F51257">
        <w:rPr>
          <w:rFonts w:eastAsia="Arial"/>
          <w:sz w:val="28"/>
          <w:szCs w:val="28"/>
        </w:rPr>
        <w:t xml:space="preserve"> внизу, легші</w:t>
      </w:r>
      <w:r w:rsidR="00FC37B7">
        <w:rPr>
          <w:rFonts w:eastAsia="Arial"/>
          <w:sz w:val="28"/>
          <w:szCs w:val="28"/>
        </w:rPr>
        <w:t xml:space="preserve">– </w:t>
      </w:r>
      <w:r w:rsidR="00FC37B7" w:rsidRPr="00F51257">
        <w:rPr>
          <w:rFonts w:eastAsia="Arial"/>
          <w:sz w:val="28"/>
          <w:szCs w:val="28"/>
        </w:rPr>
        <w:t>нагорі) за тривалий період призв</w:t>
      </w:r>
      <w:r w:rsidR="00C84BA2">
        <w:rPr>
          <w:rFonts w:eastAsia="Arial"/>
          <w:sz w:val="28"/>
          <w:szCs w:val="28"/>
        </w:rPr>
        <w:t>ів</w:t>
      </w:r>
      <w:r w:rsidR="00504079">
        <w:rPr>
          <w:rFonts w:eastAsia="Arial"/>
          <w:sz w:val="28"/>
          <w:szCs w:val="28"/>
        </w:rPr>
        <w:t xml:space="preserve"> до того, </w:t>
      </w:r>
      <w:r>
        <w:rPr>
          <w:rFonts w:eastAsia="Arial"/>
          <w:sz w:val="28"/>
          <w:szCs w:val="28"/>
        </w:rPr>
        <w:t xml:space="preserve">що </w:t>
      </w:r>
      <w:r>
        <w:rPr>
          <w:sz w:val="28"/>
          <w:szCs w:val="28"/>
        </w:rPr>
        <w:t>е</w:t>
      </w:r>
      <w:r w:rsidRPr="00603759">
        <w:rPr>
          <w:sz w:val="28"/>
          <w:szCs w:val="28"/>
        </w:rPr>
        <w:t>лемент Гелій, вміст якого в атмосфері на рівні моря дуже малий, на висотах від 500 до 1000</w:t>
      </w:r>
      <w:r w:rsidR="008E29F6">
        <w:rPr>
          <w:sz w:val="28"/>
          <w:szCs w:val="28"/>
        </w:rPr>
        <w:t> </w:t>
      </w:r>
      <w:r w:rsidRPr="00603759">
        <w:rPr>
          <w:sz w:val="28"/>
          <w:szCs w:val="28"/>
        </w:rPr>
        <w:t>км стає найголовнішим компо</w:t>
      </w:r>
      <w:r>
        <w:rPr>
          <w:sz w:val="28"/>
          <w:szCs w:val="28"/>
        </w:rPr>
        <w:t>нентом атмосфери</w:t>
      </w:r>
      <w:r>
        <w:rPr>
          <w:rFonts w:eastAsia="Arial"/>
          <w:sz w:val="28"/>
          <w:szCs w:val="28"/>
        </w:rPr>
        <w:t>. Гелієва «корона»</w:t>
      </w:r>
      <w:r w:rsidR="00FC37B7" w:rsidRPr="00F51257">
        <w:rPr>
          <w:rFonts w:eastAsia="Arial"/>
          <w:sz w:val="28"/>
          <w:szCs w:val="28"/>
        </w:rPr>
        <w:t xml:space="preserve"> Зем</w:t>
      </w:r>
      <w:r w:rsidR="00FC37B7">
        <w:rPr>
          <w:rFonts w:eastAsia="Arial"/>
          <w:sz w:val="28"/>
          <w:szCs w:val="28"/>
        </w:rPr>
        <w:t xml:space="preserve">лі простягається приблизно до </w:t>
      </w:r>
      <w:smartTag w:uri="urn:schemas-microsoft-com:office:smarttags" w:element="metricconverter">
        <w:smartTagPr>
          <w:attr w:name="ProductID" w:val="1600 км"/>
        </w:smartTagPr>
        <w:r w:rsidR="00FC37B7">
          <w:rPr>
            <w:rFonts w:eastAsia="Arial"/>
            <w:sz w:val="28"/>
            <w:szCs w:val="28"/>
          </w:rPr>
          <w:t>1</w:t>
        </w:r>
        <w:r w:rsidR="00FC37B7" w:rsidRPr="00F51257">
          <w:rPr>
            <w:rFonts w:eastAsia="Arial"/>
            <w:sz w:val="28"/>
            <w:szCs w:val="28"/>
          </w:rPr>
          <w:t>600 км</w:t>
        </w:r>
      </w:smartTag>
      <w:r w:rsidR="00504079">
        <w:rPr>
          <w:rFonts w:eastAsia="Arial"/>
          <w:sz w:val="28"/>
          <w:szCs w:val="28"/>
        </w:rPr>
        <w:t>, а вище 2000-</w:t>
      </w:r>
      <w:r w:rsidR="00FC37B7">
        <w:rPr>
          <w:rFonts w:eastAsia="Arial"/>
          <w:sz w:val="28"/>
          <w:szCs w:val="28"/>
        </w:rPr>
        <w:t>3</w:t>
      </w:r>
      <w:r w:rsidR="00FC37B7" w:rsidRPr="00F51257">
        <w:rPr>
          <w:rFonts w:eastAsia="Arial"/>
          <w:sz w:val="28"/>
          <w:szCs w:val="28"/>
        </w:rPr>
        <w:t>000 км переважає водень.</w:t>
      </w:r>
    </w:p>
    <w:p w:rsidR="00603759" w:rsidRPr="00F53C32" w:rsidRDefault="00603759" w:rsidP="00603759">
      <w:pPr>
        <w:pStyle w:val="a7"/>
        <w:shd w:val="clear" w:color="auto" w:fill="FFFFFF" w:themeFill="background1"/>
        <w:spacing w:before="150" w:beforeAutospacing="0" w:after="150" w:afterAutospacing="0"/>
        <w:ind w:firstLine="567"/>
        <w:jc w:val="both"/>
        <w:rPr>
          <w:sz w:val="28"/>
          <w:szCs w:val="28"/>
        </w:rPr>
      </w:pPr>
      <w:r w:rsidRPr="00F53C32">
        <w:rPr>
          <w:i/>
          <w:sz w:val="28"/>
          <w:szCs w:val="28"/>
        </w:rPr>
        <w:t>По-друге</w:t>
      </w:r>
      <w:r w:rsidRPr="00F53C32">
        <w:rPr>
          <w:sz w:val="28"/>
          <w:szCs w:val="28"/>
        </w:rPr>
        <w:t xml:space="preserve">, </w:t>
      </w:r>
      <w:r w:rsidRPr="00F53C32">
        <w:rPr>
          <w:i/>
          <w:sz w:val="28"/>
          <w:szCs w:val="28"/>
        </w:rPr>
        <w:t>зміна складу атмосфери з висотою викликається хімічними реакціями під впливом сонячної радіації</w:t>
      </w:r>
      <w:r w:rsidRPr="00F53C32">
        <w:rPr>
          <w:sz w:val="28"/>
          <w:szCs w:val="28"/>
        </w:rPr>
        <w:t xml:space="preserve"> (рис.</w:t>
      </w:r>
      <w:r w:rsidR="00443FC4">
        <w:rPr>
          <w:sz w:val="28"/>
          <w:szCs w:val="28"/>
        </w:rPr>
        <w:t xml:space="preserve"> 4.1</w:t>
      </w:r>
      <w:r w:rsidRPr="00F53C32">
        <w:rPr>
          <w:sz w:val="28"/>
          <w:szCs w:val="28"/>
        </w:rPr>
        <w:t>). Електромагнітне випромінювання Сонця і частинки високої енергії, які викидаються, бомбардують атмосферу і поглинаються нею. Поглинання енергії призводить до дисоціації та йонізації атомів і молекул.</w:t>
      </w:r>
      <w:r w:rsidR="008E29F6" w:rsidRPr="00F53C32">
        <w:rPr>
          <w:sz w:val="28"/>
          <w:szCs w:val="28"/>
        </w:rPr>
        <w:t xml:space="preserve"> Завдяки нерівномірному нагріванню сонячними променями у різних широтах, особливо між полярними і екваторіальними зонами, атмосферне повітря інтенсивно циркулює. Циркуляція повітря усереднює склад компонентів у ньому та сприяє переміщенню як водяної пари з океанів у континентальні райони, так і забруднень на великі відстані.</w:t>
      </w:r>
    </w:p>
    <w:p w:rsidR="008E29F6"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t xml:space="preserve">Тривалість перебування домішок в атмосфері, їх «час життя», залежить від їх хімічної активності, розчинності у воді, розмірів (для аерозолів). </w:t>
      </w:r>
    </w:p>
    <w:p w:rsidR="00603759"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t>Речовини, що мають ве</w:t>
      </w:r>
      <w:r w:rsidR="008E29F6" w:rsidRPr="00F53C32">
        <w:rPr>
          <w:sz w:val="28"/>
          <w:szCs w:val="28"/>
        </w:rPr>
        <w:t>ликий «час життя», добре переміщ</w:t>
      </w:r>
      <w:r w:rsidRPr="00F53C32">
        <w:rPr>
          <w:sz w:val="28"/>
          <w:szCs w:val="28"/>
        </w:rPr>
        <w:t>уються в атмосфері, й таким чином можна очікувати високу постійність їх концентрацій по всій земній кулі. Якщо ж у речовини тривалість перебу</w:t>
      </w:r>
      <w:r w:rsidR="008B3B2D">
        <w:rPr>
          <w:sz w:val="28"/>
          <w:szCs w:val="28"/>
        </w:rPr>
        <w:t>вання в атмосфері мала, висока й</w:t>
      </w:r>
      <w:r w:rsidRPr="00F53C32">
        <w:rPr>
          <w:sz w:val="28"/>
          <w:szCs w:val="28"/>
        </w:rPr>
        <w:t xml:space="preserve">мовірність її локальних виявлень. Гази з коротким часом перебування в атмосфері легко поглинаються рослинами, твердими речовинами, водою. Але найбільш частою причиною нетривалого перебування домішок в атмосфері </w:t>
      </w:r>
      <w:r w:rsidR="008B3B2D">
        <w:rPr>
          <w:sz w:val="28"/>
          <w:szCs w:val="28"/>
        </w:rPr>
        <w:t>є протікання хімічних реакцій. Б</w:t>
      </w:r>
      <w:r w:rsidRPr="00F53C32">
        <w:rPr>
          <w:sz w:val="28"/>
          <w:szCs w:val="28"/>
        </w:rPr>
        <w:t>ільшість частинок, що утворюються в результаті реакцій, швидко видаляються з атмосфери з дощами й тому мають «час життя» близький до тривалості перебування атмосферної вологи. Водяна пара в атмосфері, як і розчинені в ній гази й аерозолі, характеризуються «часом життя» в атмосфері біля 10 діб. Домішки з великим «часом життя» можуть накопичуватися в відносно високих концентраціях в порівнянні з тими, тривалість перебування яких менше. Але навіть якщо домішки з коротким «часом життя» швидко виводяться з атмосфери, їх висока реакційна спроможність може призвести до накопичення продуктів реакції – вторинних забруднювачів.</w:t>
      </w:r>
    </w:p>
    <w:p w:rsidR="00603759"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lastRenderedPageBreak/>
        <w:t xml:space="preserve">Атмосфера поблизу поверхні Землі, як тропосфера, так і стратосфера, містять не тільки гази, а й дрібнодисперсні рідкі і тверді частинки у зваженому стані – </w:t>
      </w:r>
      <w:r w:rsidRPr="00F53C32">
        <w:rPr>
          <w:i/>
          <w:sz w:val="28"/>
          <w:szCs w:val="28"/>
        </w:rPr>
        <w:t>аерозолі</w:t>
      </w:r>
      <w:r w:rsidRPr="00F53C32">
        <w:rPr>
          <w:sz w:val="28"/>
          <w:szCs w:val="28"/>
        </w:rPr>
        <w:t>. В аерозолях міс</w:t>
      </w:r>
      <w:r w:rsidR="000E3179" w:rsidRPr="00F53C32">
        <w:rPr>
          <w:sz w:val="28"/>
          <w:szCs w:val="28"/>
        </w:rPr>
        <w:t>титься основна маса хімічних інґ</w:t>
      </w:r>
      <w:r w:rsidRPr="00F53C32">
        <w:rPr>
          <w:sz w:val="28"/>
          <w:szCs w:val="28"/>
        </w:rPr>
        <w:t>редієнтів, які випадають на поверхню Землі з атмосферними опадами або в результаті процесів седиментації. Характерною властивістю аерозольних систем є їх нестійкість. Седиментація, випаровування, конденсація, електромагнітні поля, броунівський рух – ці різноманітні фізичні фактори можуть призвести до змін в аеродисперсній системі. В свою чергу, прояв кожного з цих факторів залежить від властивостей самих аерозолів.</w:t>
      </w:r>
    </w:p>
    <w:p w:rsidR="000E3179"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t xml:space="preserve">Поведінка аерозолів в повітряному потоці визначається </w:t>
      </w:r>
      <w:r w:rsidRPr="00F53C32">
        <w:rPr>
          <w:i/>
          <w:sz w:val="28"/>
          <w:szCs w:val="28"/>
        </w:rPr>
        <w:t>коефіцієнтом дифузії</w:t>
      </w:r>
      <w:r w:rsidRPr="00F53C32">
        <w:rPr>
          <w:sz w:val="28"/>
          <w:szCs w:val="28"/>
        </w:rPr>
        <w:t xml:space="preserve"> та </w:t>
      </w:r>
      <w:r w:rsidRPr="00F53C32">
        <w:rPr>
          <w:i/>
          <w:sz w:val="28"/>
          <w:szCs w:val="28"/>
        </w:rPr>
        <w:t>швидкістю осадження</w:t>
      </w:r>
      <w:r w:rsidR="000E3179" w:rsidRPr="00F53C32">
        <w:rPr>
          <w:sz w:val="28"/>
          <w:szCs w:val="28"/>
        </w:rPr>
        <w:t>. В</w:t>
      </w:r>
      <w:r w:rsidRPr="00F53C32">
        <w:rPr>
          <w:sz w:val="28"/>
          <w:szCs w:val="28"/>
        </w:rPr>
        <w:t>ажливу роль у виведенні з атмосфери аерозолів, що мають густину помітно більшу за густину повітря і достатньо великі розміри (частинки з радіусом 20</w:t>
      </w:r>
      <w:r w:rsidR="000E3179" w:rsidRPr="00F53C32">
        <w:rPr>
          <w:sz w:val="28"/>
          <w:szCs w:val="28"/>
        </w:rPr>
        <w:t> </w:t>
      </w:r>
      <w:r w:rsidRPr="00F53C32">
        <w:rPr>
          <w:sz w:val="28"/>
          <w:szCs w:val="28"/>
        </w:rPr>
        <w:t xml:space="preserve">мкм і більше) відіграє гравітаційне осідання. </w:t>
      </w:r>
    </w:p>
    <w:p w:rsidR="00603759"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b/>
          <w:i/>
          <w:sz w:val="28"/>
          <w:szCs w:val="28"/>
        </w:rPr>
        <w:t>Швидкість гравітаційного осідання </w:t>
      </w:r>
      <w:r w:rsidRPr="00F53C32">
        <w:rPr>
          <w:b/>
          <w:i/>
          <w:iCs/>
          <w:sz w:val="28"/>
          <w:szCs w:val="28"/>
        </w:rPr>
        <w:t>w</w:t>
      </w:r>
      <w:r w:rsidRPr="00F53C32">
        <w:rPr>
          <w:b/>
          <w:i/>
          <w:iCs/>
          <w:sz w:val="28"/>
          <w:szCs w:val="28"/>
          <w:vertAlign w:val="subscript"/>
        </w:rPr>
        <w:t>a</w:t>
      </w:r>
      <w:r w:rsidR="000E3179" w:rsidRPr="00F53C32">
        <w:rPr>
          <w:b/>
          <w:i/>
          <w:sz w:val="28"/>
          <w:szCs w:val="28"/>
        </w:rPr>
        <w:t xml:space="preserve"> </w:t>
      </w:r>
      <w:r w:rsidRPr="00F53C32">
        <w:rPr>
          <w:sz w:val="28"/>
          <w:szCs w:val="28"/>
        </w:rPr>
        <w:t>визначається співвідношенням сил гравітаційного тяжіння й аеродинамічно</w:t>
      </w:r>
      <w:r w:rsidR="000E3179" w:rsidRPr="00F53C32">
        <w:rPr>
          <w:sz w:val="28"/>
          <w:szCs w:val="28"/>
        </w:rPr>
        <w:t>го опору для даної частинки. За визначеного ступеня</w:t>
      </w:r>
      <w:r w:rsidRPr="00F53C32">
        <w:rPr>
          <w:sz w:val="28"/>
          <w:szCs w:val="28"/>
        </w:rPr>
        <w:t xml:space="preserve"> в’язкості середовища аерозолі осідають із швидкістю, яка описується рівнянням Стокса:</w:t>
      </w:r>
    </w:p>
    <w:p w:rsidR="00603759" w:rsidRPr="00F53C32" w:rsidRDefault="000E3179" w:rsidP="000E3179">
      <w:pPr>
        <w:pStyle w:val="a7"/>
        <w:shd w:val="clear" w:color="auto" w:fill="FFFFFF" w:themeFill="background1"/>
        <w:spacing w:before="0" w:beforeAutospacing="0" w:after="0" w:afterAutospacing="0"/>
        <w:ind w:right="147" w:firstLine="567"/>
        <w:jc w:val="right"/>
        <w:rPr>
          <w:sz w:val="28"/>
          <w:szCs w:val="28"/>
        </w:rPr>
      </w:pPr>
      <w:r w:rsidRPr="00F53C32">
        <w:rPr>
          <w:sz w:val="28"/>
          <w:szCs w:val="28"/>
        </w:rPr>
        <w:t xml:space="preserve">  </w:t>
      </w:r>
      <m:oMath>
        <m:sSub>
          <m:sSubPr>
            <m:ctrlPr>
              <w:rPr>
                <w:rFonts w:ascii="Cambria Math" w:hAnsi="Cambria Math"/>
                <w:i/>
                <w:sz w:val="32"/>
                <w:szCs w:val="32"/>
              </w:rPr>
            </m:ctrlPr>
          </m:sSubPr>
          <m:e>
            <m:r>
              <w:rPr>
                <w:rFonts w:ascii="Cambria Math" w:hAnsi="Cambria Math"/>
                <w:sz w:val="32"/>
                <w:szCs w:val="32"/>
              </w:rPr>
              <m:t>ω</m:t>
            </m:r>
          </m:e>
          <m:sub>
            <m:r>
              <w:rPr>
                <w:rFonts w:ascii="Cambria Math" w:hAnsi="Cambria Math"/>
                <w:sz w:val="32"/>
                <w:szCs w:val="32"/>
              </w:rPr>
              <m:t>a</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2g</m:t>
            </m:r>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ρ</m:t>
                    </m:r>
                  </m:e>
                  <m:sub>
                    <m:r>
                      <w:rPr>
                        <w:rFonts w:ascii="Cambria Math" w:hAnsi="Cambria Math"/>
                        <w:sz w:val="32"/>
                        <w:szCs w:val="32"/>
                      </w:rPr>
                      <m:t>n</m:t>
                    </m:r>
                  </m:sub>
                </m:sSub>
                <m:r>
                  <w:rPr>
                    <w:rFonts w:ascii="Cambria Math" w:hAnsi="Cambria Math"/>
                    <w:sz w:val="32"/>
                    <w:szCs w:val="32"/>
                  </w:rPr>
                  <m:t>-ρ</m:t>
                </m:r>
              </m:e>
            </m:d>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r</m:t>
                </m:r>
              </m:e>
              <m:sup>
                <m:r>
                  <w:rPr>
                    <w:rFonts w:ascii="Cambria Math" w:hAnsi="Cambria Math"/>
                    <w:sz w:val="32"/>
                    <w:szCs w:val="32"/>
                  </w:rPr>
                  <m:t>2</m:t>
                </m:r>
              </m:sup>
            </m:sSup>
          </m:num>
          <m:den>
            <m:r>
              <w:rPr>
                <w:rFonts w:ascii="Cambria Math" w:hAnsi="Cambria Math"/>
                <w:sz w:val="32"/>
                <w:szCs w:val="32"/>
              </w:rPr>
              <m:t>9∙η</m:t>
            </m:r>
          </m:den>
        </m:f>
      </m:oMath>
      <w:r w:rsidRPr="00F53C32">
        <w:rPr>
          <w:sz w:val="28"/>
          <w:szCs w:val="28"/>
        </w:rPr>
        <w:t xml:space="preserve">            </w:t>
      </w:r>
      <w:r w:rsidR="00EA4202" w:rsidRPr="00F53C32">
        <w:rPr>
          <w:sz w:val="28"/>
          <w:szCs w:val="28"/>
          <w:lang w:val="ru-RU"/>
        </w:rPr>
        <w:t xml:space="preserve">          </w:t>
      </w:r>
      <w:r w:rsidRPr="00F53C32">
        <w:rPr>
          <w:sz w:val="28"/>
          <w:szCs w:val="28"/>
        </w:rPr>
        <w:t xml:space="preserve">                        </w:t>
      </w:r>
      <w:r w:rsidR="00EA4202" w:rsidRPr="00F53C32">
        <w:rPr>
          <w:sz w:val="28"/>
          <w:szCs w:val="28"/>
        </w:rPr>
        <w:t>(4</w:t>
      </w:r>
      <w:r w:rsidR="00F53C32">
        <w:rPr>
          <w:sz w:val="28"/>
          <w:szCs w:val="28"/>
        </w:rPr>
        <w:t>.2</w:t>
      </w:r>
      <w:r w:rsidR="00603759" w:rsidRPr="00F53C32">
        <w:rPr>
          <w:sz w:val="28"/>
          <w:szCs w:val="28"/>
        </w:rPr>
        <w:t>)</w:t>
      </w:r>
    </w:p>
    <w:p w:rsidR="00EA4202" w:rsidRPr="00F53C32" w:rsidRDefault="00EA4202" w:rsidP="00EA4202">
      <w:pPr>
        <w:pStyle w:val="a7"/>
        <w:shd w:val="clear" w:color="auto" w:fill="FFFFFF" w:themeFill="background1"/>
        <w:spacing w:before="0" w:beforeAutospacing="0" w:after="0" w:afterAutospacing="0"/>
        <w:ind w:right="147"/>
        <w:jc w:val="both"/>
        <w:rPr>
          <w:sz w:val="28"/>
          <w:szCs w:val="28"/>
        </w:rPr>
      </w:pPr>
      <w:r w:rsidRPr="00F53C32">
        <w:rPr>
          <w:sz w:val="28"/>
          <w:szCs w:val="28"/>
        </w:rPr>
        <w:t>де ω</w:t>
      </w:r>
      <w:r w:rsidRPr="00F53C32">
        <w:rPr>
          <w:i/>
          <w:sz w:val="28"/>
          <w:szCs w:val="28"/>
          <w:vertAlign w:val="subscript"/>
          <w:lang w:val="en-US"/>
        </w:rPr>
        <w:t>a</w:t>
      </w:r>
      <w:r w:rsidRPr="00F53C32">
        <w:rPr>
          <w:sz w:val="28"/>
          <w:szCs w:val="28"/>
        </w:rPr>
        <w:t> ‒</w:t>
      </w:r>
      <w:r w:rsidR="00603759" w:rsidRPr="00F53C32">
        <w:rPr>
          <w:sz w:val="28"/>
          <w:szCs w:val="28"/>
        </w:rPr>
        <w:t xml:space="preserve"> вертикальна швидкість прямування частинки; </w:t>
      </w:r>
    </w:p>
    <w:p w:rsidR="00EA4202" w:rsidRPr="00F53C32" w:rsidRDefault="00EA4202" w:rsidP="00EA4202">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w:t>
      </w:r>
      <w:r w:rsidRPr="00F53C32">
        <w:rPr>
          <w:sz w:val="28"/>
          <w:szCs w:val="28"/>
        </w:rPr>
        <w:t>g ‒</w:t>
      </w:r>
      <w:r w:rsidR="00603759" w:rsidRPr="00F53C32">
        <w:rPr>
          <w:sz w:val="28"/>
          <w:szCs w:val="28"/>
        </w:rPr>
        <w:t xml:space="preserve"> прискорення сили тяжіння; </w:t>
      </w:r>
    </w:p>
    <w:p w:rsidR="00F8658C" w:rsidRPr="00F53C32" w:rsidRDefault="00EA4202" w:rsidP="00EA4202">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w:t>
      </w:r>
      <w:r w:rsidR="00F8658C" w:rsidRPr="00F53C32">
        <w:rPr>
          <w:sz w:val="28"/>
          <w:szCs w:val="28"/>
        </w:rPr>
        <w:t>ρ</w:t>
      </w:r>
      <w:r w:rsidR="00603759" w:rsidRPr="00F53C32">
        <w:rPr>
          <w:sz w:val="28"/>
          <w:szCs w:val="28"/>
          <w:vertAlign w:val="subscript"/>
        </w:rPr>
        <w:t>п</w:t>
      </w:r>
      <w:r w:rsidR="00603759" w:rsidRPr="00F53C32">
        <w:rPr>
          <w:sz w:val="28"/>
          <w:szCs w:val="28"/>
        </w:rPr>
        <w:t xml:space="preserve"> – густина повітря; </w:t>
      </w:r>
    </w:p>
    <w:p w:rsidR="00F8658C" w:rsidRPr="00F53C32" w:rsidRDefault="00F8658C" w:rsidP="00EA4202">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ρ</w:t>
      </w:r>
      <w:r w:rsidRPr="00F53C32">
        <w:rPr>
          <w:sz w:val="28"/>
          <w:szCs w:val="28"/>
        </w:rPr>
        <w:t xml:space="preserve"> ‒</w:t>
      </w:r>
      <w:r w:rsidR="00603759" w:rsidRPr="00F53C32">
        <w:rPr>
          <w:sz w:val="28"/>
          <w:szCs w:val="28"/>
        </w:rPr>
        <w:t xml:space="preserve"> густина частинки; </w:t>
      </w:r>
    </w:p>
    <w:p w:rsidR="00F8658C" w:rsidRPr="00F53C32" w:rsidRDefault="00F8658C" w:rsidP="00EA4202">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w:t>
      </w:r>
      <w:r w:rsidRPr="00F53C32">
        <w:rPr>
          <w:sz w:val="28"/>
          <w:szCs w:val="28"/>
        </w:rPr>
        <w:t xml:space="preserve">r ‒ радіус частинки; </w:t>
      </w:r>
    </w:p>
    <w:p w:rsidR="00603759" w:rsidRPr="00F53C32" w:rsidRDefault="00F8658C" w:rsidP="00EA4202">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w:t>
      </w:r>
      <w:r w:rsidRPr="00F53C32">
        <w:rPr>
          <w:sz w:val="28"/>
          <w:szCs w:val="28"/>
        </w:rPr>
        <w:t>η ‒</w:t>
      </w:r>
      <w:r w:rsidR="00603759" w:rsidRPr="00F53C32">
        <w:rPr>
          <w:sz w:val="28"/>
          <w:szCs w:val="28"/>
        </w:rPr>
        <w:t xml:space="preserve"> в’язкість середовища.</w:t>
      </w:r>
    </w:p>
    <w:p w:rsidR="00603759"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t>Для аерозолів з радіусом менше 5</w:t>
      </w:r>
      <w:r w:rsidR="00F8658C" w:rsidRPr="00F53C32">
        <w:rPr>
          <w:sz w:val="28"/>
          <w:szCs w:val="28"/>
          <w:lang w:val="en-US"/>
        </w:rPr>
        <w:t> </w:t>
      </w:r>
      <w:r w:rsidRPr="00F53C32">
        <w:rPr>
          <w:sz w:val="28"/>
          <w:szCs w:val="28"/>
        </w:rPr>
        <w:t>мкм процесами седиментації можна знехтувати. Найбільш діюча трансформація таких домішок відбувається при включенні їх у процеси хмаро- і туманоутворення в якості ядер конденсації, а також при поглинанні їх опадами в хмарах і під ними.</w:t>
      </w:r>
    </w:p>
    <w:p w:rsidR="00603759" w:rsidRPr="00F53C32" w:rsidRDefault="00603759" w:rsidP="00603759">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t>Середній час перебування компонентів в атмосфері в умовах динамічної рівноваги можна визначити з рівняння:</w:t>
      </w:r>
    </w:p>
    <w:p w:rsidR="00603759" w:rsidRPr="00F53C32" w:rsidRDefault="00603759" w:rsidP="00F8658C">
      <w:pPr>
        <w:pStyle w:val="a7"/>
        <w:shd w:val="clear" w:color="auto" w:fill="FFFFFF" w:themeFill="background1"/>
        <w:spacing w:before="0" w:beforeAutospacing="0" w:after="0" w:afterAutospacing="0"/>
        <w:ind w:right="147" w:firstLine="567"/>
        <w:jc w:val="right"/>
        <w:rPr>
          <w:sz w:val="28"/>
          <w:szCs w:val="28"/>
        </w:rPr>
      </w:pPr>
      <w:r w:rsidRPr="00F53C32">
        <w:rPr>
          <w:sz w:val="28"/>
          <w:szCs w:val="28"/>
        </w:rPr>
        <w:t xml:space="preserve">τ = А/Q, </w:t>
      </w:r>
      <w:r w:rsidR="00F8658C" w:rsidRPr="00F53C32">
        <w:rPr>
          <w:sz w:val="28"/>
          <w:szCs w:val="28"/>
          <w:lang w:val="ru-RU"/>
        </w:rPr>
        <w:t xml:space="preserve">                                                         </w:t>
      </w:r>
      <w:r w:rsidR="00F53C32" w:rsidRPr="00F53C32">
        <w:rPr>
          <w:sz w:val="28"/>
          <w:szCs w:val="28"/>
        </w:rPr>
        <w:t>(4</w:t>
      </w:r>
      <w:r w:rsidR="00F53C32">
        <w:rPr>
          <w:sz w:val="28"/>
          <w:szCs w:val="28"/>
        </w:rPr>
        <w:t>.3</w:t>
      </w:r>
      <w:r w:rsidRPr="00F53C32">
        <w:rPr>
          <w:sz w:val="28"/>
          <w:szCs w:val="28"/>
        </w:rPr>
        <w:t>)</w:t>
      </w:r>
    </w:p>
    <w:p w:rsidR="00F8658C" w:rsidRPr="00F53C32" w:rsidRDefault="00603759" w:rsidP="00F8658C">
      <w:pPr>
        <w:pStyle w:val="a7"/>
        <w:shd w:val="clear" w:color="auto" w:fill="FFFFFF" w:themeFill="background1"/>
        <w:spacing w:before="0" w:beforeAutospacing="0" w:after="0" w:afterAutospacing="0"/>
        <w:ind w:right="147"/>
        <w:jc w:val="both"/>
        <w:rPr>
          <w:sz w:val="28"/>
          <w:szCs w:val="28"/>
        </w:rPr>
      </w:pPr>
      <w:r w:rsidRPr="00F53C32">
        <w:rPr>
          <w:sz w:val="28"/>
          <w:szCs w:val="28"/>
        </w:rPr>
        <w:t xml:space="preserve">де τ – час перебування речовини в атмосфері, в одиницях часу; </w:t>
      </w:r>
    </w:p>
    <w:p w:rsidR="00F8658C" w:rsidRPr="00F53C32" w:rsidRDefault="00F8658C" w:rsidP="00F8658C">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w:t>
      </w:r>
      <w:r w:rsidR="00603759" w:rsidRPr="00F53C32">
        <w:rPr>
          <w:sz w:val="28"/>
          <w:szCs w:val="28"/>
        </w:rPr>
        <w:t>А – кількість речовини в атмосфері, в одиницях маси;</w:t>
      </w:r>
    </w:p>
    <w:p w:rsidR="00603759" w:rsidRPr="00F53C32" w:rsidRDefault="00F8658C" w:rsidP="00F8658C">
      <w:pPr>
        <w:pStyle w:val="a7"/>
        <w:shd w:val="clear" w:color="auto" w:fill="FFFFFF" w:themeFill="background1"/>
        <w:spacing w:before="0" w:beforeAutospacing="0" w:after="0" w:afterAutospacing="0"/>
        <w:ind w:right="147"/>
        <w:jc w:val="both"/>
        <w:rPr>
          <w:sz w:val="28"/>
          <w:szCs w:val="28"/>
        </w:rPr>
      </w:pPr>
      <w:r w:rsidRPr="00F53C32">
        <w:rPr>
          <w:sz w:val="28"/>
          <w:szCs w:val="28"/>
          <w:lang w:val="ru-RU"/>
        </w:rPr>
        <w:t xml:space="preserve">   </w:t>
      </w:r>
      <w:r w:rsidR="00603759" w:rsidRPr="00F53C32">
        <w:rPr>
          <w:sz w:val="28"/>
          <w:szCs w:val="28"/>
        </w:rPr>
        <w:t xml:space="preserve"> Q – швидкість надходження або виведення речовини з атмосфери, в одиницях маси на одиницю часу.</w:t>
      </w:r>
    </w:p>
    <w:p w:rsidR="00603759" w:rsidRPr="00F53C32" w:rsidRDefault="00603759" w:rsidP="0094430C">
      <w:pPr>
        <w:ind w:firstLine="708"/>
        <w:jc w:val="both"/>
        <w:rPr>
          <w:rFonts w:ascii="Times New Roman" w:eastAsia="Arial" w:hAnsi="Times New Roman"/>
          <w:sz w:val="28"/>
          <w:szCs w:val="28"/>
        </w:rPr>
      </w:pPr>
    </w:p>
    <w:p w:rsidR="00750790" w:rsidRPr="000D5938" w:rsidRDefault="00F53C32" w:rsidP="00750790">
      <w:pPr>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4.2</w:t>
      </w:r>
      <w:r w:rsidR="00750790">
        <w:rPr>
          <w:rFonts w:ascii="Times New Roman" w:eastAsia="Times New Roman" w:hAnsi="Times New Roman" w:cs="Times New Roman"/>
          <w:b/>
          <w:color w:val="000000"/>
          <w:sz w:val="28"/>
          <w:szCs w:val="28"/>
        </w:rPr>
        <w:t xml:space="preserve">. </w:t>
      </w:r>
      <w:r w:rsidR="00750790" w:rsidRPr="000D5938">
        <w:rPr>
          <w:rFonts w:ascii="Times New Roman" w:eastAsia="Times New Roman" w:hAnsi="Times New Roman" w:cs="Times New Roman"/>
          <w:b/>
          <w:color w:val="000000"/>
          <w:sz w:val="28"/>
          <w:szCs w:val="28"/>
        </w:rPr>
        <w:t>Атмосферне повітря</w:t>
      </w:r>
      <w:r w:rsidR="008F4AF1">
        <w:rPr>
          <w:rFonts w:ascii="Times New Roman" w:eastAsia="Times New Roman" w:hAnsi="Times New Roman" w:cs="Times New Roman"/>
          <w:b/>
          <w:color w:val="000000"/>
          <w:sz w:val="28"/>
          <w:szCs w:val="28"/>
        </w:rPr>
        <w:t xml:space="preserve"> та атмосферні опади</w:t>
      </w:r>
    </w:p>
    <w:p w:rsidR="00225CCC" w:rsidRDefault="00225CCC" w:rsidP="00225CCC">
      <w:pPr>
        <w:ind w:firstLine="567"/>
        <w:jc w:val="center"/>
        <w:rPr>
          <w:rFonts w:ascii="Times New Roman" w:hAnsi="Times New Roman" w:cs="Times New Roman"/>
          <w:i/>
          <w:sz w:val="28"/>
          <w:szCs w:val="28"/>
          <w:shd w:val="clear" w:color="auto" w:fill="FFFFFF"/>
        </w:rPr>
      </w:pPr>
      <w:r>
        <w:rPr>
          <w:rFonts w:ascii="Times New Roman" w:eastAsia="Times New Roman" w:hAnsi="Times New Roman" w:cs="Times New Roman"/>
          <w:b/>
          <w:color w:val="000000"/>
          <w:sz w:val="28"/>
          <w:szCs w:val="28"/>
        </w:rPr>
        <w:t xml:space="preserve">4.2.1. </w:t>
      </w:r>
      <w:r w:rsidR="00F05483">
        <w:rPr>
          <w:rFonts w:ascii="Times New Roman" w:eastAsia="Times New Roman" w:hAnsi="Times New Roman" w:cs="Times New Roman"/>
          <w:b/>
          <w:color w:val="000000"/>
          <w:sz w:val="28"/>
          <w:szCs w:val="28"/>
        </w:rPr>
        <w:t xml:space="preserve">Хімічний склад </w:t>
      </w:r>
      <w:r w:rsidR="008D3862">
        <w:rPr>
          <w:rFonts w:ascii="Times New Roman" w:eastAsia="Times New Roman" w:hAnsi="Times New Roman" w:cs="Times New Roman"/>
          <w:b/>
          <w:color w:val="000000"/>
          <w:sz w:val="28"/>
          <w:szCs w:val="28"/>
        </w:rPr>
        <w:t>а</w:t>
      </w:r>
      <w:r w:rsidR="00F05483">
        <w:rPr>
          <w:rFonts w:ascii="Times New Roman" w:eastAsia="Times New Roman" w:hAnsi="Times New Roman" w:cs="Times New Roman"/>
          <w:b/>
          <w:color w:val="000000"/>
          <w:sz w:val="28"/>
          <w:szCs w:val="28"/>
        </w:rPr>
        <w:t>тмосферного</w:t>
      </w:r>
      <w:r w:rsidRPr="000D5938">
        <w:rPr>
          <w:rFonts w:ascii="Times New Roman" w:eastAsia="Times New Roman" w:hAnsi="Times New Roman" w:cs="Times New Roman"/>
          <w:b/>
          <w:color w:val="000000"/>
          <w:sz w:val="28"/>
          <w:szCs w:val="28"/>
        </w:rPr>
        <w:t xml:space="preserve"> повітря</w:t>
      </w:r>
    </w:p>
    <w:p w:rsidR="006B2362" w:rsidRDefault="006B2362" w:rsidP="00750790">
      <w:pPr>
        <w:ind w:firstLine="567"/>
        <w:jc w:val="both"/>
        <w:rPr>
          <w:rFonts w:ascii="Times New Roman" w:hAnsi="Times New Roman" w:cs="Times New Roman"/>
          <w:sz w:val="28"/>
          <w:szCs w:val="28"/>
          <w:shd w:val="clear" w:color="auto" w:fill="FFFFFF"/>
        </w:rPr>
      </w:pPr>
      <w:r w:rsidRPr="00F53C32">
        <w:rPr>
          <w:rFonts w:ascii="Times New Roman" w:hAnsi="Times New Roman" w:cs="Times New Roman"/>
          <w:i/>
          <w:sz w:val="28"/>
          <w:szCs w:val="28"/>
          <w:shd w:val="clear" w:color="auto" w:fill="FFFFFF"/>
        </w:rPr>
        <w:t>Атмосферне повітря</w:t>
      </w:r>
      <w:r>
        <w:rPr>
          <w:rFonts w:ascii="Times New Roman" w:hAnsi="Times New Roman" w:cs="Times New Roman"/>
          <w:sz w:val="28"/>
          <w:szCs w:val="28"/>
          <w:shd w:val="clear" w:color="auto" w:fill="FFFFFF"/>
        </w:rPr>
        <w:t xml:space="preserve"> ‒</w:t>
      </w:r>
      <w:r w:rsidRPr="006B2362">
        <w:rPr>
          <w:rFonts w:ascii="Times New Roman" w:hAnsi="Times New Roman" w:cs="Times New Roman"/>
          <w:sz w:val="28"/>
          <w:szCs w:val="28"/>
          <w:shd w:val="clear" w:color="auto" w:fill="FFFFFF"/>
        </w:rPr>
        <w:t xml:space="preserve"> це механічна суміш більше 50 </w:t>
      </w:r>
      <w:r>
        <w:rPr>
          <w:rFonts w:ascii="Times New Roman" w:hAnsi="Times New Roman" w:cs="Times New Roman"/>
          <w:sz w:val="28"/>
          <w:szCs w:val="28"/>
          <w:shd w:val="clear" w:color="auto" w:fill="FFFFFF"/>
        </w:rPr>
        <w:t xml:space="preserve">різних </w:t>
      </w:r>
      <w:r w:rsidRPr="006B2362">
        <w:rPr>
          <w:rFonts w:ascii="Times New Roman" w:hAnsi="Times New Roman" w:cs="Times New Roman"/>
          <w:sz w:val="28"/>
          <w:szCs w:val="28"/>
          <w:shd w:val="clear" w:color="auto" w:fill="FFFFFF"/>
        </w:rPr>
        <w:t>газів. За вмістом можна виділити такі три основні групи складових атмосферного повітря:</w:t>
      </w:r>
    </w:p>
    <w:p w:rsidR="006B2362" w:rsidRDefault="006B2362" w:rsidP="00750790">
      <w:pPr>
        <w:ind w:firstLine="567"/>
        <w:jc w:val="both"/>
        <w:rPr>
          <w:rFonts w:ascii="Times New Roman" w:hAnsi="Times New Roman" w:cs="Times New Roman"/>
          <w:sz w:val="28"/>
          <w:szCs w:val="28"/>
          <w:shd w:val="clear" w:color="auto" w:fill="FFFFFF"/>
        </w:rPr>
      </w:pPr>
      <w:r w:rsidRPr="006B2362">
        <w:rPr>
          <w:rFonts w:ascii="Times New Roman" w:hAnsi="Times New Roman" w:cs="Times New Roman"/>
          <w:sz w:val="28"/>
          <w:szCs w:val="28"/>
          <w:shd w:val="clear" w:color="auto" w:fill="FFFFFF"/>
        </w:rPr>
        <w:t>1. Гази, які входять до складу повітря</w:t>
      </w:r>
      <w:r>
        <w:rPr>
          <w:rFonts w:ascii="Times New Roman" w:hAnsi="Times New Roman" w:cs="Times New Roman"/>
          <w:sz w:val="28"/>
          <w:szCs w:val="28"/>
          <w:shd w:val="clear" w:color="auto" w:fill="FFFFFF"/>
        </w:rPr>
        <w:t xml:space="preserve"> практично в сталих кількостях ‒</w:t>
      </w:r>
      <w:r w:rsidRPr="006B2362">
        <w:rPr>
          <w:rFonts w:ascii="Times New Roman" w:hAnsi="Times New Roman" w:cs="Times New Roman"/>
          <w:sz w:val="28"/>
          <w:szCs w:val="28"/>
          <w:shd w:val="clear" w:color="auto" w:fill="FFFFFF"/>
        </w:rPr>
        <w:t xml:space="preserve"> </w:t>
      </w:r>
      <w:r w:rsidRPr="006B2362">
        <w:rPr>
          <w:rFonts w:ascii="Times New Roman" w:hAnsi="Times New Roman" w:cs="Times New Roman"/>
          <w:i/>
          <w:sz w:val="28"/>
          <w:szCs w:val="28"/>
          <w:shd w:val="clear" w:color="auto" w:fill="FFFFFF"/>
        </w:rPr>
        <w:t>основні гази</w:t>
      </w:r>
      <w:r>
        <w:rPr>
          <w:rFonts w:ascii="Times New Roman" w:hAnsi="Times New Roman" w:cs="Times New Roman"/>
          <w:sz w:val="28"/>
          <w:szCs w:val="28"/>
          <w:shd w:val="clear" w:color="auto" w:fill="FFFFFF"/>
        </w:rPr>
        <w:t xml:space="preserve"> ‒</w:t>
      </w:r>
      <w:r w:rsidRPr="006B2362">
        <w:rPr>
          <w:rFonts w:ascii="Times New Roman" w:hAnsi="Times New Roman" w:cs="Times New Roman"/>
          <w:sz w:val="28"/>
          <w:szCs w:val="28"/>
          <w:shd w:val="clear" w:color="auto" w:fill="FFFFFF"/>
        </w:rPr>
        <w:t xml:space="preserve"> азот, кисень, аргон. Їх кількість є сталою.</w:t>
      </w:r>
      <w:r>
        <w:rPr>
          <w:rFonts w:ascii="Times New Roman" w:hAnsi="Times New Roman" w:cs="Times New Roman"/>
          <w:sz w:val="28"/>
          <w:szCs w:val="28"/>
          <w:shd w:val="clear" w:color="auto" w:fill="FFFFFF"/>
        </w:rPr>
        <w:t xml:space="preserve"> </w:t>
      </w:r>
    </w:p>
    <w:p w:rsidR="006B2362" w:rsidRDefault="006B2362" w:rsidP="00750790">
      <w:pPr>
        <w:ind w:firstLine="567"/>
        <w:jc w:val="both"/>
        <w:rPr>
          <w:rFonts w:ascii="Times New Roman" w:hAnsi="Times New Roman" w:cs="Times New Roman"/>
          <w:sz w:val="28"/>
          <w:szCs w:val="28"/>
          <w:shd w:val="clear" w:color="auto" w:fill="FFFFFF"/>
        </w:rPr>
      </w:pPr>
      <w:r w:rsidRPr="006B2362">
        <w:rPr>
          <w:rFonts w:ascii="Times New Roman" w:hAnsi="Times New Roman" w:cs="Times New Roman"/>
          <w:sz w:val="28"/>
          <w:szCs w:val="28"/>
          <w:shd w:val="clear" w:color="auto" w:fill="FFFFFF"/>
        </w:rPr>
        <w:lastRenderedPageBreak/>
        <w:t>2. Гази, які завжди присутні в атмосферному по</w:t>
      </w:r>
      <w:r>
        <w:rPr>
          <w:rFonts w:ascii="Times New Roman" w:hAnsi="Times New Roman" w:cs="Times New Roman"/>
          <w:sz w:val="28"/>
          <w:szCs w:val="28"/>
          <w:shd w:val="clear" w:color="auto" w:fill="FFFFFF"/>
        </w:rPr>
        <w:t>вітрі, але кількість їх змінна ‒</w:t>
      </w:r>
      <w:r w:rsidRPr="006B2362">
        <w:rPr>
          <w:rFonts w:ascii="Times New Roman" w:hAnsi="Times New Roman" w:cs="Times New Roman"/>
          <w:sz w:val="28"/>
          <w:szCs w:val="28"/>
          <w:shd w:val="clear" w:color="auto" w:fill="FFFFFF"/>
        </w:rPr>
        <w:t xml:space="preserve"> водяна пара, озон, вуглекислий газ, метан, ам</w:t>
      </w:r>
      <w:r>
        <w:rPr>
          <w:rFonts w:ascii="Times New Roman" w:hAnsi="Times New Roman" w:cs="Times New Roman"/>
          <w:sz w:val="28"/>
          <w:szCs w:val="28"/>
          <w:shd w:val="clear" w:color="auto" w:fill="FFFFFF"/>
        </w:rPr>
        <w:t>он</w:t>
      </w:r>
      <w:r w:rsidRPr="006B2362">
        <w:rPr>
          <w:rFonts w:ascii="Times New Roman" w:hAnsi="Times New Roman" w:cs="Times New Roman"/>
          <w:sz w:val="28"/>
          <w:szCs w:val="28"/>
          <w:shd w:val="clear" w:color="auto" w:fill="FFFFFF"/>
        </w:rPr>
        <w:t>іак, аерозолі.</w:t>
      </w:r>
    </w:p>
    <w:p w:rsidR="006B2362" w:rsidRDefault="006B2362" w:rsidP="00750790">
      <w:pPr>
        <w:ind w:firstLine="567"/>
        <w:jc w:val="both"/>
        <w:rPr>
          <w:rFonts w:ascii="Times New Roman" w:hAnsi="Times New Roman" w:cs="Times New Roman"/>
          <w:sz w:val="28"/>
          <w:szCs w:val="28"/>
          <w:shd w:val="clear" w:color="auto" w:fill="FFFFFF"/>
        </w:rPr>
      </w:pPr>
      <w:r w:rsidRPr="006B2362">
        <w:rPr>
          <w:rFonts w:ascii="Times New Roman" w:hAnsi="Times New Roman" w:cs="Times New Roman"/>
          <w:sz w:val="28"/>
          <w:szCs w:val="28"/>
          <w:shd w:val="clear" w:color="auto" w:fill="FFFFFF"/>
        </w:rPr>
        <w:t xml:space="preserve">3. Гази та інші речовини, які можуть бути присутні в атмосферному повітрі </w:t>
      </w:r>
      <w:r w:rsidRPr="0016709E">
        <w:rPr>
          <w:rFonts w:ascii="Times New Roman" w:eastAsia="Times New Roman" w:hAnsi="Times New Roman" w:cs="Times New Roman"/>
          <w:color w:val="000000"/>
          <w:sz w:val="28"/>
          <w:szCs w:val="28"/>
        </w:rPr>
        <w:t>в змінних кількостях різні домішки природного походження і забруднення, що утворюються в результа</w:t>
      </w:r>
      <w:r>
        <w:rPr>
          <w:rFonts w:ascii="Times New Roman" w:eastAsia="Times New Roman" w:hAnsi="Times New Roman" w:cs="Times New Roman"/>
          <w:color w:val="000000"/>
          <w:sz w:val="28"/>
          <w:szCs w:val="28"/>
        </w:rPr>
        <w:t>ті виробничої діяльності людини</w:t>
      </w:r>
      <w:r w:rsidRPr="006B2362">
        <w:rPr>
          <w:rFonts w:ascii="Times New Roman" w:hAnsi="Times New Roman" w:cs="Times New Roman"/>
          <w:sz w:val="28"/>
          <w:szCs w:val="28"/>
          <w:shd w:val="clear" w:color="auto" w:fill="FFFFFF"/>
        </w:rPr>
        <w:t xml:space="preserve"> (викиди промислових підприємств</w:t>
      </w:r>
      <w:r>
        <w:rPr>
          <w:rFonts w:ascii="Times New Roman" w:hAnsi="Times New Roman" w:cs="Times New Roman"/>
          <w:sz w:val="28"/>
          <w:szCs w:val="28"/>
          <w:shd w:val="clear" w:color="auto" w:fill="FFFFFF"/>
        </w:rPr>
        <w:t>, вулканічні викиди, окиси сульфуру та нітроген</w:t>
      </w:r>
      <w:r w:rsidRPr="006B2362">
        <w:rPr>
          <w:rFonts w:ascii="Times New Roman" w:hAnsi="Times New Roman" w:cs="Times New Roman"/>
          <w:sz w:val="28"/>
          <w:szCs w:val="28"/>
          <w:shd w:val="clear" w:color="auto" w:fill="FFFFFF"/>
        </w:rPr>
        <w:t>у).</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Кисень (О</w:t>
      </w:r>
      <w:r w:rsidRPr="0016709E">
        <w:rPr>
          <w:rFonts w:ascii="Times New Roman" w:eastAsia="Times New Roman" w:hAnsi="Times New Roman" w:cs="Times New Roman"/>
          <w:color w:val="000000"/>
          <w:sz w:val="28"/>
          <w:szCs w:val="28"/>
          <w:vertAlign w:val="subscript"/>
        </w:rPr>
        <w:t>2</w:t>
      </w:r>
      <w:r w:rsidRPr="001670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16709E">
        <w:rPr>
          <w:rFonts w:ascii="Times New Roman" w:eastAsia="Times New Roman" w:hAnsi="Times New Roman" w:cs="Times New Roman"/>
          <w:color w:val="000000"/>
          <w:sz w:val="28"/>
          <w:szCs w:val="28"/>
        </w:rPr>
        <w:t xml:space="preserve">найважливіша для людини частина повітря. </w:t>
      </w:r>
      <w:r w:rsidRPr="0023675B">
        <w:rPr>
          <w:rFonts w:ascii="Times New Roman" w:hAnsi="Times New Roman" w:cs="Times New Roman"/>
          <w:sz w:val="28"/>
          <w:szCs w:val="28"/>
        </w:rPr>
        <w:t>У легенях кисень приєднується до гемоглобіну й утворює нестійку сполуку – оксигемоглобін, який доставляється з течією крові до кожної клітини. Там кисень поглинається клітиною і гемоглобін відновлюється. Від величини спожитого кисню залеж</w:t>
      </w:r>
      <w:r>
        <w:rPr>
          <w:rFonts w:ascii="Times New Roman" w:hAnsi="Times New Roman" w:cs="Times New Roman"/>
          <w:sz w:val="28"/>
          <w:szCs w:val="28"/>
        </w:rPr>
        <w:t>ить характер інтенсивності окисн</w:t>
      </w:r>
      <w:r w:rsidRPr="0023675B">
        <w:rPr>
          <w:rFonts w:ascii="Times New Roman" w:hAnsi="Times New Roman" w:cs="Times New Roman"/>
          <w:sz w:val="28"/>
          <w:szCs w:val="28"/>
        </w:rPr>
        <w:t>ювальних процесів у організмі. Подача збагаченого киснем повітря усуває кисневе голодування тканин організму при ряді захворювань.</w:t>
      </w:r>
      <w:r>
        <w:rPr>
          <w:rFonts w:ascii="Times New Roman" w:hAnsi="Times New Roman" w:cs="Times New Roman"/>
          <w:sz w:val="28"/>
          <w:szCs w:val="28"/>
        </w:rPr>
        <w:t xml:space="preserve"> </w:t>
      </w:r>
      <w:r w:rsidRPr="0016709E">
        <w:rPr>
          <w:rFonts w:ascii="Times New Roman" w:eastAsia="Times New Roman" w:hAnsi="Times New Roman" w:cs="Times New Roman"/>
          <w:color w:val="000000"/>
          <w:sz w:val="28"/>
          <w:szCs w:val="28"/>
        </w:rPr>
        <w:t>В атмос</w:t>
      </w:r>
      <w:r>
        <w:rPr>
          <w:rFonts w:ascii="Times New Roman" w:eastAsia="Times New Roman" w:hAnsi="Times New Roman" w:cs="Times New Roman"/>
          <w:color w:val="000000"/>
          <w:sz w:val="28"/>
          <w:szCs w:val="28"/>
        </w:rPr>
        <w:t>ферному повітрі вміст кисню становить</w:t>
      </w:r>
      <w:r w:rsidRPr="0016709E">
        <w:rPr>
          <w:rFonts w:ascii="Times New Roman" w:eastAsia="Times New Roman" w:hAnsi="Times New Roman" w:cs="Times New Roman"/>
          <w:color w:val="000000"/>
          <w:sz w:val="28"/>
          <w:szCs w:val="28"/>
        </w:rPr>
        <w:t xml:space="preserve"> 20,95%, </w:t>
      </w:r>
      <w:r>
        <w:rPr>
          <w:rFonts w:ascii="Times New Roman" w:eastAsia="Times New Roman" w:hAnsi="Times New Roman" w:cs="Times New Roman"/>
          <w:color w:val="000000"/>
          <w:sz w:val="28"/>
          <w:szCs w:val="28"/>
        </w:rPr>
        <w:t>у видихуваному людиною повітрі ‒</w:t>
      </w:r>
      <w:r w:rsidRPr="0016709E">
        <w:rPr>
          <w:rFonts w:ascii="Times New Roman" w:eastAsia="Times New Roman" w:hAnsi="Times New Roman" w:cs="Times New Roman"/>
          <w:color w:val="000000"/>
          <w:sz w:val="28"/>
          <w:szCs w:val="28"/>
        </w:rPr>
        <w:t xml:space="preserve"> 15,4-16%. Зниження його в атмосферному повітрі до 13-15% призводить до порушення фізіологічних функцій, а до 7-8% - до смертельного результату.</w:t>
      </w:r>
      <w:r>
        <w:rPr>
          <w:rFonts w:ascii="Times New Roman" w:eastAsia="Times New Roman" w:hAnsi="Times New Roman" w:cs="Times New Roman"/>
          <w:color w:val="000000"/>
          <w:sz w:val="28"/>
          <w:szCs w:val="28"/>
        </w:rPr>
        <w:t xml:space="preserve"> </w:t>
      </w:r>
    </w:p>
    <w:p w:rsidR="00750790" w:rsidRPr="0094430C"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Азот (N</w:t>
      </w:r>
      <w:r w:rsidRPr="000D5938">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w:t>
      </w:r>
      <w:r w:rsidRPr="0016709E">
        <w:rPr>
          <w:rFonts w:ascii="Times New Roman" w:eastAsia="Times New Roman" w:hAnsi="Times New Roman" w:cs="Times New Roman"/>
          <w:color w:val="000000"/>
          <w:sz w:val="28"/>
          <w:szCs w:val="28"/>
        </w:rPr>
        <w:t xml:space="preserve"> є основною складовою частиною атмосферного повітря. Вдихається та видихається людино</w:t>
      </w:r>
      <w:r>
        <w:rPr>
          <w:rFonts w:ascii="Times New Roman" w:eastAsia="Times New Roman" w:hAnsi="Times New Roman" w:cs="Times New Roman"/>
          <w:color w:val="000000"/>
          <w:sz w:val="28"/>
          <w:szCs w:val="28"/>
        </w:rPr>
        <w:t>ю повітря містить приблизно одну й ту</w:t>
      </w:r>
      <w:r w:rsidRPr="0016709E">
        <w:rPr>
          <w:rFonts w:ascii="Times New Roman" w:eastAsia="Times New Roman" w:hAnsi="Times New Roman" w:cs="Times New Roman"/>
          <w:color w:val="000000"/>
          <w:sz w:val="28"/>
          <w:szCs w:val="28"/>
        </w:rPr>
        <w:t xml:space="preserve"> ж кількість азоту - 78,97-79,2%. Біологічна роль азоту полягає, головним чином</w:t>
      </w:r>
      <w:r>
        <w:rPr>
          <w:rFonts w:ascii="Times New Roman" w:eastAsia="Times New Roman" w:hAnsi="Times New Roman" w:cs="Times New Roman"/>
          <w:color w:val="000000"/>
          <w:sz w:val="28"/>
          <w:szCs w:val="28"/>
        </w:rPr>
        <w:t>, в тому, що він є розріджувачем</w:t>
      </w:r>
      <w:r w:rsidRPr="0016709E">
        <w:rPr>
          <w:rFonts w:ascii="Times New Roman" w:eastAsia="Times New Roman" w:hAnsi="Times New Roman" w:cs="Times New Roman"/>
          <w:color w:val="000000"/>
          <w:sz w:val="28"/>
          <w:szCs w:val="28"/>
        </w:rPr>
        <w:t xml:space="preserve"> кисню, оскільки в чистому кисні життя неможливе. При збільшенні вмісту азоту до 93% настає смерть.</w:t>
      </w:r>
      <w:r w:rsidRPr="0094430C">
        <w:rPr>
          <w:rFonts w:ascii="Times New Roman" w:eastAsia="Times New Roman" w:hAnsi="Times New Roman" w:cs="Times New Roman"/>
          <w:color w:val="000000"/>
          <w:sz w:val="28"/>
          <w:szCs w:val="28"/>
        </w:rPr>
        <w:t xml:space="preserve"> </w:t>
      </w:r>
      <w:r w:rsidRPr="0094430C">
        <w:rPr>
          <w:rFonts w:ascii="Times New Roman" w:hAnsi="Times New Roman" w:cs="Times New Roman"/>
          <w:sz w:val="28"/>
          <w:szCs w:val="28"/>
        </w:rPr>
        <w:t>З рослинною їжею (особливо бобових) азот у зв’язаному виді надходить до організму тварин і бере участь в утворенні тваринних білків, а, відповідно, і білків людського організму.</w:t>
      </w:r>
    </w:p>
    <w:p w:rsidR="00750790" w:rsidRDefault="008B3B2D" w:rsidP="00750790">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w:t>
      </w:r>
      <w:r w:rsidRPr="008B3B2D">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en-US"/>
        </w:rPr>
        <w:t>IV</w:t>
      </w:r>
      <w:r w:rsidRPr="008B3B2D">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оксид</w:t>
      </w:r>
      <w:r w:rsidR="00750790" w:rsidRPr="0016709E">
        <w:rPr>
          <w:rFonts w:ascii="Times New Roman" w:eastAsia="Times New Roman" w:hAnsi="Times New Roman" w:cs="Times New Roman"/>
          <w:color w:val="000000"/>
          <w:sz w:val="28"/>
          <w:szCs w:val="28"/>
        </w:rPr>
        <w:t xml:space="preserve"> (вуглекислий газ), СО</w:t>
      </w:r>
      <w:r w:rsidR="00750790" w:rsidRPr="0016709E">
        <w:rPr>
          <w:rFonts w:ascii="Times New Roman" w:eastAsia="Times New Roman" w:hAnsi="Times New Roman" w:cs="Times New Roman"/>
          <w:color w:val="000000"/>
          <w:sz w:val="28"/>
          <w:szCs w:val="28"/>
          <w:vertAlign w:val="subscript"/>
        </w:rPr>
        <w:t>2</w:t>
      </w:r>
      <w:r w:rsidR="00750790">
        <w:rPr>
          <w:rFonts w:ascii="Times New Roman" w:eastAsia="Times New Roman" w:hAnsi="Times New Roman" w:cs="Times New Roman"/>
          <w:color w:val="000000"/>
          <w:sz w:val="28"/>
          <w:szCs w:val="28"/>
        </w:rPr>
        <w:t xml:space="preserve"> ‒</w:t>
      </w:r>
      <w:r w:rsidR="00750790" w:rsidRPr="0016709E">
        <w:rPr>
          <w:rFonts w:ascii="Times New Roman" w:eastAsia="Times New Roman" w:hAnsi="Times New Roman" w:cs="Times New Roman"/>
          <w:color w:val="000000"/>
          <w:sz w:val="28"/>
          <w:szCs w:val="28"/>
        </w:rPr>
        <w:t xml:space="preserve"> є фізіологічним регулятором дихання. Вміст у чистому повітрі становить</w:t>
      </w:r>
      <w:r>
        <w:rPr>
          <w:rFonts w:ascii="Times New Roman" w:eastAsia="Times New Roman" w:hAnsi="Times New Roman" w:cs="Times New Roman"/>
          <w:color w:val="000000"/>
          <w:sz w:val="28"/>
          <w:szCs w:val="28"/>
        </w:rPr>
        <w:t xml:space="preserve"> 0,03%, у видихуваному людиною ‒</w:t>
      </w:r>
      <w:r w:rsidR="00750790" w:rsidRPr="0016709E">
        <w:rPr>
          <w:rFonts w:ascii="Times New Roman" w:eastAsia="Times New Roman" w:hAnsi="Times New Roman" w:cs="Times New Roman"/>
          <w:color w:val="000000"/>
          <w:sz w:val="28"/>
          <w:szCs w:val="28"/>
        </w:rPr>
        <w:t xml:space="preserve"> 3%.</w:t>
      </w:r>
      <w:r w:rsidR="00750790">
        <w:rPr>
          <w:rFonts w:ascii="Times New Roman" w:eastAsia="Times New Roman" w:hAnsi="Times New Roman" w:cs="Times New Roman"/>
          <w:color w:val="000000"/>
          <w:sz w:val="28"/>
          <w:szCs w:val="28"/>
        </w:rPr>
        <w:t xml:space="preserve"> </w:t>
      </w:r>
      <w:r w:rsidR="00750790" w:rsidRPr="0016709E">
        <w:rPr>
          <w:rFonts w:ascii="Times New Roman" w:eastAsia="Times New Roman" w:hAnsi="Times New Roman" w:cs="Times New Roman"/>
          <w:color w:val="000000"/>
          <w:sz w:val="28"/>
          <w:szCs w:val="28"/>
        </w:rPr>
        <w:t>Зниження концентрації СО</w:t>
      </w:r>
      <w:r w:rsidR="00750790" w:rsidRPr="0016709E">
        <w:rPr>
          <w:rFonts w:ascii="Times New Roman" w:eastAsia="Times New Roman" w:hAnsi="Times New Roman" w:cs="Times New Roman"/>
          <w:color w:val="000000"/>
          <w:sz w:val="28"/>
          <w:szCs w:val="28"/>
          <w:vertAlign w:val="subscript"/>
        </w:rPr>
        <w:t>2</w:t>
      </w:r>
      <w:r w:rsidR="00750790" w:rsidRPr="0016709E">
        <w:rPr>
          <w:rFonts w:ascii="Times New Roman" w:eastAsia="Times New Roman" w:hAnsi="Times New Roman" w:cs="Times New Roman"/>
          <w:color w:val="000000"/>
          <w:sz w:val="28"/>
          <w:szCs w:val="28"/>
        </w:rPr>
        <w:t xml:space="preserve"> у вдихуваному повітрі не становить небезпеки, тому що необхідний рівень його в крові підтримується регуляторними механізмами за рахунок виділення при обмінних процесах.</w:t>
      </w:r>
      <w:r w:rsidR="00750790">
        <w:rPr>
          <w:rFonts w:ascii="Times New Roman" w:eastAsia="Times New Roman" w:hAnsi="Times New Roman" w:cs="Times New Roman"/>
          <w:color w:val="000000"/>
          <w:sz w:val="28"/>
          <w:szCs w:val="28"/>
        </w:rPr>
        <w:t xml:space="preserve"> </w:t>
      </w:r>
      <w:r w:rsidR="00750790" w:rsidRPr="0016709E">
        <w:rPr>
          <w:rFonts w:ascii="Times New Roman" w:eastAsia="Times New Roman" w:hAnsi="Times New Roman" w:cs="Times New Roman"/>
          <w:color w:val="000000"/>
          <w:sz w:val="28"/>
          <w:szCs w:val="28"/>
        </w:rPr>
        <w:t>Підвищення вмісту вуглекислого газу у вдихуваному повітрі до 0,2% викликає у людини порушення самопочуття, при 3-4% спостерігається збуджений стан, головний біль, шум у вухах, серцебиття, уповільнення пульсу, а при 8% виникає важке отруєння, втрата свідомості і настає смерть.</w:t>
      </w:r>
      <w:r w:rsidR="00750790">
        <w:rPr>
          <w:rFonts w:ascii="Times New Roman" w:eastAsia="Times New Roman" w:hAnsi="Times New Roman" w:cs="Times New Roman"/>
          <w:color w:val="000000"/>
          <w:sz w:val="28"/>
          <w:szCs w:val="28"/>
        </w:rPr>
        <w:t xml:space="preserve"> </w:t>
      </w:r>
      <w:r w:rsidR="00750790" w:rsidRPr="0016709E">
        <w:rPr>
          <w:rFonts w:ascii="Times New Roman" w:eastAsia="Times New Roman" w:hAnsi="Times New Roman" w:cs="Times New Roman"/>
          <w:color w:val="000000"/>
          <w:sz w:val="28"/>
          <w:szCs w:val="28"/>
        </w:rPr>
        <w:t>За останній ч</w:t>
      </w:r>
      <w:r>
        <w:rPr>
          <w:rFonts w:ascii="Times New Roman" w:eastAsia="Times New Roman" w:hAnsi="Times New Roman" w:cs="Times New Roman"/>
          <w:color w:val="000000"/>
          <w:sz w:val="28"/>
          <w:szCs w:val="28"/>
        </w:rPr>
        <w:t>ас концентрація карбон</w:t>
      </w:r>
      <w:r w:rsidRPr="008B3B2D">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en-US"/>
        </w:rPr>
        <w:t>IV</w:t>
      </w:r>
      <w:r w:rsidRPr="008B3B2D">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оксиду</w:t>
      </w:r>
      <w:r w:rsidR="00750790" w:rsidRPr="0016709E">
        <w:rPr>
          <w:rFonts w:ascii="Times New Roman" w:eastAsia="Times New Roman" w:hAnsi="Times New Roman" w:cs="Times New Roman"/>
          <w:color w:val="000000"/>
          <w:sz w:val="28"/>
          <w:szCs w:val="28"/>
        </w:rPr>
        <w:t xml:space="preserve"> в повітрі промислових міст збільшується в результаті інтенсивного забруднення повітря продуктами згоряння палива. Підвищення в атмосферному повітрі СО</w:t>
      </w:r>
      <w:r w:rsidR="00750790" w:rsidRPr="0016709E">
        <w:rPr>
          <w:rFonts w:ascii="Times New Roman" w:eastAsia="Times New Roman" w:hAnsi="Times New Roman" w:cs="Times New Roman"/>
          <w:color w:val="000000"/>
          <w:sz w:val="28"/>
          <w:szCs w:val="28"/>
          <w:vertAlign w:val="subscript"/>
        </w:rPr>
        <w:t>2</w:t>
      </w:r>
      <w:r w:rsidR="00750790" w:rsidRPr="0016709E">
        <w:rPr>
          <w:rFonts w:ascii="Times New Roman" w:eastAsia="Times New Roman" w:hAnsi="Times New Roman" w:cs="Times New Roman"/>
          <w:color w:val="000000"/>
          <w:sz w:val="28"/>
          <w:szCs w:val="28"/>
        </w:rPr>
        <w:t xml:space="preserve"> призводить до появи в містах токсичних туманів і «парниковому ефекту», </w:t>
      </w:r>
      <w:r w:rsidR="00750790">
        <w:rPr>
          <w:rFonts w:ascii="Times New Roman" w:eastAsia="Times New Roman" w:hAnsi="Times New Roman" w:cs="Times New Roman"/>
          <w:color w:val="000000"/>
          <w:sz w:val="28"/>
          <w:szCs w:val="28"/>
        </w:rPr>
        <w:t>пов’</w:t>
      </w:r>
      <w:r w:rsidR="00750790" w:rsidRPr="0016709E">
        <w:rPr>
          <w:rFonts w:ascii="Times New Roman" w:eastAsia="Times New Roman" w:hAnsi="Times New Roman" w:cs="Times New Roman"/>
          <w:color w:val="000000"/>
          <w:sz w:val="28"/>
          <w:szCs w:val="28"/>
        </w:rPr>
        <w:t>язаному з затримкою вуглекислотою теплового випромінювання землі.</w:t>
      </w:r>
      <w:r w:rsidR="00750790">
        <w:rPr>
          <w:rFonts w:ascii="Times New Roman" w:eastAsia="Times New Roman" w:hAnsi="Times New Roman" w:cs="Times New Roman"/>
          <w:color w:val="000000"/>
          <w:sz w:val="28"/>
          <w:szCs w:val="28"/>
        </w:rPr>
        <w:t xml:space="preserve"> </w:t>
      </w:r>
      <w:r w:rsidR="00750790" w:rsidRPr="0016709E">
        <w:rPr>
          <w:rFonts w:ascii="Times New Roman" w:eastAsia="Times New Roman" w:hAnsi="Times New Roman" w:cs="Times New Roman"/>
          <w:color w:val="000000"/>
          <w:sz w:val="28"/>
          <w:szCs w:val="28"/>
        </w:rPr>
        <w:t>Вміст СО</w:t>
      </w:r>
      <w:r w:rsidR="00750790" w:rsidRPr="0016709E">
        <w:rPr>
          <w:rFonts w:ascii="Times New Roman" w:eastAsia="Times New Roman" w:hAnsi="Times New Roman" w:cs="Times New Roman"/>
          <w:color w:val="000000"/>
          <w:sz w:val="28"/>
          <w:szCs w:val="28"/>
          <w:vertAlign w:val="subscript"/>
        </w:rPr>
        <w:t>2</w:t>
      </w:r>
      <w:r w:rsidR="00750790" w:rsidRPr="0016709E">
        <w:rPr>
          <w:rFonts w:ascii="Times New Roman" w:eastAsia="Times New Roman" w:hAnsi="Times New Roman" w:cs="Times New Roman"/>
          <w:color w:val="000000"/>
          <w:sz w:val="28"/>
          <w:szCs w:val="28"/>
        </w:rPr>
        <w:t xml:space="preserve"> в повітрі служить важливим гігієнічним показником, за яким судять про чистоту повітря у виробничих, житлових і громадських будівлях. Гранично допустима концентрація вуглекислоти в приміщеннях - 0,1%. Ця величина прийнята в якості розрахункової при визначенні ефективності вентиляції.</w:t>
      </w:r>
      <w:r w:rsidR="00750790">
        <w:rPr>
          <w:rFonts w:ascii="Times New Roman" w:eastAsia="Times New Roman" w:hAnsi="Times New Roman" w:cs="Times New Roman"/>
          <w:color w:val="000000"/>
          <w:sz w:val="28"/>
          <w:szCs w:val="28"/>
        </w:rPr>
        <w:t xml:space="preserve"> </w:t>
      </w:r>
      <w:r w:rsidR="00750790" w:rsidRPr="0016709E">
        <w:rPr>
          <w:rFonts w:ascii="Times New Roman" w:eastAsia="Times New Roman" w:hAnsi="Times New Roman" w:cs="Times New Roman"/>
          <w:color w:val="000000"/>
          <w:sz w:val="28"/>
          <w:szCs w:val="28"/>
        </w:rPr>
        <w:t>Підвищення вмісту СО</w:t>
      </w:r>
      <w:r w:rsidR="00750790" w:rsidRPr="0016709E">
        <w:rPr>
          <w:rFonts w:ascii="Times New Roman" w:eastAsia="Times New Roman" w:hAnsi="Times New Roman" w:cs="Times New Roman"/>
          <w:color w:val="000000"/>
          <w:sz w:val="28"/>
          <w:szCs w:val="28"/>
          <w:vertAlign w:val="subscript"/>
        </w:rPr>
        <w:t>2</w:t>
      </w:r>
      <w:r w:rsidR="00750790" w:rsidRPr="0016709E">
        <w:rPr>
          <w:rFonts w:ascii="Times New Roman" w:eastAsia="Times New Roman" w:hAnsi="Times New Roman" w:cs="Times New Roman"/>
          <w:color w:val="000000"/>
          <w:sz w:val="28"/>
          <w:szCs w:val="28"/>
        </w:rPr>
        <w:t xml:space="preserve"> понад встановленої норми свідчить про загальне погіршення санітарного стану повітр</w:t>
      </w:r>
      <w:r w:rsidR="00750790">
        <w:rPr>
          <w:rFonts w:ascii="Times New Roman" w:eastAsia="Times New Roman" w:hAnsi="Times New Roman" w:cs="Times New Roman"/>
          <w:color w:val="000000"/>
          <w:sz w:val="28"/>
          <w:szCs w:val="28"/>
        </w:rPr>
        <w:t>я, оскільки</w:t>
      </w:r>
      <w:r w:rsidR="00750790" w:rsidRPr="0016709E">
        <w:rPr>
          <w:rFonts w:ascii="Times New Roman" w:eastAsia="Times New Roman" w:hAnsi="Times New Roman" w:cs="Times New Roman"/>
          <w:color w:val="000000"/>
          <w:sz w:val="28"/>
          <w:szCs w:val="28"/>
        </w:rPr>
        <w:t xml:space="preserve"> поряд з діоксидом вуглецю можуть накопичуються інші токсичні речовини, може погіршується іонізаційний режим, зростати запиленість і мікробна забрудненість.</w:t>
      </w:r>
      <w:r w:rsidR="00750790">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lastRenderedPageBreak/>
        <w:t>Озон (О</w:t>
      </w:r>
      <w:r w:rsidRPr="0016709E">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xml:space="preserve">). </w:t>
      </w:r>
      <w:r w:rsidRPr="0016709E">
        <w:rPr>
          <w:rFonts w:ascii="Times New Roman" w:eastAsia="Times New Roman" w:hAnsi="Times New Roman" w:cs="Times New Roman"/>
          <w:color w:val="000000"/>
          <w:sz w:val="28"/>
          <w:szCs w:val="28"/>
        </w:rPr>
        <w:t>У приземних шарах атмосфери мі</w:t>
      </w:r>
      <w:r w:rsidR="008B3B2D">
        <w:rPr>
          <w:rFonts w:ascii="Times New Roman" w:eastAsia="Times New Roman" w:hAnsi="Times New Roman" w:cs="Times New Roman"/>
          <w:color w:val="000000"/>
          <w:sz w:val="28"/>
          <w:szCs w:val="28"/>
        </w:rPr>
        <w:t>ститься мізерно мала</w:t>
      </w:r>
      <w:r w:rsidRPr="0016709E">
        <w:rPr>
          <w:rFonts w:ascii="Times New Roman" w:eastAsia="Times New Roman" w:hAnsi="Times New Roman" w:cs="Times New Roman"/>
          <w:color w:val="000000"/>
          <w:sz w:val="28"/>
          <w:szCs w:val="28"/>
        </w:rPr>
        <w:t xml:space="preserve"> кількість </w:t>
      </w:r>
      <w:r w:rsidR="008B3B2D">
        <w:rPr>
          <w:rFonts w:ascii="Times New Roman" w:eastAsia="Times New Roman" w:hAnsi="Times New Roman" w:cs="Times New Roman"/>
          <w:color w:val="000000"/>
          <w:sz w:val="28"/>
          <w:szCs w:val="28"/>
        </w:rPr>
        <w:t>озону ‒</w:t>
      </w:r>
      <w:r>
        <w:rPr>
          <w:rFonts w:ascii="Times New Roman" w:eastAsia="Times New Roman" w:hAnsi="Times New Roman" w:cs="Times New Roman"/>
          <w:color w:val="000000"/>
          <w:sz w:val="28"/>
          <w:szCs w:val="28"/>
        </w:rPr>
        <w:t xml:space="preserve"> не більше 0,000001 мг/</w:t>
      </w:r>
      <w:r w:rsidRPr="0016709E">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rPr>
        <w:t xml:space="preserve"> </w:t>
      </w:r>
      <w:r w:rsidRPr="0016709E">
        <w:rPr>
          <w:rFonts w:ascii="Times New Roman" w:eastAsia="Times New Roman" w:hAnsi="Times New Roman" w:cs="Times New Roman"/>
          <w:color w:val="000000"/>
          <w:sz w:val="28"/>
          <w:szCs w:val="28"/>
        </w:rPr>
        <w:t xml:space="preserve">Озон захищає живі організми землі від згубної дії короткохвильового ультрафіолетової радіації і одночасно поглинає довгохвильову інфрачервону радіацію, що випливала з Землі, оберігаючи її від надмірного охолодження. Озон </w:t>
      </w:r>
      <w:r w:rsidR="00231CF3">
        <w:rPr>
          <w:rFonts w:ascii="Times New Roman" w:eastAsia="Times New Roman" w:hAnsi="Times New Roman" w:cs="Times New Roman"/>
          <w:color w:val="000000"/>
          <w:sz w:val="28"/>
          <w:szCs w:val="28"/>
        </w:rPr>
        <w:t>володіє окисними властиво</w:t>
      </w:r>
      <w:r w:rsidRPr="0016709E">
        <w:rPr>
          <w:rFonts w:ascii="Times New Roman" w:eastAsia="Times New Roman" w:hAnsi="Times New Roman" w:cs="Times New Roman"/>
          <w:color w:val="000000"/>
          <w:sz w:val="28"/>
          <w:szCs w:val="28"/>
        </w:rPr>
        <w:t>стями, тому в забрудненому повітрі міст його концентрація нижче, ніж у сільській місцевості. У зв'язку з цим озон вважався показником чистоти повітря. Проте останнім часом встановлено, що озон утворюється в результаті фотохімічних реакцій при формуванні смогу, тому виявлення озону в атмосферному повітрі великих міст вважають показником його забруднення.</w:t>
      </w:r>
    </w:p>
    <w:p w:rsidR="00750790" w:rsidRDefault="00822807" w:rsidP="00750790">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Інертні гази ‒</w:t>
      </w:r>
      <w:r w:rsidR="00750790" w:rsidRPr="0016709E">
        <w:rPr>
          <w:rFonts w:ascii="Times New Roman" w:eastAsia="Times New Roman" w:hAnsi="Times New Roman" w:cs="Times New Roman"/>
          <w:color w:val="000000"/>
          <w:sz w:val="28"/>
          <w:szCs w:val="28"/>
        </w:rPr>
        <w:t xml:space="preserve"> не мають вираженого гігієнічного та фізіологічного значення.</w:t>
      </w:r>
      <w:r w:rsidR="00750790">
        <w:rPr>
          <w:rFonts w:ascii="Times New Roman" w:eastAsia="Times New Roman" w:hAnsi="Times New Roman" w:cs="Times New Roman"/>
          <w:color w:val="000000"/>
          <w:sz w:val="28"/>
          <w:szCs w:val="28"/>
        </w:rPr>
        <w:t xml:space="preserve"> </w:t>
      </w:r>
    </w:p>
    <w:p w:rsidR="00F53C32" w:rsidRDefault="00F53C32" w:rsidP="00F53C32">
      <w:pPr>
        <w:ind w:firstLine="567"/>
        <w:jc w:val="both"/>
        <w:rPr>
          <w:rFonts w:ascii="Times New Roman" w:hAnsi="Times New Roman" w:cs="Times New Roman"/>
          <w:sz w:val="28"/>
          <w:szCs w:val="28"/>
          <w:shd w:val="clear" w:color="auto" w:fill="FFFFFF"/>
        </w:rPr>
      </w:pPr>
      <w:r w:rsidRPr="006B2362">
        <w:rPr>
          <w:rFonts w:ascii="Times New Roman" w:hAnsi="Times New Roman" w:cs="Times New Roman"/>
          <w:sz w:val="28"/>
          <w:szCs w:val="28"/>
          <w:shd w:val="clear" w:color="auto" w:fill="FFFFFF"/>
        </w:rPr>
        <w:t>Сучасний хімічний склад атмосфери встановився близько 500 млн років тому назад. На сьогодні хімічний склад сухого атмосферного повітря залишається практично незмінним на всій з</w:t>
      </w:r>
      <w:r>
        <w:rPr>
          <w:rFonts w:ascii="Times New Roman" w:hAnsi="Times New Roman" w:cs="Times New Roman"/>
          <w:sz w:val="28"/>
          <w:szCs w:val="28"/>
          <w:shd w:val="clear" w:color="auto" w:fill="FFFFFF"/>
        </w:rPr>
        <w:t>емній кулі до висот 95-100 км. У зв’</w:t>
      </w:r>
      <w:r w:rsidRPr="006B2362">
        <w:rPr>
          <w:rFonts w:ascii="Times New Roman" w:hAnsi="Times New Roman" w:cs="Times New Roman"/>
          <w:sz w:val="28"/>
          <w:szCs w:val="28"/>
          <w:shd w:val="clear" w:color="auto" w:fill="FFFFFF"/>
        </w:rPr>
        <w:t xml:space="preserve">язку з цим, нижній 100-кілометровий шар атмосфери називають </w:t>
      </w:r>
      <w:r w:rsidRPr="006B2362">
        <w:rPr>
          <w:rFonts w:ascii="Times New Roman" w:hAnsi="Times New Roman" w:cs="Times New Roman"/>
          <w:i/>
          <w:sz w:val="28"/>
          <w:szCs w:val="28"/>
          <w:shd w:val="clear" w:color="auto" w:fill="FFFFFF"/>
        </w:rPr>
        <w:t>гомосферою</w:t>
      </w:r>
      <w:r w:rsidRPr="006B2362">
        <w:rPr>
          <w:rFonts w:ascii="Times New Roman" w:hAnsi="Times New Roman" w:cs="Times New Roman"/>
          <w:sz w:val="28"/>
          <w:szCs w:val="28"/>
          <w:shd w:val="clear" w:color="auto" w:fill="FFFFFF"/>
        </w:rPr>
        <w:t xml:space="preserve">. </w:t>
      </w:r>
      <w:r w:rsidRPr="008B3B2D">
        <w:rPr>
          <w:rFonts w:ascii="Times New Roman" w:hAnsi="Times New Roman" w:cs="Times New Roman"/>
          <w:i/>
          <w:sz w:val="28"/>
          <w:szCs w:val="28"/>
          <w:shd w:val="clear" w:color="auto" w:fill="FFFFFF"/>
        </w:rPr>
        <w:t>Однорідність хімічного складу забезпечується</w:t>
      </w:r>
      <w:r w:rsidRPr="006B2362">
        <w:rPr>
          <w:rFonts w:ascii="Times New Roman" w:hAnsi="Times New Roman" w:cs="Times New Roman"/>
          <w:sz w:val="28"/>
          <w:szCs w:val="28"/>
          <w:shd w:val="clear" w:color="auto" w:fill="FFFFFF"/>
        </w:rPr>
        <w:t xml:space="preserve"> інтенсивним його переміщуванням, що здійснюється турбулентними рухами, впорядкованими вертикальними рухами та крупно</w:t>
      </w:r>
      <w:r w:rsidR="00E51447">
        <w:rPr>
          <w:rFonts w:ascii="Times New Roman" w:hAnsi="Times New Roman" w:cs="Times New Roman"/>
          <w:sz w:val="28"/>
          <w:szCs w:val="28"/>
          <w:shd w:val="clear" w:color="auto" w:fill="FFFFFF"/>
        </w:rPr>
        <w:t>-</w:t>
      </w:r>
      <w:r w:rsidRPr="006B2362">
        <w:rPr>
          <w:rFonts w:ascii="Times New Roman" w:hAnsi="Times New Roman" w:cs="Times New Roman"/>
          <w:sz w:val="28"/>
          <w:szCs w:val="28"/>
          <w:shd w:val="clear" w:color="auto" w:fill="FFFFFF"/>
        </w:rPr>
        <w:t>масштабними горизонтальними перемішуваннями.</w:t>
      </w:r>
      <w:r>
        <w:rPr>
          <w:rFonts w:ascii="Times New Roman" w:hAnsi="Times New Roman" w:cs="Times New Roman"/>
          <w:sz w:val="28"/>
          <w:szCs w:val="28"/>
          <w:shd w:val="clear" w:color="auto" w:fill="FFFFFF"/>
        </w:rPr>
        <w:t xml:space="preserve"> </w:t>
      </w:r>
    </w:p>
    <w:p w:rsidR="00F05483" w:rsidRPr="00F05483" w:rsidRDefault="00F05483" w:rsidP="00F05483">
      <w:pPr>
        <w:ind w:firstLine="567"/>
        <w:jc w:val="center"/>
        <w:rPr>
          <w:rFonts w:ascii="Times New Roman" w:hAnsi="Times New Roman" w:cs="Times New Roman"/>
          <w:b/>
          <w:sz w:val="28"/>
          <w:szCs w:val="28"/>
          <w:shd w:val="clear" w:color="auto" w:fill="FFFFFF"/>
        </w:rPr>
      </w:pPr>
      <w:r w:rsidRPr="00F05483">
        <w:rPr>
          <w:rFonts w:ascii="Times New Roman" w:hAnsi="Times New Roman" w:cs="Times New Roman"/>
          <w:b/>
          <w:sz w:val="28"/>
          <w:szCs w:val="28"/>
          <w:shd w:val="clear" w:color="auto" w:fill="FFFFFF"/>
        </w:rPr>
        <w:t xml:space="preserve">4.2.2. Хімічні речовини </w:t>
      </w:r>
      <w:r w:rsidRPr="00F05483">
        <w:rPr>
          <w:rFonts w:ascii="Times New Roman" w:eastAsia="Times New Roman" w:hAnsi="Times New Roman" w:cs="Times New Roman"/>
          <w:b/>
          <w:color w:val="000000"/>
          <w:sz w:val="28"/>
          <w:szCs w:val="28"/>
        </w:rPr>
        <w:t>в повітрі приміщень</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Підвищений вміст шкідливих речовин в атмосфері і в повітрі приміщень несприятливо позначається на організмі людини. У зв'язку з цим найважливішим гігієнічної завданням є нормування їх допустимого вмісту в повітрі.</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Санітарно-гігієнічний ст</w:t>
      </w:r>
      <w:r w:rsidR="00F53C32">
        <w:rPr>
          <w:rFonts w:ascii="Times New Roman" w:eastAsia="Times New Roman" w:hAnsi="Times New Roman" w:cs="Times New Roman"/>
          <w:color w:val="000000"/>
          <w:sz w:val="28"/>
          <w:szCs w:val="28"/>
        </w:rPr>
        <w:t>ан повітря прийнято оцінювати за гранично допустимими концентраціями</w:t>
      </w:r>
      <w:r w:rsidRPr="0016709E">
        <w:rPr>
          <w:rFonts w:ascii="Times New Roman" w:eastAsia="Times New Roman" w:hAnsi="Times New Roman" w:cs="Times New Roman"/>
          <w:color w:val="000000"/>
          <w:sz w:val="28"/>
          <w:szCs w:val="28"/>
        </w:rPr>
        <w:t xml:space="preserve"> (ГДК) шкідливих речовин у повітрі робочої зони.</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F53C32">
        <w:rPr>
          <w:rFonts w:ascii="Times New Roman" w:eastAsia="Times New Roman" w:hAnsi="Times New Roman" w:cs="Times New Roman"/>
          <w:b/>
          <w:i/>
          <w:color w:val="000000"/>
          <w:sz w:val="28"/>
          <w:szCs w:val="28"/>
        </w:rPr>
        <w:t>ГДК шкідливих речовин в повітрі робочої зони</w:t>
      </w:r>
      <w:r w:rsidR="00F53C32">
        <w:rPr>
          <w:rFonts w:ascii="Times New Roman" w:eastAsia="Times New Roman" w:hAnsi="Times New Roman" w:cs="Times New Roman"/>
          <w:color w:val="000000"/>
          <w:sz w:val="28"/>
          <w:szCs w:val="28"/>
        </w:rPr>
        <w:t xml:space="preserve"> ‒</w:t>
      </w:r>
      <w:r w:rsidRPr="0016709E">
        <w:rPr>
          <w:rFonts w:ascii="Times New Roman" w:eastAsia="Times New Roman" w:hAnsi="Times New Roman" w:cs="Times New Roman"/>
          <w:color w:val="000000"/>
          <w:sz w:val="28"/>
          <w:szCs w:val="28"/>
        </w:rPr>
        <w:t xml:space="preserve"> це концентрація, яка при щоденній 8-годинний роботі, але не більше 41 годину на тиждень, в продовження всього робочого стажу не викликає захворювань або відхилень у стані здоров'я теперішнього і наступних поколінь. Встановлюють ГДК середньодобову і максимально разову (дія до 30 хв в повіт</w:t>
      </w:r>
      <w:r w:rsidR="00F53C32">
        <w:rPr>
          <w:rFonts w:ascii="Times New Roman" w:eastAsia="Times New Roman" w:hAnsi="Times New Roman" w:cs="Times New Roman"/>
          <w:color w:val="000000"/>
          <w:sz w:val="28"/>
          <w:szCs w:val="28"/>
        </w:rPr>
        <w:t>рі робочої зони). ГДК для однієї і тієї</w:t>
      </w:r>
      <w:r w:rsidRPr="0016709E">
        <w:rPr>
          <w:rFonts w:ascii="Times New Roman" w:eastAsia="Times New Roman" w:hAnsi="Times New Roman" w:cs="Times New Roman"/>
          <w:color w:val="000000"/>
          <w:sz w:val="28"/>
          <w:szCs w:val="28"/>
        </w:rPr>
        <w:t xml:space="preserve"> ж речовини може бути різною залежно від тривалості його впливу на людину.</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Гігієнічну небезпеку в повітрі примі</w:t>
      </w:r>
      <w:r>
        <w:rPr>
          <w:rFonts w:ascii="Times New Roman" w:eastAsia="Times New Roman" w:hAnsi="Times New Roman" w:cs="Times New Roman"/>
          <w:color w:val="000000"/>
          <w:sz w:val="28"/>
          <w:szCs w:val="28"/>
        </w:rPr>
        <w:t>щень представляють карбон(</w:t>
      </w:r>
      <w:r>
        <w:rPr>
          <w:rFonts w:ascii="Times New Roman" w:eastAsia="Times New Roman" w:hAnsi="Times New Roman" w:cs="Times New Roman"/>
          <w:color w:val="000000"/>
          <w:sz w:val="28"/>
          <w:szCs w:val="28"/>
          <w:lang w:val="en-US"/>
        </w:rPr>
        <w:t>IV</w:t>
      </w:r>
      <w:r w:rsidRPr="000D59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оксид</w:t>
      </w:r>
      <w:r w:rsidRPr="0016709E">
        <w:rPr>
          <w:rFonts w:ascii="Times New Roman" w:eastAsia="Times New Roman" w:hAnsi="Times New Roman" w:cs="Times New Roman"/>
          <w:color w:val="000000"/>
          <w:sz w:val="28"/>
          <w:szCs w:val="28"/>
        </w:rPr>
        <w:t>, ам</w:t>
      </w:r>
      <w:r>
        <w:rPr>
          <w:rFonts w:ascii="Times New Roman" w:eastAsia="Times New Roman" w:hAnsi="Times New Roman" w:cs="Times New Roman"/>
          <w:color w:val="000000"/>
          <w:sz w:val="28"/>
          <w:szCs w:val="28"/>
        </w:rPr>
        <w:t>он</w:t>
      </w:r>
      <w:r w:rsidRPr="0016709E">
        <w:rPr>
          <w:rFonts w:ascii="Times New Roman" w:eastAsia="Times New Roman" w:hAnsi="Times New Roman" w:cs="Times New Roman"/>
          <w:color w:val="000000"/>
          <w:sz w:val="28"/>
          <w:szCs w:val="28"/>
        </w:rPr>
        <w:t>іак, сірководень, сірчистий газ, пил та інші, а також забруднення повітря мікроорганізмами.</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Карбон(ІІ) оксид (СО) ‒</w:t>
      </w:r>
      <w:r w:rsidRPr="0016709E">
        <w:rPr>
          <w:rFonts w:ascii="Times New Roman" w:eastAsia="Times New Roman" w:hAnsi="Times New Roman" w:cs="Times New Roman"/>
          <w:color w:val="000000"/>
          <w:sz w:val="28"/>
          <w:szCs w:val="28"/>
        </w:rPr>
        <w:t xml:space="preserve"> газ без запаху і кольору, потрапляє в повітря як продукт неповного згоряння рідкого і твердого палива. Він викликає гостре отруєння при концентрації в повітрі 220-500 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xml:space="preserve"> і хронічне отруєння - при постійному вдиханні концентрації 20-30 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Середньодобова ГДК оксиду вуглецю в атмосферному повітрі - 1 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в повітрі робочої зони - від 20 до 200 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xml:space="preserve"> (залежно від тривалості роботи).</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Сульфур(</w:t>
      </w:r>
      <w:r>
        <w:rPr>
          <w:rFonts w:ascii="Times New Roman" w:eastAsia="Times New Roman" w:hAnsi="Times New Roman" w:cs="Times New Roman"/>
          <w:color w:val="000000"/>
          <w:sz w:val="28"/>
          <w:szCs w:val="28"/>
          <w:lang w:val="en-US"/>
        </w:rPr>
        <w:t>IV</w:t>
      </w:r>
      <w:r w:rsidRPr="000D59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оксид (SО</w:t>
      </w:r>
      <w:r w:rsidRPr="0016709E">
        <w:rPr>
          <w:rFonts w:ascii="Times New Roman" w:eastAsia="Times New Roman" w:hAnsi="Times New Roman" w:cs="Times New Roman"/>
          <w:color w:val="000000"/>
          <w:sz w:val="28"/>
          <w:szCs w:val="28"/>
          <w:vertAlign w:val="subscript"/>
        </w:rPr>
        <w:t>2</w:t>
      </w:r>
      <w:r w:rsidR="00231CF3">
        <w:rPr>
          <w:rFonts w:ascii="Times New Roman" w:eastAsia="Times New Roman" w:hAnsi="Times New Roman" w:cs="Times New Roman"/>
          <w:color w:val="000000"/>
          <w:sz w:val="28"/>
          <w:szCs w:val="28"/>
        </w:rPr>
        <w:t>) ‒</w:t>
      </w:r>
      <w:r w:rsidRPr="0016709E">
        <w:rPr>
          <w:rFonts w:ascii="Times New Roman" w:eastAsia="Times New Roman" w:hAnsi="Times New Roman" w:cs="Times New Roman"/>
          <w:color w:val="000000"/>
          <w:sz w:val="28"/>
          <w:szCs w:val="28"/>
        </w:rPr>
        <w:t xml:space="preserve"> найбільш часто зустрічається домішка атмо</w:t>
      </w:r>
      <w:r>
        <w:rPr>
          <w:rFonts w:ascii="Times New Roman" w:eastAsia="Times New Roman" w:hAnsi="Times New Roman" w:cs="Times New Roman"/>
          <w:color w:val="000000"/>
          <w:sz w:val="28"/>
          <w:szCs w:val="28"/>
        </w:rPr>
        <w:t>сферного повітря, оскільки Сульфур</w:t>
      </w:r>
      <w:r w:rsidRPr="0016709E">
        <w:rPr>
          <w:rFonts w:ascii="Times New Roman" w:eastAsia="Times New Roman" w:hAnsi="Times New Roman" w:cs="Times New Roman"/>
          <w:color w:val="000000"/>
          <w:sz w:val="28"/>
          <w:szCs w:val="28"/>
        </w:rPr>
        <w:t xml:space="preserve"> міститься в різних видах палива. Цей газ має загально</w:t>
      </w:r>
      <w:r>
        <w:rPr>
          <w:rFonts w:ascii="Times New Roman" w:eastAsia="Times New Roman" w:hAnsi="Times New Roman" w:cs="Times New Roman"/>
          <w:color w:val="000000"/>
          <w:sz w:val="28"/>
          <w:szCs w:val="28"/>
        </w:rPr>
        <w:t>-</w:t>
      </w:r>
      <w:r w:rsidRPr="0016709E">
        <w:rPr>
          <w:rFonts w:ascii="Times New Roman" w:eastAsia="Times New Roman" w:hAnsi="Times New Roman" w:cs="Times New Roman"/>
          <w:color w:val="000000"/>
          <w:sz w:val="28"/>
          <w:szCs w:val="28"/>
        </w:rPr>
        <w:t xml:space="preserve">токсичну дію і викликає захворювання дихальних шляхів. Подразнюючу дію газу виявляється при концентрації його в повітрі понад 20 </w:t>
      </w:r>
      <w:r w:rsidRPr="0016709E">
        <w:rPr>
          <w:rFonts w:ascii="Times New Roman" w:eastAsia="Times New Roman" w:hAnsi="Times New Roman" w:cs="Times New Roman"/>
          <w:color w:val="000000"/>
          <w:sz w:val="28"/>
          <w:szCs w:val="28"/>
        </w:rPr>
        <w:lastRenderedPageBreak/>
        <w:t>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В атмосферному повітрі с</w:t>
      </w:r>
      <w:r>
        <w:rPr>
          <w:rFonts w:ascii="Times New Roman" w:eastAsia="Times New Roman" w:hAnsi="Times New Roman" w:cs="Times New Roman"/>
          <w:color w:val="000000"/>
          <w:sz w:val="28"/>
          <w:szCs w:val="28"/>
        </w:rPr>
        <w:t>ередньодобова ГДК SО</w:t>
      </w:r>
      <w:r w:rsidRPr="0016709E">
        <w:rPr>
          <w:rFonts w:ascii="Times New Roman" w:eastAsia="Times New Roman" w:hAnsi="Times New Roman" w:cs="Times New Roman"/>
          <w:color w:val="000000"/>
          <w:sz w:val="28"/>
          <w:szCs w:val="28"/>
          <w:vertAlign w:val="subscript"/>
        </w:rPr>
        <w:t>2</w:t>
      </w:r>
      <w:r w:rsidRPr="0016709E">
        <w:rPr>
          <w:rFonts w:ascii="Times New Roman" w:eastAsia="Times New Roman" w:hAnsi="Times New Roman" w:cs="Times New Roman"/>
          <w:color w:val="000000"/>
          <w:sz w:val="28"/>
          <w:szCs w:val="28"/>
        </w:rPr>
        <w:t xml:space="preserve"> - 0,05 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в повітрі робочої зони - 10 мг/м</w:t>
      </w:r>
      <w:r w:rsidRPr="0016709E">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Сірководень (H</w:t>
      </w:r>
      <w:r w:rsidRPr="0016709E">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S) ‒</w:t>
      </w:r>
      <w:r w:rsidRPr="0016709E">
        <w:rPr>
          <w:rFonts w:ascii="Times New Roman" w:eastAsia="Times New Roman" w:hAnsi="Times New Roman" w:cs="Times New Roman"/>
          <w:color w:val="000000"/>
          <w:sz w:val="28"/>
          <w:szCs w:val="28"/>
        </w:rPr>
        <w:t xml:space="preserve"> зазвичай потрапляє в атмосферне повітря з відходами хімічних, нафтопереробних і металургійних заводів, а також утворюється і може забруднювати повітря приміщень в результаті гниття харчових відходів і білкових продуктів.</w:t>
      </w:r>
      <w:r>
        <w:rPr>
          <w:rFonts w:ascii="Times New Roman" w:eastAsia="Times New Roman" w:hAnsi="Times New Roman" w:cs="Times New Roman"/>
          <w:color w:val="000000"/>
          <w:sz w:val="28"/>
          <w:szCs w:val="28"/>
        </w:rPr>
        <w:t xml:space="preserve"> </w:t>
      </w:r>
      <w:r w:rsidRPr="0016709E">
        <w:rPr>
          <w:rFonts w:ascii="Times New Roman" w:eastAsia="Times New Roman" w:hAnsi="Times New Roman" w:cs="Times New Roman"/>
          <w:color w:val="000000"/>
          <w:sz w:val="28"/>
          <w:szCs w:val="28"/>
        </w:rPr>
        <w:t>Сірководень має загальнотоксичну дію і викликає неприємні відчуття у людини при концентрації 0,04-0,12 мг/м</w:t>
      </w:r>
      <w:r w:rsidRPr="000D5938">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а концентрація більше 1000 </w:t>
      </w:r>
      <w:r w:rsidRPr="0016709E">
        <w:rPr>
          <w:rFonts w:ascii="Times New Roman" w:eastAsia="Times New Roman" w:hAnsi="Times New Roman" w:cs="Times New Roman"/>
          <w:color w:val="000000"/>
          <w:sz w:val="28"/>
          <w:szCs w:val="28"/>
        </w:rPr>
        <w:t>мг/м</w:t>
      </w:r>
      <w:r w:rsidRPr="000D5938">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xml:space="preserve"> може стати смертельною. В атмосферному повітрі</w:t>
      </w:r>
      <w:r>
        <w:rPr>
          <w:rFonts w:ascii="Times New Roman" w:eastAsia="Times New Roman" w:hAnsi="Times New Roman" w:cs="Times New Roman"/>
          <w:color w:val="000000"/>
          <w:sz w:val="28"/>
          <w:szCs w:val="28"/>
        </w:rPr>
        <w:t xml:space="preserve"> середньодобова ГДК сірководню ‒</w:t>
      </w:r>
      <w:r w:rsidRPr="0016709E">
        <w:rPr>
          <w:rFonts w:ascii="Times New Roman" w:eastAsia="Times New Roman" w:hAnsi="Times New Roman" w:cs="Times New Roman"/>
          <w:color w:val="000000"/>
          <w:sz w:val="28"/>
          <w:szCs w:val="28"/>
        </w:rPr>
        <w:t xml:space="preserve"> 0,008 мг/м</w:t>
      </w:r>
      <w:r w:rsidRPr="000D5938">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 в повітрі робочої зони - до 10 мг/м</w:t>
      </w:r>
      <w:r w:rsidRPr="000D5938">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z w:val="28"/>
          <w:szCs w:val="28"/>
        </w:rPr>
        <w:t>он</w:t>
      </w:r>
      <w:r w:rsidRPr="0016709E">
        <w:rPr>
          <w:rFonts w:ascii="Times New Roman" w:eastAsia="Times New Roman" w:hAnsi="Times New Roman" w:cs="Times New Roman"/>
          <w:color w:val="000000"/>
          <w:sz w:val="28"/>
          <w:szCs w:val="28"/>
        </w:rPr>
        <w:t>іак (NH</w:t>
      </w:r>
      <w:r w:rsidRPr="000D5938">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w:t>
      </w:r>
      <w:r w:rsidRPr="0016709E">
        <w:rPr>
          <w:rFonts w:ascii="Times New Roman" w:eastAsia="Times New Roman" w:hAnsi="Times New Roman" w:cs="Times New Roman"/>
          <w:color w:val="000000"/>
          <w:sz w:val="28"/>
          <w:szCs w:val="28"/>
        </w:rPr>
        <w:t xml:space="preserve"> накопичується в повітрі закритих приміщень при гнитті білкових продуктів, несправності холодильних установок з аміачним охолодженням, при аваріях каналізаційних споруд та ін Токсичний для організму.</w:t>
      </w:r>
    </w:p>
    <w:p w:rsidR="00750790" w:rsidRDefault="00750790" w:rsidP="00750790">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Акролеїн ‒</w:t>
      </w:r>
      <w:r w:rsidRPr="0016709E">
        <w:rPr>
          <w:rFonts w:ascii="Times New Roman" w:eastAsia="Times New Roman" w:hAnsi="Times New Roman" w:cs="Times New Roman"/>
          <w:color w:val="000000"/>
          <w:sz w:val="28"/>
          <w:szCs w:val="28"/>
        </w:rPr>
        <w:t xml:space="preserve"> продукт розкладання жиру при тепловій обробці, здатний викликати у виробничих умовах алергічні захворювання. ГДК в робочій зоні - 0,2 мг/м</w:t>
      </w:r>
      <w:r w:rsidRPr="000D5938">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Поліциклічні аромати</w:t>
      </w:r>
      <w:r>
        <w:rPr>
          <w:rFonts w:ascii="Times New Roman" w:eastAsia="Times New Roman" w:hAnsi="Times New Roman" w:cs="Times New Roman"/>
          <w:color w:val="000000"/>
          <w:sz w:val="28"/>
          <w:szCs w:val="28"/>
        </w:rPr>
        <w:t>чні вуглеводні (ПАВ) ‒ відмічено їх зв’</w:t>
      </w:r>
      <w:r w:rsidRPr="0016709E">
        <w:rPr>
          <w:rFonts w:ascii="Times New Roman" w:eastAsia="Times New Roman" w:hAnsi="Times New Roman" w:cs="Times New Roman"/>
          <w:color w:val="000000"/>
          <w:sz w:val="28"/>
          <w:szCs w:val="28"/>
        </w:rPr>
        <w:t>язок з розвитком злоякісних новоутворень. Найбільш поширеним і найбільш активним з них є 3-4-бенз (а) пірен, який виділяється при спалюванні палива: кам'яного вугілля, нафти, бензину, газу. Максимальна кількість 3-4-бенз (а) пірену виділяється при спалюванні</w:t>
      </w:r>
      <w:r>
        <w:rPr>
          <w:rFonts w:ascii="Times New Roman" w:eastAsia="Times New Roman" w:hAnsi="Times New Roman" w:cs="Times New Roman"/>
          <w:color w:val="000000"/>
          <w:sz w:val="28"/>
          <w:szCs w:val="28"/>
        </w:rPr>
        <w:t xml:space="preserve"> кам'яного вугілля, мінімальне ‒</w:t>
      </w:r>
      <w:r w:rsidRPr="0016709E">
        <w:rPr>
          <w:rFonts w:ascii="Times New Roman" w:eastAsia="Times New Roman" w:hAnsi="Times New Roman" w:cs="Times New Roman"/>
          <w:color w:val="000000"/>
          <w:sz w:val="28"/>
          <w:szCs w:val="28"/>
        </w:rPr>
        <w:t xml:space="preserve"> при спалюванні газу. На харчових підприємствах </w:t>
      </w:r>
      <w:r>
        <w:rPr>
          <w:rFonts w:ascii="Times New Roman" w:eastAsia="Times New Roman" w:hAnsi="Times New Roman" w:cs="Times New Roman"/>
          <w:color w:val="000000"/>
          <w:sz w:val="28"/>
          <w:szCs w:val="28"/>
        </w:rPr>
        <w:t>джерелом забруднення повітря ПАВ</w:t>
      </w:r>
      <w:r w:rsidRPr="0016709E">
        <w:rPr>
          <w:rFonts w:ascii="Times New Roman" w:eastAsia="Times New Roman" w:hAnsi="Times New Roman" w:cs="Times New Roman"/>
          <w:color w:val="000000"/>
          <w:sz w:val="28"/>
          <w:szCs w:val="28"/>
        </w:rPr>
        <w:t xml:space="preserve"> може бути тривале використання перегрітого жиру. Середньодобова ГДК циклічних ароматичних вуглеводнів в атмосферному повітрі не повинна перевищувати 0,001 мг/м</w:t>
      </w:r>
      <w:r w:rsidRPr="00AC018D">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750790" w:rsidRDefault="00750790" w:rsidP="00750790">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Механічні домішки ‒</w:t>
      </w:r>
      <w:r w:rsidRPr="0016709E">
        <w:rPr>
          <w:rFonts w:ascii="Times New Roman" w:eastAsia="Times New Roman" w:hAnsi="Times New Roman" w:cs="Times New Roman"/>
          <w:color w:val="000000"/>
          <w:sz w:val="28"/>
          <w:szCs w:val="28"/>
        </w:rPr>
        <w:t xml:space="preserve"> пил, частки грунту, диму, золи, сажі. Запиленість зростає при недостатньому озелененні території, невпорядкованих під'їзних шляхах, порушення збору та вивезення відходів виробництва, а також при порушенні санітарного режиму прибирання приміщень (суха або нерегулярна вологе прибирання та ін.) Крім того, запиленість приміщень збільшується при порушеннях в влаштуванні та експлуатації вентиляції, планувальних рішеннях (наприклад, при недостатній ізоляції комори овочів від виробничих цехів та ін.)</w:t>
      </w:r>
      <w:r>
        <w:rPr>
          <w:rFonts w:ascii="Times New Roman" w:eastAsia="Times New Roman" w:hAnsi="Times New Roman" w:cs="Times New Roman"/>
          <w:color w:val="000000"/>
          <w:sz w:val="28"/>
          <w:szCs w:val="28"/>
        </w:rPr>
        <w:t xml:space="preserve">. </w:t>
      </w:r>
      <w:r w:rsidRPr="0016709E">
        <w:rPr>
          <w:rFonts w:ascii="Times New Roman" w:eastAsia="Times New Roman" w:hAnsi="Times New Roman" w:cs="Times New Roman"/>
          <w:color w:val="000000"/>
          <w:sz w:val="28"/>
          <w:szCs w:val="28"/>
        </w:rPr>
        <w:t>Дія пилу на людину залежить від розмірів пилових частинок і їх питомої ваги. Найбільш небезпечні для людини порошинки розміром менше 1 мкм в діаметрі, тому що вони легко проникають в легені і можуть стати причиною їх хронічного захворювання (пневмоконіоз). Пил, що містить домішки отруйних хімічних сполук, має на організм токсичну дію.</w:t>
      </w:r>
    </w:p>
    <w:p w:rsidR="00225CCC" w:rsidRDefault="00225CCC" w:rsidP="00225CCC">
      <w:pPr>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4.2.</w:t>
      </w:r>
      <w:r w:rsidR="00D32188">
        <w:rPr>
          <w:rFonts w:ascii="Times New Roman" w:eastAsia="Times New Roman" w:hAnsi="Times New Roman" w:cs="Times New Roman"/>
          <w:b/>
          <w:color w:val="000000"/>
          <w:sz w:val="28"/>
          <w:szCs w:val="28"/>
        </w:rPr>
        <w:t>3</w:t>
      </w:r>
      <w:r w:rsidR="00F05483">
        <w:rPr>
          <w:rFonts w:ascii="Times New Roman" w:eastAsia="Times New Roman" w:hAnsi="Times New Roman" w:cs="Times New Roman"/>
          <w:b/>
          <w:color w:val="000000"/>
          <w:sz w:val="28"/>
          <w:szCs w:val="28"/>
        </w:rPr>
        <w:t>.</w:t>
      </w:r>
      <w:r w:rsidR="00D32188">
        <w:rPr>
          <w:rFonts w:ascii="Times New Roman" w:eastAsia="Times New Roman" w:hAnsi="Times New Roman" w:cs="Times New Roman"/>
          <w:b/>
          <w:color w:val="000000"/>
          <w:sz w:val="28"/>
          <w:szCs w:val="28"/>
        </w:rPr>
        <w:t xml:space="preserve"> Склад атмосферних опадів</w:t>
      </w:r>
    </w:p>
    <w:p w:rsidR="00225CCC" w:rsidRDefault="00225CCC" w:rsidP="00225CCC">
      <w:pPr>
        <w:pStyle w:val="rvps106"/>
        <w:shd w:val="clear" w:color="auto" w:fill="FFFFFF"/>
        <w:spacing w:before="0" w:beforeAutospacing="0" w:after="0" w:afterAutospacing="0"/>
        <w:ind w:firstLine="567"/>
        <w:jc w:val="both"/>
        <w:rPr>
          <w:rFonts w:ascii="Arial" w:hAnsi="Arial" w:cs="Arial"/>
          <w:color w:val="000000"/>
          <w:sz w:val="20"/>
          <w:szCs w:val="20"/>
        </w:rPr>
      </w:pPr>
      <w:r>
        <w:rPr>
          <w:rStyle w:val="rvts10"/>
          <w:i/>
          <w:iCs/>
          <w:color w:val="000000"/>
          <w:sz w:val="28"/>
          <w:szCs w:val="28"/>
        </w:rPr>
        <w:t>Атмосферними опадами </w:t>
      </w:r>
      <w:r>
        <w:rPr>
          <w:rStyle w:val="rvts8"/>
          <w:color w:val="000000"/>
          <w:sz w:val="28"/>
          <w:szCs w:val="28"/>
        </w:rPr>
        <w:t xml:space="preserve">називають воду в рідкому (дощ, мряка) або в твердому (град, сніг, снігова крупа, льодяна крупа, льодяний дощ) стані, що випадає з хмар на землю. Опади дають лише ті хмари, елементи яких (краплі води й кристали льоду) зростають до таких розмірів, які не можуть утримуватися у завислому стані і під дією сили тяжіння падають на Землю, долаючи сили опору повітря і висхідні потоки. Зростання елементів хмар може відбуватися шляхом </w:t>
      </w:r>
      <w:r>
        <w:rPr>
          <w:rStyle w:val="rvts8"/>
          <w:color w:val="000000"/>
          <w:sz w:val="28"/>
          <w:szCs w:val="28"/>
        </w:rPr>
        <w:lastRenderedPageBreak/>
        <w:t>конденсації, сублімації і коагуляції крапель води. Вирішальну роль відіграє коагуляція.</w:t>
      </w:r>
    </w:p>
    <w:p w:rsidR="00225CCC" w:rsidRDefault="00225CCC" w:rsidP="00225CCC">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Однорідні за структурою хмари, опадів майже не дають. Здебільшого опади дають хмари змішаного типу, в яких йде процес дифузної перегонки водяної пари від крапель води до кристалів льоду. Падаючи, кристали льоду наштовхуються на молекули водяної пари та переохолодженні краплі води, приморожують їх і зростають у об'ємі й масі. Якщо в нижній частині хмари або під хмарою температури плюсові, кристали льоду тануть і випадає дощ, якщо мінусові — випадає сніг або крупа.</w:t>
      </w:r>
    </w:p>
    <w:p w:rsidR="00225CCC" w:rsidRDefault="00225CCC" w:rsidP="00225CCC">
      <w:pPr>
        <w:pStyle w:val="rvps4"/>
        <w:shd w:val="clear" w:color="auto" w:fill="FFFFFF"/>
        <w:spacing w:before="0" w:beforeAutospacing="0" w:after="0" w:afterAutospacing="0"/>
        <w:ind w:firstLine="567"/>
        <w:jc w:val="both"/>
        <w:rPr>
          <w:rStyle w:val="rvts8"/>
          <w:color w:val="000000"/>
          <w:sz w:val="28"/>
          <w:szCs w:val="28"/>
        </w:rPr>
      </w:pPr>
      <w:r>
        <w:rPr>
          <w:rStyle w:val="rvts8"/>
          <w:color w:val="000000"/>
          <w:sz w:val="28"/>
          <w:szCs w:val="28"/>
        </w:rPr>
        <w:t>Як дощ, так і сніг випадають лише з конвективних або фронтальних хмар. З фронтальних хмар випадають затяжні дощі, які охоплюють значні площі. З конвективних хмар, переважно купчасто-дощових, ідуть раптові короткочасні зливи. Іноді в теплих або місцевих повітряних масах формуються шаруваті або шарувато-купчасті хмари, з яких іде мряка. Крім опадів з повітря осідають </w:t>
      </w:r>
      <w:r w:rsidR="00231CF3">
        <w:rPr>
          <w:rStyle w:val="rvts10"/>
          <w:i/>
          <w:iCs/>
          <w:color w:val="000000"/>
          <w:sz w:val="28"/>
          <w:szCs w:val="28"/>
        </w:rPr>
        <w:t xml:space="preserve">гідрометеори: </w:t>
      </w:r>
      <w:r>
        <w:rPr>
          <w:rStyle w:val="rvts8"/>
          <w:color w:val="000000"/>
          <w:sz w:val="28"/>
          <w:szCs w:val="28"/>
        </w:rPr>
        <w:t>роса, паморозь, іній, рідкий наліт.</w:t>
      </w:r>
    </w:p>
    <w:p w:rsidR="00225CCC" w:rsidRDefault="00225CCC" w:rsidP="00225CCC">
      <w:pPr>
        <w:pStyle w:val="rvps4"/>
        <w:shd w:val="clear" w:color="auto" w:fill="FFFFFF"/>
        <w:spacing w:before="0" w:beforeAutospacing="0" w:after="0" w:afterAutospacing="0"/>
        <w:ind w:firstLine="567"/>
        <w:jc w:val="both"/>
        <w:rPr>
          <w:sz w:val="28"/>
          <w:szCs w:val="28"/>
        </w:rPr>
      </w:pPr>
      <w:r w:rsidRPr="00225CCC">
        <w:rPr>
          <w:color w:val="000000"/>
          <w:sz w:val="28"/>
          <w:szCs w:val="28"/>
        </w:rPr>
        <w:t>В різних районах Землі атмосферні опади містять</w:t>
      </w:r>
      <w:r w:rsidR="008B3B2D">
        <w:rPr>
          <w:color w:val="000000"/>
          <w:sz w:val="28"/>
          <w:szCs w:val="28"/>
        </w:rPr>
        <w:t xml:space="preserve"> різну кількість хімічних інґре</w:t>
      </w:r>
      <w:r w:rsidRPr="00225CCC">
        <w:rPr>
          <w:color w:val="000000"/>
          <w:sz w:val="28"/>
          <w:szCs w:val="28"/>
        </w:rPr>
        <w:t>дієнтів.</w:t>
      </w:r>
      <w:r>
        <w:rPr>
          <w:color w:val="000000"/>
          <w:sz w:val="28"/>
          <w:szCs w:val="28"/>
        </w:rPr>
        <w:t xml:space="preserve"> Так, над поверхнею суходолу Євразії найбільш характерними є такі інтервали концентрацій головних йонів (мг/л) : </w:t>
      </w:r>
      <w:r>
        <w:rPr>
          <w:color w:val="000000"/>
          <w:sz w:val="28"/>
          <w:szCs w:val="28"/>
          <w:lang w:val="en-US"/>
        </w:rPr>
        <w:t>SO</w:t>
      </w:r>
      <w:r w:rsidRPr="003640F6">
        <w:rPr>
          <w:color w:val="000000"/>
          <w:sz w:val="28"/>
          <w:szCs w:val="28"/>
          <w:vertAlign w:val="subscript"/>
        </w:rPr>
        <w:t>4</w:t>
      </w:r>
      <w:r w:rsidRPr="003640F6">
        <w:rPr>
          <w:color w:val="000000"/>
          <w:sz w:val="28"/>
          <w:szCs w:val="28"/>
          <w:vertAlign w:val="superscript"/>
        </w:rPr>
        <w:t>2‒</w:t>
      </w:r>
      <w:r w:rsidRPr="00225CCC">
        <w:rPr>
          <w:color w:val="000000"/>
          <w:sz w:val="28"/>
          <w:szCs w:val="28"/>
        </w:rPr>
        <w:t xml:space="preserve"> (3-12); </w:t>
      </w:r>
      <w:r>
        <w:rPr>
          <w:color w:val="000000"/>
          <w:sz w:val="28"/>
          <w:szCs w:val="28"/>
          <w:lang w:val="en-US"/>
        </w:rPr>
        <w:t>Cl</w:t>
      </w:r>
      <w:r w:rsidRPr="003640F6">
        <w:rPr>
          <w:color w:val="000000"/>
          <w:sz w:val="28"/>
          <w:szCs w:val="28"/>
          <w:vertAlign w:val="superscript"/>
        </w:rPr>
        <w:t>‒</w:t>
      </w:r>
      <w:r w:rsidRPr="00225CCC">
        <w:rPr>
          <w:color w:val="000000"/>
          <w:sz w:val="28"/>
          <w:szCs w:val="28"/>
        </w:rPr>
        <w:t xml:space="preserve"> (1-3); </w:t>
      </w:r>
      <w:r>
        <w:rPr>
          <w:color w:val="000000"/>
          <w:sz w:val="28"/>
          <w:szCs w:val="28"/>
          <w:lang w:val="en-US"/>
        </w:rPr>
        <w:t>HCO</w:t>
      </w:r>
      <w:r w:rsidRPr="003640F6">
        <w:rPr>
          <w:color w:val="000000"/>
          <w:sz w:val="28"/>
          <w:szCs w:val="28"/>
          <w:vertAlign w:val="subscript"/>
        </w:rPr>
        <w:t>3</w:t>
      </w:r>
      <w:r w:rsidRPr="003640F6">
        <w:rPr>
          <w:color w:val="000000"/>
          <w:sz w:val="28"/>
          <w:szCs w:val="28"/>
          <w:vertAlign w:val="superscript"/>
        </w:rPr>
        <w:t>‒</w:t>
      </w:r>
      <w:r w:rsidRPr="00225CCC">
        <w:rPr>
          <w:color w:val="000000"/>
          <w:sz w:val="28"/>
          <w:szCs w:val="28"/>
        </w:rPr>
        <w:t xml:space="preserve"> (0,5-5); </w:t>
      </w:r>
      <w:r>
        <w:rPr>
          <w:color w:val="000000"/>
          <w:sz w:val="28"/>
          <w:szCs w:val="28"/>
          <w:lang w:val="en-US"/>
        </w:rPr>
        <w:t>Ca</w:t>
      </w:r>
      <w:r w:rsidRPr="003640F6">
        <w:rPr>
          <w:color w:val="000000"/>
          <w:sz w:val="28"/>
          <w:szCs w:val="28"/>
          <w:vertAlign w:val="superscript"/>
        </w:rPr>
        <w:t>2+</w:t>
      </w:r>
      <w:r w:rsidR="003640F6">
        <w:rPr>
          <w:color w:val="000000"/>
          <w:sz w:val="28"/>
          <w:szCs w:val="28"/>
        </w:rPr>
        <w:t xml:space="preserve"> (0,</w:t>
      </w:r>
      <w:r w:rsidRPr="00225CCC">
        <w:rPr>
          <w:color w:val="000000"/>
          <w:sz w:val="28"/>
          <w:szCs w:val="28"/>
        </w:rPr>
        <w:t xml:space="preserve">5-3); </w:t>
      </w:r>
      <w:r>
        <w:rPr>
          <w:color w:val="000000"/>
          <w:sz w:val="28"/>
          <w:szCs w:val="28"/>
          <w:lang w:val="en-US"/>
        </w:rPr>
        <w:t>Mg</w:t>
      </w:r>
      <w:r w:rsidRPr="003640F6">
        <w:rPr>
          <w:color w:val="000000"/>
          <w:sz w:val="28"/>
          <w:szCs w:val="28"/>
          <w:vertAlign w:val="superscript"/>
        </w:rPr>
        <w:t>2+</w:t>
      </w:r>
      <w:r w:rsidRPr="00225CCC">
        <w:rPr>
          <w:color w:val="000000"/>
          <w:sz w:val="28"/>
          <w:szCs w:val="28"/>
        </w:rPr>
        <w:t xml:space="preserve"> (0,2-0,7); </w:t>
      </w:r>
      <w:r>
        <w:rPr>
          <w:color w:val="000000"/>
          <w:sz w:val="28"/>
          <w:szCs w:val="28"/>
          <w:lang w:val="en-US"/>
        </w:rPr>
        <w:t>Na</w:t>
      </w:r>
      <w:r w:rsidRPr="003640F6">
        <w:rPr>
          <w:color w:val="000000"/>
          <w:sz w:val="28"/>
          <w:szCs w:val="28"/>
          <w:vertAlign w:val="superscript"/>
        </w:rPr>
        <w:t>+</w:t>
      </w:r>
      <w:r w:rsidRPr="00225CCC">
        <w:rPr>
          <w:color w:val="000000"/>
          <w:sz w:val="28"/>
          <w:szCs w:val="28"/>
        </w:rPr>
        <w:t xml:space="preserve"> (1-2); </w:t>
      </w:r>
      <w:r>
        <w:rPr>
          <w:color w:val="000000"/>
          <w:sz w:val="28"/>
          <w:szCs w:val="28"/>
          <w:lang w:val="en-US"/>
        </w:rPr>
        <w:t>K</w:t>
      </w:r>
      <w:r w:rsidRPr="003640F6">
        <w:rPr>
          <w:color w:val="000000"/>
          <w:sz w:val="28"/>
          <w:szCs w:val="28"/>
          <w:vertAlign w:val="superscript"/>
        </w:rPr>
        <w:t>+</w:t>
      </w:r>
      <w:r w:rsidRPr="00225CCC">
        <w:rPr>
          <w:color w:val="000000"/>
          <w:sz w:val="28"/>
          <w:szCs w:val="28"/>
        </w:rPr>
        <w:t xml:space="preserve"> (0,4-1). </w:t>
      </w:r>
      <w:r>
        <w:rPr>
          <w:color w:val="000000"/>
          <w:sz w:val="28"/>
          <w:szCs w:val="28"/>
        </w:rPr>
        <w:t xml:space="preserve">Для атмосферних опадів над Тихим та Індійським океанами вони дещо інші: </w:t>
      </w:r>
      <w:r w:rsidR="003640F6">
        <w:rPr>
          <w:color w:val="000000"/>
          <w:sz w:val="28"/>
          <w:szCs w:val="28"/>
          <w:lang w:val="en-US"/>
        </w:rPr>
        <w:t>SO</w:t>
      </w:r>
      <w:r w:rsidR="003640F6" w:rsidRPr="003640F6">
        <w:rPr>
          <w:color w:val="000000"/>
          <w:sz w:val="28"/>
          <w:szCs w:val="28"/>
          <w:vertAlign w:val="subscript"/>
        </w:rPr>
        <w:t>4</w:t>
      </w:r>
      <w:r w:rsidR="003640F6" w:rsidRPr="003640F6">
        <w:rPr>
          <w:color w:val="000000"/>
          <w:sz w:val="28"/>
          <w:szCs w:val="28"/>
          <w:vertAlign w:val="superscript"/>
        </w:rPr>
        <w:t>2‒</w:t>
      </w:r>
      <w:r w:rsidR="003640F6">
        <w:rPr>
          <w:color w:val="000000"/>
          <w:sz w:val="28"/>
          <w:szCs w:val="28"/>
        </w:rPr>
        <w:t xml:space="preserve"> (1-5</w:t>
      </w:r>
      <w:r w:rsidR="003640F6" w:rsidRPr="00225CCC">
        <w:rPr>
          <w:color w:val="000000"/>
          <w:sz w:val="28"/>
          <w:szCs w:val="28"/>
        </w:rPr>
        <w:t xml:space="preserve">); </w:t>
      </w:r>
      <w:r w:rsidR="003640F6">
        <w:rPr>
          <w:color w:val="000000"/>
          <w:sz w:val="28"/>
          <w:szCs w:val="28"/>
          <w:lang w:val="en-US"/>
        </w:rPr>
        <w:t>Cl</w:t>
      </w:r>
      <w:r w:rsidR="003640F6" w:rsidRPr="003640F6">
        <w:rPr>
          <w:color w:val="000000"/>
          <w:sz w:val="28"/>
          <w:szCs w:val="28"/>
          <w:vertAlign w:val="superscript"/>
        </w:rPr>
        <w:t>‒</w:t>
      </w:r>
      <w:r w:rsidR="003640F6">
        <w:rPr>
          <w:color w:val="000000"/>
          <w:sz w:val="28"/>
          <w:szCs w:val="28"/>
        </w:rPr>
        <w:t xml:space="preserve"> (2-12</w:t>
      </w:r>
      <w:r w:rsidR="003640F6" w:rsidRPr="00225CCC">
        <w:rPr>
          <w:color w:val="000000"/>
          <w:sz w:val="28"/>
          <w:szCs w:val="28"/>
        </w:rPr>
        <w:t xml:space="preserve">); </w:t>
      </w:r>
      <w:r w:rsidR="003640F6">
        <w:rPr>
          <w:color w:val="000000"/>
          <w:sz w:val="28"/>
          <w:szCs w:val="28"/>
          <w:lang w:val="en-US"/>
        </w:rPr>
        <w:t>HCO</w:t>
      </w:r>
      <w:r w:rsidR="003640F6" w:rsidRPr="003640F6">
        <w:rPr>
          <w:color w:val="000000"/>
          <w:sz w:val="28"/>
          <w:szCs w:val="28"/>
          <w:vertAlign w:val="subscript"/>
        </w:rPr>
        <w:t>3</w:t>
      </w:r>
      <w:r w:rsidR="003640F6" w:rsidRPr="003640F6">
        <w:rPr>
          <w:color w:val="000000"/>
          <w:sz w:val="28"/>
          <w:szCs w:val="28"/>
          <w:vertAlign w:val="superscript"/>
        </w:rPr>
        <w:t>‒</w:t>
      </w:r>
      <w:r w:rsidR="003640F6" w:rsidRPr="00225CCC">
        <w:rPr>
          <w:color w:val="000000"/>
          <w:sz w:val="28"/>
          <w:szCs w:val="28"/>
        </w:rPr>
        <w:t xml:space="preserve"> (0,</w:t>
      </w:r>
      <w:r w:rsidR="003640F6">
        <w:rPr>
          <w:color w:val="000000"/>
          <w:sz w:val="28"/>
          <w:szCs w:val="28"/>
        </w:rPr>
        <w:t>6</w:t>
      </w:r>
      <w:r w:rsidR="003640F6" w:rsidRPr="00225CCC">
        <w:rPr>
          <w:color w:val="000000"/>
          <w:sz w:val="28"/>
          <w:szCs w:val="28"/>
        </w:rPr>
        <w:t>-</w:t>
      </w:r>
      <w:r w:rsidR="003640F6">
        <w:rPr>
          <w:color w:val="000000"/>
          <w:sz w:val="28"/>
          <w:szCs w:val="28"/>
        </w:rPr>
        <w:t>6</w:t>
      </w:r>
      <w:r w:rsidR="003640F6" w:rsidRPr="00225CCC">
        <w:rPr>
          <w:color w:val="000000"/>
          <w:sz w:val="28"/>
          <w:szCs w:val="28"/>
        </w:rPr>
        <w:t>)</w:t>
      </w:r>
      <w:r w:rsidR="003640F6">
        <w:rPr>
          <w:color w:val="000000"/>
          <w:sz w:val="28"/>
          <w:szCs w:val="28"/>
        </w:rPr>
        <w:t>;</w:t>
      </w:r>
      <w:r w:rsidR="003640F6" w:rsidRPr="00225CCC">
        <w:rPr>
          <w:color w:val="000000"/>
          <w:sz w:val="28"/>
          <w:szCs w:val="28"/>
        </w:rPr>
        <w:t xml:space="preserve"> </w:t>
      </w:r>
      <w:r w:rsidR="003640F6">
        <w:rPr>
          <w:color w:val="000000"/>
          <w:sz w:val="28"/>
          <w:szCs w:val="28"/>
          <w:lang w:val="en-US"/>
        </w:rPr>
        <w:t>Na</w:t>
      </w:r>
      <w:r w:rsidR="003640F6" w:rsidRPr="003640F6">
        <w:rPr>
          <w:color w:val="000000"/>
          <w:sz w:val="28"/>
          <w:szCs w:val="28"/>
          <w:vertAlign w:val="superscript"/>
        </w:rPr>
        <w:t>+</w:t>
      </w:r>
      <w:r w:rsidR="003640F6">
        <w:rPr>
          <w:color w:val="000000"/>
          <w:sz w:val="28"/>
          <w:szCs w:val="28"/>
        </w:rPr>
        <w:t xml:space="preserve"> (2-1</w:t>
      </w:r>
      <w:r w:rsidR="003640F6" w:rsidRPr="00225CCC">
        <w:rPr>
          <w:color w:val="000000"/>
          <w:sz w:val="28"/>
          <w:szCs w:val="28"/>
        </w:rPr>
        <w:t xml:space="preserve">2); </w:t>
      </w:r>
      <w:r w:rsidR="003640F6">
        <w:rPr>
          <w:color w:val="000000"/>
          <w:sz w:val="28"/>
          <w:szCs w:val="28"/>
          <w:lang w:val="en-US"/>
        </w:rPr>
        <w:t>K</w:t>
      </w:r>
      <w:r w:rsidR="003640F6" w:rsidRPr="003640F6">
        <w:rPr>
          <w:color w:val="000000"/>
          <w:sz w:val="28"/>
          <w:szCs w:val="28"/>
          <w:vertAlign w:val="superscript"/>
        </w:rPr>
        <w:t>+</w:t>
      </w:r>
      <w:r w:rsidR="003640F6">
        <w:rPr>
          <w:color w:val="000000"/>
          <w:sz w:val="28"/>
          <w:szCs w:val="28"/>
        </w:rPr>
        <w:t xml:space="preserve"> (0,5</w:t>
      </w:r>
      <w:r w:rsidR="003640F6" w:rsidRPr="00225CCC">
        <w:rPr>
          <w:color w:val="000000"/>
          <w:sz w:val="28"/>
          <w:szCs w:val="28"/>
        </w:rPr>
        <w:t>-1</w:t>
      </w:r>
      <w:r w:rsidR="003640F6">
        <w:rPr>
          <w:color w:val="000000"/>
          <w:sz w:val="28"/>
          <w:szCs w:val="28"/>
        </w:rPr>
        <w:t>,5</w:t>
      </w:r>
      <w:r w:rsidR="003640F6" w:rsidRPr="00225CCC">
        <w:rPr>
          <w:color w:val="000000"/>
          <w:sz w:val="28"/>
          <w:szCs w:val="28"/>
        </w:rPr>
        <w:t>).</w:t>
      </w:r>
      <w:r w:rsidR="003A5BFC">
        <w:rPr>
          <w:color w:val="000000"/>
          <w:sz w:val="28"/>
          <w:szCs w:val="28"/>
        </w:rPr>
        <w:t xml:space="preserve"> Аналіз цих результатів приводить до висновку, що н</w:t>
      </w:r>
      <w:r w:rsidR="003A5BFC">
        <w:rPr>
          <w:sz w:val="28"/>
          <w:szCs w:val="28"/>
        </w:rPr>
        <w:t>ад територією суходолу</w:t>
      </w:r>
      <w:r w:rsidR="003A5BFC" w:rsidRPr="003A5BFC">
        <w:rPr>
          <w:sz w:val="28"/>
          <w:szCs w:val="28"/>
        </w:rPr>
        <w:t xml:space="preserve"> нашої планети переважають </w:t>
      </w:r>
      <w:r w:rsidR="003A5BFC" w:rsidRPr="003A5BFC">
        <w:rPr>
          <w:i/>
          <w:sz w:val="28"/>
          <w:szCs w:val="28"/>
        </w:rPr>
        <w:t>опади сульфатно-кальцієвого складу</w:t>
      </w:r>
      <w:r w:rsidR="003A5BFC" w:rsidRPr="003A5BFC">
        <w:rPr>
          <w:sz w:val="28"/>
          <w:szCs w:val="28"/>
        </w:rPr>
        <w:t xml:space="preserve">. Наприклад, </w:t>
      </w:r>
      <w:r w:rsidR="003A5BFC">
        <w:rPr>
          <w:sz w:val="28"/>
          <w:szCs w:val="28"/>
        </w:rPr>
        <w:t>причиною підвищення вмісту (SO</w:t>
      </w:r>
      <w:r w:rsidR="003A5BFC" w:rsidRPr="003A5BFC">
        <w:rPr>
          <w:sz w:val="28"/>
          <w:szCs w:val="28"/>
          <w:vertAlign w:val="subscript"/>
        </w:rPr>
        <w:t>4</w:t>
      </w:r>
      <w:r w:rsidR="003A5BFC" w:rsidRPr="003A5BFC">
        <w:rPr>
          <w:sz w:val="28"/>
          <w:szCs w:val="28"/>
          <w:vertAlign w:val="superscript"/>
        </w:rPr>
        <w:t>2‒</w:t>
      </w:r>
      <w:r w:rsidR="003A5BFC" w:rsidRPr="003A5BFC">
        <w:rPr>
          <w:sz w:val="28"/>
          <w:szCs w:val="28"/>
        </w:rPr>
        <w:t xml:space="preserve"> і Ca</w:t>
      </w:r>
      <w:r w:rsidR="003A5BFC" w:rsidRPr="003A5BFC">
        <w:rPr>
          <w:sz w:val="28"/>
          <w:szCs w:val="28"/>
          <w:vertAlign w:val="superscript"/>
        </w:rPr>
        <w:t>2+</w:t>
      </w:r>
      <w:r w:rsidR="003A5BFC" w:rsidRPr="003A5BFC">
        <w:rPr>
          <w:sz w:val="28"/>
          <w:szCs w:val="28"/>
        </w:rPr>
        <w:t>) є збагачення атмосфери аерозолями континентального походження.</w:t>
      </w:r>
      <w:r w:rsidR="003A5BFC">
        <w:rPr>
          <w:sz w:val="28"/>
          <w:szCs w:val="28"/>
        </w:rPr>
        <w:t xml:space="preserve"> </w:t>
      </w:r>
      <w:r w:rsidR="003A5BFC" w:rsidRPr="003A5BFC">
        <w:rPr>
          <w:sz w:val="28"/>
          <w:szCs w:val="28"/>
        </w:rPr>
        <w:t>Дал</w:t>
      </w:r>
      <w:r w:rsidR="003A5BFC">
        <w:rPr>
          <w:sz w:val="28"/>
          <w:szCs w:val="28"/>
        </w:rPr>
        <w:t>і, із просуванням до океанів</w:t>
      </w:r>
      <w:r w:rsidR="003A5BFC" w:rsidRPr="003A5BFC">
        <w:rPr>
          <w:sz w:val="28"/>
          <w:szCs w:val="28"/>
        </w:rPr>
        <w:t xml:space="preserve"> склад атмосферних опадів значно змінюється (зо</w:t>
      </w:r>
      <w:r w:rsidR="003A5BFC">
        <w:rPr>
          <w:sz w:val="28"/>
          <w:szCs w:val="28"/>
        </w:rPr>
        <w:t>крема, збільшується концентрація й</w:t>
      </w:r>
      <w:r w:rsidR="003A5BFC" w:rsidRPr="003A5BFC">
        <w:rPr>
          <w:sz w:val="28"/>
          <w:szCs w:val="28"/>
        </w:rPr>
        <w:t>онів хлору і натрі</w:t>
      </w:r>
      <w:r w:rsidR="003A5BFC">
        <w:rPr>
          <w:sz w:val="28"/>
          <w:szCs w:val="28"/>
        </w:rPr>
        <w:t>ю, а зменшуються концентрації й</w:t>
      </w:r>
      <w:r w:rsidR="003A5BFC" w:rsidRPr="003A5BFC">
        <w:rPr>
          <w:sz w:val="28"/>
          <w:szCs w:val="28"/>
        </w:rPr>
        <w:t>онів кальцію,</w:t>
      </w:r>
      <w:r w:rsidR="00EE4AE6">
        <w:rPr>
          <w:sz w:val="28"/>
          <w:szCs w:val="28"/>
        </w:rPr>
        <w:t xml:space="preserve"> сульфатів та гідрокарбонатів).</w:t>
      </w:r>
    </w:p>
    <w:p w:rsidR="00EE4AE6" w:rsidRDefault="00EE4AE6" w:rsidP="00225CCC">
      <w:pPr>
        <w:pStyle w:val="rvps4"/>
        <w:shd w:val="clear" w:color="auto" w:fill="FFFFFF"/>
        <w:spacing w:before="0" w:beforeAutospacing="0" w:after="0" w:afterAutospacing="0"/>
        <w:ind w:firstLine="567"/>
        <w:jc w:val="both"/>
        <w:rPr>
          <w:sz w:val="28"/>
          <w:szCs w:val="28"/>
        </w:rPr>
      </w:pPr>
      <w:r w:rsidRPr="00EE4AE6">
        <w:rPr>
          <w:sz w:val="28"/>
          <w:szCs w:val="28"/>
        </w:rPr>
        <w:t xml:space="preserve">Склад атмосферних опадів змінюється залежно й від напрямку вітру. У табл. </w:t>
      </w:r>
      <w:r>
        <w:rPr>
          <w:sz w:val="28"/>
          <w:szCs w:val="28"/>
        </w:rPr>
        <w:t>4.</w:t>
      </w:r>
      <w:r w:rsidR="008B3B2D">
        <w:rPr>
          <w:sz w:val="28"/>
          <w:szCs w:val="28"/>
        </w:rPr>
        <w:t>2</w:t>
      </w:r>
      <w:r w:rsidRPr="00EE4AE6">
        <w:rPr>
          <w:sz w:val="28"/>
          <w:szCs w:val="28"/>
        </w:rPr>
        <w:t xml:space="preserve"> наведено дані хімічного складу атмосферних опадів на території України за даними Держкомгідромету [1]. Аналіз вище вказаних досліджень показує, що </w:t>
      </w:r>
      <w:r w:rsidRPr="00EE4AE6">
        <w:rPr>
          <w:i/>
          <w:sz w:val="28"/>
          <w:szCs w:val="28"/>
        </w:rPr>
        <w:t>середній і фоновий річний вміст хімічних компонентів атмосферних опадів на території України є різним</w:t>
      </w:r>
      <w:r w:rsidR="00976634">
        <w:rPr>
          <w:sz w:val="28"/>
          <w:szCs w:val="28"/>
        </w:rPr>
        <w:t>. Крім цього, атмосферні опади, що випадають в різних регіонах,</w:t>
      </w:r>
      <w:r w:rsidRPr="00EE4AE6">
        <w:rPr>
          <w:sz w:val="28"/>
          <w:szCs w:val="28"/>
        </w:rPr>
        <w:t xml:space="preserve"> характеризують</w:t>
      </w:r>
      <w:r w:rsidR="002329E4">
        <w:rPr>
          <w:sz w:val="28"/>
          <w:szCs w:val="28"/>
        </w:rPr>
        <w:t>ся перевагою в них сульфатного й</w:t>
      </w:r>
      <w:r w:rsidRPr="00EE4AE6">
        <w:rPr>
          <w:sz w:val="28"/>
          <w:szCs w:val="28"/>
        </w:rPr>
        <w:t>она, а з катіонів – магнію. Із табл. 1 видно, що нижчі значен</w:t>
      </w:r>
      <w:r w:rsidR="00976634">
        <w:rPr>
          <w:sz w:val="28"/>
          <w:szCs w:val="28"/>
        </w:rPr>
        <w:t>ня вмісту в опадах сульфатного й</w:t>
      </w:r>
      <w:r w:rsidRPr="00EE4AE6">
        <w:rPr>
          <w:sz w:val="28"/>
          <w:szCs w:val="28"/>
        </w:rPr>
        <w:t xml:space="preserve">она трапляються у зоні змішаних лісів (0,20…9,5 </w:t>
      </w:r>
      <w:r w:rsidR="002329E4">
        <w:rPr>
          <w:sz w:val="28"/>
          <w:szCs w:val="28"/>
        </w:rPr>
        <w:t>мг/л). Найбільші значення SO</w:t>
      </w:r>
      <w:r w:rsidR="002329E4" w:rsidRPr="002329E4">
        <w:rPr>
          <w:sz w:val="28"/>
          <w:szCs w:val="28"/>
          <w:vertAlign w:val="subscript"/>
        </w:rPr>
        <w:t>4</w:t>
      </w:r>
      <w:r w:rsidR="002329E4" w:rsidRPr="002329E4">
        <w:rPr>
          <w:sz w:val="28"/>
          <w:szCs w:val="28"/>
          <w:vertAlign w:val="superscript"/>
        </w:rPr>
        <w:t>2‒</w:t>
      </w:r>
      <w:r w:rsidR="002878DD">
        <w:rPr>
          <w:sz w:val="28"/>
          <w:szCs w:val="28"/>
        </w:rPr>
        <w:t xml:space="preserve"> спостерігаються</w:t>
      </w:r>
      <w:r w:rsidR="002329E4">
        <w:rPr>
          <w:sz w:val="28"/>
          <w:szCs w:val="28"/>
        </w:rPr>
        <w:t xml:space="preserve"> в Карпатськ</w:t>
      </w:r>
      <w:r w:rsidR="002878DD">
        <w:rPr>
          <w:sz w:val="28"/>
          <w:szCs w:val="28"/>
        </w:rPr>
        <w:t>ій гірській місцевост</w:t>
      </w:r>
      <w:r w:rsidRPr="00EE4AE6">
        <w:rPr>
          <w:sz w:val="28"/>
          <w:szCs w:val="28"/>
        </w:rPr>
        <w:t>і (м. Берегово) – 13,60 мг/л. Загалом, значних перепадів вмісту середніх значень концентрацій SO</w:t>
      </w:r>
      <w:r w:rsidRPr="002878DD">
        <w:rPr>
          <w:sz w:val="28"/>
          <w:szCs w:val="28"/>
          <w:vertAlign w:val="subscript"/>
        </w:rPr>
        <w:t>4</w:t>
      </w:r>
      <w:r w:rsidR="002878DD" w:rsidRPr="002878DD">
        <w:rPr>
          <w:sz w:val="28"/>
          <w:szCs w:val="28"/>
          <w:vertAlign w:val="superscript"/>
        </w:rPr>
        <w:t>2‒</w:t>
      </w:r>
      <w:r w:rsidRPr="00EE4AE6">
        <w:rPr>
          <w:sz w:val="28"/>
          <w:szCs w:val="28"/>
        </w:rPr>
        <w:t xml:space="preserve"> на т</w:t>
      </w:r>
      <w:r w:rsidR="002878DD">
        <w:rPr>
          <w:sz w:val="28"/>
          <w:szCs w:val="28"/>
        </w:rPr>
        <w:t>ериторії України не спостерігається</w:t>
      </w:r>
      <w:r w:rsidRPr="00EE4AE6">
        <w:rPr>
          <w:sz w:val="28"/>
          <w:szCs w:val="28"/>
        </w:rPr>
        <w:t xml:space="preserve"> (мінімальне значення від максимального відрізняється всього в 2 рази). Загалом чітких законо</w:t>
      </w:r>
      <w:r w:rsidR="002329E4">
        <w:rPr>
          <w:sz w:val="28"/>
          <w:szCs w:val="28"/>
        </w:rPr>
        <w:t>мірностей зміни розподілу HCO</w:t>
      </w:r>
      <w:r w:rsidR="002329E4" w:rsidRPr="002329E4">
        <w:rPr>
          <w:sz w:val="28"/>
          <w:szCs w:val="28"/>
          <w:vertAlign w:val="subscript"/>
        </w:rPr>
        <w:t>3</w:t>
      </w:r>
      <w:r w:rsidR="002329E4" w:rsidRPr="002329E4">
        <w:rPr>
          <w:sz w:val="28"/>
          <w:szCs w:val="28"/>
          <w:vertAlign w:val="superscript"/>
        </w:rPr>
        <w:t>‒</w:t>
      </w:r>
      <w:r w:rsidRPr="00EE4AE6">
        <w:rPr>
          <w:sz w:val="28"/>
          <w:szCs w:val="28"/>
        </w:rPr>
        <w:t xml:space="preserve"> на території держави також не </w:t>
      </w:r>
      <w:r w:rsidR="002329E4">
        <w:rPr>
          <w:sz w:val="28"/>
          <w:szCs w:val="28"/>
        </w:rPr>
        <w:t xml:space="preserve">видно. У більшості випадків </w:t>
      </w:r>
      <w:r w:rsidR="002329E4">
        <w:rPr>
          <w:sz w:val="28"/>
          <w:szCs w:val="28"/>
          <w:lang w:val="en-US"/>
        </w:rPr>
        <w:t>Cl</w:t>
      </w:r>
      <w:r w:rsidR="002329E4" w:rsidRPr="002329E4">
        <w:rPr>
          <w:sz w:val="28"/>
          <w:szCs w:val="28"/>
          <w:vertAlign w:val="superscript"/>
        </w:rPr>
        <w:t>‒</w:t>
      </w:r>
      <w:r w:rsidRPr="00EE4AE6">
        <w:rPr>
          <w:sz w:val="28"/>
          <w:szCs w:val="28"/>
        </w:rPr>
        <w:t xml:space="preserve"> за відсотками займає друге (після SO</w:t>
      </w:r>
      <w:r w:rsidRPr="002329E4">
        <w:rPr>
          <w:sz w:val="28"/>
          <w:szCs w:val="28"/>
          <w:vertAlign w:val="subscript"/>
        </w:rPr>
        <w:t>4</w:t>
      </w:r>
      <w:r w:rsidR="002329E4" w:rsidRPr="002329E4">
        <w:rPr>
          <w:sz w:val="28"/>
          <w:szCs w:val="28"/>
          <w:vertAlign w:val="superscript"/>
        </w:rPr>
        <w:t>2‒</w:t>
      </w:r>
      <w:r w:rsidRPr="00EE4AE6">
        <w:rPr>
          <w:sz w:val="28"/>
          <w:szCs w:val="28"/>
        </w:rPr>
        <w:t>) місце. Крім цього, у зоні змішаних лісів середній вміст магнію становить 1,55 мг/л. У гірських районах Карпат вміст Ca</w:t>
      </w:r>
      <w:r w:rsidRPr="002878DD">
        <w:rPr>
          <w:sz w:val="28"/>
          <w:szCs w:val="28"/>
          <w:vertAlign w:val="superscript"/>
        </w:rPr>
        <w:t>2+</w:t>
      </w:r>
      <w:r w:rsidRPr="00EE4AE6">
        <w:rPr>
          <w:sz w:val="28"/>
          <w:szCs w:val="28"/>
        </w:rPr>
        <w:t xml:space="preserve"> становить 2,1…2,2 мг/л.</w:t>
      </w:r>
    </w:p>
    <w:p w:rsidR="00976634" w:rsidRPr="00EE4AE6" w:rsidRDefault="00976634" w:rsidP="00225CCC">
      <w:pPr>
        <w:pStyle w:val="rvps4"/>
        <w:shd w:val="clear" w:color="auto" w:fill="FFFFFF"/>
        <w:spacing w:before="0" w:beforeAutospacing="0" w:after="0" w:afterAutospacing="0"/>
        <w:ind w:firstLine="567"/>
        <w:jc w:val="both"/>
        <w:rPr>
          <w:sz w:val="28"/>
          <w:szCs w:val="28"/>
        </w:rPr>
      </w:pPr>
    </w:p>
    <w:p w:rsidR="004E6792" w:rsidRDefault="004E6792" w:rsidP="004E6792">
      <w:pPr>
        <w:pStyle w:val="rvps4"/>
        <w:shd w:val="clear" w:color="auto" w:fill="FFFFFF"/>
        <w:spacing w:before="0" w:beforeAutospacing="0" w:after="0" w:afterAutospacing="0"/>
        <w:ind w:firstLine="567"/>
        <w:jc w:val="both"/>
        <w:rPr>
          <w:sz w:val="28"/>
          <w:szCs w:val="28"/>
        </w:rPr>
      </w:pPr>
      <w:r>
        <w:rPr>
          <w:color w:val="000000"/>
          <w:sz w:val="28"/>
          <w:szCs w:val="28"/>
        </w:rPr>
        <w:lastRenderedPageBreak/>
        <w:t>Кислотність атмосферних опадів в основному характеризується величиною рН = 5-6, хоча при значному забрудненні атмосфери деякими промисловими викидами (</w:t>
      </w:r>
      <w:r>
        <w:rPr>
          <w:color w:val="000000"/>
          <w:sz w:val="28"/>
          <w:szCs w:val="28"/>
          <w:lang w:val="en-US"/>
        </w:rPr>
        <w:t>NO</w:t>
      </w:r>
      <w:r w:rsidRPr="00F8128B">
        <w:rPr>
          <w:color w:val="000000"/>
          <w:sz w:val="28"/>
          <w:szCs w:val="28"/>
          <w:vertAlign w:val="subscript"/>
          <w:lang w:val="ru-RU"/>
        </w:rPr>
        <w:t>2</w:t>
      </w:r>
      <w:r w:rsidRPr="003640F6">
        <w:rPr>
          <w:color w:val="000000"/>
          <w:sz w:val="28"/>
          <w:szCs w:val="28"/>
          <w:lang w:val="ru-RU"/>
        </w:rPr>
        <w:t xml:space="preserve">, </w:t>
      </w:r>
      <w:r>
        <w:rPr>
          <w:color w:val="000000"/>
          <w:sz w:val="28"/>
          <w:szCs w:val="28"/>
          <w:lang w:val="en-US"/>
        </w:rPr>
        <w:t>SO</w:t>
      </w:r>
      <w:r w:rsidRPr="00F8128B">
        <w:rPr>
          <w:color w:val="000000"/>
          <w:sz w:val="28"/>
          <w:szCs w:val="28"/>
          <w:vertAlign w:val="subscript"/>
          <w:lang w:val="ru-RU"/>
        </w:rPr>
        <w:t>2</w:t>
      </w:r>
      <w:r w:rsidRPr="003640F6">
        <w:rPr>
          <w:color w:val="000000"/>
          <w:sz w:val="28"/>
          <w:szCs w:val="28"/>
          <w:lang w:val="ru-RU"/>
        </w:rPr>
        <w:t xml:space="preserve">) </w:t>
      </w:r>
      <w:r>
        <w:rPr>
          <w:color w:val="000000"/>
          <w:sz w:val="28"/>
          <w:szCs w:val="28"/>
          <w:lang w:val="ru-RU"/>
        </w:rPr>
        <w:t xml:space="preserve">вона може становити рН = 4,5-5 (кислотні дощі). На території </w:t>
      </w:r>
      <w:r w:rsidRPr="00DA3121">
        <w:rPr>
          <w:sz w:val="28"/>
          <w:szCs w:val="28"/>
        </w:rPr>
        <w:t>України у зоні змішаних лісів атмосферні опади виникають в окисному середовищі і мають дуже кислу реакцію (рН = 5,2), що можна пояснити наявністю у воді опа</w:t>
      </w:r>
      <w:r>
        <w:rPr>
          <w:sz w:val="28"/>
          <w:szCs w:val="28"/>
        </w:rPr>
        <w:t>дів значної кількості кисню (11-</w:t>
      </w:r>
      <w:r w:rsidRPr="00DA3121">
        <w:rPr>
          <w:sz w:val="28"/>
          <w:szCs w:val="28"/>
        </w:rPr>
        <w:t>14 мг/л), неорганічних сильних кислот (HCl, H</w:t>
      </w:r>
      <w:r w:rsidRPr="00DA3121">
        <w:rPr>
          <w:sz w:val="28"/>
          <w:szCs w:val="28"/>
          <w:vertAlign w:val="subscript"/>
        </w:rPr>
        <w:t>2</w:t>
      </w:r>
      <w:r w:rsidRPr="00DA3121">
        <w:rPr>
          <w:sz w:val="28"/>
          <w:szCs w:val="28"/>
        </w:rPr>
        <w:t>SO</w:t>
      </w:r>
      <w:r w:rsidRPr="00DA3121">
        <w:rPr>
          <w:sz w:val="28"/>
          <w:szCs w:val="28"/>
          <w:vertAlign w:val="subscript"/>
        </w:rPr>
        <w:t>4</w:t>
      </w:r>
      <w:r>
        <w:rPr>
          <w:sz w:val="28"/>
          <w:szCs w:val="28"/>
        </w:rPr>
        <w:t>) і вільного карбон(І</w:t>
      </w:r>
      <w:r>
        <w:rPr>
          <w:sz w:val="28"/>
          <w:szCs w:val="28"/>
          <w:lang w:val="en-US"/>
        </w:rPr>
        <w:t>V</w:t>
      </w:r>
      <w:r w:rsidRPr="00DA3121">
        <w:rPr>
          <w:sz w:val="28"/>
          <w:szCs w:val="28"/>
        </w:rPr>
        <w:t xml:space="preserve">) </w:t>
      </w:r>
      <w:r>
        <w:rPr>
          <w:sz w:val="28"/>
          <w:szCs w:val="28"/>
        </w:rPr>
        <w:t>оксиду</w:t>
      </w:r>
      <w:r w:rsidRPr="00DA3121">
        <w:rPr>
          <w:sz w:val="28"/>
          <w:szCs w:val="28"/>
        </w:rPr>
        <w:t>, який перебуває в рівновазі з СО</w:t>
      </w:r>
      <w:r w:rsidRPr="00DA3121">
        <w:rPr>
          <w:sz w:val="28"/>
          <w:szCs w:val="28"/>
          <w:vertAlign w:val="subscript"/>
        </w:rPr>
        <w:t>2</w:t>
      </w:r>
      <w:r w:rsidRPr="00DA3121">
        <w:rPr>
          <w:sz w:val="28"/>
          <w:szCs w:val="28"/>
        </w:rPr>
        <w:t xml:space="preserve"> атмосфери. Своєю чергою, переважання нітратів (2,58 мг/л)</w:t>
      </w:r>
      <w:r w:rsidR="00976634">
        <w:rPr>
          <w:sz w:val="28"/>
          <w:szCs w:val="28"/>
        </w:rPr>
        <w:t xml:space="preserve"> серед неорганічних сполук Нітрогену</w:t>
      </w:r>
      <w:r w:rsidRPr="00DA3121">
        <w:rPr>
          <w:sz w:val="28"/>
          <w:szCs w:val="28"/>
        </w:rPr>
        <w:t xml:space="preserve"> зумовлено окисненням атмосферного азоту внаслідок електророзрядів у атмосфері та під впливом енергії сонячно</w:t>
      </w:r>
      <w:r>
        <w:rPr>
          <w:sz w:val="28"/>
          <w:szCs w:val="28"/>
        </w:rPr>
        <w:t>го випромінювання (нітрати не з’</w:t>
      </w:r>
      <w:r w:rsidRPr="00DA3121">
        <w:rPr>
          <w:sz w:val="28"/>
          <w:szCs w:val="28"/>
        </w:rPr>
        <w:t>являються у складі атмосфери внаслідок їх швидкого окиснення). Амоніак в опадах з'являється під впливом промислових та ґрунтових газів.</w:t>
      </w:r>
    </w:p>
    <w:p w:rsidR="00EE4AE6" w:rsidRDefault="004E6792" w:rsidP="00EE4AE6">
      <w:pPr>
        <w:pStyle w:val="rvps4"/>
        <w:shd w:val="clear" w:color="auto" w:fill="FFFFFF"/>
        <w:spacing w:before="0" w:beforeAutospacing="0" w:after="0" w:afterAutospacing="0"/>
        <w:ind w:firstLine="567"/>
        <w:jc w:val="right"/>
        <w:rPr>
          <w:sz w:val="28"/>
          <w:szCs w:val="28"/>
        </w:rPr>
      </w:pPr>
      <w:r>
        <w:rPr>
          <w:sz w:val="28"/>
          <w:szCs w:val="28"/>
        </w:rPr>
        <w:t>Табли</w:t>
      </w:r>
      <w:r w:rsidR="00EE4AE6">
        <w:rPr>
          <w:sz w:val="28"/>
          <w:szCs w:val="28"/>
        </w:rPr>
        <w:t>ця 4.</w:t>
      </w:r>
      <w:r w:rsidR="008B3B2D">
        <w:rPr>
          <w:sz w:val="28"/>
          <w:szCs w:val="28"/>
        </w:rPr>
        <w:t>2</w:t>
      </w:r>
    </w:p>
    <w:p w:rsidR="00EE4AE6" w:rsidRPr="00EE4AE6" w:rsidRDefault="00EE4AE6" w:rsidP="00EE4AE6">
      <w:pPr>
        <w:pStyle w:val="rvps4"/>
        <w:shd w:val="clear" w:color="auto" w:fill="FFFFFF"/>
        <w:spacing w:before="0" w:beforeAutospacing="0" w:after="0" w:afterAutospacing="0"/>
        <w:ind w:firstLine="567"/>
        <w:jc w:val="center"/>
        <w:rPr>
          <w:sz w:val="28"/>
          <w:szCs w:val="28"/>
        </w:rPr>
      </w:pPr>
      <w:r w:rsidRPr="00EE4AE6">
        <w:rPr>
          <w:sz w:val="28"/>
          <w:szCs w:val="28"/>
        </w:rPr>
        <w:t>Вміст хімічних компонентів в атмосферних опадах України [</w:t>
      </w:r>
      <w:r w:rsidRPr="00DA3121">
        <w:rPr>
          <w:sz w:val="28"/>
          <w:szCs w:val="28"/>
          <w:highlight w:val="yellow"/>
        </w:rPr>
        <w:t>1</w:t>
      </w:r>
      <w:r w:rsidRPr="00EE4AE6">
        <w:rPr>
          <w:sz w:val="28"/>
          <w:szCs w:val="28"/>
        </w:rPr>
        <w:t>]</w:t>
      </w:r>
    </w:p>
    <w:p w:rsidR="00EE4AE6" w:rsidRPr="003A5BFC" w:rsidRDefault="00EE4AE6" w:rsidP="00DA3121">
      <w:pPr>
        <w:pStyle w:val="rvps4"/>
        <w:shd w:val="clear" w:color="auto" w:fill="FFFFFF"/>
        <w:spacing w:before="0" w:beforeAutospacing="0" w:after="0" w:afterAutospacing="0"/>
        <w:jc w:val="both"/>
        <w:rPr>
          <w:color w:val="000000"/>
          <w:sz w:val="28"/>
          <w:szCs w:val="28"/>
        </w:rPr>
      </w:pPr>
      <w:r>
        <w:rPr>
          <w:noProof/>
        </w:rPr>
        <w:drawing>
          <wp:inline distT="0" distB="0" distL="0" distR="0" wp14:anchorId="38EB5E0F" wp14:editId="5D01957A">
            <wp:extent cx="5886450" cy="2800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642" r="3828" b="1752"/>
                    <a:stretch/>
                  </pic:blipFill>
                  <pic:spPr bwMode="auto">
                    <a:xfrm>
                      <a:off x="0" y="0"/>
                      <a:ext cx="5886450" cy="2800350"/>
                    </a:xfrm>
                    <a:prstGeom prst="rect">
                      <a:avLst/>
                    </a:prstGeom>
                    <a:ln>
                      <a:noFill/>
                    </a:ln>
                    <a:extLst>
                      <a:ext uri="{53640926-AAD7-44D8-BBD7-CCE9431645EC}">
                        <a14:shadowObscured xmlns:a14="http://schemas.microsoft.com/office/drawing/2010/main"/>
                      </a:ext>
                    </a:extLst>
                  </pic:spPr>
                </pic:pic>
              </a:graphicData>
            </a:graphic>
          </wp:inline>
        </w:drawing>
      </w:r>
    </w:p>
    <w:p w:rsidR="00EE4AE6" w:rsidRDefault="00EE4AE6" w:rsidP="00EE4AE6">
      <w:pPr>
        <w:pStyle w:val="rvps4"/>
        <w:shd w:val="clear" w:color="auto" w:fill="FFFFFF"/>
        <w:spacing w:before="0" w:beforeAutospacing="0" w:after="0" w:afterAutospacing="0"/>
        <w:jc w:val="both"/>
      </w:pPr>
      <w:r>
        <w:t>Примітка: * – у чисельнику – середній, а у знаменнику – фоновий вміст хімічних компонентів в атмосферних опадах; Σі – кількість йонів в атмосферних опадах.</w:t>
      </w:r>
    </w:p>
    <w:p w:rsidR="00EE4AE6" w:rsidRDefault="00EE4AE6" w:rsidP="00EE4AE6">
      <w:pPr>
        <w:pStyle w:val="rvps4"/>
        <w:shd w:val="clear" w:color="auto" w:fill="FFFFFF"/>
        <w:spacing w:before="0" w:beforeAutospacing="0" w:after="0" w:afterAutospacing="0"/>
        <w:jc w:val="both"/>
        <w:rPr>
          <w:color w:val="000000"/>
          <w:sz w:val="28"/>
          <w:szCs w:val="28"/>
        </w:rPr>
      </w:pPr>
    </w:p>
    <w:p w:rsidR="003640F6" w:rsidRPr="00DA3121" w:rsidRDefault="003640F6" w:rsidP="002878DD">
      <w:pPr>
        <w:pStyle w:val="rvps4"/>
        <w:shd w:val="clear" w:color="auto" w:fill="FFFFFF"/>
        <w:spacing w:before="0" w:beforeAutospacing="0" w:after="0" w:afterAutospacing="0"/>
        <w:ind w:firstLine="567"/>
        <w:jc w:val="both"/>
        <w:rPr>
          <w:color w:val="000000"/>
          <w:sz w:val="28"/>
          <w:szCs w:val="28"/>
          <w:lang w:val="ru-RU"/>
        </w:rPr>
      </w:pPr>
    </w:p>
    <w:p w:rsidR="00F8128B" w:rsidRPr="003640F6" w:rsidRDefault="00F8128B" w:rsidP="00225CCC">
      <w:pPr>
        <w:pStyle w:val="rvps4"/>
        <w:shd w:val="clear" w:color="auto" w:fill="FFFFFF"/>
        <w:spacing w:before="0" w:beforeAutospacing="0" w:after="0" w:afterAutospacing="0"/>
        <w:ind w:firstLine="567"/>
        <w:jc w:val="both"/>
        <w:rPr>
          <w:color w:val="000000"/>
          <w:sz w:val="28"/>
          <w:szCs w:val="28"/>
          <w:lang w:val="ru-RU"/>
        </w:rPr>
      </w:pPr>
      <w:r>
        <w:rPr>
          <w:color w:val="000000"/>
          <w:sz w:val="28"/>
          <w:szCs w:val="28"/>
          <w:lang w:val="ru-RU"/>
        </w:rPr>
        <w:t>Дані про концентрацію біогенних елементів, мікроелементів та органічних сполук в атмосферних опадах обмежені</w:t>
      </w:r>
      <w:r w:rsidR="002878DD">
        <w:rPr>
          <w:color w:val="000000"/>
          <w:sz w:val="28"/>
          <w:szCs w:val="28"/>
          <w:lang w:val="ru-RU"/>
        </w:rPr>
        <w:t>.</w:t>
      </w:r>
    </w:p>
    <w:p w:rsidR="00225CCC" w:rsidRDefault="00225CCC" w:rsidP="00225CCC">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Опади випадають з різною інтенсивністю. </w:t>
      </w:r>
      <w:r>
        <w:rPr>
          <w:rStyle w:val="rvts10"/>
          <w:i/>
          <w:iCs/>
          <w:color w:val="000000"/>
          <w:sz w:val="28"/>
          <w:szCs w:val="28"/>
        </w:rPr>
        <w:t>Інтенсивність </w:t>
      </w:r>
      <w:r>
        <w:rPr>
          <w:rStyle w:val="rvts8"/>
          <w:color w:val="000000"/>
          <w:sz w:val="28"/>
          <w:szCs w:val="28"/>
        </w:rPr>
        <w:t>‒ кількість води, що випала за 1хв на горизонтальну поверхню за умови відсутності просочування та випаровування і вимірюється в мм/хв. За інтенсивністю опади поділяють на </w:t>
      </w:r>
      <w:r>
        <w:rPr>
          <w:rStyle w:val="rvts10"/>
          <w:i/>
          <w:iCs/>
          <w:color w:val="000000"/>
          <w:sz w:val="28"/>
          <w:szCs w:val="28"/>
        </w:rPr>
        <w:t>слабкі </w:t>
      </w:r>
      <w:r>
        <w:rPr>
          <w:rStyle w:val="rvts8"/>
          <w:color w:val="000000"/>
          <w:sz w:val="28"/>
          <w:szCs w:val="28"/>
        </w:rPr>
        <w:t>(менше за 0,5 мм/хв), </w:t>
      </w:r>
      <w:r>
        <w:rPr>
          <w:rStyle w:val="rvts10"/>
          <w:i/>
          <w:iCs/>
          <w:color w:val="000000"/>
          <w:sz w:val="28"/>
          <w:szCs w:val="28"/>
        </w:rPr>
        <w:t>середні </w:t>
      </w:r>
      <w:r>
        <w:rPr>
          <w:rStyle w:val="rvts8"/>
          <w:color w:val="000000"/>
          <w:sz w:val="28"/>
          <w:szCs w:val="28"/>
        </w:rPr>
        <w:t>(0,5-1,0 мм/хв) і </w:t>
      </w:r>
      <w:r>
        <w:rPr>
          <w:rStyle w:val="rvts10"/>
          <w:i/>
          <w:iCs/>
          <w:color w:val="000000"/>
          <w:sz w:val="28"/>
          <w:szCs w:val="28"/>
        </w:rPr>
        <w:t>сильні </w:t>
      </w:r>
      <w:r>
        <w:rPr>
          <w:rStyle w:val="rvts8"/>
          <w:color w:val="000000"/>
          <w:sz w:val="28"/>
          <w:szCs w:val="28"/>
        </w:rPr>
        <w:t>(більше за 1,0 мм/хв).</w:t>
      </w:r>
    </w:p>
    <w:p w:rsidR="00225CCC" w:rsidRDefault="00225CCC" w:rsidP="00225CCC">
      <w:pPr>
        <w:pStyle w:val="rvps4"/>
        <w:shd w:val="clear" w:color="auto" w:fill="FFFFFF"/>
        <w:spacing w:before="0" w:beforeAutospacing="0" w:after="0" w:afterAutospacing="0"/>
        <w:ind w:firstLine="567"/>
        <w:jc w:val="both"/>
        <w:rPr>
          <w:rStyle w:val="rvts8"/>
          <w:color w:val="000000"/>
          <w:sz w:val="28"/>
          <w:szCs w:val="28"/>
        </w:rPr>
      </w:pPr>
      <w:r>
        <w:rPr>
          <w:rStyle w:val="rvts8"/>
          <w:color w:val="000000"/>
          <w:sz w:val="28"/>
          <w:szCs w:val="28"/>
        </w:rPr>
        <w:t>Опади вимірюються </w:t>
      </w:r>
      <w:r>
        <w:rPr>
          <w:rStyle w:val="rvts10"/>
          <w:i/>
          <w:iCs/>
          <w:color w:val="000000"/>
          <w:sz w:val="28"/>
          <w:szCs w:val="28"/>
        </w:rPr>
        <w:t>опадомірами </w:t>
      </w:r>
      <w:r>
        <w:rPr>
          <w:rStyle w:val="rvts8"/>
          <w:color w:val="000000"/>
          <w:sz w:val="28"/>
          <w:szCs w:val="28"/>
        </w:rPr>
        <w:t>різних конструкцій та </w:t>
      </w:r>
      <w:r>
        <w:rPr>
          <w:rStyle w:val="rvts10"/>
          <w:i/>
          <w:iCs/>
          <w:color w:val="000000"/>
          <w:sz w:val="28"/>
          <w:szCs w:val="28"/>
        </w:rPr>
        <w:t>плювіографами - </w:t>
      </w:r>
      <w:r>
        <w:rPr>
          <w:rStyle w:val="rvts8"/>
          <w:color w:val="000000"/>
          <w:sz w:val="28"/>
          <w:szCs w:val="28"/>
        </w:rPr>
        <w:t>записувачами інтенсивності дощу.</w:t>
      </w:r>
    </w:p>
    <w:p w:rsidR="00750790" w:rsidRDefault="00750790" w:rsidP="00F53C32">
      <w:pPr>
        <w:ind w:firstLine="567"/>
        <w:jc w:val="both"/>
        <w:rPr>
          <w:rFonts w:ascii="Times New Roman" w:eastAsia="Arial" w:hAnsi="Times New Roman"/>
          <w:sz w:val="28"/>
          <w:szCs w:val="28"/>
        </w:rPr>
      </w:pPr>
    </w:p>
    <w:p w:rsidR="00D32188" w:rsidRDefault="00D32188" w:rsidP="00F53C32">
      <w:pPr>
        <w:ind w:firstLine="567"/>
        <w:jc w:val="both"/>
        <w:rPr>
          <w:rFonts w:ascii="Times New Roman" w:eastAsia="Arial" w:hAnsi="Times New Roman"/>
          <w:sz w:val="28"/>
          <w:szCs w:val="28"/>
        </w:rPr>
      </w:pPr>
    </w:p>
    <w:p w:rsidR="00D32188" w:rsidRDefault="00D32188" w:rsidP="00F53C32">
      <w:pPr>
        <w:ind w:firstLine="567"/>
        <w:jc w:val="both"/>
        <w:rPr>
          <w:rFonts w:ascii="Times New Roman" w:eastAsia="Arial" w:hAnsi="Times New Roman"/>
          <w:sz w:val="28"/>
          <w:szCs w:val="28"/>
        </w:rPr>
      </w:pPr>
    </w:p>
    <w:p w:rsidR="00D32188" w:rsidRPr="00F53C32" w:rsidRDefault="00D32188" w:rsidP="00F53C32">
      <w:pPr>
        <w:ind w:firstLine="567"/>
        <w:jc w:val="both"/>
        <w:rPr>
          <w:rFonts w:ascii="Times New Roman" w:eastAsia="Arial" w:hAnsi="Times New Roman"/>
          <w:sz w:val="28"/>
          <w:szCs w:val="28"/>
        </w:rPr>
      </w:pPr>
    </w:p>
    <w:p w:rsidR="00F53C32" w:rsidRDefault="00F53C32" w:rsidP="00752DCE">
      <w:pPr>
        <w:jc w:val="center"/>
        <w:rPr>
          <w:rFonts w:ascii="Times New Roman" w:eastAsia="Arial" w:hAnsi="Times New Roman"/>
          <w:b/>
          <w:sz w:val="28"/>
          <w:szCs w:val="28"/>
        </w:rPr>
      </w:pPr>
      <w:r>
        <w:rPr>
          <w:rFonts w:ascii="Times New Roman" w:eastAsia="Arial" w:hAnsi="Times New Roman"/>
          <w:b/>
          <w:sz w:val="28"/>
          <w:szCs w:val="28"/>
        </w:rPr>
        <w:lastRenderedPageBreak/>
        <w:t>4.3</w:t>
      </w:r>
      <w:r w:rsidR="00F47FCB">
        <w:rPr>
          <w:rFonts w:ascii="Times New Roman" w:eastAsia="Arial" w:hAnsi="Times New Roman"/>
          <w:b/>
          <w:sz w:val="28"/>
          <w:szCs w:val="28"/>
        </w:rPr>
        <w:t xml:space="preserve">. </w:t>
      </w:r>
      <w:r w:rsidR="00D32188">
        <w:rPr>
          <w:rFonts w:ascii="Times New Roman" w:eastAsia="Arial" w:hAnsi="Times New Roman"/>
          <w:b/>
          <w:sz w:val="28"/>
          <w:szCs w:val="28"/>
        </w:rPr>
        <w:t xml:space="preserve">Хімічні процеси в атмосфері. </w:t>
      </w:r>
      <w:r w:rsidR="00A357FE">
        <w:rPr>
          <w:rFonts w:ascii="Times New Roman" w:eastAsia="Arial" w:hAnsi="Times New Roman"/>
          <w:b/>
          <w:sz w:val="28"/>
          <w:szCs w:val="28"/>
        </w:rPr>
        <w:t>Фотодисоціація</w:t>
      </w:r>
    </w:p>
    <w:p w:rsidR="00FC37B7" w:rsidRPr="00F51257" w:rsidRDefault="00F53C32" w:rsidP="00752DCE">
      <w:pPr>
        <w:jc w:val="center"/>
        <w:rPr>
          <w:rFonts w:ascii="Times New Roman" w:eastAsia="Arial" w:hAnsi="Times New Roman"/>
          <w:b/>
          <w:sz w:val="28"/>
          <w:szCs w:val="28"/>
        </w:rPr>
      </w:pPr>
      <w:r>
        <w:rPr>
          <w:rFonts w:ascii="Times New Roman" w:eastAsia="Arial" w:hAnsi="Times New Roman"/>
          <w:b/>
          <w:sz w:val="28"/>
          <w:szCs w:val="28"/>
        </w:rPr>
        <w:t>4.3.1. Фотодисоціація</w:t>
      </w:r>
      <w:r w:rsidR="00FC37B7" w:rsidRPr="00F51257">
        <w:rPr>
          <w:rFonts w:ascii="Times New Roman" w:eastAsia="Arial" w:hAnsi="Times New Roman"/>
          <w:b/>
          <w:sz w:val="28"/>
          <w:szCs w:val="28"/>
        </w:rPr>
        <w:t xml:space="preserve"> повітря</w:t>
      </w:r>
    </w:p>
    <w:p w:rsidR="00A357FE" w:rsidRDefault="00FC37B7" w:rsidP="00752DCE">
      <w:pPr>
        <w:ind w:firstLine="284"/>
        <w:jc w:val="both"/>
        <w:rPr>
          <w:rFonts w:ascii="Times New Roman" w:eastAsia="Arial" w:hAnsi="Times New Roman"/>
          <w:sz w:val="28"/>
          <w:szCs w:val="28"/>
        </w:rPr>
      </w:pPr>
      <w:r w:rsidRPr="00F51257">
        <w:rPr>
          <w:rFonts w:ascii="Times New Roman" w:eastAsia="Arial" w:hAnsi="Times New Roman"/>
          <w:sz w:val="28"/>
          <w:szCs w:val="28"/>
        </w:rPr>
        <w:t>Сонце випускає енергію з різною довжиною хвилі. Короткохвильове випромінювання в ультрафіолетовій області спектра має високу енергією, що викликає хімічні реакції.</w:t>
      </w:r>
      <w:r>
        <w:rPr>
          <w:rFonts w:ascii="Times New Roman" w:eastAsia="Arial" w:hAnsi="Times New Roman"/>
          <w:sz w:val="28"/>
          <w:szCs w:val="28"/>
        </w:rPr>
        <w:t xml:space="preserve"> При цьому енергія фотона (Е= h</w:t>
      </w:r>
      <w:r>
        <w:rPr>
          <w:rFonts w:ascii="Times New Roman" w:eastAsia="Arial" w:hAnsi="Times New Roman"/>
          <w:sz w:val="28"/>
          <w:szCs w:val="28"/>
        </w:rPr>
        <w:sym w:font="Symbol" w:char="F06E"/>
      </w:r>
      <w:r w:rsidRPr="00F51257">
        <w:rPr>
          <w:rFonts w:ascii="Times New Roman" w:eastAsia="Arial" w:hAnsi="Times New Roman"/>
          <w:sz w:val="28"/>
          <w:szCs w:val="28"/>
        </w:rPr>
        <w:t>) повинна бути достатньою для розриву хімічного зв’язку в молекулі та ініціювання процесу. Крім того, молекули повинні поглинати фотон, енергія якого повинна перетворюватися в якусь іншу форму. Перша реакція – фотодисоціація кисню:</w:t>
      </w:r>
    </w:p>
    <w:p w:rsidR="00A357FE" w:rsidRDefault="00A357FE" w:rsidP="00A357FE">
      <w:pPr>
        <w:ind w:firstLine="284"/>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 + </w:t>
      </w:r>
      <w:r>
        <w:rPr>
          <w:rFonts w:ascii="Times New Roman" w:eastAsia="Arial" w:hAnsi="Times New Roman"/>
          <w:sz w:val="28"/>
          <w:szCs w:val="28"/>
          <w:lang w:val="en-US"/>
        </w:rPr>
        <w:t>h</w:t>
      </w:r>
      <w:r>
        <w:rPr>
          <w:rFonts w:ascii="Symbol" w:eastAsia="Arial" w:hAnsi="Symbol"/>
          <w:sz w:val="28"/>
          <w:szCs w:val="28"/>
        </w:rPr>
        <w:sym w:font="Symbol" w:char="F06E"/>
      </w:r>
      <w:r w:rsidRPr="00F51257">
        <w:rPr>
          <w:rFonts w:ascii="Times New Roman" w:eastAsia="Arial" w:hAnsi="Times New Roman"/>
          <w:sz w:val="28"/>
          <w:szCs w:val="28"/>
        </w:rPr>
        <w:t xml:space="preserve"> = 2О (г).</w:t>
      </w:r>
      <w:r>
        <w:rPr>
          <w:rFonts w:ascii="Times New Roman" w:eastAsia="Arial" w:hAnsi="Times New Roman"/>
          <w:sz w:val="28"/>
          <w:szCs w:val="28"/>
        </w:rPr>
        <w:t xml:space="preserve">                                                  (4.4)</w:t>
      </w:r>
    </w:p>
    <w:p w:rsidR="00A357FE" w:rsidRDefault="00FC37B7" w:rsidP="00A357FE">
      <w:pPr>
        <w:ind w:firstLine="284"/>
        <w:jc w:val="both"/>
        <w:rPr>
          <w:rFonts w:ascii="Times New Roman" w:hAnsi="Times New Roman" w:cs="Times New Roman"/>
          <w:color w:val="424242"/>
          <w:sz w:val="28"/>
          <w:szCs w:val="28"/>
        </w:rPr>
      </w:pPr>
      <w:r w:rsidRPr="00F51257">
        <w:rPr>
          <w:rFonts w:ascii="Times New Roman" w:eastAsia="Arial" w:hAnsi="Times New Roman"/>
          <w:sz w:val="28"/>
          <w:szCs w:val="28"/>
        </w:rPr>
        <w:t>Максимальна енергія, яка необхідна для та</w:t>
      </w:r>
      <w:r w:rsidR="00F47FCB">
        <w:rPr>
          <w:rFonts w:ascii="Times New Roman" w:eastAsia="Arial" w:hAnsi="Times New Roman"/>
          <w:sz w:val="28"/>
          <w:szCs w:val="28"/>
        </w:rPr>
        <w:t>кого перетворення, дорівнює 495 </w:t>
      </w:r>
      <w:r w:rsidRPr="00F51257">
        <w:rPr>
          <w:rFonts w:ascii="Times New Roman" w:eastAsia="Arial" w:hAnsi="Times New Roman"/>
          <w:sz w:val="28"/>
          <w:szCs w:val="28"/>
        </w:rPr>
        <w:t>кДж/моль.</w:t>
      </w:r>
      <w:r w:rsidR="00F47FCB">
        <w:rPr>
          <w:rFonts w:ascii="Times New Roman" w:eastAsia="Arial" w:hAnsi="Times New Roman"/>
          <w:sz w:val="28"/>
          <w:szCs w:val="28"/>
        </w:rPr>
        <w:t xml:space="preserve"> </w:t>
      </w:r>
      <w:r w:rsidRPr="00F51257">
        <w:rPr>
          <w:rFonts w:ascii="Times New Roman" w:eastAsia="Arial" w:hAnsi="Times New Roman"/>
          <w:sz w:val="28"/>
          <w:szCs w:val="28"/>
        </w:rPr>
        <w:t>Молекули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поглинають більшу частину короткохвильового випромінювання з високою енергією, перш ніж воно досягне нижньої частини атмосфери. При цьому утворюється атомарний</w:t>
      </w:r>
      <w:r w:rsidR="00504079">
        <w:rPr>
          <w:rFonts w:ascii="Times New Roman" w:eastAsia="Arial" w:hAnsi="Times New Roman"/>
          <w:sz w:val="28"/>
          <w:szCs w:val="28"/>
        </w:rPr>
        <w:t xml:space="preserve"> кисень. На висотах близько 400 </w:t>
      </w:r>
      <w:r w:rsidR="00F47FCB">
        <w:rPr>
          <w:rFonts w:ascii="Times New Roman" w:eastAsia="Arial" w:hAnsi="Times New Roman"/>
          <w:sz w:val="28"/>
          <w:szCs w:val="28"/>
        </w:rPr>
        <w:t>км дисоційованих</w:t>
      </w:r>
      <w:r w:rsidRPr="00F51257">
        <w:rPr>
          <w:rFonts w:ascii="Times New Roman" w:eastAsia="Arial" w:hAnsi="Times New Roman"/>
          <w:sz w:val="28"/>
          <w:szCs w:val="28"/>
        </w:rPr>
        <w:t xml:space="preserve"> 99 % молекул кисню, на частку молекул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припадає лише 1 %. На висоті </w:t>
      </w:r>
      <w:smartTag w:uri="urn:schemas-microsoft-com:office:smarttags" w:element="metricconverter">
        <w:smartTagPr>
          <w:attr w:name="ProductID" w:val="130 км"/>
        </w:smartTagPr>
        <w:r w:rsidRPr="00F51257">
          <w:rPr>
            <w:rFonts w:ascii="Times New Roman" w:eastAsia="Arial" w:hAnsi="Times New Roman"/>
            <w:sz w:val="28"/>
            <w:szCs w:val="28"/>
          </w:rPr>
          <w:t>130 км</w:t>
        </w:r>
      </w:smartTag>
      <w:r w:rsidRPr="00F51257">
        <w:rPr>
          <w:rFonts w:ascii="Times New Roman" w:eastAsia="Arial" w:hAnsi="Times New Roman"/>
          <w:sz w:val="28"/>
          <w:szCs w:val="28"/>
        </w:rPr>
        <w:t xml:space="preserve"> затримання О</w:t>
      </w:r>
      <w:r w:rsidRPr="00F51257">
        <w:rPr>
          <w:rFonts w:ascii="Times New Roman" w:eastAsia="Arial" w:hAnsi="Times New Roman"/>
          <w:sz w:val="28"/>
          <w:szCs w:val="28"/>
          <w:vertAlign w:val="subscript"/>
        </w:rPr>
        <w:t>2</w:t>
      </w:r>
      <w:r w:rsidR="00F47FCB">
        <w:rPr>
          <w:rFonts w:ascii="Times New Roman" w:eastAsia="Arial" w:hAnsi="Times New Roman"/>
          <w:sz w:val="28"/>
          <w:szCs w:val="28"/>
        </w:rPr>
        <w:t xml:space="preserve"> і О однакове</w:t>
      </w:r>
      <w:r w:rsidRPr="00F51257">
        <w:rPr>
          <w:rFonts w:ascii="Times New Roman" w:eastAsia="Arial" w:hAnsi="Times New Roman"/>
          <w:sz w:val="28"/>
          <w:szCs w:val="28"/>
        </w:rPr>
        <w:t xml:space="preserve">. На менших </w:t>
      </w:r>
      <w:r w:rsidR="00504079">
        <w:rPr>
          <w:rFonts w:ascii="Times New Roman" w:eastAsia="Arial" w:hAnsi="Times New Roman"/>
          <w:sz w:val="28"/>
          <w:szCs w:val="28"/>
        </w:rPr>
        <w:t>висотах в</w:t>
      </w:r>
      <w:r w:rsidRPr="00F51257">
        <w:rPr>
          <w:rFonts w:ascii="Times New Roman" w:eastAsia="Arial" w:hAnsi="Times New Roman"/>
          <w:sz w:val="28"/>
          <w:szCs w:val="28"/>
        </w:rPr>
        <w:t xml:space="preserve">міст молекулярного </w:t>
      </w:r>
      <w:r w:rsidR="00F47FCB">
        <w:rPr>
          <w:rFonts w:ascii="Times New Roman" w:eastAsia="Arial" w:hAnsi="Times New Roman"/>
          <w:sz w:val="28"/>
          <w:szCs w:val="28"/>
        </w:rPr>
        <w:t>кисню більший за такого</w:t>
      </w:r>
      <w:r w:rsidRPr="00F51257">
        <w:rPr>
          <w:rFonts w:ascii="Times New Roman" w:eastAsia="Arial" w:hAnsi="Times New Roman"/>
          <w:sz w:val="28"/>
          <w:szCs w:val="28"/>
        </w:rPr>
        <w:t xml:space="preserve"> атомарного.</w:t>
      </w:r>
      <w:r w:rsidR="00A357FE" w:rsidRPr="00A357FE">
        <w:rPr>
          <w:rFonts w:ascii="Times New Roman" w:hAnsi="Times New Roman" w:cs="Times New Roman"/>
          <w:color w:val="424242"/>
          <w:sz w:val="28"/>
          <w:szCs w:val="28"/>
        </w:rPr>
        <w:t xml:space="preserve"> </w:t>
      </w:r>
    </w:p>
    <w:p w:rsidR="00FC37B7" w:rsidRDefault="00A357FE" w:rsidP="00752DCE">
      <w:pPr>
        <w:ind w:firstLine="284"/>
        <w:jc w:val="both"/>
        <w:rPr>
          <w:rFonts w:ascii="Times New Roman" w:eastAsia="Arial" w:hAnsi="Times New Roman"/>
          <w:sz w:val="28"/>
          <w:szCs w:val="28"/>
        </w:rPr>
      </w:pPr>
      <w:r w:rsidRPr="00A357FE">
        <w:rPr>
          <w:rFonts w:ascii="Times New Roman" w:hAnsi="Times New Roman" w:cs="Times New Roman"/>
          <w:sz w:val="28"/>
          <w:szCs w:val="28"/>
        </w:rPr>
        <w:t>Залежно від енерг</w:t>
      </w:r>
      <w:r>
        <w:rPr>
          <w:rFonts w:ascii="Times New Roman" w:hAnsi="Times New Roman" w:cs="Times New Roman"/>
          <w:sz w:val="28"/>
          <w:szCs w:val="28"/>
        </w:rPr>
        <w:t>ії поглиненого кванта атом Оксигену</w:t>
      </w:r>
      <w:r w:rsidRPr="00A357FE">
        <w:rPr>
          <w:rFonts w:ascii="Times New Roman" w:hAnsi="Times New Roman" w:cs="Times New Roman"/>
          <w:sz w:val="28"/>
          <w:szCs w:val="28"/>
        </w:rPr>
        <w:t>,</w:t>
      </w:r>
      <w:r>
        <w:rPr>
          <w:rFonts w:ascii="Times New Roman" w:hAnsi="Times New Roman" w:cs="Times New Roman"/>
          <w:sz w:val="28"/>
          <w:szCs w:val="28"/>
        </w:rPr>
        <w:t xml:space="preserve"> що утворюється за реакцією (4.4</w:t>
      </w:r>
      <w:r w:rsidRPr="00A357FE">
        <w:rPr>
          <w:rFonts w:ascii="Times New Roman" w:hAnsi="Times New Roman" w:cs="Times New Roman"/>
          <w:sz w:val="28"/>
          <w:szCs w:val="28"/>
        </w:rPr>
        <w:t xml:space="preserve">), може знаходитися </w:t>
      </w:r>
      <w:r w:rsidRPr="00A357FE">
        <w:rPr>
          <w:rFonts w:ascii="Times New Roman" w:hAnsi="Times New Roman" w:cs="Times New Roman"/>
          <w:b/>
          <w:i/>
          <w:sz w:val="28"/>
          <w:szCs w:val="28"/>
        </w:rPr>
        <w:t>в збудженому О(</w:t>
      </w:r>
      <w:r w:rsidRPr="00A357FE">
        <w:rPr>
          <w:rFonts w:ascii="Times New Roman" w:hAnsi="Times New Roman" w:cs="Times New Roman"/>
          <w:b/>
          <w:i/>
          <w:sz w:val="28"/>
          <w:szCs w:val="28"/>
          <w:vertAlign w:val="superscript"/>
        </w:rPr>
        <w:t>1</w:t>
      </w:r>
      <w:r w:rsidRPr="00A357FE">
        <w:rPr>
          <w:rFonts w:ascii="Times New Roman" w:hAnsi="Times New Roman" w:cs="Times New Roman"/>
          <w:b/>
          <w:i/>
          <w:sz w:val="28"/>
          <w:szCs w:val="28"/>
        </w:rPr>
        <w:t>D)</w:t>
      </w:r>
      <w:r w:rsidRPr="00A357FE">
        <w:rPr>
          <w:rFonts w:ascii="Times New Roman" w:hAnsi="Times New Roman" w:cs="Times New Roman"/>
          <w:sz w:val="28"/>
          <w:szCs w:val="28"/>
        </w:rPr>
        <w:t xml:space="preserve"> або в </w:t>
      </w:r>
      <w:r w:rsidRPr="00A357FE">
        <w:rPr>
          <w:rFonts w:ascii="Times New Roman" w:hAnsi="Times New Roman" w:cs="Times New Roman"/>
          <w:b/>
          <w:i/>
          <w:sz w:val="28"/>
          <w:szCs w:val="28"/>
        </w:rPr>
        <w:t>основному стані О(</w:t>
      </w:r>
      <w:r w:rsidRPr="00A357FE">
        <w:rPr>
          <w:rFonts w:ascii="Times New Roman" w:hAnsi="Times New Roman" w:cs="Times New Roman"/>
          <w:b/>
          <w:i/>
          <w:sz w:val="28"/>
          <w:szCs w:val="28"/>
          <w:vertAlign w:val="superscript"/>
        </w:rPr>
        <w:t>3</w:t>
      </w:r>
      <w:r w:rsidRPr="00A357FE">
        <w:rPr>
          <w:rFonts w:ascii="Times New Roman" w:hAnsi="Times New Roman" w:cs="Times New Roman"/>
          <w:b/>
          <w:i/>
          <w:sz w:val="28"/>
          <w:szCs w:val="28"/>
        </w:rPr>
        <w:t>P)</w:t>
      </w:r>
      <w:r w:rsidRPr="00A357FE">
        <w:rPr>
          <w:rFonts w:ascii="Times New Roman" w:hAnsi="Times New Roman" w:cs="Times New Roman"/>
          <w:sz w:val="28"/>
          <w:szCs w:val="28"/>
        </w:rPr>
        <w:t>. Атом, що знаходиться в основному стані, здатний вступити в реакцію синтезу озону:</w:t>
      </w:r>
    </w:p>
    <w:p w:rsidR="00A357FE" w:rsidRPr="00A357FE" w:rsidRDefault="00A357FE" w:rsidP="00A357FE">
      <w:pPr>
        <w:pStyle w:val="a7"/>
        <w:shd w:val="clear" w:color="auto" w:fill="FFFFFF" w:themeFill="background1"/>
        <w:spacing w:before="150" w:beforeAutospacing="0" w:after="150" w:afterAutospacing="0"/>
        <w:ind w:right="150" w:firstLine="567"/>
        <w:jc w:val="right"/>
        <w:rPr>
          <w:sz w:val="28"/>
          <w:szCs w:val="28"/>
        </w:rPr>
      </w:pPr>
      <w:r w:rsidRPr="00A357FE">
        <w:rPr>
          <w:sz w:val="28"/>
          <w:szCs w:val="28"/>
        </w:rPr>
        <w:t>О(</w:t>
      </w:r>
      <w:r w:rsidRPr="00A357FE">
        <w:rPr>
          <w:sz w:val="28"/>
          <w:szCs w:val="28"/>
          <w:vertAlign w:val="superscript"/>
        </w:rPr>
        <w:t>3</w:t>
      </w:r>
      <w:r w:rsidRPr="00A357FE">
        <w:rPr>
          <w:sz w:val="28"/>
          <w:szCs w:val="28"/>
        </w:rPr>
        <w:t>P)</w:t>
      </w:r>
      <w:r>
        <w:rPr>
          <w:sz w:val="28"/>
          <w:szCs w:val="28"/>
        </w:rPr>
        <w:t xml:space="preserve"> </w:t>
      </w:r>
      <w:r w:rsidRPr="00A357FE">
        <w:rPr>
          <w:sz w:val="28"/>
          <w:szCs w:val="28"/>
        </w:rPr>
        <w:t>+</w:t>
      </w:r>
      <w:r>
        <w:rPr>
          <w:sz w:val="28"/>
          <w:szCs w:val="28"/>
        </w:rPr>
        <w:t xml:space="preserve"> </w:t>
      </w:r>
      <w:r w:rsidRPr="00A357FE">
        <w:rPr>
          <w:sz w:val="28"/>
          <w:szCs w:val="28"/>
        </w:rPr>
        <w:t>О</w:t>
      </w:r>
      <w:r w:rsidRPr="00A357FE">
        <w:rPr>
          <w:sz w:val="28"/>
          <w:szCs w:val="28"/>
          <w:vertAlign w:val="subscript"/>
        </w:rPr>
        <w:t>2</w:t>
      </w:r>
      <w:r>
        <w:rPr>
          <w:sz w:val="28"/>
          <w:szCs w:val="28"/>
          <w:vertAlign w:val="subscript"/>
        </w:rPr>
        <w:t xml:space="preserve"> </w:t>
      </w:r>
      <w:r>
        <w:rPr>
          <w:sz w:val="28"/>
          <w:szCs w:val="28"/>
        </w:rPr>
        <w:t xml:space="preserve">+ М = </w:t>
      </w:r>
      <w:r w:rsidRPr="00A357FE">
        <w:rPr>
          <w:sz w:val="28"/>
          <w:szCs w:val="28"/>
        </w:rPr>
        <w:t>О</w:t>
      </w:r>
      <w:r w:rsidRPr="00A357FE">
        <w:rPr>
          <w:sz w:val="28"/>
          <w:szCs w:val="28"/>
          <w:vertAlign w:val="subscript"/>
        </w:rPr>
        <w:t>3</w:t>
      </w:r>
      <w:r>
        <w:rPr>
          <w:sz w:val="28"/>
          <w:szCs w:val="28"/>
          <w:vertAlign w:val="subscript"/>
        </w:rPr>
        <w:t xml:space="preserve"> </w:t>
      </w:r>
      <w:r w:rsidRPr="00A357FE">
        <w:rPr>
          <w:sz w:val="28"/>
          <w:szCs w:val="28"/>
        </w:rPr>
        <w:t>+</w:t>
      </w:r>
      <w:r>
        <w:rPr>
          <w:sz w:val="28"/>
          <w:szCs w:val="28"/>
        </w:rPr>
        <w:t xml:space="preserve"> М*                                              (4.5</w:t>
      </w:r>
      <w:r w:rsidRPr="00A357FE">
        <w:rPr>
          <w:sz w:val="28"/>
          <w:szCs w:val="28"/>
        </w:rPr>
        <w:t>)</w:t>
      </w:r>
    </w:p>
    <w:p w:rsidR="00A357FE" w:rsidRPr="00A357FE" w:rsidRDefault="00A357FE" w:rsidP="00A357FE">
      <w:pPr>
        <w:pStyle w:val="a7"/>
        <w:shd w:val="clear" w:color="auto" w:fill="FFFFFF" w:themeFill="background1"/>
        <w:spacing w:before="150" w:beforeAutospacing="0" w:after="150" w:afterAutospacing="0"/>
        <w:ind w:right="150" w:firstLine="567"/>
        <w:jc w:val="both"/>
        <w:rPr>
          <w:sz w:val="28"/>
          <w:szCs w:val="28"/>
        </w:rPr>
      </w:pPr>
      <w:r w:rsidRPr="00A357FE">
        <w:rPr>
          <w:sz w:val="28"/>
          <w:szCs w:val="28"/>
        </w:rPr>
        <w:t xml:space="preserve">Реакція відбувається за участю третьої речовини </w:t>
      </w:r>
      <w:r w:rsidRPr="00A357FE">
        <w:rPr>
          <w:b/>
          <w:sz w:val="28"/>
          <w:szCs w:val="28"/>
        </w:rPr>
        <w:t>М</w:t>
      </w:r>
      <w:r w:rsidRPr="00A357FE">
        <w:rPr>
          <w:sz w:val="28"/>
          <w:szCs w:val="28"/>
        </w:rPr>
        <w:t>, якій і передається зайва енергі</w:t>
      </w:r>
      <w:r>
        <w:rPr>
          <w:sz w:val="28"/>
          <w:szCs w:val="28"/>
        </w:rPr>
        <w:t>я. Участь збуджених атомів Оксигену в реакції (4.5</w:t>
      </w:r>
      <w:r w:rsidRPr="00A357FE">
        <w:rPr>
          <w:sz w:val="28"/>
          <w:szCs w:val="28"/>
        </w:rPr>
        <w:t>) не призводить до синтезу озону, оскільки в цьому випадку навіть перерозподілом енергії за участю третьої речовини М не вдається стабілізувати молекулу озону.</w:t>
      </w:r>
    </w:p>
    <w:p w:rsidR="00A357FE" w:rsidRPr="00A357FE" w:rsidRDefault="00A357FE" w:rsidP="00A357FE">
      <w:pPr>
        <w:pStyle w:val="a7"/>
        <w:shd w:val="clear" w:color="auto" w:fill="FFFFFF" w:themeFill="background1"/>
        <w:spacing w:before="150" w:beforeAutospacing="0" w:after="150" w:afterAutospacing="0"/>
        <w:ind w:right="150" w:firstLine="567"/>
        <w:jc w:val="both"/>
        <w:rPr>
          <w:sz w:val="28"/>
          <w:szCs w:val="28"/>
        </w:rPr>
      </w:pPr>
      <w:r>
        <w:rPr>
          <w:sz w:val="28"/>
          <w:szCs w:val="28"/>
        </w:rPr>
        <w:t>Р</w:t>
      </w:r>
      <w:r w:rsidRPr="00A357FE">
        <w:rPr>
          <w:sz w:val="28"/>
          <w:szCs w:val="28"/>
        </w:rPr>
        <w:t>е</w:t>
      </w:r>
      <w:r>
        <w:rPr>
          <w:sz w:val="28"/>
          <w:szCs w:val="28"/>
        </w:rPr>
        <w:t>акція за участю «непарного Оксигену</w:t>
      </w:r>
      <w:r w:rsidRPr="00A357FE">
        <w:rPr>
          <w:sz w:val="28"/>
          <w:szCs w:val="28"/>
        </w:rPr>
        <w:t>» призводить і до стоку озону із стратосфери:</w:t>
      </w:r>
    </w:p>
    <w:p w:rsidR="00A357FE" w:rsidRPr="00A357FE" w:rsidRDefault="00A357FE" w:rsidP="00A357FE">
      <w:pPr>
        <w:pStyle w:val="a7"/>
        <w:shd w:val="clear" w:color="auto" w:fill="FFFFFF" w:themeFill="background1"/>
        <w:spacing w:before="150" w:beforeAutospacing="0" w:after="150" w:afterAutospacing="0"/>
        <w:ind w:right="150" w:firstLine="567"/>
        <w:jc w:val="right"/>
        <w:rPr>
          <w:sz w:val="28"/>
          <w:szCs w:val="28"/>
        </w:rPr>
      </w:pPr>
      <w:r w:rsidRPr="00A357FE">
        <w:rPr>
          <w:sz w:val="28"/>
          <w:szCs w:val="28"/>
        </w:rPr>
        <w:t>О</w:t>
      </w:r>
      <w:r w:rsidRPr="00A357FE">
        <w:rPr>
          <w:sz w:val="28"/>
          <w:szCs w:val="28"/>
          <w:vertAlign w:val="subscript"/>
        </w:rPr>
        <w:t>3</w:t>
      </w:r>
      <w:r>
        <w:rPr>
          <w:sz w:val="28"/>
          <w:szCs w:val="28"/>
          <w:vertAlign w:val="subscript"/>
        </w:rPr>
        <w:t xml:space="preserve"> </w:t>
      </w:r>
      <w:r>
        <w:rPr>
          <w:sz w:val="28"/>
          <w:szCs w:val="28"/>
        </w:rPr>
        <w:t xml:space="preserve">+ О = </w:t>
      </w:r>
      <w:r w:rsidRPr="00A357FE">
        <w:rPr>
          <w:sz w:val="28"/>
          <w:szCs w:val="28"/>
        </w:rPr>
        <w:t>2О</w:t>
      </w:r>
      <w:r w:rsidRPr="00A357FE">
        <w:rPr>
          <w:sz w:val="28"/>
          <w:szCs w:val="28"/>
          <w:vertAlign w:val="subscript"/>
        </w:rPr>
        <w:t>2</w:t>
      </w:r>
      <w:r>
        <w:rPr>
          <w:sz w:val="28"/>
          <w:szCs w:val="28"/>
        </w:rPr>
        <w:t>                                                     (4.6</w:t>
      </w:r>
      <w:r w:rsidRPr="00A357FE">
        <w:rPr>
          <w:sz w:val="28"/>
          <w:szCs w:val="28"/>
        </w:rPr>
        <w:t>)</w:t>
      </w:r>
    </w:p>
    <w:p w:rsidR="00A357FE" w:rsidRPr="00A357FE" w:rsidRDefault="00A357FE" w:rsidP="00A357FE">
      <w:pPr>
        <w:pStyle w:val="a7"/>
        <w:shd w:val="clear" w:color="auto" w:fill="FFFFFF" w:themeFill="background1"/>
        <w:spacing w:before="150" w:beforeAutospacing="0" w:after="150" w:afterAutospacing="0"/>
        <w:ind w:right="150" w:firstLine="567"/>
        <w:jc w:val="both"/>
        <w:rPr>
          <w:sz w:val="28"/>
          <w:szCs w:val="28"/>
        </w:rPr>
      </w:pPr>
      <w:r w:rsidRPr="00A357FE">
        <w:rPr>
          <w:sz w:val="28"/>
          <w:szCs w:val="28"/>
        </w:rPr>
        <w:t>Проте шви</w:t>
      </w:r>
      <w:r>
        <w:rPr>
          <w:sz w:val="28"/>
          <w:szCs w:val="28"/>
        </w:rPr>
        <w:t>дкість цієї реакції значно нижча за швидкість</w:t>
      </w:r>
      <w:r w:rsidRPr="00A357FE">
        <w:rPr>
          <w:sz w:val="28"/>
          <w:szCs w:val="28"/>
        </w:rPr>
        <w:t xml:space="preserve"> реакції утворення озону, тому внесок ре</w:t>
      </w:r>
      <w:r>
        <w:rPr>
          <w:sz w:val="28"/>
          <w:szCs w:val="28"/>
        </w:rPr>
        <w:t>акцій за участю «непарного Оксигену</w:t>
      </w:r>
      <w:r w:rsidRPr="00A357FE">
        <w:rPr>
          <w:sz w:val="28"/>
          <w:szCs w:val="28"/>
        </w:rPr>
        <w:t>» в процеси виведення озону з атмосфери</w:t>
      </w:r>
      <w:r>
        <w:rPr>
          <w:sz w:val="28"/>
          <w:szCs w:val="28"/>
        </w:rPr>
        <w:t xml:space="preserve"> незначний. Реакції утворення (</w:t>
      </w:r>
      <w:r w:rsidR="00B85AD3">
        <w:rPr>
          <w:sz w:val="28"/>
          <w:szCs w:val="28"/>
        </w:rPr>
        <w:t>4.5</w:t>
      </w:r>
      <w:r w:rsidRPr="00A357FE">
        <w:rPr>
          <w:sz w:val="28"/>
          <w:szCs w:val="28"/>
        </w:rPr>
        <w:t>) і розкладання (</w:t>
      </w:r>
      <w:r w:rsidR="00B85AD3">
        <w:rPr>
          <w:sz w:val="28"/>
          <w:szCs w:val="28"/>
        </w:rPr>
        <w:t>4.6</w:t>
      </w:r>
      <w:r w:rsidRPr="00A357FE">
        <w:rPr>
          <w:sz w:val="28"/>
          <w:szCs w:val="28"/>
        </w:rPr>
        <w:t xml:space="preserve">) озону часто називають </w:t>
      </w:r>
      <w:r w:rsidRPr="00B85AD3">
        <w:rPr>
          <w:i/>
          <w:sz w:val="28"/>
          <w:szCs w:val="28"/>
        </w:rPr>
        <w:t>нульовим циклом озону</w:t>
      </w:r>
      <w:r w:rsidRPr="00A357FE">
        <w:rPr>
          <w:sz w:val="28"/>
          <w:szCs w:val="28"/>
        </w:rPr>
        <w:t>.</w:t>
      </w:r>
    </w:p>
    <w:p w:rsidR="00FC37B7" w:rsidRPr="00F51257" w:rsidRDefault="00FC37B7" w:rsidP="00752DCE">
      <w:pPr>
        <w:ind w:firstLine="284"/>
        <w:jc w:val="both"/>
        <w:rPr>
          <w:rFonts w:ascii="Times New Roman" w:eastAsia="Arial" w:hAnsi="Times New Roman"/>
          <w:sz w:val="28"/>
          <w:szCs w:val="28"/>
        </w:rPr>
      </w:pPr>
      <w:r w:rsidRPr="00F51257">
        <w:rPr>
          <w:rFonts w:ascii="Times New Roman" w:eastAsia="Arial" w:hAnsi="Times New Roman"/>
          <w:sz w:val="28"/>
          <w:szCs w:val="28"/>
        </w:rPr>
        <w:t>Енергія дисоціації молекули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дуже велика, значить, розірвати молекулу можуть тільки фотони з надзвичайно високою енергією і дуже малої довжиною хвилі. Таких фотонів небагато, та й молекула азоту погано поглинає фотони, навіть якщо їх енергія виявиться достатньою. Внаслідок цього атомарного азоту дуже мало.</w:t>
      </w:r>
    </w:p>
    <w:p w:rsidR="00A357FE" w:rsidRDefault="00A357FE" w:rsidP="003C0EE8">
      <w:pPr>
        <w:jc w:val="center"/>
        <w:rPr>
          <w:rFonts w:ascii="Times New Roman" w:eastAsia="Arial" w:hAnsi="Times New Roman"/>
          <w:b/>
          <w:sz w:val="28"/>
          <w:szCs w:val="28"/>
        </w:rPr>
      </w:pPr>
      <w:bookmarkStart w:id="3" w:name="page58"/>
      <w:bookmarkEnd w:id="3"/>
      <w:r>
        <w:rPr>
          <w:rFonts w:ascii="Times New Roman" w:eastAsia="Arial" w:hAnsi="Times New Roman"/>
          <w:b/>
          <w:sz w:val="28"/>
          <w:szCs w:val="28"/>
        </w:rPr>
        <w:t xml:space="preserve">4.3.2. </w:t>
      </w:r>
      <w:r w:rsidR="00FC37B7" w:rsidRPr="00F51257">
        <w:rPr>
          <w:rFonts w:ascii="Times New Roman" w:eastAsia="Arial" w:hAnsi="Times New Roman"/>
          <w:b/>
          <w:sz w:val="28"/>
          <w:szCs w:val="28"/>
        </w:rPr>
        <w:t>Фотодисоціація води</w:t>
      </w:r>
    </w:p>
    <w:p w:rsidR="00A357FE" w:rsidRPr="00A357FE" w:rsidRDefault="00FC37B7" w:rsidP="0094430C">
      <w:pPr>
        <w:ind w:firstLine="708"/>
        <w:jc w:val="both"/>
        <w:rPr>
          <w:rFonts w:ascii="Times New Roman" w:eastAsia="Arial" w:hAnsi="Times New Roman"/>
          <w:w w:val="99"/>
          <w:sz w:val="28"/>
          <w:szCs w:val="28"/>
        </w:rPr>
      </w:pPr>
      <w:r w:rsidRPr="00F51257">
        <w:rPr>
          <w:rFonts w:ascii="Times New Roman" w:eastAsia="Arial" w:hAnsi="Times New Roman"/>
          <w:sz w:val="28"/>
          <w:szCs w:val="28"/>
        </w:rPr>
        <w:t>Концентрація парів води значна поблизу</w:t>
      </w:r>
      <w:r w:rsidRPr="00F51257">
        <w:rPr>
          <w:rFonts w:ascii="Times New Roman" w:eastAsia="Arial" w:hAnsi="Times New Roman"/>
          <w:b/>
          <w:sz w:val="28"/>
          <w:szCs w:val="28"/>
        </w:rPr>
        <w:t xml:space="preserve"> </w:t>
      </w:r>
      <w:r w:rsidRPr="00F51257">
        <w:rPr>
          <w:rFonts w:ascii="Times New Roman" w:eastAsia="Arial" w:hAnsi="Times New Roman"/>
          <w:sz w:val="28"/>
          <w:szCs w:val="28"/>
        </w:rPr>
        <w:t xml:space="preserve">поверхні Землі, але швидко зменшується з висотою. На висоті </w:t>
      </w:r>
      <w:smartTag w:uri="urn:schemas-microsoft-com:office:smarttags" w:element="metricconverter">
        <w:smartTagPr>
          <w:attr w:name="ProductID" w:val="30 км"/>
        </w:smartTagPr>
        <w:r w:rsidRPr="00F51257">
          <w:rPr>
            <w:rFonts w:ascii="Times New Roman" w:eastAsia="Arial" w:hAnsi="Times New Roman"/>
            <w:sz w:val="28"/>
            <w:szCs w:val="28"/>
          </w:rPr>
          <w:t>30 км</w:t>
        </w:r>
      </w:smartTag>
      <w:r w:rsidRPr="00F51257">
        <w:rPr>
          <w:rFonts w:ascii="Times New Roman" w:eastAsia="Arial" w:hAnsi="Times New Roman"/>
          <w:sz w:val="28"/>
          <w:szCs w:val="28"/>
        </w:rPr>
        <w:t xml:space="preserve"> (стратосфера) становить три молекули на мільйон м</w:t>
      </w:r>
      <w:r w:rsidRPr="00A357FE">
        <w:rPr>
          <w:rFonts w:ascii="Times New Roman" w:eastAsia="Arial" w:hAnsi="Times New Roman"/>
          <w:sz w:val="28"/>
          <w:szCs w:val="28"/>
        </w:rPr>
        <w:t>олекул суміші. Однак, опинившись у верхніх</w:t>
      </w:r>
      <w:r w:rsidR="00D770A3" w:rsidRPr="00A357FE">
        <w:rPr>
          <w:rFonts w:ascii="Times New Roman" w:eastAsia="Arial" w:hAnsi="Times New Roman"/>
          <w:sz w:val="28"/>
          <w:szCs w:val="28"/>
        </w:rPr>
        <w:t xml:space="preserve"> шарах</w:t>
      </w:r>
      <w:r w:rsidR="00A357FE" w:rsidRPr="00A357FE">
        <w:rPr>
          <w:rFonts w:ascii="Times New Roman" w:hAnsi="Times New Roman" w:cs="Times New Roman"/>
          <w:sz w:val="28"/>
          <w:szCs w:val="28"/>
        </w:rPr>
        <w:t xml:space="preserve"> атмосфери</w:t>
      </w:r>
      <w:r w:rsidR="00D770A3" w:rsidRPr="00A357FE">
        <w:rPr>
          <w:rFonts w:ascii="Times New Roman" w:eastAsia="Arial" w:hAnsi="Times New Roman"/>
          <w:sz w:val="28"/>
          <w:szCs w:val="28"/>
        </w:rPr>
        <w:t>, вода піддається фотодис</w:t>
      </w:r>
      <w:r w:rsidR="00A357FE" w:rsidRPr="00A357FE">
        <w:rPr>
          <w:rFonts w:ascii="Times New Roman" w:eastAsia="Arial" w:hAnsi="Times New Roman"/>
          <w:sz w:val="28"/>
          <w:szCs w:val="28"/>
        </w:rPr>
        <w:t>оціації</w:t>
      </w:r>
      <w:r w:rsidR="00A357FE" w:rsidRPr="00A357FE">
        <w:rPr>
          <w:rFonts w:ascii="Times New Roman" w:hAnsi="Times New Roman" w:cs="Times New Roman"/>
          <w:sz w:val="28"/>
          <w:szCs w:val="28"/>
        </w:rPr>
        <w:t xml:space="preserve"> з утворенням активних компонентів атмосфери – </w:t>
      </w:r>
      <w:r w:rsidR="00A357FE" w:rsidRPr="00A357FE">
        <w:rPr>
          <w:rFonts w:ascii="Times New Roman" w:hAnsi="Times New Roman" w:cs="Times New Roman"/>
          <w:sz w:val="28"/>
          <w:szCs w:val="28"/>
        </w:rPr>
        <w:lastRenderedPageBreak/>
        <w:t>гідроксидного радикалу та атомарного Оксигену, які беруть участь у багатьох процесах окиснення, в хімії стратосферного озону:</w:t>
      </w:r>
    </w:p>
    <w:p w:rsidR="00A357FE" w:rsidRPr="00A357FE" w:rsidRDefault="00A357FE" w:rsidP="00A357FE">
      <w:pPr>
        <w:ind w:firstLine="708"/>
        <w:jc w:val="right"/>
        <w:rPr>
          <w:rFonts w:ascii="Times New Roman" w:eastAsia="Arial" w:hAnsi="Times New Roman"/>
          <w:w w:val="99"/>
          <w:sz w:val="28"/>
          <w:szCs w:val="28"/>
        </w:rPr>
      </w:pPr>
      <w:r w:rsidRPr="00A357FE">
        <w:rPr>
          <w:rFonts w:ascii="Times New Roman" w:eastAsia="Arial" w:hAnsi="Times New Roman"/>
          <w:w w:val="99"/>
          <w:sz w:val="28"/>
          <w:szCs w:val="28"/>
        </w:rPr>
        <w:t>Н</w:t>
      </w:r>
      <w:r w:rsidRPr="00A357FE">
        <w:rPr>
          <w:rFonts w:ascii="Times New Roman" w:eastAsia="Arial" w:hAnsi="Times New Roman"/>
          <w:w w:val="99"/>
          <w:sz w:val="28"/>
          <w:szCs w:val="28"/>
          <w:vertAlign w:val="subscript"/>
        </w:rPr>
        <w:t>2</w:t>
      </w:r>
      <w:r w:rsidRPr="00A357FE">
        <w:rPr>
          <w:rFonts w:ascii="Times New Roman" w:eastAsia="Arial" w:hAnsi="Times New Roman"/>
          <w:w w:val="99"/>
          <w:sz w:val="28"/>
          <w:szCs w:val="28"/>
        </w:rPr>
        <w:t>О (г) + h</w:t>
      </w:r>
      <w:r w:rsidRPr="00A357FE">
        <w:rPr>
          <w:rFonts w:ascii="Times New Roman" w:eastAsia="Arial" w:hAnsi="Times New Roman"/>
          <w:sz w:val="28"/>
          <w:szCs w:val="28"/>
        </w:rPr>
        <w:sym w:font="Symbol" w:char="F06E"/>
      </w:r>
      <w:r w:rsidRPr="00A357FE">
        <w:rPr>
          <w:rFonts w:ascii="Times New Roman" w:eastAsia="Arial" w:hAnsi="Times New Roman"/>
          <w:w w:val="99"/>
          <w:sz w:val="28"/>
          <w:szCs w:val="28"/>
        </w:rPr>
        <w:t xml:space="preserve"> =Н (г) + ОН</w:t>
      </w:r>
      <w:r w:rsidRPr="00FC46FD">
        <w:rPr>
          <w:sz w:val="28"/>
          <w:szCs w:val="28"/>
        </w:rPr>
        <w:t>•</w:t>
      </w:r>
      <w:r w:rsidRPr="00A357FE">
        <w:rPr>
          <w:rFonts w:ascii="Times New Roman" w:eastAsia="Arial" w:hAnsi="Times New Roman"/>
          <w:w w:val="99"/>
          <w:sz w:val="28"/>
          <w:szCs w:val="28"/>
        </w:rPr>
        <w:t xml:space="preserve"> (г),                                  </w:t>
      </w:r>
      <w:r w:rsidR="00B85AD3">
        <w:rPr>
          <w:rFonts w:ascii="Times New Roman" w:eastAsia="Arial" w:hAnsi="Times New Roman"/>
          <w:w w:val="99"/>
          <w:sz w:val="28"/>
          <w:szCs w:val="28"/>
        </w:rPr>
        <w:t xml:space="preserve">     (4.7</w:t>
      </w:r>
      <w:r w:rsidRPr="00A357FE">
        <w:rPr>
          <w:rFonts w:ascii="Times New Roman" w:eastAsia="Arial" w:hAnsi="Times New Roman"/>
          <w:w w:val="99"/>
          <w:sz w:val="28"/>
          <w:szCs w:val="28"/>
        </w:rPr>
        <w:t>)</w:t>
      </w:r>
    </w:p>
    <w:p w:rsidR="00FC37B7" w:rsidRPr="00A357FE" w:rsidRDefault="00A357FE" w:rsidP="00A357FE">
      <w:pPr>
        <w:ind w:firstLine="708"/>
        <w:jc w:val="right"/>
        <w:rPr>
          <w:rFonts w:ascii="Times New Roman" w:eastAsia="Arial" w:hAnsi="Times New Roman"/>
          <w:w w:val="99"/>
          <w:sz w:val="28"/>
          <w:szCs w:val="28"/>
        </w:rPr>
      </w:pPr>
      <w:r w:rsidRPr="00A357FE">
        <w:rPr>
          <w:rFonts w:ascii="Times New Roman" w:eastAsia="Arial" w:hAnsi="Times New Roman"/>
          <w:w w:val="99"/>
          <w:sz w:val="28"/>
          <w:szCs w:val="28"/>
        </w:rPr>
        <w:t>ОН</w:t>
      </w:r>
      <w:r w:rsidRPr="00FC46FD">
        <w:rPr>
          <w:sz w:val="28"/>
          <w:szCs w:val="28"/>
        </w:rPr>
        <w:t>•</w:t>
      </w:r>
      <w:r w:rsidRPr="00A357FE">
        <w:rPr>
          <w:rFonts w:ascii="Times New Roman" w:eastAsia="Arial" w:hAnsi="Times New Roman"/>
          <w:w w:val="99"/>
          <w:sz w:val="28"/>
          <w:szCs w:val="28"/>
        </w:rPr>
        <w:t xml:space="preserve"> (г) + h</w:t>
      </w:r>
      <w:r w:rsidRPr="00A357FE">
        <w:rPr>
          <w:rFonts w:ascii="Times New Roman" w:eastAsia="Arial" w:hAnsi="Times New Roman"/>
          <w:sz w:val="28"/>
          <w:szCs w:val="28"/>
        </w:rPr>
        <w:sym w:font="Symbol" w:char="F06E"/>
      </w:r>
      <w:r w:rsidRPr="00A357FE">
        <w:rPr>
          <w:rFonts w:ascii="Times New Roman" w:eastAsia="Arial" w:hAnsi="Times New Roman"/>
          <w:w w:val="99"/>
          <w:sz w:val="28"/>
          <w:szCs w:val="28"/>
        </w:rPr>
        <w:t xml:space="preserve"> = Н (г) + О (г).                                      </w:t>
      </w:r>
      <w:r w:rsidR="00B85AD3">
        <w:rPr>
          <w:rFonts w:ascii="Times New Roman" w:eastAsia="Arial" w:hAnsi="Times New Roman"/>
          <w:w w:val="99"/>
          <w:sz w:val="28"/>
          <w:szCs w:val="28"/>
        </w:rPr>
        <w:t xml:space="preserve">     (4.8</w:t>
      </w:r>
      <w:r w:rsidRPr="00A357FE">
        <w:rPr>
          <w:rFonts w:ascii="Times New Roman" w:eastAsia="Arial" w:hAnsi="Times New Roman"/>
          <w:w w:val="99"/>
          <w:sz w:val="28"/>
          <w:szCs w:val="28"/>
        </w:rPr>
        <w:t>)</w:t>
      </w:r>
    </w:p>
    <w:p w:rsidR="00FC37B7" w:rsidRPr="00F51257" w:rsidRDefault="00FC37B7" w:rsidP="00A357FE">
      <w:pPr>
        <w:ind w:firstLine="567"/>
        <w:jc w:val="both"/>
        <w:rPr>
          <w:rFonts w:ascii="Times New Roman" w:eastAsia="Arial" w:hAnsi="Times New Roman"/>
          <w:sz w:val="28"/>
          <w:szCs w:val="28"/>
        </w:rPr>
      </w:pPr>
      <w:r>
        <w:rPr>
          <w:rFonts w:ascii="Times New Roman" w:eastAsia="Arial" w:hAnsi="Times New Roman"/>
          <w:sz w:val="28"/>
          <w:szCs w:val="28"/>
        </w:rPr>
        <w:t>Фотодисоціація здійснюється через процес й</w:t>
      </w:r>
      <w:r w:rsidRPr="00F51257">
        <w:rPr>
          <w:rFonts w:ascii="Times New Roman" w:eastAsia="Arial" w:hAnsi="Times New Roman"/>
          <w:sz w:val="28"/>
          <w:szCs w:val="28"/>
        </w:rPr>
        <w:t>онізації. У 1924 році було встановлено, що у верхніх шарах атмосфери є вільні електрони, а за законом балансу зарядів мають бути і позитивно зарядж</w:t>
      </w:r>
      <w:r>
        <w:rPr>
          <w:rFonts w:ascii="Times New Roman" w:eastAsia="Arial" w:hAnsi="Times New Roman"/>
          <w:sz w:val="28"/>
          <w:szCs w:val="28"/>
        </w:rPr>
        <w:t>ені йони. Звідки ж беруться ці й</w:t>
      </w:r>
      <w:r w:rsidRPr="00F51257">
        <w:rPr>
          <w:rFonts w:ascii="Times New Roman" w:eastAsia="Arial" w:hAnsi="Times New Roman"/>
          <w:sz w:val="28"/>
          <w:szCs w:val="28"/>
        </w:rPr>
        <w:t>они? Меншою мірою від впливу електронів, які доносяться від Сонця разом із сонячним вітром, а більшою мірою – внаслідок фотодисоціації. При впливі фотона молекула може поглинути його, не розщеплюючись на атоми. При цьому фотон вибиває з молекули електрон найвищ</w:t>
      </w:r>
      <w:r w:rsidR="00B2139B">
        <w:rPr>
          <w:rFonts w:ascii="Times New Roman" w:eastAsia="Arial" w:hAnsi="Times New Roman"/>
          <w:sz w:val="28"/>
          <w:szCs w:val="28"/>
        </w:rPr>
        <w:t>ого рівня, і утворюється молекулярний й</w:t>
      </w:r>
      <w:r w:rsidRPr="00F51257">
        <w:rPr>
          <w:rFonts w:ascii="Times New Roman" w:eastAsia="Arial" w:hAnsi="Times New Roman"/>
          <w:sz w:val="28"/>
          <w:szCs w:val="28"/>
        </w:rPr>
        <w:t>он.</w:t>
      </w:r>
      <w:r>
        <w:rPr>
          <w:rFonts w:ascii="Times New Roman" w:eastAsia="Arial" w:hAnsi="Times New Roman"/>
          <w:sz w:val="28"/>
          <w:szCs w:val="28"/>
        </w:rPr>
        <w:t xml:space="preserve"> Таким же чином може піддатися й</w:t>
      </w:r>
      <w:r w:rsidRPr="00F51257">
        <w:rPr>
          <w:rFonts w:ascii="Times New Roman" w:eastAsia="Arial" w:hAnsi="Times New Roman"/>
          <w:sz w:val="28"/>
          <w:szCs w:val="28"/>
        </w:rPr>
        <w:t>онізації і нейтральний атом.</w:t>
      </w:r>
    </w:p>
    <w:p w:rsidR="00FC37B7" w:rsidRDefault="00FC37B7" w:rsidP="0094430C">
      <w:pPr>
        <w:ind w:firstLine="708"/>
        <w:jc w:val="both"/>
        <w:rPr>
          <w:rFonts w:ascii="Times New Roman" w:eastAsia="Arial" w:hAnsi="Times New Roman"/>
          <w:sz w:val="28"/>
          <w:szCs w:val="28"/>
        </w:rPr>
      </w:pPr>
      <w:r>
        <w:rPr>
          <w:rFonts w:ascii="Times New Roman" w:eastAsia="Arial" w:hAnsi="Times New Roman"/>
          <w:sz w:val="28"/>
          <w:szCs w:val="28"/>
        </w:rPr>
        <w:t>Фотони, що викликають й</w:t>
      </w:r>
      <w:r w:rsidRPr="00F51257">
        <w:rPr>
          <w:rFonts w:ascii="Times New Roman" w:eastAsia="Arial" w:hAnsi="Times New Roman"/>
          <w:sz w:val="28"/>
          <w:szCs w:val="28"/>
        </w:rPr>
        <w:t>онізацію, відносяться до високочастотної короткохвильової області в межах ультрафіолету. Це випромінювання не доходить до поверхні Землі, його поглинають верхні шари атмосфери.</w:t>
      </w:r>
    </w:p>
    <w:p w:rsidR="00A357FE" w:rsidRPr="00A357FE" w:rsidRDefault="00A357FE" w:rsidP="0094430C">
      <w:pPr>
        <w:ind w:firstLine="708"/>
        <w:jc w:val="both"/>
        <w:rPr>
          <w:rFonts w:ascii="Times New Roman" w:eastAsia="Arial" w:hAnsi="Times New Roman"/>
          <w:sz w:val="28"/>
          <w:szCs w:val="28"/>
        </w:rPr>
      </w:pPr>
      <w:r w:rsidRPr="00A357FE">
        <w:rPr>
          <w:rFonts w:ascii="Times New Roman" w:hAnsi="Times New Roman" w:cs="Times New Roman"/>
          <w:sz w:val="28"/>
          <w:szCs w:val="28"/>
        </w:rPr>
        <w:t>Деякі вчені вважають, що на ранніх стадіях історії Землі, коли вона ще не мала кисневої атмосфери, фотодисоціація води відіграла відповідну роль у формуванні кисневої атмосфери.</w:t>
      </w:r>
    </w:p>
    <w:p w:rsidR="00FC37B7" w:rsidRPr="00F51257" w:rsidRDefault="00D32188" w:rsidP="0094430C">
      <w:pPr>
        <w:ind w:left="2700"/>
        <w:rPr>
          <w:rFonts w:ascii="Times New Roman" w:eastAsia="Arial" w:hAnsi="Times New Roman"/>
          <w:b/>
          <w:sz w:val="28"/>
          <w:szCs w:val="28"/>
        </w:rPr>
      </w:pPr>
      <w:r>
        <w:rPr>
          <w:rFonts w:ascii="Times New Roman" w:eastAsia="Arial" w:hAnsi="Times New Roman"/>
          <w:b/>
          <w:sz w:val="28"/>
          <w:szCs w:val="28"/>
        </w:rPr>
        <w:t>4.3</w:t>
      </w:r>
      <w:r w:rsidR="002865C4">
        <w:rPr>
          <w:rFonts w:ascii="Times New Roman" w:eastAsia="Arial" w:hAnsi="Times New Roman"/>
          <w:b/>
          <w:sz w:val="28"/>
          <w:szCs w:val="28"/>
        </w:rPr>
        <w:t>.</w:t>
      </w:r>
      <w:r>
        <w:rPr>
          <w:rFonts w:ascii="Times New Roman" w:eastAsia="Arial" w:hAnsi="Times New Roman"/>
          <w:b/>
          <w:sz w:val="28"/>
          <w:szCs w:val="28"/>
        </w:rPr>
        <w:t>3.</w:t>
      </w:r>
      <w:r w:rsidR="002865C4">
        <w:rPr>
          <w:rFonts w:ascii="Times New Roman" w:eastAsia="Arial" w:hAnsi="Times New Roman"/>
          <w:b/>
          <w:sz w:val="28"/>
          <w:szCs w:val="28"/>
        </w:rPr>
        <w:t xml:space="preserve"> </w:t>
      </w:r>
      <w:r w:rsidR="00FC37B7" w:rsidRPr="00F51257">
        <w:rPr>
          <w:rFonts w:ascii="Times New Roman" w:eastAsia="Arial" w:hAnsi="Times New Roman"/>
          <w:b/>
          <w:sz w:val="28"/>
          <w:szCs w:val="28"/>
        </w:rPr>
        <w:t xml:space="preserve">Реакції атмосферних </w:t>
      </w:r>
      <w:r w:rsidR="00FC37B7">
        <w:rPr>
          <w:rFonts w:ascii="Times New Roman" w:eastAsia="Arial" w:hAnsi="Times New Roman"/>
          <w:b/>
          <w:sz w:val="28"/>
          <w:szCs w:val="28"/>
        </w:rPr>
        <w:t>йо</w:t>
      </w:r>
      <w:r w:rsidR="00FC37B7" w:rsidRPr="00F51257">
        <w:rPr>
          <w:rFonts w:ascii="Times New Roman" w:eastAsia="Arial" w:hAnsi="Times New Roman"/>
          <w:b/>
          <w:sz w:val="28"/>
          <w:szCs w:val="28"/>
        </w:rPr>
        <w:t>нів</w:t>
      </w:r>
    </w:p>
    <w:p w:rsidR="00FC37B7" w:rsidRPr="00F51257" w:rsidRDefault="00FC37B7" w:rsidP="0094430C">
      <w:pPr>
        <w:ind w:firstLine="708"/>
        <w:jc w:val="both"/>
        <w:rPr>
          <w:rFonts w:ascii="Times New Roman" w:eastAsia="Arial" w:hAnsi="Times New Roman"/>
          <w:sz w:val="28"/>
          <w:szCs w:val="28"/>
        </w:rPr>
      </w:pPr>
      <w:r>
        <w:rPr>
          <w:rFonts w:ascii="Times New Roman" w:eastAsia="Arial" w:hAnsi="Times New Roman"/>
          <w:sz w:val="28"/>
          <w:szCs w:val="28"/>
        </w:rPr>
        <w:t>Утворені молекулярні йо</w:t>
      </w:r>
      <w:r w:rsidRPr="00F51257">
        <w:rPr>
          <w:rFonts w:ascii="Times New Roman" w:eastAsia="Arial" w:hAnsi="Times New Roman"/>
          <w:sz w:val="28"/>
          <w:szCs w:val="28"/>
        </w:rPr>
        <w:t xml:space="preserve">ни мають дуже велику реакційну здатність, швидко реагують з </w:t>
      </w:r>
      <w:r>
        <w:rPr>
          <w:rFonts w:ascii="Times New Roman" w:eastAsia="Arial" w:hAnsi="Times New Roman"/>
          <w:sz w:val="28"/>
          <w:szCs w:val="28"/>
        </w:rPr>
        <w:t>будь-якими іншими частинками під час зіткнення</w:t>
      </w:r>
      <w:r w:rsidRPr="00F51257">
        <w:rPr>
          <w:rFonts w:ascii="Times New Roman" w:eastAsia="Arial" w:hAnsi="Times New Roman"/>
          <w:sz w:val="28"/>
          <w:szCs w:val="28"/>
        </w:rPr>
        <w:t xml:space="preserve">, ці реакції також носять екзотермічний характер. Але оскільки при високому розрядженні віддача надлишкової енергії малоймовірна, </w:t>
      </w:r>
      <w:r>
        <w:rPr>
          <w:rFonts w:ascii="Times New Roman" w:eastAsia="Arial" w:hAnsi="Times New Roman"/>
          <w:sz w:val="28"/>
          <w:szCs w:val="28"/>
        </w:rPr>
        <w:t>то більш імовірна рекомбінація й</w:t>
      </w:r>
      <w:r w:rsidRPr="00F51257">
        <w:rPr>
          <w:rFonts w:ascii="Times New Roman" w:eastAsia="Arial" w:hAnsi="Times New Roman"/>
          <w:sz w:val="28"/>
          <w:szCs w:val="28"/>
        </w:rPr>
        <w:t>ону з електроном, що супроводжується дисоціацією:</w:t>
      </w:r>
    </w:p>
    <w:p w:rsidR="00FC37B7" w:rsidRPr="00F51257" w:rsidRDefault="00FC37B7" w:rsidP="0094430C">
      <w:pPr>
        <w:ind w:left="3420"/>
        <w:rPr>
          <w:rFonts w:ascii="Times New Roman" w:eastAsia="Arial" w:hAnsi="Times New Roman"/>
          <w:sz w:val="28"/>
          <w:szCs w:val="28"/>
        </w:rPr>
      </w:pPr>
      <w:r w:rsidRPr="00F51257">
        <w:rPr>
          <w:rFonts w:ascii="Times New Roman" w:eastAsia="Arial" w:hAnsi="Times New Roman"/>
          <w:sz w:val="28"/>
          <w:szCs w:val="28"/>
        </w:rPr>
        <w:t>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xml:space="preserve"> + е</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xml:space="preserve"> =N (г) + N (г);</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(4.9</w:t>
      </w:r>
      <w:r w:rsidR="00B85AD3" w:rsidRPr="00A357FE">
        <w:rPr>
          <w:rFonts w:ascii="Times New Roman" w:eastAsia="Arial" w:hAnsi="Times New Roman"/>
          <w:w w:val="99"/>
          <w:sz w:val="28"/>
          <w:szCs w:val="28"/>
        </w:rPr>
        <w:t>)</w:t>
      </w:r>
    </w:p>
    <w:p w:rsidR="00FC37B7" w:rsidRPr="00F51257" w:rsidRDefault="00FC37B7" w:rsidP="0094430C">
      <w:pPr>
        <w:ind w:left="3440"/>
        <w:rPr>
          <w:rFonts w:ascii="Times New Roman" w:eastAsia="Arial" w:hAnsi="Times New Roman"/>
          <w:sz w:val="28"/>
          <w:szCs w:val="28"/>
        </w:rPr>
      </w:pPr>
      <w:r w:rsidRPr="00F51257">
        <w:rPr>
          <w:rFonts w:ascii="Times New Roman" w:eastAsia="Arial" w:hAnsi="Times New Roman"/>
          <w:sz w:val="28"/>
          <w:szCs w:val="28"/>
        </w:rPr>
        <w:t>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xml:space="preserve"> + е</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=O (г) + O (г);</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(4.10</w:t>
      </w:r>
      <w:r w:rsidR="00B85AD3" w:rsidRPr="00A357FE">
        <w:rPr>
          <w:rFonts w:ascii="Times New Roman" w:eastAsia="Arial" w:hAnsi="Times New Roman"/>
          <w:w w:val="99"/>
          <w:sz w:val="28"/>
          <w:szCs w:val="28"/>
        </w:rPr>
        <w:t>)</w:t>
      </w:r>
    </w:p>
    <w:p w:rsidR="00FC37B7" w:rsidRPr="00F51257" w:rsidRDefault="00FC37B7" w:rsidP="0094430C">
      <w:pPr>
        <w:ind w:left="3340"/>
        <w:rPr>
          <w:rFonts w:ascii="Times New Roman" w:eastAsia="Arial" w:hAnsi="Times New Roman"/>
          <w:sz w:val="28"/>
          <w:szCs w:val="28"/>
        </w:rPr>
      </w:pPr>
      <w:r w:rsidRPr="00F51257">
        <w:rPr>
          <w:rFonts w:ascii="Times New Roman" w:eastAsia="Arial" w:hAnsi="Times New Roman"/>
          <w:sz w:val="28"/>
          <w:szCs w:val="28"/>
        </w:rPr>
        <w:t xml:space="preserve">NO </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xml:space="preserve"> + е</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N (г) + O (г).</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(4.11</w:t>
      </w:r>
      <w:r w:rsidR="00B85AD3" w:rsidRPr="00A357FE">
        <w:rPr>
          <w:rFonts w:ascii="Times New Roman" w:eastAsia="Arial" w:hAnsi="Times New Roman"/>
          <w:w w:val="99"/>
          <w:sz w:val="28"/>
          <w:szCs w:val="28"/>
        </w:rPr>
        <w:t>)</w:t>
      </w:r>
    </w:p>
    <w:p w:rsidR="00FC37B7" w:rsidRPr="00F51257" w:rsidRDefault="00FC37B7" w:rsidP="00B85AD3">
      <w:pPr>
        <w:ind w:firstLine="567"/>
        <w:jc w:val="both"/>
        <w:rPr>
          <w:rFonts w:ascii="Times New Roman" w:eastAsia="Arial" w:hAnsi="Times New Roman"/>
          <w:sz w:val="28"/>
          <w:szCs w:val="28"/>
        </w:rPr>
      </w:pPr>
      <w:r w:rsidRPr="00F51257">
        <w:rPr>
          <w:rFonts w:ascii="Times New Roman" w:eastAsia="Arial" w:hAnsi="Times New Roman"/>
          <w:sz w:val="28"/>
          <w:szCs w:val="28"/>
        </w:rPr>
        <w:t xml:space="preserve">Такі реакції називаються реакціями </w:t>
      </w:r>
      <w:r w:rsidRPr="00504079">
        <w:rPr>
          <w:rFonts w:ascii="Times New Roman" w:eastAsia="Arial" w:hAnsi="Times New Roman"/>
          <w:i/>
          <w:sz w:val="28"/>
          <w:szCs w:val="28"/>
        </w:rPr>
        <w:t>дисоціативної рекомбінації</w:t>
      </w:r>
      <w:r w:rsidR="00B85AD3">
        <w:rPr>
          <w:rFonts w:ascii="Times New Roman" w:eastAsia="Arial" w:hAnsi="Times New Roman"/>
          <w:sz w:val="28"/>
          <w:szCs w:val="28"/>
        </w:rPr>
        <w:t>. Атомарний Н</w:t>
      </w:r>
      <w:r w:rsidR="00504079">
        <w:rPr>
          <w:rFonts w:ascii="Times New Roman" w:eastAsia="Arial" w:hAnsi="Times New Roman"/>
          <w:sz w:val="28"/>
          <w:szCs w:val="28"/>
        </w:rPr>
        <w:t>ітроген</w:t>
      </w:r>
      <w:r w:rsidRPr="00F51257">
        <w:rPr>
          <w:rFonts w:ascii="Times New Roman" w:eastAsia="Arial" w:hAnsi="Times New Roman"/>
          <w:sz w:val="28"/>
          <w:szCs w:val="28"/>
        </w:rPr>
        <w:t xml:space="preserve"> у верхніх шарах атмосфери утворюється виключно в результаті такої реакції.</w:t>
      </w:r>
    </w:p>
    <w:p w:rsidR="00B85AD3" w:rsidRDefault="00D32188" w:rsidP="00B85AD3">
      <w:pPr>
        <w:ind w:firstLine="567"/>
        <w:jc w:val="center"/>
        <w:rPr>
          <w:rFonts w:ascii="Times New Roman" w:eastAsia="Arial" w:hAnsi="Times New Roman"/>
          <w:b/>
          <w:sz w:val="28"/>
          <w:szCs w:val="28"/>
        </w:rPr>
      </w:pPr>
      <w:bookmarkStart w:id="4" w:name="page59"/>
      <w:bookmarkEnd w:id="4"/>
      <w:r>
        <w:rPr>
          <w:rFonts w:ascii="Times New Roman" w:eastAsia="Arial" w:hAnsi="Times New Roman"/>
          <w:b/>
          <w:sz w:val="28"/>
          <w:szCs w:val="28"/>
        </w:rPr>
        <w:t>4.3.4</w:t>
      </w:r>
      <w:r w:rsidR="00B85AD3">
        <w:rPr>
          <w:rFonts w:ascii="Times New Roman" w:eastAsia="Arial" w:hAnsi="Times New Roman"/>
          <w:b/>
          <w:sz w:val="28"/>
          <w:szCs w:val="28"/>
        </w:rPr>
        <w:t xml:space="preserve">. </w:t>
      </w:r>
      <w:r w:rsidR="00FC37B7" w:rsidRPr="00F51257">
        <w:rPr>
          <w:rFonts w:ascii="Times New Roman" w:eastAsia="Arial" w:hAnsi="Times New Roman"/>
          <w:b/>
          <w:sz w:val="28"/>
          <w:szCs w:val="28"/>
        </w:rPr>
        <w:t>Перенесення заряду</w:t>
      </w:r>
    </w:p>
    <w:p w:rsidR="00FC37B7" w:rsidRDefault="00FC37B7" w:rsidP="00B85AD3">
      <w:pPr>
        <w:ind w:firstLine="567"/>
        <w:jc w:val="both"/>
        <w:rPr>
          <w:rFonts w:ascii="Times New Roman" w:eastAsia="Arial" w:hAnsi="Times New Roman"/>
          <w:sz w:val="28"/>
          <w:szCs w:val="28"/>
        </w:rPr>
      </w:pPr>
      <w:r>
        <w:rPr>
          <w:rFonts w:ascii="Times New Roman" w:eastAsia="Arial" w:hAnsi="Times New Roman"/>
          <w:sz w:val="28"/>
          <w:szCs w:val="28"/>
        </w:rPr>
        <w:t>Коли молекулярний й</w:t>
      </w:r>
      <w:r w:rsidRPr="00F51257">
        <w:rPr>
          <w:rFonts w:ascii="Times New Roman" w:eastAsia="Arial" w:hAnsi="Times New Roman"/>
          <w:sz w:val="28"/>
          <w:szCs w:val="28"/>
        </w:rPr>
        <w:t xml:space="preserve">он стикається з якою-небудь нейтральною частинкою, між ними може відбутися перенесення електрону: </w:t>
      </w:r>
    </w:p>
    <w:p w:rsidR="00FC37B7" w:rsidRDefault="00FC37B7" w:rsidP="00B85AD3">
      <w:pPr>
        <w:ind w:firstLine="567"/>
        <w:jc w:val="right"/>
        <w:rPr>
          <w:rFonts w:ascii="Times New Roman" w:eastAsia="Arial" w:hAnsi="Times New Roman"/>
          <w:sz w:val="28"/>
          <w:szCs w:val="28"/>
        </w:rPr>
      </w:pPr>
      <w:r w:rsidRPr="00F51257">
        <w:rPr>
          <w:rFonts w:ascii="Times New Roman" w:eastAsia="Arial" w:hAnsi="Times New Roman"/>
          <w:sz w:val="28"/>
          <w:szCs w:val="28"/>
        </w:rPr>
        <w:t>N</w:t>
      </w:r>
      <w:r w:rsidRPr="00F51257">
        <w:rPr>
          <w:rFonts w:ascii="Times New Roman" w:eastAsia="Arial" w:hAnsi="Times New Roman"/>
          <w:sz w:val="28"/>
          <w:szCs w:val="28"/>
          <w:vertAlign w:val="subscript"/>
        </w:rPr>
        <w:t>2</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(г) +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(г)=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(г) +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(г).</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(4.12</w:t>
      </w:r>
      <w:r w:rsidR="00B85AD3" w:rsidRPr="00A357FE">
        <w:rPr>
          <w:rFonts w:ascii="Times New Roman" w:eastAsia="Arial" w:hAnsi="Times New Roman"/>
          <w:w w:val="99"/>
          <w:sz w:val="28"/>
          <w:szCs w:val="28"/>
        </w:rPr>
        <w:t>)</w:t>
      </w:r>
    </w:p>
    <w:p w:rsidR="00FC37B7" w:rsidRPr="00F51257" w:rsidRDefault="00FC37B7" w:rsidP="00B85AD3">
      <w:pPr>
        <w:ind w:firstLine="567"/>
        <w:jc w:val="both"/>
        <w:rPr>
          <w:rFonts w:ascii="Times New Roman" w:eastAsia="Arial" w:hAnsi="Times New Roman"/>
          <w:sz w:val="28"/>
          <w:szCs w:val="28"/>
        </w:rPr>
      </w:pPr>
      <w:r w:rsidRPr="00F51257">
        <w:rPr>
          <w:rFonts w:ascii="Times New Roman" w:eastAsia="Arial" w:hAnsi="Times New Roman"/>
          <w:sz w:val="28"/>
          <w:szCs w:val="28"/>
        </w:rPr>
        <w:t>Це можливо, якщо Е</w:t>
      </w:r>
      <w:r w:rsidRPr="00F51257">
        <w:rPr>
          <w:rFonts w:ascii="Times New Roman" w:eastAsia="Arial" w:hAnsi="Times New Roman"/>
          <w:sz w:val="28"/>
          <w:szCs w:val="28"/>
          <w:vertAlign w:val="subscript"/>
        </w:rPr>
        <w:t>1</w:t>
      </w:r>
      <w:r w:rsidRPr="00F51257">
        <w:rPr>
          <w:rFonts w:ascii="Times New Roman" w:eastAsia="Arial" w:hAnsi="Times New Roman"/>
          <w:sz w:val="28"/>
          <w:szCs w:val="28"/>
        </w:rPr>
        <w:t>(O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менше E</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(N</w:t>
      </w:r>
      <w:r w:rsidRPr="00F51257">
        <w:rPr>
          <w:rFonts w:ascii="Times New Roman" w:eastAsia="Arial" w:hAnsi="Times New Roman"/>
          <w:sz w:val="28"/>
          <w:szCs w:val="28"/>
          <w:vertAlign w:val="subscript"/>
        </w:rPr>
        <w:t>2</w:t>
      </w:r>
      <w:r>
        <w:rPr>
          <w:rFonts w:ascii="Times New Roman" w:eastAsia="Arial" w:hAnsi="Times New Roman"/>
          <w:sz w:val="28"/>
          <w:szCs w:val="28"/>
        </w:rPr>
        <w:t>), то є енергія й</w:t>
      </w:r>
      <w:r w:rsidRPr="00F51257">
        <w:rPr>
          <w:rFonts w:ascii="Times New Roman" w:eastAsia="Arial" w:hAnsi="Times New Roman"/>
          <w:sz w:val="28"/>
          <w:szCs w:val="28"/>
        </w:rPr>
        <w:t>онізації молекули, яка втрачає електрон, повинна бути менше енергії молекули, яку набуває електрон, тобто реакція повинна бути екзотермічною.</w:t>
      </w:r>
    </w:p>
    <w:p w:rsidR="00FC37B7" w:rsidRDefault="00B85AD3" w:rsidP="00B85AD3">
      <w:pPr>
        <w:tabs>
          <w:tab w:val="left" w:pos="9639"/>
        </w:tabs>
        <w:ind w:left="2640" w:firstLine="567"/>
        <w:jc w:val="right"/>
        <w:rPr>
          <w:rFonts w:ascii="Times New Roman" w:eastAsia="Arial" w:hAnsi="Times New Roman"/>
          <w:sz w:val="28"/>
          <w:szCs w:val="28"/>
        </w:rPr>
      </w:pPr>
      <w:r>
        <w:rPr>
          <w:rFonts w:ascii="Times New Roman" w:eastAsia="Arial" w:hAnsi="Times New Roman"/>
          <w:sz w:val="28"/>
          <w:szCs w:val="28"/>
        </w:rPr>
        <w:t>О</w:t>
      </w:r>
      <w:r w:rsidR="00FC37B7" w:rsidRPr="00F51257">
        <w:rPr>
          <w:rFonts w:ascii="Times New Roman" w:eastAsia="Arial" w:hAnsi="Times New Roman"/>
          <w:sz w:val="28"/>
          <w:szCs w:val="28"/>
          <w:vertAlign w:val="superscript"/>
        </w:rPr>
        <w:t>+</w:t>
      </w:r>
      <w:r w:rsidR="00FC37B7" w:rsidRPr="00F51257">
        <w:rPr>
          <w:rFonts w:ascii="Times New Roman" w:eastAsia="Arial" w:hAnsi="Times New Roman"/>
          <w:sz w:val="28"/>
          <w:szCs w:val="28"/>
        </w:rPr>
        <w:t xml:space="preserve"> (г) + О</w:t>
      </w:r>
      <w:r w:rsidR="00FC37B7" w:rsidRPr="00F51257">
        <w:rPr>
          <w:rFonts w:ascii="Times New Roman" w:eastAsia="Arial" w:hAnsi="Times New Roman"/>
          <w:sz w:val="28"/>
          <w:szCs w:val="28"/>
          <w:vertAlign w:val="subscript"/>
        </w:rPr>
        <w:t>2</w:t>
      </w:r>
      <w:r w:rsidR="00FC37B7" w:rsidRPr="00F51257">
        <w:rPr>
          <w:rFonts w:ascii="Times New Roman" w:eastAsia="Arial" w:hAnsi="Times New Roman"/>
          <w:sz w:val="28"/>
          <w:szCs w:val="28"/>
        </w:rPr>
        <w:t xml:space="preserve"> (г) =О (г) + О</w:t>
      </w:r>
      <w:r w:rsidR="00FC37B7" w:rsidRPr="00F51257">
        <w:rPr>
          <w:rFonts w:ascii="Times New Roman" w:eastAsia="Arial" w:hAnsi="Times New Roman"/>
          <w:sz w:val="28"/>
          <w:szCs w:val="28"/>
          <w:vertAlign w:val="subscript"/>
        </w:rPr>
        <w:t>2</w:t>
      </w:r>
      <w:r w:rsidR="00FC37B7" w:rsidRPr="00F51257">
        <w:rPr>
          <w:rFonts w:ascii="Times New Roman" w:eastAsia="Arial" w:hAnsi="Times New Roman"/>
          <w:sz w:val="28"/>
          <w:szCs w:val="28"/>
          <w:vertAlign w:val="superscript"/>
        </w:rPr>
        <w:t>+</w:t>
      </w:r>
      <w:r w:rsidR="00FC37B7" w:rsidRPr="00F51257">
        <w:rPr>
          <w:rFonts w:ascii="Times New Roman" w:eastAsia="Arial" w:hAnsi="Times New Roman"/>
          <w:sz w:val="28"/>
          <w:szCs w:val="28"/>
        </w:rPr>
        <w:t xml:space="preserve"> (г);</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(4.13</w:t>
      </w:r>
      <w:r w:rsidRPr="00A357FE">
        <w:rPr>
          <w:rFonts w:ascii="Times New Roman" w:eastAsia="Arial" w:hAnsi="Times New Roman"/>
          <w:w w:val="99"/>
          <w:sz w:val="28"/>
          <w:szCs w:val="28"/>
        </w:rPr>
        <w:t>)</w:t>
      </w:r>
    </w:p>
    <w:p w:rsidR="00FC37B7" w:rsidRDefault="00FC37B7" w:rsidP="00B85AD3">
      <w:pPr>
        <w:tabs>
          <w:tab w:val="left" w:pos="9639"/>
        </w:tabs>
        <w:ind w:left="2640" w:firstLine="567"/>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xml:space="preserve"> (г) + NО (г) = О</w:t>
      </w:r>
      <w:r w:rsidRPr="00F51257">
        <w:rPr>
          <w:rFonts w:ascii="Times New Roman" w:eastAsia="Arial" w:hAnsi="Times New Roman"/>
          <w:sz w:val="28"/>
          <w:szCs w:val="28"/>
          <w:vertAlign w:val="subscript"/>
        </w:rPr>
        <w:t>2</w:t>
      </w:r>
      <w:r w:rsidR="00B85AD3">
        <w:rPr>
          <w:rFonts w:ascii="Times New Roman" w:eastAsia="Arial" w:hAnsi="Times New Roman"/>
          <w:sz w:val="28"/>
          <w:szCs w:val="28"/>
        </w:rPr>
        <w:t xml:space="preserve"> (г) + NО</w:t>
      </w:r>
      <w:r w:rsidRPr="00F51257">
        <w:rPr>
          <w:rFonts w:ascii="Times New Roman" w:eastAsia="Arial" w:hAnsi="Times New Roman"/>
          <w:sz w:val="28"/>
          <w:szCs w:val="28"/>
          <w:vertAlign w:val="superscript"/>
        </w:rPr>
        <w:t>+</w:t>
      </w:r>
      <w:r w:rsidR="00B85AD3">
        <w:rPr>
          <w:rFonts w:ascii="Times New Roman" w:eastAsia="Arial" w:hAnsi="Times New Roman"/>
          <w:sz w:val="28"/>
          <w:szCs w:val="28"/>
        </w:rPr>
        <w:t xml:space="preserve"> (г)</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(4.14</w:t>
      </w:r>
      <w:r w:rsidR="00B85AD3" w:rsidRPr="00A357FE">
        <w:rPr>
          <w:rFonts w:ascii="Times New Roman" w:eastAsia="Arial" w:hAnsi="Times New Roman"/>
          <w:w w:val="99"/>
          <w:sz w:val="28"/>
          <w:szCs w:val="28"/>
        </w:rPr>
        <w:t>)</w:t>
      </w:r>
    </w:p>
    <w:p w:rsidR="00FC37B7" w:rsidRPr="00F51257" w:rsidRDefault="00FC37B7" w:rsidP="00B85AD3">
      <w:pPr>
        <w:tabs>
          <w:tab w:val="left" w:pos="9639"/>
        </w:tabs>
        <w:ind w:left="2640" w:firstLine="567"/>
        <w:jc w:val="right"/>
        <w:rPr>
          <w:rFonts w:ascii="Times New Roman" w:eastAsia="Arial" w:hAnsi="Times New Roman"/>
          <w:sz w:val="28"/>
          <w:szCs w:val="28"/>
        </w:rPr>
      </w:pPr>
      <w:r w:rsidRPr="00F51257">
        <w:rPr>
          <w:rFonts w:ascii="Times New Roman" w:eastAsia="Arial" w:hAnsi="Times New Roman"/>
          <w:sz w:val="28"/>
          <w:szCs w:val="28"/>
        </w:rPr>
        <w:t>N</w:t>
      </w:r>
      <w:r w:rsidRPr="00F51257">
        <w:rPr>
          <w:rFonts w:ascii="Times New Roman" w:eastAsia="Arial" w:hAnsi="Times New Roman"/>
          <w:sz w:val="28"/>
          <w:szCs w:val="28"/>
          <w:vertAlign w:val="subscript"/>
        </w:rPr>
        <w:t>2</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xml:space="preserve"> (г) + NО (г) =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 + NО г).</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(4.15</w:t>
      </w:r>
      <w:r w:rsidR="00B85AD3" w:rsidRPr="00A357FE">
        <w:rPr>
          <w:rFonts w:ascii="Times New Roman" w:eastAsia="Arial" w:hAnsi="Times New Roman"/>
          <w:w w:val="99"/>
          <w:sz w:val="28"/>
          <w:szCs w:val="28"/>
        </w:rPr>
        <w:t>)</w:t>
      </w:r>
    </w:p>
    <w:p w:rsidR="00504079" w:rsidRDefault="00FC37B7" w:rsidP="00B85AD3">
      <w:pPr>
        <w:ind w:firstLine="567"/>
        <w:jc w:val="both"/>
        <w:rPr>
          <w:rFonts w:ascii="Times New Roman" w:eastAsia="Arial" w:hAnsi="Times New Roman"/>
          <w:sz w:val="28"/>
          <w:szCs w:val="28"/>
        </w:rPr>
      </w:pPr>
      <w:r w:rsidRPr="00F51257">
        <w:rPr>
          <w:rFonts w:ascii="Times New Roman" w:eastAsia="Arial" w:hAnsi="Times New Roman"/>
          <w:sz w:val="28"/>
          <w:szCs w:val="28"/>
        </w:rPr>
        <w:t xml:space="preserve">Реакції переносу заряду відіграють велику роль у багатьох областях хімії, особливо в біохімії. Реакції переносу заряду не супроводжуються розривом хімічних зв’язків, здійснюється тільки перенесення електрону від однієї частинки до іншої. </w:t>
      </w:r>
    </w:p>
    <w:p w:rsidR="00FC37B7" w:rsidRPr="00F51257" w:rsidRDefault="00FC37B7" w:rsidP="00B85AD3">
      <w:pPr>
        <w:ind w:firstLine="567"/>
        <w:jc w:val="both"/>
        <w:rPr>
          <w:rFonts w:ascii="Times New Roman" w:eastAsia="Arial" w:hAnsi="Times New Roman"/>
          <w:sz w:val="28"/>
          <w:szCs w:val="28"/>
        </w:rPr>
      </w:pPr>
      <w:r w:rsidRPr="00F51257">
        <w:rPr>
          <w:rFonts w:ascii="Times New Roman" w:eastAsia="Arial" w:hAnsi="Times New Roman"/>
          <w:sz w:val="28"/>
          <w:szCs w:val="28"/>
        </w:rPr>
        <w:lastRenderedPageBreak/>
        <w:t>Але існує клас реакцій в атмосфері, в ході яких частинки обмінюються атомами:</w:t>
      </w:r>
    </w:p>
    <w:p w:rsidR="00FC37B7" w:rsidRPr="00F51257" w:rsidRDefault="00B85AD3" w:rsidP="00B85AD3">
      <w:pPr>
        <w:ind w:left="2800"/>
        <w:jc w:val="right"/>
        <w:rPr>
          <w:rFonts w:ascii="Times New Roman" w:eastAsia="Arial" w:hAnsi="Times New Roman"/>
          <w:sz w:val="28"/>
          <w:szCs w:val="28"/>
        </w:rPr>
      </w:pPr>
      <w:r>
        <w:rPr>
          <w:rFonts w:ascii="Times New Roman" w:eastAsia="Arial" w:hAnsi="Times New Roman"/>
          <w:sz w:val="28"/>
          <w:szCs w:val="28"/>
        </w:rPr>
        <w:t>O</w:t>
      </w:r>
      <w:r w:rsidR="00FC37B7" w:rsidRPr="00F51257">
        <w:rPr>
          <w:rFonts w:ascii="Times New Roman" w:eastAsia="Arial" w:hAnsi="Times New Roman"/>
          <w:sz w:val="28"/>
          <w:szCs w:val="28"/>
          <w:vertAlign w:val="superscript"/>
        </w:rPr>
        <w:t>+</w:t>
      </w:r>
      <w:r w:rsidR="00FC37B7" w:rsidRPr="00F51257">
        <w:rPr>
          <w:rFonts w:ascii="Times New Roman" w:eastAsia="Arial" w:hAnsi="Times New Roman"/>
          <w:sz w:val="28"/>
          <w:szCs w:val="28"/>
        </w:rPr>
        <w:t xml:space="preserve"> (г) + N</w:t>
      </w:r>
      <w:r w:rsidR="00FC37B7" w:rsidRPr="00F51257">
        <w:rPr>
          <w:rFonts w:ascii="Times New Roman" w:eastAsia="Arial" w:hAnsi="Times New Roman"/>
          <w:sz w:val="28"/>
          <w:szCs w:val="28"/>
          <w:vertAlign w:val="subscript"/>
        </w:rPr>
        <w:t>2</w:t>
      </w:r>
      <w:r>
        <w:rPr>
          <w:rFonts w:ascii="Times New Roman" w:eastAsia="Arial" w:hAnsi="Times New Roman"/>
          <w:sz w:val="28"/>
          <w:szCs w:val="28"/>
        </w:rPr>
        <w:t xml:space="preserve"> (г) = N (г) + NО</w:t>
      </w:r>
      <w:r w:rsidR="00FC37B7" w:rsidRPr="00F51257">
        <w:rPr>
          <w:rFonts w:ascii="Times New Roman" w:eastAsia="Arial" w:hAnsi="Times New Roman"/>
          <w:sz w:val="28"/>
          <w:szCs w:val="28"/>
          <w:vertAlign w:val="superscript"/>
        </w:rPr>
        <w:t>+</w:t>
      </w:r>
      <w:r w:rsidR="00FC37B7" w:rsidRPr="00F51257">
        <w:rPr>
          <w:rFonts w:ascii="Times New Roman" w:eastAsia="Arial" w:hAnsi="Times New Roman"/>
          <w:sz w:val="28"/>
          <w:szCs w:val="28"/>
        </w:rPr>
        <w:t xml:space="preserve"> (г);</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(4.16</w:t>
      </w:r>
      <w:r w:rsidRPr="00A357FE">
        <w:rPr>
          <w:rFonts w:ascii="Times New Roman" w:eastAsia="Arial" w:hAnsi="Times New Roman"/>
          <w:w w:val="99"/>
          <w:sz w:val="28"/>
          <w:szCs w:val="28"/>
        </w:rPr>
        <w:t>)</w:t>
      </w:r>
    </w:p>
    <w:p w:rsidR="00FC37B7" w:rsidRPr="00F51257" w:rsidRDefault="00FC37B7" w:rsidP="00B85AD3">
      <w:pPr>
        <w:ind w:left="2800"/>
        <w:jc w:val="right"/>
        <w:rPr>
          <w:rFonts w:ascii="Times New Roman" w:eastAsia="Arial" w:hAnsi="Times New Roman"/>
          <w:sz w:val="28"/>
          <w:szCs w:val="28"/>
        </w:rPr>
      </w:pPr>
      <w:r w:rsidRPr="00F51257">
        <w:rPr>
          <w:rFonts w:ascii="Times New Roman" w:eastAsia="Arial" w:hAnsi="Times New Roman"/>
          <w:sz w:val="28"/>
          <w:szCs w:val="28"/>
        </w:rPr>
        <w:t>N</w:t>
      </w:r>
      <w:r w:rsidRPr="00F51257">
        <w:rPr>
          <w:rFonts w:ascii="Times New Roman" w:eastAsia="Arial" w:hAnsi="Times New Roman"/>
          <w:sz w:val="28"/>
          <w:szCs w:val="28"/>
          <w:vertAlign w:val="subscript"/>
        </w:rPr>
        <w:t>2</w:t>
      </w:r>
      <w:r w:rsidRPr="00F51257">
        <w:rPr>
          <w:rFonts w:ascii="Times New Roman" w:eastAsia="Arial" w:hAnsi="Times New Roman"/>
          <w:sz w:val="28"/>
          <w:szCs w:val="28"/>
          <w:vertAlign w:val="superscript"/>
        </w:rPr>
        <w:t>+</w:t>
      </w:r>
      <w:r w:rsidR="00B85AD3">
        <w:rPr>
          <w:rFonts w:ascii="Times New Roman" w:eastAsia="Arial" w:hAnsi="Times New Roman"/>
          <w:sz w:val="28"/>
          <w:szCs w:val="28"/>
        </w:rPr>
        <w:t xml:space="preserve"> (г) + О (г) = N (г) + NО</w:t>
      </w:r>
      <w:r w:rsidRPr="00F51257">
        <w:rPr>
          <w:rFonts w:ascii="Times New Roman" w:eastAsia="Arial" w:hAnsi="Times New Roman"/>
          <w:sz w:val="28"/>
          <w:szCs w:val="28"/>
          <w:vertAlign w:val="superscript"/>
        </w:rPr>
        <w:t>+</w:t>
      </w:r>
      <w:r w:rsidR="00B85AD3">
        <w:rPr>
          <w:rFonts w:ascii="Times New Roman" w:eastAsia="Arial" w:hAnsi="Times New Roman"/>
          <w:sz w:val="28"/>
          <w:szCs w:val="28"/>
        </w:rPr>
        <w:t xml:space="preserve"> (г)</w:t>
      </w:r>
      <w:r w:rsidR="00B85AD3" w:rsidRPr="00F51257">
        <w:rPr>
          <w:rFonts w:ascii="Times New Roman" w:eastAsia="Arial" w:hAnsi="Times New Roman"/>
          <w:sz w:val="28"/>
          <w:szCs w:val="28"/>
        </w:rPr>
        <w:t>.</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(4.17</w:t>
      </w:r>
      <w:r w:rsidR="00B85AD3" w:rsidRPr="00A357FE">
        <w:rPr>
          <w:rFonts w:ascii="Times New Roman" w:eastAsia="Arial" w:hAnsi="Times New Roman"/>
          <w:w w:val="99"/>
          <w:sz w:val="28"/>
          <w:szCs w:val="28"/>
        </w:rPr>
        <w:t>)</w:t>
      </w:r>
    </w:p>
    <w:p w:rsidR="008612DB" w:rsidRDefault="00FC37B7" w:rsidP="0094430C">
      <w:pPr>
        <w:ind w:firstLine="708"/>
        <w:jc w:val="both"/>
        <w:rPr>
          <w:rFonts w:ascii="Times New Roman" w:eastAsia="Arial" w:hAnsi="Times New Roman"/>
          <w:sz w:val="28"/>
          <w:szCs w:val="28"/>
        </w:rPr>
      </w:pPr>
      <w:r w:rsidRPr="00F51257">
        <w:rPr>
          <w:rFonts w:ascii="Times New Roman" w:eastAsia="Arial" w:hAnsi="Times New Roman"/>
          <w:sz w:val="28"/>
          <w:szCs w:val="28"/>
        </w:rPr>
        <w:t>Ці реакції є екзотермічними і протікають дуже легко, при цьому</w:t>
      </w:r>
      <w:r>
        <w:rPr>
          <w:rFonts w:ascii="Times New Roman" w:eastAsia="Arial" w:hAnsi="Times New Roman"/>
          <w:sz w:val="28"/>
          <w:szCs w:val="28"/>
        </w:rPr>
        <w:t xml:space="preserve"> утвориться молекулярний йон NО</w:t>
      </w:r>
      <w:r w:rsidRPr="00F51257">
        <w:rPr>
          <w:rFonts w:ascii="Times New Roman" w:eastAsia="Arial" w:hAnsi="Times New Roman"/>
          <w:sz w:val="28"/>
          <w:szCs w:val="28"/>
          <w:vertAlign w:val="superscript"/>
        </w:rPr>
        <w:t>+</w:t>
      </w:r>
      <w:r>
        <w:rPr>
          <w:rFonts w:ascii="Times New Roman" w:eastAsia="Arial" w:hAnsi="Times New Roman"/>
          <w:sz w:val="28"/>
          <w:szCs w:val="28"/>
        </w:rPr>
        <w:t>(г). Оскільки енергія й</w:t>
      </w:r>
      <w:r w:rsidRPr="00F51257">
        <w:rPr>
          <w:rFonts w:ascii="Times New Roman" w:eastAsia="Arial" w:hAnsi="Times New Roman"/>
          <w:sz w:val="28"/>
          <w:szCs w:val="28"/>
        </w:rPr>
        <w:t>онізації NО найнижча з усіх часток, що знаходяться у</w:t>
      </w:r>
      <w:r w:rsidR="00504079">
        <w:rPr>
          <w:rFonts w:ascii="Times New Roman" w:eastAsia="Arial" w:hAnsi="Times New Roman"/>
          <w:sz w:val="28"/>
          <w:szCs w:val="28"/>
        </w:rPr>
        <w:t xml:space="preserve"> верхніх шарах атмосфери, то NО</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(г) не мо</w:t>
      </w:r>
      <w:r>
        <w:rPr>
          <w:rFonts w:ascii="Times New Roman" w:eastAsia="Arial" w:hAnsi="Times New Roman"/>
          <w:sz w:val="28"/>
          <w:szCs w:val="28"/>
        </w:rPr>
        <w:t>жна нічим нейтралізувати і цей й</w:t>
      </w:r>
      <w:r w:rsidRPr="00F51257">
        <w:rPr>
          <w:rFonts w:ascii="Times New Roman" w:eastAsia="Arial" w:hAnsi="Times New Roman"/>
          <w:sz w:val="28"/>
          <w:szCs w:val="28"/>
        </w:rPr>
        <w:t xml:space="preserve">он є переважаючим у цій області. </w:t>
      </w:r>
    </w:p>
    <w:p w:rsidR="00FC37B7" w:rsidRPr="00F51257" w:rsidRDefault="00FC37B7" w:rsidP="0094430C">
      <w:pPr>
        <w:ind w:firstLine="708"/>
        <w:jc w:val="both"/>
        <w:rPr>
          <w:rFonts w:ascii="Times New Roman" w:eastAsia="Arial" w:hAnsi="Times New Roman"/>
          <w:sz w:val="28"/>
          <w:szCs w:val="28"/>
        </w:rPr>
      </w:pPr>
      <w:r w:rsidRPr="00F51257">
        <w:rPr>
          <w:rFonts w:ascii="Times New Roman" w:eastAsia="Arial" w:hAnsi="Times New Roman"/>
          <w:sz w:val="28"/>
          <w:szCs w:val="28"/>
        </w:rPr>
        <w:t>Таким чином, молекули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і NО відфільтровують більшу частину небезпечного (жорсткого) ультрафіолетового випромінювання на висоті близько </w:t>
      </w:r>
      <w:smartTag w:uri="urn:schemas-microsoft-com:office:smarttags" w:element="metricconverter">
        <w:smartTagPr>
          <w:attr w:name="ProductID" w:val="100 км"/>
        </w:smartTagPr>
        <w:r w:rsidRPr="00F51257">
          <w:rPr>
            <w:rFonts w:ascii="Times New Roman" w:eastAsia="Arial" w:hAnsi="Times New Roman"/>
            <w:sz w:val="28"/>
            <w:szCs w:val="28"/>
          </w:rPr>
          <w:t>100 км</w:t>
        </w:r>
      </w:smartTag>
      <w:r w:rsidRPr="00F51257">
        <w:rPr>
          <w:rFonts w:ascii="Times New Roman" w:eastAsia="Arial" w:hAnsi="Times New Roman"/>
          <w:sz w:val="28"/>
          <w:szCs w:val="28"/>
        </w:rPr>
        <w:t>.</w:t>
      </w:r>
    </w:p>
    <w:p w:rsidR="00FC37B7" w:rsidRPr="00F51257" w:rsidRDefault="00FC37B7" w:rsidP="0094430C">
      <w:pPr>
        <w:ind w:firstLine="708"/>
        <w:jc w:val="both"/>
        <w:rPr>
          <w:rFonts w:ascii="Times New Roman" w:eastAsia="Arial" w:hAnsi="Times New Roman"/>
          <w:sz w:val="28"/>
          <w:szCs w:val="28"/>
        </w:rPr>
      </w:pPr>
      <w:r w:rsidRPr="00F51257">
        <w:rPr>
          <w:rFonts w:ascii="Times New Roman" w:eastAsia="Arial" w:hAnsi="Times New Roman"/>
          <w:sz w:val="28"/>
          <w:szCs w:val="28"/>
        </w:rPr>
        <w:t xml:space="preserve">На висоті більше </w:t>
      </w:r>
      <w:smartTag w:uri="urn:schemas-microsoft-com:office:smarttags" w:element="metricconverter">
        <w:smartTagPr>
          <w:attr w:name="ProductID" w:val="30 км"/>
        </w:smartTagPr>
        <w:r w:rsidRPr="00F51257">
          <w:rPr>
            <w:rFonts w:ascii="Times New Roman" w:eastAsia="Arial" w:hAnsi="Times New Roman"/>
            <w:sz w:val="28"/>
            <w:szCs w:val="28"/>
          </w:rPr>
          <w:t>30 км</w:t>
        </w:r>
      </w:smartTag>
      <w:r w:rsidRPr="00F51257">
        <w:rPr>
          <w:rFonts w:ascii="Times New Roman" w:eastAsia="Arial" w:hAnsi="Times New Roman"/>
          <w:sz w:val="28"/>
          <w:szCs w:val="28"/>
        </w:rPr>
        <w:t xml:space="preserve"> фотодисоц</w:t>
      </w:r>
      <w:r>
        <w:rPr>
          <w:rFonts w:ascii="Times New Roman" w:eastAsia="Arial" w:hAnsi="Times New Roman"/>
          <w:sz w:val="28"/>
          <w:szCs w:val="28"/>
        </w:rPr>
        <w:t>іація кисню залишається. У мезос</w:t>
      </w:r>
      <w:r w:rsidRPr="00F51257">
        <w:rPr>
          <w:rFonts w:ascii="Times New Roman" w:eastAsia="Arial" w:hAnsi="Times New Roman"/>
          <w:sz w:val="28"/>
          <w:szCs w:val="28"/>
        </w:rPr>
        <w:t>фері і стратосфері концентрація молекулярного кисню перевищує концентрацію атома</w:t>
      </w:r>
      <w:r w:rsidR="00B85AD3">
        <w:rPr>
          <w:rFonts w:ascii="Times New Roman" w:eastAsia="Arial" w:hAnsi="Times New Roman"/>
          <w:sz w:val="28"/>
          <w:szCs w:val="28"/>
        </w:rPr>
        <w:t>рного Оксигену</w:t>
      </w:r>
      <w:r w:rsidRPr="00F51257">
        <w:rPr>
          <w:rFonts w:ascii="Times New Roman" w:eastAsia="Arial" w:hAnsi="Times New Roman"/>
          <w:sz w:val="28"/>
          <w:szCs w:val="28"/>
        </w:rPr>
        <w:t>, оскільки утворені атоми часто стикаються з молекулами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що призводить до утворення озону:</w:t>
      </w:r>
    </w:p>
    <w:p w:rsidR="00FC37B7" w:rsidRPr="00F51257" w:rsidRDefault="00FC37B7" w:rsidP="0094430C">
      <w:pPr>
        <w:ind w:left="2760"/>
        <w:rPr>
          <w:rFonts w:ascii="Times New Roman" w:eastAsia="Arial" w:hAnsi="Times New Roman"/>
          <w:sz w:val="28"/>
          <w:szCs w:val="28"/>
        </w:rPr>
      </w:pPr>
      <w:r w:rsidRPr="00F51257">
        <w:rPr>
          <w:rFonts w:ascii="Times New Roman" w:eastAsia="Arial" w:hAnsi="Times New Roman"/>
          <w:sz w:val="28"/>
          <w:szCs w:val="28"/>
        </w:rPr>
        <w:t>О (г) + О</w:t>
      </w:r>
      <w:r w:rsidRPr="00876A54">
        <w:rPr>
          <w:rFonts w:ascii="Times New Roman" w:eastAsia="Arial" w:hAnsi="Times New Roman"/>
          <w:sz w:val="28"/>
          <w:szCs w:val="28"/>
          <w:vertAlign w:val="subscript"/>
        </w:rPr>
        <w:t>2</w:t>
      </w:r>
      <w:r w:rsidRPr="00F51257">
        <w:rPr>
          <w:rFonts w:ascii="Times New Roman" w:eastAsia="Arial" w:hAnsi="Times New Roman"/>
          <w:sz w:val="28"/>
          <w:szCs w:val="28"/>
        </w:rPr>
        <w:t xml:space="preserve"> (г) = О</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+ 105 кДж / моль.</w:t>
      </w:r>
      <w:r w:rsidR="00B85AD3" w:rsidRPr="00B85AD3">
        <w:rPr>
          <w:rFonts w:ascii="Times New Roman" w:eastAsia="Arial" w:hAnsi="Times New Roman"/>
          <w:sz w:val="28"/>
          <w:szCs w:val="28"/>
        </w:rPr>
        <w:t xml:space="preserve"> </w:t>
      </w:r>
      <w:r w:rsidR="00B85AD3" w:rsidRPr="00F51257">
        <w:rPr>
          <w:rFonts w:ascii="Times New Roman" w:eastAsia="Arial" w:hAnsi="Times New Roman"/>
          <w:sz w:val="28"/>
          <w:szCs w:val="28"/>
        </w:rPr>
        <w:t>).</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(4.18</w:t>
      </w:r>
      <w:r w:rsidR="00B85AD3" w:rsidRPr="00A357FE">
        <w:rPr>
          <w:rFonts w:ascii="Times New Roman" w:eastAsia="Arial" w:hAnsi="Times New Roman"/>
          <w:w w:val="99"/>
          <w:sz w:val="28"/>
          <w:szCs w:val="28"/>
        </w:rPr>
        <w:t>)</w:t>
      </w:r>
    </w:p>
    <w:p w:rsidR="00FC37B7" w:rsidRPr="00F51257" w:rsidRDefault="00FC37B7" w:rsidP="006506CF">
      <w:pPr>
        <w:ind w:firstLine="708"/>
        <w:jc w:val="both"/>
        <w:rPr>
          <w:rFonts w:ascii="Times New Roman" w:eastAsia="Arial" w:hAnsi="Times New Roman"/>
          <w:sz w:val="28"/>
          <w:szCs w:val="28"/>
        </w:rPr>
      </w:pPr>
      <w:r w:rsidRPr="00F51257">
        <w:rPr>
          <w:rFonts w:ascii="Times New Roman" w:eastAsia="Arial" w:hAnsi="Times New Roman"/>
          <w:sz w:val="28"/>
          <w:szCs w:val="28"/>
        </w:rPr>
        <w:t>Ця реакція оборотна і якщо частка О</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не віддає надлишкову енергію при зіткненні з іншою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і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то молекула розпадеться</w:t>
      </w:r>
      <w:r w:rsidR="008612DB">
        <w:rPr>
          <w:rFonts w:ascii="Times New Roman" w:eastAsia="Arial" w:hAnsi="Times New Roman"/>
          <w:sz w:val="28"/>
          <w:szCs w:val="28"/>
        </w:rPr>
        <w:t>. Чим нижче до Землі, тим більша</w:t>
      </w:r>
      <w:r w:rsidRPr="00F51257">
        <w:rPr>
          <w:rFonts w:ascii="Times New Roman" w:eastAsia="Arial" w:hAnsi="Times New Roman"/>
          <w:sz w:val="28"/>
          <w:szCs w:val="28"/>
        </w:rPr>
        <w:t xml:space="preserve"> концентрація газів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і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і тим частіш</w:t>
      </w:r>
      <w:bookmarkStart w:id="5" w:name="page60"/>
      <w:bookmarkEnd w:id="5"/>
      <w:r w:rsidR="008612DB">
        <w:rPr>
          <w:rFonts w:ascii="Times New Roman" w:eastAsia="Arial" w:hAnsi="Times New Roman"/>
          <w:sz w:val="28"/>
          <w:szCs w:val="28"/>
        </w:rPr>
        <w:t>і</w:t>
      </w:r>
      <w:r>
        <w:rPr>
          <w:rFonts w:ascii="Times New Roman" w:eastAsia="Arial" w:hAnsi="Times New Roman"/>
          <w:sz w:val="28"/>
          <w:szCs w:val="28"/>
        </w:rPr>
        <w:t xml:space="preserve"> </w:t>
      </w:r>
      <w:r w:rsidRPr="00F51257">
        <w:rPr>
          <w:rFonts w:ascii="Times New Roman" w:eastAsia="Arial" w:hAnsi="Times New Roman"/>
          <w:sz w:val="28"/>
          <w:szCs w:val="28"/>
        </w:rPr>
        <w:t>зіткнення і стабілізація озону. Але знову ж таки, чим нижче, тим менше дисоціація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на атоми, оскільки відфільтровано випромінювання з довжиною хвилі 242 нм. Максимальна швидкість утворення озону на висоті </w:t>
      </w:r>
      <w:smartTag w:uri="urn:schemas-microsoft-com:office:smarttags" w:element="metricconverter">
        <w:smartTagPr>
          <w:attr w:name="ProductID" w:val="50 км"/>
        </w:smartTagPr>
        <w:r w:rsidRPr="00F51257">
          <w:rPr>
            <w:rFonts w:ascii="Times New Roman" w:eastAsia="Arial" w:hAnsi="Times New Roman"/>
            <w:sz w:val="28"/>
            <w:szCs w:val="28"/>
          </w:rPr>
          <w:t>50 км</w:t>
        </w:r>
      </w:smartTag>
      <w:r w:rsidR="006506CF">
        <w:rPr>
          <w:rFonts w:ascii="Times New Roman" w:eastAsia="Arial" w:hAnsi="Times New Roman"/>
          <w:sz w:val="28"/>
          <w:szCs w:val="28"/>
        </w:rPr>
        <w:t>, бо мало атомів Оксигену</w:t>
      </w:r>
      <w:r w:rsidRPr="00F51257">
        <w:rPr>
          <w:rFonts w:ascii="Times New Roman" w:eastAsia="Arial" w:hAnsi="Times New Roman"/>
          <w:sz w:val="28"/>
          <w:szCs w:val="28"/>
        </w:rPr>
        <w:t xml:space="preserve"> і, отже, мало озону.</w:t>
      </w:r>
    </w:p>
    <w:p w:rsidR="00FC37B7" w:rsidRPr="00F51257" w:rsidRDefault="00FC37B7" w:rsidP="0094430C">
      <w:pPr>
        <w:ind w:left="7" w:firstLine="708"/>
        <w:jc w:val="both"/>
        <w:rPr>
          <w:rFonts w:ascii="Times New Roman" w:eastAsia="Arial" w:hAnsi="Times New Roman"/>
          <w:sz w:val="28"/>
          <w:szCs w:val="28"/>
        </w:rPr>
      </w:pPr>
      <w:r w:rsidRPr="00F51257">
        <w:rPr>
          <w:rFonts w:ascii="Times New Roman" w:eastAsia="Arial" w:hAnsi="Times New Roman"/>
          <w:sz w:val="28"/>
          <w:szCs w:val="28"/>
        </w:rPr>
        <w:t>Молекули озону самі можуть поглинати випромінювання, і найсильніше озоном поглинаєтьс</w:t>
      </w:r>
      <w:r w:rsidR="00D770A3">
        <w:rPr>
          <w:rFonts w:ascii="Times New Roman" w:eastAsia="Arial" w:hAnsi="Times New Roman"/>
          <w:sz w:val="28"/>
          <w:szCs w:val="28"/>
        </w:rPr>
        <w:t>я фотони з довжиною хвилі 200-</w:t>
      </w:r>
      <w:r w:rsidRPr="00F51257">
        <w:rPr>
          <w:rFonts w:ascii="Times New Roman" w:eastAsia="Arial" w:hAnsi="Times New Roman"/>
          <w:sz w:val="28"/>
          <w:szCs w:val="28"/>
        </w:rPr>
        <w:t xml:space="preserve">310 нм, що є дуже важливим. Це випромінювання іншими частинками не поглинається тією мірою, як і озоном. При такому випромінюванні все живе не може </w:t>
      </w:r>
      <w:r w:rsidR="0064472C">
        <w:rPr>
          <w:rFonts w:ascii="Times New Roman" w:eastAsia="Arial" w:hAnsi="Times New Roman"/>
          <w:sz w:val="28"/>
          <w:szCs w:val="28"/>
        </w:rPr>
        <w:t xml:space="preserve">існувати. «Озоновий щит» </w:t>
      </w:r>
      <w:r w:rsidRPr="00F51257">
        <w:rPr>
          <w:rFonts w:ascii="Times New Roman" w:eastAsia="Arial" w:hAnsi="Times New Roman"/>
          <w:sz w:val="28"/>
          <w:szCs w:val="28"/>
        </w:rPr>
        <w:t>відіграє важливу роль у збереженні життя на Землі.</w:t>
      </w:r>
    </w:p>
    <w:p w:rsidR="00FC37B7" w:rsidRPr="00F51257" w:rsidRDefault="00FC37B7" w:rsidP="0094430C">
      <w:pPr>
        <w:ind w:left="707"/>
        <w:rPr>
          <w:rFonts w:ascii="Times New Roman" w:eastAsia="Arial" w:hAnsi="Times New Roman"/>
          <w:sz w:val="28"/>
          <w:szCs w:val="28"/>
        </w:rPr>
      </w:pPr>
      <w:r w:rsidRPr="00F51257">
        <w:rPr>
          <w:rFonts w:ascii="Times New Roman" w:eastAsia="Arial" w:hAnsi="Times New Roman"/>
          <w:sz w:val="28"/>
          <w:szCs w:val="28"/>
        </w:rPr>
        <w:t>Узагальнений процес циклічного виникнення і розкладання озону:</w:t>
      </w:r>
    </w:p>
    <w:p w:rsidR="00FC37B7" w:rsidRPr="00F51257" w:rsidRDefault="00FC37B7" w:rsidP="00B85AD3">
      <w:pPr>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2</w:t>
      </w:r>
      <w:r>
        <w:rPr>
          <w:rFonts w:ascii="Times New Roman" w:eastAsia="Arial" w:hAnsi="Times New Roman"/>
          <w:sz w:val="28"/>
          <w:szCs w:val="28"/>
        </w:rPr>
        <w:t xml:space="preserve"> (г) + h</w:t>
      </w:r>
      <w:r>
        <w:rPr>
          <w:rFonts w:ascii="Symbol" w:eastAsia="Arial" w:hAnsi="Symbol"/>
          <w:sz w:val="28"/>
          <w:szCs w:val="28"/>
        </w:rPr>
        <w:sym w:font="Symbol" w:char="F06E"/>
      </w:r>
      <w:r>
        <w:rPr>
          <w:rFonts w:ascii="Times New Roman" w:eastAsia="Arial" w:hAnsi="Times New Roman"/>
          <w:sz w:val="28"/>
          <w:szCs w:val="28"/>
        </w:rPr>
        <w:t xml:space="preserve"> </w:t>
      </w:r>
      <w:r w:rsidRPr="00F51257">
        <w:rPr>
          <w:rFonts w:ascii="Times New Roman" w:eastAsia="Arial" w:hAnsi="Times New Roman"/>
          <w:sz w:val="28"/>
          <w:szCs w:val="28"/>
        </w:rPr>
        <w:t>= О (г) + О (г);</w:t>
      </w:r>
      <w:r w:rsidR="00B85AD3" w:rsidRPr="00B85AD3">
        <w:rPr>
          <w:rFonts w:ascii="Times New Roman" w:eastAsia="Arial" w:hAnsi="Times New Roman"/>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(4.19</w:t>
      </w:r>
      <w:r w:rsidR="00B85AD3" w:rsidRPr="00A357FE">
        <w:rPr>
          <w:rFonts w:ascii="Times New Roman" w:eastAsia="Arial" w:hAnsi="Times New Roman"/>
          <w:w w:val="99"/>
          <w:sz w:val="28"/>
          <w:szCs w:val="28"/>
        </w:rPr>
        <w:t>)</w:t>
      </w:r>
    </w:p>
    <w:p w:rsidR="00FC37B7" w:rsidRPr="00F51257" w:rsidRDefault="00FC37B7" w:rsidP="00B85AD3">
      <w:pPr>
        <w:ind w:left="1367"/>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 + О (г) + М (г) = О</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(г) + М(г) + виділення тепла;</w:t>
      </w:r>
      <w:r w:rsidR="00B85AD3" w:rsidRPr="00B85AD3">
        <w:rPr>
          <w:rFonts w:ascii="Times New Roman" w:eastAsia="Arial" w:hAnsi="Times New Roman"/>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(4.20</w:t>
      </w:r>
      <w:r w:rsidR="00B85AD3" w:rsidRPr="00A357FE">
        <w:rPr>
          <w:rFonts w:ascii="Times New Roman" w:eastAsia="Arial" w:hAnsi="Times New Roman"/>
          <w:w w:val="99"/>
          <w:sz w:val="28"/>
          <w:szCs w:val="28"/>
        </w:rPr>
        <w:t>)</w:t>
      </w:r>
    </w:p>
    <w:p w:rsidR="00FC37B7" w:rsidRPr="00F51257" w:rsidRDefault="00FC37B7" w:rsidP="00B85AD3">
      <w:pPr>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3</w:t>
      </w:r>
      <w:r>
        <w:rPr>
          <w:rFonts w:ascii="Times New Roman" w:eastAsia="Arial" w:hAnsi="Times New Roman"/>
          <w:sz w:val="28"/>
          <w:szCs w:val="28"/>
        </w:rPr>
        <w:t xml:space="preserve"> (г) + h</w:t>
      </w:r>
      <w:r>
        <w:rPr>
          <w:rFonts w:ascii="Symbol" w:eastAsia="Arial" w:hAnsi="Symbol"/>
          <w:sz w:val="28"/>
          <w:szCs w:val="28"/>
        </w:rPr>
        <w:sym w:font="Symbol" w:char="F06E"/>
      </w:r>
      <w:r>
        <w:rPr>
          <w:rFonts w:ascii="Times New Roman" w:eastAsia="Arial" w:hAnsi="Times New Roman"/>
          <w:sz w:val="28"/>
          <w:szCs w:val="28"/>
        </w:rPr>
        <w:t xml:space="preserve"> </w:t>
      </w:r>
      <w:r w:rsidRPr="00F51257">
        <w:rPr>
          <w:rFonts w:ascii="Times New Roman" w:eastAsia="Arial" w:hAnsi="Times New Roman"/>
          <w:sz w:val="28"/>
          <w:szCs w:val="28"/>
        </w:rPr>
        <w:t xml:space="preserve"> = О</w:t>
      </w:r>
      <w:r w:rsidRPr="00517E7F">
        <w:rPr>
          <w:rFonts w:ascii="Times New Roman" w:eastAsia="Arial" w:hAnsi="Times New Roman"/>
          <w:sz w:val="28"/>
          <w:szCs w:val="28"/>
          <w:vertAlign w:val="subscript"/>
        </w:rPr>
        <w:t>2</w:t>
      </w:r>
      <w:r w:rsidRPr="00F51257">
        <w:rPr>
          <w:rFonts w:ascii="Times New Roman" w:eastAsia="Arial" w:hAnsi="Times New Roman"/>
          <w:sz w:val="28"/>
          <w:szCs w:val="28"/>
        </w:rPr>
        <w:t xml:space="preserve"> (г) + О (г);</w:t>
      </w:r>
      <w:r w:rsidR="00B85AD3" w:rsidRPr="00B85AD3">
        <w:rPr>
          <w:rFonts w:ascii="Times New Roman" w:eastAsia="Arial" w:hAnsi="Times New Roman"/>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w:t>
      </w:r>
      <w:r w:rsidR="00B85AD3" w:rsidRPr="00A357FE">
        <w:rPr>
          <w:rFonts w:ascii="Times New Roman" w:eastAsia="Arial" w:hAnsi="Times New Roman"/>
          <w:w w:val="99"/>
          <w:sz w:val="28"/>
          <w:szCs w:val="28"/>
        </w:rPr>
        <w:t xml:space="preserve">          </w:t>
      </w:r>
      <w:r w:rsidR="00B85AD3">
        <w:rPr>
          <w:rFonts w:ascii="Times New Roman" w:eastAsia="Arial" w:hAnsi="Times New Roman"/>
          <w:w w:val="99"/>
          <w:sz w:val="28"/>
          <w:szCs w:val="28"/>
        </w:rPr>
        <w:t xml:space="preserve">     (4.21</w:t>
      </w:r>
      <w:r w:rsidR="00B85AD3" w:rsidRPr="00A357FE">
        <w:rPr>
          <w:rFonts w:ascii="Times New Roman" w:eastAsia="Arial" w:hAnsi="Times New Roman"/>
          <w:w w:val="99"/>
          <w:sz w:val="28"/>
          <w:szCs w:val="28"/>
        </w:rPr>
        <w:t>)</w:t>
      </w:r>
    </w:p>
    <w:p w:rsidR="00FC37B7" w:rsidRPr="00F51257" w:rsidRDefault="00B85AD3" w:rsidP="00B85AD3">
      <w:pPr>
        <w:tabs>
          <w:tab w:val="left" w:pos="1687"/>
        </w:tabs>
        <w:ind w:left="1687"/>
        <w:jc w:val="both"/>
        <w:rPr>
          <w:rFonts w:ascii="Times New Roman" w:eastAsia="Arial" w:hAnsi="Times New Roman"/>
          <w:sz w:val="28"/>
          <w:szCs w:val="28"/>
        </w:rPr>
      </w:pPr>
      <w:r>
        <w:rPr>
          <w:rFonts w:ascii="Times New Roman" w:eastAsia="Arial" w:hAnsi="Times New Roman"/>
          <w:sz w:val="28"/>
          <w:szCs w:val="28"/>
        </w:rPr>
        <w:t xml:space="preserve">О </w:t>
      </w:r>
      <w:r w:rsidR="00FC37B7" w:rsidRPr="00F51257">
        <w:rPr>
          <w:rFonts w:ascii="Times New Roman" w:eastAsia="Arial" w:hAnsi="Times New Roman"/>
          <w:sz w:val="28"/>
          <w:szCs w:val="28"/>
        </w:rPr>
        <w:t>(г) + О (г) + М (г) = О</w:t>
      </w:r>
      <w:r w:rsidR="00FC37B7" w:rsidRPr="00F51257">
        <w:rPr>
          <w:rFonts w:ascii="Times New Roman" w:eastAsia="Arial" w:hAnsi="Times New Roman"/>
          <w:sz w:val="28"/>
          <w:szCs w:val="28"/>
          <w:vertAlign w:val="subscript"/>
        </w:rPr>
        <w:t>2</w:t>
      </w:r>
      <w:r w:rsidR="00FC37B7">
        <w:rPr>
          <w:rFonts w:ascii="Times New Roman" w:eastAsia="Arial" w:hAnsi="Times New Roman"/>
          <w:sz w:val="28"/>
          <w:szCs w:val="28"/>
        </w:rPr>
        <w:t xml:space="preserve"> (г) + М (г) + виділення тепла,</w:t>
      </w:r>
      <w:r w:rsidRPr="00B85AD3">
        <w:rPr>
          <w:rFonts w:ascii="Times New Roman" w:eastAsia="Arial" w:hAnsi="Times New Roman"/>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(4.22</w:t>
      </w:r>
      <w:r w:rsidRPr="00A357FE">
        <w:rPr>
          <w:rFonts w:ascii="Times New Roman" w:eastAsia="Arial" w:hAnsi="Times New Roman"/>
          <w:w w:val="99"/>
          <w:sz w:val="28"/>
          <w:szCs w:val="28"/>
        </w:rPr>
        <w:t>)</w:t>
      </w:r>
    </w:p>
    <w:p w:rsidR="00FC37B7" w:rsidRPr="00F51257" w:rsidRDefault="00FC37B7" w:rsidP="0094430C">
      <w:pPr>
        <w:tabs>
          <w:tab w:val="left" w:pos="307"/>
        </w:tabs>
        <w:jc w:val="both"/>
        <w:rPr>
          <w:rFonts w:ascii="Times New Roman" w:eastAsia="Arial" w:hAnsi="Times New Roman"/>
          <w:sz w:val="28"/>
          <w:szCs w:val="28"/>
        </w:rPr>
      </w:pPr>
      <w:r>
        <w:rPr>
          <w:rFonts w:ascii="Times New Roman" w:eastAsia="Arial" w:hAnsi="Times New Roman"/>
          <w:sz w:val="28"/>
          <w:szCs w:val="28"/>
        </w:rPr>
        <w:t xml:space="preserve">де М </w:t>
      </w:r>
      <w:r w:rsidRPr="00F51257">
        <w:rPr>
          <w:rFonts w:ascii="Times New Roman" w:eastAsia="Arial" w:hAnsi="Times New Roman"/>
          <w:sz w:val="28"/>
          <w:szCs w:val="28"/>
        </w:rPr>
        <w:t>– будь-яка частка в зіткненні.</w:t>
      </w:r>
    </w:p>
    <w:p w:rsidR="00FC37B7" w:rsidRPr="00F51257" w:rsidRDefault="00FC37B7" w:rsidP="004867B6">
      <w:pPr>
        <w:ind w:left="7" w:firstLine="708"/>
        <w:jc w:val="both"/>
        <w:rPr>
          <w:rFonts w:ascii="Times New Roman" w:eastAsia="Arial" w:hAnsi="Times New Roman"/>
          <w:sz w:val="28"/>
          <w:szCs w:val="28"/>
        </w:rPr>
      </w:pPr>
      <w:r w:rsidRPr="00F51257">
        <w:rPr>
          <w:rFonts w:ascii="Times New Roman" w:eastAsia="Arial" w:hAnsi="Times New Roman"/>
          <w:sz w:val="28"/>
          <w:szCs w:val="28"/>
        </w:rPr>
        <w:t xml:space="preserve">Результатом цього процесу є перетворення ультрафіолетового випромінювання Сонця на теплову енергію. </w:t>
      </w:r>
    </w:p>
    <w:p w:rsidR="00FC37B7" w:rsidRPr="00F51257" w:rsidRDefault="00FC37B7" w:rsidP="0094430C">
      <w:pPr>
        <w:ind w:firstLine="708"/>
        <w:jc w:val="both"/>
        <w:rPr>
          <w:rFonts w:ascii="Times New Roman" w:eastAsia="Arial" w:hAnsi="Times New Roman"/>
          <w:sz w:val="28"/>
          <w:szCs w:val="28"/>
        </w:rPr>
      </w:pPr>
    </w:p>
    <w:p w:rsidR="00FC37B7" w:rsidRPr="00F51257" w:rsidRDefault="00D32188" w:rsidP="0094430C">
      <w:pPr>
        <w:jc w:val="center"/>
        <w:rPr>
          <w:rFonts w:ascii="Times New Roman" w:eastAsia="Arial" w:hAnsi="Times New Roman"/>
          <w:b/>
          <w:sz w:val="28"/>
          <w:szCs w:val="28"/>
        </w:rPr>
      </w:pPr>
      <w:r>
        <w:rPr>
          <w:rFonts w:ascii="Times New Roman" w:eastAsia="Arial" w:hAnsi="Times New Roman"/>
          <w:b/>
          <w:sz w:val="28"/>
          <w:szCs w:val="28"/>
        </w:rPr>
        <w:t>4.4</w:t>
      </w:r>
      <w:r w:rsidR="00925DCC">
        <w:rPr>
          <w:rFonts w:ascii="Times New Roman" w:eastAsia="Arial" w:hAnsi="Times New Roman"/>
          <w:b/>
          <w:sz w:val="28"/>
          <w:szCs w:val="28"/>
        </w:rPr>
        <w:t xml:space="preserve">. </w:t>
      </w:r>
      <w:r w:rsidR="00FC37B7" w:rsidRPr="00F51257">
        <w:rPr>
          <w:rFonts w:ascii="Times New Roman" w:eastAsia="Arial" w:hAnsi="Times New Roman"/>
          <w:b/>
          <w:sz w:val="28"/>
          <w:szCs w:val="28"/>
        </w:rPr>
        <w:t>Джерела забруднення атмосфери</w:t>
      </w:r>
    </w:p>
    <w:p w:rsidR="008F4AF1" w:rsidRPr="00F53C32" w:rsidRDefault="008F4AF1" w:rsidP="008F4AF1">
      <w:pPr>
        <w:pStyle w:val="a7"/>
        <w:shd w:val="clear" w:color="auto" w:fill="FFFFFF" w:themeFill="background1"/>
        <w:spacing w:before="0" w:beforeAutospacing="0" w:after="0" w:afterAutospacing="0"/>
        <w:ind w:right="147" w:firstLine="567"/>
        <w:jc w:val="both"/>
        <w:rPr>
          <w:sz w:val="28"/>
          <w:szCs w:val="28"/>
        </w:rPr>
      </w:pPr>
      <w:r w:rsidRPr="00F53C32">
        <w:rPr>
          <w:sz w:val="28"/>
          <w:szCs w:val="28"/>
        </w:rPr>
        <w:t>Атмосферне повітря ніколи не буває абсолютно чистим. Загальна кількість забруднювачів, що постійно перебувають в атмосферному повітрі над планетою, складає приблизно 10</w:t>
      </w:r>
      <w:r>
        <w:rPr>
          <w:sz w:val="28"/>
          <w:szCs w:val="28"/>
        </w:rPr>
        <w:t xml:space="preserve"> </w:t>
      </w:r>
      <w:r w:rsidRPr="00F53C32">
        <w:rPr>
          <w:sz w:val="28"/>
          <w:szCs w:val="28"/>
        </w:rPr>
        <w:t xml:space="preserve">млн. т, що зумовлено як господарською діяльністю людини, так і процесами, що відбуваються у природі. Частина домішок під впливом сили тяжіння й інших факторів випадає на земну поверхню. Більшість хімічних сполук зазнає серйозних змін під дією УФ-радіації, вологи, озону і кисню повітря. Продукти цих реакцій, а також вихідні </w:t>
      </w:r>
      <w:r w:rsidRPr="00F53C32">
        <w:rPr>
          <w:sz w:val="28"/>
          <w:szCs w:val="28"/>
        </w:rPr>
        <w:lastRenderedPageBreak/>
        <w:t>сполуки, які безпосередньо викинуті в атмосферу (</w:t>
      </w:r>
      <w:r w:rsidRPr="00F53C32">
        <w:rPr>
          <w:i/>
          <w:sz w:val="28"/>
          <w:szCs w:val="28"/>
        </w:rPr>
        <w:t>первинні забруднювачі</w:t>
      </w:r>
      <w:r w:rsidRPr="00F53C32">
        <w:rPr>
          <w:sz w:val="28"/>
          <w:szCs w:val="28"/>
        </w:rPr>
        <w:t>), взаємодіють між собою й утворюють іноді ще більш токсичні і небезпечні сполуки (</w:t>
      </w:r>
      <w:r w:rsidRPr="00F53C32">
        <w:rPr>
          <w:i/>
          <w:sz w:val="28"/>
          <w:szCs w:val="28"/>
        </w:rPr>
        <w:t>вторинні забруднювачі</w:t>
      </w:r>
      <w:r w:rsidRPr="00F53C32">
        <w:rPr>
          <w:sz w:val="28"/>
          <w:szCs w:val="28"/>
        </w:rPr>
        <w:t>).</w:t>
      </w:r>
    </w:p>
    <w:p w:rsidR="008F4AF1" w:rsidRDefault="008F4AF1" w:rsidP="008F4AF1">
      <w:pPr>
        <w:ind w:firstLine="567"/>
        <w:jc w:val="both"/>
        <w:rPr>
          <w:rFonts w:ascii="Times New Roman" w:hAnsi="Times New Roman" w:cs="Times New Roman"/>
          <w:sz w:val="28"/>
          <w:szCs w:val="28"/>
          <w:shd w:val="clear" w:color="auto" w:fill="FFFFFF"/>
        </w:rPr>
      </w:pPr>
      <w:r w:rsidRPr="00F53C32">
        <w:rPr>
          <w:rFonts w:ascii="Times New Roman" w:hAnsi="Times New Roman" w:cs="Times New Roman"/>
          <w:sz w:val="28"/>
          <w:szCs w:val="28"/>
        </w:rPr>
        <w:t>Під впливом атмосферних опадів, сонячної радіації, перенесення повітряних мас, взаємодії з гідросферою й літосферою та діяльності мікроорганізмів атмосферне повітря позбавляється від сторонніх домішок. Цей процес називають </w:t>
      </w:r>
      <w:r w:rsidRPr="00F53C32">
        <w:rPr>
          <w:rFonts w:ascii="Times New Roman" w:hAnsi="Times New Roman" w:cs="Times New Roman"/>
          <w:i/>
          <w:iCs/>
          <w:sz w:val="28"/>
          <w:szCs w:val="28"/>
        </w:rPr>
        <w:t>самоочищенням атмосфери.</w:t>
      </w:r>
      <w:r>
        <w:rPr>
          <w:rFonts w:ascii="Times New Roman" w:hAnsi="Times New Roman" w:cs="Times New Roman"/>
          <w:sz w:val="28"/>
          <w:szCs w:val="28"/>
        </w:rPr>
        <w:t xml:space="preserve"> </w:t>
      </w:r>
      <w:r w:rsidRPr="00F53C32">
        <w:rPr>
          <w:rFonts w:ascii="Times New Roman" w:hAnsi="Times New Roman" w:cs="Times New Roman"/>
          <w:sz w:val="28"/>
          <w:szCs w:val="28"/>
        </w:rPr>
        <w:t>Проте, в деяких випадках, а саме при низькому природному потенціалі атмосфери щодо самоочищення, в атмосфері переважають процеси накопичення забруднюючих речовин.</w:t>
      </w:r>
    </w:p>
    <w:p w:rsidR="003C0EE8" w:rsidRDefault="00FC37B7" w:rsidP="00752DCE">
      <w:pPr>
        <w:ind w:firstLine="284"/>
        <w:jc w:val="both"/>
        <w:rPr>
          <w:rFonts w:ascii="Times New Roman" w:eastAsia="Arial" w:hAnsi="Times New Roman"/>
          <w:sz w:val="28"/>
          <w:szCs w:val="28"/>
        </w:rPr>
      </w:pPr>
      <w:r w:rsidRPr="00752DCE">
        <w:rPr>
          <w:rFonts w:ascii="Times New Roman" w:eastAsia="Arial" w:hAnsi="Times New Roman"/>
          <w:sz w:val="28"/>
          <w:szCs w:val="28"/>
        </w:rPr>
        <w:t xml:space="preserve">Існує два види забруднень атмосфери: </w:t>
      </w:r>
      <w:r w:rsidRPr="00752DCE">
        <w:rPr>
          <w:rFonts w:ascii="Times New Roman" w:eastAsia="Arial" w:hAnsi="Times New Roman"/>
          <w:i/>
          <w:sz w:val="28"/>
          <w:szCs w:val="28"/>
        </w:rPr>
        <w:t>природне та антропогенне (штучне</w:t>
      </w:r>
      <w:r w:rsidRPr="00752DCE">
        <w:rPr>
          <w:rFonts w:ascii="Times New Roman" w:eastAsia="Arial" w:hAnsi="Times New Roman"/>
          <w:sz w:val="28"/>
          <w:szCs w:val="28"/>
        </w:rPr>
        <w:t xml:space="preserve">), кожне з яких обумовлене відповідними джерелами. </w:t>
      </w:r>
    </w:p>
    <w:p w:rsidR="001B2994" w:rsidRPr="003C0EE8" w:rsidRDefault="00D32188" w:rsidP="001B2994">
      <w:pPr>
        <w:ind w:firstLine="284"/>
        <w:jc w:val="center"/>
        <w:rPr>
          <w:rFonts w:ascii="Times New Roman" w:eastAsia="Arial" w:hAnsi="Times New Roman"/>
          <w:b/>
          <w:sz w:val="28"/>
          <w:szCs w:val="28"/>
        </w:rPr>
      </w:pPr>
      <w:r>
        <w:rPr>
          <w:rFonts w:ascii="Times New Roman" w:eastAsia="Arial" w:hAnsi="Times New Roman"/>
          <w:b/>
          <w:sz w:val="28"/>
          <w:szCs w:val="28"/>
        </w:rPr>
        <w:t>4.4</w:t>
      </w:r>
      <w:r w:rsidR="001B2994">
        <w:rPr>
          <w:rFonts w:ascii="Times New Roman" w:eastAsia="Arial" w:hAnsi="Times New Roman"/>
          <w:b/>
          <w:sz w:val="28"/>
          <w:szCs w:val="28"/>
        </w:rPr>
        <w:t>.1</w:t>
      </w:r>
      <w:r w:rsidR="008D3862">
        <w:rPr>
          <w:rFonts w:ascii="Times New Roman" w:eastAsia="Arial" w:hAnsi="Times New Roman"/>
          <w:b/>
          <w:sz w:val="28"/>
          <w:szCs w:val="28"/>
        </w:rPr>
        <w:t>. Природний вплив на атмосферу</w:t>
      </w:r>
    </w:p>
    <w:p w:rsidR="001B2994" w:rsidRDefault="001B2994" w:rsidP="001B2994">
      <w:pPr>
        <w:ind w:firstLine="284"/>
        <w:jc w:val="both"/>
        <w:rPr>
          <w:rFonts w:ascii="Times New Roman" w:eastAsia="Times New Roman" w:hAnsi="Times New Roman"/>
          <w:sz w:val="28"/>
          <w:szCs w:val="28"/>
        </w:rPr>
      </w:pPr>
      <w:r w:rsidRPr="00752DCE">
        <w:rPr>
          <w:rFonts w:ascii="Times New Roman" w:eastAsia="Times New Roman" w:hAnsi="Times New Roman"/>
          <w:sz w:val="28"/>
          <w:szCs w:val="28"/>
        </w:rPr>
        <w:t>Як правило, природне забруднення не становить загрози для біогеоценозів та живих організмів, хоча короткочасні наслідки можливі. Атмосферний пил сприяє конденсації водяного пару, а отже, і утворенню опадів. Крім того, він поглинає пряму сонячну радіацію і захищає організми від сонячного випромінювання.</w:t>
      </w:r>
    </w:p>
    <w:p w:rsidR="001B2994" w:rsidRPr="00752DCE" w:rsidRDefault="001B2994" w:rsidP="001B2994">
      <w:pPr>
        <w:ind w:firstLine="284"/>
        <w:jc w:val="both"/>
        <w:rPr>
          <w:rFonts w:ascii="Times New Roman" w:eastAsia="Times New Roman" w:hAnsi="Times New Roman"/>
          <w:sz w:val="28"/>
          <w:szCs w:val="28"/>
        </w:rPr>
      </w:pPr>
      <w:r w:rsidRPr="00752DCE">
        <w:rPr>
          <w:rFonts w:ascii="Times New Roman" w:eastAsia="Times New Roman" w:hAnsi="Times New Roman"/>
          <w:sz w:val="28"/>
          <w:szCs w:val="28"/>
        </w:rPr>
        <w:t xml:space="preserve">Космічний пил утворюється із залишків згорілих метеоритів при </w:t>
      </w:r>
      <w:r>
        <w:rPr>
          <w:rFonts w:ascii="Times New Roman" w:eastAsia="Times New Roman" w:hAnsi="Times New Roman"/>
          <w:sz w:val="28"/>
          <w:szCs w:val="28"/>
        </w:rPr>
        <w:t>їхньому проходженні в атмосфері</w:t>
      </w:r>
      <w:r w:rsidRPr="00752DCE">
        <w:rPr>
          <w:rFonts w:ascii="Times New Roman" w:eastAsia="Times New Roman" w:hAnsi="Times New Roman"/>
          <w:sz w:val="28"/>
          <w:szCs w:val="28"/>
        </w:rPr>
        <w:t>. Щорічно його випадає на З</w:t>
      </w:r>
      <w:r>
        <w:rPr>
          <w:rFonts w:ascii="Times New Roman" w:eastAsia="Times New Roman" w:hAnsi="Times New Roman"/>
          <w:sz w:val="28"/>
          <w:szCs w:val="28"/>
        </w:rPr>
        <w:t>емлю 2-</w:t>
      </w:r>
      <w:r w:rsidRPr="00752DCE">
        <w:rPr>
          <w:rFonts w:ascii="Times New Roman" w:eastAsia="Times New Roman" w:hAnsi="Times New Roman"/>
          <w:sz w:val="28"/>
          <w:szCs w:val="28"/>
        </w:rPr>
        <w:t>5 млн т. Природний пил є постійною складовою частиною земної атмосфери. Він являє собою дрібні тверді зважені у повітрі частки радіусом 10</w:t>
      </w:r>
      <w:r>
        <w:rPr>
          <w:rFonts w:ascii="Times New Roman" w:eastAsia="Times New Roman" w:hAnsi="Times New Roman"/>
          <w:sz w:val="28"/>
          <w:szCs w:val="28"/>
          <w:vertAlign w:val="superscript"/>
        </w:rPr>
        <w:t>‒</w:t>
      </w:r>
      <w:r w:rsidRPr="00752DCE">
        <w:rPr>
          <w:rFonts w:ascii="Times New Roman" w:eastAsia="Times New Roman" w:hAnsi="Times New Roman"/>
          <w:sz w:val="28"/>
          <w:szCs w:val="28"/>
          <w:vertAlign w:val="superscript"/>
        </w:rPr>
        <w:t>4</w:t>
      </w:r>
      <w:r>
        <w:rPr>
          <w:rFonts w:ascii="Times New Roman" w:eastAsia="Times New Roman" w:hAnsi="Times New Roman"/>
          <w:sz w:val="28"/>
          <w:szCs w:val="28"/>
        </w:rPr>
        <w:t>-</w:t>
      </w:r>
      <w:r w:rsidRPr="00752DCE">
        <w:rPr>
          <w:rFonts w:ascii="Times New Roman" w:eastAsia="Times New Roman" w:hAnsi="Times New Roman"/>
          <w:sz w:val="28"/>
          <w:szCs w:val="28"/>
        </w:rPr>
        <w:t>10</w:t>
      </w:r>
      <w:r>
        <w:rPr>
          <w:rFonts w:ascii="Times New Roman" w:eastAsia="Times New Roman" w:hAnsi="Times New Roman"/>
          <w:sz w:val="28"/>
          <w:szCs w:val="28"/>
          <w:vertAlign w:val="superscript"/>
        </w:rPr>
        <w:t>‒</w:t>
      </w:r>
      <w:smartTag w:uri="urn:schemas-microsoft-com:office:smarttags" w:element="metricconverter">
        <w:smartTagPr>
          <w:attr w:name="ProductID" w:val="3 см"/>
        </w:smartTagPr>
        <w:r w:rsidRPr="00752DCE">
          <w:rPr>
            <w:rFonts w:ascii="Times New Roman" w:eastAsia="Times New Roman" w:hAnsi="Times New Roman"/>
            <w:sz w:val="28"/>
            <w:szCs w:val="28"/>
            <w:vertAlign w:val="superscript"/>
          </w:rPr>
          <w:t>3</w:t>
        </w:r>
        <w:r w:rsidRPr="00752DCE">
          <w:rPr>
            <w:rFonts w:ascii="Times New Roman" w:eastAsia="Times New Roman" w:hAnsi="Times New Roman"/>
            <w:sz w:val="28"/>
            <w:szCs w:val="28"/>
          </w:rPr>
          <w:t xml:space="preserve"> см</w:t>
        </w:r>
      </w:smartTag>
      <w:r w:rsidRPr="00752DCE">
        <w:rPr>
          <w:rFonts w:ascii="Times New Roman" w:eastAsia="Times New Roman" w:hAnsi="Times New Roman"/>
          <w:sz w:val="28"/>
          <w:szCs w:val="28"/>
        </w:rPr>
        <w:t>. Частки природного пилу мають органічне і неорганічне походження та утворюються у результаті руйнування і вивітрювання гірських порід та ґрунту, вулканічних вивержень, лісових і степових пожеж, випарювання з поверхні морів. Одним із джерел пилу у нижніх шарах атмосфери є також безводні пустелі та степи. Атмосферне повітря над океаном включає дрібні кристали солей магнію, натрію, калію, кальцію, що утворюються в результаті висихання у повітрі бризів води.</w:t>
      </w:r>
    </w:p>
    <w:p w:rsidR="003C0EE8" w:rsidRPr="003C0EE8" w:rsidRDefault="001B2994" w:rsidP="003C0EE8">
      <w:pPr>
        <w:ind w:firstLine="284"/>
        <w:jc w:val="center"/>
        <w:rPr>
          <w:rFonts w:ascii="Times New Roman" w:eastAsia="Arial" w:hAnsi="Times New Roman"/>
          <w:b/>
          <w:sz w:val="28"/>
          <w:szCs w:val="28"/>
        </w:rPr>
      </w:pPr>
      <w:r>
        <w:rPr>
          <w:rFonts w:ascii="Times New Roman" w:eastAsia="Arial" w:hAnsi="Times New Roman"/>
          <w:b/>
          <w:sz w:val="28"/>
          <w:szCs w:val="28"/>
        </w:rPr>
        <w:t>4.</w:t>
      </w:r>
      <w:r w:rsidR="00D32188">
        <w:rPr>
          <w:rFonts w:ascii="Times New Roman" w:eastAsia="Arial" w:hAnsi="Times New Roman"/>
          <w:b/>
          <w:sz w:val="28"/>
          <w:szCs w:val="28"/>
        </w:rPr>
        <w:t>4.</w:t>
      </w:r>
      <w:r>
        <w:rPr>
          <w:rFonts w:ascii="Times New Roman" w:eastAsia="Arial" w:hAnsi="Times New Roman"/>
          <w:b/>
          <w:sz w:val="28"/>
          <w:szCs w:val="28"/>
        </w:rPr>
        <w:t>2</w:t>
      </w:r>
      <w:r w:rsidR="008D3862">
        <w:rPr>
          <w:rFonts w:ascii="Times New Roman" w:eastAsia="Arial" w:hAnsi="Times New Roman"/>
          <w:b/>
          <w:sz w:val="28"/>
          <w:szCs w:val="28"/>
        </w:rPr>
        <w:t>. Антропогенний вплив на атмосферу</w:t>
      </w:r>
    </w:p>
    <w:p w:rsidR="008F4AF1" w:rsidRPr="00DE27E3" w:rsidRDefault="008F4AF1" w:rsidP="008F4AF1">
      <w:pPr>
        <w:ind w:firstLine="567"/>
        <w:jc w:val="both"/>
        <w:rPr>
          <w:rFonts w:ascii="Times New Roman" w:hAnsi="Times New Roman" w:cs="Times New Roman"/>
          <w:sz w:val="28"/>
          <w:szCs w:val="28"/>
        </w:rPr>
      </w:pPr>
      <w:r w:rsidRPr="00DE27E3">
        <w:rPr>
          <w:rFonts w:ascii="Times New Roman" w:hAnsi="Times New Roman" w:cs="Times New Roman"/>
          <w:sz w:val="28"/>
          <w:szCs w:val="28"/>
        </w:rPr>
        <w:t xml:space="preserve">З кожним роком чистого повітря на планеті стає все менше, причиною цього є, в основному, </w:t>
      </w:r>
      <w:r w:rsidRPr="0023675B">
        <w:rPr>
          <w:rFonts w:ascii="Times New Roman" w:hAnsi="Times New Roman" w:cs="Times New Roman"/>
          <w:i/>
          <w:sz w:val="28"/>
          <w:szCs w:val="28"/>
        </w:rPr>
        <w:t>антропогенне забруднення природи.</w:t>
      </w:r>
      <w:r w:rsidRPr="00DE27E3">
        <w:rPr>
          <w:rFonts w:ascii="Times New Roman" w:hAnsi="Times New Roman" w:cs="Times New Roman"/>
          <w:sz w:val="28"/>
          <w:szCs w:val="28"/>
        </w:rPr>
        <w:t xml:space="preserve"> Це створює реальну загрозу для існування людей, тварин і рослин на Землі. Вирубуються і згорають під час пожеж величезні площі лісів, які очищають повітря і є основним джерелом виділення кисню в повітря. Внаслідок спалювання твердого і рідкого палива в котельнях теплових електростанцій, мартенівських та доменних печах, при опалюванні житлових будинків, а також від викидів двигунів внутрішнього згоряння (за даними деяких авторів вони становлять від 1/3 до 1/2 всіх речовин, які забруднюють повітря) в атмосферу потрапляють щорічно сотні мільйонів тонн шкідливих газів і пилу, в тому числі біл</w:t>
      </w:r>
      <w:r>
        <w:rPr>
          <w:rFonts w:ascii="Times New Roman" w:hAnsi="Times New Roman" w:cs="Times New Roman"/>
          <w:sz w:val="28"/>
          <w:szCs w:val="28"/>
        </w:rPr>
        <w:t>ьше 200 млн. тонн вуглекислого газу</w:t>
      </w:r>
      <w:r w:rsidRPr="00DE27E3">
        <w:rPr>
          <w:rFonts w:ascii="Times New Roman" w:hAnsi="Times New Roman" w:cs="Times New Roman"/>
          <w:sz w:val="28"/>
          <w:szCs w:val="28"/>
        </w:rPr>
        <w:t>, понад 150 млн. тонн сірчистого газу, приблизно 40 млн. тонн вуглеводнів та інших речовин. Забруднення повітря цими газами створює “парниковий ефект”, тобто велика кількість тепла накопичується в атмосфері, що спричинило потепління клімату у всьому світі, тільки за ХХ століття середня темпе</w:t>
      </w:r>
      <w:r w:rsidR="00231CF3">
        <w:rPr>
          <w:rFonts w:ascii="Times New Roman" w:hAnsi="Times New Roman" w:cs="Times New Roman"/>
          <w:sz w:val="28"/>
          <w:szCs w:val="28"/>
        </w:rPr>
        <w:t>ратура на планеті зросла на 0,5</w:t>
      </w:r>
      <w:r w:rsidRPr="00DE27E3">
        <w:rPr>
          <w:rFonts w:ascii="Times New Roman" w:hAnsi="Times New Roman" w:cs="Times New Roman"/>
          <w:sz w:val="28"/>
          <w:szCs w:val="28"/>
        </w:rPr>
        <w:t>°С. Згідно з прогнозами вчених темпи потепління будуть наростати, що спричинить танення криги на полюсах і підвищення рівня води в морях та океанах.</w:t>
      </w:r>
    </w:p>
    <w:p w:rsidR="00FC37B7" w:rsidRDefault="008E4E8A" w:rsidP="00752DCE">
      <w:pPr>
        <w:ind w:firstLine="284"/>
        <w:jc w:val="both"/>
        <w:rPr>
          <w:rFonts w:ascii="Times New Roman" w:eastAsia="Arial" w:hAnsi="Times New Roman"/>
          <w:sz w:val="28"/>
          <w:szCs w:val="28"/>
        </w:rPr>
      </w:pPr>
      <w:r>
        <w:rPr>
          <w:rFonts w:ascii="Times New Roman" w:eastAsia="Arial" w:hAnsi="Times New Roman"/>
          <w:sz w:val="28"/>
          <w:szCs w:val="28"/>
        </w:rPr>
        <w:lastRenderedPageBreak/>
        <w:t>А</w:t>
      </w:r>
      <w:r w:rsidR="00FC37B7" w:rsidRPr="00752DCE">
        <w:rPr>
          <w:rFonts w:ascii="Times New Roman" w:eastAsia="Arial" w:hAnsi="Times New Roman"/>
          <w:sz w:val="28"/>
          <w:szCs w:val="28"/>
        </w:rPr>
        <w:t>нтропогенне (штучне) забруднення атмосфери переважає над природним, при цьому 37% забруднень дає автотранспорт, 32% – промисловість і 31% – інші джерела.</w:t>
      </w:r>
    </w:p>
    <w:p w:rsidR="004872E1" w:rsidRDefault="004872E1" w:rsidP="004872E1">
      <w:pPr>
        <w:ind w:firstLine="708"/>
        <w:jc w:val="both"/>
        <w:rPr>
          <w:rFonts w:ascii="Times New Roman" w:eastAsia="Arial" w:hAnsi="Times New Roman"/>
          <w:sz w:val="28"/>
          <w:szCs w:val="28"/>
        </w:rPr>
      </w:pPr>
      <w:r w:rsidRPr="00F51257">
        <w:rPr>
          <w:rFonts w:ascii="Times New Roman" w:eastAsia="Arial" w:hAnsi="Times New Roman"/>
          <w:sz w:val="28"/>
          <w:szCs w:val="28"/>
        </w:rPr>
        <w:t>Антропогенна діяльність і вулканічні виверження призводять до накопичення в атмосфері SO</w:t>
      </w:r>
      <w:r w:rsidRPr="00F51257">
        <w:rPr>
          <w:rFonts w:ascii="Times New Roman" w:eastAsia="Arial" w:hAnsi="Times New Roman"/>
          <w:sz w:val="28"/>
          <w:szCs w:val="28"/>
          <w:vertAlign w:val="subscript"/>
        </w:rPr>
        <w:t>2</w:t>
      </w:r>
      <w:r>
        <w:rPr>
          <w:rFonts w:ascii="Times New Roman" w:eastAsia="Arial" w:hAnsi="Times New Roman"/>
          <w:sz w:val="28"/>
          <w:szCs w:val="28"/>
        </w:rPr>
        <w:t>. Фотодисоціація сульфур</w:t>
      </w:r>
      <w:r w:rsidR="008E4E8A">
        <w:rPr>
          <w:rFonts w:ascii="Times New Roman" w:eastAsia="Arial" w:hAnsi="Times New Roman"/>
          <w:sz w:val="28"/>
          <w:szCs w:val="28"/>
        </w:rPr>
        <w:t>(</w:t>
      </w:r>
      <w:r w:rsidR="008E4E8A">
        <w:rPr>
          <w:rFonts w:ascii="Times New Roman" w:eastAsia="Arial" w:hAnsi="Times New Roman"/>
          <w:sz w:val="28"/>
          <w:szCs w:val="28"/>
          <w:lang w:val="en-US"/>
        </w:rPr>
        <w:t>IV</w:t>
      </w:r>
      <w:r w:rsidR="008E4E8A" w:rsidRPr="008E4E8A">
        <w:rPr>
          <w:rFonts w:ascii="Times New Roman" w:eastAsia="Arial" w:hAnsi="Times New Roman"/>
          <w:sz w:val="28"/>
          <w:szCs w:val="28"/>
        </w:rPr>
        <w:t>)</w:t>
      </w:r>
      <w:r w:rsidR="008E4E8A">
        <w:rPr>
          <w:rFonts w:ascii="Times New Roman" w:eastAsia="Arial" w:hAnsi="Times New Roman"/>
          <w:sz w:val="28"/>
          <w:szCs w:val="28"/>
        </w:rPr>
        <w:t xml:space="preserve"> </w:t>
      </w:r>
      <w:r>
        <w:rPr>
          <w:rFonts w:ascii="Times New Roman" w:eastAsia="Arial" w:hAnsi="Times New Roman"/>
          <w:sz w:val="28"/>
          <w:szCs w:val="28"/>
        </w:rPr>
        <w:t>оксиду</w:t>
      </w:r>
      <w:r w:rsidRPr="00F51257">
        <w:rPr>
          <w:rFonts w:ascii="Times New Roman" w:eastAsia="Arial" w:hAnsi="Times New Roman"/>
          <w:sz w:val="28"/>
          <w:szCs w:val="28"/>
        </w:rPr>
        <w:t xml:space="preserve"> неможлива, оскільки довжина хвиль, які досягають нижніх шарів атмосфери, де відбувається накопичення SO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занадто велика, жорстке короткохвильове випромінювання вже відфільтровано. Однак фотодисоціація NO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і кисню дає на цій висоті достатню кількість атомарного кисню і озону, тоді можливий процес: </w:t>
      </w:r>
    </w:p>
    <w:p w:rsidR="004872E1" w:rsidRDefault="004872E1" w:rsidP="004872E1">
      <w:pPr>
        <w:ind w:firstLine="708"/>
        <w:jc w:val="right"/>
        <w:rPr>
          <w:rFonts w:ascii="Times New Roman" w:eastAsia="Arial" w:hAnsi="Times New Roman"/>
          <w:sz w:val="28"/>
          <w:szCs w:val="28"/>
        </w:rPr>
      </w:pPr>
      <w:r w:rsidRPr="00F51257">
        <w:rPr>
          <w:rFonts w:ascii="Times New Roman" w:eastAsia="Arial" w:hAnsi="Times New Roman"/>
          <w:sz w:val="28"/>
          <w:szCs w:val="28"/>
        </w:rPr>
        <w:t>SO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 О = SO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w:t>
      </w:r>
      <w:r w:rsidRPr="00B85AD3">
        <w:rPr>
          <w:rFonts w:ascii="Times New Roman" w:eastAsia="Arial" w:hAnsi="Times New Roman"/>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w:t>
      </w:r>
      <w:r w:rsidRPr="00A357FE">
        <w:rPr>
          <w:rFonts w:ascii="Times New Roman" w:eastAsia="Arial" w:hAnsi="Times New Roman"/>
          <w:w w:val="99"/>
          <w:sz w:val="28"/>
          <w:szCs w:val="28"/>
        </w:rPr>
        <w:t xml:space="preserve">          </w:t>
      </w:r>
      <w:r>
        <w:rPr>
          <w:rFonts w:ascii="Times New Roman" w:eastAsia="Arial" w:hAnsi="Times New Roman"/>
          <w:w w:val="99"/>
          <w:sz w:val="28"/>
          <w:szCs w:val="28"/>
        </w:rPr>
        <w:t xml:space="preserve">     (4.23</w:t>
      </w:r>
      <w:r w:rsidRPr="00A357FE">
        <w:rPr>
          <w:rFonts w:ascii="Times New Roman" w:eastAsia="Arial" w:hAnsi="Times New Roman"/>
          <w:w w:val="99"/>
          <w:sz w:val="28"/>
          <w:szCs w:val="28"/>
        </w:rPr>
        <w:t>)</w:t>
      </w:r>
    </w:p>
    <w:p w:rsidR="004872E1" w:rsidRPr="00F51257" w:rsidRDefault="004872E1" w:rsidP="004872E1">
      <w:pPr>
        <w:ind w:firstLine="708"/>
        <w:jc w:val="both"/>
        <w:rPr>
          <w:rFonts w:ascii="Times New Roman" w:eastAsia="Arial" w:hAnsi="Times New Roman"/>
          <w:sz w:val="28"/>
          <w:szCs w:val="28"/>
        </w:rPr>
      </w:pPr>
      <w:r w:rsidRPr="00F51257">
        <w:rPr>
          <w:rFonts w:ascii="Times New Roman" w:eastAsia="Arial" w:hAnsi="Times New Roman"/>
          <w:sz w:val="28"/>
          <w:szCs w:val="28"/>
        </w:rPr>
        <w:t>Ефективність цієї реакції зростає в міру збільшення відношення концентрації SO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до концентрації NO</w:t>
      </w:r>
      <w:r w:rsidRPr="00F51257">
        <w:rPr>
          <w:rFonts w:ascii="Times New Roman" w:eastAsia="Arial" w:hAnsi="Times New Roman"/>
          <w:sz w:val="28"/>
          <w:szCs w:val="28"/>
          <w:vertAlign w:val="subscript"/>
        </w:rPr>
        <w:t>2</w:t>
      </w:r>
      <w:r>
        <w:rPr>
          <w:rFonts w:ascii="Times New Roman" w:eastAsia="Arial" w:hAnsi="Times New Roman"/>
          <w:sz w:val="28"/>
          <w:szCs w:val="28"/>
        </w:rPr>
        <w:t>. Окисн</w:t>
      </w:r>
      <w:r w:rsidRPr="00F51257">
        <w:rPr>
          <w:rFonts w:ascii="Times New Roman" w:eastAsia="Arial" w:hAnsi="Times New Roman"/>
          <w:sz w:val="28"/>
          <w:szCs w:val="28"/>
        </w:rPr>
        <w:t>енню SO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до SO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можуть сприяти сліди металів, що проявляють каталітичну дію на </w:t>
      </w:r>
      <w:r>
        <w:rPr>
          <w:rFonts w:ascii="Times New Roman" w:eastAsia="Arial" w:hAnsi="Times New Roman"/>
          <w:sz w:val="28"/>
          <w:szCs w:val="28"/>
        </w:rPr>
        <w:t>цю реакцію (наприклад, манган</w:t>
      </w:r>
      <w:r w:rsidRPr="00F51257">
        <w:rPr>
          <w:rFonts w:ascii="Times New Roman" w:eastAsia="Arial" w:hAnsi="Times New Roman"/>
          <w:sz w:val="28"/>
          <w:szCs w:val="28"/>
        </w:rPr>
        <w:t>). З</w:t>
      </w:r>
      <w:r>
        <w:rPr>
          <w:rFonts w:ascii="Times New Roman" w:eastAsia="Arial" w:hAnsi="Times New Roman"/>
          <w:sz w:val="28"/>
          <w:szCs w:val="28"/>
        </w:rPr>
        <w:t>’єднуючись з водою, сульфур</w:t>
      </w:r>
      <w:r w:rsidRPr="00F51257">
        <w:rPr>
          <w:rFonts w:ascii="Times New Roman" w:eastAsia="Arial" w:hAnsi="Times New Roman"/>
          <w:sz w:val="28"/>
          <w:szCs w:val="28"/>
        </w:rPr>
        <w:t xml:space="preserve">(VI) </w:t>
      </w:r>
      <w:r>
        <w:rPr>
          <w:rFonts w:ascii="Times New Roman" w:eastAsia="Arial" w:hAnsi="Times New Roman"/>
          <w:sz w:val="28"/>
          <w:szCs w:val="28"/>
        </w:rPr>
        <w:t>оксид утворює сульфат</w:t>
      </w:r>
      <w:r w:rsidRPr="00F51257">
        <w:rPr>
          <w:rFonts w:ascii="Times New Roman" w:eastAsia="Arial" w:hAnsi="Times New Roman"/>
          <w:sz w:val="28"/>
          <w:szCs w:val="28"/>
        </w:rPr>
        <w:t>ну кислоту, яка з металами або амонієм (NH</w:t>
      </w:r>
      <w:r w:rsidRPr="00F51257">
        <w:rPr>
          <w:rFonts w:ascii="Times New Roman" w:eastAsia="Arial" w:hAnsi="Times New Roman"/>
          <w:sz w:val="28"/>
          <w:szCs w:val="28"/>
          <w:vertAlign w:val="subscript"/>
        </w:rPr>
        <w:t>4</w:t>
      </w:r>
      <w:r w:rsidRPr="00F51257">
        <w:rPr>
          <w:rFonts w:ascii="Times New Roman" w:eastAsia="Arial" w:hAnsi="Times New Roman"/>
          <w:sz w:val="28"/>
          <w:szCs w:val="28"/>
          <w:vertAlign w:val="superscript"/>
        </w:rPr>
        <w:t>+</w:t>
      </w:r>
      <w:r w:rsidRPr="00F51257">
        <w:rPr>
          <w:rFonts w:ascii="Times New Roman" w:eastAsia="Arial" w:hAnsi="Times New Roman"/>
          <w:sz w:val="28"/>
          <w:szCs w:val="28"/>
        </w:rPr>
        <w:t>) дає сульфати.</w:t>
      </w:r>
    </w:p>
    <w:p w:rsidR="004872E1" w:rsidRPr="00F51257" w:rsidRDefault="003C0EE8" w:rsidP="004872E1">
      <w:pPr>
        <w:ind w:firstLine="708"/>
        <w:jc w:val="both"/>
        <w:rPr>
          <w:rFonts w:ascii="Times New Roman" w:eastAsia="Arial" w:hAnsi="Times New Roman"/>
          <w:sz w:val="28"/>
          <w:szCs w:val="28"/>
        </w:rPr>
      </w:pPr>
      <w:r>
        <w:rPr>
          <w:rFonts w:ascii="Times New Roman" w:eastAsia="Arial" w:hAnsi="Times New Roman"/>
          <w:sz w:val="28"/>
          <w:szCs w:val="28"/>
        </w:rPr>
        <w:t>Є думка, що сульфур(</w:t>
      </w:r>
      <w:r>
        <w:rPr>
          <w:rFonts w:ascii="Times New Roman" w:eastAsia="Arial" w:hAnsi="Times New Roman"/>
          <w:sz w:val="28"/>
          <w:szCs w:val="28"/>
          <w:lang w:val="en-US"/>
        </w:rPr>
        <w:t>IV</w:t>
      </w:r>
      <w:r w:rsidRPr="003C0EE8">
        <w:rPr>
          <w:rFonts w:ascii="Times New Roman" w:eastAsia="Arial" w:hAnsi="Times New Roman"/>
          <w:sz w:val="28"/>
          <w:szCs w:val="28"/>
        </w:rPr>
        <w:t xml:space="preserve">) </w:t>
      </w:r>
      <w:r w:rsidR="004872E1">
        <w:rPr>
          <w:rFonts w:ascii="Times New Roman" w:eastAsia="Arial" w:hAnsi="Times New Roman"/>
          <w:sz w:val="28"/>
          <w:szCs w:val="28"/>
        </w:rPr>
        <w:t>оксид</w:t>
      </w:r>
      <w:r w:rsidR="004872E1" w:rsidRPr="00F51257">
        <w:rPr>
          <w:rFonts w:ascii="Times New Roman" w:eastAsia="Arial" w:hAnsi="Times New Roman"/>
          <w:sz w:val="28"/>
          <w:szCs w:val="28"/>
        </w:rPr>
        <w:t xml:space="preserve"> існує в атмосфері від декількох годин до декількох днів залежно від вологості та інших умов. Проте встановлено, що сірчистий газ, який надходить до атмосфери з</w:t>
      </w:r>
      <w:r w:rsidR="004872E1">
        <w:rPr>
          <w:rFonts w:ascii="Times New Roman" w:eastAsia="Arial" w:hAnsi="Times New Roman"/>
          <w:sz w:val="28"/>
          <w:szCs w:val="28"/>
        </w:rPr>
        <w:t xml:space="preserve"> виверженням вулканів, дає сульфатну</w:t>
      </w:r>
      <w:r w:rsidR="004872E1" w:rsidRPr="00F51257">
        <w:rPr>
          <w:rFonts w:ascii="Times New Roman" w:eastAsia="Arial" w:hAnsi="Times New Roman"/>
          <w:sz w:val="28"/>
          <w:szCs w:val="28"/>
        </w:rPr>
        <w:t xml:space="preserve"> кислоту, яка циркулює навколо Землі в стратосфері терміном до року і більше. Переносу </w:t>
      </w:r>
      <w:r w:rsidR="004872E1">
        <w:rPr>
          <w:rFonts w:ascii="Times New Roman" w:eastAsia="Arial" w:hAnsi="Times New Roman"/>
          <w:sz w:val="28"/>
          <w:szCs w:val="28"/>
        </w:rPr>
        <w:t>сульфур</w:t>
      </w:r>
      <w:r>
        <w:rPr>
          <w:rFonts w:ascii="Times New Roman" w:eastAsia="Arial" w:hAnsi="Times New Roman"/>
          <w:sz w:val="28"/>
          <w:szCs w:val="28"/>
        </w:rPr>
        <w:t>(</w:t>
      </w:r>
      <w:r>
        <w:rPr>
          <w:rFonts w:ascii="Times New Roman" w:eastAsia="Arial" w:hAnsi="Times New Roman"/>
          <w:sz w:val="28"/>
          <w:szCs w:val="28"/>
          <w:lang w:val="en-US"/>
        </w:rPr>
        <w:t>IV</w:t>
      </w:r>
      <w:r w:rsidRPr="003C0EE8">
        <w:rPr>
          <w:rFonts w:ascii="Times New Roman" w:eastAsia="Arial" w:hAnsi="Times New Roman"/>
          <w:sz w:val="28"/>
          <w:szCs w:val="28"/>
          <w:lang w:val="ru-RU"/>
        </w:rPr>
        <w:t>)</w:t>
      </w:r>
      <w:r w:rsidR="004872E1">
        <w:rPr>
          <w:rFonts w:ascii="Times New Roman" w:eastAsia="Arial" w:hAnsi="Times New Roman"/>
          <w:sz w:val="28"/>
          <w:szCs w:val="28"/>
        </w:rPr>
        <w:t xml:space="preserve"> </w:t>
      </w:r>
      <w:r w:rsidR="004872E1" w:rsidRPr="00F51257">
        <w:rPr>
          <w:rFonts w:ascii="Times New Roman" w:eastAsia="Arial" w:hAnsi="Times New Roman"/>
          <w:sz w:val="28"/>
          <w:szCs w:val="28"/>
        </w:rPr>
        <w:t>оксиду на далекі відстані сприяє будівництво високих димових труб. Це, можливо, і знижує ступінь</w:t>
      </w:r>
      <w:bookmarkStart w:id="6" w:name="page63"/>
      <w:bookmarkEnd w:id="6"/>
      <w:r w:rsidR="004872E1">
        <w:rPr>
          <w:rFonts w:ascii="Times New Roman" w:eastAsia="Arial" w:hAnsi="Times New Roman"/>
          <w:sz w:val="28"/>
          <w:szCs w:val="28"/>
        </w:rPr>
        <w:t xml:space="preserve"> </w:t>
      </w:r>
      <w:r w:rsidR="004872E1" w:rsidRPr="00F51257">
        <w:rPr>
          <w:rFonts w:ascii="Times New Roman" w:eastAsia="Arial" w:hAnsi="Times New Roman"/>
          <w:sz w:val="28"/>
          <w:szCs w:val="28"/>
        </w:rPr>
        <w:t>локального забруднення, але збільшує час перебування SO</w:t>
      </w:r>
      <w:r w:rsidR="004872E1" w:rsidRPr="00F51257">
        <w:rPr>
          <w:rFonts w:ascii="Times New Roman" w:eastAsia="Arial" w:hAnsi="Times New Roman"/>
          <w:sz w:val="28"/>
          <w:szCs w:val="28"/>
          <w:vertAlign w:val="subscript"/>
        </w:rPr>
        <w:t>2</w:t>
      </w:r>
      <w:r w:rsidR="004872E1" w:rsidRPr="00F51257">
        <w:rPr>
          <w:rFonts w:ascii="Times New Roman" w:eastAsia="Arial" w:hAnsi="Times New Roman"/>
          <w:sz w:val="28"/>
          <w:szCs w:val="28"/>
        </w:rPr>
        <w:t xml:space="preserve"> в повітряному середовищі і с</w:t>
      </w:r>
      <w:r w:rsidR="004872E1">
        <w:rPr>
          <w:rFonts w:ascii="Times New Roman" w:eastAsia="Arial" w:hAnsi="Times New Roman"/>
          <w:sz w:val="28"/>
          <w:szCs w:val="28"/>
        </w:rPr>
        <w:t>тупінь його перетворення на сульфат</w:t>
      </w:r>
      <w:r w:rsidR="004872E1" w:rsidRPr="00F51257">
        <w:rPr>
          <w:rFonts w:ascii="Times New Roman" w:eastAsia="Arial" w:hAnsi="Times New Roman"/>
          <w:sz w:val="28"/>
          <w:szCs w:val="28"/>
        </w:rPr>
        <w:t>ну кислоту і сульфати. Таким чином, сірчистий газ у поєднанні з парами води (туман) є головним компонентом так званого с</w:t>
      </w:r>
      <w:r w:rsidR="004872E1" w:rsidRPr="004872E1">
        <w:rPr>
          <w:rFonts w:ascii="Times New Roman" w:eastAsia="Arial" w:hAnsi="Times New Roman"/>
          <w:b/>
          <w:i/>
          <w:sz w:val="28"/>
          <w:szCs w:val="28"/>
        </w:rPr>
        <w:t>ірчистого смогу</w:t>
      </w:r>
      <w:r w:rsidR="004872E1" w:rsidRPr="00F51257">
        <w:rPr>
          <w:rFonts w:ascii="Times New Roman" w:eastAsia="Arial" w:hAnsi="Times New Roman"/>
          <w:sz w:val="28"/>
          <w:szCs w:val="28"/>
        </w:rPr>
        <w:t>.</w:t>
      </w:r>
    </w:p>
    <w:p w:rsidR="00CA5090" w:rsidRPr="00CA5090" w:rsidRDefault="004872E1" w:rsidP="00CA5090">
      <w:pPr>
        <w:ind w:firstLine="720"/>
        <w:jc w:val="both"/>
        <w:rPr>
          <w:rFonts w:ascii="Times New Roman" w:hAnsi="Times New Roman" w:cs="Times New Roman"/>
          <w:sz w:val="28"/>
          <w:szCs w:val="28"/>
        </w:rPr>
      </w:pPr>
      <w:r w:rsidRPr="00F51257">
        <w:rPr>
          <w:rFonts w:ascii="Times New Roman" w:eastAsia="Arial" w:hAnsi="Times New Roman"/>
          <w:b/>
          <w:sz w:val="28"/>
          <w:szCs w:val="28"/>
        </w:rPr>
        <w:t xml:space="preserve">Кислотні дощі. </w:t>
      </w:r>
      <w:r w:rsidR="00CA5090" w:rsidRPr="00F51257">
        <w:rPr>
          <w:rFonts w:ascii="Times New Roman" w:eastAsia="Arial" w:hAnsi="Times New Roman"/>
          <w:sz w:val="28"/>
          <w:szCs w:val="28"/>
        </w:rPr>
        <w:t>У результаті антропогенного забруднення атмосфери</w:t>
      </w:r>
      <w:r w:rsidR="00CA5090" w:rsidRPr="00F51257">
        <w:rPr>
          <w:rFonts w:ascii="Times New Roman" w:eastAsia="Arial" w:hAnsi="Times New Roman"/>
          <w:b/>
          <w:sz w:val="28"/>
          <w:szCs w:val="28"/>
        </w:rPr>
        <w:t xml:space="preserve"> </w:t>
      </w:r>
      <w:r w:rsidR="00CA5090">
        <w:rPr>
          <w:rFonts w:ascii="Times New Roman" w:hAnsi="Times New Roman" w:cs="Times New Roman"/>
          <w:sz w:val="28"/>
          <w:szCs w:val="28"/>
        </w:rPr>
        <w:t>о</w:t>
      </w:r>
      <w:r w:rsidR="00CA5090" w:rsidRPr="00CA5090">
        <w:rPr>
          <w:rFonts w:ascii="Times New Roman" w:hAnsi="Times New Roman" w:cs="Times New Roman"/>
          <w:sz w:val="28"/>
          <w:szCs w:val="28"/>
        </w:rPr>
        <w:t>ксид</w:t>
      </w:r>
      <w:r w:rsidR="00CA5090">
        <w:rPr>
          <w:rFonts w:ascii="Times New Roman" w:hAnsi="Times New Roman" w:cs="Times New Roman"/>
          <w:sz w:val="28"/>
          <w:szCs w:val="28"/>
        </w:rPr>
        <w:t>ам</w:t>
      </w:r>
      <w:r w:rsidR="00CA5090" w:rsidRPr="00CA5090">
        <w:rPr>
          <w:rFonts w:ascii="Times New Roman" w:hAnsi="Times New Roman" w:cs="Times New Roman"/>
          <w:sz w:val="28"/>
          <w:szCs w:val="28"/>
        </w:rPr>
        <w:t>и сульфуру і</w:t>
      </w:r>
      <w:r w:rsidR="00CA5090">
        <w:rPr>
          <w:rFonts w:ascii="Times New Roman" w:hAnsi="Times New Roman" w:cs="Times New Roman"/>
          <w:sz w:val="28"/>
          <w:szCs w:val="28"/>
        </w:rPr>
        <w:t xml:space="preserve"> нітрогену, </w:t>
      </w:r>
      <w:r w:rsidR="00CA5090" w:rsidRPr="00F51257">
        <w:rPr>
          <w:rFonts w:ascii="Times New Roman" w:eastAsia="Arial" w:hAnsi="Times New Roman"/>
          <w:sz w:val="28"/>
          <w:szCs w:val="28"/>
        </w:rPr>
        <w:t xml:space="preserve">відбувається утворення </w:t>
      </w:r>
      <w:r w:rsidR="00CA5090">
        <w:rPr>
          <w:rFonts w:ascii="Times New Roman" w:hAnsi="Times New Roman" w:cs="Times New Roman"/>
          <w:sz w:val="28"/>
          <w:szCs w:val="28"/>
        </w:rPr>
        <w:t>туманоподібних краплин сульфатної та нітратної кислот</w:t>
      </w:r>
      <w:r w:rsidR="00CA5090" w:rsidRPr="00F51257">
        <w:rPr>
          <w:rFonts w:ascii="Times New Roman" w:eastAsia="Arial" w:hAnsi="Times New Roman"/>
          <w:sz w:val="28"/>
          <w:szCs w:val="28"/>
        </w:rPr>
        <w:t>, що випадають на Землю разом з опадами.</w:t>
      </w:r>
      <w:r w:rsidR="00CA5090">
        <w:rPr>
          <w:rFonts w:ascii="Times New Roman" w:eastAsia="Arial" w:hAnsi="Times New Roman"/>
          <w:sz w:val="28"/>
          <w:szCs w:val="28"/>
        </w:rPr>
        <w:t xml:space="preserve"> </w:t>
      </w:r>
      <w:r w:rsidR="00CA5090" w:rsidRPr="00CA5090">
        <w:rPr>
          <w:rFonts w:ascii="Times New Roman" w:hAnsi="Times New Roman" w:cs="Times New Roman"/>
          <w:sz w:val="28"/>
          <w:szCs w:val="28"/>
        </w:rPr>
        <w:t xml:space="preserve">Цей термін вперше ввів у вжиток англійський інженер </w:t>
      </w:r>
      <w:r w:rsidR="00CA5090" w:rsidRPr="00CA5090">
        <w:rPr>
          <w:rFonts w:ascii="Times New Roman" w:hAnsi="Times New Roman" w:cs="Times New Roman"/>
          <w:i/>
          <w:sz w:val="28"/>
          <w:szCs w:val="28"/>
        </w:rPr>
        <w:t>Р.Сміт</w:t>
      </w:r>
      <w:r w:rsidR="00CA5090">
        <w:rPr>
          <w:rFonts w:ascii="Times New Roman" w:hAnsi="Times New Roman" w:cs="Times New Roman"/>
          <w:sz w:val="28"/>
          <w:szCs w:val="28"/>
        </w:rPr>
        <w:t xml:space="preserve"> у книзі «</w:t>
      </w:r>
      <w:r w:rsidR="00CA5090" w:rsidRPr="00CA5090">
        <w:rPr>
          <w:rFonts w:ascii="Times New Roman" w:hAnsi="Times New Roman" w:cs="Times New Roman"/>
          <w:sz w:val="28"/>
          <w:szCs w:val="28"/>
        </w:rPr>
        <w:t>Повітря і дощі</w:t>
      </w:r>
      <w:r w:rsidR="00CA5090">
        <w:rPr>
          <w:rFonts w:ascii="Times New Roman" w:hAnsi="Times New Roman" w:cs="Times New Roman"/>
          <w:sz w:val="28"/>
          <w:szCs w:val="28"/>
        </w:rPr>
        <w:t>: початок хімічної кліматології»</w:t>
      </w:r>
      <w:r w:rsidR="00CA5090" w:rsidRPr="00CA5090">
        <w:rPr>
          <w:rFonts w:ascii="Times New Roman" w:hAnsi="Times New Roman" w:cs="Times New Roman"/>
          <w:sz w:val="28"/>
          <w:szCs w:val="28"/>
        </w:rPr>
        <w:t xml:space="preserve">. </w:t>
      </w:r>
      <w:r w:rsidR="00CA5090" w:rsidRPr="00CA5090">
        <w:rPr>
          <w:rFonts w:ascii="Times New Roman" w:hAnsi="Times New Roman" w:cs="Times New Roman"/>
          <w:i/>
          <w:sz w:val="28"/>
          <w:szCs w:val="28"/>
        </w:rPr>
        <w:t xml:space="preserve">Кислотними називають взагалі будь-які опади – дощ, сніг, туман, якщо значення їх </w:t>
      </w:r>
      <w:r w:rsidR="00CA5090" w:rsidRPr="00CA5090">
        <w:rPr>
          <w:rFonts w:ascii="Times New Roman" w:hAnsi="Times New Roman" w:cs="Times New Roman"/>
          <w:i/>
          <w:sz w:val="28"/>
          <w:szCs w:val="28"/>
          <w:lang w:val="en-US"/>
        </w:rPr>
        <w:t>pH</w:t>
      </w:r>
      <w:r w:rsidR="00CA5090" w:rsidRPr="00CA5090">
        <w:rPr>
          <w:rFonts w:ascii="Times New Roman" w:hAnsi="Times New Roman" w:cs="Times New Roman"/>
          <w:i/>
          <w:sz w:val="28"/>
          <w:szCs w:val="28"/>
        </w:rPr>
        <w:t xml:space="preserve"> становить менше ніж 7,0.</w:t>
      </w:r>
      <w:r w:rsidR="00CA5090" w:rsidRPr="00CA5090">
        <w:rPr>
          <w:rFonts w:ascii="Times New Roman" w:hAnsi="Times New Roman" w:cs="Times New Roman"/>
          <w:sz w:val="28"/>
          <w:szCs w:val="28"/>
        </w:rPr>
        <w:t xml:space="preserve"> Кислотні дощі мають значення </w:t>
      </w:r>
      <w:r w:rsidR="00CA5090" w:rsidRPr="00CA5090">
        <w:rPr>
          <w:rFonts w:ascii="Times New Roman" w:hAnsi="Times New Roman" w:cs="Times New Roman"/>
          <w:sz w:val="28"/>
          <w:szCs w:val="28"/>
          <w:lang w:val="en-US"/>
        </w:rPr>
        <w:t>pH</w:t>
      </w:r>
      <w:r w:rsidR="00CA5090" w:rsidRPr="00CA5090">
        <w:rPr>
          <w:rFonts w:ascii="Times New Roman" w:hAnsi="Times New Roman" w:cs="Times New Roman"/>
          <w:sz w:val="28"/>
          <w:szCs w:val="28"/>
        </w:rPr>
        <w:t xml:space="preserve"> частіше в межах 4,1-2,1, а в деяких випадках навіть менше ніж 2,1. Спостереження свідчать, що ще 100 років тому дощова вода мала </w:t>
      </w:r>
      <w:r w:rsidR="00CA5090" w:rsidRPr="00CA5090">
        <w:rPr>
          <w:rFonts w:ascii="Times New Roman" w:hAnsi="Times New Roman" w:cs="Times New Roman"/>
          <w:sz w:val="28"/>
          <w:szCs w:val="28"/>
          <w:lang w:val="en-US"/>
        </w:rPr>
        <w:t>pH</w:t>
      </w:r>
      <w:r w:rsidR="00CA5090" w:rsidRPr="00CA5090">
        <w:rPr>
          <w:rFonts w:ascii="Times New Roman" w:hAnsi="Times New Roman" w:cs="Times New Roman"/>
          <w:sz w:val="28"/>
          <w:szCs w:val="28"/>
        </w:rPr>
        <w:t>=7,0, тобто осади були нейтральними. Рекордно кислотний дощ (рН=1,7) випав у 1979 р. в Уїлінгу (США, штат Вірджинія).</w:t>
      </w:r>
    </w:p>
    <w:p w:rsidR="00CA5090" w:rsidRPr="00CA5090" w:rsidRDefault="00CA5090" w:rsidP="00CA5090">
      <w:pPr>
        <w:ind w:firstLine="720"/>
        <w:jc w:val="both"/>
        <w:rPr>
          <w:rFonts w:ascii="Times New Roman" w:hAnsi="Times New Roman" w:cs="Times New Roman"/>
          <w:sz w:val="28"/>
          <w:szCs w:val="28"/>
        </w:rPr>
      </w:pPr>
      <w:r w:rsidRPr="00CA5090">
        <w:rPr>
          <w:rFonts w:ascii="Times New Roman" w:hAnsi="Times New Roman" w:cs="Times New Roman"/>
          <w:sz w:val="28"/>
          <w:szCs w:val="28"/>
        </w:rPr>
        <w:t>Вперше кислотні дощі зареєстровані в Англії в 1972 р. В Україні кислотні дощі часто випадають у Сумській, Черкаській та Рівненській областях, де в повітря викидається значна кількість оксидів сульфуру і нітрогену. Україна забруднена також за рахунок транскордонного перенесення цих оксидів з країн Західної Європи.</w:t>
      </w:r>
    </w:p>
    <w:p w:rsidR="00CA5090" w:rsidRPr="00CA5090" w:rsidRDefault="00CA5090" w:rsidP="00CA5090">
      <w:pPr>
        <w:ind w:firstLine="720"/>
        <w:jc w:val="both"/>
        <w:rPr>
          <w:rFonts w:ascii="Times New Roman" w:hAnsi="Times New Roman" w:cs="Times New Roman"/>
          <w:sz w:val="28"/>
          <w:szCs w:val="28"/>
        </w:rPr>
      </w:pPr>
      <w:r w:rsidRPr="00CA5090">
        <w:rPr>
          <w:rFonts w:ascii="Times New Roman" w:hAnsi="Times New Roman" w:cs="Times New Roman"/>
          <w:sz w:val="28"/>
          <w:szCs w:val="28"/>
        </w:rPr>
        <w:t>Виявлено мінливість випадання кислотних опадів у теплий і холодний періоди року. Частіше такі опади спостерігались у січні-березні, жовтні-грудні.</w:t>
      </w:r>
    </w:p>
    <w:p w:rsidR="00CA5090" w:rsidRPr="00CA5090" w:rsidRDefault="00CA5090" w:rsidP="00CA5090">
      <w:pPr>
        <w:ind w:firstLine="720"/>
        <w:jc w:val="both"/>
        <w:rPr>
          <w:rFonts w:ascii="Times New Roman" w:hAnsi="Times New Roman" w:cs="Times New Roman"/>
          <w:sz w:val="28"/>
          <w:szCs w:val="28"/>
        </w:rPr>
      </w:pPr>
      <w:r w:rsidRPr="00CA5090">
        <w:rPr>
          <w:rFonts w:ascii="Times New Roman" w:hAnsi="Times New Roman" w:cs="Times New Roman"/>
          <w:sz w:val="28"/>
          <w:szCs w:val="28"/>
        </w:rPr>
        <w:t xml:space="preserve">Загальна мінералізація опадів на території України коливалась у межах 16-78 мг/л. За середнім умістом основних </w:t>
      </w:r>
      <w:r>
        <w:rPr>
          <w:rFonts w:ascii="Times New Roman" w:hAnsi="Times New Roman" w:cs="Times New Roman"/>
          <w:sz w:val="28"/>
          <w:szCs w:val="28"/>
        </w:rPr>
        <w:t>забруднювач</w:t>
      </w:r>
      <w:r w:rsidRPr="00CA5090">
        <w:rPr>
          <w:rFonts w:ascii="Times New Roman" w:hAnsi="Times New Roman" w:cs="Times New Roman"/>
          <w:sz w:val="28"/>
          <w:szCs w:val="28"/>
        </w:rPr>
        <w:t xml:space="preserve">ів атмосферних опадів компоненти хімічного складу розподілились так, % загальної мінералізації: </w:t>
      </w:r>
      <w:r w:rsidRPr="00CA5090">
        <w:rPr>
          <w:rFonts w:ascii="Times New Roman" w:hAnsi="Times New Roman" w:cs="Times New Roman"/>
          <w:sz w:val="28"/>
          <w:szCs w:val="28"/>
        </w:rPr>
        <w:lastRenderedPageBreak/>
        <w:t>сульфати – 38, гідрокарбонати – 16, кальцій – 10, натрій – 9, нітрати і хлориди – 6, нітроген амонійний – 5, магній – 3.</w:t>
      </w:r>
    </w:p>
    <w:p w:rsidR="00CA5090" w:rsidRPr="00CA5090" w:rsidRDefault="00CA5090" w:rsidP="00CA5090">
      <w:pPr>
        <w:ind w:firstLine="720"/>
        <w:jc w:val="both"/>
        <w:rPr>
          <w:rFonts w:ascii="Times New Roman" w:hAnsi="Times New Roman" w:cs="Times New Roman"/>
          <w:sz w:val="28"/>
          <w:szCs w:val="28"/>
        </w:rPr>
      </w:pPr>
      <w:r w:rsidRPr="00CA5090">
        <w:rPr>
          <w:rFonts w:ascii="Times New Roman" w:hAnsi="Times New Roman" w:cs="Times New Roman"/>
          <w:sz w:val="28"/>
          <w:szCs w:val="28"/>
        </w:rPr>
        <w:t>Під впливом кисл</w:t>
      </w:r>
      <w:r>
        <w:rPr>
          <w:rFonts w:ascii="Times New Roman" w:hAnsi="Times New Roman" w:cs="Times New Roman"/>
          <w:sz w:val="28"/>
          <w:szCs w:val="28"/>
        </w:rPr>
        <w:t>отних опадів відбувається закисн</w:t>
      </w:r>
      <w:r w:rsidRPr="00CA5090">
        <w:rPr>
          <w:rFonts w:ascii="Times New Roman" w:hAnsi="Times New Roman" w:cs="Times New Roman"/>
          <w:sz w:val="28"/>
          <w:szCs w:val="28"/>
        </w:rPr>
        <w:t xml:space="preserve">ення водойм і ґрунтів, вимивання з ґрунту калію, магнію, кальцію, зменшенню врожайності, деградації флори і фауни. Внаслідок випадання кислотних дощів гинуть ліси, особливо букові, тисові та кедрові. У свою чергу загибель лісів зумовлює гірські зсуви та селі. У Швейцарії від кислотних дощів гине третина лісів, у Великій Британії висихають 69% букових і тисових лісів. Від кислотних опадів особливо потерпають закриті водойми – озера і ставки. У Швеції в 4 тис. озер риба повністю зникла. </w:t>
      </w:r>
    </w:p>
    <w:p w:rsidR="00CA5090" w:rsidRPr="00CA5090" w:rsidRDefault="00CA5090" w:rsidP="00CA5090">
      <w:pPr>
        <w:ind w:firstLine="720"/>
        <w:jc w:val="both"/>
        <w:rPr>
          <w:rFonts w:ascii="Times New Roman" w:hAnsi="Times New Roman" w:cs="Times New Roman"/>
          <w:sz w:val="28"/>
          <w:szCs w:val="28"/>
        </w:rPr>
      </w:pPr>
      <w:r w:rsidRPr="00CA5090">
        <w:rPr>
          <w:rFonts w:ascii="Times New Roman" w:hAnsi="Times New Roman" w:cs="Times New Roman"/>
          <w:sz w:val="28"/>
          <w:szCs w:val="28"/>
        </w:rPr>
        <w:t>Наукові дослідження щодо впливу кислотних дощів та причин їх утворення розпочались наприкінці 60-х років ХХ століття, причому основним ініціатором була Швеція, яка майже не має природних ресурсів, окрім лісів і блакитних озер, одним із пріоритетних напрямків свого економічного розвитку має туризм. Власних потужних виробництв Швеція не має, тому було доведено, що основною причиною є транскордонне забруднення атмосферного повітря діоксидом сульфуру із території Бельгії та Німеччини. Саме шведи були ініціаторами наукових досліджень по вивченню причин утворення кислотних дощів та наслідків цих процесів.</w:t>
      </w:r>
    </w:p>
    <w:p w:rsidR="00CA5090" w:rsidRDefault="00CA5090" w:rsidP="00CA5090">
      <w:pPr>
        <w:ind w:firstLine="720"/>
        <w:jc w:val="both"/>
      </w:pPr>
      <w:r w:rsidRPr="00CA5090">
        <w:rPr>
          <w:rFonts w:ascii="Times New Roman" w:hAnsi="Times New Roman" w:cs="Times New Roman"/>
          <w:sz w:val="28"/>
          <w:szCs w:val="28"/>
        </w:rPr>
        <w:t>В Україні за останні 35 років площа кислих ґрунтів зросла на 33%. Кислі ґрунти потребують вапнування, що підвищує собівартість сільськогосподарської продукції.</w:t>
      </w:r>
    </w:p>
    <w:p w:rsidR="001B2994" w:rsidRPr="00752DCE" w:rsidRDefault="001B2994" w:rsidP="001B2994">
      <w:pPr>
        <w:ind w:firstLine="567"/>
        <w:jc w:val="both"/>
        <w:rPr>
          <w:rFonts w:ascii="Times New Roman" w:eastAsia="Arial" w:hAnsi="Times New Roman"/>
          <w:sz w:val="28"/>
          <w:szCs w:val="28"/>
        </w:rPr>
      </w:pPr>
      <w:r>
        <w:rPr>
          <w:rFonts w:ascii="Times New Roman" w:eastAsia="Arial" w:hAnsi="Times New Roman"/>
          <w:sz w:val="28"/>
          <w:szCs w:val="28"/>
        </w:rPr>
        <w:t>Антропогенні д</w:t>
      </w:r>
      <w:r w:rsidRPr="00752DCE">
        <w:rPr>
          <w:rFonts w:ascii="Times New Roman" w:eastAsia="Arial" w:hAnsi="Times New Roman"/>
          <w:sz w:val="28"/>
          <w:szCs w:val="28"/>
        </w:rPr>
        <w:t>жерела забруднення атмосфери розрізняються також за потужністю викиду, а саме за могутністю, величиною, дрібністю, за висотою викиду на</w:t>
      </w:r>
      <w:r>
        <w:rPr>
          <w:rFonts w:ascii="Times New Roman" w:eastAsia="Arial" w:hAnsi="Times New Roman"/>
          <w:sz w:val="28"/>
          <w:szCs w:val="28"/>
        </w:rPr>
        <w:t>:</w:t>
      </w:r>
      <w:r w:rsidRPr="00752DCE">
        <w:rPr>
          <w:rFonts w:ascii="Times New Roman" w:eastAsia="Arial" w:hAnsi="Times New Roman"/>
          <w:sz w:val="28"/>
          <w:szCs w:val="28"/>
        </w:rPr>
        <w:t xml:space="preserve"> </w:t>
      </w:r>
      <w:r w:rsidRPr="002865C4">
        <w:rPr>
          <w:rFonts w:ascii="Times New Roman" w:eastAsia="Arial" w:hAnsi="Times New Roman"/>
          <w:i/>
          <w:sz w:val="28"/>
          <w:szCs w:val="28"/>
        </w:rPr>
        <w:t>низькі, середньої висоти і високі</w:t>
      </w:r>
      <w:r w:rsidRPr="00752DCE">
        <w:rPr>
          <w:rFonts w:ascii="Times New Roman" w:eastAsia="Arial" w:hAnsi="Times New Roman"/>
          <w:sz w:val="28"/>
          <w:szCs w:val="28"/>
        </w:rPr>
        <w:t>, за температурою вихідних газів на</w:t>
      </w:r>
      <w:r>
        <w:rPr>
          <w:rFonts w:ascii="Times New Roman" w:eastAsia="Arial" w:hAnsi="Times New Roman"/>
          <w:sz w:val="28"/>
          <w:szCs w:val="28"/>
        </w:rPr>
        <w:t>:</w:t>
      </w:r>
      <w:r w:rsidRPr="00752DCE">
        <w:rPr>
          <w:rFonts w:ascii="Times New Roman" w:eastAsia="Arial" w:hAnsi="Times New Roman"/>
          <w:sz w:val="28"/>
          <w:szCs w:val="28"/>
        </w:rPr>
        <w:t xml:space="preserve"> </w:t>
      </w:r>
      <w:r w:rsidRPr="002865C4">
        <w:rPr>
          <w:rFonts w:ascii="Times New Roman" w:eastAsia="Arial" w:hAnsi="Times New Roman"/>
          <w:i/>
          <w:sz w:val="28"/>
          <w:szCs w:val="28"/>
        </w:rPr>
        <w:t>нагріті й холодні</w:t>
      </w:r>
      <w:r w:rsidRPr="00752DCE">
        <w:rPr>
          <w:rFonts w:ascii="Times New Roman" w:eastAsia="Arial" w:hAnsi="Times New Roman"/>
          <w:sz w:val="28"/>
          <w:szCs w:val="28"/>
        </w:rPr>
        <w:t xml:space="preserve">. Для підготовки вихідних даних для розрахунку </w:t>
      </w:r>
      <w:r w:rsidRPr="00DA3121">
        <w:rPr>
          <w:rFonts w:ascii="Times New Roman" w:eastAsia="Arial" w:hAnsi="Times New Roman"/>
          <w:b/>
          <w:i/>
          <w:sz w:val="28"/>
          <w:szCs w:val="28"/>
        </w:rPr>
        <w:t>гранично допустимих викидів (ГДВ)</w:t>
      </w:r>
      <w:r w:rsidRPr="00752DCE">
        <w:rPr>
          <w:rFonts w:ascii="Times New Roman" w:eastAsia="Arial" w:hAnsi="Times New Roman"/>
          <w:sz w:val="28"/>
          <w:szCs w:val="28"/>
        </w:rPr>
        <w:t xml:space="preserve"> підприємства для кожного джерела за кожним показником потрібна класифікація не тільки джерел забруднень, але і класифікація та характеристика викидів, ступінь вивченості і облік в розрахунках. При цьому враховують </w:t>
      </w:r>
      <w:r w:rsidRPr="002865C4">
        <w:rPr>
          <w:rFonts w:ascii="Times New Roman" w:eastAsia="Arial" w:hAnsi="Times New Roman"/>
          <w:i/>
          <w:sz w:val="28"/>
          <w:szCs w:val="28"/>
        </w:rPr>
        <w:t>організовані, неорганізовані та розподілені викиди</w:t>
      </w:r>
      <w:r w:rsidRPr="00752DCE">
        <w:rPr>
          <w:rFonts w:ascii="Times New Roman" w:eastAsia="Arial" w:hAnsi="Times New Roman"/>
          <w:sz w:val="28"/>
          <w:szCs w:val="28"/>
        </w:rPr>
        <w:t>.</w:t>
      </w:r>
    </w:p>
    <w:p w:rsidR="001B2994" w:rsidRPr="00752DCE" w:rsidRDefault="001B2994" w:rsidP="001B2994">
      <w:pPr>
        <w:ind w:firstLine="567"/>
        <w:jc w:val="both"/>
        <w:rPr>
          <w:rFonts w:ascii="Times New Roman" w:eastAsia="Arial" w:hAnsi="Times New Roman"/>
          <w:sz w:val="28"/>
          <w:szCs w:val="28"/>
        </w:rPr>
      </w:pPr>
      <w:r w:rsidRPr="002865C4">
        <w:rPr>
          <w:rFonts w:ascii="Times New Roman" w:eastAsia="Arial" w:hAnsi="Times New Roman"/>
          <w:i/>
          <w:sz w:val="28"/>
          <w:szCs w:val="28"/>
        </w:rPr>
        <w:t>Організовані викиди</w:t>
      </w:r>
      <w:r w:rsidRPr="00752DCE">
        <w:rPr>
          <w:rFonts w:ascii="Times New Roman" w:eastAsia="Arial" w:hAnsi="Times New Roman"/>
          <w:sz w:val="28"/>
          <w:szCs w:val="28"/>
        </w:rPr>
        <w:t xml:space="preserve"> зазвичай проводяться зі стаціонарних джерел. Їх характеризує велика висота труб (50 – </w:t>
      </w:r>
      <w:smartTag w:uri="urn:schemas-microsoft-com:office:smarttags" w:element="metricconverter">
        <w:smartTagPr>
          <w:attr w:name="ProductID" w:val="100 м"/>
        </w:smartTagPr>
        <w:r w:rsidRPr="00752DCE">
          <w:rPr>
            <w:rFonts w:ascii="Times New Roman" w:eastAsia="Arial" w:hAnsi="Times New Roman"/>
            <w:sz w:val="28"/>
            <w:szCs w:val="28"/>
          </w:rPr>
          <w:t>100 м</w:t>
        </w:r>
      </w:smartTag>
      <w:r w:rsidRPr="00752DCE">
        <w:rPr>
          <w:rFonts w:ascii="Times New Roman" w:eastAsia="Arial" w:hAnsi="Times New Roman"/>
          <w:sz w:val="28"/>
          <w:szCs w:val="28"/>
        </w:rPr>
        <w:t xml:space="preserve">), а також значні концентрації та обсяги. </w:t>
      </w:r>
      <w:r w:rsidRPr="002865C4">
        <w:rPr>
          <w:rFonts w:ascii="Times New Roman" w:eastAsia="Arial" w:hAnsi="Times New Roman"/>
          <w:i/>
          <w:sz w:val="28"/>
          <w:szCs w:val="28"/>
        </w:rPr>
        <w:t>Неорганізовані викиди</w:t>
      </w:r>
      <w:r w:rsidRPr="00752DCE">
        <w:rPr>
          <w:rFonts w:ascii="Times New Roman" w:eastAsia="Arial" w:hAnsi="Times New Roman"/>
          <w:sz w:val="28"/>
          <w:szCs w:val="28"/>
        </w:rPr>
        <w:t xml:space="preserve"> проявляються у вигляді надходжень токсикантів до атмосфери з виробничих приміщень підприємств. Концентрація і обсяг забруднюючих речовин менше, висота викиду невелика. </w:t>
      </w:r>
      <w:r w:rsidRPr="002865C4">
        <w:rPr>
          <w:rFonts w:ascii="Times New Roman" w:eastAsia="Arial" w:hAnsi="Times New Roman"/>
          <w:i/>
          <w:sz w:val="28"/>
          <w:szCs w:val="28"/>
        </w:rPr>
        <w:t>Розподілені викиди</w:t>
      </w:r>
      <w:r w:rsidRPr="00752DCE">
        <w:rPr>
          <w:rFonts w:ascii="Times New Roman" w:eastAsia="Arial" w:hAnsi="Times New Roman"/>
          <w:sz w:val="28"/>
          <w:szCs w:val="28"/>
        </w:rPr>
        <w:t xml:space="preserve"> пов’язані в основному з транспортом, а також з обробкою сільськогосподарських територій отрутохімікатами.</w:t>
      </w:r>
    </w:p>
    <w:p w:rsidR="001B2994" w:rsidRDefault="001B2994" w:rsidP="001B2994">
      <w:pPr>
        <w:ind w:left="20" w:firstLine="567"/>
        <w:jc w:val="both"/>
        <w:rPr>
          <w:rFonts w:ascii="Times New Roman" w:eastAsia="Arial" w:hAnsi="Times New Roman"/>
          <w:sz w:val="28"/>
          <w:szCs w:val="28"/>
        </w:rPr>
      </w:pPr>
      <w:bookmarkStart w:id="7" w:name="page64"/>
      <w:bookmarkEnd w:id="7"/>
      <w:r w:rsidRPr="00752DCE">
        <w:rPr>
          <w:rFonts w:ascii="Times New Roman" w:eastAsia="Arial" w:hAnsi="Times New Roman"/>
          <w:sz w:val="28"/>
          <w:szCs w:val="28"/>
        </w:rPr>
        <w:t>Найбільш поширені викиди промисловості – це зола, пил, оксид цинку, сірчистий ангідрид, сірководень, меркаптан, альдегіди, вуглеводні, смоли, оксид і діоксид нітрогену, амоніак, озон, оксид і діоксид карбону, гідроген флуорид, гідроген хлорид, натрій силіцій флуорид, радіоактивні гази й аерозолі.</w:t>
      </w:r>
    </w:p>
    <w:p w:rsidR="001B2994" w:rsidRDefault="001B2994" w:rsidP="001B2994">
      <w:pPr>
        <w:ind w:firstLine="567"/>
        <w:jc w:val="both"/>
        <w:rPr>
          <w:rFonts w:ascii="Times New Roman" w:eastAsia="Times New Roman" w:hAnsi="Times New Roman" w:cs="Times New Roman"/>
          <w:color w:val="000000"/>
          <w:sz w:val="28"/>
          <w:szCs w:val="28"/>
        </w:rPr>
      </w:pPr>
      <w:r w:rsidRPr="0016709E">
        <w:rPr>
          <w:rFonts w:ascii="Times New Roman" w:eastAsia="Times New Roman" w:hAnsi="Times New Roman" w:cs="Times New Roman"/>
          <w:color w:val="000000"/>
          <w:sz w:val="28"/>
          <w:szCs w:val="28"/>
        </w:rPr>
        <w:t xml:space="preserve">ГДК сажі і кіптяви жорстко нормується, зважаючи на вміст канцерогенних вуглеводнів </w:t>
      </w:r>
      <w:r>
        <w:rPr>
          <w:rFonts w:ascii="Times New Roman" w:eastAsia="Times New Roman" w:hAnsi="Times New Roman" w:cs="Times New Roman"/>
          <w:color w:val="000000"/>
          <w:sz w:val="28"/>
          <w:szCs w:val="28"/>
        </w:rPr>
        <w:t>(ПАВ): середньодобова ГДК сажі ‒</w:t>
      </w:r>
      <w:r w:rsidRPr="0016709E">
        <w:rPr>
          <w:rFonts w:ascii="Times New Roman" w:eastAsia="Times New Roman" w:hAnsi="Times New Roman" w:cs="Times New Roman"/>
          <w:color w:val="000000"/>
          <w:sz w:val="28"/>
          <w:szCs w:val="28"/>
        </w:rPr>
        <w:t xml:space="preserve"> 0,05 мг/м</w:t>
      </w:r>
      <w:r w:rsidRPr="00750790">
        <w:rPr>
          <w:rFonts w:ascii="Times New Roman" w:eastAsia="Times New Roman" w:hAnsi="Times New Roman" w:cs="Times New Roman"/>
          <w:color w:val="000000"/>
          <w:sz w:val="28"/>
          <w:szCs w:val="28"/>
          <w:vertAlign w:val="superscript"/>
        </w:rPr>
        <w:t>3</w:t>
      </w:r>
      <w:r w:rsidRPr="0016709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B2994" w:rsidRDefault="001B2994" w:rsidP="001B2994">
      <w:pPr>
        <w:ind w:firstLine="567"/>
        <w:jc w:val="both"/>
        <w:rPr>
          <w:rFonts w:ascii="Times New Roman" w:hAnsi="Times New Roman" w:cs="Times New Roman"/>
          <w:sz w:val="28"/>
          <w:szCs w:val="28"/>
        </w:rPr>
      </w:pPr>
      <w:r w:rsidRPr="0023675B">
        <w:rPr>
          <w:rFonts w:ascii="Times New Roman" w:hAnsi="Times New Roman" w:cs="Times New Roman"/>
          <w:sz w:val="28"/>
          <w:szCs w:val="28"/>
        </w:rPr>
        <w:lastRenderedPageBreak/>
        <w:t xml:space="preserve">Вирішити проблему зменшення забруднення атмосферного повітря можна тільки у тісній співпраці громадських організацій та державних закладів, а у планетарному обсязі – лише на основі міжнародного співробітництва та спільних зусиль всіх країн. На підставі Закону України “Про охорону навколишнього природного середовища” (1992) </w:t>
      </w:r>
      <w:r w:rsidRPr="00750790">
        <w:rPr>
          <w:rFonts w:ascii="Times New Roman" w:hAnsi="Times New Roman" w:cs="Times New Roman"/>
          <w:i/>
          <w:sz w:val="28"/>
          <w:szCs w:val="28"/>
        </w:rPr>
        <w:t>всі громадяни мають право на споживання екологічно чистих продуктів харчування, вживання доброякісної питної води та дихання чистим повітрям</w:t>
      </w:r>
      <w:r w:rsidRPr="0023675B">
        <w:rPr>
          <w:rFonts w:ascii="Times New Roman" w:hAnsi="Times New Roman" w:cs="Times New Roman"/>
          <w:sz w:val="28"/>
          <w:szCs w:val="28"/>
        </w:rPr>
        <w:t>. Однак внаслідок діяльності промисловості, експлуатації фізично і морально застарілого обладнання, недостатнього впровадження у виробництво безвідходних і маловідходних технологій, відсутності або малоефективності очисних пристосувань, різкого збільшення автотранспорту, росту чисельності міського населення на тлі низького рівня екологічної грамотності, а нерідко і злочинної безвідповідальності за дотримання гігієнічних вимог до роботи підприємств, зростає негативний антропогенний вплив на навколишнє природне середовище, в тому числі й на атмосферне повітря. З цих причин в кожному населеному пункті при планува</w:t>
      </w:r>
      <w:r w:rsidR="00FD04BB">
        <w:rPr>
          <w:rFonts w:ascii="Times New Roman" w:hAnsi="Times New Roman" w:cs="Times New Roman"/>
          <w:sz w:val="28"/>
          <w:szCs w:val="28"/>
        </w:rPr>
        <w:t>нні будівництва житла</w:t>
      </w:r>
      <w:r w:rsidRPr="0023675B">
        <w:rPr>
          <w:rFonts w:ascii="Times New Roman" w:hAnsi="Times New Roman" w:cs="Times New Roman"/>
          <w:sz w:val="28"/>
          <w:szCs w:val="28"/>
        </w:rPr>
        <w:t xml:space="preserve"> і підприємств треба враховувати пануючі вітри, передбачати облаштування санітарно</w:t>
      </w:r>
      <w:r w:rsidR="00FD04BB">
        <w:rPr>
          <w:rFonts w:ascii="Times New Roman" w:hAnsi="Times New Roman" w:cs="Times New Roman"/>
          <w:sz w:val="28"/>
          <w:szCs w:val="28"/>
        </w:rPr>
        <w:t>-</w:t>
      </w:r>
      <w:r w:rsidRPr="0023675B">
        <w:rPr>
          <w:rFonts w:ascii="Times New Roman" w:hAnsi="Times New Roman" w:cs="Times New Roman"/>
          <w:sz w:val="28"/>
          <w:szCs w:val="28"/>
        </w:rPr>
        <w:t>захисної зони для кожного підприємства, що викидає в атмосферу шкідливі речовини. Ці зони відокремлюють промислові підприємства від житлових будівель, в них обов’язково насаджуються дерева і забороняють будівництво житла та тривале перебування людей.</w:t>
      </w:r>
    </w:p>
    <w:p w:rsidR="00CA5090" w:rsidRPr="00CA5090" w:rsidRDefault="00CA5090" w:rsidP="00CA5090">
      <w:pPr>
        <w:shd w:val="clear" w:color="auto" w:fill="FFFFFF"/>
        <w:autoSpaceDE w:val="0"/>
        <w:autoSpaceDN w:val="0"/>
        <w:adjustRightInd w:val="0"/>
        <w:jc w:val="center"/>
        <w:rPr>
          <w:rFonts w:ascii="Times New Roman" w:hAnsi="Times New Roman" w:cs="Times New Roman"/>
          <w:sz w:val="28"/>
          <w:szCs w:val="28"/>
        </w:rPr>
      </w:pPr>
      <w:r w:rsidRPr="00CA5090">
        <w:rPr>
          <w:rFonts w:ascii="Times New Roman" w:hAnsi="Times New Roman" w:cs="Times New Roman"/>
          <w:b/>
          <w:bCs/>
          <w:color w:val="000000"/>
          <w:sz w:val="28"/>
          <w:szCs w:val="28"/>
        </w:rPr>
        <w:t>4.</w:t>
      </w:r>
      <w:r w:rsidR="00D32188">
        <w:rPr>
          <w:rFonts w:ascii="Times New Roman" w:hAnsi="Times New Roman" w:cs="Times New Roman"/>
          <w:b/>
          <w:bCs/>
          <w:color w:val="000000"/>
          <w:sz w:val="28"/>
          <w:szCs w:val="28"/>
        </w:rPr>
        <w:t>4</w:t>
      </w:r>
      <w:r>
        <w:rPr>
          <w:rFonts w:ascii="Times New Roman" w:hAnsi="Times New Roman" w:cs="Times New Roman"/>
          <w:b/>
          <w:bCs/>
          <w:color w:val="000000"/>
          <w:sz w:val="28"/>
          <w:szCs w:val="28"/>
        </w:rPr>
        <w:t>.3</w:t>
      </w:r>
      <w:r w:rsidR="00C84BA2">
        <w:rPr>
          <w:rFonts w:ascii="Times New Roman" w:hAnsi="Times New Roman" w:cs="Times New Roman"/>
          <w:b/>
          <w:bCs/>
          <w:color w:val="000000"/>
          <w:sz w:val="28"/>
          <w:szCs w:val="28"/>
        </w:rPr>
        <w:t>. Явище «парникового ефекту»</w:t>
      </w:r>
      <w:r w:rsidRPr="00CA5090">
        <w:rPr>
          <w:rFonts w:ascii="Times New Roman" w:hAnsi="Times New Roman" w:cs="Times New Roman"/>
          <w:b/>
          <w:bCs/>
          <w:color w:val="000000"/>
          <w:sz w:val="28"/>
          <w:szCs w:val="28"/>
        </w:rPr>
        <w:t xml:space="preserve"> та змі</w:t>
      </w:r>
      <w:r>
        <w:rPr>
          <w:rFonts w:ascii="Times New Roman" w:hAnsi="Times New Roman" w:cs="Times New Roman"/>
          <w:b/>
          <w:bCs/>
          <w:color w:val="000000"/>
          <w:sz w:val="28"/>
          <w:szCs w:val="28"/>
        </w:rPr>
        <w:t>на клімату</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color w:val="000000"/>
          <w:sz w:val="28"/>
          <w:szCs w:val="28"/>
        </w:rPr>
      </w:pPr>
      <w:r w:rsidRPr="00CA5090">
        <w:rPr>
          <w:rFonts w:ascii="Times New Roman" w:hAnsi="Times New Roman" w:cs="Times New Roman"/>
          <w:color w:val="000000"/>
          <w:sz w:val="28"/>
          <w:szCs w:val="28"/>
        </w:rPr>
        <w:t xml:space="preserve">Температура поверхні Землі підтримується внаслідок існування балансу між надходженням теплоти - від сонячних променів, і охолодженням - внаслідок відтоку тепла від поверхні у атмосферу. Енергія, яка виходить від Сонця, нагріває Землю. Частина тепла відходить від Землі у атмосферу у вигляді довгохвильового інфрачервоного випромінювання. І якби вся теплота йшла у космос, </w:t>
      </w:r>
      <w:r w:rsidRPr="00CA5090">
        <w:rPr>
          <w:rFonts w:ascii="Times New Roman" w:hAnsi="Times New Roman" w:cs="Times New Roman"/>
          <w:bCs/>
          <w:color w:val="000000"/>
          <w:sz w:val="28"/>
          <w:szCs w:val="28"/>
        </w:rPr>
        <w:t>то</w:t>
      </w:r>
      <w:r w:rsidRPr="00CA5090">
        <w:rPr>
          <w:rFonts w:ascii="Times New Roman" w:hAnsi="Times New Roman" w:cs="Times New Roman"/>
          <w:b/>
          <w:bCs/>
          <w:color w:val="000000"/>
          <w:sz w:val="28"/>
          <w:szCs w:val="28"/>
        </w:rPr>
        <w:t xml:space="preserve"> </w:t>
      </w:r>
      <w:r w:rsidRPr="00CA5090">
        <w:rPr>
          <w:rFonts w:ascii="Times New Roman" w:hAnsi="Times New Roman" w:cs="Times New Roman"/>
          <w:color w:val="000000"/>
          <w:sz w:val="28"/>
          <w:szCs w:val="28"/>
        </w:rPr>
        <w:t>температура Землі була б на 30 °С нижче, ніж зараз, і життя на ній практично б завмерло. Але частина теплових променів поглинається газами атмосфери, які затримують необхідну кількість тепла. Так забезпечується баланс між енергією, що надходить і енергією яка втрачається, тобто підтримується природний "парниковий ефект". Але починаючи з минулого століття він почив порушуватися. Зростання концентрації "парникових" газів у атмосфері призводить до посилення парникового ефекту і, як наслідок, до глобального потепління.</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sz w:val="28"/>
          <w:szCs w:val="28"/>
        </w:rPr>
        <w:t xml:space="preserve">Тепловий баланс Землі характеризується </w:t>
      </w:r>
      <w:r w:rsidRPr="00CA5090">
        <w:rPr>
          <w:rFonts w:ascii="Times New Roman" w:hAnsi="Times New Roman" w:cs="Times New Roman"/>
          <w:i/>
          <w:sz w:val="28"/>
          <w:szCs w:val="28"/>
        </w:rPr>
        <w:t>величиною Альбедо</w:t>
      </w:r>
      <w:r w:rsidRPr="00CA5090">
        <w:rPr>
          <w:rFonts w:ascii="Times New Roman" w:hAnsi="Times New Roman" w:cs="Times New Roman"/>
          <w:sz w:val="28"/>
          <w:szCs w:val="28"/>
        </w:rPr>
        <w:t xml:space="preserve">. Під величиною Альбедо розуміють </w:t>
      </w:r>
      <w:r w:rsidRPr="00CA5090">
        <w:rPr>
          <w:rFonts w:ascii="Times New Roman" w:hAnsi="Times New Roman" w:cs="Times New Roman"/>
          <w:i/>
          <w:sz w:val="28"/>
          <w:szCs w:val="28"/>
        </w:rPr>
        <w:t>відношення кількості енергії, що випромінюється Землею у космос до кількості енергії, яка надходить до поверхні Землі від Сонця</w:t>
      </w:r>
      <w:r w:rsidRPr="00CA5090">
        <w:rPr>
          <w:rFonts w:ascii="Times New Roman" w:hAnsi="Times New Roman" w:cs="Times New Roman"/>
          <w:sz w:val="28"/>
          <w:szCs w:val="28"/>
        </w:rPr>
        <w:t>.</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sz w:val="28"/>
          <w:szCs w:val="28"/>
        </w:rPr>
        <w:t>Величина Альбедо для Землі в середньому складає ≈ 30-35%. В той же час, для чорноземів ця величина складає 10%, а для чистого снігового шару – 90%. Це говорить про динамічність цієї величини в різні періоди року, а також про можливість зміни величини Альбедо в часі, в тому числі і під впливом господарської діяльності людини, наприклад, внаслідок запилення поверхні снігового шару, зменшення площ вкритих снігом земель тощо.</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Під «парниковим ефектом»</w:t>
      </w:r>
      <w:r w:rsidRPr="00CA5090">
        <w:rPr>
          <w:rFonts w:ascii="Times New Roman" w:hAnsi="Times New Roman" w:cs="Times New Roman"/>
          <w:sz w:val="28"/>
          <w:szCs w:val="28"/>
        </w:rPr>
        <w:t xml:space="preserve"> прийнято називати поступове потепління клімату Землі внаслідок збільшення в атмосфері парникових газів (СО</w:t>
      </w:r>
      <w:r w:rsidRPr="00CA5090">
        <w:rPr>
          <w:rFonts w:ascii="Times New Roman" w:hAnsi="Times New Roman" w:cs="Times New Roman"/>
          <w:sz w:val="28"/>
          <w:szCs w:val="28"/>
          <w:vertAlign w:val="subscript"/>
        </w:rPr>
        <w:t>2</w:t>
      </w:r>
      <w:r w:rsidRPr="00CA5090">
        <w:rPr>
          <w:rFonts w:ascii="Times New Roman" w:hAnsi="Times New Roman" w:cs="Times New Roman"/>
          <w:sz w:val="28"/>
          <w:szCs w:val="28"/>
        </w:rPr>
        <w:t>, СН</w:t>
      </w:r>
      <w:r w:rsidRPr="00CA5090">
        <w:rPr>
          <w:rFonts w:ascii="Times New Roman" w:hAnsi="Times New Roman" w:cs="Times New Roman"/>
          <w:sz w:val="28"/>
          <w:szCs w:val="28"/>
          <w:vertAlign w:val="subscript"/>
        </w:rPr>
        <w:t xml:space="preserve">4, </w:t>
      </w:r>
      <w:r w:rsidRPr="00CA5090">
        <w:rPr>
          <w:rFonts w:ascii="Times New Roman" w:hAnsi="Times New Roman" w:cs="Times New Roman"/>
          <w:sz w:val="28"/>
          <w:szCs w:val="28"/>
        </w:rPr>
        <w:t>фреони тощо). У земній атмосфері парникові гази діють подібно до скла в парнику: вони пропускають сонячне світло, але затримують теплоту розігрітої сонцем поверхні Землі, що зумовлює розігрівання поверхні планети.</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color w:val="000000"/>
          <w:sz w:val="28"/>
          <w:szCs w:val="28"/>
        </w:rPr>
      </w:pPr>
      <w:r w:rsidRPr="00CA5090">
        <w:rPr>
          <w:rFonts w:ascii="Times New Roman" w:hAnsi="Times New Roman" w:cs="Times New Roman"/>
          <w:color w:val="000000"/>
          <w:sz w:val="28"/>
          <w:szCs w:val="28"/>
        </w:rPr>
        <w:t xml:space="preserve">До початку </w:t>
      </w:r>
      <w:r w:rsidRPr="00CA5090">
        <w:rPr>
          <w:rFonts w:ascii="Times New Roman" w:hAnsi="Times New Roman" w:cs="Times New Roman"/>
          <w:color w:val="000000"/>
          <w:sz w:val="28"/>
          <w:szCs w:val="28"/>
          <w:lang w:val="en-US"/>
        </w:rPr>
        <w:t>XX</w:t>
      </w:r>
      <w:r w:rsidRPr="00CA5090">
        <w:rPr>
          <w:rFonts w:ascii="Times New Roman" w:hAnsi="Times New Roman" w:cs="Times New Roman"/>
          <w:color w:val="000000"/>
          <w:sz w:val="28"/>
          <w:szCs w:val="28"/>
        </w:rPr>
        <w:t xml:space="preserve"> століття на коливання клімату дуже мало впливала діяльність людей на планеті. Але в подальшому стрімкий розвиток промисловості і спалювання багатьох видів палива спричинило швидке зростання вмісту вуглекислого газу (СО</w:t>
      </w:r>
      <w:r w:rsidRPr="00CA5090">
        <w:rPr>
          <w:rFonts w:ascii="Times New Roman" w:hAnsi="Times New Roman" w:cs="Times New Roman"/>
          <w:color w:val="000000"/>
          <w:sz w:val="28"/>
          <w:szCs w:val="28"/>
          <w:vertAlign w:val="subscript"/>
        </w:rPr>
        <w:t>2</w:t>
      </w:r>
      <w:r w:rsidRPr="00CA5090">
        <w:rPr>
          <w:rFonts w:ascii="Times New Roman" w:hAnsi="Times New Roman" w:cs="Times New Roman"/>
          <w:color w:val="000000"/>
          <w:sz w:val="28"/>
          <w:szCs w:val="28"/>
        </w:rPr>
        <w:t xml:space="preserve">) у атмосфері Землі. За останні 140 років (з 1860 по 2000 рік) концентрація вуглекислого газу у атмосфері збільшилась з 0,028 до 0,035 відсотка (тобто на 26%) і продовжує зростати. Прогнози свідчать, що до середини </w:t>
      </w:r>
      <w:r w:rsidRPr="00CA5090">
        <w:rPr>
          <w:rFonts w:ascii="Times New Roman" w:hAnsi="Times New Roman" w:cs="Times New Roman"/>
          <w:color w:val="000000"/>
          <w:sz w:val="28"/>
          <w:szCs w:val="28"/>
          <w:lang w:val="en-US"/>
        </w:rPr>
        <w:t>XXI</w:t>
      </w:r>
      <w:r w:rsidRPr="00CA5090">
        <w:rPr>
          <w:rFonts w:ascii="Times New Roman" w:hAnsi="Times New Roman" w:cs="Times New Roman"/>
          <w:color w:val="000000"/>
          <w:sz w:val="28"/>
          <w:szCs w:val="28"/>
        </w:rPr>
        <w:t xml:space="preserve"> століття його вміст подвоїться, внаслідок чого середня температура на планеті підвищиться на 2-4°С. Це призведе до негативних наслідків - зміняться такі важливі фактори, як опади, вітер, океанські течії, а також розміри полярних крижаних шапок. Потепління у Арктиці і Антарктиці призведе до танення льодовиків. За підрахунками вчени</w:t>
      </w:r>
      <w:r w:rsidR="00C84BA2">
        <w:rPr>
          <w:rFonts w:ascii="Times New Roman" w:hAnsi="Times New Roman" w:cs="Times New Roman"/>
          <w:color w:val="000000"/>
          <w:sz w:val="28"/>
          <w:szCs w:val="28"/>
        </w:rPr>
        <w:t>х, підвищення температури на 10</w:t>
      </w:r>
      <w:r w:rsidRPr="00CA5090">
        <w:rPr>
          <w:rFonts w:ascii="Times New Roman" w:hAnsi="Times New Roman" w:cs="Times New Roman"/>
          <w:color w:val="000000"/>
          <w:sz w:val="28"/>
          <w:szCs w:val="28"/>
        </w:rPr>
        <w:t>°С викличе підвищення рівня світового океану на 5-6 метрів. Багато прибережних територій буде затоплене водою, узбережжя стануть більш вологими і жаркими, а внутрішні райони континентів стануть більш сухими. Очікується, що основні кліматичні зони змістяться на північ на 400 км, а отже для деяких країн у північній півкулі це покращить життєві умови, а у південній півкулі - призведе до зростання пустель.</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 xml:space="preserve">Вперше на проблему підвищення середньорічної температури звернув увагу французький математик Ж. Фур’є у 1824 році. Саме в цей період почалось потепління європейського клімату. Англійський фізик Дж. Тиндаль у 1869 році своїми дослідженнями показав, що діоксид карбону може екранувати інфрачервоне випромінювання Землі подібно водяній парі. Наприкінці </w:t>
      </w:r>
      <w:r w:rsidRPr="00CA5090">
        <w:rPr>
          <w:rFonts w:ascii="Times New Roman" w:hAnsi="Times New Roman" w:cs="Times New Roman"/>
          <w:color w:val="000000"/>
          <w:sz w:val="28"/>
          <w:szCs w:val="28"/>
          <w:lang w:val="en-US"/>
        </w:rPr>
        <w:t>XIX</w:t>
      </w:r>
      <w:r w:rsidRPr="00CA5090">
        <w:rPr>
          <w:rFonts w:ascii="Times New Roman" w:hAnsi="Times New Roman" w:cs="Times New Roman"/>
          <w:color w:val="000000"/>
          <w:sz w:val="28"/>
          <w:szCs w:val="28"/>
        </w:rPr>
        <w:t xml:space="preserve"> століття, шведський хімік С. Арреніус висунув ідею про можливість зміни клімату внаслідок збільшення кількості тепла, що надходить в атмосферу. Крім того, Арреніус звернув увагу на збільшення концентрації діоксид у карбону в атмосфері внаслідок господарської діяльності людини. Ідея про те, що збільшення концентрації діоксид у карбону в атмосфері може впливати на клімат в бік його потепління належить англійському геологу Р. Шерлоку.</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Останнім часом тривога з приводу парникового ефекту зросла, так як виявилося, що крім вуглекислого газу, внесок якого у парниковий ефект складає близько 55%, парниковий ефект спонукають також деякі інші гази, які називають "малими домішками". До них належать закис азоту (</w:t>
      </w:r>
      <w:r w:rsidRPr="00CA5090">
        <w:rPr>
          <w:rFonts w:ascii="Times New Roman" w:hAnsi="Times New Roman" w:cs="Times New Roman"/>
          <w:color w:val="000000"/>
          <w:sz w:val="28"/>
          <w:szCs w:val="28"/>
          <w:lang w:val="en-US"/>
        </w:rPr>
        <w:t>N</w:t>
      </w:r>
      <w:r w:rsidRPr="00CA5090">
        <w:rPr>
          <w:rFonts w:ascii="Times New Roman" w:hAnsi="Times New Roman" w:cs="Times New Roman"/>
          <w:color w:val="000000"/>
          <w:sz w:val="28"/>
          <w:szCs w:val="28"/>
          <w:vertAlign w:val="subscript"/>
        </w:rPr>
        <w:t>2</w:t>
      </w:r>
      <w:r w:rsidRPr="00CA5090">
        <w:rPr>
          <w:rFonts w:ascii="Times New Roman" w:hAnsi="Times New Roman" w:cs="Times New Roman"/>
          <w:color w:val="000000"/>
          <w:sz w:val="28"/>
          <w:szCs w:val="28"/>
          <w:lang w:val="en-US"/>
        </w:rPr>
        <w:t>O</w:t>
      </w:r>
      <w:r w:rsidRPr="00CA5090">
        <w:rPr>
          <w:rFonts w:ascii="Times New Roman" w:hAnsi="Times New Roman" w:cs="Times New Roman"/>
          <w:color w:val="000000"/>
          <w:sz w:val="28"/>
          <w:szCs w:val="28"/>
        </w:rPr>
        <w:t>), метан (СН</w:t>
      </w:r>
      <w:r w:rsidRPr="00CA5090">
        <w:rPr>
          <w:rFonts w:ascii="Times New Roman" w:hAnsi="Times New Roman" w:cs="Times New Roman"/>
          <w:color w:val="000000"/>
          <w:sz w:val="28"/>
          <w:szCs w:val="28"/>
          <w:vertAlign w:val="subscript"/>
        </w:rPr>
        <w:t>4</w:t>
      </w:r>
      <w:r w:rsidRPr="00CA5090">
        <w:rPr>
          <w:rFonts w:ascii="Times New Roman" w:hAnsi="Times New Roman" w:cs="Times New Roman"/>
          <w:color w:val="000000"/>
          <w:sz w:val="28"/>
          <w:szCs w:val="28"/>
        </w:rPr>
        <w:t>). водяна пара (</w:t>
      </w:r>
      <w:r w:rsidRPr="00CA5090">
        <w:rPr>
          <w:rFonts w:ascii="Times New Roman" w:hAnsi="Times New Roman" w:cs="Times New Roman"/>
          <w:color w:val="000000"/>
          <w:sz w:val="28"/>
          <w:szCs w:val="28"/>
          <w:lang w:val="en-US"/>
        </w:rPr>
        <w:t>H</w:t>
      </w:r>
      <w:r w:rsidRPr="00CA5090">
        <w:rPr>
          <w:rFonts w:ascii="Times New Roman" w:hAnsi="Times New Roman" w:cs="Times New Roman"/>
          <w:color w:val="000000"/>
          <w:sz w:val="28"/>
          <w:szCs w:val="28"/>
          <w:vertAlign w:val="subscript"/>
        </w:rPr>
        <w:t>2</w:t>
      </w:r>
      <w:r w:rsidRPr="00CA5090">
        <w:rPr>
          <w:rFonts w:ascii="Times New Roman" w:hAnsi="Times New Roman" w:cs="Times New Roman"/>
          <w:color w:val="000000"/>
          <w:sz w:val="28"/>
          <w:szCs w:val="28"/>
          <w:lang w:val="en-US"/>
        </w:rPr>
        <w:t>O</w:t>
      </w:r>
      <w:r w:rsidRPr="00CA5090">
        <w:rPr>
          <w:rFonts w:ascii="Times New Roman" w:hAnsi="Times New Roman" w:cs="Times New Roman"/>
          <w:color w:val="000000"/>
          <w:sz w:val="28"/>
          <w:szCs w:val="28"/>
        </w:rPr>
        <w:t>), озон (Оз) та хлорфторвутлеводні (</w:t>
      </w:r>
      <w:r w:rsidRPr="00CA5090">
        <w:rPr>
          <w:rFonts w:ascii="Times New Roman" w:hAnsi="Times New Roman" w:cs="Times New Roman"/>
          <w:color w:val="000000"/>
          <w:sz w:val="28"/>
          <w:szCs w:val="28"/>
          <w:lang w:val="en-US"/>
        </w:rPr>
        <w:t>CFC</w:t>
      </w:r>
      <w:r w:rsidRPr="00CA5090">
        <w:rPr>
          <w:rFonts w:ascii="Times New Roman" w:hAnsi="Times New Roman" w:cs="Times New Roman"/>
          <w:color w:val="000000"/>
          <w:sz w:val="28"/>
          <w:szCs w:val="28"/>
        </w:rPr>
        <w:t>).</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Моделлю "парникового ефекту" є клімат на Венері. її атмосфера на 98% складається з вуглекислого газу, і тому температура її поверхні складає близько 500 °С.</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Таким чином, парниковий ефект - надто небезпечний експеримент з кліматом планети. Тому у грудні 1997 року на зустрічі у Кіото (Японія), присвяченій глобальній зміні клімату, делегатами з більш ніж 160 країн була прийнята конвенція, яка зобов'язує розвинені країни скоротити викиди СО</w:t>
      </w:r>
      <w:r w:rsidRPr="00CA5090">
        <w:rPr>
          <w:rFonts w:ascii="Times New Roman" w:hAnsi="Times New Roman" w:cs="Times New Roman"/>
          <w:color w:val="000000"/>
          <w:sz w:val="28"/>
          <w:szCs w:val="28"/>
          <w:vertAlign w:val="subscript"/>
        </w:rPr>
        <w:t>2</w:t>
      </w:r>
      <w:r w:rsidRPr="00CA5090">
        <w:rPr>
          <w:rFonts w:ascii="Times New Roman" w:hAnsi="Times New Roman" w:cs="Times New Roman"/>
          <w:color w:val="000000"/>
          <w:sz w:val="28"/>
          <w:szCs w:val="28"/>
        </w:rPr>
        <w:t xml:space="preserve">. </w:t>
      </w:r>
      <w:r w:rsidRPr="00CA5090">
        <w:rPr>
          <w:rFonts w:ascii="Times New Roman" w:hAnsi="Times New Roman" w:cs="Times New Roman"/>
          <w:color w:val="000000"/>
          <w:sz w:val="28"/>
          <w:szCs w:val="28"/>
        </w:rPr>
        <w:lastRenderedPageBreak/>
        <w:t>Зокрема, до 2008-2012 рокам викиди СО</w:t>
      </w:r>
      <w:r w:rsidRPr="00CA5090">
        <w:rPr>
          <w:rFonts w:ascii="Times New Roman" w:hAnsi="Times New Roman" w:cs="Times New Roman"/>
          <w:color w:val="000000"/>
          <w:sz w:val="28"/>
          <w:szCs w:val="28"/>
          <w:vertAlign w:val="subscript"/>
        </w:rPr>
        <w:t>2</w:t>
      </w:r>
      <w:r w:rsidRPr="00CA5090">
        <w:rPr>
          <w:rFonts w:ascii="Times New Roman" w:hAnsi="Times New Roman" w:cs="Times New Roman"/>
          <w:color w:val="000000"/>
          <w:sz w:val="28"/>
          <w:szCs w:val="28"/>
        </w:rPr>
        <w:t xml:space="preserve"> 38-ма індустріально розвиненими країнами повинні бути скорочені на 5% порівняно з 1990 роком (країни ЄС - на 8%, США - на 7% і т.д.).</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Іншою важливою причиною зміни клімату на Землі є зменшення площі лісів. Кожної хвилини у світі знищується близько 21 га лісів. Особливу тривогу викликає їх зменшення у Африці, Азії і особливо у Південній Америці, де зосереджено близько 55% їх загальної кількості. Щорічно площа тропічних лісів зменшується на 1%. На сьогоднішній день африканські тропічні ліси займають не більше 40% їх попередньої площі. З початку колонізації Бразилія втратила 40% своїх лісів. Останньому величезному природному лісному масиву нашої планети, розміщеному у басейні Амазонки, який виробляє близько 50% кисню, який продукується рослинним світом Землі, і поглинає 25% вуглекислого газу, який міститься в атмосфері, загрожує знищення. На початок 90-х років у регіоні вже було знищено від 10 до 25% лісової площі.</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color w:val="000000"/>
          <w:sz w:val="28"/>
          <w:szCs w:val="28"/>
        </w:rPr>
      </w:pPr>
      <w:r w:rsidRPr="00CA5090">
        <w:rPr>
          <w:rFonts w:ascii="Times New Roman" w:hAnsi="Times New Roman" w:cs="Times New Roman"/>
          <w:color w:val="000000"/>
          <w:sz w:val="28"/>
          <w:szCs w:val="28"/>
        </w:rPr>
        <w:t>Суттєвий вплив на зміну клімату на Землі може здійснити і збільшення кількості пилу у атмосфері та дрібнодисперсних аерозолів у стратосфері. Кількість пилу і аерозолів, які утворюються в результаті господарської діяльності людини, можна співставити з самими значними вулканічними виверженнями, при яких у атмосферу можуть виноситись десятки мільйонів тон пилу.</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Слід сказати, що в атмосфері прохо</w:t>
      </w:r>
      <w:r>
        <w:rPr>
          <w:rFonts w:ascii="Times New Roman" w:hAnsi="Times New Roman" w:cs="Times New Roman"/>
          <w:color w:val="000000"/>
          <w:sz w:val="28"/>
          <w:szCs w:val="28"/>
        </w:rPr>
        <w:t>дять процеси, які є протилежні «парниковому ефекту»</w:t>
      </w:r>
      <w:r w:rsidRPr="00CA5090">
        <w:rPr>
          <w:rFonts w:ascii="Times New Roman" w:hAnsi="Times New Roman" w:cs="Times New Roman"/>
          <w:color w:val="000000"/>
          <w:sz w:val="28"/>
          <w:szCs w:val="28"/>
        </w:rPr>
        <w:t>. Це, насамперед, запилення атмосфери та зниження її прозорості, що може стати причиною зменшення кількості енергії Сонця, яка надходить до поверхні Землі. Такі процеси можут</w:t>
      </w:r>
      <w:r>
        <w:rPr>
          <w:rFonts w:ascii="Times New Roman" w:hAnsi="Times New Roman" w:cs="Times New Roman"/>
          <w:color w:val="000000"/>
          <w:sz w:val="28"/>
          <w:szCs w:val="28"/>
        </w:rPr>
        <w:t>ь викликати похолодання, аж до «ядерної зими»</w:t>
      </w:r>
      <w:r w:rsidRPr="00CA5090">
        <w:rPr>
          <w:rFonts w:ascii="Times New Roman" w:hAnsi="Times New Roman" w:cs="Times New Roman"/>
          <w:color w:val="000000"/>
          <w:sz w:val="28"/>
          <w:szCs w:val="28"/>
        </w:rPr>
        <w:t>, а зменшення кількості енергії Сонця, що надходить до поверхні Землі, негативно позначиться на діяльності рослин, буде відмічатись зменшення інтенсивності фотосинтезу, аж до деградації флори.</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Кліматичні зміни можуть відбуватися не лише завдяки антропогенному впливу людства на склад атмосфери, а і внаслідок зміни ним типу поверхні Землі. Заміна лісів культурними плантаціями призводить до зниження випаровування і збільшення прямої віддачі тепла від поверхні Землі, а отже до зміни циркуляції шарів атмосфери.</w:t>
      </w:r>
    </w:p>
    <w:p w:rsidR="0078757C" w:rsidRDefault="00CA5090" w:rsidP="00CA5090">
      <w:pPr>
        <w:shd w:val="clear" w:color="auto" w:fill="FFFFFF"/>
        <w:autoSpaceDE w:val="0"/>
        <w:autoSpaceDN w:val="0"/>
        <w:adjustRightInd w:val="0"/>
        <w:ind w:firstLine="708"/>
        <w:jc w:val="both"/>
        <w:rPr>
          <w:rFonts w:ascii="Times New Roman" w:hAnsi="Times New Roman" w:cs="Times New Roman"/>
          <w:color w:val="000000"/>
          <w:sz w:val="28"/>
          <w:szCs w:val="28"/>
        </w:rPr>
      </w:pPr>
      <w:r w:rsidRPr="00CA5090">
        <w:rPr>
          <w:rFonts w:ascii="Times New Roman" w:hAnsi="Times New Roman" w:cs="Times New Roman"/>
          <w:color w:val="000000"/>
          <w:sz w:val="28"/>
          <w:szCs w:val="28"/>
        </w:rPr>
        <w:t>Крім того, людство вже створило на поверхні Землі промислові райони, в яких концентрація теплової енергії призводить до теплової аномалії. Такі теплові плями добре помітні з космосу під час теплової зйомки.</w:t>
      </w:r>
    </w:p>
    <w:p w:rsidR="00CA5090" w:rsidRPr="00CA5090" w:rsidRDefault="00CA5090" w:rsidP="00CA5090">
      <w:pPr>
        <w:shd w:val="clear" w:color="auto" w:fill="FFFFFF"/>
        <w:autoSpaceDE w:val="0"/>
        <w:autoSpaceDN w:val="0"/>
        <w:adjustRightInd w:val="0"/>
        <w:ind w:firstLine="708"/>
        <w:jc w:val="both"/>
        <w:rPr>
          <w:rFonts w:ascii="Times New Roman" w:hAnsi="Times New Roman" w:cs="Times New Roman"/>
          <w:sz w:val="28"/>
          <w:szCs w:val="28"/>
        </w:rPr>
      </w:pPr>
      <w:r w:rsidRPr="00CA5090">
        <w:rPr>
          <w:rFonts w:ascii="Times New Roman" w:hAnsi="Times New Roman" w:cs="Times New Roman"/>
          <w:color w:val="000000"/>
          <w:sz w:val="28"/>
          <w:szCs w:val="28"/>
        </w:rPr>
        <w:t>Таким чином, господарська діяльність людини по-різному впливає на кліматичні зміни. Одні її види підвищують температуру на поверхні Землі, викликаючи парниковий ефект (викиди в а</w:t>
      </w:r>
      <w:r w:rsidR="005E1A94">
        <w:rPr>
          <w:rFonts w:ascii="Times New Roman" w:hAnsi="Times New Roman" w:cs="Times New Roman"/>
          <w:color w:val="000000"/>
          <w:sz w:val="28"/>
          <w:szCs w:val="28"/>
        </w:rPr>
        <w:t>тмосферу вуглекислого та інших «парникових»</w:t>
      </w:r>
      <w:r w:rsidRPr="00CA5090">
        <w:rPr>
          <w:rFonts w:ascii="Times New Roman" w:hAnsi="Times New Roman" w:cs="Times New Roman"/>
          <w:color w:val="000000"/>
          <w:sz w:val="28"/>
          <w:szCs w:val="28"/>
        </w:rPr>
        <w:t xml:space="preserve"> газів), інші знижують її (винищення лісів, забруднення повітря пилом та сажею).</w:t>
      </w:r>
    </w:p>
    <w:p w:rsidR="00E941D8" w:rsidRPr="00E941D8" w:rsidRDefault="00D32188" w:rsidP="00E941D8">
      <w:pPr>
        <w:ind w:firstLine="567"/>
        <w:jc w:val="center"/>
        <w:rPr>
          <w:rFonts w:ascii="Times New Roman" w:eastAsia="Times New Roman" w:hAnsi="Times New Roman" w:cs="Times New Roman"/>
          <w:b/>
          <w:color w:val="000000"/>
          <w:sz w:val="28"/>
          <w:szCs w:val="28"/>
        </w:rPr>
      </w:pPr>
      <w:r>
        <w:rPr>
          <w:rFonts w:ascii="Times New Roman" w:hAnsi="Times New Roman" w:cs="Times New Roman"/>
          <w:b/>
          <w:sz w:val="28"/>
          <w:szCs w:val="28"/>
        </w:rPr>
        <w:t>4.4</w:t>
      </w:r>
      <w:r w:rsidR="005E1A94">
        <w:rPr>
          <w:rFonts w:ascii="Times New Roman" w:hAnsi="Times New Roman" w:cs="Times New Roman"/>
          <w:b/>
          <w:sz w:val="28"/>
          <w:szCs w:val="28"/>
        </w:rPr>
        <w:t>.4</w:t>
      </w:r>
      <w:r w:rsidR="00E941D8">
        <w:rPr>
          <w:rFonts w:ascii="Times New Roman" w:hAnsi="Times New Roman" w:cs="Times New Roman"/>
          <w:b/>
          <w:sz w:val="28"/>
          <w:szCs w:val="28"/>
        </w:rPr>
        <w:t xml:space="preserve">. </w:t>
      </w:r>
      <w:r w:rsidR="00E941D8" w:rsidRPr="00E941D8">
        <w:rPr>
          <w:rFonts w:ascii="Times New Roman" w:hAnsi="Times New Roman" w:cs="Times New Roman"/>
          <w:b/>
          <w:sz w:val="28"/>
          <w:szCs w:val="28"/>
        </w:rPr>
        <w:t>Моніторинг атмосферного повітря</w:t>
      </w:r>
    </w:p>
    <w:p w:rsidR="001B2994" w:rsidRDefault="001B2994" w:rsidP="001B2994">
      <w:pPr>
        <w:ind w:firstLine="567"/>
        <w:jc w:val="both"/>
        <w:rPr>
          <w:rFonts w:ascii="Times New Roman" w:hAnsi="Times New Roman" w:cs="Times New Roman"/>
          <w:sz w:val="28"/>
          <w:szCs w:val="28"/>
        </w:rPr>
      </w:pPr>
      <w:r w:rsidRPr="0023675B">
        <w:rPr>
          <w:rFonts w:ascii="Times New Roman" w:hAnsi="Times New Roman" w:cs="Times New Roman"/>
          <w:sz w:val="28"/>
          <w:szCs w:val="28"/>
        </w:rPr>
        <w:t>Забруднення атмосфери відносять до явищ глобального масштабу, тому охорона її вимагає участі людей всього світу. У нашій країні Постановою Кабінету Міністрів України “</w:t>
      </w:r>
      <w:r w:rsidRPr="00835FB8">
        <w:rPr>
          <w:rFonts w:ascii="Times New Roman" w:hAnsi="Times New Roman" w:cs="Times New Roman"/>
          <w:i/>
          <w:sz w:val="28"/>
          <w:szCs w:val="28"/>
        </w:rPr>
        <w:t xml:space="preserve">Організація та проведення моніторингу в галузі </w:t>
      </w:r>
      <w:r w:rsidRPr="00835FB8">
        <w:rPr>
          <w:rFonts w:ascii="Times New Roman" w:hAnsi="Times New Roman" w:cs="Times New Roman"/>
          <w:i/>
          <w:sz w:val="28"/>
          <w:szCs w:val="28"/>
        </w:rPr>
        <w:lastRenderedPageBreak/>
        <w:t>охорони атмосферного повітря</w:t>
      </w:r>
      <w:r w:rsidRPr="0023675B">
        <w:rPr>
          <w:rFonts w:ascii="Times New Roman" w:hAnsi="Times New Roman" w:cs="Times New Roman"/>
          <w:sz w:val="28"/>
          <w:szCs w:val="28"/>
        </w:rPr>
        <w:t xml:space="preserve">” (9.03.1999 р., № 343) встановлено вимоги до охорони атмосферного повітря. </w:t>
      </w:r>
    </w:p>
    <w:p w:rsidR="00E06881" w:rsidRDefault="001B2994" w:rsidP="001B2994">
      <w:pPr>
        <w:ind w:firstLine="567"/>
        <w:jc w:val="both"/>
        <w:rPr>
          <w:rFonts w:ascii="Times New Roman" w:hAnsi="Times New Roman" w:cs="Times New Roman"/>
          <w:sz w:val="28"/>
          <w:szCs w:val="28"/>
        </w:rPr>
      </w:pPr>
      <w:r w:rsidRPr="0023675B">
        <w:rPr>
          <w:rFonts w:ascii="Times New Roman" w:hAnsi="Times New Roman" w:cs="Times New Roman"/>
          <w:sz w:val="28"/>
          <w:szCs w:val="28"/>
        </w:rPr>
        <w:t>Метою моніторингу є отримання, збирання, опрацювання, збереження та аналіз інформації про рівень забруднення атмосферного повітря, оцінка та прогнозування його змін і ступеня небе</w:t>
      </w:r>
      <w:r>
        <w:rPr>
          <w:rFonts w:ascii="Times New Roman" w:hAnsi="Times New Roman" w:cs="Times New Roman"/>
          <w:sz w:val="28"/>
          <w:szCs w:val="28"/>
        </w:rPr>
        <w:t>зпеки та розроблення науково обґрунтова</w:t>
      </w:r>
      <w:r w:rsidRPr="0023675B">
        <w:rPr>
          <w:rFonts w:ascii="Times New Roman" w:hAnsi="Times New Roman" w:cs="Times New Roman"/>
          <w:sz w:val="28"/>
          <w:szCs w:val="28"/>
        </w:rPr>
        <w:t xml:space="preserve">них рекомендацій для прийняття рішень у галузі охорони атмосферного повітря. Моніторинг атмосферного повітря є складовою частиною державної системи моніторингу довкілля України. </w:t>
      </w:r>
    </w:p>
    <w:p w:rsidR="001B2994" w:rsidRDefault="001B2994" w:rsidP="001B2994">
      <w:pPr>
        <w:ind w:firstLine="567"/>
        <w:jc w:val="both"/>
        <w:rPr>
          <w:rFonts w:ascii="Times New Roman" w:hAnsi="Times New Roman" w:cs="Times New Roman"/>
          <w:sz w:val="28"/>
          <w:szCs w:val="28"/>
        </w:rPr>
      </w:pPr>
      <w:r w:rsidRPr="00E06881">
        <w:rPr>
          <w:rFonts w:ascii="Times New Roman" w:hAnsi="Times New Roman" w:cs="Times New Roman"/>
          <w:i/>
          <w:sz w:val="28"/>
          <w:szCs w:val="28"/>
        </w:rPr>
        <w:t>Об’єктами моніторингу</w:t>
      </w:r>
      <w:r w:rsidRPr="0023675B">
        <w:rPr>
          <w:rFonts w:ascii="Times New Roman" w:hAnsi="Times New Roman" w:cs="Times New Roman"/>
          <w:sz w:val="28"/>
          <w:szCs w:val="28"/>
        </w:rPr>
        <w:t xml:space="preserve"> є: – атмосферне повітря, у тому числі атмосферні опади; – викиди шкідливих речовин в атмосферне повітря. Під час проведення моніторингу обов’язково визначають наявність </w:t>
      </w:r>
      <w:r w:rsidRPr="001B2994">
        <w:rPr>
          <w:rFonts w:ascii="Times New Roman" w:hAnsi="Times New Roman" w:cs="Times New Roman"/>
          <w:i/>
          <w:sz w:val="28"/>
          <w:szCs w:val="28"/>
        </w:rPr>
        <w:t>в атмосферному повітрі</w:t>
      </w:r>
      <w:r w:rsidRPr="0023675B">
        <w:rPr>
          <w:rFonts w:ascii="Times New Roman" w:hAnsi="Times New Roman" w:cs="Times New Roman"/>
          <w:sz w:val="28"/>
          <w:szCs w:val="28"/>
        </w:rPr>
        <w:t xml:space="preserve"> таких загальнопоширених шкід</w:t>
      </w:r>
      <w:r>
        <w:rPr>
          <w:rFonts w:ascii="Times New Roman" w:hAnsi="Times New Roman" w:cs="Times New Roman"/>
          <w:sz w:val="28"/>
          <w:szCs w:val="28"/>
        </w:rPr>
        <w:t>ливих речовин, показників та інґ</w:t>
      </w:r>
      <w:r w:rsidRPr="0023675B">
        <w:rPr>
          <w:rFonts w:ascii="Times New Roman" w:hAnsi="Times New Roman" w:cs="Times New Roman"/>
          <w:sz w:val="28"/>
          <w:szCs w:val="28"/>
        </w:rPr>
        <w:t>редієнтів атмосферн</w:t>
      </w:r>
      <w:r>
        <w:rPr>
          <w:rFonts w:ascii="Times New Roman" w:hAnsi="Times New Roman" w:cs="Times New Roman"/>
          <w:sz w:val="28"/>
          <w:szCs w:val="28"/>
        </w:rPr>
        <w:t>их опадів, як пил, сульфур(</w:t>
      </w:r>
      <w:r>
        <w:rPr>
          <w:rFonts w:ascii="Times New Roman" w:hAnsi="Times New Roman" w:cs="Times New Roman"/>
          <w:sz w:val="28"/>
          <w:szCs w:val="28"/>
          <w:lang w:val="en-US"/>
        </w:rPr>
        <w:t>IV</w:t>
      </w:r>
      <w:r>
        <w:rPr>
          <w:rFonts w:ascii="Times New Roman" w:hAnsi="Times New Roman" w:cs="Times New Roman"/>
          <w:sz w:val="28"/>
          <w:szCs w:val="28"/>
        </w:rPr>
        <w:t>) оксид</w:t>
      </w:r>
      <w:r w:rsidRPr="0023675B">
        <w:rPr>
          <w:rFonts w:ascii="Times New Roman" w:hAnsi="Times New Roman" w:cs="Times New Roman"/>
          <w:sz w:val="28"/>
          <w:szCs w:val="28"/>
        </w:rPr>
        <w:t xml:space="preserve">, бензпірен, радіоактивні речовини тощо, а в </w:t>
      </w:r>
      <w:r w:rsidRPr="001B2994">
        <w:rPr>
          <w:rFonts w:ascii="Times New Roman" w:hAnsi="Times New Roman" w:cs="Times New Roman"/>
          <w:i/>
          <w:sz w:val="28"/>
          <w:szCs w:val="28"/>
        </w:rPr>
        <w:t>атмосферних опадах</w:t>
      </w:r>
      <w:r w:rsidRPr="0023675B">
        <w:rPr>
          <w:rFonts w:ascii="Times New Roman" w:hAnsi="Times New Roman" w:cs="Times New Roman"/>
          <w:sz w:val="28"/>
          <w:szCs w:val="28"/>
        </w:rPr>
        <w:t xml:space="preserve"> – сульфати, нітрати, кальцій, магній, рН, кислотність тощо. За рішенням місцевих органів виконавчої влади або органів місцевого самоврядування, з урахуванням екологічної ситуації в регіоні, в населеному пункті може додатково проводитися визначення в атмосферному повітрі ам</w:t>
      </w:r>
      <w:r>
        <w:rPr>
          <w:rFonts w:ascii="Times New Roman" w:hAnsi="Times New Roman" w:cs="Times New Roman"/>
          <w:sz w:val="28"/>
          <w:szCs w:val="28"/>
        </w:rPr>
        <w:t>он</w:t>
      </w:r>
      <w:r w:rsidRPr="0023675B">
        <w:rPr>
          <w:rFonts w:ascii="Times New Roman" w:hAnsi="Times New Roman" w:cs="Times New Roman"/>
          <w:sz w:val="28"/>
          <w:szCs w:val="28"/>
        </w:rPr>
        <w:t>іаку, етилбенз</w:t>
      </w:r>
      <w:r>
        <w:rPr>
          <w:rFonts w:ascii="Times New Roman" w:hAnsi="Times New Roman" w:cs="Times New Roman"/>
          <w:sz w:val="28"/>
          <w:szCs w:val="28"/>
        </w:rPr>
        <w:t>олу, феруму та його сполук, нітратної та сульфат</w:t>
      </w:r>
      <w:r w:rsidRPr="0023675B">
        <w:rPr>
          <w:rFonts w:ascii="Times New Roman" w:hAnsi="Times New Roman" w:cs="Times New Roman"/>
          <w:sz w:val="28"/>
          <w:szCs w:val="28"/>
        </w:rPr>
        <w:t>ної кислот, хлору та інших забруднюючих речовин.</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Оцінювання забруднення атмосферного повітря в містах України здійснюють за даними спостережень, які проводять у 54 містах на 166 стаціонарних постах та на 2 станціях транскордонного переносу. Порівняно з 1997 р</w:t>
      </w:r>
      <w:r>
        <w:rPr>
          <w:color w:val="000000"/>
          <w:sz w:val="28"/>
          <w:szCs w:val="28"/>
        </w:rPr>
        <w:t>оком</w:t>
      </w:r>
      <w:r w:rsidRPr="00E06881">
        <w:rPr>
          <w:color w:val="000000"/>
          <w:sz w:val="28"/>
          <w:szCs w:val="28"/>
        </w:rPr>
        <w:t xml:space="preserve"> помічено деяке зниження забруднення атмосферного повітря за більшістю домішок в Україні загалом і в окремих містах.</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Відповідно до обґрунтованих значень ГДК оптимальна програма спостережень передбачає відстежування таких забруднюючих речовин:</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 xml:space="preserve">а) </w:t>
      </w:r>
      <w:r w:rsidRPr="00E941D8">
        <w:rPr>
          <w:i/>
          <w:color w:val="000000"/>
          <w:sz w:val="28"/>
          <w:szCs w:val="28"/>
        </w:rPr>
        <w:t>в атмосферному повітрі</w:t>
      </w:r>
      <w:r>
        <w:rPr>
          <w:color w:val="000000"/>
          <w:sz w:val="28"/>
          <w:szCs w:val="28"/>
        </w:rPr>
        <w:t>; сульфур</w:t>
      </w:r>
      <w:r w:rsidRPr="00E06881">
        <w:rPr>
          <w:color w:val="000000"/>
          <w:sz w:val="28"/>
          <w:szCs w:val="28"/>
        </w:rPr>
        <w:t>(</w:t>
      </w:r>
      <w:r>
        <w:rPr>
          <w:color w:val="000000"/>
          <w:sz w:val="28"/>
          <w:szCs w:val="28"/>
          <w:lang w:val="en-US"/>
        </w:rPr>
        <w:t>IV</w:t>
      </w:r>
      <w:r w:rsidRPr="00E06881">
        <w:rPr>
          <w:color w:val="000000"/>
          <w:sz w:val="28"/>
          <w:szCs w:val="28"/>
        </w:rPr>
        <w:t xml:space="preserve">) </w:t>
      </w:r>
      <w:r>
        <w:rPr>
          <w:color w:val="000000"/>
          <w:sz w:val="28"/>
          <w:szCs w:val="28"/>
        </w:rPr>
        <w:t>оксиду</w:t>
      </w:r>
      <w:r w:rsidRPr="00E06881">
        <w:rPr>
          <w:color w:val="000000"/>
          <w:sz w:val="28"/>
          <w:szCs w:val="28"/>
        </w:rPr>
        <w:t>, ок</w:t>
      </w:r>
      <w:r>
        <w:rPr>
          <w:color w:val="000000"/>
          <w:sz w:val="28"/>
          <w:szCs w:val="28"/>
        </w:rPr>
        <w:t>сидів нітроген</w:t>
      </w:r>
      <w:r w:rsidR="00E941D8">
        <w:rPr>
          <w:color w:val="000000"/>
          <w:sz w:val="28"/>
          <w:szCs w:val="28"/>
        </w:rPr>
        <w:t>у, озону, карбон</w:t>
      </w:r>
      <w:r w:rsidR="00E941D8" w:rsidRPr="00E941D8">
        <w:rPr>
          <w:color w:val="000000"/>
          <w:sz w:val="28"/>
          <w:szCs w:val="28"/>
          <w:lang w:val="ru-RU"/>
        </w:rPr>
        <w:t>(</w:t>
      </w:r>
      <w:r w:rsidR="00E941D8">
        <w:rPr>
          <w:color w:val="000000"/>
          <w:sz w:val="28"/>
          <w:szCs w:val="28"/>
          <w:lang w:val="en-US"/>
        </w:rPr>
        <w:t>IV</w:t>
      </w:r>
      <w:r w:rsidR="00E941D8" w:rsidRPr="00E941D8">
        <w:rPr>
          <w:color w:val="000000"/>
          <w:sz w:val="28"/>
          <w:szCs w:val="28"/>
          <w:lang w:val="ru-RU"/>
        </w:rPr>
        <w:t xml:space="preserve">) </w:t>
      </w:r>
      <w:r w:rsidR="00E941D8">
        <w:rPr>
          <w:color w:val="000000"/>
          <w:sz w:val="28"/>
          <w:szCs w:val="28"/>
        </w:rPr>
        <w:t>оксиду</w:t>
      </w:r>
      <w:r w:rsidRPr="00E06881">
        <w:rPr>
          <w:color w:val="000000"/>
          <w:sz w:val="28"/>
          <w:szCs w:val="28"/>
        </w:rPr>
        <w:t>, пилу, аерозолю, важких металів, пестицидів, бенз(а)пірену;</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 xml:space="preserve">б) </w:t>
      </w:r>
      <w:r w:rsidRPr="00E941D8">
        <w:rPr>
          <w:i/>
          <w:color w:val="000000"/>
          <w:sz w:val="28"/>
          <w:szCs w:val="28"/>
        </w:rPr>
        <w:t>в атмосферних опадах</w:t>
      </w:r>
      <w:r w:rsidRPr="00E06881">
        <w:rPr>
          <w:color w:val="000000"/>
          <w:sz w:val="28"/>
          <w:szCs w:val="28"/>
        </w:rPr>
        <w:t xml:space="preserve">: </w:t>
      </w:r>
      <w:r w:rsidR="00E941D8">
        <w:rPr>
          <w:color w:val="000000"/>
          <w:sz w:val="28"/>
          <w:szCs w:val="28"/>
        </w:rPr>
        <w:t>важких металів, ДДТ, бенз(а)пірену, Нітроген</w:t>
      </w:r>
      <w:r w:rsidRPr="00E06881">
        <w:rPr>
          <w:color w:val="000000"/>
          <w:sz w:val="28"/>
          <w:szCs w:val="28"/>
        </w:rPr>
        <w:t>у (загальний вміст), фосфору (загальний вміст), аніонів та катіонів (сульфатів, нітратів, хлоридів, йонів амонію, кальцію та ін.);</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Одночасно спостерігають за гідрометеорологічними і геофізичними параметрами, необхідними для інтерпретації даних про забруднення природних середовищ, оцінювання біогеологічних циклів і циркуляцій забруднюючих речовин.</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При оцінюванні стану навколишнього середовища використовують такі критерії:</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 xml:space="preserve">1) </w:t>
      </w:r>
      <w:r w:rsidRPr="00E941D8">
        <w:rPr>
          <w:i/>
          <w:color w:val="000000"/>
          <w:sz w:val="28"/>
          <w:szCs w:val="28"/>
        </w:rPr>
        <w:t>гранично допустимі концентрації забруднювачів</w:t>
      </w:r>
      <w:r w:rsidRPr="00E06881">
        <w:rPr>
          <w:color w:val="000000"/>
          <w:sz w:val="28"/>
          <w:szCs w:val="28"/>
        </w:rPr>
        <w:t>. Цим критерієм послуговуються при оцінюванні допустимої кількості діючої речовини у середовищі;</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 xml:space="preserve">2) </w:t>
      </w:r>
      <w:r w:rsidRPr="00E941D8">
        <w:rPr>
          <w:i/>
          <w:color w:val="000000"/>
          <w:sz w:val="28"/>
          <w:szCs w:val="28"/>
        </w:rPr>
        <w:t>гранично допустимі дози</w:t>
      </w:r>
      <w:r w:rsidRPr="00E06881">
        <w:rPr>
          <w:color w:val="000000"/>
          <w:sz w:val="28"/>
          <w:szCs w:val="28"/>
        </w:rPr>
        <w:t xml:space="preserve"> (кількість шкідливої речовини, дія якої не викликає згубної дії на організм, екосистему). Аналіз ситуації за цими параметрами дає змогу з'ясувати допустимий ефект дії;</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 xml:space="preserve">3) </w:t>
      </w:r>
      <w:r w:rsidRPr="00E941D8">
        <w:rPr>
          <w:i/>
          <w:color w:val="000000"/>
          <w:sz w:val="28"/>
          <w:szCs w:val="28"/>
        </w:rPr>
        <w:t>гранично допустимі викиди речовин в атмосферу</w:t>
      </w:r>
      <w:r w:rsidR="00E941D8">
        <w:rPr>
          <w:color w:val="000000"/>
          <w:sz w:val="28"/>
          <w:szCs w:val="28"/>
        </w:rPr>
        <w:t>, гранично допустимі ви</w:t>
      </w:r>
      <w:r w:rsidRPr="00E06881">
        <w:rPr>
          <w:color w:val="000000"/>
          <w:sz w:val="28"/>
          <w:szCs w:val="28"/>
        </w:rPr>
        <w:t>ки</w:t>
      </w:r>
      <w:r w:rsidR="00E941D8">
        <w:rPr>
          <w:color w:val="000000"/>
          <w:sz w:val="28"/>
          <w:szCs w:val="28"/>
        </w:rPr>
        <w:t>ди шкідливих речовин у водні об’єкти. Ї</w:t>
      </w:r>
      <w:r w:rsidRPr="00E06881">
        <w:rPr>
          <w:color w:val="000000"/>
          <w:sz w:val="28"/>
          <w:szCs w:val="28"/>
        </w:rPr>
        <w:t xml:space="preserve">х встановлюїоть для кожного </w:t>
      </w:r>
      <w:r w:rsidRPr="00E06881">
        <w:rPr>
          <w:color w:val="000000"/>
          <w:sz w:val="28"/>
          <w:szCs w:val="28"/>
        </w:rPr>
        <w:lastRenderedPageBreak/>
        <w:t>джерела забруднення атмосфери, водного об'єкта з метою оцінювання його інтенсивності;</w:t>
      </w:r>
    </w:p>
    <w:p w:rsidR="00E06881" w:rsidRPr="00E06881" w:rsidRDefault="00E06881" w:rsidP="00E06881">
      <w:pPr>
        <w:pStyle w:val="a7"/>
        <w:spacing w:before="0" w:beforeAutospacing="0" w:after="0" w:afterAutospacing="0"/>
        <w:ind w:firstLine="567"/>
        <w:jc w:val="both"/>
        <w:rPr>
          <w:color w:val="000000"/>
          <w:sz w:val="28"/>
          <w:szCs w:val="28"/>
        </w:rPr>
      </w:pPr>
      <w:r w:rsidRPr="00E06881">
        <w:rPr>
          <w:color w:val="000000"/>
          <w:sz w:val="28"/>
          <w:szCs w:val="28"/>
        </w:rPr>
        <w:t xml:space="preserve">4) </w:t>
      </w:r>
      <w:r w:rsidRPr="00FD04BB">
        <w:rPr>
          <w:i/>
          <w:color w:val="000000"/>
          <w:sz w:val="28"/>
          <w:szCs w:val="28"/>
        </w:rPr>
        <w:t>гранично допустиме антропогенне навантаження</w:t>
      </w:r>
      <w:r w:rsidRPr="00E06881">
        <w:rPr>
          <w:color w:val="000000"/>
          <w:sz w:val="28"/>
          <w:szCs w:val="28"/>
        </w:rPr>
        <w:t xml:space="preserve"> (зумовлене людською діяльністю навантаження на навколишнє природне середовище, тривалий вплив якого не призведе до зміни екосистем). За цим критерієм встановлюють допустиме екологічне навантаження на довкілля.</w:t>
      </w:r>
    </w:p>
    <w:p w:rsidR="00FC37B7" w:rsidRPr="006948D8" w:rsidRDefault="00D32188" w:rsidP="00752DCE">
      <w:pPr>
        <w:tabs>
          <w:tab w:val="left" w:pos="9000"/>
        </w:tabs>
        <w:ind w:right="80" w:firstLine="567"/>
        <w:jc w:val="center"/>
        <w:rPr>
          <w:rFonts w:ascii="Times New Roman" w:eastAsia="Times New Roman" w:hAnsi="Times New Roman"/>
          <w:b/>
          <w:sz w:val="28"/>
          <w:szCs w:val="28"/>
        </w:rPr>
      </w:pPr>
      <w:r>
        <w:rPr>
          <w:rFonts w:ascii="Times New Roman" w:eastAsia="Times New Roman" w:hAnsi="Times New Roman"/>
          <w:b/>
          <w:sz w:val="28"/>
          <w:szCs w:val="28"/>
        </w:rPr>
        <w:t>4.4</w:t>
      </w:r>
      <w:r w:rsidR="00E941D8">
        <w:rPr>
          <w:rFonts w:ascii="Times New Roman" w:eastAsia="Times New Roman" w:hAnsi="Times New Roman"/>
          <w:b/>
          <w:sz w:val="28"/>
          <w:szCs w:val="28"/>
        </w:rPr>
        <w:t>.4</w:t>
      </w:r>
      <w:r w:rsidR="002865C4">
        <w:rPr>
          <w:rFonts w:ascii="Times New Roman" w:eastAsia="Times New Roman" w:hAnsi="Times New Roman"/>
          <w:b/>
          <w:sz w:val="28"/>
          <w:szCs w:val="28"/>
        </w:rPr>
        <w:t xml:space="preserve">. </w:t>
      </w:r>
      <w:r w:rsidR="00FC37B7" w:rsidRPr="006948D8">
        <w:rPr>
          <w:rFonts w:ascii="Times New Roman" w:eastAsia="Times New Roman" w:hAnsi="Times New Roman"/>
          <w:b/>
          <w:sz w:val="28"/>
          <w:szCs w:val="28"/>
        </w:rPr>
        <w:t>Техногенний вплив на атмосферу. Розрахунок кількості викидів у атмосферу під час спалювання різного палива</w:t>
      </w:r>
    </w:p>
    <w:p w:rsidR="00FC37B7" w:rsidRPr="006948D8" w:rsidRDefault="00FC37B7" w:rsidP="0094430C">
      <w:pPr>
        <w:ind w:firstLine="710"/>
        <w:jc w:val="both"/>
        <w:rPr>
          <w:rFonts w:ascii="Times New Roman" w:eastAsia="Times New Roman" w:hAnsi="Times New Roman"/>
          <w:sz w:val="28"/>
          <w:szCs w:val="28"/>
        </w:rPr>
      </w:pPr>
      <w:r w:rsidRPr="006948D8">
        <w:rPr>
          <w:rFonts w:ascii="Times New Roman" w:eastAsia="Times New Roman" w:hAnsi="Times New Roman"/>
          <w:sz w:val="28"/>
          <w:szCs w:val="28"/>
        </w:rPr>
        <w:t>Найбільший вплив на стан атмосфери чинить теплоенергет</w:t>
      </w:r>
      <w:r w:rsidR="00B2139B">
        <w:rPr>
          <w:rFonts w:ascii="Times New Roman" w:eastAsia="Times New Roman" w:hAnsi="Times New Roman"/>
          <w:sz w:val="28"/>
          <w:szCs w:val="28"/>
        </w:rPr>
        <w:t>ика, металургійна промисловість</w:t>
      </w:r>
      <w:r w:rsidRPr="006948D8">
        <w:rPr>
          <w:rFonts w:ascii="Times New Roman" w:eastAsia="Times New Roman" w:hAnsi="Times New Roman"/>
          <w:sz w:val="28"/>
          <w:szCs w:val="28"/>
        </w:rPr>
        <w:t>, підприємства хімічної і будівельної індус</w:t>
      </w:r>
      <w:r>
        <w:rPr>
          <w:rFonts w:ascii="Times New Roman" w:eastAsia="Times New Roman" w:hAnsi="Times New Roman"/>
          <w:sz w:val="28"/>
          <w:szCs w:val="28"/>
        </w:rPr>
        <w:t xml:space="preserve">трії та автотранспорт (табл. </w:t>
      </w:r>
      <w:r w:rsidR="00925DCC">
        <w:rPr>
          <w:rFonts w:ascii="Times New Roman" w:eastAsia="Times New Roman" w:hAnsi="Times New Roman"/>
          <w:sz w:val="28"/>
          <w:szCs w:val="28"/>
        </w:rPr>
        <w:t>4</w:t>
      </w:r>
      <w:r>
        <w:rPr>
          <w:rFonts w:ascii="Times New Roman" w:eastAsia="Times New Roman" w:hAnsi="Times New Roman"/>
          <w:sz w:val="28"/>
          <w:szCs w:val="28"/>
        </w:rPr>
        <w:t>.2</w:t>
      </w:r>
      <w:r w:rsidRPr="006948D8">
        <w:rPr>
          <w:rFonts w:ascii="Times New Roman" w:eastAsia="Times New Roman" w:hAnsi="Times New Roman"/>
          <w:sz w:val="28"/>
          <w:szCs w:val="28"/>
        </w:rPr>
        <w:t>).</w:t>
      </w:r>
    </w:p>
    <w:p w:rsidR="00FC37B7" w:rsidRDefault="00752DCE" w:rsidP="0094430C">
      <w:pPr>
        <w:ind w:firstLine="708"/>
        <w:jc w:val="right"/>
        <w:rPr>
          <w:rFonts w:ascii="Times New Roman" w:eastAsia="Times New Roman" w:hAnsi="Times New Roman"/>
          <w:sz w:val="28"/>
          <w:szCs w:val="28"/>
        </w:rPr>
      </w:pPr>
      <w:r>
        <w:rPr>
          <w:rFonts w:ascii="Times New Roman" w:eastAsia="Times New Roman" w:hAnsi="Times New Roman"/>
          <w:sz w:val="28"/>
          <w:szCs w:val="28"/>
        </w:rPr>
        <w:t>Т</w:t>
      </w:r>
      <w:r w:rsidR="00FC37B7" w:rsidRPr="006948D8">
        <w:rPr>
          <w:rFonts w:ascii="Times New Roman" w:eastAsia="Times New Roman" w:hAnsi="Times New Roman"/>
          <w:sz w:val="28"/>
          <w:szCs w:val="28"/>
        </w:rPr>
        <w:t xml:space="preserve">аблиця </w:t>
      </w:r>
      <w:r w:rsidR="00925DCC">
        <w:rPr>
          <w:rFonts w:ascii="Times New Roman" w:eastAsia="Times New Roman" w:hAnsi="Times New Roman"/>
          <w:sz w:val="28"/>
          <w:szCs w:val="28"/>
        </w:rPr>
        <w:t>4</w:t>
      </w:r>
      <w:r w:rsidR="00FC37B7">
        <w:rPr>
          <w:rFonts w:ascii="Times New Roman" w:eastAsia="Times New Roman" w:hAnsi="Times New Roman"/>
          <w:sz w:val="28"/>
          <w:szCs w:val="28"/>
        </w:rPr>
        <w:t>.2.</w:t>
      </w:r>
    </w:p>
    <w:p w:rsidR="00FC37B7" w:rsidRPr="006948D8" w:rsidRDefault="00FC37B7" w:rsidP="0094430C">
      <w:pPr>
        <w:ind w:firstLine="708"/>
        <w:jc w:val="both"/>
        <w:rPr>
          <w:rFonts w:ascii="Times New Roman" w:eastAsia="Times New Roman" w:hAnsi="Times New Roman"/>
          <w:sz w:val="28"/>
          <w:szCs w:val="28"/>
        </w:rPr>
      </w:pPr>
      <w:r w:rsidRPr="006948D8">
        <w:rPr>
          <w:rFonts w:ascii="Times New Roman" w:eastAsia="Times New Roman" w:hAnsi="Times New Roman"/>
          <w:sz w:val="28"/>
          <w:szCs w:val="28"/>
        </w:rPr>
        <w:t>Внесок різних галузей промисловості у забруднення атмосфери</w:t>
      </w:r>
    </w:p>
    <w:tbl>
      <w:tblPr>
        <w:tblpPr w:leftFromText="180" w:rightFromText="180" w:vertAnchor="text" w:horzAnchor="page" w:tblpX="2782"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4"/>
        <w:gridCol w:w="3240"/>
      </w:tblGrid>
      <w:tr w:rsidR="00FC37B7" w:rsidRPr="006948D8" w:rsidTr="00745902">
        <w:trPr>
          <w:trHeight w:val="331"/>
        </w:trPr>
        <w:tc>
          <w:tcPr>
            <w:tcW w:w="4084" w:type="dxa"/>
            <w:shd w:val="clear" w:color="auto" w:fill="auto"/>
            <w:vAlign w:val="bottom"/>
          </w:tcPr>
          <w:p w:rsidR="00FC37B7" w:rsidRPr="00F954F1" w:rsidRDefault="00FC37B7" w:rsidP="0094430C">
            <w:pPr>
              <w:ind w:left="620"/>
              <w:rPr>
                <w:rFonts w:ascii="Times New Roman" w:eastAsia="Times New Roman" w:hAnsi="Times New Roman"/>
                <w:sz w:val="28"/>
                <w:szCs w:val="28"/>
              </w:rPr>
            </w:pPr>
            <w:r w:rsidRPr="00F954F1">
              <w:rPr>
                <w:rFonts w:ascii="Times New Roman" w:eastAsia="Times New Roman" w:hAnsi="Times New Roman"/>
                <w:sz w:val="28"/>
                <w:szCs w:val="28"/>
              </w:rPr>
              <w:t>Галузь промисловості</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sz w:val="28"/>
                <w:szCs w:val="28"/>
              </w:rPr>
            </w:pPr>
            <w:r w:rsidRPr="00F954F1">
              <w:rPr>
                <w:rFonts w:ascii="Times New Roman" w:eastAsia="Times New Roman" w:hAnsi="Times New Roman"/>
                <w:sz w:val="28"/>
                <w:szCs w:val="28"/>
              </w:rPr>
              <w:t>Внесок у забруднення, %</w:t>
            </w:r>
          </w:p>
        </w:tc>
      </w:tr>
      <w:tr w:rsidR="00FC37B7" w:rsidRPr="006948D8" w:rsidTr="00745902">
        <w:trPr>
          <w:trHeight w:val="332"/>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Теплова енергетика</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sz w:val="28"/>
                <w:szCs w:val="28"/>
              </w:rPr>
            </w:pPr>
            <w:r w:rsidRPr="00F954F1">
              <w:rPr>
                <w:rFonts w:ascii="Times New Roman" w:eastAsia="Times New Roman" w:hAnsi="Times New Roman"/>
                <w:sz w:val="28"/>
                <w:szCs w:val="28"/>
              </w:rPr>
              <w:t>25,7</w:t>
            </w:r>
          </w:p>
        </w:tc>
      </w:tr>
      <w:tr w:rsidR="00FC37B7" w:rsidRPr="006948D8" w:rsidTr="00745902">
        <w:trPr>
          <w:trHeight w:val="332"/>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Чорна металургія</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sz w:val="28"/>
                <w:szCs w:val="28"/>
              </w:rPr>
            </w:pPr>
            <w:r w:rsidRPr="00F954F1">
              <w:rPr>
                <w:rFonts w:ascii="Times New Roman" w:eastAsia="Times New Roman" w:hAnsi="Times New Roman"/>
                <w:sz w:val="28"/>
                <w:szCs w:val="28"/>
              </w:rPr>
              <w:t>23,4</w:t>
            </w:r>
          </w:p>
        </w:tc>
      </w:tr>
      <w:tr w:rsidR="00FC37B7" w:rsidRPr="006948D8" w:rsidTr="00745902">
        <w:trPr>
          <w:trHeight w:val="331"/>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Нафтовидобувна, нафтохімічна</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sz w:val="28"/>
                <w:szCs w:val="28"/>
              </w:rPr>
            </w:pPr>
            <w:r w:rsidRPr="00F954F1">
              <w:rPr>
                <w:rFonts w:ascii="Times New Roman" w:eastAsia="Times New Roman" w:hAnsi="Times New Roman"/>
                <w:sz w:val="28"/>
                <w:szCs w:val="28"/>
              </w:rPr>
              <w:t>13,7</w:t>
            </w:r>
          </w:p>
        </w:tc>
      </w:tr>
      <w:tr w:rsidR="00FC37B7" w:rsidRPr="006948D8" w:rsidTr="00745902">
        <w:trPr>
          <w:trHeight w:val="332"/>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Транспорт</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sz w:val="28"/>
                <w:szCs w:val="28"/>
              </w:rPr>
            </w:pPr>
            <w:r w:rsidRPr="00F954F1">
              <w:rPr>
                <w:rFonts w:ascii="Times New Roman" w:eastAsia="Times New Roman" w:hAnsi="Times New Roman"/>
                <w:sz w:val="28"/>
                <w:szCs w:val="28"/>
              </w:rPr>
              <w:t>11,6</w:t>
            </w:r>
          </w:p>
        </w:tc>
      </w:tr>
      <w:tr w:rsidR="00FC37B7" w:rsidRPr="006948D8" w:rsidTr="00745902">
        <w:trPr>
          <w:trHeight w:val="332"/>
        </w:trPr>
        <w:tc>
          <w:tcPr>
            <w:tcW w:w="4084" w:type="dxa"/>
            <w:shd w:val="clear" w:color="auto" w:fill="auto"/>
            <w:vAlign w:val="bottom"/>
          </w:tcPr>
          <w:p w:rsidR="00FC37B7" w:rsidRPr="00F954F1" w:rsidRDefault="00B2139B" w:rsidP="0094430C">
            <w:pPr>
              <w:rPr>
                <w:rFonts w:ascii="Times New Roman" w:eastAsia="Times New Roman" w:hAnsi="Times New Roman"/>
                <w:sz w:val="28"/>
                <w:szCs w:val="28"/>
              </w:rPr>
            </w:pPr>
            <w:r>
              <w:rPr>
                <w:rFonts w:ascii="Times New Roman" w:eastAsia="Times New Roman" w:hAnsi="Times New Roman"/>
                <w:sz w:val="28"/>
                <w:szCs w:val="28"/>
              </w:rPr>
              <w:t>Кольорова</w:t>
            </w:r>
            <w:r w:rsidR="00FC37B7" w:rsidRPr="00F954F1">
              <w:rPr>
                <w:rFonts w:ascii="Times New Roman" w:eastAsia="Times New Roman" w:hAnsi="Times New Roman"/>
                <w:sz w:val="28"/>
                <w:szCs w:val="28"/>
              </w:rPr>
              <w:t xml:space="preserve"> металургія</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sz w:val="28"/>
                <w:szCs w:val="28"/>
              </w:rPr>
            </w:pPr>
            <w:r w:rsidRPr="00F954F1">
              <w:rPr>
                <w:rFonts w:ascii="Times New Roman" w:eastAsia="Times New Roman" w:hAnsi="Times New Roman"/>
                <w:sz w:val="28"/>
                <w:szCs w:val="28"/>
              </w:rPr>
              <w:t>11,1</w:t>
            </w:r>
          </w:p>
        </w:tc>
      </w:tr>
      <w:tr w:rsidR="00FC37B7" w:rsidRPr="006948D8" w:rsidTr="00745902">
        <w:trPr>
          <w:trHeight w:val="331"/>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Гірничодобувна</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w w:val="97"/>
                <w:sz w:val="28"/>
                <w:szCs w:val="28"/>
              </w:rPr>
            </w:pPr>
            <w:r w:rsidRPr="00F954F1">
              <w:rPr>
                <w:rFonts w:ascii="Times New Roman" w:eastAsia="Times New Roman" w:hAnsi="Times New Roman"/>
                <w:w w:val="97"/>
                <w:sz w:val="28"/>
                <w:szCs w:val="28"/>
              </w:rPr>
              <w:t>7,1</w:t>
            </w:r>
          </w:p>
        </w:tc>
      </w:tr>
      <w:tr w:rsidR="00FC37B7" w:rsidRPr="006948D8" w:rsidTr="00745902">
        <w:trPr>
          <w:trHeight w:val="332"/>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Підприємства будівництва</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w w:val="97"/>
                <w:sz w:val="28"/>
                <w:szCs w:val="28"/>
              </w:rPr>
            </w:pPr>
            <w:r w:rsidRPr="00F954F1">
              <w:rPr>
                <w:rFonts w:ascii="Times New Roman" w:eastAsia="Times New Roman" w:hAnsi="Times New Roman"/>
                <w:w w:val="97"/>
                <w:sz w:val="28"/>
                <w:szCs w:val="28"/>
              </w:rPr>
              <w:t>3,4</w:t>
            </w:r>
          </w:p>
        </w:tc>
      </w:tr>
      <w:tr w:rsidR="00FC37B7" w:rsidRPr="006948D8" w:rsidTr="00745902">
        <w:trPr>
          <w:trHeight w:val="332"/>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Машинобудування</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w w:val="97"/>
                <w:sz w:val="28"/>
                <w:szCs w:val="28"/>
              </w:rPr>
            </w:pPr>
            <w:r w:rsidRPr="00F954F1">
              <w:rPr>
                <w:rFonts w:ascii="Times New Roman" w:eastAsia="Times New Roman" w:hAnsi="Times New Roman"/>
                <w:w w:val="97"/>
                <w:sz w:val="28"/>
                <w:szCs w:val="28"/>
              </w:rPr>
              <w:t>2,8</w:t>
            </w:r>
          </w:p>
        </w:tc>
      </w:tr>
      <w:tr w:rsidR="00FC37B7" w:rsidRPr="006948D8" w:rsidTr="00745902">
        <w:trPr>
          <w:trHeight w:val="364"/>
        </w:trPr>
        <w:tc>
          <w:tcPr>
            <w:tcW w:w="4084" w:type="dxa"/>
            <w:shd w:val="clear" w:color="auto" w:fill="auto"/>
            <w:vAlign w:val="bottom"/>
          </w:tcPr>
          <w:p w:rsidR="00FC37B7" w:rsidRPr="00F954F1" w:rsidRDefault="00FC37B7" w:rsidP="0094430C">
            <w:pPr>
              <w:rPr>
                <w:rFonts w:ascii="Times New Roman" w:eastAsia="Times New Roman" w:hAnsi="Times New Roman"/>
                <w:sz w:val="28"/>
                <w:szCs w:val="28"/>
              </w:rPr>
            </w:pPr>
            <w:r w:rsidRPr="00F954F1">
              <w:rPr>
                <w:rFonts w:ascii="Times New Roman" w:eastAsia="Times New Roman" w:hAnsi="Times New Roman"/>
                <w:sz w:val="28"/>
                <w:szCs w:val="28"/>
              </w:rPr>
              <w:t>Інші галузі</w:t>
            </w:r>
          </w:p>
        </w:tc>
        <w:tc>
          <w:tcPr>
            <w:tcW w:w="3240" w:type="dxa"/>
            <w:shd w:val="clear" w:color="auto" w:fill="auto"/>
            <w:vAlign w:val="bottom"/>
          </w:tcPr>
          <w:p w:rsidR="00FC37B7" w:rsidRPr="00F954F1" w:rsidRDefault="00FC37B7" w:rsidP="0094430C">
            <w:pPr>
              <w:ind w:left="80"/>
              <w:jc w:val="center"/>
              <w:rPr>
                <w:rFonts w:ascii="Times New Roman" w:eastAsia="Times New Roman" w:hAnsi="Times New Roman"/>
                <w:w w:val="97"/>
                <w:sz w:val="28"/>
                <w:szCs w:val="28"/>
              </w:rPr>
            </w:pPr>
            <w:r w:rsidRPr="00F954F1">
              <w:rPr>
                <w:rFonts w:ascii="Times New Roman" w:eastAsia="Times New Roman" w:hAnsi="Times New Roman"/>
                <w:w w:val="97"/>
                <w:sz w:val="28"/>
                <w:szCs w:val="28"/>
              </w:rPr>
              <w:t>1,2</w:t>
            </w:r>
          </w:p>
        </w:tc>
      </w:tr>
    </w:tbl>
    <w:p w:rsidR="00FC37B7" w:rsidRDefault="00FC37B7" w:rsidP="0094430C">
      <w:pPr>
        <w:rPr>
          <w:rFonts w:ascii="Times New Roman" w:eastAsia="Times New Roman" w:hAnsi="Times New Roman"/>
          <w:sz w:val="28"/>
          <w:szCs w:val="28"/>
        </w:rPr>
      </w:pPr>
    </w:p>
    <w:p w:rsidR="00FC37B7" w:rsidRDefault="00FC37B7" w:rsidP="0094430C">
      <w:pPr>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FC37B7" w:rsidRDefault="00FC37B7" w:rsidP="0094430C">
      <w:pPr>
        <w:ind w:left="700"/>
        <w:rPr>
          <w:rFonts w:ascii="Times New Roman" w:eastAsia="Times New Roman" w:hAnsi="Times New Roman"/>
          <w:sz w:val="28"/>
          <w:szCs w:val="28"/>
        </w:rPr>
      </w:pPr>
    </w:p>
    <w:p w:rsidR="00527C3B" w:rsidRDefault="00527C3B" w:rsidP="0094430C">
      <w:pPr>
        <w:ind w:left="700"/>
        <w:rPr>
          <w:rFonts w:ascii="Times New Roman" w:eastAsia="Times New Roman" w:hAnsi="Times New Roman"/>
          <w:sz w:val="28"/>
          <w:szCs w:val="28"/>
        </w:rPr>
      </w:pPr>
    </w:p>
    <w:p w:rsidR="00FC37B7" w:rsidRPr="006948D8" w:rsidRDefault="00FC37B7" w:rsidP="0094430C">
      <w:pPr>
        <w:ind w:left="700"/>
        <w:rPr>
          <w:rFonts w:ascii="Times New Roman" w:eastAsia="Times New Roman" w:hAnsi="Times New Roman"/>
          <w:sz w:val="28"/>
          <w:szCs w:val="28"/>
        </w:rPr>
      </w:pPr>
      <w:r w:rsidRPr="006948D8">
        <w:rPr>
          <w:rFonts w:ascii="Times New Roman" w:eastAsia="Times New Roman" w:hAnsi="Times New Roman"/>
          <w:sz w:val="28"/>
          <w:szCs w:val="28"/>
        </w:rPr>
        <w:t>Потенціал електроенергетики України становить:</w:t>
      </w:r>
    </w:p>
    <w:p w:rsidR="00FC37B7" w:rsidRPr="006948D8" w:rsidRDefault="00FC37B7" w:rsidP="0094430C">
      <w:pPr>
        <w:tabs>
          <w:tab w:val="left" w:pos="1020"/>
        </w:tabs>
        <w:jc w:val="both"/>
        <w:rPr>
          <w:rFonts w:ascii="Times New Roman" w:eastAsia="Times New Roman" w:hAnsi="Times New Roman"/>
          <w:sz w:val="28"/>
          <w:szCs w:val="28"/>
        </w:rPr>
      </w:pPr>
      <w:r>
        <w:rPr>
          <w:rFonts w:ascii="Times New Roman" w:eastAsia="Times New Roman" w:hAnsi="Times New Roman"/>
          <w:sz w:val="28"/>
          <w:szCs w:val="28"/>
        </w:rPr>
        <w:t>1.</w:t>
      </w:r>
      <w:r w:rsidRPr="006948D8">
        <w:rPr>
          <w:rFonts w:ascii="Times New Roman" w:eastAsia="Times New Roman" w:hAnsi="Times New Roman"/>
          <w:sz w:val="28"/>
          <w:szCs w:val="28"/>
        </w:rPr>
        <w:t>Сорок чотири потужних теплоелектростанції (ТЕС), найбільшими</w:t>
      </w:r>
      <w:r>
        <w:rPr>
          <w:rFonts w:ascii="Times New Roman" w:eastAsia="Times New Roman" w:hAnsi="Times New Roman"/>
          <w:sz w:val="28"/>
          <w:szCs w:val="28"/>
        </w:rPr>
        <w:t xml:space="preserve"> з </w:t>
      </w:r>
      <w:r w:rsidRPr="006948D8">
        <w:rPr>
          <w:rFonts w:ascii="Times New Roman" w:eastAsia="Times New Roman" w:hAnsi="Times New Roman"/>
          <w:sz w:val="28"/>
          <w:szCs w:val="28"/>
        </w:rPr>
        <w:t>них є:</w:t>
      </w:r>
    </w:p>
    <w:p w:rsidR="00FC37B7" w:rsidRPr="006948D8" w:rsidRDefault="00FC37B7" w:rsidP="0094430C">
      <w:pPr>
        <w:numPr>
          <w:ilvl w:val="2"/>
          <w:numId w:val="6"/>
        </w:numPr>
        <w:tabs>
          <w:tab w:val="left" w:pos="720"/>
        </w:tabs>
        <w:ind w:left="1020" w:hanging="310"/>
        <w:jc w:val="both"/>
        <w:rPr>
          <w:rFonts w:ascii="Times New Roman" w:eastAsia="Wingdings" w:hAnsi="Times New Roman"/>
          <w:sz w:val="28"/>
          <w:szCs w:val="28"/>
        </w:rPr>
      </w:pPr>
      <w:r w:rsidRPr="006948D8">
        <w:rPr>
          <w:rFonts w:ascii="Times New Roman" w:eastAsia="Times New Roman" w:hAnsi="Times New Roman"/>
          <w:sz w:val="28"/>
          <w:szCs w:val="28"/>
        </w:rPr>
        <w:t>Вуглегірська – 3600 МВт;</w:t>
      </w:r>
    </w:p>
    <w:p w:rsidR="00FC37B7" w:rsidRPr="006948D8" w:rsidRDefault="00FC37B7" w:rsidP="0094430C">
      <w:pPr>
        <w:numPr>
          <w:ilvl w:val="2"/>
          <w:numId w:val="6"/>
        </w:numPr>
        <w:tabs>
          <w:tab w:val="left" w:pos="720"/>
        </w:tabs>
        <w:ind w:left="1020" w:hanging="310"/>
        <w:jc w:val="both"/>
        <w:rPr>
          <w:rFonts w:ascii="Times New Roman" w:eastAsia="Wingdings" w:hAnsi="Times New Roman"/>
          <w:sz w:val="28"/>
          <w:szCs w:val="28"/>
        </w:rPr>
      </w:pPr>
      <w:r w:rsidRPr="006948D8">
        <w:rPr>
          <w:rFonts w:ascii="Times New Roman" w:eastAsia="Times New Roman" w:hAnsi="Times New Roman"/>
          <w:sz w:val="28"/>
          <w:szCs w:val="28"/>
        </w:rPr>
        <w:t>Запорізька – 3600 МВт;</w:t>
      </w:r>
    </w:p>
    <w:p w:rsidR="00FC37B7" w:rsidRPr="006948D8" w:rsidRDefault="00FC37B7" w:rsidP="0094430C">
      <w:pPr>
        <w:numPr>
          <w:ilvl w:val="2"/>
          <w:numId w:val="6"/>
        </w:numPr>
        <w:tabs>
          <w:tab w:val="left" w:pos="720"/>
        </w:tabs>
        <w:ind w:left="1020" w:hanging="310"/>
        <w:jc w:val="both"/>
        <w:rPr>
          <w:rFonts w:ascii="Times New Roman" w:eastAsia="Wingdings" w:hAnsi="Times New Roman"/>
          <w:sz w:val="28"/>
          <w:szCs w:val="28"/>
        </w:rPr>
      </w:pPr>
      <w:r w:rsidRPr="006948D8">
        <w:rPr>
          <w:rFonts w:ascii="Times New Roman" w:eastAsia="Times New Roman" w:hAnsi="Times New Roman"/>
          <w:sz w:val="28"/>
          <w:szCs w:val="28"/>
        </w:rPr>
        <w:t>Криворізька – 2820 МВт.</w:t>
      </w:r>
    </w:p>
    <w:p w:rsidR="00FC37B7" w:rsidRPr="006948D8" w:rsidRDefault="00FC37B7" w:rsidP="0094430C">
      <w:pPr>
        <w:tabs>
          <w:tab w:val="left" w:pos="980"/>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6948D8">
        <w:rPr>
          <w:rFonts w:ascii="Times New Roman" w:eastAsia="Times New Roman" w:hAnsi="Times New Roman"/>
          <w:sz w:val="28"/>
          <w:szCs w:val="28"/>
        </w:rPr>
        <w:t>Вісім гідроелектростанцій (ГЕС), найбільшими з них є:</w:t>
      </w:r>
    </w:p>
    <w:p w:rsidR="00FC37B7" w:rsidRPr="006948D8" w:rsidRDefault="00FC37B7" w:rsidP="0094430C">
      <w:pPr>
        <w:numPr>
          <w:ilvl w:val="2"/>
          <w:numId w:val="6"/>
        </w:numPr>
        <w:tabs>
          <w:tab w:val="left" w:pos="721"/>
        </w:tabs>
        <w:ind w:left="1020" w:hanging="310"/>
        <w:jc w:val="both"/>
        <w:rPr>
          <w:rFonts w:ascii="Times New Roman" w:eastAsia="Wingdings" w:hAnsi="Times New Roman"/>
          <w:sz w:val="28"/>
          <w:szCs w:val="28"/>
        </w:rPr>
      </w:pPr>
      <w:r w:rsidRPr="006948D8">
        <w:rPr>
          <w:rFonts w:ascii="Times New Roman" w:eastAsia="Times New Roman" w:hAnsi="Times New Roman"/>
          <w:sz w:val="28"/>
          <w:szCs w:val="28"/>
        </w:rPr>
        <w:t>Каскад ГЕС на Дніпрі (Київська – 361,2 МВт, Канівська – 444 МВт, Кременчуцька – 625 МВт, Дніпродзержинська – 1532 МВт, Каховська – 351 МВт);</w:t>
      </w:r>
    </w:p>
    <w:p w:rsidR="00FC37B7" w:rsidRPr="00ED0B9D" w:rsidRDefault="00FC37B7" w:rsidP="0094430C">
      <w:pPr>
        <w:numPr>
          <w:ilvl w:val="2"/>
          <w:numId w:val="6"/>
        </w:numPr>
        <w:tabs>
          <w:tab w:val="left" w:pos="720"/>
        </w:tabs>
        <w:ind w:left="1020" w:hanging="310"/>
        <w:jc w:val="both"/>
        <w:rPr>
          <w:rFonts w:ascii="Times New Roman" w:eastAsia="Times New Roman" w:hAnsi="Times New Roman"/>
          <w:sz w:val="28"/>
          <w:szCs w:val="28"/>
        </w:rPr>
      </w:pPr>
      <w:r w:rsidRPr="006948D8">
        <w:rPr>
          <w:rFonts w:ascii="Times New Roman" w:eastAsia="Times New Roman" w:hAnsi="Times New Roman"/>
          <w:sz w:val="28"/>
          <w:szCs w:val="28"/>
        </w:rPr>
        <w:t>Дніпровська – 702 МВт;</w:t>
      </w:r>
      <w:bookmarkStart w:id="8" w:name="page50"/>
      <w:bookmarkEnd w:id="8"/>
    </w:p>
    <w:p w:rsidR="00FC37B7" w:rsidRPr="006948D8" w:rsidRDefault="00FC37B7" w:rsidP="0094430C">
      <w:pPr>
        <w:numPr>
          <w:ilvl w:val="2"/>
          <w:numId w:val="6"/>
        </w:numPr>
        <w:tabs>
          <w:tab w:val="left" w:pos="720"/>
        </w:tabs>
        <w:ind w:left="1020" w:hanging="310"/>
        <w:jc w:val="both"/>
        <w:rPr>
          <w:rFonts w:ascii="Times New Roman" w:eastAsia="Times New Roman" w:hAnsi="Times New Roman"/>
          <w:sz w:val="28"/>
          <w:szCs w:val="28"/>
        </w:rPr>
      </w:pPr>
      <w:r w:rsidRPr="006948D8">
        <w:rPr>
          <w:rFonts w:ascii="Times New Roman" w:eastAsia="Times New Roman" w:hAnsi="Times New Roman"/>
          <w:sz w:val="28"/>
          <w:szCs w:val="28"/>
        </w:rPr>
        <w:t>Теребля-Рікська</w:t>
      </w:r>
      <w:r w:rsidRPr="006948D8">
        <w:rPr>
          <w:rFonts w:ascii="Times New Roman" w:eastAsia="Wingdings" w:hAnsi="Times New Roman"/>
          <w:sz w:val="28"/>
          <w:szCs w:val="28"/>
        </w:rPr>
        <w:t xml:space="preserve"> </w:t>
      </w:r>
      <w:r w:rsidRPr="006948D8">
        <w:rPr>
          <w:rFonts w:ascii="Times New Roman" w:eastAsia="Times New Roman" w:hAnsi="Times New Roman"/>
          <w:sz w:val="28"/>
          <w:szCs w:val="28"/>
        </w:rPr>
        <w:t>– 27</w:t>
      </w:r>
      <w:r w:rsidRPr="006948D8">
        <w:rPr>
          <w:rFonts w:ascii="Times New Roman" w:eastAsia="Wingdings" w:hAnsi="Times New Roman"/>
          <w:sz w:val="28"/>
          <w:szCs w:val="28"/>
        </w:rPr>
        <w:t xml:space="preserve"> </w:t>
      </w:r>
      <w:r w:rsidRPr="006948D8">
        <w:rPr>
          <w:rFonts w:ascii="Times New Roman" w:eastAsia="Times New Roman" w:hAnsi="Times New Roman"/>
          <w:sz w:val="28"/>
          <w:szCs w:val="28"/>
        </w:rPr>
        <w:t>МВт.</w:t>
      </w:r>
    </w:p>
    <w:p w:rsidR="00FC37B7" w:rsidRPr="006948D8" w:rsidRDefault="00FC37B7" w:rsidP="0094430C">
      <w:pPr>
        <w:jc w:val="both"/>
        <w:rPr>
          <w:rFonts w:ascii="Times New Roman" w:eastAsia="Times New Roman" w:hAnsi="Times New Roman"/>
          <w:sz w:val="28"/>
          <w:szCs w:val="28"/>
        </w:rPr>
      </w:pPr>
      <w:r w:rsidRPr="006948D8">
        <w:rPr>
          <w:rFonts w:ascii="Times New Roman" w:eastAsia="Times New Roman" w:hAnsi="Times New Roman"/>
          <w:sz w:val="28"/>
          <w:szCs w:val="28"/>
        </w:rPr>
        <w:t>3. П’ять атомних електростанцій (АЕС):</w:t>
      </w:r>
    </w:p>
    <w:p w:rsidR="00FC37B7" w:rsidRPr="006948D8" w:rsidRDefault="00FC37B7" w:rsidP="0094430C">
      <w:pPr>
        <w:numPr>
          <w:ilvl w:val="0"/>
          <w:numId w:val="13"/>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Запорізька – 6000 МВт;</w:t>
      </w:r>
    </w:p>
    <w:p w:rsidR="00FC37B7" w:rsidRPr="006948D8" w:rsidRDefault="00FC37B7" w:rsidP="0094430C">
      <w:pPr>
        <w:numPr>
          <w:ilvl w:val="0"/>
          <w:numId w:val="13"/>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Південно-Українська – 3000 МВт;</w:t>
      </w:r>
    </w:p>
    <w:p w:rsidR="00FC37B7" w:rsidRPr="006948D8" w:rsidRDefault="00FC37B7" w:rsidP="0094430C">
      <w:pPr>
        <w:numPr>
          <w:ilvl w:val="0"/>
          <w:numId w:val="13"/>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Рівненська – 1818 МВт;</w:t>
      </w:r>
    </w:p>
    <w:p w:rsidR="00FC37B7" w:rsidRPr="006948D8" w:rsidRDefault="00FC37B7" w:rsidP="0094430C">
      <w:pPr>
        <w:numPr>
          <w:ilvl w:val="0"/>
          <w:numId w:val="13"/>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Чорнобильська – 1000 МВт;</w:t>
      </w:r>
    </w:p>
    <w:p w:rsidR="00FC37B7" w:rsidRPr="006948D8" w:rsidRDefault="00FC37B7" w:rsidP="0094430C">
      <w:pPr>
        <w:numPr>
          <w:ilvl w:val="0"/>
          <w:numId w:val="13"/>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Хмельницька – 1000 МВт.</w:t>
      </w:r>
    </w:p>
    <w:p w:rsidR="00FC37B7" w:rsidRPr="006948D8" w:rsidRDefault="00FC37B7" w:rsidP="0094430C">
      <w:pPr>
        <w:ind w:firstLine="540"/>
        <w:jc w:val="both"/>
        <w:rPr>
          <w:rFonts w:ascii="Times New Roman" w:eastAsia="Times New Roman" w:hAnsi="Times New Roman"/>
          <w:sz w:val="28"/>
          <w:szCs w:val="28"/>
        </w:rPr>
      </w:pPr>
      <w:r w:rsidRPr="006948D8">
        <w:rPr>
          <w:rFonts w:ascii="Times New Roman" w:eastAsia="Times New Roman" w:hAnsi="Times New Roman"/>
          <w:sz w:val="28"/>
          <w:szCs w:val="28"/>
        </w:rPr>
        <w:t>Найбільша кількість забруднювачів атмосферного повітря надходить</w:t>
      </w:r>
      <w:r>
        <w:rPr>
          <w:rFonts w:ascii="Times New Roman" w:eastAsia="Times New Roman" w:hAnsi="Times New Roman"/>
          <w:sz w:val="28"/>
          <w:szCs w:val="28"/>
        </w:rPr>
        <w:t xml:space="preserve"> </w:t>
      </w:r>
      <w:r w:rsidRPr="006948D8">
        <w:rPr>
          <w:rFonts w:ascii="Times New Roman" w:eastAsia="Times New Roman" w:hAnsi="Times New Roman"/>
          <w:sz w:val="28"/>
          <w:szCs w:val="28"/>
        </w:rPr>
        <w:t>від енергетичних установок, що працюють на вуглецевому паливі (вугілля, мазут, сланці, природний газ). На теплових електростанціях викидається 70</w:t>
      </w:r>
      <w:r w:rsidR="00527C3B">
        <w:rPr>
          <w:rFonts w:ascii="Times New Roman" w:eastAsia="Times New Roman" w:hAnsi="Times New Roman"/>
          <w:sz w:val="28"/>
          <w:szCs w:val="28"/>
        </w:rPr>
        <w:t>-</w:t>
      </w:r>
      <w:r>
        <w:rPr>
          <w:rFonts w:ascii="Times New Roman" w:eastAsia="Times New Roman" w:hAnsi="Times New Roman"/>
          <w:sz w:val="28"/>
          <w:szCs w:val="28"/>
        </w:rPr>
        <w:t>80</w:t>
      </w:r>
      <w:r w:rsidRPr="006948D8">
        <w:rPr>
          <w:rFonts w:ascii="Times New Roman" w:eastAsia="Times New Roman" w:hAnsi="Times New Roman"/>
          <w:sz w:val="28"/>
          <w:szCs w:val="28"/>
        </w:rPr>
        <w:t>% усієї кількості забруднень. Оскільки виробництво електроенерг</w:t>
      </w:r>
      <w:r w:rsidR="00527C3B">
        <w:rPr>
          <w:rFonts w:ascii="Times New Roman" w:eastAsia="Times New Roman" w:hAnsi="Times New Roman"/>
          <w:sz w:val="28"/>
          <w:szCs w:val="28"/>
        </w:rPr>
        <w:t xml:space="preserve">ії у світі подвоюється </w:t>
      </w:r>
      <w:r w:rsidR="00527C3B">
        <w:rPr>
          <w:rFonts w:ascii="Times New Roman" w:eastAsia="Times New Roman" w:hAnsi="Times New Roman"/>
          <w:sz w:val="28"/>
          <w:szCs w:val="28"/>
        </w:rPr>
        <w:lastRenderedPageBreak/>
        <w:t>кожні 10-</w:t>
      </w:r>
      <w:r w:rsidRPr="006948D8">
        <w:rPr>
          <w:rFonts w:ascii="Times New Roman" w:eastAsia="Times New Roman" w:hAnsi="Times New Roman"/>
          <w:sz w:val="28"/>
          <w:szCs w:val="28"/>
        </w:rPr>
        <w:t>15 років, неважко передбачити, що проблема впливу ТЕС на навколишнє середовище буде постійно перебувати у центрі уваги екологів.</w:t>
      </w:r>
    </w:p>
    <w:p w:rsidR="00FC37B7" w:rsidRPr="006948D8" w:rsidRDefault="00FC37B7" w:rsidP="0094430C">
      <w:pPr>
        <w:ind w:firstLine="708"/>
        <w:jc w:val="both"/>
        <w:rPr>
          <w:rFonts w:ascii="Times New Roman" w:eastAsia="Times New Roman" w:hAnsi="Times New Roman"/>
          <w:sz w:val="28"/>
          <w:szCs w:val="28"/>
        </w:rPr>
      </w:pPr>
      <w:r w:rsidRPr="00527C3B">
        <w:rPr>
          <w:rFonts w:ascii="Times New Roman" w:eastAsia="Times New Roman" w:hAnsi="Times New Roman"/>
          <w:i/>
          <w:sz w:val="28"/>
          <w:szCs w:val="28"/>
        </w:rPr>
        <w:t>Під час спалювання твердого палива</w:t>
      </w:r>
      <w:r w:rsidRPr="006948D8">
        <w:rPr>
          <w:rFonts w:ascii="Times New Roman" w:eastAsia="Times New Roman" w:hAnsi="Times New Roman"/>
          <w:sz w:val="28"/>
          <w:szCs w:val="28"/>
        </w:rPr>
        <w:t xml:space="preserve"> в атмосферу н</w:t>
      </w:r>
      <w:r>
        <w:rPr>
          <w:rFonts w:ascii="Times New Roman" w:eastAsia="Times New Roman" w:hAnsi="Times New Roman"/>
          <w:sz w:val="28"/>
          <w:szCs w:val="28"/>
        </w:rPr>
        <w:t>адходять сульфур(</w:t>
      </w:r>
      <w:r>
        <w:rPr>
          <w:rFonts w:ascii="Times New Roman" w:eastAsia="Times New Roman" w:hAnsi="Times New Roman"/>
          <w:sz w:val="28"/>
          <w:szCs w:val="28"/>
          <w:lang w:val="en-US"/>
        </w:rPr>
        <w:t>IV</w:t>
      </w:r>
      <w:r w:rsidRPr="0098297D">
        <w:rPr>
          <w:rFonts w:ascii="Times New Roman" w:eastAsia="Times New Roman" w:hAnsi="Times New Roman"/>
          <w:sz w:val="28"/>
          <w:szCs w:val="28"/>
        </w:rPr>
        <w:t xml:space="preserve">) </w:t>
      </w:r>
      <w:r>
        <w:rPr>
          <w:rFonts w:ascii="Times New Roman" w:eastAsia="Times New Roman" w:hAnsi="Times New Roman"/>
          <w:sz w:val="28"/>
          <w:szCs w:val="28"/>
        </w:rPr>
        <w:t>та сульфур</w:t>
      </w:r>
      <w:r w:rsidRPr="0098297D">
        <w:rPr>
          <w:rFonts w:ascii="Times New Roman" w:eastAsia="Times New Roman" w:hAnsi="Times New Roman"/>
          <w:sz w:val="28"/>
          <w:szCs w:val="28"/>
        </w:rPr>
        <w:t>(</w:t>
      </w:r>
      <w:r>
        <w:rPr>
          <w:rFonts w:ascii="Times New Roman" w:eastAsia="Times New Roman" w:hAnsi="Times New Roman"/>
          <w:sz w:val="28"/>
          <w:szCs w:val="28"/>
          <w:lang w:val="en-US"/>
        </w:rPr>
        <w:t>VI</w:t>
      </w:r>
      <w:r w:rsidRPr="0098297D">
        <w:rPr>
          <w:rFonts w:ascii="Times New Roman" w:eastAsia="Times New Roman" w:hAnsi="Times New Roman"/>
          <w:sz w:val="28"/>
          <w:szCs w:val="28"/>
        </w:rPr>
        <w:t>)</w:t>
      </w:r>
      <w:r>
        <w:rPr>
          <w:rFonts w:ascii="Times New Roman" w:eastAsia="Times New Roman" w:hAnsi="Times New Roman"/>
          <w:sz w:val="28"/>
          <w:szCs w:val="28"/>
        </w:rPr>
        <w:t xml:space="preserve"> оксиди</w:t>
      </w:r>
      <w:r w:rsidRPr="006948D8">
        <w:rPr>
          <w:rFonts w:ascii="Times New Roman" w:eastAsia="Times New Roman" w:hAnsi="Times New Roman"/>
          <w:sz w:val="28"/>
          <w:szCs w:val="28"/>
        </w:rPr>
        <w:t>,</w:t>
      </w:r>
      <w:r>
        <w:rPr>
          <w:rFonts w:ascii="Times New Roman" w:eastAsia="Times New Roman" w:hAnsi="Times New Roman"/>
          <w:sz w:val="28"/>
          <w:szCs w:val="28"/>
        </w:rPr>
        <w:t xml:space="preserve"> оксиди нітрогену</w:t>
      </w:r>
      <w:r w:rsidRPr="006948D8">
        <w:rPr>
          <w:rFonts w:ascii="Times New Roman" w:eastAsia="Times New Roman" w:hAnsi="Times New Roman"/>
          <w:sz w:val="28"/>
          <w:szCs w:val="28"/>
        </w:rPr>
        <w:t xml:space="preserve">, </w:t>
      </w:r>
      <w:r>
        <w:rPr>
          <w:rFonts w:ascii="Times New Roman" w:eastAsia="Times New Roman" w:hAnsi="Times New Roman"/>
          <w:sz w:val="28"/>
          <w:szCs w:val="28"/>
        </w:rPr>
        <w:t>карбон(ІІ) оксид</w:t>
      </w:r>
      <w:r w:rsidRPr="006948D8">
        <w:rPr>
          <w:rFonts w:ascii="Times New Roman" w:eastAsia="Times New Roman" w:hAnsi="Times New Roman"/>
          <w:sz w:val="28"/>
          <w:szCs w:val="28"/>
        </w:rPr>
        <w:t>,</w:t>
      </w:r>
      <w:r>
        <w:rPr>
          <w:rFonts w:ascii="Times New Roman" w:eastAsia="Times New Roman" w:hAnsi="Times New Roman"/>
          <w:sz w:val="28"/>
          <w:szCs w:val="28"/>
        </w:rPr>
        <w:t xml:space="preserve"> летк</w:t>
      </w:r>
      <w:r w:rsidRPr="006948D8">
        <w:rPr>
          <w:rFonts w:ascii="Times New Roman" w:eastAsia="Times New Roman" w:hAnsi="Times New Roman"/>
          <w:sz w:val="28"/>
          <w:szCs w:val="28"/>
        </w:rPr>
        <w:t>а зола, сажа,</w:t>
      </w:r>
      <w:r>
        <w:rPr>
          <w:rFonts w:ascii="Times New Roman" w:eastAsia="Times New Roman" w:hAnsi="Times New Roman"/>
          <w:sz w:val="28"/>
          <w:szCs w:val="28"/>
        </w:rPr>
        <w:t xml:space="preserve"> деяка кількість флу</w:t>
      </w:r>
      <w:r w:rsidRPr="006948D8">
        <w:rPr>
          <w:rFonts w:ascii="Times New Roman" w:eastAsia="Times New Roman" w:hAnsi="Times New Roman"/>
          <w:sz w:val="28"/>
          <w:szCs w:val="28"/>
        </w:rPr>
        <w:t>ористих сполук.</w:t>
      </w:r>
    </w:p>
    <w:p w:rsidR="00FC37B7" w:rsidRPr="006948D8" w:rsidRDefault="00FC37B7" w:rsidP="0094430C">
      <w:pPr>
        <w:ind w:firstLine="708"/>
        <w:jc w:val="both"/>
        <w:rPr>
          <w:rFonts w:ascii="Times New Roman" w:eastAsia="Times New Roman" w:hAnsi="Times New Roman"/>
          <w:sz w:val="28"/>
          <w:szCs w:val="28"/>
        </w:rPr>
      </w:pPr>
      <w:r w:rsidRPr="00527C3B">
        <w:rPr>
          <w:rFonts w:ascii="Times New Roman" w:eastAsia="Times New Roman" w:hAnsi="Times New Roman"/>
          <w:i/>
          <w:sz w:val="28"/>
          <w:szCs w:val="28"/>
        </w:rPr>
        <w:t>Під час спалювання сірчистого мазуту</w:t>
      </w:r>
      <w:r w:rsidRPr="006948D8">
        <w:rPr>
          <w:rFonts w:ascii="Times New Roman" w:eastAsia="Times New Roman" w:hAnsi="Times New Roman"/>
          <w:sz w:val="28"/>
          <w:szCs w:val="28"/>
        </w:rPr>
        <w:t xml:space="preserve"> з димовими газами у атмосферу н</w:t>
      </w:r>
      <w:r>
        <w:rPr>
          <w:rFonts w:ascii="Times New Roman" w:eastAsia="Times New Roman" w:hAnsi="Times New Roman"/>
          <w:sz w:val="28"/>
          <w:szCs w:val="28"/>
        </w:rPr>
        <w:t>адходять сульфур(</w:t>
      </w:r>
      <w:r>
        <w:rPr>
          <w:rFonts w:ascii="Times New Roman" w:eastAsia="Times New Roman" w:hAnsi="Times New Roman"/>
          <w:sz w:val="28"/>
          <w:szCs w:val="28"/>
          <w:lang w:val="en-US"/>
        </w:rPr>
        <w:t>IV</w:t>
      </w:r>
      <w:r w:rsidRPr="0098297D">
        <w:rPr>
          <w:rFonts w:ascii="Times New Roman" w:eastAsia="Times New Roman" w:hAnsi="Times New Roman"/>
          <w:sz w:val="28"/>
          <w:szCs w:val="28"/>
        </w:rPr>
        <w:t xml:space="preserve">) </w:t>
      </w:r>
      <w:r>
        <w:rPr>
          <w:rFonts w:ascii="Times New Roman" w:eastAsia="Times New Roman" w:hAnsi="Times New Roman"/>
          <w:sz w:val="28"/>
          <w:szCs w:val="28"/>
        </w:rPr>
        <w:t>та сульфур</w:t>
      </w:r>
      <w:r w:rsidRPr="0098297D">
        <w:rPr>
          <w:rFonts w:ascii="Times New Roman" w:eastAsia="Times New Roman" w:hAnsi="Times New Roman"/>
          <w:sz w:val="28"/>
          <w:szCs w:val="28"/>
        </w:rPr>
        <w:t>(</w:t>
      </w:r>
      <w:r>
        <w:rPr>
          <w:rFonts w:ascii="Times New Roman" w:eastAsia="Times New Roman" w:hAnsi="Times New Roman"/>
          <w:sz w:val="28"/>
          <w:szCs w:val="28"/>
          <w:lang w:val="en-US"/>
        </w:rPr>
        <w:t>VI</w:t>
      </w:r>
      <w:r w:rsidRPr="0098297D">
        <w:rPr>
          <w:rFonts w:ascii="Times New Roman" w:eastAsia="Times New Roman" w:hAnsi="Times New Roman"/>
          <w:sz w:val="28"/>
          <w:szCs w:val="28"/>
        </w:rPr>
        <w:t>)</w:t>
      </w:r>
      <w:r>
        <w:rPr>
          <w:rFonts w:ascii="Times New Roman" w:eastAsia="Times New Roman" w:hAnsi="Times New Roman"/>
          <w:sz w:val="28"/>
          <w:szCs w:val="28"/>
        </w:rPr>
        <w:t xml:space="preserve"> оксиди</w:t>
      </w:r>
      <w:r w:rsidRPr="006948D8">
        <w:rPr>
          <w:rFonts w:ascii="Times New Roman" w:eastAsia="Times New Roman" w:hAnsi="Times New Roman"/>
          <w:sz w:val="28"/>
          <w:szCs w:val="28"/>
        </w:rPr>
        <w:t>,</w:t>
      </w:r>
      <w:r>
        <w:rPr>
          <w:rFonts w:ascii="Times New Roman" w:eastAsia="Times New Roman" w:hAnsi="Times New Roman"/>
          <w:sz w:val="28"/>
          <w:szCs w:val="28"/>
        </w:rPr>
        <w:t xml:space="preserve"> оксиди нітрогену</w:t>
      </w:r>
      <w:r w:rsidRPr="006948D8">
        <w:rPr>
          <w:rFonts w:ascii="Times New Roman" w:eastAsia="Times New Roman" w:hAnsi="Times New Roman"/>
          <w:sz w:val="28"/>
          <w:szCs w:val="28"/>
        </w:rPr>
        <w:t>, продукти неповного згоряння, сполуки ванадію, солі натрію.</w:t>
      </w:r>
    </w:p>
    <w:p w:rsidR="00FC37B7" w:rsidRPr="006948D8" w:rsidRDefault="00FC37B7" w:rsidP="0094430C">
      <w:pPr>
        <w:ind w:firstLine="710"/>
        <w:jc w:val="both"/>
        <w:rPr>
          <w:rFonts w:ascii="Times New Roman" w:eastAsia="Times New Roman" w:hAnsi="Times New Roman"/>
          <w:sz w:val="28"/>
          <w:szCs w:val="28"/>
        </w:rPr>
      </w:pPr>
      <w:r w:rsidRPr="00527C3B">
        <w:rPr>
          <w:rFonts w:ascii="Times New Roman" w:eastAsia="Times New Roman" w:hAnsi="Times New Roman"/>
          <w:i/>
          <w:sz w:val="28"/>
          <w:szCs w:val="28"/>
        </w:rPr>
        <w:t>Під час спалювання природного газу</w:t>
      </w:r>
      <w:r w:rsidRPr="006948D8">
        <w:rPr>
          <w:rFonts w:ascii="Times New Roman" w:eastAsia="Times New Roman" w:hAnsi="Times New Roman"/>
          <w:sz w:val="28"/>
          <w:szCs w:val="28"/>
        </w:rPr>
        <w:t xml:space="preserve"> основною шкідливою домішкою у продуктах згоряння практично є тільки </w:t>
      </w:r>
      <w:r>
        <w:rPr>
          <w:rFonts w:ascii="Times New Roman" w:eastAsia="Times New Roman" w:hAnsi="Times New Roman"/>
          <w:sz w:val="28"/>
          <w:szCs w:val="28"/>
        </w:rPr>
        <w:t>нітроген(ІІ) оксид</w:t>
      </w:r>
      <w:r w:rsidRPr="006948D8">
        <w:rPr>
          <w:rFonts w:ascii="Times New Roman" w:eastAsia="Times New Roman" w:hAnsi="Times New Roman"/>
          <w:sz w:val="28"/>
          <w:szCs w:val="28"/>
        </w:rPr>
        <w:t xml:space="preserve">, однак його на 20 % менше, ніж </w:t>
      </w:r>
      <w:r>
        <w:rPr>
          <w:rFonts w:ascii="Times New Roman" w:eastAsia="Times New Roman" w:hAnsi="Times New Roman"/>
          <w:sz w:val="28"/>
          <w:szCs w:val="28"/>
        </w:rPr>
        <w:t>під час спалювання</w:t>
      </w:r>
      <w:r w:rsidRPr="006948D8">
        <w:rPr>
          <w:rFonts w:ascii="Times New Roman" w:eastAsia="Times New Roman" w:hAnsi="Times New Roman"/>
          <w:sz w:val="28"/>
          <w:szCs w:val="28"/>
        </w:rPr>
        <w:t xml:space="preserve"> твердого палива.</w:t>
      </w:r>
    </w:p>
    <w:p w:rsidR="00FC37B7" w:rsidRPr="006948D8" w:rsidRDefault="00FC37B7" w:rsidP="0094430C">
      <w:pPr>
        <w:ind w:firstLine="708"/>
        <w:jc w:val="both"/>
        <w:rPr>
          <w:rFonts w:ascii="Times New Roman" w:eastAsia="Times New Roman" w:hAnsi="Times New Roman"/>
          <w:sz w:val="28"/>
          <w:szCs w:val="28"/>
        </w:rPr>
      </w:pPr>
      <w:r w:rsidRPr="006948D8">
        <w:rPr>
          <w:rFonts w:ascii="Times New Roman" w:eastAsia="Times New Roman" w:hAnsi="Times New Roman"/>
          <w:sz w:val="28"/>
          <w:szCs w:val="28"/>
        </w:rPr>
        <w:t>Найбільш шкідливим і токсичним забрудн</w:t>
      </w:r>
      <w:r>
        <w:rPr>
          <w:rFonts w:ascii="Times New Roman" w:eastAsia="Times New Roman" w:hAnsi="Times New Roman"/>
          <w:sz w:val="28"/>
          <w:szCs w:val="28"/>
        </w:rPr>
        <w:t>ювачем атмосфери є сульфур(</w:t>
      </w:r>
      <w:r>
        <w:rPr>
          <w:rFonts w:ascii="Times New Roman" w:eastAsia="Times New Roman" w:hAnsi="Times New Roman"/>
          <w:sz w:val="28"/>
          <w:szCs w:val="28"/>
          <w:lang w:val="en-US"/>
        </w:rPr>
        <w:t>IV</w:t>
      </w:r>
      <w:r w:rsidRPr="0098297D">
        <w:rPr>
          <w:rFonts w:ascii="Times New Roman" w:eastAsia="Times New Roman" w:hAnsi="Times New Roman"/>
          <w:sz w:val="28"/>
          <w:szCs w:val="28"/>
        </w:rPr>
        <w:t xml:space="preserve">) </w:t>
      </w:r>
      <w:r>
        <w:rPr>
          <w:rFonts w:ascii="Times New Roman" w:eastAsia="Times New Roman" w:hAnsi="Times New Roman"/>
          <w:sz w:val="28"/>
          <w:szCs w:val="28"/>
        </w:rPr>
        <w:t>оксид</w:t>
      </w:r>
      <w:r w:rsidRPr="006948D8">
        <w:rPr>
          <w:rFonts w:ascii="Times New Roman" w:eastAsia="Times New Roman" w:hAnsi="Times New Roman"/>
          <w:sz w:val="28"/>
          <w:szCs w:val="28"/>
        </w:rPr>
        <w:t>, кількість якого обумовлюється вихідним</w:t>
      </w:r>
      <w:r>
        <w:rPr>
          <w:rFonts w:ascii="Times New Roman" w:eastAsia="Times New Roman" w:hAnsi="Times New Roman"/>
          <w:sz w:val="28"/>
          <w:szCs w:val="28"/>
        </w:rPr>
        <w:t xml:space="preserve"> в</w:t>
      </w:r>
      <w:r w:rsidR="00925DCC">
        <w:rPr>
          <w:rFonts w:ascii="Times New Roman" w:eastAsia="Times New Roman" w:hAnsi="Times New Roman"/>
          <w:sz w:val="28"/>
          <w:szCs w:val="28"/>
        </w:rPr>
        <w:t>містом Сульфуру</w:t>
      </w:r>
      <w:r w:rsidRPr="006948D8">
        <w:rPr>
          <w:rFonts w:ascii="Times New Roman" w:eastAsia="Times New Roman" w:hAnsi="Times New Roman"/>
          <w:sz w:val="28"/>
          <w:szCs w:val="28"/>
        </w:rPr>
        <w:t xml:space="preserve"> у палив</w:t>
      </w:r>
      <w:r w:rsidR="00925DCC">
        <w:rPr>
          <w:rFonts w:ascii="Times New Roman" w:eastAsia="Times New Roman" w:hAnsi="Times New Roman"/>
          <w:sz w:val="28"/>
          <w:szCs w:val="28"/>
        </w:rPr>
        <w:t>і. Усі види палива містять Сульфур</w:t>
      </w:r>
      <w:r w:rsidRPr="006948D8">
        <w:rPr>
          <w:rFonts w:ascii="Times New Roman" w:eastAsia="Times New Roman" w:hAnsi="Times New Roman"/>
          <w:sz w:val="28"/>
          <w:szCs w:val="28"/>
        </w:rPr>
        <w:t>:</w:t>
      </w:r>
    </w:p>
    <w:p w:rsidR="00FC37B7" w:rsidRPr="006948D8" w:rsidRDefault="00527C3B" w:rsidP="0094430C">
      <w:pPr>
        <w:numPr>
          <w:ilvl w:val="0"/>
          <w:numId w:val="16"/>
        </w:numPr>
        <w:tabs>
          <w:tab w:val="left" w:pos="720"/>
        </w:tabs>
        <w:jc w:val="both"/>
        <w:rPr>
          <w:rFonts w:ascii="Times New Roman" w:eastAsia="Wingdings" w:hAnsi="Times New Roman"/>
          <w:sz w:val="28"/>
          <w:szCs w:val="28"/>
        </w:rPr>
      </w:pPr>
      <w:r>
        <w:rPr>
          <w:rFonts w:ascii="Times New Roman" w:eastAsia="Times New Roman" w:hAnsi="Times New Roman"/>
          <w:sz w:val="28"/>
          <w:szCs w:val="28"/>
        </w:rPr>
        <w:t>у вугіллі міститься – 1,5-</w:t>
      </w:r>
      <w:r w:rsidR="00FC37B7" w:rsidRPr="006948D8">
        <w:rPr>
          <w:rFonts w:ascii="Times New Roman" w:eastAsia="Times New Roman" w:hAnsi="Times New Roman"/>
          <w:sz w:val="28"/>
          <w:szCs w:val="28"/>
        </w:rPr>
        <w:t>7 %;</w:t>
      </w:r>
    </w:p>
    <w:p w:rsidR="00FC37B7" w:rsidRPr="006948D8" w:rsidRDefault="00527C3B" w:rsidP="0094430C">
      <w:pPr>
        <w:numPr>
          <w:ilvl w:val="0"/>
          <w:numId w:val="16"/>
        </w:numPr>
        <w:tabs>
          <w:tab w:val="left" w:pos="720"/>
        </w:tabs>
        <w:jc w:val="both"/>
        <w:rPr>
          <w:rFonts w:ascii="Times New Roman" w:eastAsia="Wingdings" w:hAnsi="Times New Roman"/>
          <w:sz w:val="28"/>
          <w:szCs w:val="28"/>
        </w:rPr>
      </w:pPr>
      <w:r>
        <w:rPr>
          <w:rFonts w:ascii="Times New Roman" w:eastAsia="Times New Roman" w:hAnsi="Times New Roman"/>
          <w:sz w:val="28"/>
          <w:szCs w:val="28"/>
        </w:rPr>
        <w:t>у мазуті – 2-</w:t>
      </w:r>
      <w:r w:rsidR="00FC37B7" w:rsidRPr="006948D8">
        <w:rPr>
          <w:rFonts w:ascii="Times New Roman" w:eastAsia="Times New Roman" w:hAnsi="Times New Roman"/>
          <w:sz w:val="28"/>
          <w:szCs w:val="28"/>
        </w:rPr>
        <w:t>2,5 %;</w:t>
      </w:r>
    </w:p>
    <w:p w:rsidR="00FC37B7" w:rsidRPr="006948D8" w:rsidRDefault="00FC37B7" w:rsidP="0094430C">
      <w:pPr>
        <w:numPr>
          <w:ilvl w:val="0"/>
          <w:numId w:val="16"/>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у газі – 0,05 %.</w:t>
      </w:r>
    </w:p>
    <w:p w:rsidR="00FC37B7" w:rsidRPr="006948D8" w:rsidRDefault="00FC37B7" w:rsidP="0094430C">
      <w:pPr>
        <w:tabs>
          <w:tab w:val="left" w:pos="0"/>
          <w:tab w:val="left" w:pos="1095"/>
        </w:tabs>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У </w:t>
      </w:r>
      <w:r w:rsidRPr="006948D8">
        <w:rPr>
          <w:rFonts w:ascii="Times New Roman" w:eastAsia="Times New Roman" w:hAnsi="Times New Roman"/>
          <w:sz w:val="28"/>
          <w:szCs w:val="28"/>
        </w:rPr>
        <w:t>теперішній час теплоелектростанції (ТЕС) споживають понад третину палива, що добувається у світі. Сучасна ТЕС потужністю 2,4 млн кВт (без балансу вод</w:t>
      </w:r>
      <w:r w:rsidR="00925DCC">
        <w:rPr>
          <w:rFonts w:ascii="Times New Roman" w:eastAsia="Times New Roman" w:hAnsi="Times New Roman"/>
          <w:sz w:val="28"/>
          <w:szCs w:val="28"/>
        </w:rPr>
        <w:t>и) спалює 21,5 тис. тонн</w:t>
      </w:r>
      <w:r w:rsidRPr="006948D8">
        <w:rPr>
          <w:rFonts w:ascii="Times New Roman" w:eastAsia="Times New Roman" w:hAnsi="Times New Roman"/>
          <w:sz w:val="28"/>
          <w:szCs w:val="28"/>
        </w:rPr>
        <w:t xml:space="preserve"> антрациту на добу (зольність</w:t>
      </w:r>
      <w:r>
        <w:rPr>
          <w:rFonts w:ascii="Times New Roman" w:eastAsia="Times New Roman" w:hAnsi="Times New Roman"/>
          <w:sz w:val="28"/>
          <w:szCs w:val="28"/>
        </w:rPr>
        <w:t xml:space="preserve"> </w:t>
      </w:r>
      <w:r w:rsidRPr="006948D8">
        <w:rPr>
          <w:rFonts w:ascii="Times New Roman" w:eastAsia="Times New Roman" w:hAnsi="Times New Roman"/>
          <w:sz w:val="28"/>
          <w:szCs w:val="28"/>
        </w:rPr>
        <w:t xml:space="preserve">23%, загальна кількість сірки – 1,8 %) і дає 800 тонн шлаків, 4,6 тис. </w:t>
      </w:r>
      <w:r>
        <w:rPr>
          <w:rFonts w:ascii="Times New Roman" w:eastAsia="Times New Roman" w:hAnsi="Times New Roman"/>
          <w:sz w:val="28"/>
          <w:szCs w:val="28"/>
        </w:rPr>
        <w:t>тонн уловленої летк</w:t>
      </w:r>
      <w:r w:rsidRPr="006948D8">
        <w:rPr>
          <w:rFonts w:ascii="Times New Roman" w:eastAsia="Times New Roman" w:hAnsi="Times New Roman"/>
          <w:sz w:val="28"/>
          <w:szCs w:val="28"/>
        </w:rPr>
        <w:t>ої золи і близько 240 млн 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 xml:space="preserve"> димових газів,</w:t>
      </w:r>
      <w:r>
        <w:rPr>
          <w:rFonts w:ascii="Times New Roman" w:eastAsia="Times New Roman" w:hAnsi="Times New Roman"/>
          <w:sz w:val="28"/>
          <w:szCs w:val="28"/>
        </w:rPr>
        <w:t xml:space="preserve"> що містять сульфур(</w:t>
      </w:r>
      <w:r>
        <w:rPr>
          <w:rFonts w:ascii="Times New Roman" w:eastAsia="Times New Roman" w:hAnsi="Times New Roman"/>
          <w:sz w:val="28"/>
          <w:szCs w:val="28"/>
          <w:lang w:val="en-US"/>
        </w:rPr>
        <w:t>IV</w:t>
      </w:r>
      <w:r w:rsidRPr="0098297D">
        <w:rPr>
          <w:rFonts w:ascii="Times New Roman" w:eastAsia="Times New Roman" w:hAnsi="Times New Roman"/>
          <w:sz w:val="28"/>
          <w:szCs w:val="28"/>
        </w:rPr>
        <w:t xml:space="preserve">) </w:t>
      </w:r>
      <w:r>
        <w:rPr>
          <w:rFonts w:ascii="Times New Roman" w:eastAsia="Times New Roman" w:hAnsi="Times New Roman"/>
          <w:sz w:val="28"/>
          <w:szCs w:val="28"/>
        </w:rPr>
        <w:t>та сульфур</w:t>
      </w:r>
      <w:r w:rsidRPr="0098297D">
        <w:rPr>
          <w:rFonts w:ascii="Times New Roman" w:eastAsia="Times New Roman" w:hAnsi="Times New Roman"/>
          <w:sz w:val="28"/>
          <w:szCs w:val="28"/>
        </w:rPr>
        <w:t>(</w:t>
      </w:r>
      <w:r>
        <w:rPr>
          <w:rFonts w:ascii="Times New Roman" w:eastAsia="Times New Roman" w:hAnsi="Times New Roman"/>
          <w:sz w:val="28"/>
          <w:szCs w:val="28"/>
          <w:lang w:val="en-US"/>
        </w:rPr>
        <w:t>VI</w:t>
      </w:r>
      <w:r w:rsidRPr="0098297D">
        <w:rPr>
          <w:rFonts w:ascii="Times New Roman" w:eastAsia="Times New Roman" w:hAnsi="Times New Roman"/>
          <w:sz w:val="28"/>
          <w:szCs w:val="28"/>
        </w:rPr>
        <w:t>)</w:t>
      </w:r>
      <w:r>
        <w:rPr>
          <w:rFonts w:ascii="Times New Roman" w:eastAsia="Times New Roman" w:hAnsi="Times New Roman"/>
          <w:sz w:val="28"/>
          <w:szCs w:val="28"/>
        </w:rPr>
        <w:t xml:space="preserve"> оксиди</w:t>
      </w:r>
      <w:r w:rsidRPr="006948D8">
        <w:rPr>
          <w:rFonts w:ascii="Times New Roman" w:eastAsia="Times New Roman" w:hAnsi="Times New Roman"/>
          <w:sz w:val="28"/>
          <w:szCs w:val="28"/>
        </w:rPr>
        <w:t>,</w:t>
      </w:r>
      <w:r>
        <w:rPr>
          <w:rFonts w:ascii="Times New Roman" w:eastAsia="Times New Roman" w:hAnsi="Times New Roman"/>
          <w:sz w:val="28"/>
          <w:szCs w:val="28"/>
        </w:rPr>
        <w:t xml:space="preserve"> оксиди нітрогену</w:t>
      </w:r>
      <w:r w:rsidRPr="006948D8">
        <w:rPr>
          <w:rFonts w:ascii="Times New Roman" w:eastAsia="Times New Roman" w:hAnsi="Times New Roman"/>
          <w:sz w:val="28"/>
          <w:szCs w:val="28"/>
        </w:rPr>
        <w:t>,</w:t>
      </w:r>
      <w:r>
        <w:rPr>
          <w:rFonts w:ascii="Times New Roman" w:eastAsia="Times New Roman" w:hAnsi="Times New Roman"/>
          <w:sz w:val="28"/>
          <w:szCs w:val="28"/>
        </w:rPr>
        <w:t xml:space="preserve"> летк</w:t>
      </w:r>
      <w:r w:rsidRPr="006948D8">
        <w:rPr>
          <w:rFonts w:ascii="Times New Roman" w:eastAsia="Times New Roman" w:hAnsi="Times New Roman"/>
          <w:sz w:val="28"/>
          <w:szCs w:val="28"/>
        </w:rPr>
        <w:t>у золу та інші домішки.</w:t>
      </w:r>
    </w:p>
    <w:p w:rsidR="00FC37B7" w:rsidRPr="006948D8" w:rsidRDefault="00FC37B7" w:rsidP="0094430C">
      <w:pPr>
        <w:ind w:left="700"/>
        <w:rPr>
          <w:rFonts w:ascii="Times New Roman" w:eastAsia="Times New Roman" w:hAnsi="Times New Roman"/>
          <w:i/>
          <w:sz w:val="28"/>
          <w:szCs w:val="28"/>
        </w:rPr>
      </w:pPr>
      <w:r w:rsidRPr="006948D8">
        <w:rPr>
          <w:rFonts w:ascii="Times New Roman" w:eastAsia="Times New Roman" w:hAnsi="Times New Roman"/>
          <w:i/>
          <w:sz w:val="28"/>
          <w:szCs w:val="28"/>
        </w:rPr>
        <w:t>Схема матеріального балансу ТЕС потужністю 2,4 млн кВт.</w:t>
      </w:r>
    </w:p>
    <w:p w:rsidR="00FC37B7" w:rsidRPr="006948D8" w:rsidRDefault="00FC37B7" w:rsidP="0094430C">
      <w:pPr>
        <w:tabs>
          <w:tab w:val="left" w:pos="9000"/>
        </w:tabs>
        <w:ind w:right="80"/>
        <w:rPr>
          <w:rFonts w:ascii="Times New Roman" w:eastAsia="Times New Roman" w:hAnsi="Times New Roman"/>
          <w:sz w:val="28"/>
          <w:szCs w:val="28"/>
        </w:rPr>
      </w:pPr>
      <w:r w:rsidRPr="006948D8">
        <w:rPr>
          <w:rFonts w:ascii="Times New Roman" w:eastAsia="Times New Roman" w:hAnsi="Times New Roman"/>
          <w:sz w:val="28"/>
          <w:szCs w:val="28"/>
        </w:rPr>
        <w:t>антрацит 21,5 тис. т/добу → ЕЛЕКТРОФІЛЬТР → уловлена зола</w:t>
      </w:r>
      <w:r>
        <w:rPr>
          <w:rFonts w:ascii="Times New Roman" w:eastAsia="Times New Roman" w:hAnsi="Times New Roman"/>
          <w:sz w:val="28"/>
          <w:szCs w:val="28"/>
        </w:rPr>
        <w:t xml:space="preserve"> </w:t>
      </w:r>
      <w:r w:rsidRPr="006948D8">
        <w:rPr>
          <w:rFonts w:ascii="Times New Roman" w:eastAsia="Times New Roman" w:hAnsi="Times New Roman"/>
          <w:sz w:val="28"/>
          <w:szCs w:val="28"/>
        </w:rPr>
        <w:t>О</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45,3 тис. т/добу → 4,6 тис. т/добу</w:t>
      </w:r>
      <w:r>
        <w:rPr>
          <w:rFonts w:ascii="Times New Roman" w:eastAsia="Times New Roman" w:hAnsi="Times New Roman"/>
          <w:sz w:val="28"/>
          <w:szCs w:val="28"/>
        </w:rPr>
        <w:t xml:space="preserve"> </w:t>
      </w:r>
      <w:r w:rsidRPr="006948D8">
        <w:rPr>
          <w:rFonts w:ascii="Times New Roman" w:eastAsia="Times New Roman" w:hAnsi="Times New Roman"/>
          <w:sz w:val="28"/>
          <w:szCs w:val="28"/>
        </w:rPr>
        <w:t>→ H</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O 6 тис. т/добу</w:t>
      </w:r>
      <w:r>
        <w:rPr>
          <w:rFonts w:ascii="Times New Roman" w:eastAsia="Times New Roman" w:hAnsi="Times New Roman"/>
          <w:sz w:val="28"/>
          <w:szCs w:val="28"/>
        </w:rPr>
        <w:t xml:space="preserve"> </w:t>
      </w:r>
      <w:r w:rsidRPr="006948D8">
        <w:rPr>
          <w:rFonts w:ascii="Times New Roman" w:eastAsia="Times New Roman" w:hAnsi="Times New Roman"/>
          <w:sz w:val="28"/>
          <w:szCs w:val="28"/>
        </w:rPr>
        <w:t xml:space="preserve">→ </w:t>
      </w:r>
      <w:r>
        <w:rPr>
          <w:rFonts w:ascii="Times New Roman" w:eastAsia="Times New Roman" w:hAnsi="Times New Roman"/>
          <w:sz w:val="28"/>
          <w:szCs w:val="28"/>
        </w:rPr>
        <w:t>летк</w:t>
      </w:r>
      <w:r w:rsidRPr="006948D8">
        <w:rPr>
          <w:rFonts w:ascii="Times New Roman" w:eastAsia="Times New Roman" w:hAnsi="Times New Roman"/>
          <w:sz w:val="28"/>
          <w:szCs w:val="28"/>
        </w:rPr>
        <w:t>а зола 48 т/добу</w:t>
      </w:r>
      <w:r>
        <w:rPr>
          <w:rFonts w:ascii="Times New Roman" w:eastAsia="Times New Roman" w:hAnsi="Times New Roman"/>
          <w:sz w:val="28"/>
          <w:szCs w:val="28"/>
        </w:rPr>
        <w:t xml:space="preserve"> </w:t>
      </w:r>
      <w:r w:rsidRPr="006948D8">
        <w:rPr>
          <w:rFonts w:ascii="Times New Roman" w:eastAsia="Times New Roman" w:hAnsi="Times New Roman"/>
          <w:sz w:val="28"/>
          <w:szCs w:val="28"/>
        </w:rPr>
        <w:t>→ CO</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56,4 тис. т/добу → SO</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800 т/добу</w:t>
      </w:r>
      <w:r>
        <w:rPr>
          <w:rFonts w:ascii="Times New Roman" w:eastAsia="Times New Roman" w:hAnsi="Times New Roman"/>
          <w:sz w:val="28"/>
          <w:szCs w:val="28"/>
        </w:rPr>
        <w:t xml:space="preserve"> </w:t>
      </w:r>
      <w:r w:rsidRPr="006948D8">
        <w:rPr>
          <w:rFonts w:ascii="Times New Roman" w:eastAsia="Times New Roman" w:hAnsi="Times New Roman"/>
          <w:sz w:val="28"/>
          <w:szCs w:val="28"/>
        </w:rPr>
        <w:t>→ NO</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200 т/добу</w:t>
      </w:r>
    </w:p>
    <w:p w:rsidR="00FC37B7" w:rsidRPr="006948D8" w:rsidRDefault="00FC37B7" w:rsidP="0094430C">
      <w:pPr>
        <w:ind w:firstLine="708"/>
        <w:jc w:val="both"/>
        <w:rPr>
          <w:rFonts w:ascii="Times New Roman" w:eastAsia="Times New Roman" w:hAnsi="Times New Roman"/>
          <w:sz w:val="28"/>
          <w:szCs w:val="28"/>
        </w:rPr>
      </w:pPr>
      <w:bookmarkStart w:id="9" w:name="page51"/>
      <w:bookmarkEnd w:id="9"/>
      <w:r w:rsidRPr="006948D8">
        <w:rPr>
          <w:rFonts w:ascii="Times New Roman" w:eastAsia="Times New Roman" w:hAnsi="Times New Roman"/>
          <w:sz w:val="28"/>
          <w:szCs w:val="28"/>
        </w:rPr>
        <w:t>Дослідження показали, що поблизу потужної ел</w:t>
      </w:r>
      <w:r w:rsidR="00527C3B">
        <w:rPr>
          <w:rFonts w:ascii="Times New Roman" w:eastAsia="Times New Roman" w:hAnsi="Times New Roman"/>
          <w:sz w:val="28"/>
          <w:szCs w:val="28"/>
        </w:rPr>
        <w:t>ектростанції, котра викидає 280-</w:t>
      </w:r>
      <w:r w:rsidRPr="006948D8">
        <w:rPr>
          <w:rFonts w:ascii="Times New Roman" w:eastAsia="Times New Roman" w:hAnsi="Times New Roman"/>
          <w:sz w:val="28"/>
          <w:szCs w:val="28"/>
        </w:rPr>
        <w:t>360 т SO</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на добу, максимальна концентрація </w:t>
      </w:r>
      <w:r>
        <w:rPr>
          <w:rFonts w:ascii="Times New Roman" w:eastAsia="Times New Roman" w:hAnsi="Times New Roman"/>
          <w:sz w:val="28"/>
          <w:szCs w:val="28"/>
          <w:lang w:val="en-US"/>
        </w:rPr>
        <w:t>SO</w:t>
      </w:r>
      <w:r w:rsidRPr="0098297D">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з підвітряної сторони на певній відстані змінюється у такий спосіб (табл.</w:t>
      </w:r>
      <w:r w:rsidR="00925DCC">
        <w:rPr>
          <w:rFonts w:ascii="Times New Roman" w:eastAsia="Times New Roman" w:hAnsi="Times New Roman"/>
          <w:sz w:val="28"/>
          <w:szCs w:val="28"/>
        </w:rPr>
        <w:t>4</w:t>
      </w:r>
      <w:r>
        <w:rPr>
          <w:rFonts w:ascii="Times New Roman" w:eastAsia="Times New Roman" w:hAnsi="Times New Roman"/>
          <w:sz w:val="28"/>
          <w:szCs w:val="28"/>
        </w:rPr>
        <w:t>.3</w:t>
      </w:r>
      <w:r w:rsidRPr="006948D8">
        <w:rPr>
          <w:rFonts w:ascii="Times New Roman" w:eastAsia="Times New Roman" w:hAnsi="Times New Roman"/>
          <w:sz w:val="28"/>
          <w:szCs w:val="28"/>
        </w:rPr>
        <w:t>):</w:t>
      </w:r>
    </w:p>
    <w:tbl>
      <w:tblPr>
        <w:tblW w:w="0" w:type="auto"/>
        <w:tblInd w:w="700" w:type="dxa"/>
        <w:tblLayout w:type="fixed"/>
        <w:tblCellMar>
          <w:left w:w="0" w:type="dxa"/>
          <w:right w:w="0" w:type="dxa"/>
        </w:tblCellMar>
        <w:tblLook w:val="0000" w:firstRow="0" w:lastRow="0" w:firstColumn="0" w:lastColumn="0" w:noHBand="0" w:noVBand="0"/>
      </w:tblPr>
      <w:tblGrid>
        <w:gridCol w:w="1260"/>
        <w:gridCol w:w="1880"/>
        <w:gridCol w:w="3300"/>
        <w:gridCol w:w="1040"/>
      </w:tblGrid>
      <w:tr w:rsidR="00FC37B7" w:rsidRPr="006948D8" w:rsidTr="00745902">
        <w:trPr>
          <w:trHeight w:val="474"/>
        </w:trPr>
        <w:tc>
          <w:tcPr>
            <w:tcW w:w="7480" w:type="dxa"/>
            <w:gridSpan w:val="4"/>
            <w:shd w:val="clear" w:color="auto" w:fill="auto"/>
            <w:vAlign w:val="bottom"/>
          </w:tcPr>
          <w:p w:rsidR="00FC37B7" w:rsidRPr="00F954F1" w:rsidRDefault="00FC37B7" w:rsidP="0094430C">
            <w:pPr>
              <w:jc w:val="right"/>
              <w:rPr>
                <w:rFonts w:ascii="Times New Roman" w:hAnsi="Times New Roman"/>
                <w:sz w:val="28"/>
                <w:szCs w:val="28"/>
              </w:rPr>
            </w:pPr>
            <w:r w:rsidRPr="00F954F1">
              <w:rPr>
                <w:rFonts w:ascii="Times New Roman" w:hAnsi="Times New Roman"/>
                <w:sz w:val="28"/>
                <w:szCs w:val="28"/>
              </w:rPr>
              <w:t xml:space="preserve">Таблиця </w:t>
            </w:r>
            <w:r w:rsidR="00925DCC">
              <w:rPr>
                <w:rFonts w:ascii="Times New Roman" w:hAnsi="Times New Roman"/>
                <w:sz w:val="28"/>
                <w:szCs w:val="28"/>
              </w:rPr>
              <w:t>4</w:t>
            </w:r>
            <w:r w:rsidRPr="00F954F1">
              <w:rPr>
                <w:rFonts w:ascii="Times New Roman" w:hAnsi="Times New Roman"/>
                <w:sz w:val="28"/>
                <w:szCs w:val="28"/>
              </w:rPr>
              <w:t>.3</w:t>
            </w:r>
          </w:p>
          <w:p w:rsidR="00FC37B7" w:rsidRPr="00F954F1" w:rsidRDefault="00FC37B7" w:rsidP="0094430C">
            <w:pPr>
              <w:jc w:val="center"/>
              <w:rPr>
                <w:rFonts w:ascii="Times New Roman" w:hAnsi="Times New Roman"/>
                <w:sz w:val="28"/>
                <w:szCs w:val="28"/>
              </w:rPr>
            </w:pPr>
            <w:r w:rsidRPr="00F954F1">
              <w:rPr>
                <w:rFonts w:ascii="Times New Roman" w:hAnsi="Times New Roman"/>
                <w:sz w:val="28"/>
                <w:szCs w:val="28"/>
              </w:rPr>
              <w:t>Зменшення концентрації SO</w:t>
            </w:r>
            <w:r w:rsidRPr="00F954F1">
              <w:rPr>
                <w:rFonts w:ascii="Times New Roman" w:hAnsi="Times New Roman"/>
                <w:sz w:val="28"/>
                <w:szCs w:val="28"/>
                <w:vertAlign w:val="subscript"/>
              </w:rPr>
              <w:t xml:space="preserve">2 </w:t>
            </w:r>
            <w:r w:rsidRPr="00F954F1">
              <w:rPr>
                <w:rFonts w:ascii="Times New Roman" w:hAnsi="Times New Roman"/>
                <w:sz w:val="28"/>
                <w:szCs w:val="28"/>
              </w:rPr>
              <w:t>на певній відстані</w:t>
            </w:r>
          </w:p>
        </w:tc>
      </w:tr>
      <w:tr w:rsidR="00FC37B7" w:rsidRPr="006948D8" w:rsidTr="00745902">
        <w:trPr>
          <w:trHeight w:val="312"/>
        </w:trPr>
        <w:tc>
          <w:tcPr>
            <w:tcW w:w="1260" w:type="dxa"/>
            <w:tcBorders>
              <w:right w:val="single" w:sz="8" w:space="0" w:color="auto"/>
            </w:tcBorders>
            <w:shd w:val="clear" w:color="auto" w:fill="auto"/>
            <w:vAlign w:val="bottom"/>
          </w:tcPr>
          <w:p w:rsidR="00FC37B7" w:rsidRPr="006948D8" w:rsidRDefault="00FC37B7" w:rsidP="0094430C">
            <w:pPr>
              <w:rPr>
                <w:rFonts w:ascii="Times New Roman" w:eastAsia="Times New Roman" w:hAnsi="Times New Roman"/>
                <w:sz w:val="28"/>
                <w:szCs w:val="28"/>
              </w:rPr>
            </w:pPr>
          </w:p>
        </w:tc>
        <w:tc>
          <w:tcPr>
            <w:tcW w:w="1880" w:type="dxa"/>
            <w:tcBorders>
              <w:top w:val="single" w:sz="8" w:space="0" w:color="auto"/>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sz w:val="28"/>
                <w:szCs w:val="28"/>
              </w:rPr>
            </w:pPr>
            <w:r w:rsidRPr="006948D8">
              <w:rPr>
                <w:rFonts w:ascii="Times New Roman" w:eastAsia="Times New Roman" w:hAnsi="Times New Roman"/>
                <w:sz w:val="28"/>
                <w:szCs w:val="28"/>
              </w:rPr>
              <w:t>Відстань, м</w:t>
            </w:r>
          </w:p>
        </w:tc>
        <w:tc>
          <w:tcPr>
            <w:tcW w:w="3300" w:type="dxa"/>
            <w:tcBorders>
              <w:top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60"/>
              <w:rPr>
                <w:rFonts w:ascii="Times New Roman" w:eastAsia="Times New Roman" w:hAnsi="Times New Roman"/>
                <w:sz w:val="28"/>
                <w:szCs w:val="28"/>
                <w:vertAlign w:val="superscript"/>
              </w:rPr>
            </w:pPr>
            <w:r w:rsidRPr="006948D8">
              <w:rPr>
                <w:rFonts w:ascii="Times New Roman" w:eastAsia="Times New Roman" w:hAnsi="Times New Roman"/>
                <w:sz w:val="28"/>
                <w:szCs w:val="28"/>
              </w:rPr>
              <w:t>Концентрація SO</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мг/м</w:t>
            </w:r>
            <w:r w:rsidRPr="006948D8">
              <w:rPr>
                <w:rFonts w:ascii="Times New Roman" w:eastAsia="Times New Roman" w:hAnsi="Times New Roman"/>
                <w:sz w:val="28"/>
                <w:szCs w:val="28"/>
                <w:vertAlign w:val="superscript"/>
              </w:rPr>
              <w:t>3</w:t>
            </w:r>
          </w:p>
        </w:tc>
        <w:tc>
          <w:tcPr>
            <w:tcW w:w="1040" w:type="dxa"/>
            <w:shd w:val="clear" w:color="auto" w:fill="auto"/>
            <w:vAlign w:val="bottom"/>
          </w:tcPr>
          <w:p w:rsidR="00FC37B7" w:rsidRPr="00F954F1" w:rsidRDefault="00FC37B7" w:rsidP="0094430C">
            <w:pPr>
              <w:rPr>
                <w:rFonts w:ascii="Times New Roman" w:hAnsi="Times New Roman"/>
                <w:sz w:val="28"/>
                <w:szCs w:val="28"/>
              </w:rPr>
            </w:pPr>
          </w:p>
        </w:tc>
      </w:tr>
      <w:tr w:rsidR="00FC37B7" w:rsidRPr="006948D8" w:rsidTr="00745902">
        <w:trPr>
          <w:trHeight w:val="311"/>
        </w:trPr>
        <w:tc>
          <w:tcPr>
            <w:tcW w:w="1260" w:type="dxa"/>
            <w:tcBorders>
              <w:right w:val="single" w:sz="8" w:space="0" w:color="auto"/>
            </w:tcBorders>
            <w:shd w:val="clear" w:color="auto" w:fill="auto"/>
            <w:vAlign w:val="bottom"/>
          </w:tcPr>
          <w:p w:rsidR="00FC37B7" w:rsidRPr="006948D8" w:rsidRDefault="00FC37B7" w:rsidP="0094430C">
            <w:pPr>
              <w:rPr>
                <w:rFonts w:ascii="Times New Roman" w:eastAsia="Times New Roman" w:hAnsi="Times New Roman"/>
                <w:sz w:val="28"/>
                <w:szCs w:val="28"/>
              </w:rPr>
            </w:pPr>
          </w:p>
        </w:tc>
        <w:tc>
          <w:tcPr>
            <w:tcW w:w="1880" w:type="dxa"/>
            <w:tcBorders>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w w:val="99"/>
                <w:sz w:val="28"/>
                <w:szCs w:val="28"/>
              </w:rPr>
            </w:pPr>
            <w:r w:rsidRPr="006948D8">
              <w:rPr>
                <w:rFonts w:ascii="Times New Roman" w:eastAsia="Times New Roman" w:hAnsi="Times New Roman"/>
                <w:w w:val="99"/>
                <w:sz w:val="28"/>
                <w:szCs w:val="28"/>
              </w:rPr>
              <w:t>200–500</w:t>
            </w:r>
          </w:p>
        </w:tc>
        <w:tc>
          <w:tcPr>
            <w:tcW w:w="3300" w:type="dxa"/>
            <w:tcBorders>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w w:val="99"/>
                <w:sz w:val="28"/>
                <w:szCs w:val="28"/>
              </w:rPr>
            </w:pPr>
            <w:r w:rsidRPr="006948D8">
              <w:rPr>
                <w:rFonts w:ascii="Times New Roman" w:eastAsia="Times New Roman" w:hAnsi="Times New Roman"/>
                <w:w w:val="99"/>
                <w:sz w:val="28"/>
                <w:szCs w:val="28"/>
              </w:rPr>
              <w:t>0,3–4,9</w:t>
            </w:r>
          </w:p>
        </w:tc>
        <w:tc>
          <w:tcPr>
            <w:tcW w:w="1040" w:type="dxa"/>
            <w:shd w:val="clear" w:color="auto" w:fill="auto"/>
            <w:vAlign w:val="bottom"/>
          </w:tcPr>
          <w:p w:rsidR="00FC37B7" w:rsidRPr="00F954F1" w:rsidRDefault="00FC37B7" w:rsidP="0094430C">
            <w:pPr>
              <w:rPr>
                <w:rFonts w:ascii="Times New Roman" w:hAnsi="Times New Roman"/>
                <w:sz w:val="28"/>
                <w:szCs w:val="28"/>
              </w:rPr>
            </w:pPr>
          </w:p>
        </w:tc>
      </w:tr>
      <w:tr w:rsidR="00FC37B7" w:rsidRPr="006948D8" w:rsidTr="00745902">
        <w:trPr>
          <w:trHeight w:val="312"/>
        </w:trPr>
        <w:tc>
          <w:tcPr>
            <w:tcW w:w="1260" w:type="dxa"/>
            <w:tcBorders>
              <w:right w:val="single" w:sz="8" w:space="0" w:color="auto"/>
            </w:tcBorders>
            <w:shd w:val="clear" w:color="auto" w:fill="auto"/>
            <w:vAlign w:val="bottom"/>
          </w:tcPr>
          <w:p w:rsidR="00FC37B7" w:rsidRPr="006948D8" w:rsidRDefault="00FC37B7" w:rsidP="0094430C">
            <w:pPr>
              <w:rPr>
                <w:rFonts w:ascii="Times New Roman" w:eastAsia="Times New Roman" w:hAnsi="Times New Roman"/>
                <w:sz w:val="28"/>
                <w:szCs w:val="28"/>
              </w:rPr>
            </w:pPr>
          </w:p>
        </w:tc>
        <w:tc>
          <w:tcPr>
            <w:tcW w:w="1880" w:type="dxa"/>
            <w:tcBorders>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w w:val="99"/>
                <w:sz w:val="28"/>
                <w:szCs w:val="28"/>
              </w:rPr>
            </w:pPr>
            <w:r w:rsidRPr="006948D8">
              <w:rPr>
                <w:rFonts w:ascii="Times New Roman" w:eastAsia="Times New Roman" w:hAnsi="Times New Roman"/>
                <w:w w:val="99"/>
                <w:sz w:val="28"/>
                <w:szCs w:val="28"/>
              </w:rPr>
              <w:t>500–1000</w:t>
            </w:r>
          </w:p>
        </w:tc>
        <w:tc>
          <w:tcPr>
            <w:tcW w:w="3300" w:type="dxa"/>
            <w:tcBorders>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w w:val="99"/>
                <w:sz w:val="28"/>
                <w:szCs w:val="28"/>
              </w:rPr>
            </w:pPr>
            <w:r w:rsidRPr="006948D8">
              <w:rPr>
                <w:rFonts w:ascii="Times New Roman" w:eastAsia="Times New Roman" w:hAnsi="Times New Roman"/>
                <w:w w:val="99"/>
                <w:sz w:val="28"/>
                <w:szCs w:val="28"/>
              </w:rPr>
              <w:t>0,7–5,5</w:t>
            </w:r>
          </w:p>
        </w:tc>
        <w:tc>
          <w:tcPr>
            <w:tcW w:w="1040" w:type="dxa"/>
            <w:shd w:val="clear" w:color="auto" w:fill="auto"/>
            <w:vAlign w:val="bottom"/>
          </w:tcPr>
          <w:p w:rsidR="00FC37B7" w:rsidRPr="00F954F1" w:rsidRDefault="00FC37B7" w:rsidP="0094430C">
            <w:pPr>
              <w:rPr>
                <w:rFonts w:ascii="Times New Roman" w:hAnsi="Times New Roman"/>
                <w:sz w:val="28"/>
                <w:szCs w:val="28"/>
              </w:rPr>
            </w:pPr>
          </w:p>
        </w:tc>
      </w:tr>
      <w:tr w:rsidR="00FC37B7" w:rsidRPr="006948D8" w:rsidTr="00745902">
        <w:trPr>
          <w:trHeight w:val="312"/>
        </w:trPr>
        <w:tc>
          <w:tcPr>
            <w:tcW w:w="1260" w:type="dxa"/>
            <w:tcBorders>
              <w:right w:val="single" w:sz="8" w:space="0" w:color="auto"/>
            </w:tcBorders>
            <w:shd w:val="clear" w:color="auto" w:fill="auto"/>
            <w:vAlign w:val="bottom"/>
          </w:tcPr>
          <w:p w:rsidR="00FC37B7" w:rsidRPr="006948D8" w:rsidRDefault="00FC37B7" w:rsidP="0094430C">
            <w:pPr>
              <w:rPr>
                <w:rFonts w:ascii="Times New Roman" w:eastAsia="Times New Roman" w:hAnsi="Times New Roman"/>
                <w:sz w:val="28"/>
                <w:szCs w:val="28"/>
              </w:rPr>
            </w:pPr>
          </w:p>
        </w:tc>
        <w:tc>
          <w:tcPr>
            <w:tcW w:w="1880" w:type="dxa"/>
            <w:tcBorders>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w w:val="99"/>
                <w:sz w:val="28"/>
                <w:szCs w:val="28"/>
              </w:rPr>
            </w:pPr>
            <w:r w:rsidRPr="006948D8">
              <w:rPr>
                <w:rFonts w:ascii="Times New Roman" w:eastAsia="Times New Roman" w:hAnsi="Times New Roman"/>
                <w:w w:val="99"/>
                <w:sz w:val="28"/>
                <w:szCs w:val="28"/>
              </w:rPr>
              <w:t>1000–2000</w:t>
            </w:r>
          </w:p>
        </w:tc>
        <w:tc>
          <w:tcPr>
            <w:tcW w:w="3300" w:type="dxa"/>
            <w:tcBorders>
              <w:bottom w:val="single" w:sz="8" w:space="0" w:color="auto"/>
              <w:right w:val="single" w:sz="8" w:space="0" w:color="auto"/>
            </w:tcBorders>
            <w:shd w:val="clear" w:color="auto" w:fill="auto"/>
            <w:vAlign w:val="bottom"/>
          </w:tcPr>
          <w:p w:rsidR="00FC37B7" w:rsidRPr="006948D8" w:rsidRDefault="00FC37B7" w:rsidP="0094430C">
            <w:pPr>
              <w:jc w:val="center"/>
              <w:rPr>
                <w:rFonts w:ascii="Times New Roman" w:eastAsia="Times New Roman" w:hAnsi="Times New Roman"/>
                <w:w w:val="99"/>
                <w:sz w:val="28"/>
                <w:szCs w:val="28"/>
              </w:rPr>
            </w:pPr>
            <w:r w:rsidRPr="006948D8">
              <w:rPr>
                <w:rFonts w:ascii="Times New Roman" w:eastAsia="Times New Roman" w:hAnsi="Times New Roman"/>
                <w:w w:val="99"/>
                <w:sz w:val="28"/>
                <w:szCs w:val="28"/>
              </w:rPr>
              <w:t>0,22–2,8</w:t>
            </w:r>
          </w:p>
        </w:tc>
        <w:tc>
          <w:tcPr>
            <w:tcW w:w="1040" w:type="dxa"/>
            <w:shd w:val="clear" w:color="auto" w:fill="auto"/>
            <w:vAlign w:val="bottom"/>
          </w:tcPr>
          <w:p w:rsidR="00FC37B7" w:rsidRPr="00F954F1" w:rsidRDefault="00FC37B7" w:rsidP="0094430C">
            <w:pPr>
              <w:rPr>
                <w:rFonts w:ascii="Times New Roman" w:hAnsi="Times New Roman"/>
                <w:sz w:val="28"/>
                <w:szCs w:val="28"/>
              </w:rPr>
            </w:pPr>
          </w:p>
        </w:tc>
      </w:tr>
    </w:tbl>
    <w:p w:rsidR="00FC37B7" w:rsidRPr="006948D8" w:rsidRDefault="00FC37B7" w:rsidP="00FD04BB">
      <w:pPr>
        <w:jc w:val="both"/>
        <w:rPr>
          <w:rFonts w:ascii="Times New Roman" w:eastAsia="Times New Roman" w:hAnsi="Times New Roman"/>
          <w:sz w:val="28"/>
          <w:szCs w:val="28"/>
        </w:rPr>
      </w:pPr>
      <w:r w:rsidRPr="006948D8">
        <w:rPr>
          <w:rFonts w:ascii="Times New Roman" w:eastAsia="Times New Roman" w:hAnsi="Times New Roman"/>
          <w:sz w:val="28"/>
          <w:szCs w:val="28"/>
        </w:rPr>
        <w:t>При цьому гранично допустима концентрація (ГДК) SO</w:t>
      </w:r>
      <w:r w:rsidRPr="006948D8">
        <w:rPr>
          <w:rFonts w:ascii="Times New Roman" w:eastAsia="Times New Roman" w:hAnsi="Times New Roman"/>
          <w:sz w:val="28"/>
          <w:szCs w:val="28"/>
          <w:vertAlign w:val="subscript"/>
        </w:rPr>
        <w:t>2</w:t>
      </w:r>
      <w:r w:rsidRPr="006948D8">
        <w:rPr>
          <w:rFonts w:ascii="Times New Roman" w:eastAsia="Times New Roman" w:hAnsi="Times New Roman"/>
          <w:sz w:val="28"/>
          <w:szCs w:val="28"/>
        </w:rPr>
        <w:t xml:space="preserve"> становить</w:t>
      </w:r>
      <w:r w:rsidR="00527C3B">
        <w:rPr>
          <w:rFonts w:ascii="Times New Roman" w:eastAsia="Times New Roman" w:hAnsi="Times New Roman"/>
          <w:sz w:val="28"/>
          <w:szCs w:val="28"/>
        </w:rPr>
        <w:t xml:space="preserve"> 0,05 </w:t>
      </w:r>
      <w:r w:rsidRPr="006948D8">
        <w:rPr>
          <w:rFonts w:ascii="Times New Roman" w:eastAsia="Times New Roman" w:hAnsi="Times New Roman"/>
          <w:sz w:val="28"/>
          <w:szCs w:val="28"/>
        </w:rPr>
        <w:t>мг/м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w:t>
      </w:r>
    </w:p>
    <w:p w:rsidR="00FC37B7" w:rsidRPr="006948D8" w:rsidRDefault="00FC37B7" w:rsidP="0094430C">
      <w:pPr>
        <w:ind w:firstLine="710"/>
        <w:jc w:val="both"/>
        <w:rPr>
          <w:rFonts w:ascii="Times New Roman" w:eastAsia="Times New Roman" w:hAnsi="Times New Roman"/>
          <w:sz w:val="28"/>
          <w:szCs w:val="28"/>
        </w:rPr>
      </w:pPr>
      <w:r w:rsidRPr="006948D8">
        <w:rPr>
          <w:rFonts w:ascii="Times New Roman" w:eastAsia="Times New Roman" w:hAnsi="Times New Roman"/>
          <w:sz w:val="28"/>
          <w:szCs w:val="28"/>
        </w:rPr>
        <w:t xml:space="preserve">При виконанні проектів нормативів </w:t>
      </w:r>
      <w:r w:rsidRPr="00527C3B">
        <w:rPr>
          <w:rFonts w:ascii="Times New Roman" w:eastAsia="Times New Roman" w:hAnsi="Times New Roman"/>
          <w:i/>
          <w:sz w:val="28"/>
          <w:szCs w:val="28"/>
        </w:rPr>
        <w:t>гранично допустимих викидів</w:t>
      </w:r>
      <w:r w:rsidRPr="006948D8">
        <w:rPr>
          <w:rFonts w:ascii="Times New Roman" w:eastAsia="Times New Roman" w:hAnsi="Times New Roman"/>
          <w:sz w:val="28"/>
          <w:szCs w:val="28"/>
        </w:rPr>
        <w:t xml:space="preserve"> (ГДВ) об’єм газів приймається на підставі даних вимі</w:t>
      </w:r>
      <w:r w:rsidR="00527C3B">
        <w:rPr>
          <w:rFonts w:ascii="Times New Roman" w:eastAsia="Times New Roman" w:hAnsi="Times New Roman"/>
          <w:sz w:val="28"/>
          <w:szCs w:val="28"/>
        </w:rPr>
        <w:t>рів або при їхній відсутності за потужністю</w:t>
      </w:r>
      <w:r w:rsidRPr="006948D8">
        <w:rPr>
          <w:rFonts w:ascii="Times New Roman" w:eastAsia="Times New Roman" w:hAnsi="Times New Roman"/>
          <w:sz w:val="28"/>
          <w:szCs w:val="28"/>
        </w:rPr>
        <w:t xml:space="preserve"> вентиляторів. І може бути розрахований за спеціальною формулою:</w:t>
      </w:r>
    </w:p>
    <w:p w:rsidR="00FC37B7" w:rsidRPr="00690EA4" w:rsidRDefault="00FC37B7" w:rsidP="00FD04BB">
      <w:pPr>
        <w:jc w:val="right"/>
        <w:rPr>
          <w:rFonts w:ascii="Times New Roman" w:eastAsia="Times New Roman" w:hAnsi="Times New Roman"/>
          <w:sz w:val="28"/>
          <w:szCs w:val="28"/>
        </w:rPr>
      </w:pPr>
      <w:r w:rsidRPr="00690EA4">
        <w:rPr>
          <w:rFonts w:ascii="Times New Roman" w:eastAsia="Times New Roman" w:hAnsi="Times New Roman"/>
          <w:position w:val="-24"/>
          <w:sz w:val="28"/>
          <w:szCs w:val="28"/>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8.5pt" o:ole="">
            <v:imagedata r:id="rId18" o:title=""/>
          </v:shape>
          <o:OLEObject Type="Embed" ProgID="Equation.3" ShapeID="_x0000_i1025" DrawAspect="Content" ObjectID="_1610806175" r:id="rId19"/>
        </w:object>
      </w:r>
      <w:r>
        <w:rPr>
          <w:rFonts w:ascii="Times New Roman" w:eastAsia="Times New Roman" w:hAnsi="Times New Roman"/>
          <w:sz w:val="28"/>
          <w:szCs w:val="28"/>
        </w:rPr>
        <w:t>,</w:t>
      </w:r>
      <w:r w:rsidR="00FD04BB">
        <w:rPr>
          <w:rFonts w:ascii="Times New Roman" w:eastAsia="Times New Roman" w:hAnsi="Times New Roman"/>
          <w:sz w:val="28"/>
          <w:szCs w:val="28"/>
        </w:rPr>
        <w:t xml:space="preserve">                                               (4.24)</w:t>
      </w:r>
    </w:p>
    <w:p w:rsidR="00FC37B7" w:rsidRPr="006948D8" w:rsidRDefault="00FC37B7" w:rsidP="0094430C">
      <w:pPr>
        <w:rPr>
          <w:rFonts w:ascii="Times New Roman" w:eastAsia="Times New Roman" w:hAnsi="Times New Roman"/>
          <w:sz w:val="28"/>
          <w:szCs w:val="28"/>
        </w:rPr>
      </w:pPr>
      <w:r w:rsidRPr="006948D8">
        <w:rPr>
          <w:rFonts w:ascii="Times New Roman" w:eastAsia="Times New Roman" w:hAnsi="Times New Roman"/>
          <w:sz w:val="28"/>
          <w:szCs w:val="28"/>
        </w:rPr>
        <w:t>де V – об’єм димових газів, 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/с;</w:t>
      </w:r>
    </w:p>
    <w:p w:rsidR="00FC37B7" w:rsidRPr="006948D8" w:rsidRDefault="00FC37B7" w:rsidP="0094430C">
      <w:pPr>
        <w:rPr>
          <w:rFonts w:ascii="Times New Roman" w:eastAsia="Times New Roman" w:hAnsi="Times New Roman"/>
          <w:sz w:val="28"/>
          <w:szCs w:val="28"/>
        </w:rPr>
      </w:pPr>
      <w:r>
        <w:rPr>
          <w:rFonts w:ascii="Times New Roman" w:eastAsia="Times New Roman" w:hAnsi="Times New Roman"/>
          <w:sz w:val="28"/>
          <w:szCs w:val="28"/>
        </w:rPr>
        <w:t xml:space="preserve">    </w:t>
      </w:r>
      <w:r w:rsidRPr="006948D8">
        <w:rPr>
          <w:rFonts w:ascii="Times New Roman" w:eastAsia="Times New Roman" w:hAnsi="Times New Roman"/>
          <w:sz w:val="28"/>
          <w:szCs w:val="28"/>
        </w:rPr>
        <w:t>G – витрата палива, кг/рік або 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/рік;</w:t>
      </w:r>
    </w:p>
    <w:p w:rsidR="00FC37B7" w:rsidRPr="006948D8" w:rsidRDefault="00FC37B7" w:rsidP="0094430C">
      <w:pPr>
        <w:ind w:right="120"/>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об’єм продуктів згоряння на одиницю палива, який залежить від типу спалюваного палива 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 xml:space="preserve"> (табл</w:t>
      </w:r>
      <w:r w:rsidR="00925DCC">
        <w:rPr>
          <w:rFonts w:ascii="Times New Roman" w:eastAsia="Times New Roman" w:hAnsi="Times New Roman"/>
          <w:sz w:val="28"/>
          <w:szCs w:val="28"/>
        </w:rPr>
        <w:t>. 4</w:t>
      </w:r>
      <w:r>
        <w:rPr>
          <w:rFonts w:ascii="Times New Roman" w:eastAsia="Times New Roman" w:hAnsi="Times New Roman"/>
          <w:sz w:val="28"/>
          <w:szCs w:val="28"/>
        </w:rPr>
        <w:t>.4</w:t>
      </w:r>
      <w:r w:rsidRPr="006948D8">
        <w:rPr>
          <w:rFonts w:ascii="Times New Roman" w:eastAsia="Times New Roman" w:hAnsi="Times New Roman"/>
          <w:sz w:val="28"/>
          <w:szCs w:val="28"/>
        </w:rPr>
        <w:t>):</w:t>
      </w:r>
    </w:p>
    <w:p w:rsidR="00FC37B7" w:rsidRDefault="00FC37B7" w:rsidP="0094430C">
      <w:pPr>
        <w:ind w:firstLine="709"/>
        <w:jc w:val="right"/>
        <w:rPr>
          <w:rFonts w:ascii="Times New Roman" w:eastAsia="Times New Roman" w:hAnsi="Times New Roman"/>
          <w:sz w:val="28"/>
          <w:szCs w:val="28"/>
        </w:rPr>
      </w:pPr>
      <w:r w:rsidRPr="006948D8">
        <w:rPr>
          <w:rFonts w:ascii="Times New Roman" w:eastAsia="Times New Roman" w:hAnsi="Times New Roman"/>
          <w:sz w:val="28"/>
          <w:szCs w:val="28"/>
        </w:rPr>
        <w:t xml:space="preserve">Таблиця </w:t>
      </w:r>
      <w:r w:rsidR="00925DCC">
        <w:rPr>
          <w:rFonts w:ascii="Times New Roman" w:eastAsia="Times New Roman" w:hAnsi="Times New Roman"/>
          <w:sz w:val="28"/>
          <w:szCs w:val="28"/>
        </w:rPr>
        <w:t>4</w:t>
      </w:r>
      <w:r>
        <w:rPr>
          <w:rFonts w:ascii="Times New Roman" w:eastAsia="Times New Roman" w:hAnsi="Times New Roman"/>
          <w:sz w:val="28"/>
          <w:szCs w:val="28"/>
        </w:rPr>
        <w:t>.4</w:t>
      </w:r>
    </w:p>
    <w:p w:rsidR="00FC37B7" w:rsidRPr="006948D8" w:rsidRDefault="00FC37B7" w:rsidP="0094430C">
      <w:pPr>
        <w:jc w:val="center"/>
        <w:rPr>
          <w:rFonts w:ascii="Times New Roman" w:eastAsia="Times New Roman" w:hAnsi="Times New Roman"/>
          <w:sz w:val="28"/>
          <w:szCs w:val="28"/>
        </w:rPr>
      </w:pPr>
      <w:r w:rsidRPr="006948D8">
        <w:rPr>
          <w:rFonts w:ascii="Times New Roman" w:eastAsia="Times New Roman" w:hAnsi="Times New Roman"/>
          <w:sz w:val="28"/>
          <w:szCs w:val="28"/>
        </w:rPr>
        <w:t>Об’єм продуктів згоряння на одиницю палива у залежності від типу палива</w:t>
      </w:r>
    </w:p>
    <w:tbl>
      <w:tblPr>
        <w:tblW w:w="0" w:type="auto"/>
        <w:tblInd w:w="1310" w:type="dxa"/>
        <w:tblLayout w:type="fixed"/>
        <w:tblCellMar>
          <w:left w:w="0" w:type="dxa"/>
          <w:right w:w="0" w:type="dxa"/>
        </w:tblCellMar>
        <w:tblLook w:val="0000" w:firstRow="0" w:lastRow="0" w:firstColumn="0" w:lastColumn="0" w:noHBand="0" w:noVBand="0"/>
      </w:tblPr>
      <w:tblGrid>
        <w:gridCol w:w="3500"/>
        <w:gridCol w:w="3000"/>
      </w:tblGrid>
      <w:tr w:rsidR="00FC37B7" w:rsidRPr="006948D8" w:rsidTr="00745902">
        <w:trPr>
          <w:trHeight w:val="326"/>
        </w:trPr>
        <w:tc>
          <w:tcPr>
            <w:tcW w:w="3500" w:type="dxa"/>
            <w:tcBorders>
              <w:top w:val="single" w:sz="8" w:space="0" w:color="auto"/>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вугілля марки Д</w:t>
            </w:r>
          </w:p>
        </w:tc>
        <w:tc>
          <w:tcPr>
            <w:tcW w:w="3000" w:type="dxa"/>
            <w:tcBorders>
              <w:top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5,86 + 5,44(α-1)</w:t>
            </w:r>
          </w:p>
        </w:tc>
      </w:tr>
      <w:tr w:rsidR="00FC37B7" w:rsidRPr="006948D8" w:rsidTr="00745902">
        <w:trPr>
          <w:trHeight w:val="311"/>
        </w:trPr>
        <w:tc>
          <w:tcPr>
            <w:tcW w:w="3500" w:type="dxa"/>
            <w:tcBorders>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вугілля марки Г</w:t>
            </w:r>
          </w:p>
        </w:tc>
        <w:tc>
          <w:tcPr>
            <w:tcW w:w="3000" w:type="dxa"/>
            <w:tcBorders>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5,48 + 5,07(α-1)</w:t>
            </w:r>
          </w:p>
        </w:tc>
      </w:tr>
      <w:tr w:rsidR="00FC37B7" w:rsidRPr="006948D8" w:rsidTr="00745902">
        <w:trPr>
          <w:trHeight w:val="312"/>
        </w:trPr>
        <w:tc>
          <w:tcPr>
            <w:tcW w:w="3500" w:type="dxa"/>
            <w:tcBorders>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вугілля марки АШ</w:t>
            </w:r>
          </w:p>
        </w:tc>
        <w:tc>
          <w:tcPr>
            <w:tcW w:w="3000" w:type="dxa"/>
            <w:tcBorders>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6,92 + 6,74(α-1)</w:t>
            </w:r>
          </w:p>
        </w:tc>
      </w:tr>
      <w:tr w:rsidR="00FC37B7" w:rsidRPr="006948D8" w:rsidTr="00745902">
        <w:trPr>
          <w:trHeight w:val="312"/>
        </w:trPr>
        <w:tc>
          <w:tcPr>
            <w:tcW w:w="3500" w:type="dxa"/>
            <w:tcBorders>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мазут</w:t>
            </w:r>
          </w:p>
        </w:tc>
        <w:tc>
          <w:tcPr>
            <w:tcW w:w="3000" w:type="dxa"/>
            <w:tcBorders>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11,08 + 10,46(α- 1)</w:t>
            </w:r>
          </w:p>
        </w:tc>
      </w:tr>
      <w:tr w:rsidR="00FC37B7" w:rsidRPr="006948D8" w:rsidTr="00745902">
        <w:trPr>
          <w:trHeight w:val="311"/>
        </w:trPr>
        <w:tc>
          <w:tcPr>
            <w:tcW w:w="3500" w:type="dxa"/>
            <w:tcBorders>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доменний газ</w:t>
            </w:r>
          </w:p>
        </w:tc>
        <w:tc>
          <w:tcPr>
            <w:tcW w:w="3000" w:type="dxa"/>
            <w:tcBorders>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1,64 + 0,79(α-1)</w:t>
            </w:r>
          </w:p>
        </w:tc>
      </w:tr>
      <w:tr w:rsidR="00FC37B7" w:rsidRPr="006948D8" w:rsidTr="00745902">
        <w:trPr>
          <w:trHeight w:val="312"/>
        </w:trPr>
        <w:tc>
          <w:tcPr>
            <w:tcW w:w="3500" w:type="dxa"/>
            <w:tcBorders>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коксовий газ</w:t>
            </w:r>
          </w:p>
        </w:tc>
        <w:tc>
          <w:tcPr>
            <w:tcW w:w="3000" w:type="dxa"/>
            <w:tcBorders>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4,67 + 3,99(α-1)</w:t>
            </w:r>
          </w:p>
        </w:tc>
      </w:tr>
      <w:tr w:rsidR="00FC37B7" w:rsidRPr="006948D8" w:rsidTr="00745902">
        <w:trPr>
          <w:trHeight w:val="312"/>
        </w:trPr>
        <w:tc>
          <w:tcPr>
            <w:tcW w:w="3500" w:type="dxa"/>
            <w:tcBorders>
              <w:left w:val="single" w:sz="8" w:space="0" w:color="auto"/>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Донбас природний газ</w:t>
            </w:r>
          </w:p>
        </w:tc>
        <w:tc>
          <w:tcPr>
            <w:tcW w:w="3000" w:type="dxa"/>
            <w:tcBorders>
              <w:bottom w:val="single" w:sz="8" w:space="0" w:color="auto"/>
              <w:right w:val="single" w:sz="8" w:space="0" w:color="auto"/>
            </w:tcBorders>
            <w:shd w:val="clear" w:color="auto" w:fill="auto"/>
            <w:vAlign w:val="bottom"/>
          </w:tcPr>
          <w:p w:rsidR="00FC37B7" w:rsidRPr="006948D8" w:rsidRDefault="00FC37B7" w:rsidP="0094430C">
            <w:pPr>
              <w:ind w:left="100"/>
              <w:rPr>
                <w:rFonts w:ascii="Times New Roman" w:eastAsia="Times New Roman" w:hAnsi="Times New Roman"/>
                <w:sz w:val="28"/>
                <w:szCs w:val="28"/>
              </w:rPr>
            </w:pPr>
            <w:r w:rsidRPr="006948D8">
              <w:rPr>
                <w:rFonts w:ascii="Times New Roman" w:eastAsia="Times New Roman" w:hAnsi="Times New Roman"/>
                <w:sz w:val="28"/>
                <w:szCs w:val="28"/>
              </w:rPr>
              <w:t>V</w:t>
            </w:r>
            <w:r w:rsidRPr="006948D8">
              <w:rPr>
                <w:rFonts w:ascii="Times New Roman" w:eastAsia="Times New Roman" w:hAnsi="Times New Roman"/>
                <w:sz w:val="28"/>
                <w:szCs w:val="28"/>
                <w:vertAlign w:val="subscript"/>
              </w:rPr>
              <w:t>г</w:t>
            </w:r>
            <w:r w:rsidRPr="006948D8">
              <w:rPr>
                <w:rFonts w:ascii="Times New Roman" w:eastAsia="Times New Roman" w:hAnsi="Times New Roman"/>
                <w:sz w:val="28"/>
                <w:szCs w:val="28"/>
              </w:rPr>
              <w:t xml:space="preserve"> = 10,46 +9,49(α-1)</w:t>
            </w:r>
          </w:p>
        </w:tc>
      </w:tr>
    </w:tbl>
    <w:p w:rsidR="00FC37B7" w:rsidRPr="006948D8" w:rsidRDefault="00FC37B7" w:rsidP="0094430C">
      <w:pPr>
        <w:numPr>
          <w:ilvl w:val="0"/>
          <w:numId w:val="10"/>
        </w:numPr>
        <w:tabs>
          <w:tab w:val="left" w:pos="0"/>
        </w:tabs>
        <w:jc w:val="both"/>
        <w:rPr>
          <w:rFonts w:ascii="Times New Roman" w:eastAsia="Times New Roman" w:hAnsi="Times New Roman"/>
          <w:sz w:val="28"/>
          <w:szCs w:val="28"/>
        </w:rPr>
      </w:pPr>
      <w:r w:rsidRPr="006948D8">
        <w:rPr>
          <w:rFonts w:ascii="Times New Roman" w:eastAsia="Times New Roman" w:hAnsi="Times New Roman"/>
          <w:sz w:val="28"/>
          <w:szCs w:val="28"/>
        </w:rPr>
        <w:t>– величина підсмоктування повітря на горіння;</w:t>
      </w:r>
    </w:p>
    <w:p w:rsidR="00FC37B7" w:rsidRPr="006948D8" w:rsidRDefault="00FC37B7" w:rsidP="0094430C">
      <w:pPr>
        <w:numPr>
          <w:ilvl w:val="1"/>
          <w:numId w:val="10"/>
        </w:numPr>
        <w:ind w:right="80" w:hanging="1"/>
        <w:jc w:val="both"/>
        <w:rPr>
          <w:rFonts w:ascii="Times New Roman" w:eastAsia="Times New Roman" w:hAnsi="Times New Roman"/>
          <w:sz w:val="28"/>
          <w:szCs w:val="28"/>
        </w:rPr>
      </w:pPr>
      <w:r w:rsidRPr="006948D8">
        <w:rPr>
          <w:rFonts w:ascii="Times New Roman" w:eastAsia="Times New Roman" w:hAnsi="Times New Roman"/>
          <w:sz w:val="28"/>
          <w:szCs w:val="28"/>
        </w:rPr>
        <w:t>– коефіцієнт підсмоктування повітря по тракту, підсмоктування становить 5%.</w:t>
      </w:r>
    </w:p>
    <w:p w:rsidR="00FC37B7" w:rsidRPr="006948D8" w:rsidRDefault="00FC37B7" w:rsidP="00FD04BB">
      <w:pPr>
        <w:ind w:firstLine="567"/>
        <w:jc w:val="both"/>
        <w:rPr>
          <w:rFonts w:ascii="Times New Roman" w:eastAsia="Times New Roman" w:hAnsi="Times New Roman"/>
          <w:sz w:val="28"/>
          <w:szCs w:val="28"/>
        </w:rPr>
      </w:pPr>
      <w:r w:rsidRPr="006948D8">
        <w:rPr>
          <w:rFonts w:ascii="Times New Roman" w:eastAsia="Times New Roman" w:hAnsi="Times New Roman"/>
          <w:sz w:val="28"/>
          <w:szCs w:val="28"/>
        </w:rPr>
        <w:t>При спалюванні тв</w:t>
      </w:r>
      <w:r w:rsidR="00527C3B">
        <w:rPr>
          <w:rFonts w:ascii="Times New Roman" w:eastAsia="Times New Roman" w:hAnsi="Times New Roman"/>
          <w:sz w:val="28"/>
          <w:szCs w:val="28"/>
        </w:rPr>
        <w:t>ердого палива разом з газуват</w:t>
      </w:r>
      <w:r w:rsidRPr="006948D8">
        <w:rPr>
          <w:rFonts w:ascii="Times New Roman" w:eastAsia="Times New Roman" w:hAnsi="Times New Roman"/>
          <w:sz w:val="28"/>
          <w:szCs w:val="28"/>
        </w:rPr>
        <w:t>ими компонен</w:t>
      </w:r>
      <w:r w:rsidR="00527C3B">
        <w:rPr>
          <w:rFonts w:ascii="Times New Roman" w:eastAsia="Times New Roman" w:hAnsi="Times New Roman"/>
          <w:sz w:val="28"/>
          <w:szCs w:val="28"/>
        </w:rPr>
        <w:t>тами в атмосферу надходять летк</w:t>
      </w:r>
      <w:r w:rsidRPr="006948D8">
        <w:rPr>
          <w:rFonts w:ascii="Times New Roman" w:eastAsia="Times New Roman" w:hAnsi="Times New Roman"/>
          <w:sz w:val="28"/>
          <w:szCs w:val="28"/>
        </w:rPr>
        <w:t>а зола та частки незгорілого палива. При спалюванні мазуту в атмосф</w:t>
      </w:r>
      <w:r w:rsidR="00527C3B">
        <w:rPr>
          <w:rFonts w:ascii="Times New Roman" w:eastAsia="Times New Roman" w:hAnsi="Times New Roman"/>
          <w:sz w:val="28"/>
          <w:szCs w:val="28"/>
        </w:rPr>
        <w:t>еру викидаються (крім газуват</w:t>
      </w:r>
      <w:r w:rsidRPr="006948D8">
        <w:rPr>
          <w:rFonts w:ascii="Times New Roman" w:eastAsia="Times New Roman" w:hAnsi="Times New Roman"/>
          <w:sz w:val="28"/>
          <w:szCs w:val="28"/>
        </w:rPr>
        <w:t>их) тверді продукти неповного згоряння.</w:t>
      </w:r>
    </w:p>
    <w:p w:rsidR="00FC37B7" w:rsidRPr="006948D8" w:rsidRDefault="00FC37B7" w:rsidP="00FD04BB">
      <w:pPr>
        <w:ind w:firstLine="567"/>
        <w:jc w:val="both"/>
        <w:rPr>
          <w:rFonts w:ascii="Times New Roman" w:eastAsia="Times New Roman" w:hAnsi="Times New Roman"/>
          <w:sz w:val="28"/>
          <w:szCs w:val="28"/>
        </w:rPr>
      </w:pPr>
      <w:r w:rsidRPr="006948D8">
        <w:rPr>
          <w:rFonts w:ascii="Times New Roman" w:eastAsia="Times New Roman" w:hAnsi="Times New Roman"/>
          <w:sz w:val="28"/>
          <w:szCs w:val="28"/>
        </w:rPr>
        <w:t>Кількість золи і незгорілого палива, що викидаються в атмосферу з димовими газами від котлоагрегату при спалюванні твердого палива, розраховують за формулою:</w:t>
      </w:r>
    </w:p>
    <w:p w:rsidR="00FC37B7" w:rsidRPr="006948D8" w:rsidRDefault="00FC37B7" w:rsidP="00FD04BB">
      <w:pPr>
        <w:ind w:left="3220" w:firstLine="567"/>
        <w:jc w:val="right"/>
        <w:rPr>
          <w:rFonts w:ascii="Times New Roman" w:eastAsia="Times New Roman" w:hAnsi="Times New Roman"/>
          <w:sz w:val="28"/>
          <w:szCs w:val="28"/>
        </w:rPr>
      </w:pPr>
      <w:bookmarkStart w:id="10" w:name="page52"/>
      <w:bookmarkEnd w:id="10"/>
      <w:r w:rsidRPr="006948D8">
        <w:rPr>
          <w:rFonts w:ascii="Times New Roman" w:eastAsia="Times New Roman" w:hAnsi="Times New Roman"/>
          <w:sz w:val="28"/>
          <w:szCs w:val="28"/>
        </w:rPr>
        <w:t>М</w:t>
      </w:r>
      <w:r w:rsidRPr="006948D8">
        <w:rPr>
          <w:rFonts w:ascii="Times New Roman" w:eastAsia="Times New Roman" w:hAnsi="Times New Roman"/>
          <w:sz w:val="28"/>
          <w:szCs w:val="28"/>
          <w:vertAlign w:val="subscript"/>
        </w:rPr>
        <w:t>тв</w:t>
      </w:r>
      <w:r>
        <w:rPr>
          <w:rFonts w:ascii="Times New Roman" w:eastAsia="Times New Roman" w:hAnsi="Times New Roman"/>
          <w:sz w:val="28"/>
          <w:szCs w:val="28"/>
        </w:rPr>
        <w:t xml:space="preserve"> = G</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A</w:t>
      </w:r>
      <w:r w:rsidRPr="006948D8">
        <w:rPr>
          <w:rFonts w:ascii="Times New Roman" w:eastAsia="Times New Roman" w:hAnsi="Times New Roman"/>
          <w:sz w:val="28"/>
          <w:szCs w:val="28"/>
          <w:vertAlign w:val="superscript"/>
        </w:rPr>
        <w:t>p .</w:t>
      </w:r>
      <w:r w:rsidRPr="006948D8">
        <w:rPr>
          <w:rFonts w:ascii="Times New Roman" w:eastAsia="Times New Roman" w:hAnsi="Times New Roman"/>
          <w:sz w:val="28"/>
          <w:szCs w:val="28"/>
        </w:rPr>
        <w:t>f</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(1 – η</w:t>
      </w:r>
      <w:r w:rsidRPr="006948D8">
        <w:rPr>
          <w:rFonts w:ascii="Times New Roman" w:eastAsia="Times New Roman" w:hAnsi="Times New Roman"/>
          <w:sz w:val="28"/>
          <w:szCs w:val="28"/>
          <w:vertAlign w:val="subscript"/>
        </w:rPr>
        <w:t>з</w:t>
      </w:r>
      <w:r w:rsidRPr="006948D8">
        <w:rPr>
          <w:rFonts w:ascii="Times New Roman" w:eastAsia="Times New Roman" w:hAnsi="Times New Roman"/>
          <w:sz w:val="28"/>
          <w:szCs w:val="28"/>
        </w:rPr>
        <w:t>),</w:t>
      </w:r>
      <w:r w:rsidR="00FD04BB">
        <w:rPr>
          <w:rFonts w:ascii="Times New Roman" w:eastAsia="Times New Roman" w:hAnsi="Times New Roman"/>
          <w:sz w:val="28"/>
          <w:szCs w:val="28"/>
        </w:rPr>
        <w:t xml:space="preserve">                                        (4.25)</w:t>
      </w:r>
    </w:p>
    <w:p w:rsidR="00FC37B7" w:rsidRPr="006948D8" w:rsidRDefault="00FC37B7" w:rsidP="00FD04BB">
      <w:pPr>
        <w:ind w:right="280"/>
        <w:rPr>
          <w:rFonts w:ascii="Times New Roman" w:eastAsia="Times New Roman" w:hAnsi="Times New Roman"/>
          <w:sz w:val="28"/>
          <w:szCs w:val="28"/>
        </w:rPr>
      </w:pPr>
      <w:r w:rsidRPr="006948D8">
        <w:rPr>
          <w:rFonts w:ascii="Times New Roman" w:eastAsia="Times New Roman" w:hAnsi="Times New Roman"/>
          <w:sz w:val="28"/>
          <w:szCs w:val="28"/>
        </w:rPr>
        <w:t>де М</w:t>
      </w:r>
      <w:r w:rsidRPr="006948D8">
        <w:rPr>
          <w:rFonts w:ascii="Times New Roman" w:eastAsia="Times New Roman" w:hAnsi="Times New Roman"/>
          <w:sz w:val="28"/>
          <w:szCs w:val="28"/>
          <w:vertAlign w:val="subscript"/>
        </w:rPr>
        <w:t>тв</w:t>
      </w:r>
      <w:r w:rsidRPr="006948D8">
        <w:rPr>
          <w:rFonts w:ascii="Times New Roman" w:eastAsia="Times New Roman" w:hAnsi="Times New Roman"/>
          <w:sz w:val="28"/>
          <w:szCs w:val="28"/>
        </w:rPr>
        <w:t xml:space="preserve"> – кількість золи, що викидається з димовими газами, (г/с або т/рік);</w:t>
      </w:r>
    </w:p>
    <w:p w:rsidR="00FC37B7" w:rsidRPr="006948D8" w:rsidRDefault="00FD04BB" w:rsidP="00FD04BB">
      <w:pPr>
        <w:rPr>
          <w:rFonts w:ascii="Times New Roman" w:eastAsia="Times New Roman" w:hAnsi="Times New Roman"/>
          <w:sz w:val="28"/>
          <w:szCs w:val="28"/>
        </w:rPr>
      </w:pPr>
      <w:r>
        <w:rPr>
          <w:rFonts w:ascii="Times New Roman" w:eastAsia="Times New Roman" w:hAnsi="Times New Roman"/>
          <w:sz w:val="28"/>
          <w:szCs w:val="28"/>
        </w:rPr>
        <w:t xml:space="preserve">     </w:t>
      </w:r>
      <w:r w:rsidR="00FC37B7" w:rsidRPr="006948D8">
        <w:rPr>
          <w:rFonts w:ascii="Times New Roman" w:eastAsia="Times New Roman" w:hAnsi="Times New Roman"/>
          <w:sz w:val="28"/>
          <w:szCs w:val="28"/>
        </w:rPr>
        <w:t>G – витрата палива, (г/с або т/рік);</w:t>
      </w:r>
    </w:p>
    <w:p w:rsidR="00527C3B" w:rsidRDefault="00FD04BB" w:rsidP="00FD04BB">
      <w:pPr>
        <w:rPr>
          <w:rFonts w:ascii="Times New Roman" w:eastAsia="Times New Roman" w:hAnsi="Times New Roman"/>
          <w:sz w:val="28"/>
          <w:szCs w:val="28"/>
        </w:rPr>
      </w:pPr>
      <w:r>
        <w:rPr>
          <w:rFonts w:ascii="Times New Roman" w:eastAsia="Times New Roman" w:hAnsi="Times New Roman"/>
          <w:sz w:val="28"/>
          <w:szCs w:val="28"/>
        </w:rPr>
        <w:t xml:space="preserve">     </w:t>
      </w:r>
      <w:r w:rsidR="00FC37B7" w:rsidRPr="006948D8">
        <w:rPr>
          <w:rFonts w:ascii="Times New Roman" w:eastAsia="Times New Roman" w:hAnsi="Times New Roman"/>
          <w:sz w:val="28"/>
          <w:szCs w:val="28"/>
        </w:rPr>
        <w:t>А</w:t>
      </w:r>
      <w:r w:rsidR="00FC37B7" w:rsidRPr="00527C3B">
        <w:rPr>
          <w:rFonts w:ascii="Times New Roman" w:eastAsia="Times New Roman" w:hAnsi="Times New Roman"/>
          <w:sz w:val="28"/>
          <w:szCs w:val="28"/>
          <w:vertAlign w:val="subscript"/>
        </w:rPr>
        <w:t>р</w:t>
      </w:r>
      <w:r w:rsidR="00FC37B7" w:rsidRPr="006948D8">
        <w:rPr>
          <w:rFonts w:ascii="Times New Roman" w:eastAsia="Times New Roman" w:hAnsi="Times New Roman"/>
          <w:sz w:val="28"/>
          <w:szCs w:val="28"/>
        </w:rPr>
        <w:t xml:space="preserve"> – зольність палива у робочому стані, %; </w:t>
      </w:r>
    </w:p>
    <w:p w:rsidR="00FC37B7" w:rsidRPr="006948D8" w:rsidRDefault="00FD04BB" w:rsidP="00FD04BB">
      <w:pPr>
        <w:rPr>
          <w:rFonts w:ascii="Times New Roman" w:eastAsia="Times New Roman" w:hAnsi="Times New Roman"/>
          <w:sz w:val="28"/>
          <w:szCs w:val="28"/>
        </w:rPr>
      </w:pPr>
      <w:r>
        <w:rPr>
          <w:rFonts w:ascii="Times New Roman" w:eastAsia="Times New Roman" w:hAnsi="Times New Roman"/>
          <w:sz w:val="28"/>
          <w:szCs w:val="28"/>
        </w:rPr>
        <w:t xml:space="preserve">     </w:t>
      </w:r>
      <w:r w:rsidR="00FC37B7" w:rsidRPr="006948D8">
        <w:rPr>
          <w:rFonts w:ascii="Times New Roman" w:eastAsia="Times New Roman" w:hAnsi="Times New Roman"/>
          <w:sz w:val="28"/>
          <w:szCs w:val="28"/>
        </w:rPr>
        <w:t>η</w:t>
      </w:r>
      <w:r w:rsidR="00FC37B7" w:rsidRPr="006948D8">
        <w:rPr>
          <w:rFonts w:ascii="Times New Roman" w:eastAsia="Times New Roman" w:hAnsi="Times New Roman"/>
          <w:sz w:val="28"/>
          <w:szCs w:val="28"/>
          <w:vertAlign w:val="subscript"/>
        </w:rPr>
        <w:t>з</w:t>
      </w:r>
      <w:r w:rsidR="00FC37B7" w:rsidRPr="006948D8">
        <w:rPr>
          <w:rFonts w:ascii="Times New Roman" w:eastAsia="Times New Roman" w:hAnsi="Times New Roman"/>
          <w:sz w:val="28"/>
          <w:szCs w:val="28"/>
        </w:rPr>
        <w:t xml:space="preserve"> – частка твердих частинок, що вловлюються у золоуловлювачах;</w:t>
      </w:r>
    </w:p>
    <w:p w:rsidR="00FC37B7" w:rsidRPr="006948D8" w:rsidRDefault="00FD04BB" w:rsidP="00FD04BB">
      <w:pPr>
        <w:rPr>
          <w:rFonts w:ascii="Times New Roman" w:eastAsia="Times New Roman" w:hAnsi="Times New Roman"/>
          <w:sz w:val="28"/>
          <w:szCs w:val="28"/>
        </w:rPr>
      </w:pPr>
      <w:r>
        <w:rPr>
          <w:rFonts w:ascii="Times New Roman" w:eastAsia="Times New Roman" w:hAnsi="Times New Roman"/>
          <w:sz w:val="28"/>
          <w:szCs w:val="28"/>
        </w:rPr>
        <w:t xml:space="preserve">     </w:t>
      </w:r>
      <w:r w:rsidR="00FC37B7" w:rsidRPr="006948D8">
        <w:rPr>
          <w:rFonts w:ascii="Times New Roman" w:eastAsia="Times New Roman" w:hAnsi="Times New Roman"/>
          <w:sz w:val="28"/>
          <w:szCs w:val="28"/>
        </w:rPr>
        <w:t>f – безрозмірний коефіцієнт, який залежить від конструкції топкових пристроїв.</w:t>
      </w:r>
    </w:p>
    <w:p w:rsidR="00FC37B7" w:rsidRPr="006948D8" w:rsidRDefault="00FC37B7" w:rsidP="00FD04BB">
      <w:pPr>
        <w:jc w:val="right"/>
        <w:rPr>
          <w:rFonts w:ascii="Times New Roman" w:eastAsia="Times New Roman" w:hAnsi="Times New Roman"/>
          <w:sz w:val="28"/>
          <w:szCs w:val="28"/>
        </w:rPr>
      </w:pPr>
      <w:r w:rsidRPr="006948D8">
        <w:rPr>
          <w:rFonts w:ascii="Times New Roman" w:eastAsia="Times New Roman" w:hAnsi="Times New Roman"/>
          <w:sz w:val="28"/>
          <w:szCs w:val="28"/>
        </w:rPr>
        <w:t>f = α</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 xml:space="preserve">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(100 – Г</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w:t>
      </w:r>
      <w:r w:rsidR="00FD04BB">
        <w:rPr>
          <w:rFonts w:ascii="Times New Roman" w:eastAsia="Times New Roman" w:hAnsi="Times New Roman"/>
          <w:sz w:val="28"/>
          <w:szCs w:val="28"/>
        </w:rPr>
        <w:t xml:space="preserve">                                              (4.26)</w:t>
      </w:r>
    </w:p>
    <w:p w:rsidR="00FC37B7" w:rsidRDefault="00FC37B7" w:rsidP="00FD04BB">
      <w:pPr>
        <w:ind w:right="340"/>
        <w:rPr>
          <w:rFonts w:ascii="Times New Roman" w:eastAsia="Times New Roman" w:hAnsi="Times New Roman"/>
          <w:sz w:val="28"/>
          <w:szCs w:val="28"/>
        </w:rPr>
      </w:pPr>
      <w:r w:rsidRPr="006948D8">
        <w:rPr>
          <w:rFonts w:ascii="Times New Roman" w:eastAsia="Times New Roman" w:hAnsi="Times New Roman"/>
          <w:sz w:val="28"/>
          <w:szCs w:val="28"/>
        </w:rPr>
        <w:t>де α</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 xml:space="preserve"> – частка золи, яка виноситься з димовими газами; </w:t>
      </w:r>
    </w:p>
    <w:p w:rsidR="00FC37B7" w:rsidRPr="006948D8" w:rsidRDefault="00FC37B7" w:rsidP="0094430C">
      <w:pPr>
        <w:ind w:right="340"/>
        <w:rPr>
          <w:rFonts w:ascii="Times New Roman" w:eastAsia="Times New Roman" w:hAnsi="Times New Roman"/>
          <w:sz w:val="28"/>
          <w:szCs w:val="28"/>
        </w:rPr>
      </w:pPr>
      <w:r>
        <w:rPr>
          <w:rFonts w:ascii="Times New Roman" w:eastAsia="Times New Roman" w:hAnsi="Times New Roman"/>
          <w:sz w:val="28"/>
          <w:szCs w:val="28"/>
        </w:rPr>
        <w:t xml:space="preserve"> </w:t>
      </w:r>
      <w:r w:rsidR="00FD04B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6948D8">
        <w:rPr>
          <w:rFonts w:ascii="Times New Roman" w:eastAsia="Times New Roman" w:hAnsi="Times New Roman"/>
          <w:sz w:val="28"/>
          <w:szCs w:val="28"/>
        </w:rPr>
        <w:t>Г</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 xml:space="preserve"> – вміст горючих газів, які виносяться з димовими газами, %.</w:t>
      </w:r>
    </w:p>
    <w:p w:rsidR="00FC37B7" w:rsidRPr="006948D8" w:rsidRDefault="00FC37B7" w:rsidP="0094430C">
      <w:pPr>
        <w:ind w:firstLine="709"/>
        <w:jc w:val="both"/>
        <w:rPr>
          <w:rFonts w:ascii="Times New Roman" w:eastAsia="Times New Roman" w:hAnsi="Times New Roman"/>
          <w:sz w:val="28"/>
          <w:szCs w:val="28"/>
        </w:rPr>
      </w:pPr>
      <w:r w:rsidRPr="006948D8">
        <w:rPr>
          <w:rFonts w:ascii="Times New Roman" w:eastAsia="Times New Roman" w:hAnsi="Times New Roman"/>
          <w:sz w:val="28"/>
          <w:szCs w:val="28"/>
        </w:rPr>
        <w:t>За відсутності експлуатаційних даних Г</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 xml:space="preserve"> ухвалюється відповідно до втрати тепла “g” від механічної неповноти згоряння палива,</w:t>
      </w:r>
      <w:r>
        <w:rPr>
          <w:rFonts w:ascii="Times New Roman" w:eastAsia="Times New Roman" w:hAnsi="Times New Roman"/>
          <w:sz w:val="28"/>
          <w:szCs w:val="28"/>
        </w:rPr>
        <w:t xml:space="preserve"> за нормами</w:t>
      </w:r>
      <w:r w:rsidRPr="006948D8">
        <w:rPr>
          <w:rFonts w:ascii="Times New Roman" w:eastAsia="Times New Roman" w:hAnsi="Times New Roman"/>
          <w:sz w:val="28"/>
          <w:szCs w:val="28"/>
        </w:rPr>
        <w:t xml:space="preserve"> теплового розраху</w:t>
      </w:r>
      <w:r w:rsidR="00527C3B">
        <w:rPr>
          <w:rFonts w:ascii="Times New Roman" w:eastAsia="Times New Roman" w:hAnsi="Times New Roman"/>
          <w:sz w:val="28"/>
          <w:szCs w:val="28"/>
        </w:rPr>
        <w:t>нку котлових агрегатів (g = 0,5-</w:t>
      </w:r>
      <w:r w:rsidRPr="006948D8">
        <w:rPr>
          <w:rFonts w:ascii="Times New Roman" w:eastAsia="Times New Roman" w:hAnsi="Times New Roman"/>
          <w:sz w:val="28"/>
          <w:szCs w:val="28"/>
        </w:rPr>
        <w:t>0,7).</w:t>
      </w:r>
    </w:p>
    <w:p w:rsidR="00FC37B7" w:rsidRPr="006948D8" w:rsidRDefault="00FC37B7" w:rsidP="0094430C">
      <w:pPr>
        <w:ind w:firstLine="708"/>
        <w:jc w:val="both"/>
        <w:rPr>
          <w:rFonts w:ascii="Times New Roman" w:eastAsia="Times New Roman" w:hAnsi="Times New Roman"/>
          <w:sz w:val="28"/>
          <w:szCs w:val="28"/>
        </w:rPr>
      </w:pPr>
      <w:r w:rsidRPr="006948D8">
        <w:rPr>
          <w:rFonts w:ascii="Times New Roman" w:eastAsia="Times New Roman" w:hAnsi="Times New Roman"/>
          <w:sz w:val="28"/>
          <w:szCs w:val="28"/>
        </w:rPr>
        <w:t>Значення А</w:t>
      </w:r>
      <w:r w:rsidRPr="00527C3B">
        <w:rPr>
          <w:rFonts w:ascii="Times New Roman" w:eastAsia="Times New Roman" w:hAnsi="Times New Roman"/>
          <w:sz w:val="28"/>
          <w:szCs w:val="28"/>
          <w:vertAlign w:val="subscript"/>
        </w:rPr>
        <w:t>р</w:t>
      </w:r>
      <w:r w:rsidRPr="006948D8">
        <w:rPr>
          <w:rFonts w:ascii="Times New Roman" w:eastAsia="Times New Roman" w:hAnsi="Times New Roman"/>
          <w:sz w:val="28"/>
          <w:szCs w:val="28"/>
        </w:rPr>
        <w:t>, Г</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 α</w:t>
      </w:r>
      <w:r w:rsidRPr="006948D8">
        <w:rPr>
          <w:rFonts w:ascii="Times New Roman" w:eastAsia="Times New Roman" w:hAnsi="Times New Roman"/>
          <w:sz w:val="28"/>
          <w:szCs w:val="28"/>
          <w:vertAlign w:val="subscript"/>
        </w:rPr>
        <w:t>ун</w:t>
      </w:r>
      <w:r w:rsidRPr="006948D8">
        <w:rPr>
          <w:rFonts w:ascii="Times New Roman" w:eastAsia="Times New Roman" w:hAnsi="Times New Roman"/>
          <w:sz w:val="28"/>
          <w:szCs w:val="28"/>
        </w:rPr>
        <w:t>, η</w:t>
      </w:r>
      <w:r w:rsidRPr="006948D8">
        <w:rPr>
          <w:rFonts w:ascii="Times New Roman" w:eastAsia="Times New Roman" w:hAnsi="Times New Roman"/>
          <w:sz w:val="28"/>
          <w:szCs w:val="28"/>
          <w:vertAlign w:val="subscript"/>
        </w:rPr>
        <w:t>з</w:t>
      </w:r>
      <w:r w:rsidRPr="006948D8">
        <w:rPr>
          <w:rFonts w:ascii="Times New Roman" w:eastAsia="Times New Roman" w:hAnsi="Times New Roman"/>
          <w:sz w:val="28"/>
          <w:szCs w:val="28"/>
        </w:rPr>
        <w:t xml:space="preserve"> – ухвалюються за фактичними середніми даними. За відсутності цих даних величина А</w:t>
      </w:r>
      <w:r w:rsidRPr="00527C3B">
        <w:rPr>
          <w:rFonts w:ascii="Times New Roman" w:eastAsia="Times New Roman" w:hAnsi="Times New Roman"/>
          <w:sz w:val="28"/>
          <w:szCs w:val="28"/>
          <w:vertAlign w:val="subscript"/>
        </w:rPr>
        <w:t>р</w:t>
      </w:r>
      <w:r>
        <w:rPr>
          <w:rFonts w:ascii="Times New Roman" w:eastAsia="Times New Roman" w:hAnsi="Times New Roman"/>
          <w:sz w:val="28"/>
          <w:szCs w:val="28"/>
        </w:rPr>
        <w:t xml:space="preserve"> визначається за характеристикою</w:t>
      </w:r>
      <w:r w:rsidRPr="006948D8">
        <w:rPr>
          <w:rFonts w:ascii="Times New Roman" w:eastAsia="Times New Roman" w:hAnsi="Times New Roman"/>
          <w:sz w:val="28"/>
          <w:szCs w:val="28"/>
        </w:rPr>
        <w:t xml:space="preserve"> палива, що спалюється (за спеціальними таблицями), величина η</w:t>
      </w:r>
      <w:r w:rsidRPr="006948D8">
        <w:rPr>
          <w:rFonts w:ascii="Times New Roman" w:eastAsia="Times New Roman" w:hAnsi="Times New Roman"/>
          <w:sz w:val="28"/>
          <w:szCs w:val="28"/>
          <w:vertAlign w:val="subscript"/>
        </w:rPr>
        <w:t>з</w:t>
      </w:r>
      <w:r w:rsidRPr="006948D8">
        <w:rPr>
          <w:rFonts w:ascii="Times New Roman" w:eastAsia="Times New Roman" w:hAnsi="Times New Roman"/>
          <w:sz w:val="28"/>
          <w:szCs w:val="28"/>
        </w:rPr>
        <w:t xml:space="preserve"> – за технічними даними золоуловлювачів.</w:t>
      </w:r>
    </w:p>
    <w:p w:rsidR="00FC37B7" w:rsidRPr="006948D8" w:rsidRDefault="00D32188" w:rsidP="0094430C">
      <w:pPr>
        <w:jc w:val="center"/>
        <w:rPr>
          <w:rFonts w:ascii="Times New Roman" w:eastAsia="Times New Roman" w:hAnsi="Times New Roman"/>
          <w:b/>
          <w:sz w:val="28"/>
          <w:szCs w:val="28"/>
        </w:rPr>
      </w:pPr>
      <w:r>
        <w:rPr>
          <w:rFonts w:ascii="Times New Roman" w:eastAsia="Times New Roman" w:hAnsi="Times New Roman"/>
          <w:b/>
          <w:sz w:val="28"/>
          <w:szCs w:val="28"/>
        </w:rPr>
        <w:t>4.5</w:t>
      </w:r>
      <w:r w:rsidR="00527C3B">
        <w:rPr>
          <w:rFonts w:ascii="Times New Roman" w:eastAsia="Times New Roman" w:hAnsi="Times New Roman"/>
          <w:b/>
          <w:sz w:val="28"/>
          <w:szCs w:val="28"/>
        </w:rPr>
        <w:t xml:space="preserve">. </w:t>
      </w:r>
      <w:r w:rsidR="00FC37B7" w:rsidRPr="006948D8">
        <w:rPr>
          <w:rFonts w:ascii="Times New Roman" w:eastAsia="Times New Roman" w:hAnsi="Times New Roman"/>
          <w:b/>
          <w:sz w:val="28"/>
          <w:szCs w:val="28"/>
        </w:rPr>
        <w:t>Руйнування озонової оболонки Землі</w:t>
      </w:r>
    </w:p>
    <w:p w:rsidR="007A64F6" w:rsidRDefault="007A64F6" w:rsidP="007A64F6">
      <w:pPr>
        <w:shd w:val="clear" w:color="auto" w:fill="FFFFFF"/>
        <w:autoSpaceDE w:val="0"/>
        <w:autoSpaceDN w:val="0"/>
        <w:adjustRightInd w:val="0"/>
        <w:ind w:firstLine="708"/>
        <w:jc w:val="both"/>
        <w:rPr>
          <w:rFonts w:ascii="Times New Roman" w:hAnsi="Times New Roman" w:cs="Times New Roman"/>
          <w:color w:val="000000"/>
          <w:sz w:val="28"/>
          <w:szCs w:val="28"/>
        </w:rPr>
      </w:pPr>
      <w:r w:rsidRPr="007A64F6">
        <w:rPr>
          <w:rFonts w:ascii="Times New Roman" w:hAnsi="Times New Roman" w:cs="Times New Roman"/>
          <w:color w:val="000000"/>
          <w:sz w:val="28"/>
          <w:szCs w:val="28"/>
        </w:rPr>
        <w:t>Життя на Землі залежить від енергії Сонця, яка надходить у вигляді різних випромінювань. Серед них переважають промені видимого світла, а також довгохвильові (інфрачервоні, або теплові) та короткохвильові (ультрафіолетові) промені. Ультрафіолетове (УФ</w:t>
      </w:r>
      <w:r w:rsidR="00D32188" w:rsidRPr="00D32188">
        <w:rPr>
          <w:rFonts w:ascii="Times New Roman" w:hAnsi="Times New Roman" w:cs="Times New Roman"/>
          <w:color w:val="000000"/>
          <w:sz w:val="28"/>
          <w:szCs w:val="28"/>
        </w:rPr>
        <w:t xml:space="preserve">, </w:t>
      </w:r>
      <w:r w:rsidR="00D32188">
        <w:rPr>
          <w:rFonts w:ascii="Times New Roman" w:hAnsi="Times New Roman" w:cs="Times New Roman"/>
          <w:color w:val="000000"/>
          <w:sz w:val="28"/>
          <w:szCs w:val="28"/>
          <w:lang w:val="en-US"/>
        </w:rPr>
        <w:t>UV</w:t>
      </w:r>
      <w:r w:rsidRPr="007A64F6">
        <w:rPr>
          <w:rFonts w:ascii="Times New Roman" w:hAnsi="Times New Roman" w:cs="Times New Roman"/>
          <w:color w:val="000000"/>
          <w:sz w:val="28"/>
          <w:szCs w:val="28"/>
        </w:rPr>
        <w:t xml:space="preserve">) випромінювання має найбільшу енергію, є фізіологічно активним і діє на живу матерію, викликаючи небажані фізіологічні </w:t>
      </w:r>
      <w:r w:rsidRPr="007A64F6">
        <w:rPr>
          <w:rFonts w:ascii="Times New Roman" w:hAnsi="Times New Roman" w:cs="Times New Roman"/>
          <w:color w:val="000000"/>
          <w:sz w:val="28"/>
          <w:szCs w:val="28"/>
        </w:rPr>
        <w:lastRenderedPageBreak/>
        <w:t xml:space="preserve">зміни у організмах. Увесь потік УФ променів Сонця, що доходить до земної атмосфери, умовно ділять на три види: </w:t>
      </w:r>
    </w:p>
    <w:p w:rsidR="007A64F6" w:rsidRDefault="00D32188" w:rsidP="007A64F6">
      <w:pPr>
        <w:shd w:val="clear" w:color="auto" w:fill="FFFFFF"/>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U</w:t>
      </w:r>
      <w:r>
        <w:rPr>
          <w:rFonts w:ascii="Times New Roman" w:hAnsi="Times New Roman" w:cs="Times New Roman"/>
          <w:color w:val="000000"/>
          <w:sz w:val="28"/>
          <w:szCs w:val="28"/>
          <w:lang w:val="en-US"/>
        </w:rPr>
        <w:t>V</w:t>
      </w:r>
      <w:r w:rsidR="007A64F6" w:rsidRPr="007A64F6">
        <w:rPr>
          <w:rFonts w:ascii="Times New Roman" w:hAnsi="Times New Roman" w:cs="Times New Roman"/>
          <w:color w:val="000000"/>
          <w:sz w:val="28"/>
          <w:szCs w:val="28"/>
        </w:rPr>
        <w:t xml:space="preserve">-А (довжина хвилі 400-315 нм), </w:t>
      </w:r>
    </w:p>
    <w:p w:rsidR="007A64F6" w:rsidRDefault="00D32188" w:rsidP="007A64F6">
      <w:pPr>
        <w:shd w:val="clear" w:color="auto" w:fill="FFFFFF"/>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UV</w:t>
      </w:r>
      <w:r w:rsidR="007A64F6">
        <w:rPr>
          <w:rFonts w:ascii="Times New Roman" w:hAnsi="Times New Roman" w:cs="Times New Roman"/>
          <w:color w:val="000000"/>
          <w:sz w:val="28"/>
          <w:szCs w:val="28"/>
        </w:rPr>
        <w:t>-В (315-280);</w:t>
      </w:r>
    </w:p>
    <w:p w:rsidR="007A64F6" w:rsidRDefault="00D32188" w:rsidP="007A64F6">
      <w:pPr>
        <w:shd w:val="clear" w:color="auto" w:fill="FFFFFF"/>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UV</w:t>
      </w:r>
      <w:r w:rsidR="007A64F6" w:rsidRPr="007A64F6">
        <w:rPr>
          <w:rFonts w:ascii="Times New Roman" w:hAnsi="Times New Roman" w:cs="Times New Roman"/>
          <w:color w:val="000000"/>
          <w:sz w:val="28"/>
          <w:szCs w:val="28"/>
        </w:rPr>
        <w:t xml:space="preserve">-С (менше 280). </w:t>
      </w:r>
    </w:p>
    <w:p w:rsidR="007A64F6" w:rsidRPr="007A64F6" w:rsidRDefault="007A64F6" w:rsidP="007A64F6">
      <w:pPr>
        <w:shd w:val="clear" w:color="auto" w:fill="FFFFFF"/>
        <w:autoSpaceDE w:val="0"/>
        <w:autoSpaceDN w:val="0"/>
        <w:adjustRightInd w:val="0"/>
        <w:ind w:firstLine="708"/>
        <w:jc w:val="both"/>
        <w:rPr>
          <w:rFonts w:ascii="Times New Roman" w:hAnsi="Times New Roman" w:cs="Times New Roman"/>
          <w:color w:val="000000"/>
          <w:sz w:val="28"/>
          <w:szCs w:val="28"/>
        </w:rPr>
      </w:pPr>
      <w:r w:rsidRPr="007A64F6">
        <w:rPr>
          <w:rFonts w:ascii="Times New Roman" w:hAnsi="Times New Roman" w:cs="Times New Roman"/>
          <w:color w:val="000000"/>
          <w:sz w:val="28"/>
          <w:szCs w:val="28"/>
        </w:rPr>
        <w:t>Надзвичайно шкідливими і навіть смертельним</w:t>
      </w:r>
      <w:r w:rsidR="00D32188">
        <w:rPr>
          <w:rFonts w:ascii="Times New Roman" w:hAnsi="Times New Roman" w:cs="Times New Roman"/>
          <w:color w:val="000000"/>
          <w:sz w:val="28"/>
          <w:szCs w:val="28"/>
        </w:rPr>
        <w:t>и для життя є UV-В і особливо UV</w:t>
      </w:r>
      <w:r w:rsidRPr="007A64F6">
        <w:rPr>
          <w:rFonts w:ascii="Times New Roman" w:hAnsi="Times New Roman" w:cs="Times New Roman"/>
          <w:color w:val="000000"/>
          <w:sz w:val="28"/>
          <w:szCs w:val="28"/>
        </w:rPr>
        <w:t>-С. Захищає нас і всю біосферу Землі від згубної дії УФ</w:t>
      </w:r>
      <w:r w:rsidR="00D32188" w:rsidRPr="00D32188">
        <w:rPr>
          <w:rFonts w:ascii="Times New Roman" w:hAnsi="Times New Roman" w:cs="Times New Roman"/>
          <w:color w:val="000000"/>
          <w:sz w:val="28"/>
          <w:szCs w:val="28"/>
        </w:rPr>
        <w:t xml:space="preserve"> (</w:t>
      </w:r>
      <w:r w:rsidR="00D32188">
        <w:rPr>
          <w:rFonts w:ascii="Times New Roman" w:hAnsi="Times New Roman" w:cs="Times New Roman"/>
          <w:color w:val="000000"/>
          <w:sz w:val="28"/>
          <w:szCs w:val="28"/>
          <w:lang w:val="en-US"/>
        </w:rPr>
        <w:t>UV</w:t>
      </w:r>
      <w:r w:rsidR="00D32188" w:rsidRPr="00D32188">
        <w:rPr>
          <w:rFonts w:ascii="Times New Roman" w:hAnsi="Times New Roman" w:cs="Times New Roman"/>
          <w:color w:val="000000"/>
          <w:sz w:val="28"/>
          <w:szCs w:val="28"/>
        </w:rPr>
        <w:t>)</w:t>
      </w:r>
      <w:r w:rsidRPr="007A64F6">
        <w:rPr>
          <w:rFonts w:ascii="Times New Roman" w:hAnsi="Times New Roman" w:cs="Times New Roman"/>
          <w:color w:val="000000"/>
          <w:sz w:val="28"/>
          <w:szCs w:val="28"/>
        </w:rPr>
        <w:t xml:space="preserve"> випромінювання </w:t>
      </w:r>
      <w:r w:rsidRPr="007A64F6">
        <w:rPr>
          <w:rFonts w:ascii="Times New Roman" w:hAnsi="Times New Roman" w:cs="Times New Roman"/>
          <w:b/>
          <w:i/>
          <w:color w:val="000000"/>
          <w:sz w:val="28"/>
          <w:szCs w:val="28"/>
        </w:rPr>
        <w:t>озоновий шар атмосфери</w:t>
      </w:r>
      <w:r w:rsidRPr="007A64F6">
        <w:rPr>
          <w:rFonts w:ascii="Times New Roman" w:hAnsi="Times New Roman" w:cs="Times New Roman"/>
          <w:color w:val="000000"/>
          <w:sz w:val="28"/>
          <w:szCs w:val="28"/>
        </w:rPr>
        <w:t>.</w:t>
      </w:r>
    </w:p>
    <w:p w:rsidR="007A64F6" w:rsidRPr="007A64F6" w:rsidRDefault="007A64F6" w:rsidP="007A64F6">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color w:val="000000"/>
          <w:sz w:val="28"/>
          <w:szCs w:val="28"/>
        </w:rPr>
        <w:t>Озон – алотропна видозміна Оксигену</w:t>
      </w:r>
      <w:r w:rsidRPr="007A64F6">
        <w:rPr>
          <w:rFonts w:ascii="Times New Roman" w:hAnsi="Times New Roman" w:cs="Times New Roman"/>
          <w:color w:val="000000"/>
          <w:sz w:val="28"/>
          <w:szCs w:val="28"/>
        </w:rPr>
        <w:t xml:space="preserve"> (О</w:t>
      </w:r>
      <w:r w:rsidRPr="007A64F6">
        <w:rPr>
          <w:rFonts w:ascii="Times New Roman" w:hAnsi="Times New Roman" w:cs="Times New Roman"/>
          <w:color w:val="000000"/>
          <w:sz w:val="28"/>
          <w:szCs w:val="28"/>
          <w:vertAlign w:val="subscript"/>
        </w:rPr>
        <w:t>3</w:t>
      </w:r>
      <w:r w:rsidRPr="007A64F6">
        <w:rPr>
          <w:rFonts w:ascii="Times New Roman" w:hAnsi="Times New Roman" w:cs="Times New Roman"/>
          <w:color w:val="000000"/>
          <w:sz w:val="28"/>
          <w:szCs w:val="28"/>
        </w:rPr>
        <w:t xml:space="preserve">),  утворюється у стратосфері при реакції молекулярного кисню з атомарним, газ з різким характерним запахом, сильний окисник. Має велике еколого-біологічне значення, оскільки активно поглинає шкідливе ультрафіолетове випромінювання Сонця. Визначає температурний режим стратосфери, захищає все живе від жорсткого (280 нм) випромінювання. </w:t>
      </w:r>
    </w:p>
    <w:p w:rsidR="00FD04BB" w:rsidRDefault="007A64F6" w:rsidP="007A64F6">
      <w:pPr>
        <w:ind w:firstLine="708"/>
        <w:jc w:val="both"/>
        <w:rPr>
          <w:rFonts w:ascii="Times New Roman" w:hAnsi="Times New Roman" w:cs="Times New Roman"/>
          <w:sz w:val="28"/>
          <w:szCs w:val="28"/>
        </w:rPr>
      </w:pPr>
      <w:r w:rsidRPr="007A64F6">
        <w:rPr>
          <w:rFonts w:ascii="Times New Roman" w:hAnsi="Times New Roman" w:cs="Times New Roman"/>
          <w:i/>
          <w:sz w:val="28"/>
          <w:szCs w:val="28"/>
        </w:rPr>
        <w:t>Озоновий шар</w:t>
      </w:r>
      <w:r w:rsidRPr="007A64F6">
        <w:rPr>
          <w:rFonts w:ascii="Times New Roman" w:hAnsi="Times New Roman" w:cs="Times New Roman"/>
          <w:sz w:val="28"/>
          <w:szCs w:val="28"/>
        </w:rPr>
        <w:t xml:space="preserve"> розташований в атмосфері на висоті 25-45 км і є природним за</w:t>
      </w:r>
      <w:r>
        <w:rPr>
          <w:rFonts w:ascii="Times New Roman" w:hAnsi="Times New Roman" w:cs="Times New Roman"/>
          <w:sz w:val="28"/>
          <w:szCs w:val="28"/>
        </w:rPr>
        <w:t xml:space="preserve">хисним бар’єром </w:t>
      </w:r>
      <w:r w:rsidRPr="007A64F6">
        <w:rPr>
          <w:rFonts w:ascii="Times New Roman" w:hAnsi="Times New Roman" w:cs="Times New Roman"/>
          <w:sz w:val="28"/>
          <w:szCs w:val="28"/>
        </w:rPr>
        <w:t xml:space="preserve">від проникнення на поверхню Землі жорсткого ультрафіолетового випромінювання Сонця. </w:t>
      </w:r>
    </w:p>
    <w:p w:rsidR="007A64F6" w:rsidRDefault="007A64F6" w:rsidP="007A64F6">
      <w:pPr>
        <w:ind w:firstLine="708"/>
        <w:jc w:val="both"/>
        <w:rPr>
          <w:rFonts w:ascii="Times New Roman" w:hAnsi="Times New Roman" w:cs="Times New Roman"/>
          <w:sz w:val="28"/>
          <w:szCs w:val="28"/>
        </w:rPr>
      </w:pPr>
      <w:r w:rsidRPr="007A64F6">
        <w:rPr>
          <w:rFonts w:ascii="Times New Roman" w:hAnsi="Times New Roman" w:cs="Times New Roman"/>
          <w:sz w:val="28"/>
          <w:szCs w:val="28"/>
        </w:rPr>
        <w:t xml:space="preserve">Середня річна кількість озону в озоновому шарі становить близько 300 добсоновських одиниць (ДО). </w:t>
      </w:r>
      <w:r w:rsidRPr="00FD04BB">
        <w:rPr>
          <w:rFonts w:ascii="Times New Roman" w:hAnsi="Times New Roman" w:cs="Times New Roman"/>
          <w:b/>
          <w:i/>
          <w:sz w:val="28"/>
          <w:szCs w:val="28"/>
        </w:rPr>
        <w:t>1 ДО відповіда</w:t>
      </w:r>
      <w:r w:rsidR="00FD04BB">
        <w:rPr>
          <w:rFonts w:ascii="Times New Roman" w:hAnsi="Times New Roman" w:cs="Times New Roman"/>
          <w:b/>
          <w:i/>
          <w:sz w:val="28"/>
          <w:szCs w:val="28"/>
        </w:rPr>
        <w:t>є шару озону, що дорівнює 0,001 </w:t>
      </w:r>
      <w:r w:rsidRPr="00FD04BB">
        <w:rPr>
          <w:rFonts w:ascii="Times New Roman" w:hAnsi="Times New Roman" w:cs="Times New Roman"/>
          <w:b/>
          <w:i/>
          <w:sz w:val="28"/>
          <w:szCs w:val="28"/>
        </w:rPr>
        <w:t>см за нормальної температури й тиску</w:t>
      </w:r>
      <w:r w:rsidRPr="007A64F6">
        <w:rPr>
          <w:rFonts w:ascii="Times New Roman" w:hAnsi="Times New Roman" w:cs="Times New Roman"/>
          <w:sz w:val="28"/>
          <w:szCs w:val="28"/>
        </w:rPr>
        <w:t>.</w:t>
      </w:r>
    </w:p>
    <w:p w:rsidR="007A64F6" w:rsidRDefault="007A64F6" w:rsidP="007A64F6">
      <w:pPr>
        <w:ind w:firstLine="708"/>
        <w:jc w:val="both"/>
        <w:rPr>
          <w:rFonts w:ascii="Times New Roman" w:hAnsi="Times New Roman" w:cs="Times New Roman"/>
          <w:sz w:val="28"/>
          <w:szCs w:val="28"/>
        </w:rPr>
      </w:pPr>
      <w:r w:rsidRPr="007A64F6">
        <w:rPr>
          <w:rFonts w:ascii="Times New Roman" w:hAnsi="Times New Roman" w:cs="Times New Roman"/>
          <w:sz w:val="28"/>
          <w:szCs w:val="28"/>
        </w:rPr>
        <w:t xml:space="preserve">Але останнім часом озоновий шар зазнає руйнувань. </w:t>
      </w:r>
      <w:r>
        <w:rPr>
          <w:rFonts w:ascii="Times New Roman" w:hAnsi="Times New Roman" w:cs="Times New Roman"/>
          <w:sz w:val="28"/>
          <w:szCs w:val="28"/>
        </w:rPr>
        <w:t>Так, г</w:t>
      </w:r>
      <w:r w:rsidRPr="0064472C">
        <w:rPr>
          <w:rFonts w:ascii="Times New Roman" w:hAnsi="Times New Roman" w:cs="Times New Roman"/>
          <w:sz w:val="28"/>
          <w:szCs w:val="28"/>
        </w:rPr>
        <w:t>ази, що реагують з атомарним киснем стратосфери, також можуть перешкоджати утворенню озону і бути відповідальними за виснаження озонового шару. Значний внесок в процес руйнування озону вносять ланцюгові процеси, що протікають за участю гідроксид</w:t>
      </w:r>
      <w:r>
        <w:rPr>
          <w:rFonts w:ascii="Times New Roman" w:hAnsi="Times New Roman" w:cs="Times New Roman"/>
          <w:sz w:val="28"/>
          <w:szCs w:val="28"/>
        </w:rPr>
        <w:t>них радикалів</w:t>
      </w:r>
      <w:r w:rsidRPr="0064472C">
        <w:rPr>
          <w:rFonts w:ascii="Times New Roman" w:hAnsi="Times New Roman" w:cs="Times New Roman"/>
          <w:sz w:val="28"/>
          <w:szCs w:val="28"/>
        </w:rPr>
        <w:t>, окси</w:t>
      </w:r>
      <w:r>
        <w:rPr>
          <w:rFonts w:ascii="Times New Roman" w:hAnsi="Times New Roman" w:cs="Times New Roman"/>
          <w:sz w:val="28"/>
          <w:szCs w:val="28"/>
        </w:rPr>
        <w:t>дів Нітрогену</w:t>
      </w:r>
      <w:r w:rsidRPr="0064472C">
        <w:rPr>
          <w:rFonts w:ascii="Times New Roman" w:hAnsi="Times New Roman" w:cs="Times New Roman"/>
          <w:sz w:val="28"/>
          <w:szCs w:val="28"/>
        </w:rPr>
        <w:t>, сполук хлору і</w:t>
      </w:r>
      <w:r>
        <w:rPr>
          <w:rFonts w:ascii="Times New Roman" w:hAnsi="Times New Roman" w:cs="Times New Roman"/>
          <w:sz w:val="28"/>
          <w:szCs w:val="28"/>
        </w:rPr>
        <w:t xml:space="preserve"> брому</w:t>
      </w:r>
      <w:r w:rsidRPr="0064472C">
        <w:rPr>
          <w:rFonts w:ascii="Times New Roman" w:hAnsi="Times New Roman" w:cs="Times New Roman"/>
          <w:sz w:val="28"/>
          <w:szCs w:val="28"/>
        </w:rPr>
        <w:t>.</w:t>
      </w:r>
    </w:p>
    <w:p w:rsidR="007A64F6" w:rsidRDefault="007A64F6" w:rsidP="007A64F6">
      <w:pPr>
        <w:pStyle w:val="a7"/>
        <w:shd w:val="clear" w:color="auto" w:fill="FFFFFF" w:themeFill="background1"/>
        <w:spacing w:before="0" w:beforeAutospacing="0" w:after="0" w:afterAutospacing="0"/>
        <w:ind w:right="150" w:firstLine="567"/>
        <w:jc w:val="both"/>
        <w:rPr>
          <w:sz w:val="28"/>
          <w:szCs w:val="28"/>
        </w:rPr>
      </w:pPr>
      <w:r w:rsidRPr="004867B6">
        <w:rPr>
          <w:sz w:val="28"/>
          <w:szCs w:val="28"/>
        </w:rPr>
        <w:t xml:space="preserve">1) </w:t>
      </w:r>
      <w:r w:rsidRPr="004867B6">
        <w:rPr>
          <w:b/>
          <w:i/>
          <w:sz w:val="28"/>
          <w:szCs w:val="28"/>
        </w:rPr>
        <w:t>Дія ОН</w:t>
      </w:r>
      <w:r w:rsidRPr="00FC46FD">
        <w:rPr>
          <w:b/>
          <w:sz w:val="28"/>
          <w:szCs w:val="28"/>
        </w:rPr>
        <w:t>•</w:t>
      </w:r>
      <w:r w:rsidRPr="004867B6">
        <w:rPr>
          <w:b/>
          <w:i/>
          <w:sz w:val="28"/>
          <w:szCs w:val="28"/>
        </w:rPr>
        <w:t xml:space="preserve"> радикалів.</w:t>
      </w:r>
      <w:r>
        <w:rPr>
          <w:sz w:val="28"/>
          <w:szCs w:val="28"/>
        </w:rPr>
        <w:t xml:space="preserve"> </w:t>
      </w:r>
      <w:r w:rsidRPr="004867B6">
        <w:rPr>
          <w:sz w:val="28"/>
          <w:szCs w:val="28"/>
        </w:rPr>
        <w:t>Шлях молекул води із тропосфери в стратосферу непростий, оскільки, відповідно до законів атмосферної динаміки, перенос повітряних мас через тропосферу практично не відбувається, за винятком потужних купчастих хмар. Гідроксидні радикали ОН</w:t>
      </w:r>
      <w:r w:rsidRPr="004867B6">
        <w:rPr>
          <w:b/>
          <w:i/>
          <w:sz w:val="28"/>
          <w:szCs w:val="28"/>
        </w:rPr>
        <w:t>•</w:t>
      </w:r>
      <w:r>
        <w:rPr>
          <w:b/>
          <w:i/>
          <w:sz w:val="28"/>
          <w:szCs w:val="28"/>
        </w:rPr>
        <w:t xml:space="preserve"> </w:t>
      </w:r>
      <w:r w:rsidRPr="004867B6">
        <w:rPr>
          <w:sz w:val="28"/>
          <w:szCs w:val="28"/>
        </w:rPr>
        <w:t>утворюються</w:t>
      </w:r>
      <w:r>
        <w:rPr>
          <w:sz w:val="28"/>
          <w:szCs w:val="28"/>
        </w:rPr>
        <w:t>:</w:t>
      </w:r>
    </w:p>
    <w:p w:rsidR="007A64F6" w:rsidRPr="00FC46FD" w:rsidRDefault="007A64F6" w:rsidP="007A64F6">
      <w:pPr>
        <w:pStyle w:val="a7"/>
        <w:shd w:val="clear" w:color="auto" w:fill="FFFFFF" w:themeFill="background1"/>
        <w:spacing w:before="0" w:beforeAutospacing="0" w:after="0" w:afterAutospacing="0"/>
        <w:ind w:right="150" w:firstLine="567"/>
        <w:jc w:val="both"/>
        <w:rPr>
          <w:sz w:val="28"/>
          <w:szCs w:val="28"/>
        </w:rPr>
      </w:pPr>
      <w:r w:rsidRPr="00FC46FD">
        <w:rPr>
          <w:sz w:val="28"/>
          <w:szCs w:val="28"/>
        </w:rPr>
        <w:t xml:space="preserve">а) якщо під дією УФ-випромінювання руйнуються молекули води: </w:t>
      </w:r>
    </w:p>
    <w:p w:rsidR="007A64F6" w:rsidRPr="00FC46FD" w:rsidRDefault="007A64F6" w:rsidP="007A64F6">
      <w:pPr>
        <w:pStyle w:val="a7"/>
        <w:shd w:val="clear" w:color="auto" w:fill="FFFFFF" w:themeFill="background1"/>
        <w:spacing w:before="0" w:beforeAutospacing="0" w:after="0" w:afterAutospacing="0"/>
        <w:ind w:right="150" w:firstLine="567"/>
        <w:jc w:val="right"/>
        <w:rPr>
          <w:sz w:val="28"/>
          <w:szCs w:val="28"/>
        </w:rPr>
      </w:pPr>
      <w:r w:rsidRPr="00FC46FD">
        <w:rPr>
          <w:sz w:val="28"/>
          <w:szCs w:val="28"/>
        </w:rPr>
        <w:t>Н</w:t>
      </w:r>
      <w:r w:rsidRPr="00FC46FD">
        <w:rPr>
          <w:sz w:val="28"/>
          <w:szCs w:val="28"/>
          <w:vertAlign w:val="subscript"/>
        </w:rPr>
        <w:t>2</w:t>
      </w:r>
      <w:r w:rsidRPr="00FC46FD">
        <w:rPr>
          <w:sz w:val="28"/>
          <w:szCs w:val="28"/>
        </w:rPr>
        <w:t xml:space="preserve">О(г)+ </w:t>
      </w:r>
      <w:r w:rsidRPr="00FC46FD">
        <w:rPr>
          <w:rFonts w:eastAsia="Arial"/>
          <w:sz w:val="28"/>
          <w:szCs w:val="28"/>
        </w:rPr>
        <w:t>h</w:t>
      </w:r>
      <w:r w:rsidRPr="00FC46FD">
        <w:rPr>
          <w:rFonts w:ascii="Symbol" w:eastAsia="Arial" w:hAnsi="Symbol"/>
          <w:sz w:val="28"/>
          <w:szCs w:val="28"/>
        </w:rPr>
        <w:sym w:font="Symbol" w:char="F06E"/>
      </w:r>
      <w:r w:rsidRPr="00FC46FD">
        <w:rPr>
          <w:sz w:val="28"/>
          <w:szCs w:val="28"/>
        </w:rPr>
        <w:t xml:space="preserve"> = Н(г)+ НО• (г)</w:t>
      </w:r>
      <w:r>
        <w:rPr>
          <w:sz w:val="28"/>
          <w:szCs w:val="28"/>
        </w:rPr>
        <w:t xml:space="preserve">    </w:t>
      </w:r>
      <w:r w:rsidR="00FD04BB">
        <w:rPr>
          <w:sz w:val="28"/>
          <w:szCs w:val="28"/>
        </w:rPr>
        <w:t xml:space="preserve">                           (4.27</w:t>
      </w:r>
      <w:r w:rsidRPr="00FC46FD">
        <w:rPr>
          <w:sz w:val="28"/>
          <w:szCs w:val="28"/>
        </w:rPr>
        <w:t>)</w:t>
      </w:r>
    </w:p>
    <w:p w:rsidR="007A64F6" w:rsidRPr="00FC46FD" w:rsidRDefault="007A64F6" w:rsidP="007A64F6">
      <w:pPr>
        <w:pStyle w:val="a7"/>
        <w:shd w:val="clear" w:color="auto" w:fill="FFFFFF" w:themeFill="background1"/>
        <w:spacing w:before="0" w:beforeAutospacing="0" w:after="0" w:afterAutospacing="0"/>
        <w:ind w:right="150" w:firstLine="567"/>
        <w:jc w:val="both"/>
        <w:rPr>
          <w:sz w:val="28"/>
          <w:szCs w:val="28"/>
        </w:rPr>
      </w:pPr>
      <w:r w:rsidRPr="00FC46FD">
        <w:rPr>
          <w:sz w:val="28"/>
          <w:szCs w:val="28"/>
        </w:rPr>
        <w:t>б) при взаємодії молекул води або метану із збудженим атомом Оксигену:</w:t>
      </w:r>
    </w:p>
    <w:p w:rsidR="007A64F6" w:rsidRPr="00FC46FD" w:rsidRDefault="007A64F6" w:rsidP="007A64F6">
      <w:pPr>
        <w:pStyle w:val="a7"/>
        <w:shd w:val="clear" w:color="auto" w:fill="FFFFFF" w:themeFill="background1"/>
        <w:spacing w:before="0" w:beforeAutospacing="0" w:after="0" w:afterAutospacing="0"/>
        <w:ind w:right="150" w:firstLine="567"/>
        <w:jc w:val="right"/>
        <w:rPr>
          <w:sz w:val="28"/>
          <w:szCs w:val="28"/>
        </w:rPr>
      </w:pPr>
      <w:r w:rsidRPr="00FC46FD">
        <w:rPr>
          <w:sz w:val="28"/>
          <w:szCs w:val="28"/>
        </w:rPr>
        <w:t>Н</w:t>
      </w:r>
      <w:r w:rsidRPr="00FC46FD">
        <w:rPr>
          <w:sz w:val="28"/>
          <w:szCs w:val="28"/>
          <w:vertAlign w:val="subscript"/>
        </w:rPr>
        <w:t>2</w:t>
      </w:r>
      <w:r w:rsidRPr="00FC46FD">
        <w:rPr>
          <w:sz w:val="28"/>
          <w:szCs w:val="28"/>
        </w:rPr>
        <w:t>О+О(</w:t>
      </w:r>
      <w:r w:rsidRPr="00FC46FD">
        <w:rPr>
          <w:sz w:val="28"/>
          <w:szCs w:val="28"/>
          <w:vertAlign w:val="superscript"/>
        </w:rPr>
        <w:t>1</w:t>
      </w:r>
      <w:r w:rsidRPr="00FC46FD">
        <w:rPr>
          <w:sz w:val="28"/>
          <w:szCs w:val="28"/>
        </w:rPr>
        <w:t xml:space="preserve">D)= </w:t>
      </w:r>
      <w:r>
        <w:rPr>
          <w:sz w:val="28"/>
          <w:szCs w:val="28"/>
        </w:rPr>
        <w:t>2НО</w:t>
      </w:r>
      <w:r w:rsidRPr="00FC46FD">
        <w:rPr>
          <w:sz w:val="28"/>
          <w:szCs w:val="28"/>
        </w:rPr>
        <w:t xml:space="preserve">• </w:t>
      </w:r>
      <w:r>
        <w:rPr>
          <w:sz w:val="28"/>
          <w:szCs w:val="28"/>
        </w:rPr>
        <w:t xml:space="preserve">                 </w:t>
      </w:r>
      <w:r w:rsidR="00FD04BB">
        <w:rPr>
          <w:sz w:val="28"/>
          <w:szCs w:val="28"/>
        </w:rPr>
        <w:t xml:space="preserve">                           (4.28</w:t>
      </w:r>
      <w:r w:rsidRPr="00FC46FD">
        <w:rPr>
          <w:sz w:val="28"/>
          <w:szCs w:val="28"/>
        </w:rPr>
        <w:t>)</w:t>
      </w:r>
    </w:p>
    <w:p w:rsidR="007A64F6" w:rsidRPr="00FC46FD" w:rsidRDefault="007A64F6" w:rsidP="007A64F6">
      <w:pPr>
        <w:pStyle w:val="a7"/>
        <w:shd w:val="clear" w:color="auto" w:fill="FFFFFF" w:themeFill="background1"/>
        <w:spacing w:before="0" w:beforeAutospacing="0" w:after="0" w:afterAutospacing="0"/>
        <w:ind w:right="150" w:firstLine="567"/>
        <w:jc w:val="right"/>
        <w:rPr>
          <w:sz w:val="28"/>
          <w:szCs w:val="28"/>
        </w:rPr>
      </w:pPr>
      <w:r w:rsidRPr="00FC46FD">
        <w:rPr>
          <w:sz w:val="28"/>
          <w:szCs w:val="28"/>
        </w:rPr>
        <w:t>СН</w:t>
      </w:r>
      <w:r w:rsidRPr="00FC46FD">
        <w:rPr>
          <w:sz w:val="28"/>
          <w:szCs w:val="28"/>
          <w:vertAlign w:val="subscript"/>
        </w:rPr>
        <w:t>4</w:t>
      </w:r>
      <w:r w:rsidRPr="00FC46FD">
        <w:rPr>
          <w:sz w:val="28"/>
          <w:szCs w:val="28"/>
        </w:rPr>
        <w:t>+О(</w:t>
      </w:r>
      <w:r w:rsidRPr="00FC46FD">
        <w:rPr>
          <w:sz w:val="28"/>
          <w:szCs w:val="28"/>
          <w:vertAlign w:val="superscript"/>
        </w:rPr>
        <w:t>1</w:t>
      </w:r>
      <w:r w:rsidRPr="00FC46FD">
        <w:rPr>
          <w:sz w:val="28"/>
          <w:szCs w:val="28"/>
        </w:rPr>
        <w:t>D) =  СН</w:t>
      </w:r>
      <w:r w:rsidRPr="00FC46FD">
        <w:rPr>
          <w:sz w:val="28"/>
          <w:szCs w:val="28"/>
          <w:vertAlign w:val="subscript"/>
        </w:rPr>
        <w:t>3</w:t>
      </w:r>
      <w:r w:rsidRPr="00FC46FD">
        <w:rPr>
          <w:sz w:val="28"/>
          <w:szCs w:val="28"/>
        </w:rPr>
        <w:t>• + НО•</w:t>
      </w:r>
      <w:r>
        <w:rPr>
          <w:sz w:val="28"/>
          <w:szCs w:val="28"/>
        </w:rPr>
        <w:t xml:space="preserve">      </w:t>
      </w:r>
      <w:r w:rsidR="00FD04BB">
        <w:rPr>
          <w:sz w:val="28"/>
          <w:szCs w:val="28"/>
        </w:rPr>
        <w:t xml:space="preserve">                           (4.29</w:t>
      </w:r>
      <w:r w:rsidRPr="00FC46FD">
        <w:rPr>
          <w:sz w:val="28"/>
          <w:szCs w:val="28"/>
        </w:rPr>
        <w:t>)</w:t>
      </w:r>
    </w:p>
    <w:p w:rsidR="007A64F6" w:rsidRPr="004867B6" w:rsidRDefault="007A64F6" w:rsidP="007A64F6">
      <w:pPr>
        <w:pStyle w:val="a7"/>
        <w:shd w:val="clear" w:color="auto" w:fill="FFFFFF" w:themeFill="background1"/>
        <w:spacing w:before="0" w:beforeAutospacing="0" w:after="0" w:afterAutospacing="0"/>
        <w:ind w:right="150" w:firstLine="567"/>
        <w:jc w:val="both"/>
        <w:rPr>
          <w:sz w:val="28"/>
          <w:szCs w:val="28"/>
        </w:rPr>
      </w:pPr>
      <w:r w:rsidRPr="004867B6">
        <w:rPr>
          <w:sz w:val="28"/>
          <w:szCs w:val="28"/>
        </w:rPr>
        <w:t>Гідроксидний радикал, що утворився в цих процесах, може вступити в реакцію з озоном. Продуктами цієї взаємодії є гідропероксидний радикал і молекула кисню. Гідропероксидний радикал при взаємо</w:t>
      </w:r>
      <w:r>
        <w:rPr>
          <w:sz w:val="28"/>
          <w:szCs w:val="28"/>
        </w:rPr>
        <w:t>дії з атомарним Оксигеном</w:t>
      </w:r>
      <w:r w:rsidRPr="004867B6">
        <w:rPr>
          <w:sz w:val="28"/>
          <w:szCs w:val="28"/>
        </w:rPr>
        <w:t xml:space="preserve"> в основному стані утворює молекулу кисню і гідроксидн</w:t>
      </w:r>
      <w:r>
        <w:rPr>
          <w:sz w:val="28"/>
          <w:szCs w:val="28"/>
        </w:rPr>
        <w:t>ий радикал</w:t>
      </w:r>
      <w:r w:rsidRPr="004867B6">
        <w:rPr>
          <w:sz w:val="28"/>
          <w:szCs w:val="28"/>
        </w:rPr>
        <w:t>:</w:t>
      </w:r>
    </w:p>
    <w:p w:rsidR="007A64F6" w:rsidRPr="004867B6" w:rsidRDefault="007A64F6" w:rsidP="007A64F6">
      <w:pPr>
        <w:pStyle w:val="a7"/>
        <w:shd w:val="clear" w:color="auto" w:fill="FFFFFF" w:themeFill="background1"/>
        <w:spacing w:before="0" w:beforeAutospacing="0" w:after="0" w:afterAutospacing="0"/>
        <w:ind w:right="150" w:firstLine="567"/>
        <w:jc w:val="right"/>
        <w:rPr>
          <w:sz w:val="28"/>
          <w:szCs w:val="28"/>
        </w:rPr>
      </w:pPr>
      <w:r>
        <w:rPr>
          <w:sz w:val="28"/>
          <w:szCs w:val="28"/>
        </w:rPr>
        <w:t>НО</w:t>
      </w:r>
      <w:r w:rsidRPr="00FC46FD">
        <w:rPr>
          <w:sz w:val="28"/>
          <w:szCs w:val="28"/>
        </w:rPr>
        <w:t>•</w:t>
      </w:r>
      <w:r w:rsidRPr="004867B6">
        <w:rPr>
          <w:sz w:val="28"/>
          <w:szCs w:val="28"/>
        </w:rPr>
        <w:t> +</w:t>
      </w:r>
      <w:r>
        <w:rPr>
          <w:sz w:val="28"/>
          <w:szCs w:val="28"/>
        </w:rPr>
        <w:t xml:space="preserve"> </w:t>
      </w:r>
      <w:r w:rsidRPr="004867B6">
        <w:rPr>
          <w:sz w:val="28"/>
          <w:szCs w:val="28"/>
        </w:rPr>
        <w:t>О</w:t>
      </w:r>
      <w:r w:rsidRPr="004867B6">
        <w:rPr>
          <w:sz w:val="28"/>
          <w:szCs w:val="28"/>
          <w:vertAlign w:val="subscript"/>
        </w:rPr>
        <w:t>3 </w:t>
      </w:r>
      <w:r>
        <w:rPr>
          <w:sz w:val="28"/>
          <w:szCs w:val="28"/>
        </w:rPr>
        <w:t xml:space="preserve">= </w:t>
      </w:r>
      <w:r w:rsidRPr="004867B6">
        <w:rPr>
          <w:sz w:val="28"/>
          <w:szCs w:val="28"/>
        </w:rPr>
        <w:t>НО</w:t>
      </w:r>
      <w:r w:rsidRPr="004867B6">
        <w:rPr>
          <w:sz w:val="28"/>
          <w:szCs w:val="28"/>
          <w:vertAlign w:val="subscript"/>
        </w:rPr>
        <w:t>2</w:t>
      </w:r>
      <w:r w:rsidRPr="00FC46FD">
        <w:rPr>
          <w:sz w:val="28"/>
          <w:szCs w:val="28"/>
        </w:rPr>
        <w:t>•</w:t>
      </w:r>
      <w:r w:rsidRPr="004867B6">
        <w:rPr>
          <w:sz w:val="28"/>
          <w:szCs w:val="28"/>
        </w:rPr>
        <w:t> +</w:t>
      </w:r>
      <w:r>
        <w:rPr>
          <w:sz w:val="28"/>
          <w:szCs w:val="28"/>
        </w:rPr>
        <w:t xml:space="preserve"> </w:t>
      </w:r>
      <w:r w:rsidRPr="004867B6">
        <w:rPr>
          <w:sz w:val="28"/>
          <w:szCs w:val="28"/>
        </w:rPr>
        <w:t>О</w:t>
      </w:r>
      <w:r w:rsidRPr="004867B6">
        <w:rPr>
          <w:sz w:val="28"/>
          <w:szCs w:val="28"/>
          <w:vertAlign w:val="subscript"/>
        </w:rPr>
        <w:t>2 </w:t>
      </w:r>
      <w:r>
        <w:rPr>
          <w:sz w:val="28"/>
          <w:szCs w:val="28"/>
          <w:vertAlign w:val="subscript"/>
        </w:rPr>
        <w:t xml:space="preserve">                                                          </w:t>
      </w:r>
      <w:r w:rsidR="00FD04BB">
        <w:rPr>
          <w:sz w:val="28"/>
          <w:szCs w:val="28"/>
        </w:rPr>
        <w:t>(4.30</w:t>
      </w:r>
      <w:r w:rsidRPr="004867B6">
        <w:rPr>
          <w:sz w:val="28"/>
          <w:szCs w:val="28"/>
        </w:rPr>
        <w:t>)</w:t>
      </w:r>
    </w:p>
    <w:p w:rsidR="007A64F6" w:rsidRPr="004867B6" w:rsidRDefault="007A64F6" w:rsidP="007A64F6">
      <w:pPr>
        <w:pStyle w:val="a7"/>
        <w:shd w:val="clear" w:color="auto" w:fill="FFFFFF" w:themeFill="background1"/>
        <w:spacing w:before="0" w:beforeAutospacing="0" w:after="0" w:afterAutospacing="0"/>
        <w:ind w:right="150" w:firstLine="567"/>
        <w:jc w:val="right"/>
        <w:rPr>
          <w:sz w:val="28"/>
          <w:szCs w:val="28"/>
        </w:rPr>
      </w:pPr>
      <w:r w:rsidRPr="006D205F">
        <w:rPr>
          <w:sz w:val="28"/>
          <w:szCs w:val="28"/>
          <w:u w:val="single"/>
        </w:rPr>
        <w:t>НО</w:t>
      </w:r>
      <w:r w:rsidRPr="006D205F">
        <w:rPr>
          <w:sz w:val="28"/>
          <w:szCs w:val="28"/>
          <w:u w:val="single"/>
          <w:vertAlign w:val="subscript"/>
        </w:rPr>
        <w:t>2</w:t>
      </w:r>
      <w:r w:rsidRPr="006D205F">
        <w:rPr>
          <w:sz w:val="28"/>
          <w:szCs w:val="28"/>
          <w:u w:val="single"/>
        </w:rPr>
        <w:t>• +О(</w:t>
      </w:r>
      <w:r w:rsidRPr="006D205F">
        <w:rPr>
          <w:sz w:val="28"/>
          <w:szCs w:val="28"/>
          <w:u w:val="single"/>
          <w:vertAlign w:val="superscript"/>
        </w:rPr>
        <w:t>3</w:t>
      </w:r>
      <w:r w:rsidRPr="006D205F">
        <w:rPr>
          <w:sz w:val="28"/>
          <w:szCs w:val="28"/>
          <w:u w:val="single"/>
        </w:rPr>
        <w:t>P)= НО• + О</w:t>
      </w:r>
      <w:r w:rsidRPr="006D205F">
        <w:rPr>
          <w:sz w:val="28"/>
          <w:szCs w:val="28"/>
          <w:u w:val="single"/>
          <w:vertAlign w:val="subscript"/>
        </w:rPr>
        <w:t>2</w:t>
      </w:r>
      <w:r>
        <w:rPr>
          <w:sz w:val="28"/>
          <w:szCs w:val="28"/>
          <w:vertAlign w:val="subscript"/>
        </w:rPr>
        <w:t xml:space="preserve">                                                     </w:t>
      </w:r>
      <w:r w:rsidRPr="004867B6">
        <w:rPr>
          <w:sz w:val="28"/>
          <w:szCs w:val="28"/>
          <w:vertAlign w:val="subscript"/>
        </w:rPr>
        <w:t> </w:t>
      </w:r>
      <w:r w:rsidR="00FD04BB">
        <w:rPr>
          <w:sz w:val="28"/>
          <w:szCs w:val="28"/>
        </w:rPr>
        <w:t>(4.31</w:t>
      </w:r>
      <w:r w:rsidRPr="004867B6">
        <w:rPr>
          <w:sz w:val="28"/>
          <w:szCs w:val="28"/>
        </w:rPr>
        <w:t>)</w:t>
      </w:r>
    </w:p>
    <w:p w:rsidR="007A64F6" w:rsidRPr="004867B6" w:rsidRDefault="007A64F6" w:rsidP="007A64F6">
      <w:pPr>
        <w:pStyle w:val="a7"/>
        <w:shd w:val="clear" w:color="auto" w:fill="FFFFFF" w:themeFill="background1"/>
        <w:spacing w:before="0" w:beforeAutospacing="0" w:after="0" w:afterAutospacing="0"/>
        <w:ind w:right="150" w:firstLine="567"/>
        <w:jc w:val="right"/>
        <w:rPr>
          <w:sz w:val="28"/>
          <w:szCs w:val="28"/>
        </w:rPr>
      </w:pPr>
      <w:r w:rsidRPr="004867B6">
        <w:rPr>
          <w:sz w:val="28"/>
          <w:szCs w:val="28"/>
        </w:rPr>
        <w:t>О</w:t>
      </w:r>
      <w:r w:rsidRPr="004867B6">
        <w:rPr>
          <w:sz w:val="28"/>
          <w:szCs w:val="28"/>
          <w:vertAlign w:val="subscript"/>
        </w:rPr>
        <w:t>3 </w:t>
      </w:r>
      <w:r w:rsidRPr="004867B6">
        <w:rPr>
          <w:sz w:val="28"/>
          <w:szCs w:val="28"/>
        </w:rPr>
        <w:t>+</w:t>
      </w:r>
      <w:r>
        <w:rPr>
          <w:sz w:val="28"/>
          <w:szCs w:val="28"/>
        </w:rPr>
        <w:t xml:space="preserve"> </w:t>
      </w:r>
      <w:r w:rsidRPr="004867B6">
        <w:rPr>
          <w:sz w:val="28"/>
          <w:szCs w:val="28"/>
        </w:rPr>
        <w:t>О(</w:t>
      </w:r>
      <w:r w:rsidRPr="004867B6">
        <w:rPr>
          <w:sz w:val="28"/>
          <w:szCs w:val="28"/>
          <w:vertAlign w:val="superscript"/>
        </w:rPr>
        <w:t>3</w:t>
      </w:r>
      <w:r>
        <w:rPr>
          <w:sz w:val="28"/>
          <w:szCs w:val="28"/>
        </w:rPr>
        <w:t xml:space="preserve">P) = </w:t>
      </w:r>
      <w:r w:rsidRPr="004867B6">
        <w:rPr>
          <w:sz w:val="28"/>
          <w:szCs w:val="28"/>
        </w:rPr>
        <w:t>2О</w:t>
      </w:r>
      <w:r w:rsidRPr="004867B6">
        <w:rPr>
          <w:sz w:val="28"/>
          <w:szCs w:val="28"/>
          <w:vertAlign w:val="subscript"/>
        </w:rPr>
        <w:t>2</w:t>
      </w:r>
      <w:r>
        <w:rPr>
          <w:sz w:val="28"/>
          <w:szCs w:val="28"/>
          <w:vertAlign w:val="subscript"/>
        </w:rPr>
        <w:t xml:space="preserve">                                                                        </w:t>
      </w:r>
      <w:r w:rsidR="00FD04BB">
        <w:rPr>
          <w:sz w:val="28"/>
          <w:szCs w:val="28"/>
        </w:rPr>
        <w:t> (4.32</w:t>
      </w:r>
      <w:r w:rsidRPr="004867B6">
        <w:rPr>
          <w:sz w:val="28"/>
          <w:szCs w:val="28"/>
        </w:rPr>
        <w:t>)</w:t>
      </w:r>
    </w:p>
    <w:p w:rsidR="007A64F6" w:rsidRPr="006D205F" w:rsidRDefault="007A64F6" w:rsidP="007A64F6">
      <w:pPr>
        <w:pStyle w:val="a7"/>
        <w:shd w:val="clear" w:color="auto" w:fill="FFFFFF" w:themeFill="background1"/>
        <w:spacing w:before="0" w:beforeAutospacing="0" w:after="0" w:afterAutospacing="0"/>
        <w:ind w:right="150" w:firstLine="567"/>
        <w:jc w:val="both"/>
        <w:rPr>
          <w:sz w:val="28"/>
          <w:szCs w:val="28"/>
        </w:rPr>
      </w:pPr>
      <w:r w:rsidRPr="006D205F">
        <w:rPr>
          <w:sz w:val="28"/>
          <w:szCs w:val="28"/>
        </w:rPr>
        <w:t xml:space="preserve">2) </w:t>
      </w:r>
      <w:r w:rsidRPr="006D205F">
        <w:rPr>
          <w:b/>
          <w:i/>
          <w:sz w:val="28"/>
          <w:szCs w:val="28"/>
        </w:rPr>
        <w:t>Дія оксидів Нітрогену.</w:t>
      </w:r>
      <w:r w:rsidRPr="006D205F">
        <w:rPr>
          <w:sz w:val="28"/>
          <w:szCs w:val="28"/>
        </w:rPr>
        <w:t xml:space="preserve"> </w:t>
      </w:r>
      <w:r w:rsidRPr="00F51257">
        <w:rPr>
          <w:rFonts w:eastAsia="Arial"/>
          <w:sz w:val="28"/>
          <w:szCs w:val="28"/>
        </w:rPr>
        <w:t xml:space="preserve">Озоновий цикл забезпечує підвищення температури в стратосфері У цей цикл залучаються багато хімічних реакцій; загальним </w:t>
      </w:r>
      <w:r>
        <w:rPr>
          <w:rFonts w:eastAsia="Arial"/>
          <w:sz w:val="28"/>
          <w:szCs w:val="28"/>
        </w:rPr>
        <w:t>результатом є розкладання озону. Так, наприклад, м</w:t>
      </w:r>
      <w:r w:rsidRPr="006D205F">
        <w:rPr>
          <w:sz w:val="28"/>
          <w:szCs w:val="28"/>
        </w:rPr>
        <w:t xml:space="preserve">онооксид </w:t>
      </w:r>
      <w:r w:rsidRPr="006D205F">
        <w:rPr>
          <w:sz w:val="28"/>
          <w:szCs w:val="28"/>
        </w:rPr>
        <w:lastRenderedPageBreak/>
        <w:t>нітрогену при взаємодії з озоном окиснюється до діоксиду нітрогену, але при взаємодії NO</w:t>
      </w:r>
      <w:r w:rsidRPr="006D205F">
        <w:rPr>
          <w:sz w:val="28"/>
          <w:szCs w:val="28"/>
          <w:vertAlign w:val="subscript"/>
        </w:rPr>
        <w:t>2</w:t>
      </w:r>
      <w:r>
        <w:rPr>
          <w:sz w:val="28"/>
          <w:szCs w:val="28"/>
        </w:rPr>
        <w:t> з атомарним Оксигено</w:t>
      </w:r>
      <w:r w:rsidRPr="006D205F">
        <w:rPr>
          <w:sz w:val="28"/>
          <w:szCs w:val="28"/>
        </w:rPr>
        <w:t xml:space="preserve">м в незбудженому стані знов утворюється монооксид нітрогену. </w:t>
      </w:r>
    </w:p>
    <w:p w:rsidR="007A64F6" w:rsidRDefault="007A64F6" w:rsidP="007A64F6">
      <w:pPr>
        <w:ind w:hanging="48"/>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(г) + NO (г) = NО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 +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w:t>
      </w:r>
      <w:r>
        <w:rPr>
          <w:rFonts w:ascii="Times New Roman" w:eastAsia="Arial" w:hAnsi="Times New Roman"/>
          <w:sz w:val="28"/>
          <w:szCs w:val="28"/>
        </w:rPr>
        <w:t xml:space="preserve">                          </w:t>
      </w:r>
      <w:r w:rsidRPr="00F51257">
        <w:rPr>
          <w:rFonts w:ascii="Times New Roman" w:eastAsia="Arial" w:hAnsi="Times New Roman"/>
          <w:sz w:val="28"/>
          <w:szCs w:val="28"/>
        </w:rPr>
        <w:t xml:space="preserve"> </w:t>
      </w:r>
      <w:r w:rsidR="00FD04BB">
        <w:rPr>
          <w:rFonts w:ascii="Times New Roman" w:eastAsia="Arial" w:hAnsi="Times New Roman"/>
          <w:sz w:val="28"/>
          <w:szCs w:val="28"/>
        </w:rPr>
        <w:t>(4.33</w:t>
      </w:r>
      <w:r>
        <w:rPr>
          <w:rFonts w:ascii="Times New Roman" w:eastAsia="Arial" w:hAnsi="Times New Roman"/>
          <w:sz w:val="28"/>
          <w:szCs w:val="28"/>
        </w:rPr>
        <w:t>)</w:t>
      </w:r>
    </w:p>
    <w:p w:rsidR="007A64F6" w:rsidRPr="00F51257" w:rsidRDefault="007A64F6" w:rsidP="007A64F6">
      <w:pPr>
        <w:ind w:hanging="48"/>
        <w:jc w:val="right"/>
        <w:rPr>
          <w:rFonts w:ascii="Times New Roman" w:eastAsia="Arial" w:hAnsi="Times New Roman"/>
          <w:sz w:val="28"/>
          <w:szCs w:val="28"/>
        </w:rPr>
      </w:pPr>
      <w:r w:rsidRPr="006D205F">
        <w:rPr>
          <w:rFonts w:ascii="Times New Roman" w:eastAsia="Arial" w:hAnsi="Times New Roman"/>
          <w:sz w:val="28"/>
          <w:szCs w:val="28"/>
          <w:u w:val="single"/>
        </w:rPr>
        <w:t>NО</w:t>
      </w:r>
      <w:r w:rsidRPr="006D205F">
        <w:rPr>
          <w:rFonts w:ascii="Times New Roman" w:eastAsia="Arial" w:hAnsi="Times New Roman"/>
          <w:sz w:val="28"/>
          <w:szCs w:val="28"/>
          <w:u w:val="single"/>
          <w:vertAlign w:val="subscript"/>
        </w:rPr>
        <w:t>2</w:t>
      </w:r>
      <w:r w:rsidRPr="006D205F">
        <w:rPr>
          <w:rFonts w:ascii="Times New Roman" w:eastAsia="Arial" w:hAnsi="Times New Roman"/>
          <w:sz w:val="28"/>
          <w:szCs w:val="28"/>
          <w:u w:val="single"/>
        </w:rPr>
        <w:t xml:space="preserve"> (г) + O</w:t>
      </w:r>
      <w:r w:rsidRPr="006D205F">
        <w:rPr>
          <w:rFonts w:ascii="Times New Roman" w:hAnsi="Times New Roman" w:cs="Times New Roman"/>
          <w:sz w:val="28"/>
          <w:szCs w:val="28"/>
          <w:u w:val="single"/>
        </w:rPr>
        <w:t>(</w:t>
      </w:r>
      <w:r w:rsidRPr="006D205F">
        <w:rPr>
          <w:rFonts w:ascii="Times New Roman" w:hAnsi="Times New Roman" w:cs="Times New Roman"/>
          <w:sz w:val="28"/>
          <w:szCs w:val="28"/>
          <w:u w:val="single"/>
          <w:vertAlign w:val="superscript"/>
        </w:rPr>
        <w:t>3</w:t>
      </w:r>
      <w:r w:rsidRPr="006D205F">
        <w:rPr>
          <w:rFonts w:ascii="Times New Roman" w:hAnsi="Times New Roman" w:cs="Times New Roman"/>
          <w:sz w:val="28"/>
          <w:szCs w:val="28"/>
          <w:u w:val="single"/>
        </w:rPr>
        <w:t xml:space="preserve">P) </w:t>
      </w:r>
      <w:r w:rsidRPr="006D205F">
        <w:rPr>
          <w:rFonts w:ascii="Times New Roman" w:eastAsia="Arial" w:hAnsi="Times New Roman"/>
          <w:sz w:val="28"/>
          <w:szCs w:val="28"/>
          <w:u w:val="single"/>
        </w:rPr>
        <w:t>(г) = NО (г) + О</w:t>
      </w:r>
      <w:r w:rsidRPr="006D205F">
        <w:rPr>
          <w:rFonts w:ascii="Times New Roman" w:eastAsia="Arial" w:hAnsi="Times New Roman"/>
          <w:sz w:val="28"/>
          <w:szCs w:val="28"/>
          <w:u w:val="single"/>
          <w:vertAlign w:val="subscript"/>
        </w:rPr>
        <w:t xml:space="preserve">2 </w:t>
      </w:r>
      <w:r w:rsidRPr="006D205F">
        <w:rPr>
          <w:rFonts w:ascii="Times New Roman" w:eastAsia="Arial" w:hAnsi="Times New Roman"/>
          <w:sz w:val="28"/>
          <w:szCs w:val="28"/>
          <w:u w:val="single"/>
        </w:rPr>
        <w:t>(г)</w:t>
      </w:r>
      <w:r w:rsidR="00FD04BB">
        <w:rPr>
          <w:rFonts w:ascii="Times New Roman" w:eastAsia="Arial" w:hAnsi="Times New Roman"/>
          <w:sz w:val="28"/>
          <w:szCs w:val="28"/>
        </w:rPr>
        <w:t xml:space="preserve">                         (4.34</w:t>
      </w:r>
      <w:r>
        <w:rPr>
          <w:rFonts w:ascii="Times New Roman" w:eastAsia="Arial" w:hAnsi="Times New Roman"/>
          <w:sz w:val="28"/>
          <w:szCs w:val="28"/>
        </w:rPr>
        <w:t>)</w:t>
      </w:r>
    </w:p>
    <w:p w:rsidR="007A64F6" w:rsidRPr="00F51257" w:rsidRDefault="007A64F6" w:rsidP="007A64F6">
      <w:pPr>
        <w:jc w:val="right"/>
        <w:rPr>
          <w:rFonts w:ascii="Times New Roman" w:eastAsia="Arial" w:hAnsi="Times New Roman"/>
          <w:sz w:val="28"/>
          <w:szCs w:val="28"/>
        </w:rPr>
      </w:pP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(г) + О</w:t>
      </w:r>
      <w:r w:rsidRPr="006D205F">
        <w:rPr>
          <w:rFonts w:ascii="Times New Roman" w:hAnsi="Times New Roman" w:cs="Times New Roman"/>
          <w:sz w:val="28"/>
          <w:szCs w:val="28"/>
        </w:rPr>
        <w:t>(</w:t>
      </w:r>
      <w:r w:rsidRPr="006D205F">
        <w:rPr>
          <w:rFonts w:ascii="Times New Roman" w:hAnsi="Times New Roman" w:cs="Times New Roman"/>
          <w:sz w:val="28"/>
          <w:szCs w:val="28"/>
          <w:vertAlign w:val="superscript"/>
        </w:rPr>
        <w:t>3</w:t>
      </w:r>
      <w:r w:rsidRPr="006D205F">
        <w:rPr>
          <w:rFonts w:ascii="Times New Roman" w:hAnsi="Times New Roman" w:cs="Times New Roman"/>
          <w:sz w:val="28"/>
          <w:szCs w:val="28"/>
        </w:rPr>
        <w:t>P)</w:t>
      </w:r>
      <w:r w:rsidRPr="00F51257">
        <w:rPr>
          <w:rFonts w:ascii="Times New Roman" w:eastAsia="Arial" w:hAnsi="Times New Roman"/>
          <w:sz w:val="28"/>
          <w:szCs w:val="28"/>
        </w:rPr>
        <w:t xml:space="preserve"> (г) = 2 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w:t>
      </w:r>
      <w:r>
        <w:rPr>
          <w:rFonts w:ascii="Times New Roman" w:eastAsia="Arial" w:hAnsi="Times New Roman"/>
          <w:sz w:val="28"/>
          <w:szCs w:val="28"/>
        </w:rPr>
        <w:t xml:space="preserve">                      </w:t>
      </w:r>
      <w:r w:rsidR="00FD04BB">
        <w:rPr>
          <w:rFonts w:ascii="Times New Roman" w:eastAsia="Arial" w:hAnsi="Times New Roman"/>
          <w:sz w:val="28"/>
          <w:szCs w:val="28"/>
        </w:rPr>
        <w:t xml:space="preserve">             (4.35</w:t>
      </w:r>
      <w:r>
        <w:rPr>
          <w:rFonts w:ascii="Times New Roman" w:eastAsia="Arial" w:hAnsi="Times New Roman"/>
          <w:sz w:val="28"/>
          <w:szCs w:val="28"/>
        </w:rPr>
        <w:t>)</w:t>
      </w:r>
    </w:p>
    <w:p w:rsidR="007A64F6" w:rsidRPr="006D205F" w:rsidRDefault="007A64F6" w:rsidP="007A64F6">
      <w:pPr>
        <w:pStyle w:val="a7"/>
        <w:shd w:val="clear" w:color="auto" w:fill="FFFFFF" w:themeFill="background1"/>
        <w:spacing w:before="0" w:beforeAutospacing="0" w:after="0" w:afterAutospacing="0"/>
        <w:ind w:right="147" w:firstLine="567"/>
        <w:jc w:val="both"/>
        <w:rPr>
          <w:sz w:val="28"/>
          <w:szCs w:val="28"/>
        </w:rPr>
      </w:pPr>
      <w:r w:rsidRPr="006D205F">
        <w:rPr>
          <w:sz w:val="28"/>
          <w:szCs w:val="28"/>
        </w:rPr>
        <w:t>З цієї послідовності реакцій видно, що N</w:t>
      </w:r>
      <w:r>
        <w:rPr>
          <w:sz w:val="28"/>
          <w:szCs w:val="28"/>
        </w:rPr>
        <w:t>О збільшує швидкість розкладу</w:t>
      </w:r>
      <w:r w:rsidRPr="006D205F">
        <w:rPr>
          <w:sz w:val="28"/>
          <w:szCs w:val="28"/>
        </w:rPr>
        <w:t xml:space="preserve"> О</w:t>
      </w:r>
      <w:r w:rsidRPr="006D205F">
        <w:rPr>
          <w:sz w:val="28"/>
          <w:szCs w:val="28"/>
          <w:vertAlign w:val="subscript"/>
        </w:rPr>
        <w:t>3</w:t>
      </w:r>
      <w:r w:rsidRPr="006D205F">
        <w:rPr>
          <w:sz w:val="28"/>
          <w:szCs w:val="28"/>
        </w:rPr>
        <w:t>. Хімічний стан NО в кінцевому результаті не змінюється, тобто він діє як каталізатор. Необхідний для</w:t>
      </w:r>
      <w:r>
        <w:rPr>
          <w:sz w:val="28"/>
          <w:szCs w:val="28"/>
        </w:rPr>
        <w:t xml:space="preserve"> другої реакції атомарний Оксиген</w:t>
      </w:r>
      <w:r w:rsidRPr="006D205F">
        <w:rPr>
          <w:sz w:val="28"/>
          <w:szCs w:val="28"/>
        </w:rPr>
        <w:t xml:space="preserve"> може утворюватися як в результаті реакції фотодисоціації кисню та води, що було розгляну</w:t>
      </w:r>
      <w:r>
        <w:rPr>
          <w:sz w:val="28"/>
          <w:szCs w:val="28"/>
        </w:rPr>
        <w:t>то</w:t>
      </w:r>
      <w:r w:rsidRPr="006D205F">
        <w:rPr>
          <w:sz w:val="28"/>
          <w:szCs w:val="28"/>
        </w:rPr>
        <w:t xml:space="preserve"> вище, так і в реакції фотодисоціації діоксиду нітрогену:</w:t>
      </w:r>
    </w:p>
    <w:p w:rsidR="007A64F6" w:rsidRPr="006D205F" w:rsidRDefault="007A64F6" w:rsidP="007A64F6">
      <w:pPr>
        <w:pStyle w:val="a7"/>
        <w:shd w:val="clear" w:color="auto" w:fill="FFFFFF" w:themeFill="background1"/>
        <w:spacing w:before="0" w:beforeAutospacing="0" w:after="0" w:afterAutospacing="0"/>
        <w:ind w:right="147" w:firstLine="567"/>
        <w:jc w:val="right"/>
        <w:rPr>
          <w:sz w:val="28"/>
          <w:szCs w:val="28"/>
        </w:rPr>
      </w:pPr>
      <w:r w:rsidRPr="006D205F">
        <w:rPr>
          <w:sz w:val="28"/>
          <w:szCs w:val="28"/>
        </w:rPr>
        <w:t>NO</w:t>
      </w:r>
      <w:r w:rsidRPr="006D205F">
        <w:rPr>
          <w:sz w:val="28"/>
          <w:szCs w:val="28"/>
          <w:vertAlign w:val="subscript"/>
        </w:rPr>
        <w:t>2</w:t>
      </w:r>
      <w:r>
        <w:rPr>
          <w:sz w:val="28"/>
          <w:szCs w:val="28"/>
        </w:rPr>
        <w:t xml:space="preserve"> + </w:t>
      </w:r>
      <w:r w:rsidRPr="00FC46FD">
        <w:rPr>
          <w:rFonts w:eastAsia="Arial"/>
          <w:sz w:val="28"/>
          <w:szCs w:val="28"/>
        </w:rPr>
        <w:t>h</w:t>
      </w:r>
      <w:r w:rsidRPr="00FC46FD">
        <w:rPr>
          <w:rFonts w:ascii="Symbol" w:eastAsia="Arial" w:hAnsi="Symbol"/>
          <w:sz w:val="28"/>
          <w:szCs w:val="28"/>
        </w:rPr>
        <w:sym w:font="Symbol" w:char="F06E"/>
      </w:r>
      <w:r w:rsidRPr="006D205F">
        <w:rPr>
          <w:sz w:val="28"/>
          <w:szCs w:val="28"/>
        </w:rPr>
        <w:t xml:space="preserve"> → NO + O                                          </w:t>
      </w:r>
      <w:r w:rsidR="00FD04BB">
        <w:rPr>
          <w:sz w:val="28"/>
          <w:szCs w:val="28"/>
        </w:rPr>
        <w:t>(4.36</w:t>
      </w:r>
      <w:r w:rsidRPr="006D205F">
        <w:rPr>
          <w:sz w:val="28"/>
          <w:szCs w:val="28"/>
        </w:rPr>
        <w:t>)</w:t>
      </w:r>
    </w:p>
    <w:p w:rsidR="007A64F6" w:rsidRPr="006D205F" w:rsidRDefault="007A64F6" w:rsidP="007A64F6">
      <w:pPr>
        <w:pStyle w:val="a7"/>
        <w:shd w:val="clear" w:color="auto" w:fill="FFFFFF" w:themeFill="background1"/>
        <w:spacing w:before="0" w:beforeAutospacing="0" w:after="0" w:afterAutospacing="0"/>
        <w:ind w:right="147" w:firstLine="567"/>
        <w:jc w:val="both"/>
        <w:rPr>
          <w:sz w:val="28"/>
          <w:szCs w:val="28"/>
        </w:rPr>
      </w:pPr>
      <w:r w:rsidRPr="006D205F">
        <w:rPr>
          <w:sz w:val="28"/>
          <w:szCs w:val="28"/>
        </w:rPr>
        <w:t>Остання реакція, на відміну від реакції фотодисоціації молекул кисню, яка потребує фотонів світла з λ</w:t>
      </w:r>
      <w:r>
        <w:rPr>
          <w:sz w:val="28"/>
          <w:szCs w:val="28"/>
        </w:rPr>
        <w:t xml:space="preserve"> </w:t>
      </w:r>
      <w:r w:rsidRPr="006D205F">
        <w:rPr>
          <w:sz w:val="28"/>
          <w:szCs w:val="28"/>
        </w:rPr>
        <w:t>≤</w:t>
      </w:r>
      <w:r>
        <w:rPr>
          <w:sz w:val="28"/>
          <w:szCs w:val="28"/>
        </w:rPr>
        <w:t xml:space="preserve"> </w:t>
      </w:r>
      <w:r w:rsidRPr="006D205F">
        <w:rPr>
          <w:sz w:val="28"/>
          <w:szCs w:val="28"/>
        </w:rPr>
        <w:t>240</w:t>
      </w:r>
      <w:r>
        <w:rPr>
          <w:sz w:val="28"/>
          <w:szCs w:val="28"/>
        </w:rPr>
        <w:t> нм, протікає навіть під дією «м’</w:t>
      </w:r>
      <w:r w:rsidRPr="006D205F">
        <w:rPr>
          <w:sz w:val="28"/>
          <w:szCs w:val="28"/>
        </w:rPr>
        <w:t>якого» ультрафіолетового випромінювання (межа дисоціації NO</w:t>
      </w:r>
      <w:r w:rsidRPr="006D205F">
        <w:rPr>
          <w:sz w:val="28"/>
          <w:szCs w:val="28"/>
          <w:vertAlign w:val="subscript"/>
        </w:rPr>
        <w:t xml:space="preserve">2 </w:t>
      </w:r>
      <w:r w:rsidRPr="006D205F">
        <w:rPr>
          <w:sz w:val="28"/>
          <w:szCs w:val="28"/>
        </w:rPr>
        <w:t>відповідає довжині хвилі випромінювання 400</w:t>
      </w:r>
      <w:r>
        <w:rPr>
          <w:sz w:val="28"/>
          <w:szCs w:val="28"/>
        </w:rPr>
        <w:t> </w:t>
      </w:r>
      <w:r w:rsidRPr="006D205F">
        <w:rPr>
          <w:sz w:val="28"/>
          <w:szCs w:val="28"/>
        </w:rPr>
        <w:t>нм), що може проникати аж до поверхні Землі.</w:t>
      </w:r>
    </w:p>
    <w:p w:rsidR="007A64F6" w:rsidRPr="006D205F" w:rsidRDefault="007A64F6" w:rsidP="007A64F6">
      <w:pPr>
        <w:pStyle w:val="a7"/>
        <w:shd w:val="clear" w:color="auto" w:fill="FFFFFF" w:themeFill="background1"/>
        <w:spacing w:before="0" w:beforeAutospacing="0" w:after="0" w:afterAutospacing="0"/>
        <w:ind w:right="147" w:firstLine="567"/>
        <w:jc w:val="both"/>
        <w:rPr>
          <w:sz w:val="28"/>
          <w:szCs w:val="28"/>
        </w:rPr>
      </w:pPr>
      <w:r w:rsidRPr="006D205F">
        <w:rPr>
          <w:sz w:val="28"/>
          <w:szCs w:val="28"/>
        </w:rPr>
        <w:t>Необхідно відзначити, що небезпеку для озонового шару становлять оксиди Нітрогену, що утворюються тільки безпосередньо в стратосфері. NО і NO</w:t>
      </w:r>
      <w:r w:rsidRPr="006D205F">
        <w:rPr>
          <w:sz w:val="28"/>
          <w:szCs w:val="28"/>
          <w:vertAlign w:val="subscript"/>
        </w:rPr>
        <w:t>2</w:t>
      </w:r>
      <w:r w:rsidRPr="006D205F">
        <w:rPr>
          <w:sz w:val="28"/>
          <w:szCs w:val="28"/>
        </w:rPr>
        <w:t>, що викидаються з наземних джерел або утворюються в тропосфері, мають малий час життя і не встигають досягти стратосфери. Серед оксидів Нітрогену, які утворюються на поверхні Землі, небезпеку для озонового шару становить лише геміоксид нітрогену (N</w:t>
      </w:r>
      <w:r w:rsidRPr="006D205F">
        <w:rPr>
          <w:sz w:val="28"/>
          <w:szCs w:val="28"/>
          <w:vertAlign w:val="subscript"/>
        </w:rPr>
        <w:t>2</w:t>
      </w:r>
      <w:r w:rsidRPr="006D205F">
        <w:rPr>
          <w:sz w:val="28"/>
          <w:szCs w:val="28"/>
        </w:rPr>
        <w:t>O), у якого достатньо великий час життя, і тому він здатний подолати глобальний інверсійний бар’єр та досягти зони максимальної концентрації озону. Цей</w:t>
      </w:r>
      <w:r>
        <w:rPr>
          <w:sz w:val="28"/>
          <w:szCs w:val="28"/>
        </w:rPr>
        <w:t xml:space="preserve"> газ утворюється в процесах дені</w:t>
      </w:r>
      <w:r w:rsidRPr="006D205F">
        <w:rPr>
          <w:sz w:val="28"/>
          <w:szCs w:val="28"/>
        </w:rPr>
        <w:t xml:space="preserve">трифікації в ґрунті, а також в процесах горіння, наприклад, в автомобільних двигунах </w:t>
      </w:r>
      <w:r>
        <w:rPr>
          <w:sz w:val="28"/>
          <w:szCs w:val="28"/>
        </w:rPr>
        <w:t>з каталітичним перетворювачем. П</w:t>
      </w:r>
      <w:r w:rsidRPr="006D205F">
        <w:rPr>
          <w:sz w:val="28"/>
          <w:szCs w:val="28"/>
        </w:rPr>
        <w:t>ри взаємодії із збудженим атомом Оксигену геміоксид нітрогену перетворюється на монооксид нітрогену, як</w:t>
      </w:r>
      <w:r>
        <w:rPr>
          <w:sz w:val="28"/>
          <w:szCs w:val="28"/>
        </w:rPr>
        <w:t>ий далі ініціює</w:t>
      </w:r>
      <w:r w:rsidRPr="006D205F">
        <w:rPr>
          <w:sz w:val="28"/>
          <w:szCs w:val="28"/>
        </w:rPr>
        <w:t xml:space="preserve"> розкладання озону:</w:t>
      </w:r>
    </w:p>
    <w:p w:rsidR="007A64F6" w:rsidRPr="006D205F" w:rsidRDefault="007A64F6" w:rsidP="007A64F6">
      <w:pPr>
        <w:pStyle w:val="a7"/>
        <w:shd w:val="clear" w:color="auto" w:fill="FFFFFF" w:themeFill="background1"/>
        <w:spacing w:before="0" w:beforeAutospacing="0" w:after="0" w:afterAutospacing="0"/>
        <w:ind w:right="147" w:firstLine="567"/>
        <w:jc w:val="right"/>
        <w:rPr>
          <w:sz w:val="28"/>
          <w:szCs w:val="28"/>
        </w:rPr>
      </w:pPr>
      <w:r w:rsidRPr="006D205F">
        <w:rPr>
          <w:sz w:val="28"/>
          <w:szCs w:val="28"/>
        </w:rPr>
        <w:t>N</w:t>
      </w:r>
      <w:r w:rsidRPr="006D205F">
        <w:rPr>
          <w:sz w:val="28"/>
          <w:szCs w:val="28"/>
          <w:vertAlign w:val="subscript"/>
        </w:rPr>
        <w:t>2</w:t>
      </w:r>
      <w:r w:rsidRPr="006D205F">
        <w:rPr>
          <w:sz w:val="28"/>
          <w:szCs w:val="28"/>
        </w:rPr>
        <w:t>O</w:t>
      </w:r>
      <w:r>
        <w:rPr>
          <w:sz w:val="28"/>
          <w:szCs w:val="28"/>
        </w:rPr>
        <w:t xml:space="preserve"> </w:t>
      </w:r>
      <w:r w:rsidRPr="006D205F">
        <w:rPr>
          <w:sz w:val="28"/>
          <w:szCs w:val="28"/>
        </w:rPr>
        <w:t>+</w:t>
      </w:r>
      <w:r>
        <w:rPr>
          <w:sz w:val="28"/>
          <w:szCs w:val="28"/>
        </w:rPr>
        <w:t xml:space="preserve"> </w:t>
      </w:r>
      <w:r w:rsidRPr="006D205F">
        <w:rPr>
          <w:sz w:val="28"/>
          <w:szCs w:val="28"/>
        </w:rPr>
        <w:t>О(</w:t>
      </w:r>
      <w:r w:rsidRPr="006D205F">
        <w:rPr>
          <w:sz w:val="28"/>
          <w:szCs w:val="28"/>
          <w:vertAlign w:val="superscript"/>
        </w:rPr>
        <w:t>1</w:t>
      </w:r>
      <w:r w:rsidRPr="006D205F">
        <w:rPr>
          <w:sz w:val="28"/>
          <w:szCs w:val="28"/>
        </w:rPr>
        <w:t>D)</w:t>
      </w:r>
      <w:r>
        <w:rPr>
          <w:sz w:val="28"/>
          <w:szCs w:val="28"/>
        </w:rPr>
        <w:t xml:space="preserve"> </w:t>
      </w:r>
      <w:r w:rsidRPr="006D205F">
        <w:rPr>
          <w:sz w:val="28"/>
          <w:szCs w:val="28"/>
        </w:rPr>
        <w:t xml:space="preserve">= 2NO                                        </w:t>
      </w:r>
      <w:r w:rsidR="00FD04BB">
        <w:rPr>
          <w:sz w:val="28"/>
          <w:szCs w:val="28"/>
        </w:rPr>
        <w:t>(4.37</w:t>
      </w:r>
      <w:r w:rsidRPr="006D205F">
        <w:rPr>
          <w:sz w:val="28"/>
          <w:szCs w:val="28"/>
        </w:rPr>
        <w:t>)</w:t>
      </w:r>
    </w:p>
    <w:p w:rsidR="007A64F6" w:rsidRPr="006D205F" w:rsidRDefault="007A64F6" w:rsidP="007A64F6">
      <w:pPr>
        <w:pStyle w:val="a7"/>
        <w:shd w:val="clear" w:color="auto" w:fill="FFFFFF" w:themeFill="background1"/>
        <w:spacing w:before="0" w:beforeAutospacing="0" w:after="0" w:afterAutospacing="0"/>
        <w:ind w:right="147" w:firstLine="567"/>
        <w:jc w:val="both"/>
        <w:rPr>
          <w:sz w:val="28"/>
          <w:szCs w:val="28"/>
        </w:rPr>
      </w:pPr>
      <w:r w:rsidRPr="006D205F">
        <w:rPr>
          <w:sz w:val="28"/>
          <w:szCs w:val="28"/>
        </w:rPr>
        <w:t>Останнім часом вивчається питання про вплив на озоновий шар атмосфери надзвукових транспортних літаків (НЗТЛ), які літають в стратосфері. В двигунах внутрішнього згорання розвиваються настільки високі температури, що з атмосферн</w:t>
      </w:r>
      <w:r>
        <w:rPr>
          <w:sz w:val="28"/>
          <w:szCs w:val="28"/>
        </w:rPr>
        <w:t>ого кисню і азоту утворюється</w:t>
      </w:r>
      <w:r>
        <w:rPr>
          <w:rFonts w:eastAsia="Arial"/>
          <w:sz w:val="28"/>
          <w:szCs w:val="28"/>
        </w:rPr>
        <w:t xml:space="preserve"> нітроген(ІІ) оксид, який</w:t>
      </w:r>
      <w:r w:rsidRPr="00F51257">
        <w:rPr>
          <w:rFonts w:eastAsia="Arial"/>
          <w:sz w:val="28"/>
          <w:szCs w:val="28"/>
        </w:rPr>
        <w:t xml:space="preserve"> викидається в стратосферу, істо</w:t>
      </w:r>
      <w:r>
        <w:rPr>
          <w:rFonts w:eastAsia="Arial"/>
          <w:sz w:val="28"/>
          <w:szCs w:val="28"/>
        </w:rPr>
        <w:t>тно знижуючи концентрацію озону</w:t>
      </w:r>
      <w:r w:rsidRPr="006D205F">
        <w:rPr>
          <w:sz w:val="28"/>
          <w:szCs w:val="28"/>
        </w:rPr>
        <w:t>:</w:t>
      </w:r>
    </w:p>
    <w:p w:rsidR="007A64F6" w:rsidRPr="006D205F" w:rsidRDefault="007A64F6" w:rsidP="007A64F6">
      <w:pPr>
        <w:pStyle w:val="a7"/>
        <w:shd w:val="clear" w:color="auto" w:fill="FFFFFF" w:themeFill="background1"/>
        <w:spacing w:before="0" w:beforeAutospacing="0" w:after="0" w:afterAutospacing="0"/>
        <w:ind w:right="147" w:firstLine="567"/>
        <w:jc w:val="right"/>
        <w:rPr>
          <w:sz w:val="28"/>
          <w:szCs w:val="28"/>
        </w:rPr>
      </w:pPr>
      <w:r w:rsidRPr="00F51257">
        <w:rPr>
          <w:rFonts w:eastAsia="Arial"/>
          <w:sz w:val="28"/>
          <w:szCs w:val="28"/>
        </w:rPr>
        <w:t>N</w:t>
      </w:r>
      <w:r w:rsidRPr="00F51257">
        <w:rPr>
          <w:rFonts w:eastAsia="Arial"/>
          <w:sz w:val="28"/>
          <w:szCs w:val="28"/>
          <w:vertAlign w:val="subscript"/>
        </w:rPr>
        <w:t>2</w:t>
      </w:r>
      <w:r w:rsidRPr="00F51257">
        <w:rPr>
          <w:rFonts w:eastAsia="Arial"/>
          <w:sz w:val="28"/>
          <w:szCs w:val="28"/>
        </w:rPr>
        <w:t>(г) + O</w:t>
      </w:r>
      <w:r w:rsidRPr="00F51257">
        <w:rPr>
          <w:rFonts w:eastAsia="Arial"/>
          <w:sz w:val="28"/>
          <w:szCs w:val="28"/>
          <w:vertAlign w:val="subscript"/>
        </w:rPr>
        <w:t>2</w:t>
      </w:r>
      <w:r>
        <w:rPr>
          <w:rFonts w:eastAsia="Arial"/>
          <w:sz w:val="28"/>
          <w:szCs w:val="28"/>
        </w:rPr>
        <w:t>(г) = 2 NО</w:t>
      </w:r>
      <w:r w:rsidRPr="00F51257">
        <w:rPr>
          <w:rFonts w:eastAsia="Arial"/>
          <w:sz w:val="28"/>
          <w:szCs w:val="28"/>
        </w:rPr>
        <w:t>(г)</w:t>
      </w:r>
      <w:r w:rsidRPr="006D205F">
        <w:rPr>
          <w:sz w:val="28"/>
          <w:szCs w:val="28"/>
        </w:rPr>
        <w:t xml:space="preserve">                                         </w:t>
      </w:r>
      <w:r w:rsidR="00FD04BB">
        <w:rPr>
          <w:sz w:val="28"/>
          <w:szCs w:val="28"/>
        </w:rPr>
        <w:t>(4.38</w:t>
      </w:r>
      <w:r w:rsidRPr="006D205F">
        <w:rPr>
          <w:sz w:val="28"/>
          <w:szCs w:val="28"/>
        </w:rPr>
        <w:t>)</w:t>
      </w:r>
    </w:p>
    <w:p w:rsidR="007A64F6" w:rsidRDefault="007A64F6" w:rsidP="007A64F6">
      <w:pPr>
        <w:ind w:left="7" w:firstLine="708"/>
        <w:jc w:val="both"/>
        <w:rPr>
          <w:rFonts w:ascii="Times New Roman" w:hAnsi="Times New Roman" w:cs="Times New Roman"/>
          <w:sz w:val="28"/>
          <w:szCs w:val="28"/>
        </w:rPr>
      </w:pPr>
      <w:r w:rsidRPr="006D205F">
        <w:rPr>
          <w:rFonts w:ascii="Times New Roman" w:hAnsi="Times New Roman" w:cs="Times New Roman"/>
          <w:sz w:val="28"/>
          <w:szCs w:val="28"/>
        </w:rPr>
        <w:t>Ця реакція ендотермічна і швидкість її за з</w:t>
      </w:r>
      <w:r>
        <w:rPr>
          <w:rFonts w:ascii="Times New Roman" w:hAnsi="Times New Roman" w:cs="Times New Roman"/>
          <w:sz w:val="28"/>
          <w:szCs w:val="28"/>
        </w:rPr>
        <w:t>вичайних умов дуже мала, але за високих температур</w:t>
      </w:r>
      <w:r w:rsidRPr="006D205F">
        <w:rPr>
          <w:rFonts w:ascii="Times New Roman" w:hAnsi="Times New Roman" w:cs="Times New Roman"/>
          <w:sz w:val="28"/>
          <w:szCs w:val="28"/>
        </w:rPr>
        <w:t xml:space="preserve"> вона протікає вже з вимірюваною швидкістю, тому в двигунах НЗТЛ утворюється значна кількість монооксиду нітрогену, який буде викидатися в стратосферу, де концентрація озону велика. Широке використання НЗТЛ в усьому світі призвело до утворення такої кількості NО, яка здатна значно знизити повний вміст озону в стратосфері, а особливо над районами Землі, які знаходяться під найбільш інтенсивними маршрутами руху літаків.</w:t>
      </w:r>
    </w:p>
    <w:p w:rsidR="007A64F6" w:rsidRPr="00F51257" w:rsidRDefault="007A64F6" w:rsidP="007A64F6">
      <w:pPr>
        <w:ind w:firstLine="708"/>
        <w:jc w:val="both"/>
        <w:rPr>
          <w:rFonts w:ascii="Times New Roman" w:eastAsia="Arial" w:hAnsi="Times New Roman"/>
          <w:sz w:val="28"/>
          <w:szCs w:val="28"/>
        </w:rPr>
      </w:pPr>
      <w:r w:rsidRPr="00F51257">
        <w:rPr>
          <w:rFonts w:ascii="Times New Roman" w:eastAsia="Arial" w:hAnsi="Times New Roman"/>
          <w:sz w:val="28"/>
          <w:szCs w:val="28"/>
        </w:rPr>
        <w:t>Руйнування</w:t>
      </w:r>
      <w:r>
        <w:rPr>
          <w:rFonts w:ascii="Times New Roman" w:eastAsia="Arial" w:hAnsi="Times New Roman"/>
          <w:sz w:val="28"/>
          <w:szCs w:val="28"/>
        </w:rPr>
        <w:t xml:space="preserve"> озону в основному обумовлюють сполуки Нітрогену через </w:t>
      </w:r>
      <w:r w:rsidRPr="00F51257">
        <w:rPr>
          <w:rFonts w:ascii="Times New Roman" w:eastAsia="Arial" w:hAnsi="Times New Roman"/>
          <w:sz w:val="28"/>
          <w:szCs w:val="28"/>
        </w:rPr>
        <w:t>антропогенне забруднення атмосфери:</w:t>
      </w:r>
    </w:p>
    <w:p w:rsidR="007A64F6" w:rsidRPr="00F51257" w:rsidRDefault="007A64F6" w:rsidP="007A64F6">
      <w:pPr>
        <w:numPr>
          <w:ilvl w:val="0"/>
          <w:numId w:val="4"/>
        </w:numPr>
        <w:tabs>
          <w:tab w:val="clear" w:pos="1428"/>
          <w:tab w:val="num" w:pos="1068"/>
        </w:tabs>
        <w:ind w:left="284" w:hanging="284"/>
        <w:jc w:val="both"/>
        <w:rPr>
          <w:rFonts w:ascii="Times New Roman" w:eastAsia="Arial" w:hAnsi="Times New Roman"/>
          <w:sz w:val="28"/>
          <w:szCs w:val="28"/>
        </w:rPr>
      </w:pPr>
      <w:r>
        <w:rPr>
          <w:rFonts w:ascii="Times New Roman" w:eastAsia="Arial" w:hAnsi="Times New Roman"/>
          <w:sz w:val="28"/>
          <w:szCs w:val="28"/>
        </w:rPr>
        <w:lastRenderedPageBreak/>
        <w:t>я</w:t>
      </w:r>
      <w:r w:rsidRPr="00F51257">
        <w:rPr>
          <w:rFonts w:ascii="Times New Roman" w:eastAsia="Arial" w:hAnsi="Times New Roman"/>
          <w:sz w:val="28"/>
          <w:szCs w:val="28"/>
        </w:rPr>
        <w:t>дерні вибухи. Розігрів до 6 000 К і швидке охолодження (замерзання NO). 1 Мт при вибуху дає від 1 000 до</w:t>
      </w:r>
      <w:r>
        <w:rPr>
          <w:rFonts w:ascii="Times New Roman" w:eastAsia="Arial" w:hAnsi="Times New Roman"/>
          <w:sz w:val="28"/>
          <w:szCs w:val="28"/>
        </w:rPr>
        <w:t xml:space="preserve"> 12 000 тон оксидів Нітрогену (2,5</w:t>
      </w:r>
      <w:r>
        <w:rPr>
          <w:rFonts w:ascii="Times New Roman" w:eastAsia="Symbol" w:hAnsi="Times New Roman"/>
          <w:sz w:val="28"/>
          <w:szCs w:val="28"/>
        </w:rPr>
        <w:t>×</w:t>
      </w:r>
      <w:r w:rsidRPr="00F51257">
        <w:rPr>
          <w:rFonts w:ascii="Times New Roman" w:eastAsia="Arial" w:hAnsi="Times New Roman"/>
          <w:sz w:val="28"/>
          <w:szCs w:val="28"/>
        </w:rPr>
        <w:t>10</w:t>
      </w:r>
      <w:r w:rsidRPr="00F51257">
        <w:rPr>
          <w:rFonts w:ascii="Times New Roman" w:eastAsia="Arial" w:hAnsi="Times New Roman"/>
          <w:sz w:val="28"/>
          <w:szCs w:val="28"/>
          <w:vertAlign w:val="superscript"/>
        </w:rPr>
        <w:t>32</w:t>
      </w:r>
      <w:r w:rsidRPr="00F51257">
        <w:rPr>
          <w:rFonts w:ascii="Times New Roman" w:eastAsia="Arial" w:hAnsi="Times New Roman"/>
          <w:sz w:val="28"/>
          <w:szCs w:val="28"/>
        </w:rPr>
        <w:t xml:space="preserve"> молекул);</w:t>
      </w:r>
    </w:p>
    <w:p w:rsidR="007A64F6" w:rsidRPr="00F51257" w:rsidRDefault="007A64F6" w:rsidP="007A64F6">
      <w:pPr>
        <w:numPr>
          <w:ilvl w:val="0"/>
          <w:numId w:val="4"/>
        </w:numPr>
        <w:tabs>
          <w:tab w:val="clear" w:pos="1428"/>
          <w:tab w:val="left" w:pos="994"/>
          <w:tab w:val="num" w:pos="1068"/>
        </w:tabs>
        <w:ind w:left="284" w:hanging="284"/>
        <w:jc w:val="both"/>
        <w:rPr>
          <w:rFonts w:ascii="Times New Roman" w:eastAsia="Symbol" w:hAnsi="Times New Roman"/>
          <w:sz w:val="28"/>
          <w:szCs w:val="28"/>
        </w:rPr>
      </w:pPr>
      <w:r w:rsidRPr="00F51257">
        <w:rPr>
          <w:rFonts w:ascii="Times New Roman" w:eastAsia="Arial" w:hAnsi="Times New Roman"/>
          <w:sz w:val="28"/>
          <w:szCs w:val="28"/>
        </w:rPr>
        <w:t>надзвукові літаки (</w:t>
      </w:r>
      <w:smartTag w:uri="urn:schemas-microsoft-com:office:smarttags" w:element="metricconverter">
        <w:smartTagPr>
          <w:attr w:name="ProductID" w:val="18 г"/>
        </w:smartTagPr>
        <w:r w:rsidRPr="00F51257">
          <w:rPr>
            <w:rFonts w:ascii="Times New Roman" w:eastAsia="Arial" w:hAnsi="Times New Roman"/>
            <w:sz w:val="28"/>
            <w:szCs w:val="28"/>
          </w:rPr>
          <w:t>18 г</w:t>
        </w:r>
      </w:smartTag>
      <w:r w:rsidRPr="00F51257">
        <w:rPr>
          <w:rFonts w:ascii="Times New Roman" w:eastAsia="Arial" w:hAnsi="Times New Roman"/>
          <w:sz w:val="28"/>
          <w:szCs w:val="28"/>
        </w:rPr>
        <w:t xml:space="preserve"> NO на </w:t>
      </w:r>
      <w:smartTag w:uri="urn:schemas-microsoft-com:office:smarttags" w:element="metricconverter">
        <w:smartTagPr>
          <w:attr w:name="ProductID" w:val="1 кг"/>
        </w:smartTagPr>
        <w:r w:rsidRPr="00F51257">
          <w:rPr>
            <w:rFonts w:ascii="Times New Roman" w:eastAsia="Arial" w:hAnsi="Times New Roman"/>
            <w:sz w:val="28"/>
            <w:szCs w:val="28"/>
          </w:rPr>
          <w:t>1 кг</w:t>
        </w:r>
      </w:smartTag>
      <w:r>
        <w:rPr>
          <w:rFonts w:ascii="Times New Roman" w:eastAsia="Arial" w:hAnsi="Times New Roman"/>
          <w:sz w:val="28"/>
          <w:szCs w:val="28"/>
        </w:rPr>
        <w:t xml:space="preserve"> палива). 1 млн тон оксидів Нітроген</w:t>
      </w:r>
      <w:r w:rsidRPr="00F51257">
        <w:rPr>
          <w:rFonts w:ascii="Times New Roman" w:eastAsia="Arial" w:hAnsi="Times New Roman"/>
          <w:sz w:val="28"/>
          <w:szCs w:val="28"/>
        </w:rPr>
        <w:t>у в рік викидають двигуни надзвукових літаків;</w:t>
      </w:r>
    </w:p>
    <w:p w:rsidR="007A64F6" w:rsidRPr="00F51257" w:rsidRDefault="007A64F6" w:rsidP="007A64F6">
      <w:pPr>
        <w:numPr>
          <w:ilvl w:val="0"/>
          <w:numId w:val="4"/>
        </w:numPr>
        <w:tabs>
          <w:tab w:val="clear" w:pos="1428"/>
          <w:tab w:val="left" w:pos="980"/>
          <w:tab w:val="num" w:pos="1068"/>
        </w:tabs>
        <w:ind w:left="284" w:hanging="284"/>
        <w:jc w:val="both"/>
        <w:rPr>
          <w:rFonts w:ascii="Times New Roman" w:eastAsia="Symbol" w:hAnsi="Times New Roman"/>
          <w:sz w:val="28"/>
          <w:szCs w:val="28"/>
        </w:rPr>
      </w:pPr>
      <w:r>
        <w:rPr>
          <w:rFonts w:ascii="Times New Roman" w:eastAsia="Arial" w:hAnsi="Times New Roman"/>
          <w:sz w:val="28"/>
          <w:szCs w:val="28"/>
        </w:rPr>
        <w:t>використання мінеральних нітрат</w:t>
      </w:r>
      <w:r w:rsidRPr="00F51257">
        <w:rPr>
          <w:rFonts w:ascii="Times New Roman" w:eastAsia="Arial" w:hAnsi="Times New Roman"/>
          <w:sz w:val="28"/>
          <w:szCs w:val="28"/>
        </w:rPr>
        <w:t>них добрив;</w:t>
      </w:r>
    </w:p>
    <w:p w:rsidR="007A64F6" w:rsidRPr="00F51257" w:rsidRDefault="007A64F6" w:rsidP="007A64F6">
      <w:pPr>
        <w:numPr>
          <w:ilvl w:val="0"/>
          <w:numId w:val="4"/>
        </w:numPr>
        <w:tabs>
          <w:tab w:val="clear" w:pos="1428"/>
          <w:tab w:val="left" w:pos="980"/>
          <w:tab w:val="num" w:pos="1068"/>
        </w:tabs>
        <w:ind w:left="284" w:hanging="284"/>
        <w:jc w:val="both"/>
        <w:rPr>
          <w:rFonts w:ascii="Times New Roman" w:eastAsia="Symbol" w:hAnsi="Times New Roman"/>
          <w:sz w:val="28"/>
          <w:szCs w:val="28"/>
        </w:rPr>
      </w:pPr>
      <w:r w:rsidRPr="00F51257">
        <w:rPr>
          <w:rFonts w:ascii="Times New Roman" w:eastAsia="Arial" w:hAnsi="Times New Roman"/>
          <w:sz w:val="28"/>
          <w:szCs w:val="28"/>
        </w:rPr>
        <w:t>спалювання палив</w:t>
      </w:r>
      <w:r>
        <w:rPr>
          <w:rFonts w:ascii="Times New Roman" w:eastAsia="Arial" w:hAnsi="Times New Roman"/>
          <w:sz w:val="28"/>
          <w:szCs w:val="28"/>
        </w:rPr>
        <w:t>а дає до 3 млн тон оксидів нітрогену</w:t>
      </w:r>
      <w:r w:rsidRPr="00F51257">
        <w:rPr>
          <w:rFonts w:ascii="Times New Roman" w:eastAsia="Arial" w:hAnsi="Times New Roman"/>
          <w:sz w:val="28"/>
          <w:szCs w:val="28"/>
        </w:rPr>
        <w:t xml:space="preserve"> на рік.</w:t>
      </w:r>
    </w:p>
    <w:p w:rsidR="007A64F6" w:rsidRPr="00F51257" w:rsidRDefault="007A64F6" w:rsidP="007A64F6">
      <w:pPr>
        <w:ind w:firstLine="540"/>
        <w:jc w:val="both"/>
        <w:rPr>
          <w:rFonts w:ascii="Times New Roman" w:eastAsia="Arial" w:hAnsi="Times New Roman"/>
          <w:sz w:val="28"/>
          <w:szCs w:val="28"/>
        </w:rPr>
      </w:pPr>
      <w:r w:rsidRPr="00F51257">
        <w:rPr>
          <w:rFonts w:ascii="Times New Roman" w:eastAsia="Arial" w:hAnsi="Times New Roman"/>
          <w:sz w:val="28"/>
          <w:szCs w:val="28"/>
        </w:rPr>
        <w:t xml:space="preserve">У хімії та фотохімії атмосфери беруть участь п’ять основних </w:t>
      </w:r>
      <w:r>
        <w:rPr>
          <w:rFonts w:ascii="Times New Roman" w:eastAsia="Arial" w:hAnsi="Times New Roman"/>
          <w:sz w:val="28"/>
          <w:szCs w:val="28"/>
        </w:rPr>
        <w:t>нітроген</w:t>
      </w:r>
      <w:r w:rsidRPr="00F51257">
        <w:rPr>
          <w:rFonts w:ascii="Times New Roman" w:eastAsia="Arial" w:hAnsi="Times New Roman"/>
          <w:sz w:val="28"/>
          <w:szCs w:val="28"/>
        </w:rPr>
        <w:t>овмісних газів: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NH</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O, NO, NO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У конденсован</w:t>
      </w:r>
      <w:r>
        <w:rPr>
          <w:rFonts w:ascii="Times New Roman" w:eastAsia="Arial" w:hAnsi="Times New Roman"/>
          <w:sz w:val="28"/>
          <w:szCs w:val="28"/>
        </w:rPr>
        <w:t>ій фазі нітроген присутній у формі й</w:t>
      </w:r>
      <w:r w:rsidRPr="00F51257">
        <w:rPr>
          <w:rFonts w:ascii="Times New Roman" w:eastAsia="Arial" w:hAnsi="Times New Roman"/>
          <w:sz w:val="28"/>
          <w:szCs w:val="28"/>
        </w:rPr>
        <w:t>ону амонію (NH</w:t>
      </w:r>
      <w:r w:rsidRPr="00F51257">
        <w:rPr>
          <w:rFonts w:ascii="Times New Roman" w:eastAsia="Arial" w:hAnsi="Times New Roman"/>
          <w:sz w:val="28"/>
          <w:szCs w:val="28"/>
          <w:vertAlign w:val="subscript"/>
        </w:rPr>
        <w:t>4</w:t>
      </w:r>
      <w:r w:rsidRPr="00F51257">
        <w:rPr>
          <w:rFonts w:ascii="Times New Roman" w:eastAsia="Arial" w:hAnsi="Times New Roman"/>
          <w:sz w:val="28"/>
          <w:szCs w:val="28"/>
        </w:rPr>
        <w:t xml:space="preserve"> </w:t>
      </w:r>
      <w:r w:rsidRPr="00F51257">
        <w:rPr>
          <w:rFonts w:ascii="Times New Roman" w:eastAsia="Arial" w:hAnsi="Times New Roman"/>
          <w:sz w:val="28"/>
          <w:szCs w:val="28"/>
          <w:vertAlign w:val="superscript"/>
        </w:rPr>
        <w:t>+</w:t>
      </w:r>
      <w:r>
        <w:rPr>
          <w:rFonts w:ascii="Times New Roman" w:eastAsia="Arial" w:hAnsi="Times New Roman"/>
          <w:sz w:val="28"/>
          <w:szCs w:val="28"/>
        </w:rPr>
        <w:t>) та нітратного й</w:t>
      </w:r>
      <w:r w:rsidRPr="00F51257">
        <w:rPr>
          <w:rFonts w:ascii="Times New Roman" w:eastAsia="Arial" w:hAnsi="Times New Roman"/>
          <w:sz w:val="28"/>
          <w:szCs w:val="28"/>
        </w:rPr>
        <w:t>ону (NO</w:t>
      </w:r>
      <w:r w:rsidRPr="00F51257">
        <w:rPr>
          <w:rFonts w:ascii="Times New Roman" w:eastAsia="Arial" w:hAnsi="Times New Roman"/>
          <w:sz w:val="28"/>
          <w:szCs w:val="28"/>
          <w:vertAlign w:val="subscript"/>
        </w:rPr>
        <w:t>3</w:t>
      </w:r>
      <w:r>
        <w:rPr>
          <w:rFonts w:ascii="Times New Roman" w:eastAsia="Arial" w:hAnsi="Times New Roman"/>
          <w:sz w:val="28"/>
          <w:szCs w:val="28"/>
          <w:vertAlign w:val="superscript"/>
        </w:rPr>
        <w:t>‒</w:t>
      </w:r>
      <w:r w:rsidRPr="00F51257">
        <w:rPr>
          <w:rFonts w:ascii="Times New Roman" w:eastAsia="Arial" w:hAnsi="Times New Roman"/>
          <w:sz w:val="28"/>
          <w:szCs w:val="28"/>
        </w:rPr>
        <w:t>). Можливі взаємодії можна описати такою схемою:</w:t>
      </w:r>
    </w:p>
    <w:p w:rsidR="007A64F6" w:rsidRDefault="0016784B" w:rsidP="007A64F6">
      <w:pPr>
        <w:ind w:right="141"/>
        <w:jc w:val="right"/>
        <w:rPr>
          <w:rFonts w:ascii="Times New Roman" w:eastAsia="Arial" w:hAnsi="Times New Roman"/>
          <w:sz w:val="28"/>
          <w:szCs w:val="28"/>
        </w:rPr>
      </w:pPr>
      <w:r>
        <w:rPr>
          <w:rFonts w:ascii="Times New Roman" w:eastAsia="Arial" w:hAnsi="Times New Roman"/>
          <w:sz w:val="28"/>
          <w:szCs w:val="28"/>
        </w:rPr>
        <w:t>2</w:t>
      </w:r>
      <w:r w:rsidR="007A64F6" w:rsidRPr="00F51257">
        <w:rPr>
          <w:rFonts w:ascii="Times New Roman" w:eastAsia="Arial" w:hAnsi="Times New Roman"/>
          <w:sz w:val="28"/>
          <w:szCs w:val="28"/>
        </w:rPr>
        <w:t>NO + O</w:t>
      </w:r>
      <w:r w:rsidR="007A64F6" w:rsidRPr="00F51257">
        <w:rPr>
          <w:rFonts w:ascii="Times New Roman" w:eastAsia="Arial" w:hAnsi="Times New Roman"/>
          <w:sz w:val="28"/>
          <w:szCs w:val="28"/>
          <w:vertAlign w:val="subscript"/>
        </w:rPr>
        <w:t>2</w:t>
      </w:r>
      <w:r w:rsidR="007A64F6">
        <w:rPr>
          <w:rFonts w:ascii="Times New Roman" w:eastAsia="Arial" w:hAnsi="Times New Roman"/>
          <w:sz w:val="28"/>
          <w:szCs w:val="28"/>
        </w:rPr>
        <w:t>=2</w:t>
      </w:r>
      <w:r w:rsidR="007A64F6" w:rsidRPr="00F51257">
        <w:rPr>
          <w:rFonts w:ascii="Times New Roman" w:eastAsia="Arial" w:hAnsi="Times New Roman"/>
          <w:sz w:val="28"/>
          <w:szCs w:val="28"/>
        </w:rPr>
        <w:t>NO</w:t>
      </w:r>
      <w:r w:rsidR="007A64F6" w:rsidRPr="00F51257">
        <w:rPr>
          <w:rFonts w:ascii="Times New Roman" w:eastAsia="Arial" w:hAnsi="Times New Roman"/>
          <w:sz w:val="28"/>
          <w:szCs w:val="28"/>
          <w:vertAlign w:val="subscript"/>
        </w:rPr>
        <w:t>2</w:t>
      </w:r>
      <w:r w:rsidR="007A64F6" w:rsidRPr="00F51257">
        <w:rPr>
          <w:rFonts w:ascii="Times New Roman" w:eastAsia="Arial" w:hAnsi="Times New Roman"/>
          <w:sz w:val="28"/>
          <w:szCs w:val="28"/>
        </w:rPr>
        <w:t>;</w:t>
      </w:r>
      <w:r w:rsidR="007A64F6">
        <w:rPr>
          <w:rFonts w:ascii="Times New Roman" w:eastAsia="Arial" w:hAnsi="Times New Roman"/>
          <w:sz w:val="28"/>
          <w:szCs w:val="28"/>
        </w:rPr>
        <w:t xml:space="preserve">                              </w:t>
      </w:r>
      <w:r w:rsidR="00FD04BB">
        <w:rPr>
          <w:rFonts w:ascii="Times New Roman" w:eastAsia="Arial" w:hAnsi="Times New Roman"/>
          <w:sz w:val="28"/>
          <w:szCs w:val="28"/>
        </w:rPr>
        <w:t xml:space="preserve">                  (4.39</w:t>
      </w:r>
      <w:r w:rsidR="007A64F6">
        <w:rPr>
          <w:rFonts w:ascii="Times New Roman" w:eastAsia="Arial" w:hAnsi="Times New Roman"/>
          <w:sz w:val="28"/>
          <w:szCs w:val="28"/>
        </w:rPr>
        <w:t>)</w:t>
      </w:r>
    </w:p>
    <w:p w:rsidR="007A64F6" w:rsidRDefault="007A64F6" w:rsidP="007A64F6">
      <w:pPr>
        <w:ind w:right="141"/>
        <w:jc w:val="right"/>
        <w:rPr>
          <w:rFonts w:ascii="Times New Roman" w:eastAsia="Arial" w:hAnsi="Times New Roman"/>
          <w:sz w:val="28"/>
          <w:szCs w:val="28"/>
        </w:rPr>
      </w:pPr>
      <w:r w:rsidRPr="00F51257">
        <w:rPr>
          <w:rFonts w:ascii="Times New Roman" w:eastAsia="Arial" w:hAnsi="Times New Roman"/>
          <w:sz w:val="28"/>
          <w:szCs w:val="28"/>
        </w:rPr>
        <w:t>NO</w:t>
      </w:r>
      <w:r w:rsidRPr="00F51257">
        <w:rPr>
          <w:rFonts w:ascii="Times New Roman" w:eastAsia="Arial" w:hAnsi="Times New Roman"/>
          <w:sz w:val="28"/>
          <w:szCs w:val="28"/>
          <w:vertAlign w:val="subscript"/>
        </w:rPr>
        <w:t>2</w:t>
      </w:r>
      <w:r>
        <w:rPr>
          <w:rFonts w:ascii="Times New Roman" w:eastAsia="Arial" w:hAnsi="Times New Roman"/>
          <w:sz w:val="28"/>
          <w:szCs w:val="28"/>
        </w:rPr>
        <w:t xml:space="preserve"> + h</w:t>
      </w:r>
      <w:r>
        <w:rPr>
          <w:rFonts w:ascii="Times New Roman" w:eastAsia="Arial" w:hAnsi="Times New Roman"/>
          <w:sz w:val="28"/>
          <w:szCs w:val="28"/>
        </w:rPr>
        <w:sym w:font="Symbol" w:char="F06E"/>
      </w:r>
      <w:r>
        <w:rPr>
          <w:rFonts w:ascii="Times New Roman" w:eastAsia="Arial" w:hAnsi="Times New Roman"/>
          <w:sz w:val="28"/>
          <w:szCs w:val="28"/>
        </w:rPr>
        <w:t xml:space="preserve"> = NO + </w:t>
      </w:r>
      <w:r w:rsidRPr="00F51257">
        <w:rPr>
          <w:rFonts w:ascii="Times New Roman" w:eastAsia="Arial" w:hAnsi="Times New Roman"/>
          <w:sz w:val="28"/>
          <w:szCs w:val="28"/>
        </w:rPr>
        <w:t>O;</w:t>
      </w:r>
      <w:r>
        <w:rPr>
          <w:rFonts w:ascii="Times New Roman" w:eastAsia="Arial" w:hAnsi="Times New Roman"/>
          <w:sz w:val="28"/>
          <w:szCs w:val="28"/>
        </w:rPr>
        <w:t xml:space="preserve">     </w:t>
      </w:r>
      <w:r w:rsidR="0016784B" w:rsidRPr="006506CF">
        <w:rPr>
          <w:rFonts w:ascii="Times New Roman" w:eastAsia="Arial" w:hAnsi="Times New Roman"/>
          <w:sz w:val="28"/>
          <w:szCs w:val="28"/>
        </w:rPr>
        <w:t xml:space="preserve">  </w:t>
      </w:r>
      <w:r>
        <w:rPr>
          <w:rFonts w:ascii="Times New Roman" w:eastAsia="Arial" w:hAnsi="Times New Roman"/>
          <w:sz w:val="28"/>
          <w:szCs w:val="28"/>
        </w:rPr>
        <w:t xml:space="preserve">         </w:t>
      </w:r>
      <w:r w:rsidR="00FD04BB">
        <w:rPr>
          <w:rFonts w:ascii="Times New Roman" w:eastAsia="Arial" w:hAnsi="Times New Roman"/>
          <w:sz w:val="28"/>
          <w:szCs w:val="28"/>
        </w:rPr>
        <w:t xml:space="preserve">                           (4.40</w:t>
      </w:r>
      <w:r>
        <w:rPr>
          <w:rFonts w:ascii="Times New Roman" w:eastAsia="Arial" w:hAnsi="Times New Roman"/>
          <w:sz w:val="28"/>
          <w:szCs w:val="28"/>
        </w:rPr>
        <w:t>)</w:t>
      </w:r>
    </w:p>
    <w:p w:rsidR="007A64F6" w:rsidRDefault="007A64F6" w:rsidP="007A64F6">
      <w:pPr>
        <w:ind w:right="141"/>
        <w:jc w:val="right"/>
        <w:rPr>
          <w:rFonts w:ascii="Times New Roman" w:eastAsia="Arial" w:hAnsi="Times New Roman"/>
          <w:sz w:val="28"/>
          <w:szCs w:val="28"/>
        </w:rPr>
      </w:pPr>
      <w:r w:rsidRPr="00F51257">
        <w:rPr>
          <w:rFonts w:ascii="Times New Roman" w:eastAsia="Arial" w:hAnsi="Times New Roman"/>
          <w:sz w:val="28"/>
          <w:szCs w:val="28"/>
        </w:rPr>
        <w:t>O + 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 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w:t>
      </w:r>
      <w:r>
        <w:rPr>
          <w:rFonts w:ascii="Times New Roman" w:eastAsia="Arial" w:hAnsi="Times New Roman"/>
          <w:sz w:val="28"/>
          <w:szCs w:val="28"/>
        </w:rPr>
        <w:t xml:space="preserve">                           </w:t>
      </w:r>
      <w:r w:rsidR="00FD04BB">
        <w:rPr>
          <w:rFonts w:ascii="Times New Roman" w:eastAsia="Arial" w:hAnsi="Times New Roman"/>
          <w:sz w:val="28"/>
          <w:szCs w:val="28"/>
        </w:rPr>
        <w:t xml:space="preserve">    </w:t>
      </w:r>
      <w:r w:rsidR="0016784B">
        <w:rPr>
          <w:rFonts w:ascii="Times New Roman" w:eastAsia="Arial" w:hAnsi="Times New Roman"/>
          <w:sz w:val="28"/>
          <w:szCs w:val="28"/>
          <w:lang w:val="en-US"/>
        </w:rPr>
        <w:t xml:space="preserve">  </w:t>
      </w:r>
      <w:r w:rsidR="00FD04BB">
        <w:rPr>
          <w:rFonts w:ascii="Times New Roman" w:eastAsia="Arial" w:hAnsi="Times New Roman"/>
          <w:sz w:val="28"/>
          <w:szCs w:val="28"/>
        </w:rPr>
        <w:t xml:space="preserve">                       (4.41</w:t>
      </w:r>
      <w:r>
        <w:rPr>
          <w:rFonts w:ascii="Times New Roman" w:eastAsia="Arial" w:hAnsi="Times New Roman"/>
          <w:sz w:val="28"/>
          <w:szCs w:val="28"/>
        </w:rPr>
        <w:t>)</w:t>
      </w:r>
    </w:p>
    <w:p w:rsidR="007A64F6" w:rsidRDefault="007A64F6" w:rsidP="007A64F6">
      <w:pPr>
        <w:ind w:right="141"/>
        <w:jc w:val="right"/>
        <w:rPr>
          <w:rFonts w:ascii="Times New Roman" w:eastAsia="Arial" w:hAnsi="Times New Roman"/>
          <w:sz w:val="28"/>
          <w:szCs w:val="28"/>
        </w:rPr>
      </w:pPr>
      <w:r w:rsidRPr="00F51257">
        <w:rPr>
          <w:rFonts w:ascii="Times New Roman" w:eastAsia="Arial" w:hAnsi="Times New Roman"/>
          <w:sz w:val="28"/>
          <w:szCs w:val="28"/>
        </w:rPr>
        <w:t>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 NO = NO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 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w:t>
      </w:r>
      <w:r>
        <w:rPr>
          <w:rFonts w:ascii="Times New Roman" w:eastAsia="Arial" w:hAnsi="Times New Roman"/>
          <w:sz w:val="28"/>
          <w:szCs w:val="28"/>
        </w:rPr>
        <w:t xml:space="preserve">            </w:t>
      </w:r>
      <w:r w:rsidR="0016784B">
        <w:rPr>
          <w:rFonts w:ascii="Times New Roman" w:eastAsia="Arial" w:hAnsi="Times New Roman"/>
          <w:sz w:val="28"/>
          <w:szCs w:val="28"/>
          <w:lang w:val="en-US"/>
        </w:rPr>
        <w:t xml:space="preserve">  </w:t>
      </w:r>
      <w:r>
        <w:rPr>
          <w:rFonts w:ascii="Times New Roman" w:eastAsia="Arial" w:hAnsi="Times New Roman"/>
          <w:sz w:val="28"/>
          <w:szCs w:val="28"/>
        </w:rPr>
        <w:t xml:space="preserve"> </w:t>
      </w:r>
      <w:r w:rsidR="00FD04BB">
        <w:rPr>
          <w:rFonts w:ascii="Times New Roman" w:eastAsia="Arial" w:hAnsi="Times New Roman"/>
          <w:sz w:val="28"/>
          <w:szCs w:val="28"/>
        </w:rPr>
        <w:t xml:space="preserve">                           (4.42</w:t>
      </w:r>
      <w:r>
        <w:rPr>
          <w:rFonts w:ascii="Times New Roman" w:eastAsia="Arial" w:hAnsi="Times New Roman"/>
          <w:sz w:val="28"/>
          <w:szCs w:val="28"/>
        </w:rPr>
        <w:t>)</w:t>
      </w:r>
    </w:p>
    <w:p w:rsidR="007A64F6" w:rsidRDefault="007A64F6" w:rsidP="007A64F6">
      <w:pPr>
        <w:ind w:right="141"/>
        <w:jc w:val="right"/>
        <w:rPr>
          <w:rFonts w:ascii="Times New Roman" w:eastAsia="Arial" w:hAnsi="Times New Roman"/>
          <w:sz w:val="28"/>
          <w:szCs w:val="28"/>
        </w:rPr>
      </w:pPr>
      <w:r w:rsidRPr="00F51257">
        <w:rPr>
          <w:rFonts w:ascii="Times New Roman" w:eastAsia="Arial" w:hAnsi="Times New Roman"/>
          <w:sz w:val="28"/>
          <w:szCs w:val="28"/>
        </w:rPr>
        <w:t>NO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 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 NO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 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w:t>
      </w:r>
      <w:r>
        <w:rPr>
          <w:rFonts w:ascii="Times New Roman" w:eastAsia="Arial" w:hAnsi="Times New Roman"/>
          <w:sz w:val="28"/>
          <w:szCs w:val="28"/>
        </w:rPr>
        <w:t xml:space="preserve">            </w:t>
      </w:r>
      <w:r w:rsidR="0016784B">
        <w:rPr>
          <w:rFonts w:ascii="Times New Roman" w:eastAsia="Arial" w:hAnsi="Times New Roman"/>
          <w:sz w:val="28"/>
          <w:szCs w:val="28"/>
          <w:lang w:val="en-US"/>
        </w:rPr>
        <w:t xml:space="preserve">  </w:t>
      </w:r>
      <w:r w:rsidR="00FD04BB">
        <w:rPr>
          <w:rFonts w:ascii="Times New Roman" w:eastAsia="Arial" w:hAnsi="Times New Roman"/>
          <w:sz w:val="28"/>
          <w:szCs w:val="28"/>
        </w:rPr>
        <w:t xml:space="preserve">                           (4.43</w:t>
      </w:r>
      <w:r>
        <w:rPr>
          <w:rFonts w:ascii="Times New Roman" w:eastAsia="Arial" w:hAnsi="Times New Roman"/>
          <w:sz w:val="28"/>
          <w:szCs w:val="28"/>
        </w:rPr>
        <w:t>)</w:t>
      </w:r>
    </w:p>
    <w:p w:rsidR="007A64F6" w:rsidRDefault="007A64F6" w:rsidP="007A64F6">
      <w:pPr>
        <w:ind w:right="141"/>
        <w:jc w:val="right"/>
        <w:rPr>
          <w:rFonts w:ascii="Times New Roman" w:eastAsia="Arial" w:hAnsi="Times New Roman"/>
          <w:sz w:val="28"/>
          <w:szCs w:val="28"/>
        </w:rPr>
      </w:pPr>
      <w:r w:rsidRPr="00F51257">
        <w:rPr>
          <w:rFonts w:ascii="Times New Roman" w:eastAsia="Arial" w:hAnsi="Times New Roman"/>
          <w:sz w:val="28"/>
          <w:szCs w:val="28"/>
        </w:rPr>
        <w:t>NO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 NO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w:t>
      </w:r>
      <w:r>
        <w:rPr>
          <w:rFonts w:ascii="Times New Roman" w:eastAsia="Arial" w:hAnsi="Times New Roman"/>
          <w:sz w:val="28"/>
          <w:szCs w:val="28"/>
        </w:rPr>
        <w:t xml:space="preserve"> </w:t>
      </w:r>
      <w:r w:rsidRPr="00F51257">
        <w:rPr>
          <w:rFonts w:ascii="Times New Roman" w:eastAsia="Arial" w:hAnsi="Times New Roman"/>
          <w:sz w:val="28"/>
          <w:szCs w:val="28"/>
        </w:rPr>
        <w:t>N</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O</w:t>
      </w:r>
      <w:r w:rsidRPr="00F51257">
        <w:rPr>
          <w:rFonts w:ascii="Times New Roman" w:eastAsia="Arial" w:hAnsi="Times New Roman"/>
          <w:sz w:val="28"/>
          <w:szCs w:val="28"/>
          <w:vertAlign w:val="subscript"/>
        </w:rPr>
        <w:t>5</w:t>
      </w:r>
      <w:r w:rsidRPr="00F51257">
        <w:rPr>
          <w:rFonts w:ascii="Times New Roman" w:eastAsia="Arial" w:hAnsi="Times New Roman"/>
          <w:sz w:val="28"/>
          <w:szCs w:val="28"/>
        </w:rPr>
        <w:t>.</w:t>
      </w:r>
      <w:r>
        <w:rPr>
          <w:rFonts w:ascii="Times New Roman" w:eastAsia="Arial" w:hAnsi="Times New Roman"/>
          <w:sz w:val="28"/>
          <w:szCs w:val="28"/>
        </w:rPr>
        <w:t xml:space="preserve">    </w:t>
      </w:r>
      <w:r w:rsidR="0016784B" w:rsidRPr="006506CF">
        <w:rPr>
          <w:rFonts w:ascii="Times New Roman" w:eastAsia="Arial" w:hAnsi="Times New Roman"/>
          <w:sz w:val="28"/>
          <w:szCs w:val="28"/>
        </w:rPr>
        <w:t xml:space="preserve">   </w:t>
      </w:r>
      <w:r>
        <w:rPr>
          <w:rFonts w:ascii="Times New Roman" w:eastAsia="Arial" w:hAnsi="Times New Roman"/>
          <w:sz w:val="28"/>
          <w:szCs w:val="28"/>
        </w:rPr>
        <w:t xml:space="preserve">           </w:t>
      </w:r>
      <w:r w:rsidR="00FD04BB">
        <w:rPr>
          <w:rFonts w:ascii="Times New Roman" w:eastAsia="Arial" w:hAnsi="Times New Roman"/>
          <w:sz w:val="28"/>
          <w:szCs w:val="28"/>
        </w:rPr>
        <w:t xml:space="preserve">                           (4.44</w:t>
      </w:r>
      <w:r>
        <w:rPr>
          <w:rFonts w:ascii="Times New Roman" w:eastAsia="Arial" w:hAnsi="Times New Roman"/>
          <w:sz w:val="28"/>
          <w:szCs w:val="28"/>
        </w:rPr>
        <w:t>)</w:t>
      </w:r>
    </w:p>
    <w:p w:rsidR="007A64F6" w:rsidRDefault="007A64F6" w:rsidP="007A64F6">
      <w:pPr>
        <w:ind w:firstLine="426"/>
        <w:jc w:val="both"/>
        <w:rPr>
          <w:rFonts w:ascii="Times New Roman" w:eastAsia="Arial" w:hAnsi="Times New Roman"/>
          <w:sz w:val="28"/>
          <w:szCs w:val="28"/>
        </w:rPr>
      </w:pPr>
      <w:bookmarkStart w:id="11" w:name="page62"/>
      <w:bookmarkEnd w:id="11"/>
      <w:r w:rsidRPr="00F51257">
        <w:rPr>
          <w:rFonts w:ascii="Times New Roman" w:eastAsia="Arial" w:hAnsi="Times New Roman"/>
          <w:sz w:val="28"/>
          <w:szCs w:val="28"/>
        </w:rPr>
        <w:t xml:space="preserve">Цикл взаємодій на основі сполук </w:t>
      </w:r>
      <w:r>
        <w:rPr>
          <w:rFonts w:ascii="Times New Roman" w:eastAsia="Arial" w:hAnsi="Times New Roman"/>
          <w:sz w:val="28"/>
          <w:szCs w:val="28"/>
        </w:rPr>
        <w:t xml:space="preserve">Нітрогену </w:t>
      </w:r>
      <w:r w:rsidRPr="00F51257">
        <w:rPr>
          <w:rFonts w:ascii="Times New Roman" w:eastAsia="Arial" w:hAnsi="Times New Roman"/>
          <w:sz w:val="28"/>
          <w:szCs w:val="28"/>
        </w:rPr>
        <w:t xml:space="preserve">в тропосфері доповнюється виникненням </w:t>
      </w:r>
      <w:r>
        <w:rPr>
          <w:rFonts w:ascii="Times New Roman" w:eastAsia="Arial" w:hAnsi="Times New Roman"/>
          <w:sz w:val="28"/>
          <w:szCs w:val="28"/>
        </w:rPr>
        <w:t>нітрат</w:t>
      </w:r>
      <w:r w:rsidRPr="00F51257">
        <w:rPr>
          <w:rFonts w:ascii="Times New Roman" w:eastAsia="Arial" w:hAnsi="Times New Roman"/>
          <w:sz w:val="28"/>
          <w:szCs w:val="28"/>
        </w:rPr>
        <w:t xml:space="preserve">ної кислоти: </w:t>
      </w:r>
    </w:p>
    <w:p w:rsidR="007A64F6" w:rsidRDefault="007A64F6" w:rsidP="007A64F6">
      <w:pPr>
        <w:ind w:firstLine="708"/>
        <w:jc w:val="right"/>
        <w:rPr>
          <w:rFonts w:ascii="Times New Roman" w:eastAsia="Arial" w:hAnsi="Times New Roman"/>
          <w:sz w:val="28"/>
          <w:szCs w:val="28"/>
        </w:rPr>
      </w:pPr>
      <w:r>
        <w:rPr>
          <w:rFonts w:ascii="Times New Roman" w:eastAsia="Arial" w:hAnsi="Times New Roman"/>
          <w:sz w:val="28"/>
          <w:szCs w:val="28"/>
        </w:rPr>
        <w:t>4</w:t>
      </w:r>
      <w:r w:rsidRPr="00F51257">
        <w:rPr>
          <w:rFonts w:ascii="Times New Roman" w:eastAsia="Arial" w:hAnsi="Times New Roman"/>
          <w:sz w:val="28"/>
          <w:szCs w:val="28"/>
        </w:rPr>
        <w:t>NO</w:t>
      </w:r>
      <w:r w:rsidRPr="00F51257">
        <w:rPr>
          <w:rFonts w:ascii="Times New Roman" w:eastAsia="Arial" w:hAnsi="Times New Roman"/>
          <w:sz w:val="28"/>
          <w:szCs w:val="28"/>
          <w:vertAlign w:val="subscript"/>
        </w:rPr>
        <w:t>2</w:t>
      </w:r>
      <w:r>
        <w:rPr>
          <w:rFonts w:ascii="Times New Roman" w:eastAsia="Arial" w:hAnsi="Times New Roman"/>
          <w:sz w:val="28"/>
          <w:szCs w:val="28"/>
        </w:rPr>
        <w:t xml:space="preserve"> + 2</w:t>
      </w:r>
      <w:r w:rsidRPr="00F51257">
        <w:rPr>
          <w:rFonts w:ascii="Times New Roman" w:eastAsia="Arial" w:hAnsi="Times New Roman"/>
          <w:sz w:val="28"/>
          <w:szCs w:val="28"/>
        </w:rPr>
        <w:t>H</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O + O</w:t>
      </w:r>
      <w:r w:rsidRPr="00BA5BC6">
        <w:rPr>
          <w:rFonts w:ascii="Times New Roman" w:eastAsia="Arial" w:hAnsi="Times New Roman"/>
          <w:sz w:val="28"/>
          <w:szCs w:val="28"/>
          <w:vertAlign w:val="subscript"/>
        </w:rPr>
        <w:t>2</w:t>
      </w:r>
      <w:r>
        <w:rPr>
          <w:rFonts w:ascii="Times New Roman" w:eastAsia="Arial" w:hAnsi="Times New Roman"/>
          <w:sz w:val="28"/>
          <w:szCs w:val="28"/>
        </w:rPr>
        <w:t xml:space="preserve"> = 4</w:t>
      </w:r>
      <w:r w:rsidRPr="00F51257">
        <w:rPr>
          <w:rFonts w:ascii="Times New Roman" w:eastAsia="Arial" w:hAnsi="Times New Roman"/>
          <w:sz w:val="28"/>
          <w:szCs w:val="28"/>
        </w:rPr>
        <w:t>HNO</w:t>
      </w:r>
      <w:r w:rsidRPr="00F51257">
        <w:rPr>
          <w:rFonts w:ascii="Times New Roman" w:eastAsia="Arial" w:hAnsi="Times New Roman"/>
          <w:sz w:val="28"/>
          <w:szCs w:val="28"/>
          <w:vertAlign w:val="subscript"/>
        </w:rPr>
        <w:t>3</w:t>
      </w:r>
      <w:r>
        <w:rPr>
          <w:rFonts w:ascii="Times New Roman" w:eastAsia="Arial" w:hAnsi="Times New Roman"/>
          <w:sz w:val="28"/>
          <w:szCs w:val="28"/>
        </w:rPr>
        <w:t xml:space="preserve">                         </w:t>
      </w:r>
      <w:r w:rsidR="00FD04BB">
        <w:rPr>
          <w:rFonts w:ascii="Times New Roman" w:eastAsia="Arial" w:hAnsi="Times New Roman"/>
          <w:sz w:val="28"/>
          <w:szCs w:val="28"/>
        </w:rPr>
        <w:t xml:space="preserve">      (4.45</w:t>
      </w:r>
      <w:r>
        <w:rPr>
          <w:rFonts w:ascii="Times New Roman" w:eastAsia="Arial" w:hAnsi="Times New Roman"/>
          <w:sz w:val="28"/>
          <w:szCs w:val="28"/>
        </w:rPr>
        <w:t>)</w:t>
      </w:r>
    </w:p>
    <w:p w:rsidR="007A64F6" w:rsidRDefault="007A64F6" w:rsidP="007A64F6">
      <w:pPr>
        <w:jc w:val="both"/>
        <w:rPr>
          <w:rFonts w:ascii="Times New Roman" w:eastAsia="Arial" w:hAnsi="Times New Roman"/>
          <w:sz w:val="28"/>
          <w:szCs w:val="28"/>
        </w:rPr>
      </w:pPr>
      <w:r w:rsidRPr="00F51257">
        <w:rPr>
          <w:rFonts w:ascii="Times New Roman" w:eastAsia="Arial" w:hAnsi="Times New Roman"/>
          <w:sz w:val="28"/>
          <w:szCs w:val="28"/>
        </w:rPr>
        <w:t xml:space="preserve">або </w:t>
      </w:r>
      <w:r>
        <w:rPr>
          <w:rFonts w:ascii="Times New Roman" w:eastAsia="Arial" w:hAnsi="Times New Roman"/>
          <w:sz w:val="28"/>
          <w:szCs w:val="28"/>
        </w:rPr>
        <w:t>за реакцією диспропорціонування:</w:t>
      </w:r>
    </w:p>
    <w:p w:rsidR="007A64F6" w:rsidRDefault="007A64F6" w:rsidP="007A64F6">
      <w:pPr>
        <w:jc w:val="right"/>
        <w:rPr>
          <w:rFonts w:ascii="Times New Roman" w:eastAsia="Arial" w:hAnsi="Times New Roman"/>
          <w:sz w:val="28"/>
          <w:szCs w:val="28"/>
        </w:rPr>
      </w:pPr>
      <w:r>
        <w:rPr>
          <w:rFonts w:ascii="Times New Roman" w:eastAsia="Arial" w:hAnsi="Times New Roman"/>
          <w:sz w:val="28"/>
          <w:szCs w:val="28"/>
        </w:rPr>
        <w:t>3</w:t>
      </w:r>
      <w:r w:rsidRPr="00F51257">
        <w:rPr>
          <w:rFonts w:ascii="Times New Roman" w:eastAsia="Arial" w:hAnsi="Times New Roman"/>
          <w:sz w:val="28"/>
          <w:szCs w:val="28"/>
        </w:rPr>
        <w:t>NO</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 H</w:t>
      </w:r>
      <w:r w:rsidRPr="00F51257">
        <w:rPr>
          <w:rFonts w:ascii="Times New Roman" w:eastAsia="Arial" w:hAnsi="Times New Roman"/>
          <w:sz w:val="28"/>
          <w:szCs w:val="28"/>
          <w:vertAlign w:val="subscript"/>
        </w:rPr>
        <w:t>2</w:t>
      </w:r>
      <w:r>
        <w:rPr>
          <w:rFonts w:ascii="Times New Roman" w:eastAsia="Arial" w:hAnsi="Times New Roman"/>
          <w:sz w:val="28"/>
          <w:szCs w:val="28"/>
        </w:rPr>
        <w:t>O = 2</w:t>
      </w:r>
      <w:r w:rsidRPr="00F51257">
        <w:rPr>
          <w:rFonts w:ascii="Times New Roman" w:eastAsia="Arial" w:hAnsi="Times New Roman"/>
          <w:sz w:val="28"/>
          <w:szCs w:val="28"/>
        </w:rPr>
        <w:t>HNO</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 NO.</w:t>
      </w:r>
      <w:r>
        <w:rPr>
          <w:rFonts w:ascii="Times New Roman" w:eastAsia="Arial" w:hAnsi="Times New Roman"/>
          <w:sz w:val="28"/>
          <w:szCs w:val="28"/>
        </w:rPr>
        <w:t xml:space="preserve">    </w:t>
      </w:r>
      <w:r w:rsidR="00FD04BB">
        <w:rPr>
          <w:rFonts w:ascii="Times New Roman" w:eastAsia="Arial" w:hAnsi="Times New Roman"/>
          <w:sz w:val="28"/>
          <w:szCs w:val="28"/>
        </w:rPr>
        <w:t xml:space="preserve">                           (4.46</w:t>
      </w:r>
      <w:r>
        <w:rPr>
          <w:rFonts w:ascii="Times New Roman" w:eastAsia="Arial" w:hAnsi="Times New Roman"/>
          <w:sz w:val="28"/>
          <w:szCs w:val="28"/>
        </w:rPr>
        <w:t>)</w:t>
      </w:r>
    </w:p>
    <w:p w:rsidR="00BD5C11" w:rsidRPr="007A64F6" w:rsidRDefault="00BD5C11" w:rsidP="00BD5C11">
      <w:pPr>
        <w:ind w:firstLine="708"/>
        <w:jc w:val="both"/>
        <w:rPr>
          <w:rFonts w:ascii="Times New Roman" w:hAnsi="Times New Roman" w:cs="Times New Roman"/>
          <w:sz w:val="28"/>
          <w:szCs w:val="28"/>
        </w:rPr>
      </w:pPr>
      <w:r w:rsidRPr="007A64F6">
        <w:rPr>
          <w:rFonts w:ascii="Times New Roman" w:hAnsi="Times New Roman" w:cs="Times New Roman"/>
          <w:sz w:val="28"/>
          <w:szCs w:val="28"/>
        </w:rPr>
        <w:t xml:space="preserve">Деякі автори вважають, що причинами руйнування стратосферного озону є стратосферні перламутрові хмари, які є </w:t>
      </w:r>
      <w:r>
        <w:rPr>
          <w:rFonts w:ascii="Times New Roman" w:hAnsi="Times New Roman" w:cs="Times New Roman"/>
          <w:sz w:val="28"/>
          <w:szCs w:val="28"/>
        </w:rPr>
        <w:t>акумулятором Н</w:t>
      </w:r>
      <w:r w:rsidRPr="007A64F6">
        <w:rPr>
          <w:rFonts w:ascii="Times New Roman" w:hAnsi="Times New Roman" w:cs="Times New Roman"/>
          <w:sz w:val="28"/>
          <w:szCs w:val="28"/>
        </w:rPr>
        <w:t>ітрогену і які утворюються при низьких температурах.</w:t>
      </w:r>
    </w:p>
    <w:p w:rsidR="007A64F6" w:rsidRDefault="007A64F6" w:rsidP="007A64F6">
      <w:pPr>
        <w:ind w:firstLine="567"/>
        <w:jc w:val="both"/>
        <w:rPr>
          <w:rFonts w:ascii="Times New Roman" w:hAnsi="Times New Roman" w:cs="Times New Roman"/>
          <w:sz w:val="28"/>
          <w:szCs w:val="28"/>
        </w:rPr>
      </w:pPr>
      <w:r>
        <w:rPr>
          <w:rFonts w:ascii="Times New Roman" w:eastAsia="Arial" w:hAnsi="Times New Roman"/>
          <w:sz w:val="28"/>
          <w:szCs w:val="28"/>
        </w:rPr>
        <w:t xml:space="preserve">3) </w:t>
      </w:r>
      <w:r>
        <w:rPr>
          <w:rFonts w:ascii="Times New Roman" w:eastAsia="Arial" w:hAnsi="Times New Roman"/>
          <w:b/>
          <w:i/>
          <w:sz w:val="28"/>
          <w:szCs w:val="28"/>
        </w:rPr>
        <w:t>Дія сполук Х</w:t>
      </w:r>
      <w:r w:rsidRPr="007E2120">
        <w:rPr>
          <w:rFonts w:ascii="Times New Roman" w:eastAsia="Arial" w:hAnsi="Times New Roman"/>
          <w:b/>
          <w:i/>
          <w:sz w:val="28"/>
          <w:szCs w:val="28"/>
        </w:rPr>
        <w:t>лору</w:t>
      </w:r>
      <w:r>
        <w:rPr>
          <w:rFonts w:ascii="Times New Roman" w:eastAsia="Arial" w:hAnsi="Times New Roman"/>
          <w:sz w:val="28"/>
          <w:szCs w:val="28"/>
        </w:rPr>
        <w:t xml:space="preserve">. </w:t>
      </w:r>
      <w:r w:rsidRPr="00F51257">
        <w:rPr>
          <w:rFonts w:ascii="Times New Roman" w:eastAsia="Arial" w:hAnsi="Times New Roman"/>
          <w:sz w:val="28"/>
          <w:szCs w:val="28"/>
        </w:rPr>
        <w:t xml:space="preserve">Руйнування </w:t>
      </w:r>
      <w:r>
        <w:rPr>
          <w:rFonts w:ascii="Times New Roman" w:eastAsia="Arial" w:hAnsi="Times New Roman"/>
          <w:sz w:val="28"/>
          <w:szCs w:val="28"/>
        </w:rPr>
        <w:t xml:space="preserve">озону зумовлено також впливом </w:t>
      </w:r>
      <w:r w:rsidRPr="002865C4">
        <w:rPr>
          <w:rFonts w:ascii="Times New Roman" w:eastAsia="Arial" w:hAnsi="Times New Roman"/>
          <w:i/>
          <w:sz w:val="28"/>
          <w:szCs w:val="28"/>
        </w:rPr>
        <w:t>флуорхлорметанів</w:t>
      </w:r>
      <w:r>
        <w:rPr>
          <w:rFonts w:ascii="Times New Roman" w:eastAsia="Arial" w:hAnsi="Times New Roman"/>
          <w:sz w:val="28"/>
          <w:szCs w:val="28"/>
        </w:rPr>
        <w:t xml:space="preserve"> (фреонів)</w:t>
      </w:r>
      <w:r w:rsidRPr="00BF1839">
        <w:rPr>
          <w:rFonts w:ascii="Times New Roman" w:hAnsi="Times New Roman" w:cs="Times New Roman"/>
          <w:color w:val="424242"/>
          <w:sz w:val="28"/>
          <w:szCs w:val="28"/>
        </w:rPr>
        <w:t xml:space="preserve"> </w:t>
      </w:r>
      <w:r w:rsidRPr="0064472C">
        <w:rPr>
          <w:rFonts w:ascii="Times New Roman" w:hAnsi="Times New Roman" w:cs="Times New Roman"/>
          <w:sz w:val="28"/>
          <w:szCs w:val="28"/>
        </w:rPr>
        <w:t>(технічна назва групи насичених аліфатичних галогеновмісних вуглеводнів загальної формули СF</w:t>
      </w:r>
      <w:r w:rsidRPr="0064472C">
        <w:rPr>
          <w:rFonts w:ascii="Times New Roman" w:hAnsi="Times New Roman" w:cs="Times New Roman"/>
          <w:sz w:val="28"/>
          <w:szCs w:val="28"/>
          <w:vertAlign w:val="subscript"/>
        </w:rPr>
        <w:t>х</w:t>
      </w:r>
      <w:r w:rsidRPr="0064472C">
        <w:rPr>
          <w:rFonts w:ascii="Times New Roman" w:hAnsi="Times New Roman" w:cs="Times New Roman"/>
          <w:sz w:val="28"/>
          <w:szCs w:val="28"/>
        </w:rPr>
        <w:t>Сl</w:t>
      </w:r>
      <w:r w:rsidRPr="0064472C">
        <w:rPr>
          <w:sz w:val="28"/>
          <w:szCs w:val="28"/>
          <w:vertAlign w:val="subscript"/>
        </w:rPr>
        <w:t>4</w:t>
      </w:r>
      <w:r w:rsidRPr="0064472C">
        <w:rPr>
          <w:rFonts w:ascii="Times New Roman" w:hAnsi="Times New Roman" w:cs="Times New Roman"/>
          <w:sz w:val="28"/>
          <w:szCs w:val="28"/>
          <w:vertAlign w:val="subscript"/>
        </w:rPr>
        <w:t>-х</w:t>
      </w:r>
      <w:r w:rsidRPr="0064472C">
        <w:rPr>
          <w:rFonts w:ascii="Times New Roman" w:hAnsi="Times New Roman" w:cs="Times New Roman"/>
          <w:sz w:val="28"/>
          <w:szCs w:val="28"/>
        </w:rPr>
        <w:t>), головним чином СF</w:t>
      </w:r>
      <w:r w:rsidRPr="0064472C">
        <w:rPr>
          <w:rFonts w:ascii="Times New Roman" w:hAnsi="Times New Roman" w:cs="Times New Roman"/>
          <w:sz w:val="28"/>
          <w:szCs w:val="28"/>
          <w:vertAlign w:val="subscript"/>
        </w:rPr>
        <w:t>2</w:t>
      </w:r>
      <w:r w:rsidRPr="0064472C">
        <w:rPr>
          <w:rFonts w:ascii="Times New Roman" w:hAnsi="Times New Roman" w:cs="Times New Roman"/>
          <w:sz w:val="28"/>
          <w:szCs w:val="28"/>
        </w:rPr>
        <w:t>Сl</w:t>
      </w:r>
      <w:r w:rsidRPr="0064472C">
        <w:rPr>
          <w:rFonts w:ascii="Times New Roman" w:hAnsi="Times New Roman" w:cs="Times New Roman"/>
          <w:sz w:val="28"/>
          <w:szCs w:val="28"/>
          <w:vertAlign w:val="subscript"/>
        </w:rPr>
        <w:t>2</w:t>
      </w:r>
      <w:r w:rsidRPr="0064472C">
        <w:rPr>
          <w:rFonts w:ascii="Times New Roman" w:hAnsi="Times New Roman" w:cs="Times New Roman"/>
          <w:sz w:val="28"/>
          <w:szCs w:val="28"/>
        </w:rPr>
        <w:t> і СFСl</w:t>
      </w:r>
      <w:r w:rsidRPr="0064472C">
        <w:rPr>
          <w:rFonts w:ascii="Times New Roman" w:hAnsi="Times New Roman" w:cs="Times New Roman"/>
          <w:sz w:val="28"/>
          <w:szCs w:val="28"/>
          <w:vertAlign w:val="subscript"/>
        </w:rPr>
        <w:t>3</w:t>
      </w:r>
      <w:r w:rsidRPr="0064472C">
        <w:rPr>
          <w:rFonts w:ascii="Times New Roman" w:eastAsia="Arial" w:hAnsi="Times New Roman"/>
          <w:sz w:val="28"/>
          <w:szCs w:val="28"/>
        </w:rPr>
        <w:t>.</w:t>
      </w:r>
      <w:r w:rsidRPr="0064472C">
        <w:rPr>
          <w:rFonts w:ascii="Times New Roman" w:hAnsi="Times New Roman" w:cs="Times New Roman"/>
          <w:sz w:val="28"/>
          <w:szCs w:val="28"/>
        </w:rPr>
        <w:t xml:space="preserve"> Ці речовини </w:t>
      </w:r>
      <w:r>
        <w:rPr>
          <w:rFonts w:ascii="Times New Roman" w:hAnsi="Times New Roman" w:cs="Times New Roman"/>
          <w:sz w:val="28"/>
          <w:szCs w:val="28"/>
        </w:rPr>
        <w:t>вже більше 60 років широко використовують</w:t>
      </w:r>
      <w:r w:rsidRPr="0064472C">
        <w:rPr>
          <w:rFonts w:ascii="Times New Roman" w:hAnsi="Times New Roman" w:cs="Times New Roman"/>
          <w:sz w:val="28"/>
          <w:szCs w:val="28"/>
        </w:rPr>
        <w:t xml:space="preserve">ся в якості газуватих холодоаґентів в холодильних установках, при виробництві пінопласту і каучуку, у виготовленні різних побутових товарів в аерозольних упаковках. </w:t>
      </w:r>
    </w:p>
    <w:p w:rsidR="007A64F6" w:rsidRPr="0064472C" w:rsidRDefault="007A64F6" w:rsidP="007A64F6">
      <w:pPr>
        <w:ind w:firstLine="567"/>
        <w:jc w:val="both"/>
        <w:rPr>
          <w:rFonts w:ascii="Times New Roman" w:eastAsia="Arial" w:hAnsi="Times New Roman"/>
          <w:sz w:val="28"/>
          <w:szCs w:val="28"/>
        </w:rPr>
      </w:pPr>
      <w:r w:rsidRPr="00F51257">
        <w:rPr>
          <w:rFonts w:ascii="Times New Roman" w:eastAsia="Arial" w:hAnsi="Times New Roman"/>
          <w:sz w:val="28"/>
          <w:szCs w:val="28"/>
        </w:rPr>
        <w:t>Фреони дуже добре зберіга</w:t>
      </w:r>
      <w:r>
        <w:rPr>
          <w:rFonts w:ascii="Times New Roman" w:eastAsia="Arial" w:hAnsi="Times New Roman"/>
          <w:sz w:val="28"/>
          <w:szCs w:val="28"/>
        </w:rPr>
        <w:t>ються в атмосфері, погано розчи</w:t>
      </w:r>
      <w:r w:rsidRPr="00F51257">
        <w:rPr>
          <w:rFonts w:ascii="Times New Roman" w:eastAsia="Arial" w:hAnsi="Times New Roman"/>
          <w:sz w:val="28"/>
          <w:szCs w:val="28"/>
        </w:rPr>
        <w:t>няються у воді, не горять, мають низькі температури кипіння, тому добре випаровуються на повітрі. З тропосфери частина фреонів може йти з водою і, не гідролізуючись, скупчуватися в океані, який стає своєрідним резервуаром фреонів.</w:t>
      </w:r>
      <w:r>
        <w:rPr>
          <w:rFonts w:ascii="Times New Roman" w:eastAsia="Arial" w:hAnsi="Times New Roman"/>
          <w:sz w:val="28"/>
          <w:szCs w:val="28"/>
        </w:rPr>
        <w:t xml:space="preserve"> </w:t>
      </w:r>
      <w:r w:rsidRPr="0064472C">
        <w:rPr>
          <w:rFonts w:ascii="Times New Roman" w:hAnsi="Times New Roman" w:cs="Times New Roman"/>
          <w:sz w:val="28"/>
          <w:szCs w:val="28"/>
        </w:rPr>
        <w:t>Вони настільки інертні в хімічному відношенні, що важко уявити собі якісь порівняно швидкі хімічні процеси, які можуть виводити фторхлорметани з нижніх шарів атмосфери. Тому тривале перебування молекул цих речовин в атмосфері визначається швидкістю, з якою вони розсіюються в стратосферу і зазнають там дії короткохвильового ультрафіолетового випромінювання. Дія світла високої енергії з довжинами хвиль в діапазоні від 190 до 225нм призводить до фотолізу фторхлорметанів, до розриву під дією фотонів світла зв’язків між атомами Карбону та Хлору:</w:t>
      </w:r>
    </w:p>
    <w:p w:rsidR="007A64F6" w:rsidRPr="00F51257" w:rsidRDefault="007A64F6" w:rsidP="007A64F6">
      <w:pPr>
        <w:ind w:left="1667"/>
        <w:jc w:val="right"/>
        <w:rPr>
          <w:rFonts w:ascii="Times New Roman" w:eastAsia="Arial" w:hAnsi="Times New Roman"/>
          <w:sz w:val="28"/>
          <w:szCs w:val="28"/>
        </w:rPr>
      </w:pPr>
      <w:r w:rsidRPr="00F51257">
        <w:rPr>
          <w:rFonts w:ascii="Times New Roman" w:eastAsia="Arial" w:hAnsi="Times New Roman"/>
          <w:sz w:val="28"/>
          <w:szCs w:val="28"/>
        </w:rPr>
        <w:t>CF</w:t>
      </w:r>
      <w:r w:rsidRPr="00F51257">
        <w:rPr>
          <w:rFonts w:ascii="Times New Roman" w:eastAsia="Arial" w:hAnsi="Times New Roman"/>
          <w:sz w:val="28"/>
          <w:szCs w:val="28"/>
          <w:vertAlign w:val="subscript"/>
        </w:rPr>
        <w:t>x</w:t>
      </w:r>
      <w:r w:rsidRPr="00F51257">
        <w:rPr>
          <w:rFonts w:ascii="Times New Roman" w:eastAsia="Arial" w:hAnsi="Times New Roman"/>
          <w:sz w:val="28"/>
          <w:szCs w:val="28"/>
        </w:rPr>
        <w:t>Cl</w:t>
      </w:r>
      <w:r>
        <w:rPr>
          <w:rFonts w:ascii="Times New Roman" w:eastAsia="Arial" w:hAnsi="Times New Roman"/>
          <w:sz w:val="28"/>
          <w:szCs w:val="28"/>
          <w:vertAlign w:val="subscript"/>
        </w:rPr>
        <w:t>4 ‒</w:t>
      </w:r>
      <w:r w:rsidRPr="00F51257">
        <w:rPr>
          <w:rFonts w:ascii="Times New Roman" w:eastAsia="Arial" w:hAnsi="Times New Roman"/>
          <w:sz w:val="28"/>
          <w:szCs w:val="28"/>
          <w:vertAlign w:val="subscript"/>
        </w:rPr>
        <w:t xml:space="preserve"> x</w:t>
      </w:r>
      <w:r>
        <w:rPr>
          <w:rFonts w:ascii="Times New Roman" w:eastAsia="Arial" w:hAnsi="Times New Roman"/>
          <w:sz w:val="28"/>
          <w:szCs w:val="28"/>
        </w:rPr>
        <w:t xml:space="preserve"> (г) + h</w:t>
      </w:r>
      <w:r>
        <w:rPr>
          <w:rFonts w:ascii="Symbol" w:eastAsia="Arial" w:hAnsi="Symbol"/>
          <w:sz w:val="28"/>
          <w:szCs w:val="28"/>
        </w:rPr>
        <w:sym w:font="Symbol" w:char="F06E"/>
      </w:r>
      <w:r>
        <w:rPr>
          <w:rFonts w:ascii="Times New Roman" w:eastAsia="Arial" w:hAnsi="Times New Roman"/>
          <w:sz w:val="28"/>
          <w:szCs w:val="28"/>
        </w:rPr>
        <w:t xml:space="preserve"> </w:t>
      </w:r>
      <w:r w:rsidRPr="00F51257">
        <w:rPr>
          <w:rFonts w:ascii="Times New Roman" w:eastAsia="Arial" w:hAnsi="Times New Roman"/>
          <w:sz w:val="28"/>
          <w:szCs w:val="28"/>
        </w:rPr>
        <w:t>= CF</w:t>
      </w:r>
      <w:r w:rsidRPr="00F51257">
        <w:rPr>
          <w:rFonts w:ascii="Times New Roman" w:eastAsia="Arial" w:hAnsi="Times New Roman"/>
          <w:sz w:val="28"/>
          <w:szCs w:val="28"/>
          <w:vertAlign w:val="subscript"/>
        </w:rPr>
        <w:t>x</w:t>
      </w:r>
      <w:r w:rsidRPr="00F51257">
        <w:rPr>
          <w:rFonts w:ascii="Times New Roman" w:eastAsia="Arial" w:hAnsi="Times New Roman"/>
          <w:sz w:val="28"/>
          <w:szCs w:val="28"/>
        </w:rPr>
        <w:t>Cl</w:t>
      </w:r>
      <w:r>
        <w:rPr>
          <w:rFonts w:ascii="Times New Roman" w:eastAsia="Arial" w:hAnsi="Times New Roman"/>
          <w:sz w:val="28"/>
          <w:szCs w:val="28"/>
          <w:vertAlign w:val="subscript"/>
        </w:rPr>
        <w:t>3‒</w:t>
      </w:r>
      <w:r w:rsidRPr="00F51257">
        <w:rPr>
          <w:rFonts w:ascii="Times New Roman" w:eastAsia="Arial" w:hAnsi="Times New Roman"/>
          <w:sz w:val="28"/>
          <w:szCs w:val="28"/>
          <w:vertAlign w:val="subscript"/>
        </w:rPr>
        <w:t>x</w:t>
      </w:r>
      <w:r>
        <w:rPr>
          <w:rFonts w:ascii="Times New Roman" w:eastAsia="Arial" w:hAnsi="Times New Roman"/>
          <w:sz w:val="28"/>
          <w:szCs w:val="28"/>
        </w:rPr>
        <w:t xml:space="preserve"> (г) + Cl (г), </w:t>
      </w:r>
      <w:r>
        <w:rPr>
          <w:rFonts w:ascii="Symbol" w:eastAsia="Arial" w:hAnsi="Symbol"/>
          <w:sz w:val="28"/>
          <w:szCs w:val="28"/>
        </w:rPr>
        <w:sym w:font="Symbol" w:char="F06E"/>
      </w:r>
      <w:r>
        <w:rPr>
          <w:rFonts w:ascii="Times New Roman" w:eastAsia="Arial" w:hAnsi="Times New Roman"/>
          <w:sz w:val="28"/>
          <w:szCs w:val="28"/>
        </w:rPr>
        <w:t xml:space="preserve"> = 190-</w:t>
      </w:r>
      <w:r w:rsidRPr="00F51257">
        <w:rPr>
          <w:rFonts w:ascii="Times New Roman" w:eastAsia="Arial" w:hAnsi="Times New Roman"/>
          <w:sz w:val="28"/>
          <w:szCs w:val="28"/>
        </w:rPr>
        <w:t>225 нм.</w:t>
      </w:r>
      <w:r w:rsidR="00FD04BB">
        <w:rPr>
          <w:rFonts w:ascii="Times New Roman" w:eastAsia="Arial" w:hAnsi="Times New Roman"/>
          <w:sz w:val="28"/>
          <w:szCs w:val="28"/>
        </w:rPr>
        <w:t xml:space="preserve">          (4.47</w:t>
      </w:r>
      <w:r>
        <w:rPr>
          <w:rFonts w:ascii="Times New Roman" w:eastAsia="Arial" w:hAnsi="Times New Roman"/>
          <w:sz w:val="28"/>
          <w:szCs w:val="28"/>
        </w:rPr>
        <w:t>)</w:t>
      </w:r>
    </w:p>
    <w:p w:rsidR="007A64F6" w:rsidRPr="007E2120" w:rsidRDefault="007A64F6" w:rsidP="007A64F6">
      <w:pPr>
        <w:ind w:firstLine="708"/>
        <w:jc w:val="both"/>
        <w:rPr>
          <w:rFonts w:ascii="Times New Roman" w:eastAsia="Arial" w:hAnsi="Times New Roman"/>
          <w:sz w:val="28"/>
          <w:szCs w:val="28"/>
        </w:rPr>
      </w:pPr>
      <w:bookmarkStart w:id="12" w:name="page61"/>
      <w:bookmarkEnd w:id="12"/>
      <w:r w:rsidRPr="00F51257">
        <w:rPr>
          <w:rFonts w:ascii="Times New Roman" w:eastAsia="Arial" w:hAnsi="Times New Roman"/>
          <w:sz w:val="28"/>
          <w:szCs w:val="28"/>
        </w:rPr>
        <w:lastRenderedPageBreak/>
        <w:t>За цим слідує розкладання CF</w:t>
      </w:r>
      <w:r w:rsidRPr="00F51257">
        <w:rPr>
          <w:rFonts w:ascii="Times New Roman" w:eastAsia="Arial" w:hAnsi="Times New Roman"/>
          <w:sz w:val="28"/>
          <w:szCs w:val="28"/>
          <w:vertAlign w:val="subscript"/>
        </w:rPr>
        <w:t>x</w:t>
      </w:r>
      <w:r w:rsidRPr="00F51257">
        <w:rPr>
          <w:rFonts w:ascii="Times New Roman" w:eastAsia="Arial" w:hAnsi="Times New Roman"/>
          <w:sz w:val="28"/>
          <w:szCs w:val="28"/>
        </w:rPr>
        <w:t>Cl</w:t>
      </w:r>
      <w:r w:rsidRPr="00F51257">
        <w:rPr>
          <w:rFonts w:ascii="Times New Roman" w:eastAsia="Arial" w:hAnsi="Times New Roman"/>
          <w:sz w:val="28"/>
          <w:szCs w:val="28"/>
          <w:vertAlign w:val="subscript"/>
        </w:rPr>
        <w:t>3-x</w:t>
      </w:r>
      <w:r w:rsidRPr="00F51257">
        <w:rPr>
          <w:rFonts w:ascii="Times New Roman" w:eastAsia="Arial" w:hAnsi="Times New Roman"/>
          <w:sz w:val="28"/>
          <w:szCs w:val="28"/>
        </w:rPr>
        <w:t xml:space="preserve"> </w:t>
      </w:r>
      <w:r>
        <w:rPr>
          <w:rFonts w:ascii="Times New Roman" w:eastAsia="Arial" w:hAnsi="Times New Roman"/>
          <w:sz w:val="28"/>
          <w:szCs w:val="28"/>
        </w:rPr>
        <w:t xml:space="preserve">і т. д. </w:t>
      </w:r>
      <w:r w:rsidRPr="007E2120">
        <w:rPr>
          <w:rFonts w:ascii="Times New Roman" w:hAnsi="Times New Roman" w:cs="Times New Roman"/>
          <w:sz w:val="28"/>
          <w:szCs w:val="28"/>
        </w:rPr>
        <w:t>Розрахунки показують, що швидкість утворення атомів хлору повинна бути максимал</w:t>
      </w:r>
      <w:r>
        <w:rPr>
          <w:rFonts w:ascii="Times New Roman" w:hAnsi="Times New Roman" w:cs="Times New Roman"/>
          <w:sz w:val="28"/>
          <w:szCs w:val="28"/>
        </w:rPr>
        <w:t>ьною на висоті 30км. Атомарний Х</w:t>
      </w:r>
      <w:r w:rsidRPr="007E2120">
        <w:rPr>
          <w:rFonts w:ascii="Times New Roman" w:hAnsi="Times New Roman" w:cs="Times New Roman"/>
          <w:sz w:val="28"/>
          <w:szCs w:val="28"/>
        </w:rPr>
        <w:t>лор, який утворився в результаті фотолізу, може швидко реагувати с озоном, утворюючи молекулярний кисень і оксид хлору, який, в свою чергу, може реагувати з атомарним киснем, що знаходиться в незбудженому стані, в результаті чого знову утворюється атомарний хлор:</w:t>
      </w:r>
    </w:p>
    <w:p w:rsidR="007A64F6" w:rsidRPr="00F51257" w:rsidRDefault="007A64F6" w:rsidP="007A64F6">
      <w:pPr>
        <w:jc w:val="right"/>
        <w:rPr>
          <w:rFonts w:ascii="Times New Roman" w:eastAsia="Arial" w:hAnsi="Times New Roman"/>
          <w:sz w:val="28"/>
          <w:szCs w:val="28"/>
        </w:rPr>
      </w:pPr>
      <w:r w:rsidRPr="00F51257">
        <w:rPr>
          <w:rFonts w:ascii="Times New Roman" w:eastAsia="Arial" w:hAnsi="Times New Roman"/>
          <w:sz w:val="28"/>
          <w:szCs w:val="28"/>
        </w:rPr>
        <w:t>Cl (г) + О</w:t>
      </w:r>
      <w:r w:rsidRPr="00F51257">
        <w:rPr>
          <w:rFonts w:ascii="Times New Roman" w:eastAsia="Arial" w:hAnsi="Times New Roman"/>
          <w:sz w:val="28"/>
          <w:szCs w:val="28"/>
          <w:vertAlign w:val="subscript"/>
        </w:rPr>
        <w:t>3</w:t>
      </w:r>
      <w:r w:rsidRPr="00F51257">
        <w:rPr>
          <w:rFonts w:ascii="Times New Roman" w:eastAsia="Arial" w:hAnsi="Times New Roman"/>
          <w:sz w:val="28"/>
          <w:szCs w:val="28"/>
        </w:rPr>
        <w:t xml:space="preserve"> (г) = ClО (г) + О</w:t>
      </w:r>
      <w:r w:rsidRPr="00F51257">
        <w:rPr>
          <w:rFonts w:ascii="Times New Roman" w:eastAsia="Arial" w:hAnsi="Times New Roman"/>
          <w:sz w:val="28"/>
          <w:szCs w:val="28"/>
          <w:vertAlign w:val="subscript"/>
        </w:rPr>
        <w:t>2</w:t>
      </w:r>
      <w:r>
        <w:rPr>
          <w:rFonts w:ascii="Times New Roman" w:eastAsia="Arial" w:hAnsi="Times New Roman"/>
          <w:sz w:val="28"/>
          <w:szCs w:val="28"/>
        </w:rPr>
        <w:t xml:space="preserve"> (г) (</w:t>
      </w:r>
      <w:r w:rsidR="00FD04BB">
        <w:rPr>
          <w:rFonts w:ascii="Times New Roman" w:eastAsia="Arial" w:hAnsi="Times New Roman"/>
          <w:sz w:val="28"/>
          <w:szCs w:val="28"/>
        </w:rPr>
        <w:t>руйнування озону)          (4.48</w:t>
      </w:r>
      <w:r>
        <w:rPr>
          <w:rFonts w:ascii="Times New Roman" w:eastAsia="Arial" w:hAnsi="Times New Roman"/>
          <w:sz w:val="28"/>
          <w:szCs w:val="28"/>
        </w:rPr>
        <w:t>)</w:t>
      </w:r>
    </w:p>
    <w:p w:rsidR="007A64F6" w:rsidRDefault="007A64F6" w:rsidP="007A64F6">
      <w:pPr>
        <w:ind w:firstLine="708"/>
        <w:jc w:val="right"/>
        <w:rPr>
          <w:rFonts w:ascii="Times New Roman" w:eastAsia="Arial" w:hAnsi="Times New Roman"/>
          <w:sz w:val="28"/>
          <w:szCs w:val="28"/>
        </w:rPr>
      </w:pPr>
      <w:r w:rsidRPr="007E2120">
        <w:rPr>
          <w:rFonts w:ascii="Times New Roman" w:eastAsia="Arial" w:hAnsi="Times New Roman"/>
          <w:sz w:val="28"/>
          <w:szCs w:val="28"/>
          <w:u w:val="single"/>
        </w:rPr>
        <w:t>ClО (г) + О</w:t>
      </w:r>
      <w:r w:rsidRPr="007E2120">
        <w:rPr>
          <w:rFonts w:ascii="Times New Roman" w:hAnsi="Times New Roman" w:cs="Times New Roman"/>
          <w:sz w:val="28"/>
          <w:szCs w:val="28"/>
          <w:u w:val="single"/>
        </w:rPr>
        <w:t>(</w:t>
      </w:r>
      <w:r w:rsidRPr="007E2120">
        <w:rPr>
          <w:rFonts w:ascii="Times New Roman" w:hAnsi="Times New Roman" w:cs="Times New Roman"/>
          <w:sz w:val="28"/>
          <w:szCs w:val="28"/>
          <w:u w:val="single"/>
          <w:vertAlign w:val="superscript"/>
        </w:rPr>
        <w:t>3</w:t>
      </w:r>
      <w:r w:rsidRPr="007E2120">
        <w:rPr>
          <w:rFonts w:ascii="Times New Roman" w:hAnsi="Times New Roman" w:cs="Times New Roman"/>
          <w:sz w:val="28"/>
          <w:szCs w:val="28"/>
          <w:u w:val="single"/>
        </w:rPr>
        <w:t>P)</w:t>
      </w:r>
      <w:r w:rsidRPr="007E2120">
        <w:rPr>
          <w:rFonts w:ascii="Times New Roman" w:eastAsia="Arial" w:hAnsi="Times New Roman"/>
          <w:sz w:val="28"/>
          <w:szCs w:val="28"/>
          <w:u w:val="single"/>
        </w:rPr>
        <w:t xml:space="preserve"> (г) = Cl (г) + О</w:t>
      </w:r>
      <w:r w:rsidRPr="007E2120">
        <w:rPr>
          <w:rFonts w:ascii="Times New Roman" w:eastAsia="Arial" w:hAnsi="Times New Roman"/>
          <w:sz w:val="28"/>
          <w:szCs w:val="28"/>
          <w:u w:val="single"/>
          <w:vertAlign w:val="subscript"/>
        </w:rPr>
        <w:t>2</w:t>
      </w:r>
      <w:r w:rsidRPr="007E2120">
        <w:rPr>
          <w:rFonts w:ascii="Times New Roman" w:eastAsia="Arial" w:hAnsi="Times New Roman"/>
          <w:sz w:val="28"/>
          <w:szCs w:val="28"/>
          <w:u w:val="single"/>
        </w:rPr>
        <w:t xml:space="preserve"> (г)</w:t>
      </w:r>
      <w:r w:rsidRPr="00F51257">
        <w:rPr>
          <w:rFonts w:ascii="Times New Roman" w:eastAsia="Arial" w:hAnsi="Times New Roman"/>
          <w:sz w:val="28"/>
          <w:szCs w:val="28"/>
        </w:rPr>
        <w:t xml:space="preserve">; </w:t>
      </w:r>
      <w:r>
        <w:rPr>
          <w:rFonts w:ascii="Times New Roman" w:eastAsia="Arial" w:hAnsi="Times New Roman"/>
          <w:sz w:val="28"/>
          <w:szCs w:val="28"/>
        </w:rPr>
        <w:t xml:space="preserve">            </w:t>
      </w:r>
      <w:r w:rsidR="00FD04BB">
        <w:rPr>
          <w:rFonts w:ascii="Times New Roman" w:eastAsia="Arial" w:hAnsi="Times New Roman"/>
          <w:sz w:val="28"/>
          <w:szCs w:val="28"/>
        </w:rPr>
        <w:t xml:space="preserve">                           (4.49</w:t>
      </w:r>
      <w:r>
        <w:rPr>
          <w:rFonts w:ascii="Times New Roman" w:eastAsia="Arial" w:hAnsi="Times New Roman"/>
          <w:sz w:val="28"/>
          <w:szCs w:val="28"/>
        </w:rPr>
        <w:t>)</w:t>
      </w:r>
    </w:p>
    <w:p w:rsidR="007A64F6" w:rsidRDefault="007A64F6" w:rsidP="007A64F6">
      <w:pPr>
        <w:jc w:val="both"/>
        <w:rPr>
          <w:rFonts w:ascii="Times New Roman" w:eastAsia="Arial" w:hAnsi="Times New Roman"/>
          <w:sz w:val="28"/>
          <w:szCs w:val="28"/>
        </w:rPr>
      </w:pPr>
      <w:r w:rsidRPr="00F51257">
        <w:rPr>
          <w:rFonts w:ascii="Times New Roman" w:eastAsia="Arial" w:hAnsi="Times New Roman"/>
          <w:sz w:val="28"/>
          <w:szCs w:val="28"/>
        </w:rPr>
        <w:t>обрив ланцюга може відбуватися при взаємодії хлору з молекулами водн</w:t>
      </w:r>
      <w:r>
        <w:rPr>
          <w:rFonts w:ascii="Times New Roman" w:eastAsia="Arial" w:hAnsi="Times New Roman"/>
          <w:sz w:val="28"/>
          <w:szCs w:val="28"/>
        </w:rPr>
        <w:t>ю, метану, води, гідроген пероксиду</w:t>
      </w:r>
      <w:r w:rsidRPr="00F51257">
        <w:rPr>
          <w:rFonts w:ascii="Times New Roman" w:eastAsia="Arial" w:hAnsi="Times New Roman"/>
          <w:sz w:val="28"/>
          <w:szCs w:val="28"/>
        </w:rPr>
        <w:t xml:space="preserve">. У підсумку маємо сумарну реакцію: </w:t>
      </w:r>
    </w:p>
    <w:p w:rsidR="007A64F6" w:rsidRPr="00F51257" w:rsidRDefault="007A64F6" w:rsidP="007A64F6">
      <w:pPr>
        <w:jc w:val="right"/>
        <w:rPr>
          <w:rFonts w:ascii="Times New Roman" w:eastAsia="Arial" w:hAnsi="Times New Roman"/>
          <w:sz w:val="28"/>
          <w:szCs w:val="28"/>
        </w:rPr>
      </w:pPr>
      <w:r>
        <w:rPr>
          <w:rFonts w:ascii="Times New Roman" w:eastAsia="Arial" w:hAnsi="Times New Roman"/>
          <w:sz w:val="28"/>
          <w:szCs w:val="28"/>
        </w:rPr>
        <w:t>О</w:t>
      </w:r>
      <w:r w:rsidRPr="00F51257">
        <w:rPr>
          <w:rFonts w:ascii="Times New Roman" w:eastAsia="Arial" w:hAnsi="Times New Roman"/>
          <w:sz w:val="28"/>
          <w:szCs w:val="28"/>
        </w:rPr>
        <w:t>(г) + О</w:t>
      </w:r>
      <w:r w:rsidRPr="00F51257">
        <w:rPr>
          <w:rFonts w:ascii="Times New Roman" w:eastAsia="Arial" w:hAnsi="Times New Roman"/>
          <w:sz w:val="28"/>
          <w:szCs w:val="28"/>
          <w:vertAlign w:val="subscript"/>
        </w:rPr>
        <w:t>3</w:t>
      </w:r>
      <w:r>
        <w:rPr>
          <w:rFonts w:ascii="Times New Roman" w:eastAsia="Arial" w:hAnsi="Times New Roman"/>
          <w:sz w:val="28"/>
          <w:szCs w:val="28"/>
        </w:rPr>
        <w:t>(г)=2</w:t>
      </w:r>
      <w:r w:rsidRPr="00F51257">
        <w:rPr>
          <w:rFonts w:ascii="Times New Roman" w:eastAsia="Arial" w:hAnsi="Times New Roman"/>
          <w:sz w:val="28"/>
          <w:szCs w:val="28"/>
        </w:rPr>
        <w:t>О</w:t>
      </w:r>
      <w:r w:rsidRPr="00F51257">
        <w:rPr>
          <w:rFonts w:ascii="Times New Roman" w:eastAsia="Arial" w:hAnsi="Times New Roman"/>
          <w:sz w:val="28"/>
          <w:szCs w:val="28"/>
          <w:vertAlign w:val="subscript"/>
        </w:rPr>
        <w:t>2</w:t>
      </w:r>
      <w:r w:rsidRPr="00F51257">
        <w:rPr>
          <w:rFonts w:ascii="Times New Roman" w:eastAsia="Arial" w:hAnsi="Times New Roman"/>
          <w:sz w:val="28"/>
          <w:szCs w:val="28"/>
        </w:rPr>
        <w:t xml:space="preserve"> (г).</w:t>
      </w:r>
      <w:r>
        <w:rPr>
          <w:rFonts w:ascii="Times New Roman" w:eastAsia="Arial" w:hAnsi="Times New Roman"/>
          <w:sz w:val="28"/>
          <w:szCs w:val="28"/>
        </w:rPr>
        <w:t xml:space="preserve">                       </w:t>
      </w:r>
      <w:r w:rsidR="00FD04BB">
        <w:rPr>
          <w:rFonts w:ascii="Times New Roman" w:eastAsia="Arial" w:hAnsi="Times New Roman"/>
          <w:sz w:val="28"/>
          <w:szCs w:val="28"/>
        </w:rPr>
        <w:t xml:space="preserve">                           (4.50</w:t>
      </w:r>
      <w:r>
        <w:rPr>
          <w:rFonts w:ascii="Times New Roman" w:eastAsia="Arial" w:hAnsi="Times New Roman"/>
          <w:sz w:val="28"/>
          <w:szCs w:val="28"/>
        </w:rPr>
        <w:t>)</w:t>
      </w:r>
    </w:p>
    <w:p w:rsidR="007A64F6" w:rsidRDefault="007A64F6" w:rsidP="007A64F6">
      <w:pPr>
        <w:ind w:firstLine="567"/>
        <w:jc w:val="both"/>
        <w:rPr>
          <w:rFonts w:ascii="Times New Roman" w:eastAsia="Arial" w:hAnsi="Times New Roman"/>
          <w:sz w:val="28"/>
          <w:szCs w:val="28"/>
        </w:rPr>
      </w:pPr>
      <w:r w:rsidRPr="00E461FA">
        <w:rPr>
          <w:rFonts w:ascii="Times New Roman" w:hAnsi="Times New Roman" w:cs="Times New Roman"/>
          <w:sz w:val="28"/>
          <w:szCs w:val="28"/>
        </w:rPr>
        <w:t>Ця пара реакцій аналогічна реакціям з участю гідроксидного радикалу та монооксиду нітрогену, й призводить до результуючої реакції – розпаду озону. Істотно, що швидкіст</w:t>
      </w:r>
      <w:r>
        <w:rPr>
          <w:rFonts w:ascii="Times New Roman" w:hAnsi="Times New Roman" w:cs="Times New Roman"/>
          <w:sz w:val="28"/>
          <w:szCs w:val="28"/>
        </w:rPr>
        <w:t>ь розпаду озону під час дії сполук хлору</w:t>
      </w:r>
      <w:r w:rsidRPr="00E461FA">
        <w:rPr>
          <w:rFonts w:ascii="Times New Roman" w:hAnsi="Times New Roman" w:cs="Times New Roman"/>
          <w:sz w:val="28"/>
          <w:szCs w:val="28"/>
        </w:rPr>
        <w:t xml:space="preserve"> приблизно в 6 </w:t>
      </w:r>
      <w:r>
        <w:rPr>
          <w:rFonts w:ascii="Times New Roman" w:hAnsi="Times New Roman" w:cs="Times New Roman"/>
          <w:sz w:val="28"/>
          <w:szCs w:val="28"/>
        </w:rPr>
        <w:t>разів більша, ніж під час дії сполук нітрогену.</w:t>
      </w:r>
    </w:p>
    <w:p w:rsidR="007A64F6" w:rsidRPr="007E2120" w:rsidRDefault="007A64F6" w:rsidP="007A64F6">
      <w:pPr>
        <w:pStyle w:val="a7"/>
        <w:shd w:val="clear" w:color="auto" w:fill="FFFFFF" w:themeFill="background1"/>
        <w:spacing w:before="0" w:beforeAutospacing="0" w:after="0" w:afterAutospacing="0"/>
        <w:ind w:right="150" w:firstLine="567"/>
        <w:jc w:val="both"/>
        <w:rPr>
          <w:sz w:val="28"/>
          <w:szCs w:val="28"/>
        </w:rPr>
      </w:pPr>
      <w:r w:rsidRPr="007E2120">
        <w:rPr>
          <w:sz w:val="28"/>
          <w:szCs w:val="28"/>
        </w:rPr>
        <w:t>Важливим моментом в хімії стратосферного озону у цих ланцюгових реакціях є те, що одна молекула забруднювача може бути причиною руйнування великої кількості молекул озону. В усіх випадках відбувається регенерація початкових частинок ОН, NO, CI, які можуть розглядатися як каталізатори процесу руйнування озону. Так, один атом хлору призводить до розкладання 100тис. молекул озону.</w:t>
      </w:r>
      <w:r>
        <w:rPr>
          <w:sz w:val="28"/>
          <w:szCs w:val="28"/>
        </w:rPr>
        <w:t xml:space="preserve"> Вважається, що час життя в атмосфері двох розповсюджених хлорфлуорвуглеводнів ‒ фреон-11 та фреон-12 ‒ становить 75 і 100 років відповідно.</w:t>
      </w:r>
    </w:p>
    <w:p w:rsidR="00BD5C11" w:rsidRDefault="007A64F6" w:rsidP="00BD5C11">
      <w:pPr>
        <w:pStyle w:val="a7"/>
        <w:shd w:val="clear" w:color="auto" w:fill="FFFFFF" w:themeFill="background1"/>
        <w:spacing w:before="0" w:beforeAutospacing="0" w:after="0" w:afterAutospacing="0"/>
        <w:ind w:right="150" w:firstLine="567"/>
        <w:jc w:val="both"/>
        <w:rPr>
          <w:sz w:val="28"/>
          <w:szCs w:val="28"/>
        </w:rPr>
      </w:pPr>
      <w:r w:rsidRPr="004867B6">
        <w:rPr>
          <w:sz w:val="28"/>
          <w:szCs w:val="28"/>
        </w:rPr>
        <w:t xml:space="preserve">Відповідно до </w:t>
      </w:r>
      <w:r w:rsidRPr="00B06E96">
        <w:rPr>
          <w:i/>
          <w:sz w:val="28"/>
          <w:szCs w:val="28"/>
        </w:rPr>
        <w:t xml:space="preserve">монреальського протоколу </w:t>
      </w:r>
      <w:r>
        <w:rPr>
          <w:sz w:val="28"/>
          <w:szCs w:val="28"/>
        </w:rPr>
        <w:t>(у 1987 році представники 24 країн світу у Монреалі підписали угоду, де зобов’язалися скоротити вдвічі використання фреонів до 1999 року) та</w:t>
      </w:r>
      <w:r w:rsidRPr="004867B6">
        <w:rPr>
          <w:sz w:val="28"/>
          <w:szCs w:val="28"/>
        </w:rPr>
        <w:t xml:space="preserve"> інших </w:t>
      </w:r>
      <w:r w:rsidRPr="00B06E96">
        <w:rPr>
          <w:i/>
          <w:sz w:val="28"/>
          <w:szCs w:val="28"/>
        </w:rPr>
        <w:t>додаткових міжнародних протоколів</w:t>
      </w:r>
      <w:r w:rsidRPr="004867B6">
        <w:rPr>
          <w:sz w:val="28"/>
          <w:szCs w:val="28"/>
        </w:rPr>
        <w:t xml:space="preserve"> </w:t>
      </w:r>
      <w:r>
        <w:rPr>
          <w:sz w:val="28"/>
          <w:szCs w:val="28"/>
        </w:rPr>
        <w:t xml:space="preserve">(у 1990 році у Лондоні прийнято поправки до Монреальського протоколу, за якими припиняється використання фреонів, галогенів та тетрахлорметану до 2000 року, а метилхлороформу ‒ 2005 року), </w:t>
      </w:r>
      <w:r w:rsidRPr="00B06E96">
        <w:rPr>
          <w:b/>
          <w:i/>
          <w:sz w:val="28"/>
          <w:szCs w:val="28"/>
        </w:rPr>
        <w:t>виробництво озоноруйнуючих фреонів практично припинено</w:t>
      </w:r>
      <w:r w:rsidRPr="004867B6">
        <w:rPr>
          <w:sz w:val="28"/>
          <w:szCs w:val="28"/>
        </w:rPr>
        <w:t xml:space="preserve">. </w:t>
      </w:r>
      <w:r w:rsidR="00BD5C11" w:rsidRPr="004867B6">
        <w:rPr>
          <w:sz w:val="28"/>
          <w:szCs w:val="28"/>
        </w:rPr>
        <w:t>Але, оскільки швидкість дифузії молекул від земної поверхні в стратосферу дуже невелика, може пройти ще декілька десятиріч, протя</w:t>
      </w:r>
      <w:r w:rsidR="00BD5C11">
        <w:rPr>
          <w:sz w:val="28"/>
          <w:szCs w:val="28"/>
        </w:rPr>
        <w:t>гом яких буде відчуватися дія флу</w:t>
      </w:r>
      <w:r w:rsidR="00BD5C11" w:rsidRPr="004867B6">
        <w:rPr>
          <w:sz w:val="28"/>
          <w:szCs w:val="28"/>
        </w:rPr>
        <w:t>орхлорметанів. Причиною цьому є й досить тривалий час «життя» озоноруйнуючих газів: для фреонів він становить 80 років, тетрахлорметану – 50 років, газів, які містять в складі молекули атоми Гідрогену, – близько 10 років. Отже, навіть при повному припиненні використання цих газів, їх вплив ще довго буде позначатися на концентрації озону в атмосфері.</w:t>
      </w:r>
    </w:p>
    <w:p w:rsidR="00BD5C11" w:rsidRPr="007A64F6" w:rsidRDefault="00BD5C11" w:rsidP="00FD04BB">
      <w:pPr>
        <w:ind w:firstLine="567"/>
        <w:jc w:val="both"/>
        <w:rPr>
          <w:rFonts w:ascii="Times New Roman" w:hAnsi="Times New Roman" w:cs="Times New Roman"/>
          <w:sz w:val="28"/>
          <w:szCs w:val="28"/>
        </w:rPr>
      </w:pPr>
      <w:r w:rsidRPr="007A64F6">
        <w:rPr>
          <w:rFonts w:ascii="Times New Roman" w:hAnsi="Times New Roman" w:cs="Times New Roman"/>
          <w:sz w:val="28"/>
          <w:szCs w:val="28"/>
        </w:rPr>
        <w:t>Крім того, заміна ф</w:t>
      </w:r>
      <w:r>
        <w:rPr>
          <w:rFonts w:ascii="Times New Roman" w:hAnsi="Times New Roman" w:cs="Times New Roman"/>
          <w:sz w:val="28"/>
          <w:szCs w:val="28"/>
        </w:rPr>
        <w:t>реонів на альтернативні холодоаґ</w:t>
      </w:r>
      <w:r w:rsidRPr="007A64F6">
        <w:rPr>
          <w:rFonts w:ascii="Times New Roman" w:hAnsi="Times New Roman" w:cs="Times New Roman"/>
          <w:sz w:val="28"/>
          <w:szCs w:val="28"/>
        </w:rPr>
        <w:t xml:space="preserve">енти </w:t>
      </w:r>
      <w:r w:rsidRPr="007A64F6">
        <w:rPr>
          <w:rFonts w:ascii="Times New Roman" w:hAnsi="Times New Roman" w:cs="Times New Roman"/>
          <w:sz w:val="28"/>
          <w:szCs w:val="28"/>
          <w:lang w:val="en-US"/>
        </w:rPr>
        <w:t>R</w:t>
      </w:r>
      <w:r w:rsidRPr="007A64F6">
        <w:rPr>
          <w:rFonts w:ascii="Times New Roman" w:hAnsi="Times New Roman" w:cs="Times New Roman"/>
          <w:sz w:val="28"/>
          <w:szCs w:val="28"/>
        </w:rPr>
        <w:t>-125 (</w:t>
      </w:r>
      <w:r w:rsidRPr="007A64F6">
        <w:rPr>
          <w:rFonts w:ascii="Times New Roman" w:hAnsi="Times New Roman" w:cs="Times New Roman"/>
          <w:sz w:val="28"/>
          <w:szCs w:val="28"/>
          <w:lang w:val="en-US"/>
        </w:rPr>
        <w:t>C</w:t>
      </w:r>
      <w:r w:rsidRPr="007A64F6">
        <w:rPr>
          <w:rFonts w:ascii="Times New Roman" w:hAnsi="Times New Roman" w:cs="Times New Roman"/>
          <w:sz w:val="28"/>
          <w:szCs w:val="28"/>
          <w:vertAlign w:val="subscript"/>
        </w:rPr>
        <w:t>2</w:t>
      </w:r>
      <w:r w:rsidRPr="007A64F6">
        <w:rPr>
          <w:rFonts w:ascii="Times New Roman" w:hAnsi="Times New Roman" w:cs="Times New Roman"/>
          <w:sz w:val="28"/>
          <w:szCs w:val="28"/>
          <w:lang w:val="en-US"/>
        </w:rPr>
        <w:t>HF</w:t>
      </w:r>
      <w:r w:rsidRPr="007A64F6">
        <w:rPr>
          <w:rFonts w:ascii="Times New Roman" w:hAnsi="Times New Roman" w:cs="Times New Roman"/>
          <w:sz w:val="28"/>
          <w:szCs w:val="28"/>
          <w:vertAlign w:val="subscript"/>
        </w:rPr>
        <w:t>5</w:t>
      </w:r>
      <w:r w:rsidRPr="007A64F6">
        <w:rPr>
          <w:rFonts w:ascii="Times New Roman" w:hAnsi="Times New Roman" w:cs="Times New Roman"/>
          <w:sz w:val="28"/>
          <w:szCs w:val="28"/>
        </w:rPr>
        <w:t xml:space="preserve">), </w:t>
      </w:r>
      <w:r w:rsidRPr="007A64F6">
        <w:rPr>
          <w:rFonts w:ascii="Times New Roman" w:hAnsi="Times New Roman" w:cs="Times New Roman"/>
          <w:sz w:val="28"/>
          <w:szCs w:val="28"/>
          <w:lang w:val="en-US"/>
        </w:rPr>
        <w:t>R</w:t>
      </w:r>
      <w:r w:rsidRPr="007A64F6">
        <w:rPr>
          <w:rFonts w:ascii="Times New Roman" w:hAnsi="Times New Roman" w:cs="Times New Roman"/>
          <w:sz w:val="28"/>
          <w:szCs w:val="28"/>
        </w:rPr>
        <w:t>-134 (</w:t>
      </w:r>
      <w:r w:rsidRPr="007A64F6">
        <w:rPr>
          <w:rFonts w:ascii="Times New Roman" w:hAnsi="Times New Roman" w:cs="Times New Roman"/>
          <w:sz w:val="28"/>
          <w:szCs w:val="28"/>
          <w:lang w:val="en-US"/>
        </w:rPr>
        <w:t>C</w:t>
      </w:r>
      <w:r w:rsidRPr="007A64F6">
        <w:rPr>
          <w:rFonts w:ascii="Times New Roman" w:hAnsi="Times New Roman" w:cs="Times New Roman"/>
          <w:sz w:val="28"/>
          <w:szCs w:val="28"/>
          <w:vertAlign w:val="subscript"/>
        </w:rPr>
        <w:t>2</w:t>
      </w:r>
      <w:r w:rsidRPr="007A64F6">
        <w:rPr>
          <w:rFonts w:ascii="Times New Roman" w:hAnsi="Times New Roman" w:cs="Times New Roman"/>
          <w:sz w:val="28"/>
          <w:szCs w:val="28"/>
          <w:lang w:val="en-US"/>
        </w:rPr>
        <w:t>H</w:t>
      </w:r>
      <w:r w:rsidRPr="007A64F6">
        <w:rPr>
          <w:rFonts w:ascii="Times New Roman" w:hAnsi="Times New Roman" w:cs="Times New Roman"/>
          <w:sz w:val="28"/>
          <w:szCs w:val="28"/>
          <w:vertAlign w:val="subscript"/>
        </w:rPr>
        <w:t>5</w:t>
      </w:r>
      <w:r w:rsidRPr="007A64F6">
        <w:rPr>
          <w:rFonts w:ascii="Times New Roman" w:hAnsi="Times New Roman" w:cs="Times New Roman"/>
          <w:sz w:val="28"/>
          <w:szCs w:val="28"/>
          <w:lang w:val="en-US"/>
        </w:rPr>
        <w:t>F</w:t>
      </w:r>
      <w:r w:rsidRPr="007A64F6">
        <w:rPr>
          <w:rFonts w:ascii="Times New Roman" w:hAnsi="Times New Roman" w:cs="Times New Roman"/>
          <w:sz w:val="28"/>
          <w:szCs w:val="28"/>
          <w:vertAlign w:val="subscript"/>
        </w:rPr>
        <w:t>4</w:t>
      </w:r>
      <w:r w:rsidRPr="007A64F6">
        <w:rPr>
          <w:rFonts w:ascii="Times New Roman" w:hAnsi="Times New Roman" w:cs="Times New Roman"/>
          <w:sz w:val="28"/>
          <w:szCs w:val="28"/>
        </w:rPr>
        <w:t xml:space="preserve">), </w:t>
      </w:r>
      <w:r w:rsidRPr="007A64F6">
        <w:rPr>
          <w:rFonts w:ascii="Times New Roman" w:hAnsi="Times New Roman" w:cs="Times New Roman"/>
          <w:sz w:val="28"/>
          <w:szCs w:val="28"/>
          <w:lang w:val="en-US"/>
        </w:rPr>
        <w:t>R</w:t>
      </w:r>
      <w:r w:rsidRPr="007A64F6">
        <w:rPr>
          <w:rFonts w:ascii="Times New Roman" w:hAnsi="Times New Roman" w:cs="Times New Roman"/>
          <w:sz w:val="28"/>
          <w:szCs w:val="28"/>
        </w:rPr>
        <w:t>-32 (</w:t>
      </w:r>
      <w:r w:rsidRPr="007A64F6">
        <w:rPr>
          <w:rFonts w:ascii="Times New Roman" w:hAnsi="Times New Roman" w:cs="Times New Roman"/>
          <w:sz w:val="28"/>
          <w:szCs w:val="28"/>
          <w:lang w:val="en-US"/>
        </w:rPr>
        <w:t>CH</w:t>
      </w:r>
      <w:r w:rsidRPr="007A64F6">
        <w:rPr>
          <w:rFonts w:ascii="Times New Roman" w:hAnsi="Times New Roman" w:cs="Times New Roman"/>
          <w:sz w:val="28"/>
          <w:szCs w:val="28"/>
          <w:vertAlign w:val="subscript"/>
        </w:rPr>
        <w:t>2</w:t>
      </w:r>
      <w:r w:rsidRPr="007A64F6">
        <w:rPr>
          <w:rFonts w:ascii="Times New Roman" w:hAnsi="Times New Roman" w:cs="Times New Roman"/>
          <w:sz w:val="28"/>
          <w:szCs w:val="28"/>
          <w:lang w:val="en-US"/>
        </w:rPr>
        <w:t>F</w:t>
      </w:r>
      <w:r w:rsidRPr="007A64F6">
        <w:rPr>
          <w:rFonts w:ascii="Times New Roman" w:hAnsi="Times New Roman" w:cs="Times New Roman"/>
          <w:sz w:val="28"/>
          <w:szCs w:val="28"/>
          <w:vertAlign w:val="subscript"/>
        </w:rPr>
        <w:t>2</w:t>
      </w:r>
      <w:r w:rsidRPr="007A64F6">
        <w:rPr>
          <w:rFonts w:ascii="Times New Roman" w:hAnsi="Times New Roman" w:cs="Times New Roman"/>
          <w:sz w:val="28"/>
          <w:szCs w:val="28"/>
        </w:rPr>
        <w:t xml:space="preserve">), </w:t>
      </w:r>
      <w:r w:rsidRPr="007A64F6">
        <w:rPr>
          <w:rFonts w:ascii="Times New Roman" w:hAnsi="Times New Roman" w:cs="Times New Roman"/>
          <w:sz w:val="28"/>
          <w:szCs w:val="28"/>
          <w:lang w:val="en-US"/>
        </w:rPr>
        <w:t>R</w:t>
      </w:r>
      <w:r w:rsidRPr="007A64F6">
        <w:rPr>
          <w:rFonts w:ascii="Times New Roman" w:hAnsi="Times New Roman" w:cs="Times New Roman"/>
          <w:sz w:val="28"/>
          <w:szCs w:val="28"/>
        </w:rPr>
        <w:t>-23 (</w:t>
      </w:r>
      <w:r w:rsidRPr="007A64F6">
        <w:rPr>
          <w:rFonts w:ascii="Times New Roman" w:hAnsi="Times New Roman" w:cs="Times New Roman"/>
          <w:sz w:val="28"/>
          <w:szCs w:val="28"/>
          <w:lang w:val="en-US"/>
        </w:rPr>
        <w:t>CHF</w:t>
      </w:r>
      <w:r w:rsidRPr="007A64F6">
        <w:rPr>
          <w:rFonts w:ascii="Times New Roman" w:hAnsi="Times New Roman" w:cs="Times New Roman"/>
          <w:sz w:val="28"/>
          <w:szCs w:val="28"/>
          <w:vertAlign w:val="subscript"/>
        </w:rPr>
        <w:t>3</w:t>
      </w:r>
      <w:r w:rsidRPr="007A64F6">
        <w:rPr>
          <w:rFonts w:ascii="Times New Roman" w:hAnsi="Times New Roman" w:cs="Times New Roman"/>
          <w:sz w:val="28"/>
          <w:szCs w:val="28"/>
        </w:rPr>
        <w:t>), які не містять хлору або брому, призводять до надмірних витрат ко</w:t>
      </w:r>
      <w:r>
        <w:rPr>
          <w:rFonts w:ascii="Times New Roman" w:hAnsi="Times New Roman" w:cs="Times New Roman"/>
          <w:sz w:val="28"/>
          <w:szCs w:val="28"/>
        </w:rPr>
        <w:t>штів. Ці речовини, які визнані «</w:t>
      </w:r>
      <w:r w:rsidRPr="007A64F6">
        <w:rPr>
          <w:rFonts w:ascii="Times New Roman" w:hAnsi="Times New Roman" w:cs="Times New Roman"/>
          <w:sz w:val="28"/>
          <w:szCs w:val="28"/>
        </w:rPr>
        <w:t>холод</w:t>
      </w:r>
      <w:r>
        <w:rPr>
          <w:rFonts w:ascii="Times New Roman" w:hAnsi="Times New Roman" w:cs="Times New Roman"/>
          <w:sz w:val="28"/>
          <w:szCs w:val="28"/>
        </w:rPr>
        <w:t>оаґентами-сурогатами»</w:t>
      </w:r>
      <w:r w:rsidRPr="007A64F6">
        <w:rPr>
          <w:rFonts w:ascii="Times New Roman" w:hAnsi="Times New Roman" w:cs="Times New Roman"/>
          <w:sz w:val="28"/>
          <w:szCs w:val="28"/>
        </w:rPr>
        <w:t>, в чотири рази дорожчі</w:t>
      </w:r>
      <w:r>
        <w:rPr>
          <w:rFonts w:ascii="Times New Roman" w:hAnsi="Times New Roman" w:cs="Times New Roman"/>
          <w:sz w:val="28"/>
          <w:szCs w:val="28"/>
        </w:rPr>
        <w:t>,</w:t>
      </w:r>
      <w:r w:rsidRPr="007A64F6">
        <w:rPr>
          <w:rFonts w:ascii="Times New Roman" w:hAnsi="Times New Roman" w:cs="Times New Roman"/>
          <w:sz w:val="28"/>
          <w:szCs w:val="28"/>
        </w:rPr>
        <w:t xml:space="preserve"> ніж фреони і на оди</w:t>
      </w:r>
      <w:r>
        <w:rPr>
          <w:rFonts w:ascii="Times New Roman" w:hAnsi="Times New Roman" w:cs="Times New Roman"/>
          <w:sz w:val="28"/>
          <w:szCs w:val="28"/>
        </w:rPr>
        <w:t>ницю холоду споживають на 10-20</w:t>
      </w:r>
      <w:r w:rsidRPr="007A64F6">
        <w:rPr>
          <w:rFonts w:ascii="Times New Roman" w:hAnsi="Times New Roman" w:cs="Times New Roman"/>
          <w:sz w:val="28"/>
          <w:szCs w:val="28"/>
        </w:rPr>
        <w:t>% більше електроенергії</w:t>
      </w:r>
      <w:r w:rsidR="00FD04BB">
        <w:rPr>
          <w:rFonts w:ascii="Times New Roman" w:hAnsi="Times New Roman" w:cs="Times New Roman"/>
          <w:sz w:val="28"/>
          <w:szCs w:val="28"/>
        </w:rPr>
        <w:t>,</w:t>
      </w:r>
      <w:r w:rsidRPr="007A64F6">
        <w:rPr>
          <w:rFonts w:ascii="Times New Roman" w:hAnsi="Times New Roman" w:cs="Times New Roman"/>
          <w:sz w:val="28"/>
          <w:szCs w:val="28"/>
        </w:rPr>
        <w:t xml:space="preserve"> ніж фреони, що недопустимо з екологічної точки зору. Крім того, ці речовини є отруйними, при розкладі утворюють високо небезпечні речовини.</w:t>
      </w:r>
    </w:p>
    <w:p w:rsidR="00BD5C11" w:rsidRDefault="00BD5C11" w:rsidP="00BD5C11">
      <w:pPr>
        <w:pStyle w:val="a7"/>
        <w:shd w:val="clear" w:color="auto" w:fill="FFFFFF" w:themeFill="background1"/>
        <w:spacing w:before="0" w:beforeAutospacing="0" w:after="0" w:afterAutospacing="0"/>
        <w:ind w:right="150" w:firstLine="567"/>
        <w:jc w:val="both"/>
        <w:rPr>
          <w:sz w:val="28"/>
          <w:szCs w:val="28"/>
        </w:rPr>
      </w:pPr>
      <w:r w:rsidRPr="007A64F6">
        <w:rPr>
          <w:color w:val="000000"/>
          <w:sz w:val="28"/>
          <w:szCs w:val="28"/>
        </w:rPr>
        <w:lastRenderedPageBreak/>
        <w:t xml:space="preserve">В той же час, </w:t>
      </w:r>
      <w:r>
        <w:rPr>
          <w:color w:val="000000"/>
          <w:sz w:val="28"/>
          <w:szCs w:val="28"/>
        </w:rPr>
        <w:t xml:space="preserve">ряд </w:t>
      </w:r>
      <w:r w:rsidRPr="007A64F6">
        <w:rPr>
          <w:color w:val="000000"/>
          <w:sz w:val="28"/>
          <w:szCs w:val="28"/>
        </w:rPr>
        <w:t xml:space="preserve">вчених вважають, що фреони, </w:t>
      </w:r>
      <w:r>
        <w:rPr>
          <w:color w:val="000000"/>
          <w:sz w:val="28"/>
          <w:szCs w:val="28"/>
        </w:rPr>
        <w:t>в силу інертності цих  сполук не мають відношення до «озонових отворів»</w:t>
      </w:r>
      <w:r w:rsidRPr="007A64F6">
        <w:rPr>
          <w:color w:val="000000"/>
          <w:sz w:val="28"/>
          <w:szCs w:val="28"/>
        </w:rPr>
        <w:t>, а вбачають причину цих небезпечних явищ в природних процесах. Так, в зразках льоду, які датуються 900-річним віком, знайдено фреоноподібні сполуки, отже ці компоненти можуть мати природне походження. Із загальних міркувань про перебіг процесів в біосфері, в природі не утворюється сполук, що  являють потенційну загрозу руйнування біосфери в цілому. Тому, рол</w:t>
      </w:r>
      <w:r>
        <w:rPr>
          <w:color w:val="000000"/>
          <w:sz w:val="28"/>
          <w:szCs w:val="28"/>
        </w:rPr>
        <w:t>ь фреонів як причина утворення «озонових отворів»</w:t>
      </w:r>
      <w:r w:rsidRPr="007A64F6">
        <w:rPr>
          <w:color w:val="000000"/>
          <w:sz w:val="28"/>
          <w:szCs w:val="28"/>
        </w:rPr>
        <w:t xml:space="preserve"> значно перебільшена</w:t>
      </w:r>
    </w:p>
    <w:p w:rsidR="00BD5C11" w:rsidRPr="004867B6" w:rsidRDefault="00BD5C11" w:rsidP="007A64F6">
      <w:pPr>
        <w:pStyle w:val="a7"/>
        <w:shd w:val="clear" w:color="auto" w:fill="FFFFFF" w:themeFill="background1"/>
        <w:spacing w:before="0" w:beforeAutospacing="0" w:after="0" w:afterAutospacing="0"/>
        <w:ind w:right="150" w:firstLine="567"/>
        <w:jc w:val="both"/>
        <w:rPr>
          <w:sz w:val="28"/>
          <w:szCs w:val="28"/>
        </w:rPr>
      </w:pPr>
      <w:r w:rsidRPr="007A64F6">
        <w:rPr>
          <w:sz w:val="28"/>
          <w:szCs w:val="28"/>
        </w:rPr>
        <w:t>Для збереження озонового шару Землі запропоновані</w:t>
      </w:r>
      <w:r>
        <w:rPr>
          <w:sz w:val="28"/>
          <w:szCs w:val="28"/>
        </w:rPr>
        <w:t xml:space="preserve"> не лише</w:t>
      </w:r>
      <w:r w:rsidRPr="007A64F6">
        <w:rPr>
          <w:sz w:val="28"/>
          <w:szCs w:val="28"/>
        </w:rPr>
        <w:t xml:space="preserve"> </w:t>
      </w:r>
      <w:r w:rsidRPr="00BD5C11">
        <w:rPr>
          <w:i/>
          <w:sz w:val="28"/>
          <w:szCs w:val="28"/>
        </w:rPr>
        <w:t>пасивні методи</w:t>
      </w:r>
      <w:r w:rsidRPr="007A64F6">
        <w:rPr>
          <w:sz w:val="28"/>
          <w:szCs w:val="28"/>
        </w:rPr>
        <w:t xml:space="preserve"> тобто зменшення в</w:t>
      </w:r>
      <w:r>
        <w:rPr>
          <w:sz w:val="28"/>
          <w:szCs w:val="28"/>
        </w:rPr>
        <w:t>икидів фреонів, їх заміна, але й</w:t>
      </w:r>
      <w:r w:rsidRPr="007A64F6">
        <w:rPr>
          <w:sz w:val="28"/>
          <w:szCs w:val="28"/>
        </w:rPr>
        <w:t xml:space="preserve"> </w:t>
      </w:r>
      <w:r w:rsidRPr="00BD5C11">
        <w:rPr>
          <w:i/>
          <w:sz w:val="28"/>
          <w:szCs w:val="28"/>
        </w:rPr>
        <w:t>активні</w:t>
      </w:r>
      <w:r w:rsidRPr="007A64F6">
        <w:rPr>
          <w:sz w:val="28"/>
          <w:szCs w:val="28"/>
        </w:rPr>
        <w:t>. До активних методів відносять хімічну та фізичну дію на стратосферу. Хімічна дія полягає у використанні етану</w:t>
      </w:r>
      <w:r>
        <w:rPr>
          <w:sz w:val="28"/>
          <w:szCs w:val="28"/>
        </w:rPr>
        <w:t xml:space="preserve"> і пропану в районах утворення «озонових отворів»</w:t>
      </w:r>
      <w:r w:rsidRPr="007A64F6">
        <w:rPr>
          <w:sz w:val="28"/>
          <w:szCs w:val="28"/>
        </w:rPr>
        <w:t>, які при взаємодії з оксидами хлору (активним хлором) будуть зв’язувати його в малоактивний хлористий гідроген. Фізична дія полягає в ініціації процесів утворення озону в стратосфері шляхом дії на неї випроміню</w:t>
      </w:r>
      <w:r>
        <w:rPr>
          <w:sz w:val="28"/>
          <w:szCs w:val="28"/>
        </w:rPr>
        <w:t>вань високих енергій (лазерне, й</w:t>
      </w:r>
      <w:r w:rsidRPr="007A64F6">
        <w:rPr>
          <w:sz w:val="28"/>
          <w:szCs w:val="28"/>
        </w:rPr>
        <w:t>онізуюче тощо). Така дія на страт</w:t>
      </w:r>
      <w:r>
        <w:rPr>
          <w:sz w:val="28"/>
          <w:szCs w:val="28"/>
        </w:rPr>
        <w:t>осферу сприяє фото</w:t>
      </w:r>
      <w:r w:rsidRPr="007A64F6">
        <w:rPr>
          <w:sz w:val="28"/>
          <w:szCs w:val="28"/>
        </w:rPr>
        <w:t xml:space="preserve">дисоціації молекул кисню, з утворенням атомарного </w:t>
      </w:r>
      <w:r>
        <w:rPr>
          <w:sz w:val="28"/>
          <w:szCs w:val="28"/>
        </w:rPr>
        <w:t>О</w:t>
      </w:r>
      <w:r w:rsidRPr="007A64F6">
        <w:rPr>
          <w:sz w:val="28"/>
          <w:szCs w:val="28"/>
        </w:rPr>
        <w:t>ксигену, який є передумовою утворення озону. Ці заходи дають змогу зменшити руйнування озонового шару Землі, а іноді і сприяти зростанню концентрації стратосферного озону, що дозволить, в майбутньому, зберегти озоновий екран.</w:t>
      </w:r>
    </w:p>
    <w:p w:rsidR="007A64F6" w:rsidRPr="007A64F6" w:rsidRDefault="007A64F6" w:rsidP="007A64F6">
      <w:pPr>
        <w:pStyle w:val="a7"/>
        <w:shd w:val="clear" w:color="auto" w:fill="FFFFFF" w:themeFill="background1"/>
        <w:spacing w:before="150" w:beforeAutospacing="0" w:after="150" w:afterAutospacing="0"/>
        <w:ind w:right="150" w:firstLine="567"/>
        <w:jc w:val="both"/>
        <w:rPr>
          <w:sz w:val="28"/>
          <w:szCs w:val="28"/>
        </w:rPr>
      </w:pPr>
      <w:r w:rsidRPr="007A64F6">
        <w:rPr>
          <w:sz w:val="28"/>
          <w:szCs w:val="28"/>
        </w:rPr>
        <w:t xml:space="preserve">4) </w:t>
      </w:r>
      <w:r w:rsidRPr="007A64F6">
        <w:rPr>
          <w:b/>
          <w:i/>
          <w:sz w:val="28"/>
          <w:szCs w:val="28"/>
        </w:rPr>
        <w:t>Дія сполук Брому.</w:t>
      </w:r>
      <w:r w:rsidRPr="007A64F6">
        <w:rPr>
          <w:sz w:val="28"/>
          <w:szCs w:val="28"/>
        </w:rPr>
        <w:t xml:space="preserve"> Атом Брому подібно атому Хлору здатний при взаємодії з озоном утворювати оксид брому і молекулу кисню. Проте на відміну від хлор(ІІ) оксиду ВrО може вступити також в реакцію з іншою молекулою оксиду брому або з оксидом хлору:</w:t>
      </w:r>
    </w:p>
    <w:p w:rsidR="007A64F6" w:rsidRPr="007A64F6" w:rsidRDefault="007A64F6" w:rsidP="007A64F6">
      <w:pPr>
        <w:pStyle w:val="a7"/>
        <w:shd w:val="clear" w:color="auto" w:fill="FFFFFF" w:themeFill="background1"/>
        <w:spacing w:before="150" w:beforeAutospacing="0" w:after="150" w:afterAutospacing="0"/>
        <w:ind w:right="150" w:firstLine="567"/>
        <w:jc w:val="right"/>
        <w:rPr>
          <w:sz w:val="28"/>
          <w:szCs w:val="28"/>
        </w:rPr>
      </w:pPr>
      <w:r w:rsidRPr="007A64F6">
        <w:rPr>
          <w:sz w:val="28"/>
          <w:szCs w:val="28"/>
        </w:rPr>
        <w:t>Вr + О</w:t>
      </w:r>
      <w:r w:rsidRPr="007A64F6">
        <w:rPr>
          <w:sz w:val="28"/>
          <w:szCs w:val="28"/>
          <w:vertAlign w:val="subscript"/>
        </w:rPr>
        <w:t xml:space="preserve">3 </w:t>
      </w:r>
      <w:r w:rsidRPr="007A64F6">
        <w:rPr>
          <w:sz w:val="28"/>
          <w:szCs w:val="28"/>
        </w:rPr>
        <w:t>= ВrО</w:t>
      </w:r>
      <w:r w:rsidR="00C84BA2">
        <w:rPr>
          <w:sz w:val="28"/>
          <w:szCs w:val="28"/>
        </w:rPr>
        <w:t xml:space="preserve"> </w:t>
      </w:r>
      <w:r w:rsidRPr="007A64F6">
        <w:rPr>
          <w:sz w:val="28"/>
          <w:szCs w:val="28"/>
        </w:rPr>
        <w:t>+</w:t>
      </w:r>
      <w:r w:rsidR="00C84BA2">
        <w:rPr>
          <w:sz w:val="28"/>
          <w:szCs w:val="28"/>
        </w:rPr>
        <w:t xml:space="preserve"> </w:t>
      </w:r>
      <w:r w:rsidRPr="007A64F6">
        <w:rPr>
          <w:sz w:val="28"/>
          <w:szCs w:val="28"/>
        </w:rPr>
        <w:t>О</w:t>
      </w:r>
      <w:r w:rsidRPr="007A64F6">
        <w:rPr>
          <w:sz w:val="28"/>
          <w:szCs w:val="28"/>
          <w:vertAlign w:val="subscript"/>
        </w:rPr>
        <w:t xml:space="preserve">2                                                                                    </w:t>
      </w:r>
      <w:r w:rsidRPr="007A64F6">
        <w:rPr>
          <w:sz w:val="28"/>
          <w:szCs w:val="28"/>
        </w:rPr>
        <w:t>(4.48)</w:t>
      </w:r>
    </w:p>
    <w:p w:rsidR="007A64F6" w:rsidRPr="007A64F6" w:rsidRDefault="007A64F6" w:rsidP="007A64F6">
      <w:pPr>
        <w:pStyle w:val="a7"/>
        <w:shd w:val="clear" w:color="auto" w:fill="FFFFFF" w:themeFill="background1"/>
        <w:spacing w:before="150" w:beforeAutospacing="0" w:after="150" w:afterAutospacing="0"/>
        <w:ind w:right="150" w:firstLine="567"/>
        <w:jc w:val="right"/>
        <w:rPr>
          <w:sz w:val="28"/>
          <w:szCs w:val="28"/>
        </w:rPr>
      </w:pPr>
      <w:r w:rsidRPr="007A64F6">
        <w:rPr>
          <w:sz w:val="28"/>
          <w:szCs w:val="28"/>
        </w:rPr>
        <w:t>ВrО + ВrО = 2Вr</w:t>
      </w:r>
      <w:r w:rsidR="00C84BA2" w:rsidRPr="00FC46FD">
        <w:rPr>
          <w:sz w:val="28"/>
          <w:szCs w:val="28"/>
        </w:rPr>
        <w:t>•</w:t>
      </w:r>
      <w:r w:rsidRPr="007A64F6">
        <w:rPr>
          <w:sz w:val="28"/>
          <w:szCs w:val="28"/>
        </w:rPr>
        <w:t xml:space="preserve"> + О</w:t>
      </w:r>
      <w:r w:rsidRPr="007A64F6">
        <w:rPr>
          <w:sz w:val="28"/>
          <w:szCs w:val="28"/>
          <w:vertAlign w:val="subscript"/>
        </w:rPr>
        <w:t xml:space="preserve">2                                                                          </w:t>
      </w:r>
      <w:r w:rsidRPr="007A64F6">
        <w:rPr>
          <w:sz w:val="28"/>
          <w:szCs w:val="28"/>
        </w:rPr>
        <w:t>(4.49)</w:t>
      </w:r>
    </w:p>
    <w:p w:rsidR="007A64F6" w:rsidRPr="007A64F6" w:rsidRDefault="007A64F6" w:rsidP="007A64F6">
      <w:pPr>
        <w:pStyle w:val="a7"/>
        <w:shd w:val="clear" w:color="auto" w:fill="FFFFFF" w:themeFill="background1"/>
        <w:spacing w:before="150" w:beforeAutospacing="0" w:after="150" w:afterAutospacing="0"/>
        <w:ind w:right="150" w:firstLine="567"/>
        <w:jc w:val="right"/>
        <w:rPr>
          <w:sz w:val="28"/>
          <w:szCs w:val="28"/>
        </w:rPr>
      </w:pPr>
      <w:r w:rsidRPr="007A64F6">
        <w:rPr>
          <w:sz w:val="28"/>
          <w:szCs w:val="28"/>
        </w:rPr>
        <w:t>ВrО + ClО = Вr</w:t>
      </w:r>
      <w:r w:rsidR="00C84BA2" w:rsidRPr="00FC46FD">
        <w:rPr>
          <w:sz w:val="28"/>
          <w:szCs w:val="28"/>
        </w:rPr>
        <w:t>•</w:t>
      </w:r>
      <w:r w:rsidRPr="007A64F6">
        <w:rPr>
          <w:sz w:val="28"/>
          <w:szCs w:val="28"/>
        </w:rPr>
        <w:t xml:space="preserve"> + Cl</w:t>
      </w:r>
      <w:r w:rsidR="00C84BA2" w:rsidRPr="00FC46FD">
        <w:rPr>
          <w:sz w:val="28"/>
          <w:szCs w:val="28"/>
        </w:rPr>
        <w:t>•</w:t>
      </w:r>
      <w:r w:rsidRPr="007A64F6">
        <w:rPr>
          <w:sz w:val="28"/>
          <w:szCs w:val="28"/>
        </w:rPr>
        <w:t xml:space="preserve"> + О</w:t>
      </w:r>
      <w:r w:rsidRPr="007A64F6">
        <w:rPr>
          <w:sz w:val="28"/>
          <w:szCs w:val="28"/>
          <w:vertAlign w:val="subscript"/>
        </w:rPr>
        <w:t>2                                                                 </w:t>
      </w:r>
      <w:r w:rsidRPr="007A64F6">
        <w:rPr>
          <w:sz w:val="28"/>
          <w:szCs w:val="28"/>
        </w:rPr>
        <w:t>(4.50)</w:t>
      </w:r>
    </w:p>
    <w:p w:rsidR="007A64F6" w:rsidRDefault="007A64F6" w:rsidP="007A64F6">
      <w:pPr>
        <w:ind w:firstLine="567"/>
        <w:jc w:val="both"/>
        <w:rPr>
          <w:rFonts w:ascii="Times New Roman" w:hAnsi="Times New Roman" w:cs="Times New Roman"/>
          <w:sz w:val="28"/>
          <w:szCs w:val="28"/>
        </w:rPr>
      </w:pPr>
      <w:r w:rsidRPr="007A64F6">
        <w:rPr>
          <w:rFonts w:ascii="Times New Roman" w:hAnsi="Times New Roman" w:cs="Times New Roman"/>
          <w:sz w:val="28"/>
          <w:szCs w:val="28"/>
        </w:rPr>
        <w:t xml:space="preserve">У всіх розглянутих до цього випадках руйнування озонового шару реакція за участю атомарного Оксигену є найповільнішою, і її швидкість лімітує відповідні процеси. У разі дії сполук Брому процес значно прискорюється, і </w:t>
      </w:r>
      <w:r w:rsidRPr="007A64F6">
        <w:rPr>
          <w:rFonts w:ascii="Times New Roman" w:hAnsi="Times New Roman" w:cs="Times New Roman"/>
          <w:i/>
          <w:sz w:val="28"/>
          <w:szCs w:val="28"/>
        </w:rPr>
        <w:t>бром ‒ потенційно найбільш небезпечний для озонового шару</w:t>
      </w:r>
      <w:r w:rsidRPr="007A64F6">
        <w:rPr>
          <w:rFonts w:ascii="Times New Roman" w:hAnsi="Times New Roman" w:cs="Times New Roman"/>
          <w:sz w:val="28"/>
          <w:szCs w:val="28"/>
        </w:rPr>
        <w:t>. Дослідження показали, що озоноруйнуюча здатність атома Брому в 10 разів вища, ніж атома Хлору. Проте вплив таких сполук на озоновий шар в даний час менший, ніж вплив інших. Це пов’язано з меншими концентраціями брому в стратосфері. Основними джерелами брому в стратосфері є органічні сполуки, що мають в своєму складі бром, які використовуються для гасіння пожеж (галони). Ці сполуки, як і фреони, стійкі в тропосфері, мають великий час життя і, потрапляючи в стратосферу, розкладаються під дією жорсткого ультрафіолетового випромінювання.</w:t>
      </w:r>
    </w:p>
    <w:p w:rsidR="007A64F6" w:rsidRPr="007A64F6" w:rsidRDefault="007A64F6" w:rsidP="007A64F6">
      <w:pPr>
        <w:ind w:firstLine="567"/>
        <w:jc w:val="both"/>
        <w:rPr>
          <w:rFonts w:ascii="Times New Roman" w:eastAsia="Arial" w:hAnsi="Times New Roman"/>
          <w:sz w:val="28"/>
          <w:szCs w:val="28"/>
        </w:rPr>
      </w:pPr>
    </w:p>
    <w:p w:rsidR="007A64F6" w:rsidRDefault="007A64F6" w:rsidP="007A64F6">
      <w:pPr>
        <w:ind w:firstLine="708"/>
        <w:jc w:val="both"/>
        <w:rPr>
          <w:rFonts w:ascii="Times New Roman" w:hAnsi="Times New Roman" w:cs="Times New Roman"/>
          <w:sz w:val="28"/>
          <w:szCs w:val="28"/>
        </w:rPr>
      </w:pPr>
      <w:r w:rsidRPr="007A64F6">
        <w:rPr>
          <w:rFonts w:ascii="Times New Roman" w:hAnsi="Times New Roman" w:cs="Times New Roman"/>
          <w:sz w:val="28"/>
          <w:szCs w:val="28"/>
        </w:rPr>
        <w:t>С</w:t>
      </w:r>
      <w:r w:rsidR="009E506A">
        <w:rPr>
          <w:rFonts w:ascii="Times New Roman" w:hAnsi="Times New Roman" w:cs="Times New Roman"/>
          <w:sz w:val="28"/>
          <w:szCs w:val="28"/>
        </w:rPr>
        <w:t>истематичне вивчення руйнування озонового шару</w:t>
      </w:r>
      <w:r w:rsidRPr="007A64F6">
        <w:rPr>
          <w:rFonts w:ascii="Times New Roman" w:hAnsi="Times New Roman" w:cs="Times New Roman"/>
          <w:sz w:val="28"/>
          <w:szCs w:val="28"/>
        </w:rPr>
        <w:t xml:space="preserve"> почалося з середини 70-х років ХХ століття </w:t>
      </w:r>
      <w:r w:rsidRPr="008D3862">
        <w:rPr>
          <w:rFonts w:ascii="Times New Roman" w:hAnsi="Times New Roman" w:cs="Times New Roman"/>
          <w:i/>
          <w:sz w:val="28"/>
          <w:szCs w:val="28"/>
        </w:rPr>
        <w:t xml:space="preserve">і американські вчені М.Моліна та Ш.Роуленд </w:t>
      </w:r>
      <w:r w:rsidRPr="007A64F6">
        <w:rPr>
          <w:rFonts w:ascii="Times New Roman" w:hAnsi="Times New Roman" w:cs="Times New Roman"/>
          <w:sz w:val="28"/>
          <w:szCs w:val="28"/>
        </w:rPr>
        <w:t>провели глибокий аналіз при</w:t>
      </w:r>
      <w:r>
        <w:rPr>
          <w:rFonts w:ascii="Times New Roman" w:hAnsi="Times New Roman" w:cs="Times New Roman"/>
          <w:sz w:val="28"/>
          <w:szCs w:val="28"/>
        </w:rPr>
        <w:t>чин утворення «озонових отворів»</w:t>
      </w:r>
      <w:r w:rsidRPr="007A64F6">
        <w:rPr>
          <w:rFonts w:ascii="Times New Roman" w:hAnsi="Times New Roman" w:cs="Times New Roman"/>
          <w:sz w:val="28"/>
          <w:szCs w:val="28"/>
        </w:rPr>
        <w:t xml:space="preserve"> </w:t>
      </w:r>
      <w:r>
        <w:rPr>
          <w:rFonts w:ascii="Times New Roman" w:hAnsi="Times New Roman" w:cs="Times New Roman"/>
          <w:sz w:val="28"/>
          <w:szCs w:val="28"/>
        </w:rPr>
        <w:t>у</w:t>
      </w:r>
      <w:r w:rsidRPr="007A64F6">
        <w:rPr>
          <w:rFonts w:ascii="Times New Roman" w:hAnsi="Times New Roman" w:cs="Times New Roman"/>
          <w:sz w:val="28"/>
          <w:szCs w:val="28"/>
        </w:rPr>
        <w:t xml:space="preserve"> полярних районах. </w:t>
      </w:r>
      <w:r w:rsidRPr="007A64F6">
        <w:rPr>
          <w:rFonts w:ascii="Times New Roman" w:hAnsi="Times New Roman" w:cs="Times New Roman"/>
          <w:sz w:val="28"/>
          <w:szCs w:val="28"/>
        </w:rPr>
        <w:lastRenderedPageBreak/>
        <w:t>Результати дослідження та моделювання процесів в стратосфері, дозволили висунути ідею про те, що крім особливостей фізико-географічних факторів (особливістю полярних районів є нахил Землі ≈ 23° по відношенню до Сонця)</w:t>
      </w:r>
      <w:r>
        <w:rPr>
          <w:rFonts w:ascii="Times New Roman" w:hAnsi="Times New Roman" w:cs="Times New Roman"/>
          <w:sz w:val="28"/>
          <w:szCs w:val="28"/>
        </w:rPr>
        <w:t>.</w:t>
      </w:r>
    </w:p>
    <w:p w:rsidR="007A64F6" w:rsidRPr="007A64F6" w:rsidRDefault="007A64F6" w:rsidP="007A64F6">
      <w:pPr>
        <w:ind w:firstLine="708"/>
        <w:jc w:val="both"/>
        <w:rPr>
          <w:rFonts w:ascii="Times New Roman" w:hAnsi="Times New Roman" w:cs="Times New Roman"/>
          <w:sz w:val="28"/>
          <w:szCs w:val="28"/>
        </w:rPr>
      </w:pPr>
      <w:r w:rsidRPr="007A64F6">
        <w:rPr>
          <w:rFonts w:ascii="Times New Roman" w:hAnsi="Times New Roman" w:cs="Times New Roman"/>
          <w:sz w:val="28"/>
          <w:szCs w:val="28"/>
        </w:rPr>
        <w:t>Внаслідок руйнування озонового шару концентрація озону почала зменшуватися, а в деяких місцях, зокрема над Антарктидою, в озоносфері</w:t>
      </w:r>
      <w:r>
        <w:rPr>
          <w:rFonts w:ascii="Times New Roman" w:hAnsi="Times New Roman" w:cs="Times New Roman"/>
          <w:sz w:val="28"/>
          <w:szCs w:val="28"/>
        </w:rPr>
        <w:t xml:space="preserve"> виникає «пульсівний отвір»</w:t>
      </w:r>
      <w:r w:rsidRPr="007A64F6">
        <w:rPr>
          <w:rFonts w:ascii="Times New Roman" w:hAnsi="Times New Roman" w:cs="Times New Roman"/>
          <w:sz w:val="28"/>
          <w:szCs w:val="28"/>
        </w:rPr>
        <w:t>. Вміст озону тут менший від звичайного на 40-50%</w:t>
      </w:r>
      <w:r>
        <w:rPr>
          <w:rFonts w:ascii="Times New Roman" w:hAnsi="Times New Roman" w:cs="Times New Roman"/>
          <w:sz w:val="28"/>
          <w:szCs w:val="28"/>
        </w:rPr>
        <w:t>. Цей «отвір»</w:t>
      </w:r>
      <w:r w:rsidRPr="007A64F6">
        <w:rPr>
          <w:rFonts w:ascii="Times New Roman" w:hAnsi="Times New Roman" w:cs="Times New Roman"/>
          <w:sz w:val="28"/>
          <w:szCs w:val="28"/>
        </w:rPr>
        <w:t xml:space="preserve"> чітко виявляється із серпня по жовтень (антарктична весна), а нині не затягується і влітку. Внаслідок цього в країнах південної півкулі Землі спостерігається підвищений ультрафіолетовий фон. Це спричинює збільшення кількості захворювань людей</w:t>
      </w:r>
      <w:r>
        <w:rPr>
          <w:rFonts w:ascii="Times New Roman" w:hAnsi="Times New Roman" w:cs="Times New Roman"/>
          <w:sz w:val="28"/>
          <w:szCs w:val="28"/>
        </w:rPr>
        <w:t xml:space="preserve"> на рак шкіри та катаракту. «Озоновий отвір»</w:t>
      </w:r>
      <w:r w:rsidRPr="007A64F6">
        <w:rPr>
          <w:rFonts w:ascii="Times New Roman" w:hAnsi="Times New Roman" w:cs="Times New Roman"/>
          <w:sz w:val="28"/>
          <w:szCs w:val="28"/>
        </w:rPr>
        <w:t xml:space="preserve"> виявлено і в північній півкулі над Антарктикою (район о. Шпіцберген). За оцінками НАСА (США), з 1978 по 1990 рік кількість озону в озоновому шарі зменшилась на 45%. Цей процес зменшення концентрації озону невпин</w:t>
      </w:r>
      <w:r>
        <w:rPr>
          <w:rFonts w:ascii="Times New Roman" w:hAnsi="Times New Roman" w:cs="Times New Roman"/>
          <w:sz w:val="28"/>
          <w:szCs w:val="28"/>
        </w:rPr>
        <w:t>но триває. Як стверджує «Грінпіс»</w:t>
      </w:r>
      <w:r w:rsidRPr="007A64F6">
        <w:rPr>
          <w:rFonts w:ascii="Times New Roman" w:hAnsi="Times New Roman" w:cs="Times New Roman"/>
          <w:sz w:val="28"/>
          <w:szCs w:val="28"/>
        </w:rPr>
        <w:t>, зменшення товщини озонового шару на 10% призводить до збільшення захворювань на рак шкіри 300 тис. населення.</w:t>
      </w:r>
    </w:p>
    <w:p w:rsidR="007A64F6" w:rsidRPr="007A64F6" w:rsidRDefault="007A64F6" w:rsidP="007A64F6">
      <w:pPr>
        <w:ind w:firstLine="709"/>
        <w:jc w:val="both"/>
        <w:rPr>
          <w:rFonts w:ascii="Times New Roman" w:eastAsia="Times New Roman" w:hAnsi="Times New Roman" w:cs="Times New Roman"/>
          <w:sz w:val="28"/>
          <w:szCs w:val="28"/>
        </w:rPr>
      </w:pPr>
      <w:r w:rsidRPr="007A64F6">
        <w:rPr>
          <w:rFonts w:ascii="Times New Roman" w:hAnsi="Times New Roman" w:cs="Times New Roman"/>
          <w:sz w:val="28"/>
          <w:szCs w:val="28"/>
        </w:rPr>
        <w:t>Яким</w:t>
      </w:r>
      <w:r w:rsidR="004E6792">
        <w:rPr>
          <w:rFonts w:ascii="Times New Roman" w:hAnsi="Times New Roman" w:cs="Times New Roman"/>
          <w:sz w:val="28"/>
          <w:szCs w:val="28"/>
        </w:rPr>
        <w:t>и би не були причини утворення «озонових отворів»</w:t>
      </w:r>
      <w:r w:rsidRPr="007A64F6">
        <w:rPr>
          <w:rFonts w:ascii="Times New Roman" w:hAnsi="Times New Roman" w:cs="Times New Roman"/>
          <w:sz w:val="28"/>
          <w:szCs w:val="28"/>
        </w:rPr>
        <w:t xml:space="preserve">, ці явища являють загрозу існуванню біосфери в цілому і людській цивілізації зокрема, тому </w:t>
      </w:r>
      <w:r w:rsidRPr="007A64F6">
        <w:rPr>
          <w:rFonts w:ascii="Times New Roman" w:hAnsi="Times New Roman" w:cs="Times New Roman"/>
          <w:i/>
          <w:sz w:val="28"/>
          <w:szCs w:val="28"/>
        </w:rPr>
        <w:t>вони повинні розглядатися як екологічно небезпечні процеси.</w:t>
      </w:r>
    </w:p>
    <w:p w:rsidR="004867B6" w:rsidRPr="00F51257" w:rsidRDefault="004867B6" w:rsidP="00C81864">
      <w:pPr>
        <w:ind w:firstLine="708"/>
        <w:jc w:val="both"/>
        <w:rPr>
          <w:rFonts w:ascii="Times New Roman" w:eastAsia="Arial" w:hAnsi="Times New Roman"/>
          <w:sz w:val="28"/>
          <w:szCs w:val="28"/>
        </w:rPr>
      </w:pPr>
    </w:p>
    <w:p w:rsidR="004867B6" w:rsidRPr="00F51257" w:rsidRDefault="003F6711" w:rsidP="003F6711">
      <w:pPr>
        <w:ind w:firstLine="567"/>
        <w:jc w:val="both"/>
        <w:rPr>
          <w:rFonts w:ascii="Times New Roman" w:eastAsia="Arial" w:hAnsi="Times New Roman"/>
          <w:sz w:val="28"/>
          <w:szCs w:val="28"/>
        </w:rPr>
      </w:pPr>
      <w:r>
        <w:rPr>
          <w:rFonts w:ascii="Times New Roman" w:eastAsia="Arial" w:hAnsi="Times New Roman"/>
          <w:sz w:val="28"/>
          <w:szCs w:val="28"/>
        </w:rPr>
        <w:t>Атомарний Оксиген</w:t>
      </w:r>
      <w:r w:rsidR="004867B6" w:rsidRPr="00F51257">
        <w:rPr>
          <w:rFonts w:ascii="Times New Roman" w:eastAsia="Arial" w:hAnsi="Times New Roman"/>
          <w:sz w:val="28"/>
          <w:szCs w:val="28"/>
        </w:rPr>
        <w:t xml:space="preserve"> і озон здатні вступати в реакції з різними органічними речовинами, внаслідок чого отримуємо в</w:t>
      </w:r>
      <w:r w:rsidR="004867B6">
        <w:rPr>
          <w:rFonts w:ascii="Times New Roman" w:eastAsia="Arial" w:hAnsi="Times New Roman"/>
          <w:sz w:val="28"/>
          <w:szCs w:val="28"/>
        </w:rPr>
        <w:t>ільні радикали. Так, для олефіні</w:t>
      </w:r>
      <w:r w:rsidR="004867B6" w:rsidRPr="00F51257">
        <w:rPr>
          <w:rFonts w:ascii="Times New Roman" w:eastAsia="Arial" w:hAnsi="Times New Roman"/>
          <w:sz w:val="28"/>
          <w:szCs w:val="28"/>
        </w:rPr>
        <w:t>в можлива така реакція:</w:t>
      </w:r>
    </w:p>
    <w:p w:rsidR="004867B6" w:rsidRPr="00F51257" w:rsidRDefault="004867B6" w:rsidP="001B2994">
      <w:pPr>
        <w:ind w:firstLine="567"/>
        <w:jc w:val="right"/>
        <w:rPr>
          <w:rFonts w:ascii="Times New Roman" w:eastAsia="Arial" w:hAnsi="Times New Roman"/>
          <w:sz w:val="28"/>
          <w:szCs w:val="28"/>
        </w:rPr>
      </w:pPr>
      <w:r w:rsidRPr="00F51257">
        <w:rPr>
          <w:rFonts w:ascii="Times New Roman" w:eastAsia="Arial" w:hAnsi="Times New Roman"/>
          <w:sz w:val="28"/>
          <w:szCs w:val="28"/>
        </w:rPr>
        <w:t>O</w:t>
      </w:r>
      <w:r w:rsidRPr="00F51257">
        <w:rPr>
          <w:rFonts w:ascii="Times New Roman" w:eastAsia="Arial" w:hAnsi="Times New Roman"/>
          <w:sz w:val="28"/>
          <w:szCs w:val="28"/>
          <w:vertAlign w:val="subscript"/>
        </w:rPr>
        <w:t>3</w:t>
      </w:r>
      <w:r>
        <w:rPr>
          <w:rFonts w:ascii="Times New Roman" w:eastAsia="Arial" w:hAnsi="Times New Roman"/>
          <w:sz w:val="28"/>
          <w:szCs w:val="28"/>
        </w:rPr>
        <w:t xml:space="preserve"> + R‒CH = CH‒</w:t>
      </w:r>
      <w:r w:rsidRPr="00F51257">
        <w:rPr>
          <w:rFonts w:ascii="Times New Roman" w:eastAsia="Arial" w:hAnsi="Times New Roman"/>
          <w:sz w:val="28"/>
          <w:szCs w:val="28"/>
        </w:rPr>
        <w:t>R = RCHO + RO</w:t>
      </w:r>
      <w:r w:rsidR="003F6711" w:rsidRPr="00FC46FD">
        <w:rPr>
          <w:sz w:val="28"/>
          <w:szCs w:val="28"/>
        </w:rPr>
        <w:t>•</w:t>
      </w:r>
      <w:r w:rsidRPr="00F51257">
        <w:rPr>
          <w:rFonts w:ascii="Times New Roman" w:eastAsia="Arial" w:hAnsi="Times New Roman"/>
          <w:sz w:val="28"/>
          <w:szCs w:val="28"/>
        </w:rPr>
        <w:t xml:space="preserve"> + HCO</w:t>
      </w:r>
      <w:r w:rsidR="003F6711" w:rsidRPr="00FC46FD">
        <w:rPr>
          <w:sz w:val="28"/>
          <w:szCs w:val="28"/>
        </w:rPr>
        <w:t>•</w:t>
      </w:r>
      <w:r w:rsidRPr="00F51257">
        <w:rPr>
          <w:rFonts w:ascii="Times New Roman" w:eastAsia="Arial" w:hAnsi="Times New Roman"/>
          <w:sz w:val="28"/>
          <w:szCs w:val="28"/>
        </w:rPr>
        <w:t>,</w:t>
      </w:r>
      <w:r w:rsidR="001B2994">
        <w:rPr>
          <w:rFonts w:ascii="Times New Roman" w:eastAsia="Arial" w:hAnsi="Times New Roman"/>
          <w:sz w:val="28"/>
          <w:szCs w:val="28"/>
        </w:rPr>
        <w:t xml:space="preserve">                               (4.51)</w:t>
      </w:r>
    </w:p>
    <w:p w:rsidR="004867B6" w:rsidRPr="00F51257" w:rsidRDefault="004867B6" w:rsidP="003F6711">
      <w:pPr>
        <w:rPr>
          <w:rFonts w:ascii="Times New Roman" w:eastAsia="Arial" w:hAnsi="Times New Roman"/>
          <w:sz w:val="28"/>
          <w:szCs w:val="28"/>
        </w:rPr>
      </w:pPr>
      <w:r w:rsidRPr="00F51257">
        <w:rPr>
          <w:rFonts w:ascii="Times New Roman" w:eastAsia="Arial" w:hAnsi="Times New Roman"/>
          <w:sz w:val="28"/>
          <w:szCs w:val="28"/>
        </w:rPr>
        <w:t>де RO</w:t>
      </w:r>
      <w:r w:rsidR="003F6711" w:rsidRPr="00FC46FD">
        <w:rPr>
          <w:sz w:val="28"/>
          <w:szCs w:val="28"/>
        </w:rPr>
        <w:t>•</w:t>
      </w:r>
      <w:r w:rsidRPr="00F51257">
        <w:rPr>
          <w:rFonts w:ascii="Times New Roman" w:eastAsia="Arial" w:hAnsi="Times New Roman"/>
          <w:sz w:val="28"/>
          <w:szCs w:val="28"/>
        </w:rPr>
        <w:t xml:space="preserve"> і HCO</w:t>
      </w:r>
      <w:r w:rsidR="003F6711" w:rsidRPr="00FC46FD">
        <w:rPr>
          <w:sz w:val="28"/>
          <w:szCs w:val="28"/>
        </w:rPr>
        <w:t>•</w:t>
      </w:r>
      <w:r w:rsidRPr="00F51257">
        <w:rPr>
          <w:rFonts w:ascii="Times New Roman" w:eastAsia="Arial" w:hAnsi="Times New Roman"/>
          <w:sz w:val="28"/>
          <w:szCs w:val="28"/>
        </w:rPr>
        <w:t xml:space="preserve"> – вільні радикали.</w:t>
      </w:r>
    </w:p>
    <w:p w:rsidR="004867B6" w:rsidRDefault="004867B6" w:rsidP="003F6711">
      <w:pPr>
        <w:ind w:firstLine="567"/>
        <w:jc w:val="both"/>
        <w:rPr>
          <w:rFonts w:ascii="Times New Roman" w:eastAsia="Arial" w:hAnsi="Times New Roman"/>
          <w:sz w:val="28"/>
          <w:szCs w:val="28"/>
        </w:rPr>
      </w:pPr>
      <w:r w:rsidRPr="00F51257">
        <w:rPr>
          <w:rFonts w:ascii="Times New Roman" w:eastAsia="Arial" w:hAnsi="Times New Roman"/>
          <w:sz w:val="28"/>
          <w:szCs w:val="28"/>
        </w:rPr>
        <w:t>Утворений альдегід RCHO може піддаватися фотоди</w:t>
      </w:r>
      <w:r>
        <w:rPr>
          <w:rFonts w:ascii="Times New Roman" w:eastAsia="Arial" w:hAnsi="Times New Roman"/>
          <w:sz w:val="28"/>
          <w:szCs w:val="28"/>
        </w:rPr>
        <w:t xml:space="preserve">соціації за реакцією: </w:t>
      </w:r>
    </w:p>
    <w:p w:rsidR="004867B6" w:rsidRDefault="004867B6" w:rsidP="001B2994">
      <w:pPr>
        <w:ind w:firstLine="567"/>
        <w:jc w:val="right"/>
        <w:rPr>
          <w:rFonts w:ascii="Times New Roman" w:eastAsia="Arial" w:hAnsi="Times New Roman"/>
          <w:sz w:val="28"/>
          <w:szCs w:val="28"/>
        </w:rPr>
      </w:pPr>
      <w:r>
        <w:rPr>
          <w:rFonts w:ascii="Times New Roman" w:eastAsia="Arial" w:hAnsi="Times New Roman"/>
          <w:sz w:val="28"/>
          <w:szCs w:val="28"/>
        </w:rPr>
        <w:t>RCHO + h</w:t>
      </w:r>
      <w:r>
        <w:rPr>
          <w:rFonts w:ascii="Times New Roman" w:eastAsia="Arial" w:hAnsi="Times New Roman"/>
          <w:sz w:val="28"/>
          <w:szCs w:val="28"/>
        </w:rPr>
        <w:sym w:font="Symbol" w:char="F06E"/>
      </w:r>
      <w:r w:rsidRPr="00F51257">
        <w:rPr>
          <w:rFonts w:ascii="Times New Roman" w:eastAsia="Arial" w:hAnsi="Times New Roman"/>
          <w:sz w:val="28"/>
          <w:szCs w:val="28"/>
        </w:rPr>
        <w:t xml:space="preserve"> = R</w:t>
      </w:r>
      <w:r w:rsidR="006C1C02" w:rsidRPr="00FC46FD">
        <w:rPr>
          <w:sz w:val="28"/>
          <w:szCs w:val="28"/>
        </w:rPr>
        <w:t>•</w:t>
      </w:r>
      <w:r w:rsidRPr="00F51257">
        <w:rPr>
          <w:rFonts w:ascii="Times New Roman" w:eastAsia="Arial" w:hAnsi="Times New Roman"/>
          <w:sz w:val="28"/>
          <w:szCs w:val="28"/>
        </w:rPr>
        <w:t xml:space="preserve"> + HCO</w:t>
      </w:r>
      <w:r w:rsidR="006C1C02" w:rsidRPr="00FC46FD">
        <w:rPr>
          <w:sz w:val="28"/>
          <w:szCs w:val="28"/>
        </w:rPr>
        <w:t>•</w:t>
      </w:r>
      <w:r w:rsidRPr="00F51257">
        <w:rPr>
          <w:rFonts w:ascii="Times New Roman" w:eastAsia="Arial" w:hAnsi="Times New Roman"/>
          <w:sz w:val="28"/>
          <w:szCs w:val="28"/>
        </w:rPr>
        <w:t>.</w:t>
      </w:r>
      <w:r w:rsidR="001B2994">
        <w:rPr>
          <w:rFonts w:ascii="Times New Roman" w:eastAsia="Arial" w:hAnsi="Times New Roman"/>
          <w:sz w:val="28"/>
          <w:szCs w:val="28"/>
        </w:rPr>
        <w:t xml:space="preserve">                                              (4.52)</w:t>
      </w:r>
    </w:p>
    <w:p w:rsidR="004867B6" w:rsidRPr="00F51257" w:rsidRDefault="004867B6" w:rsidP="003F6711">
      <w:pPr>
        <w:ind w:firstLine="567"/>
        <w:jc w:val="both"/>
        <w:rPr>
          <w:rFonts w:ascii="Times New Roman" w:eastAsia="Arial" w:hAnsi="Times New Roman"/>
          <w:sz w:val="28"/>
          <w:szCs w:val="28"/>
        </w:rPr>
      </w:pPr>
      <w:r>
        <w:rPr>
          <w:rFonts w:ascii="Times New Roman" w:eastAsia="Arial" w:hAnsi="Times New Roman"/>
          <w:sz w:val="28"/>
          <w:szCs w:val="28"/>
        </w:rPr>
        <w:t>Крім альдегідів фото-хімічно-</w:t>
      </w:r>
      <w:r w:rsidRPr="00F51257">
        <w:rPr>
          <w:rFonts w:ascii="Times New Roman" w:eastAsia="Arial" w:hAnsi="Times New Roman"/>
          <w:sz w:val="28"/>
          <w:szCs w:val="28"/>
        </w:rPr>
        <w:t>актив</w:t>
      </w:r>
      <w:r>
        <w:rPr>
          <w:rFonts w:ascii="Times New Roman" w:eastAsia="Arial" w:hAnsi="Times New Roman"/>
          <w:sz w:val="28"/>
          <w:szCs w:val="28"/>
        </w:rPr>
        <w:t>ні також кетони, пероксиди і аци</w:t>
      </w:r>
      <w:r w:rsidRPr="00F51257">
        <w:rPr>
          <w:rFonts w:ascii="Times New Roman" w:eastAsia="Arial" w:hAnsi="Times New Roman"/>
          <w:sz w:val="28"/>
          <w:szCs w:val="28"/>
        </w:rPr>
        <w:t>л</w:t>
      </w:r>
      <w:r>
        <w:rPr>
          <w:rFonts w:ascii="Times New Roman" w:eastAsia="Arial" w:hAnsi="Times New Roman"/>
          <w:sz w:val="28"/>
          <w:szCs w:val="28"/>
        </w:rPr>
        <w:t>-</w:t>
      </w:r>
      <w:r w:rsidRPr="00F51257">
        <w:rPr>
          <w:rFonts w:ascii="Times New Roman" w:eastAsia="Arial" w:hAnsi="Times New Roman"/>
          <w:sz w:val="28"/>
          <w:szCs w:val="28"/>
        </w:rPr>
        <w:t>нітрати, які під впливом сонячної радіації також утворюють вільні радикали.</w:t>
      </w:r>
    </w:p>
    <w:p w:rsidR="006C1C02" w:rsidRPr="003F6711" w:rsidRDefault="006C1C02" w:rsidP="006C1C02">
      <w:pPr>
        <w:ind w:firstLine="567"/>
        <w:jc w:val="both"/>
        <w:rPr>
          <w:rFonts w:ascii="Times New Roman" w:eastAsia="Times New Roman" w:hAnsi="Times New Roman"/>
          <w:sz w:val="28"/>
          <w:szCs w:val="28"/>
        </w:rPr>
      </w:pPr>
      <w:r w:rsidRPr="003F6711">
        <w:rPr>
          <w:rFonts w:ascii="Times New Roman" w:hAnsi="Times New Roman" w:cs="Times New Roman"/>
          <w:sz w:val="28"/>
          <w:szCs w:val="28"/>
        </w:rPr>
        <w:t>В розгля</w:t>
      </w:r>
      <w:r>
        <w:rPr>
          <w:rFonts w:ascii="Times New Roman" w:hAnsi="Times New Roman" w:cs="Times New Roman"/>
          <w:sz w:val="28"/>
          <w:szCs w:val="28"/>
        </w:rPr>
        <w:t>нутих вище ланцюгових процесах «активні»</w:t>
      </w:r>
      <w:r w:rsidRPr="003F6711">
        <w:rPr>
          <w:rFonts w:ascii="Times New Roman" w:hAnsi="Times New Roman" w:cs="Times New Roman"/>
          <w:sz w:val="28"/>
          <w:szCs w:val="28"/>
        </w:rPr>
        <w:t xml:space="preserve"> час</w:t>
      </w:r>
      <w:r>
        <w:rPr>
          <w:rFonts w:ascii="Times New Roman" w:hAnsi="Times New Roman" w:cs="Times New Roman"/>
          <w:sz w:val="28"/>
          <w:szCs w:val="28"/>
        </w:rPr>
        <w:t>тинки (НО</w:t>
      </w:r>
      <w:r w:rsidRPr="00FC46FD">
        <w:rPr>
          <w:sz w:val="28"/>
          <w:szCs w:val="28"/>
        </w:rPr>
        <w:t>•</w:t>
      </w:r>
      <w:r>
        <w:rPr>
          <w:sz w:val="28"/>
          <w:szCs w:val="28"/>
        </w:rPr>
        <w:t xml:space="preserve">, </w:t>
      </w:r>
      <w:r w:rsidRPr="006C1C02">
        <w:rPr>
          <w:rFonts w:ascii="Times New Roman" w:hAnsi="Times New Roman" w:cs="Times New Roman"/>
          <w:sz w:val="28"/>
          <w:szCs w:val="28"/>
          <w:lang w:val="en-US"/>
        </w:rPr>
        <w:t>NO</w:t>
      </w:r>
      <w:r w:rsidRPr="006C1C02">
        <w:rPr>
          <w:rFonts w:ascii="Times New Roman" w:hAnsi="Times New Roman" w:cs="Times New Roman"/>
          <w:sz w:val="28"/>
          <w:szCs w:val="28"/>
        </w:rPr>
        <w:t xml:space="preserve">, фреони і т.д.) не витрачаються. Кожна з «активних» частинок може багато разів </w:t>
      </w:r>
      <w:r w:rsidRPr="003F6711">
        <w:rPr>
          <w:rFonts w:ascii="Times New Roman" w:hAnsi="Times New Roman" w:cs="Times New Roman"/>
          <w:sz w:val="28"/>
          <w:szCs w:val="28"/>
        </w:rPr>
        <w:t>(до 10</w:t>
      </w:r>
      <w:r w:rsidRPr="003F6711">
        <w:rPr>
          <w:rFonts w:ascii="Times New Roman" w:hAnsi="Times New Roman" w:cs="Times New Roman"/>
          <w:sz w:val="28"/>
          <w:szCs w:val="28"/>
          <w:vertAlign w:val="superscript"/>
        </w:rPr>
        <w:t>7</w:t>
      </w:r>
      <w:r w:rsidRPr="003F6711">
        <w:rPr>
          <w:rFonts w:ascii="Times New Roman" w:hAnsi="Times New Roman" w:cs="Times New Roman"/>
          <w:sz w:val="28"/>
          <w:szCs w:val="28"/>
        </w:rPr>
        <w:t> разів) ініціювати цикл руйнування озону, поки не буде виведена із зони з максимальним вмістом озону, де її присутність найбільш небезп</w:t>
      </w:r>
      <w:r>
        <w:rPr>
          <w:rFonts w:ascii="Times New Roman" w:hAnsi="Times New Roman" w:cs="Times New Roman"/>
          <w:sz w:val="28"/>
          <w:szCs w:val="28"/>
        </w:rPr>
        <w:t>ечна. Наявність процесів стоку «активних»</w:t>
      </w:r>
      <w:r w:rsidRPr="003F6711">
        <w:rPr>
          <w:rFonts w:ascii="Times New Roman" w:hAnsi="Times New Roman" w:cs="Times New Roman"/>
          <w:sz w:val="28"/>
          <w:szCs w:val="28"/>
        </w:rPr>
        <w:t xml:space="preserve"> частинок, що призводять до обриву реакційного ланцюга, має велике значення з точки зору збереження озонового шару, оскільки за відсутності таких процесів весь озон в атмосфері був би зруйнований.</w:t>
      </w:r>
    </w:p>
    <w:p w:rsidR="006C1C02" w:rsidRDefault="006C1C02" w:rsidP="006C1C02">
      <w:pPr>
        <w:pStyle w:val="a7"/>
        <w:shd w:val="clear" w:color="auto" w:fill="FFFFFF" w:themeFill="background1"/>
        <w:spacing w:before="0" w:beforeAutospacing="0" w:after="0" w:afterAutospacing="0"/>
        <w:ind w:right="147" w:firstLine="567"/>
        <w:jc w:val="both"/>
        <w:rPr>
          <w:sz w:val="28"/>
          <w:szCs w:val="28"/>
        </w:rPr>
      </w:pPr>
    </w:p>
    <w:p w:rsidR="006C1C02" w:rsidRPr="006C1C02" w:rsidRDefault="006C1C02" w:rsidP="006C1C02">
      <w:pPr>
        <w:pStyle w:val="a7"/>
        <w:shd w:val="clear" w:color="auto" w:fill="FFFFFF" w:themeFill="background1"/>
        <w:spacing w:before="0" w:beforeAutospacing="0" w:after="0" w:afterAutospacing="0"/>
        <w:ind w:right="147" w:firstLine="567"/>
        <w:jc w:val="both"/>
        <w:rPr>
          <w:sz w:val="28"/>
          <w:szCs w:val="28"/>
        </w:rPr>
      </w:pPr>
      <w:r>
        <w:rPr>
          <w:sz w:val="28"/>
          <w:szCs w:val="28"/>
        </w:rPr>
        <w:t>«Активні» частинк</w:t>
      </w:r>
      <w:r w:rsidRPr="006C1C02">
        <w:rPr>
          <w:sz w:val="28"/>
          <w:szCs w:val="28"/>
        </w:rPr>
        <w:t xml:space="preserve">и </w:t>
      </w:r>
      <w:r>
        <w:rPr>
          <w:sz w:val="28"/>
          <w:szCs w:val="28"/>
        </w:rPr>
        <w:t>‒ г</w:t>
      </w:r>
      <w:r w:rsidRPr="006C1C02">
        <w:rPr>
          <w:sz w:val="28"/>
          <w:szCs w:val="28"/>
        </w:rPr>
        <w:t>ідроксидний і гі</w:t>
      </w:r>
      <w:r>
        <w:rPr>
          <w:sz w:val="28"/>
          <w:szCs w:val="28"/>
        </w:rPr>
        <w:t>дропероксидний радикали ‒</w:t>
      </w:r>
      <w:r w:rsidRPr="006C1C02">
        <w:rPr>
          <w:sz w:val="28"/>
          <w:szCs w:val="28"/>
        </w:rPr>
        <w:t xml:space="preserve"> можуть вступати у взаємодію з різними компонентами атмосферного повітря, але найвірогіднішими для стратосфери є наступні реакції:</w:t>
      </w:r>
    </w:p>
    <w:p w:rsidR="006C1C02" w:rsidRPr="006C1C02" w:rsidRDefault="006C1C02" w:rsidP="006C1C02">
      <w:pPr>
        <w:pStyle w:val="a7"/>
        <w:shd w:val="clear" w:color="auto" w:fill="FFFFFF" w:themeFill="background1"/>
        <w:spacing w:before="0" w:beforeAutospacing="0" w:after="0" w:afterAutospacing="0"/>
        <w:ind w:right="147" w:firstLine="567"/>
        <w:jc w:val="right"/>
        <w:rPr>
          <w:sz w:val="28"/>
          <w:szCs w:val="28"/>
        </w:rPr>
      </w:pPr>
      <w:r w:rsidRPr="006C1C02">
        <w:rPr>
          <w:sz w:val="28"/>
          <w:szCs w:val="28"/>
        </w:rPr>
        <w:t>СН</w:t>
      </w:r>
      <w:r w:rsidRPr="006C1C02">
        <w:rPr>
          <w:sz w:val="28"/>
          <w:szCs w:val="28"/>
          <w:vertAlign w:val="subscript"/>
        </w:rPr>
        <w:t>4</w:t>
      </w:r>
      <w:r>
        <w:rPr>
          <w:sz w:val="28"/>
          <w:szCs w:val="28"/>
        </w:rPr>
        <w:t>+НО</w:t>
      </w:r>
      <w:r w:rsidRPr="00FC46FD">
        <w:rPr>
          <w:sz w:val="28"/>
          <w:szCs w:val="28"/>
        </w:rPr>
        <w:t>•</w:t>
      </w:r>
      <w:r w:rsidRPr="006C1C02">
        <w:rPr>
          <w:sz w:val="28"/>
          <w:szCs w:val="28"/>
        </w:rPr>
        <w:t> = </w:t>
      </w:r>
      <w:r w:rsidRPr="006C1C02">
        <w:rPr>
          <w:noProof/>
          <w:sz w:val="28"/>
          <w:szCs w:val="28"/>
        </w:rPr>
        <w:drawing>
          <wp:inline distT="0" distB="0" distL="0" distR="0" wp14:anchorId="671C0180" wp14:editId="38727753">
            <wp:extent cx="47625" cy="114300"/>
            <wp:effectExtent l="0" t="0" r="9525" b="0"/>
            <wp:docPr id="71" name="Рисунок 71" descr="http://konspekta.net/studopediainfo/baza1/440299994209.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konspekta.net/studopediainfo/baza1/440299994209.files/image11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6C1C02">
        <w:rPr>
          <w:sz w:val="28"/>
          <w:szCs w:val="28"/>
        </w:rPr>
        <w:t> СН</w:t>
      </w:r>
      <w:r w:rsidRPr="006C1C02">
        <w:rPr>
          <w:sz w:val="28"/>
          <w:szCs w:val="28"/>
          <w:vertAlign w:val="subscript"/>
        </w:rPr>
        <w:t>3</w:t>
      </w:r>
      <w:r w:rsidRPr="00FC46FD">
        <w:rPr>
          <w:sz w:val="28"/>
          <w:szCs w:val="28"/>
        </w:rPr>
        <w:t>•</w:t>
      </w:r>
      <w:r w:rsidRPr="006C1C02">
        <w:rPr>
          <w:sz w:val="28"/>
          <w:szCs w:val="28"/>
        </w:rPr>
        <w:t> + Н</w:t>
      </w:r>
      <w:r w:rsidRPr="006C1C02">
        <w:rPr>
          <w:sz w:val="28"/>
          <w:szCs w:val="28"/>
          <w:vertAlign w:val="subscript"/>
        </w:rPr>
        <w:t>2</w:t>
      </w:r>
      <w:r w:rsidRPr="006C1C02">
        <w:rPr>
          <w:sz w:val="28"/>
          <w:szCs w:val="28"/>
        </w:rPr>
        <w:t xml:space="preserve">О      </w:t>
      </w:r>
      <w:r>
        <w:rPr>
          <w:sz w:val="28"/>
          <w:szCs w:val="28"/>
        </w:rPr>
        <w:t xml:space="preserve">    </w:t>
      </w:r>
      <w:r w:rsidR="001B2994">
        <w:rPr>
          <w:sz w:val="28"/>
          <w:szCs w:val="28"/>
        </w:rPr>
        <w:t xml:space="preserve">                        (4.53</w:t>
      </w:r>
      <w:r w:rsidRPr="006C1C02">
        <w:rPr>
          <w:sz w:val="28"/>
          <w:szCs w:val="28"/>
        </w:rPr>
        <w:t>)</w:t>
      </w:r>
    </w:p>
    <w:p w:rsidR="006C1C02" w:rsidRPr="006C1C02" w:rsidRDefault="006C1C02" w:rsidP="006C1C02">
      <w:pPr>
        <w:pStyle w:val="a7"/>
        <w:shd w:val="clear" w:color="auto" w:fill="FFFFFF" w:themeFill="background1"/>
        <w:spacing w:before="0" w:beforeAutospacing="0" w:after="0" w:afterAutospacing="0"/>
        <w:ind w:right="147" w:firstLine="567"/>
        <w:jc w:val="right"/>
        <w:rPr>
          <w:sz w:val="28"/>
          <w:szCs w:val="28"/>
        </w:rPr>
      </w:pPr>
      <w:r>
        <w:rPr>
          <w:sz w:val="28"/>
          <w:szCs w:val="28"/>
        </w:rPr>
        <w:t>НО</w:t>
      </w:r>
      <w:r w:rsidRPr="00FC46FD">
        <w:rPr>
          <w:sz w:val="28"/>
          <w:szCs w:val="28"/>
        </w:rPr>
        <w:t>•</w:t>
      </w:r>
      <w:r w:rsidRPr="006C1C02">
        <w:rPr>
          <w:sz w:val="28"/>
          <w:szCs w:val="28"/>
        </w:rPr>
        <w:t> +НО</w:t>
      </w:r>
      <w:r w:rsidRPr="006C1C02">
        <w:rPr>
          <w:sz w:val="28"/>
          <w:szCs w:val="28"/>
          <w:vertAlign w:val="subscript"/>
        </w:rPr>
        <w:t>2</w:t>
      </w:r>
      <w:r w:rsidRPr="00FC46FD">
        <w:rPr>
          <w:sz w:val="28"/>
          <w:szCs w:val="28"/>
        </w:rPr>
        <w:t>•</w:t>
      </w:r>
      <w:r>
        <w:rPr>
          <w:sz w:val="28"/>
          <w:szCs w:val="28"/>
        </w:rPr>
        <w:t xml:space="preserve"> =</w:t>
      </w:r>
      <w:r w:rsidRPr="006C1C02">
        <w:rPr>
          <w:sz w:val="28"/>
          <w:szCs w:val="28"/>
        </w:rPr>
        <w:t xml:space="preserve"> Н</w:t>
      </w:r>
      <w:r w:rsidRPr="006C1C02">
        <w:rPr>
          <w:sz w:val="28"/>
          <w:szCs w:val="28"/>
          <w:vertAlign w:val="subscript"/>
        </w:rPr>
        <w:t>2</w:t>
      </w:r>
      <w:r w:rsidRPr="006C1C02">
        <w:rPr>
          <w:sz w:val="28"/>
          <w:szCs w:val="28"/>
        </w:rPr>
        <w:t>О+О</w:t>
      </w:r>
      <w:r w:rsidRPr="006C1C02">
        <w:rPr>
          <w:sz w:val="28"/>
          <w:szCs w:val="28"/>
          <w:vertAlign w:val="subscript"/>
        </w:rPr>
        <w:t>2</w:t>
      </w:r>
      <w:r w:rsidRPr="006C1C02">
        <w:rPr>
          <w:sz w:val="28"/>
          <w:szCs w:val="28"/>
        </w:rPr>
        <w:t xml:space="preserve">                         </w:t>
      </w:r>
      <w:r>
        <w:rPr>
          <w:sz w:val="28"/>
          <w:szCs w:val="28"/>
        </w:rPr>
        <w:t xml:space="preserve">      </w:t>
      </w:r>
      <w:r w:rsidR="001B2994">
        <w:rPr>
          <w:sz w:val="28"/>
          <w:szCs w:val="28"/>
        </w:rPr>
        <w:t xml:space="preserve">         (4.54</w:t>
      </w:r>
      <w:r w:rsidRPr="006C1C02">
        <w:rPr>
          <w:sz w:val="28"/>
          <w:szCs w:val="28"/>
        </w:rPr>
        <w:t>)</w:t>
      </w:r>
    </w:p>
    <w:p w:rsidR="006C1C02" w:rsidRPr="006C1C02" w:rsidRDefault="006C1C02" w:rsidP="006C1C02">
      <w:pPr>
        <w:pStyle w:val="a7"/>
        <w:shd w:val="clear" w:color="auto" w:fill="FFFFFF" w:themeFill="background1"/>
        <w:spacing w:before="0" w:beforeAutospacing="0" w:after="0" w:afterAutospacing="0"/>
        <w:ind w:right="147" w:firstLine="567"/>
        <w:jc w:val="both"/>
        <w:rPr>
          <w:sz w:val="28"/>
          <w:szCs w:val="28"/>
        </w:rPr>
      </w:pPr>
      <w:r w:rsidRPr="006C1C02">
        <w:rPr>
          <w:sz w:val="28"/>
          <w:szCs w:val="28"/>
        </w:rPr>
        <w:t>Імовірною є і взаємодія гідроксидного радикала з монооксидом нітрогену:</w:t>
      </w:r>
    </w:p>
    <w:p w:rsidR="006C1C02" w:rsidRPr="006C1C02" w:rsidRDefault="00A25846" w:rsidP="006C1C02">
      <w:pPr>
        <w:pStyle w:val="a7"/>
        <w:shd w:val="clear" w:color="auto" w:fill="FFFFFF" w:themeFill="background1"/>
        <w:spacing w:before="0" w:beforeAutospacing="0" w:after="0" w:afterAutospacing="0"/>
        <w:ind w:right="147" w:firstLine="567"/>
        <w:jc w:val="right"/>
        <w:rPr>
          <w:sz w:val="28"/>
          <w:szCs w:val="28"/>
        </w:rPr>
      </w:pPr>
      <w:r>
        <w:rPr>
          <w:sz w:val="28"/>
          <w:szCs w:val="28"/>
        </w:rPr>
        <w:t>НО</w:t>
      </w:r>
      <w:r w:rsidRPr="00FC46FD">
        <w:rPr>
          <w:sz w:val="28"/>
          <w:szCs w:val="28"/>
        </w:rPr>
        <w:t>•</w:t>
      </w:r>
      <w:r w:rsidR="006C1C02" w:rsidRPr="006C1C02">
        <w:rPr>
          <w:sz w:val="28"/>
          <w:szCs w:val="28"/>
        </w:rPr>
        <w:t> +</w:t>
      </w:r>
      <w:r>
        <w:rPr>
          <w:sz w:val="28"/>
          <w:szCs w:val="28"/>
        </w:rPr>
        <w:t xml:space="preserve"> </w:t>
      </w:r>
      <w:r w:rsidR="006C1C02" w:rsidRPr="006C1C02">
        <w:rPr>
          <w:sz w:val="28"/>
          <w:szCs w:val="28"/>
        </w:rPr>
        <w:t>NО→НNО</w:t>
      </w:r>
      <w:r w:rsidR="006C1C02" w:rsidRPr="006C1C02">
        <w:rPr>
          <w:sz w:val="28"/>
          <w:szCs w:val="28"/>
          <w:vertAlign w:val="subscript"/>
        </w:rPr>
        <w:t xml:space="preserve">2               </w:t>
      </w:r>
      <w:r>
        <w:rPr>
          <w:sz w:val="28"/>
          <w:szCs w:val="28"/>
          <w:vertAlign w:val="subscript"/>
        </w:rPr>
        <w:t xml:space="preserve">      </w:t>
      </w:r>
      <w:r w:rsidR="006C1C02" w:rsidRPr="006C1C02">
        <w:rPr>
          <w:sz w:val="28"/>
          <w:szCs w:val="28"/>
          <w:vertAlign w:val="subscript"/>
        </w:rPr>
        <w:t xml:space="preserve">              </w:t>
      </w:r>
      <w:r>
        <w:rPr>
          <w:sz w:val="28"/>
          <w:szCs w:val="28"/>
          <w:vertAlign w:val="subscript"/>
        </w:rPr>
        <w:t xml:space="preserve">      </w:t>
      </w:r>
      <w:r w:rsidR="006C1C02" w:rsidRPr="006C1C02">
        <w:rPr>
          <w:sz w:val="28"/>
          <w:szCs w:val="28"/>
          <w:vertAlign w:val="subscript"/>
        </w:rPr>
        <w:t xml:space="preserve">                              </w:t>
      </w:r>
      <w:r w:rsidR="001B2994">
        <w:rPr>
          <w:sz w:val="28"/>
          <w:szCs w:val="28"/>
        </w:rPr>
        <w:t>(4.55</w:t>
      </w:r>
      <w:r w:rsidR="006C1C02" w:rsidRPr="006C1C02">
        <w:rPr>
          <w:sz w:val="28"/>
          <w:szCs w:val="28"/>
        </w:rPr>
        <w:t>)</w:t>
      </w:r>
    </w:p>
    <w:p w:rsidR="006C1C02" w:rsidRPr="006C1C02" w:rsidRDefault="006C1C02" w:rsidP="006C1C02">
      <w:pPr>
        <w:pStyle w:val="a7"/>
        <w:shd w:val="clear" w:color="auto" w:fill="FFFFFF" w:themeFill="background1"/>
        <w:spacing w:before="0" w:beforeAutospacing="0" w:after="0" w:afterAutospacing="0"/>
        <w:ind w:right="147" w:firstLine="567"/>
        <w:jc w:val="both"/>
        <w:rPr>
          <w:sz w:val="28"/>
          <w:szCs w:val="28"/>
        </w:rPr>
      </w:pPr>
      <w:r w:rsidRPr="006C1C02">
        <w:rPr>
          <w:sz w:val="28"/>
          <w:szCs w:val="28"/>
        </w:rPr>
        <w:t>Протікання цього процесу призводить до утворе</w:t>
      </w:r>
      <w:r w:rsidR="00A25846">
        <w:rPr>
          <w:sz w:val="28"/>
          <w:szCs w:val="28"/>
        </w:rPr>
        <w:t>ння тимчасового резервуару для «активних» частинок сполук Гідрогену та Нітрогену</w:t>
      </w:r>
      <w:r w:rsidRPr="006C1C02">
        <w:rPr>
          <w:sz w:val="28"/>
          <w:szCs w:val="28"/>
        </w:rPr>
        <w:t xml:space="preserve">, оскільки </w:t>
      </w:r>
      <w:r w:rsidRPr="006C1C02">
        <w:rPr>
          <w:sz w:val="28"/>
          <w:szCs w:val="28"/>
        </w:rPr>
        <w:lastRenderedPageBreak/>
        <w:t>нітритна кислота порівняно легко розкл</w:t>
      </w:r>
      <w:r w:rsidR="00A25846">
        <w:rPr>
          <w:sz w:val="28"/>
          <w:szCs w:val="28"/>
        </w:rPr>
        <w:t>адається з утворенням вихідних «активних»</w:t>
      </w:r>
      <w:r w:rsidRPr="006C1C02">
        <w:rPr>
          <w:sz w:val="28"/>
          <w:szCs w:val="28"/>
        </w:rPr>
        <w:t xml:space="preserve"> частинок. Утворення тимчасових резервуарів у вигляді нітратної та нітритної кислот є однією з</w:t>
      </w:r>
      <w:r w:rsidR="00A25846">
        <w:rPr>
          <w:sz w:val="28"/>
          <w:szCs w:val="28"/>
        </w:rPr>
        <w:t xml:space="preserve"> особливостей сполук Нітрогену в атмосфері</w:t>
      </w:r>
      <w:r w:rsidRPr="006C1C02">
        <w:rPr>
          <w:sz w:val="28"/>
          <w:szCs w:val="28"/>
        </w:rPr>
        <w:t>. Остаточний обрив ланцюг</w:t>
      </w:r>
      <w:r w:rsidR="00A25846">
        <w:rPr>
          <w:sz w:val="28"/>
          <w:szCs w:val="28"/>
        </w:rPr>
        <w:t>а перетворень сполук Нітрогену</w:t>
      </w:r>
      <w:r w:rsidRPr="006C1C02">
        <w:rPr>
          <w:sz w:val="28"/>
          <w:szCs w:val="28"/>
        </w:rPr>
        <w:t xml:space="preserve"> наступає в результаті виведення цих тимчасових резервуарів із зони з максимальною концентрацією озону в тропосферу.</w:t>
      </w:r>
    </w:p>
    <w:p w:rsidR="006C1C02" w:rsidRPr="006C1C02" w:rsidRDefault="006C1C02" w:rsidP="006C1C02">
      <w:pPr>
        <w:pStyle w:val="a7"/>
        <w:shd w:val="clear" w:color="auto" w:fill="FFFFFF" w:themeFill="background1"/>
        <w:spacing w:before="0" w:beforeAutospacing="0" w:after="0" w:afterAutospacing="0"/>
        <w:ind w:right="147" w:firstLine="567"/>
        <w:jc w:val="both"/>
        <w:rPr>
          <w:sz w:val="28"/>
          <w:szCs w:val="28"/>
        </w:rPr>
      </w:pPr>
      <w:r w:rsidRPr="006C1C02">
        <w:rPr>
          <w:sz w:val="28"/>
          <w:szCs w:val="28"/>
        </w:rPr>
        <w:t xml:space="preserve">Динамічні процеси, що призводять до виведення «активних» частинок в тропосферу, відіграють важливу роль також і в </w:t>
      </w:r>
      <w:r w:rsidR="00A25846">
        <w:rPr>
          <w:sz w:val="28"/>
          <w:szCs w:val="28"/>
        </w:rPr>
        <w:t>руйнуванні</w:t>
      </w:r>
      <w:r w:rsidR="00A25846" w:rsidRPr="006C1C02">
        <w:rPr>
          <w:sz w:val="28"/>
          <w:szCs w:val="28"/>
        </w:rPr>
        <w:t xml:space="preserve"> озону</w:t>
      </w:r>
      <w:r w:rsidR="00A25846">
        <w:rPr>
          <w:sz w:val="28"/>
          <w:szCs w:val="28"/>
        </w:rPr>
        <w:t xml:space="preserve"> сполуками</w:t>
      </w:r>
      <w:r w:rsidR="00A25846" w:rsidRPr="006C1C02">
        <w:rPr>
          <w:sz w:val="28"/>
          <w:szCs w:val="28"/>
        </w:rPr>
        <w:t xml:space="preserve"> </w:t>
      </w:r>
      <w:r w:rsidR="00A25846">
        <w:rPr>
          <w:sz w:val="28"/>
          <w:szCs w:val="28"/>
        </w:rPr>
        <w:t>Хлору і Б</w:t>
      </w:r>
      <w:r w:rsidRPr="006C1C02">
        <w:rPr>
          <w:sz w:val="28"/>
          <w:szCs w:val="28"/>
        </w:rPr>
        <w:t>ром</w:t>
      </w:r>
      <w:r w:rsidR="00A25846">
        <w:rPr>
          <w:sz w:val="28"/>
          <w:szCs w:val="28"/>
        </w:rPr>
        <w:t>у</w:t>
      </w:r>
      <w:r w:rsidRPr="006C1C02">
        <w:rPr>
          <w:sz w:val="28"/>
          <w:szCs w:val="28"/>
        </w:rPr>
        <w:t>. «Активні»</w:t>
      </w:r>
      <w:r w:rsidR="00A25846">
        <w:rPr>
          <w:sz w:val="28"/>
          <w:szCs w:val="28"/>
        </w:rPr>
        <w:t xml:space="preserve"> частинки цих сполук</w:t>
      </w:r>
      <w:r w:rsidRPr="006C1C02">
        <w:rPr>
          <w:sz w:val="28"/>
          <w:szCs w:val="28"/>
        </w:rPr>
        <w:t xml:space="preserve"> можуть вступати і в інші реакції, утворюючи тимчасові резервуари. Особливе значення для обриву ланцюга має реакція взаємодії хлор(ІІ) оксиду і діоксиду нітрогену, яка призводить до утворення порівняно стійкого та інертного за відношенням до озону хлористого нітрозилу:</w:t>
      </w:r>
    </w:p>
    <w:p w:rsidR="006C1C02" w:rsidRPr="006C1C02" w:rsidRDefault="006C1C02" w:rsidP="006C1C02">
      <w:pPr>
        <w:pStyle w:val="a7"/>
        <w:shd w:val="clear" w:color="auto" w:fill="FFFFFF" w:themeFill="background1"/>
        <w:spacing w:before="0" w:beforeAutospacing="0" w:after="0" w:afterAutospacing="0"/>
        <w:ind w:right="147" w:firstLine="567"/>
        <w:jc w:val="right"/>
        <w:rPr>
          <w:sz w:val="28"/>
          <w:szCs w:val="28"/>
        </w:rPr>
      </w:pPr>
      <w:r w:rsidRPr="006C1C02">
        <w:rPr>
          <w:sz w:val="28"/>
          <w:szCs w:val="28"/>
        </w:rPr>
        <w:t>ClО + NO</w:t>
      </w:r>
      <w:r w:rsidRPr="006C1C02">
        <w:rPr>
          <w:sz w:val="28"/>
          <w:szCs w:val="28"/>
          <w:vertAlign w:val="subscript"/>
        </w:rPr>
        <w:t>2 </w:t>
      </w:r>
      <w:r w:rsidRPr="006C1C02">
        <w:rPr>
          <w:sz w:val="28"/>
          <w:szCs w:val="28"/>
        </w:rPr>
        <w:t>→ ClONО</w:t>
      </w:r>
      <w:r w:rsidRPr="006C1C02">
        <w:rPr>
          <w:sz w:val="28"/>
          <w:szCs w:val="28"/>
          <w:vertAlign w:val="subscript"/>
        </w:rPr>
        <w:t xml:space="preserve">2                                                     </w:t>
      </w:r>
      <w:r w:rsidRPr="006C1C02">
        <w:rPr>
          <w:sz w:val="28"/>
          <w:szCs w:val="28"/>
        </w:rPr>
        <w:t> (</w:t>
      </w:r>
      <w:r w:rsidR="001B2994">
        <w:rPr>
          <w:sz w:val="28"/>
          <w:szCs w:val="28"/>
        </w:rPr>
        <w:t>4.56</w:t>
      </w:r>
      <w:r w:rsidRPr="006C1C02">
        <w:rPr>
          <w:sz w:val="28"/>
          <w:szCs w:val="28"/>
        </w:rPr>
        <w:t>)</w:t>
      </w:r>
    </w:p>
    <w:p w:rsidR="006C1C02" w:rsidRPr="006C1C02" w:rsidRDefault="006C1C02" w:rsidP="006C1C02">
      <w:pPr>
        <w:pStyle w:val="a7"/>
        <w:shd w:val="clear" w:color="auto" w:fill="FFFFFF" w:themeFill="background1"/>
        <w:spacing w:before="0" w:beforeAutospacing="0" w:after="0" w:afterAutospacing="0"/>
        <w:ind w:right="147" w:firstLine="567"/>
        <w:jc w:val="both"/>
        <w:rPr>
          <w:sz w:val="28"/>
          <w:szCs w:val="28"/>
        </w:rPr>
      </w:pPr>
      <w:r w:rsidRPr="006C1C02">
        <w:rPr>
          <w:sz w:val="28"/>
          <w:szCs w:val="28"/>
        </w:rPr>
        <w:t>Слід звернути увагу, що цей процес інтенсифікується при збільшенні концентрації ClО та NO</w:t>
      </w:r>
      <w:r w:rsidRPr="006C1C02">
        <w:rPr>
          <w:sz w:val="28"/>
          <w:szCs w:val="28"/>
          <w:vertAlign w:val="subscript"/>
        </w:rPr>
        <w:t>2 </w:t>
      </w:r>
      <w:r w:rsidRPr="006C1C02">
        <w:rPr>
          <w:sz w:val="28"/>
          <w:szCs w:val="28"/>
        </w:rPr>
        <w:t>в атмос</w:t>
      </w:r>
      <w:r w:rsidR="00A25846">
        <w:rPr>
          <w:sz w:val="28"/>
          <w:szCs w:val="28"/>
        </w:rPr>
        <w:t>фері</w:t>
      </w:r>
      <w:r w:rsidRPr="006C1C02">
        <w:rPr>
          <w:sz w:val="28"/>
          <w:szCs w:val="28"/>
        </w:rPr>
        <w:t>. Проте, за певних умов, цей тимчасовий резервуар для збору «руйнівників» озонового шару може представляти серйозну небезпеку для озону, як це відбувається, наприклад, при утворенні «озонової діри» над Антарктидою.</w:t>
      </w:r>
    </w:p>
    <w:p w:rsidR="006C1C02" w:rsidRPr="006C1C02" w:rsidRDefault="006C1C02" w:rsidP="006C1C02">
      <w:pPr>
        <w:pStyle w:val="a7"/>
        <w:shd w:val="clear" w:color="auto" w:fill="FFFFFF" w:themeFill="background1"/>
        <w:spacing w:before="0" w:beforeAutospacing="0" w:after="0" w:afterAutospacing="0"/>
        <w:ind w:right="147" w:firstLine="567"/>
        <w:jc w:val="both"/>
        <w:rPr>
          <w:sz w:val="28"/>
          <w:szCs w:val="28"/>
        </w:rPr>
      </w:pPr>
      <w:r w:rsidRPr="006C1C02">
        <w:rPr>
          <w:sz w:val="28"/>
          <w:szCs w:val="28"/>
        </w:rPr>
        <w:t>Розглянемо тепер нижній шар атмосфери – тропосферу, яка є нерівноважною, хімічно активною системою, в якій безперервно протікають процеси, що викликають зміни концентрації домішок в атмосферному повітрі. Сполуки природного та антропогенного походження, потрапляючи в атмосферу, перетворюються у стабільні сполуки з тривалим часом життя (наприклад, СО</w:t>
      </w:r>
      <w:r w:rsidRPr="006C1C02">
        <w:rPr>
          <w:sz w:val="28"/>
          <w:szCs w:val="28"/>
          <w:vertAlign w:val="subscript"/>
        </w:rPr>
        <w:t>2</w:t>
      </w:r>
      <w:r w:rsidRPr="006C1C02">
        <w:rPr>
          <w:sz w:val="28"/>
          <w:szCs w:val="28"/>
        </w:rPr>
        <w:t>) або у короткоіснуючі сполуки, наприклад, кислотного характеру (оксиди Нітрогену і Сульфуру), які беруть участь у рідкофазних процесах з утворенням кислот, що видаляються з атмосфери разом з опадами. іноді продукти трансформації домішок в атмосфері, вторинні забруднювачі, становлять більшу небезпеку, ніж первинні. Прикладом може служити взаємодія оксидів Нітрогену з олефінами, алкілбензенами й альдегідами під впливом УФ-радіації, що призводить до утворення в атмосфері токсичних речовин групи пероксиацетилнітратів (ПАцН):</w:t>
      </w:r>
    </w:p>
    <w:p w:rsidR="006C1C02" w:rsidRPr="006C1C02" w:rsidRDefault="006C1C02" w:rsidP="00413916">
      <w:pPr>
        <w:pStyle w:val="a7"/>
        <w:shd w:val="clear" w:color="auto" w:fill="FFFFFF" w:themeFill="background1"/>
        <w:spacing w:before="150" w:beforeAutospacing="0" w:after="150" w:afterAutospacing="0"/>
        <w:ind w:left="150" w:right="150"/>
        <w:jc w:val="right"/>
        <w:rPr>
          <w:sz w:val="28"/>
          <w:szCs w:val="28"/>
        </w:rPr>
      </w:pPr>
      <w:r w:rsidRPr="006C1C02">
        <w:rPr>
          <w:noProof/>
          <w:sz w:val="28"/>
          <w:szCs w:val="28"/>
        </w:rPr>
        <w:drawing>
          <wp:inline distT="0" distB="0" distL="0" distR="0" wp14:anchorId="453FCC54" wp14:editId="3B8E9DE3">
            <wp:extent cx="3381059" cy="1511401"/>
            <wp:effectExtent l="0" t="0" r="0" b="0"/>
            <wp:docPr id="67" name="Рисунок 67" descr="http://konspekta.net/studopediainfo/baza1/440299994209.files/image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konspekta.net/studopediainfo/baza1/440299994209.files/image12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6522" cy="1518313"/>
                    </a:xfrm>
                    <a:prstGeom prst="rect">
                      <a:avLst/>
                    </a:prstGeom>
                    <a:noFill/>
                    <a:ln>
                      <a:noFill/>
                    </a:ln>
                  </pic:spPr>
                </pic:pic>
              </a:graphicData>
            </a:graphic>
          </wp:inline>
        </w:drawing>
      </w:r>
      <w:r w:rsidR="00413916">
        <w:rPr>
          <w:sz w:val="28"/>
          <w:szCs w:val="28"/>
        </w:rPr>
        <w:t xml:space="preserve">                        (4.57)</w:t>
      </w:r>
    </w:p>
    <w:p w:rsidR="006C1C02" w:rsidRPr="00A25846" w:rsidRDefault="006C1C02" w:rsidP="00A25846">
      <w:pPr>
        <w:pStyle w:val="a7"/>
        <w:shd w:val="clear" w:color="auto" w:fill="FFFFFF" w:themeFill="background1"/>
        <w:spacing w:before="0" w:beforeAutospacing="0" w:after="0" w:afterAutospacing="0"/>
        <w:ind w:right="150" w:firstLine="567"/>
        <w:jc w:val="both"/>
        <w:rPr>
          <w:sz w:val="28"/>
          <w:szCs w:val="28"/>
        </w:rPr>
      </w:pPr>
      <w:r w:rsidRPr="00A25846">
        <w:rPr>
          <w:sz w:val="28"/>
          <w:szCs w:val="28"/>
        </w:rPr>
        <w:t>Ця надзвичайно важлива фотохімічна реакція, до якої особливо легко вступають реакційноздатні олефіни (етилен, 2-метил-бутен-2, цис-бутен-2 та ін.), призводить до утворення в атмосфері токсичних фотооксидантів – родоначальників смогу, шкідл</w:t>
      </w:r>
      <w:r w:rsidR="00A25846" w:rsidRPr="00A25846">
        <w:rPr>
          <w:sz w:val="28"/>
          <w:szCs w:val="28"/>
        </w:rPr>
        <w:t>ивого для здоров’</w:t>
      </w:r>
      <w:r w:rsidRPr="00A25846">
        <w:rPr>
          <w:sz w:val="28"/>
          <w:szCs w:val="28"/>
        </w:rPr>
        <w:t>я людини і для рослин.</w:t>
      </w:r>
    </w:p>
    <w:p w:rsidR="006C1C02" w:rsidRPr="00A25846" w:rsidRDefault="006C1C02" w:rsidP="00A25846">
      <w:pPr>
        <w:ind w:firstLine="708"/>
        <w:jc w:val="both"/>
        <w:rPr>
          <w:rFonts w:ascii="Times New Roman" w:eastAsia="Arial" w:hAnsi="Times New Roman" w:cs="Times New Roman"/>
          <w:sz w:val="28"/>
          <w:szCs w:val="28"/>
        </w:rPr>
      </w:pPr>
      <w:r w:rsidRPr="00A25846">
        <w:rPr>
          <w:rFonts w:ascii="Times New Roman" w:hAnsi="Times New Roman" w:cs="Times New Roman"/>
          <w:sz w:val="28"/>
          <w:szCs w:val="28"/>
        </w:rPr>
        <w:lastRenderedPageBreak/>
        <w:t xml:space="preserve">Час життя пероксидів зумовлений фотохімічним і термічним розпадом, тому взимку ці сполуки можуть зберігатися протягом 5-10 діб. </w:t>
      </w:r>
      <w:r w:rsidR="00A25846" w:rsidRPr="00A25846">
        <w:rPr>
          <w:rFonts w:ascii="Times New Roman" w:eastAsia="Arial" w:hAnsi="Times New Roman" w:cs="Times New Roman"/>
          <w:sz w:val="28"/>
          <w:szCs w:val="28"/>
        </w:rPr>
        <w:t>Пероксіацетилнітрат – це газ, який дуже подразнює слизисту оболонку очей і негативно діє на асиміляційний апарат рослин.</w:t>
      </w:r>
      <w:r w:rsidR="00A25846">
        <w:rPr>
          <w:rFonts w:ascii="Times New Roman" w:eastAsia="Arial" w:hAnsi="Times New Roman" w:cs="Times New Roman"/>
          <w:sz w:val="28"/>
          <w:szCs w:val="28"/>
        </w:rPr>
        <w:t xml:space="preserve"> </w:t>
      </w:r>
      <w:r w:rsidRPr="00A25846">
        <w:rPr>
          <w:rFonts w:ascii="Times New Roman" w:hAnsi="Times New Roman" w:cs="Times New Roman"/>
          <w:sz w:val="28"/>
          <w:szCs w:val="28"/>
        </w:rPr>
        <w:t>Час життя органічних пероксинітратів в приземному шарі атмосфери складає кілька годин, в тропосфері – кілька місяців. Ці сполуки можуть переноситися на великі відстані; вони є «резервуаром» для оксидів Нітрогену та вільних радикалів, активні агенти окиснювальних процесів в атмосфері.</w:t>
      </w:r>
    </w:p>
    <w:p w:rsidR="004867B6" w:rsidRPr="00A25846" w:rsidRDefault="004867B6" w:rsidP="00A25846">
      <w:pPr>
        <w:ind w:firstLine="708"/>
        <w:jc w:val="both"/>
        <w:rPr>
          <w:rFonts w:ascii="Times New Roman" w:eastAsia="Arial" w:hAnsi="Times New Roman" w:cs="Times New Roman"/>
          <w:sz w:val="28"/>
          <w:szCs w:val="28"/>
        </w:rPr>
      </w:pPr>
      <w:r w:rsidRPr="00A25846">
        <w:rPr>
          <w:rFonts w:ascii="Times New Roman" w:eastAsia="Arial" w:hAnsi="Times New Roman" w:cs="Times New Roman"/>
          <w:sz w:val="28"/>
          <w:szCs w:val="28"/>
        </w:rPr>
        <w:t xml:space="preserve">Цей ланцюг перетворень за участю вільних радикалів є основою для утворення </w:t>
      </w:r>
      <w:r w:rsidRPr="00A25846">
        <w:rPr>
          <w:rFonts w:ascii="Times New Roman" w:eastAsia="Arial" w:hAnsi="Times New Roman" w:cs="Times New Roman"/>
          <w:b/>
          <w:i/>
          <w:sz w:val="28"/>
          <w:szCs w:val="28"/>
        </w:rPr>
        <w:t>смогу</w:t>
      </w:r>
      <w:r w:rsidRPr="00A25846">
        <w:rPr>
          <w:rFonts w:ascii="Times New Roman" w:eastAsia="Arial" w:hAnsi="Times New Roman" w:cs="Times New Roman"/>
          <w:sz w:val="28"/>
          <w:szCs w:val="28"/>
        </w:rPr>
        <w:t>, що містить асоціації молекул альдегідів, кетонів, оксидантів і сполук типу пероксіацетилнітратів (ПА</w:t>
      </w:r>
      <w:r w:rsidR="00A25846">
        <w:rPr>
          <w:rFonts w:ascii="Times New Roman" w:eastAsia="Arial" w:hAnsi="Times New Roman" w:cs="Times New Roman"/>
          <w:sz w:val="28"/>
          <w:szCs w:val="28"/>
        </w:rPr>
        <w:t>ц</w:t>
      </w:r>
      <w:r w:rsidRPr="00A25846">
        <w:rPr>
          <w:rFonts w:ascii="Times New Roman" w:eastAsia="Arial" w:hAnsi="Times New Roman" w:cs="Times New Roman"/>
          <w:sz w:val="28"/>
          <w:szCs w:val="28"/>
        </w:rPr>
        <w:t>Н).</w:t>
      </w:r>
    </w:p>
    <w:p w:rsidR="004867B6" w:rsidRPr="00A25846" w:rsidRDefault="004867B6" w:rsidP="00A25846">
      <w:pPr>
        <w:ind w:firstLine="708"/>
        <w:jc w:val="both"/>
        <w:rPr>
          <w:rFonts w:ascii="Times New Roman" w:eastAsia="Arial" w:hAnsi="Times New Roman" w:cs="Times New Roman"/>
          <w:sz w:val="28"/>
          <w:szCs w:val="28"/>
        </w:rPr>
      </w:pPr>
    </w:p>
    <w:p w:rsidR="00FC37B7" w:rsidRPr="006948D8" w:rsidRDefault="00FC37B7" w:rsidP="0094430C">
      <w:pPr>
        <w:ind w:firstLine="540"/>
        <w:jc w:val="both"/>
        <w:rPr>
          <w:rFonts w:ascii="Times New Roman" w:eastAsia="Times New Roman" w:hAnsi="Times New Roman"/>
          <w:sz w:val="28"/>
          <w:szCs w:val="28"/>
        </w:rPr>
      </w:pPr>
      <w:r w:rsidRPr="006948D8">
        <w:rPr>
          <w:rFonts w:ascii="Times New Roman" w:eastAsia="Times New Roman" w:hAnsi="Times New Roman"/>
          <w:sz w:val="28"/>
          <w:szCs w:val="28"/>
        </w:rPr>
        <w:t>У результаті руйнування озонового шару до Землі досягає підвищена</w:t>
      </w:r>
      <w:r>
        <w:rPr>
          <w:rFonts w:ascii="Times New Roman" w:eastAsia="Times New Roman" w:hAnsi="Times New Roman"/>
          <w:sz w:val="28"/>
          <w:szCs w:val="28"/>
        </w:rPr>
        <w:t xml:space="preserve"> </w:t>
      </w:r>
      <w:r w:rsidRPr="006948D8">
        <w:rPr>
          <w:rFonts w:ascii="Times New Roman" w:eastAsia="Times New Roman" w:hAnsi="Times New Roman"/>
          <w:sz w:val="28"/>
          <w:szCs w:val="28"/>
        </w:rPr>
        <w:t>кількість сонячного випромінювання UV-B, що виявляє негативний вплив як на живі істоти (людей, тварин, рослинність), так і на предмети.</w:t>
      </w:r>
      <w:r>
        <w:rPr>
          <w:rFonts w:ascii="Times New Roman" w:eastAsia="Times New Roman" w:hAnsi="Times New Roman"/>
          <w:sz w:val="28"/>
          <w:szCs w:val="28"/>
        </w:rPr>
        <w:t xml:space="preserve"> </w:t>
      </w:r>
      <w:r w:rsidRPr="006948D8">
        <w:rPr>
          <w:rFonts w:ascii="Times New Roman" w:eastAsia="Times New Roman" w:hAnsi="Times New Roman"/>
          <w:sz w:val="28"/>
          <w:szCs w:val="28"/>
        </w:rPr>
        <w:t>Наслідки занадто «тонкого» озонового шару:</w:t>
      </w:r>
    </w:p>
    <w:p w:rsidR="00FC37B7" w:rsidRPr="006948D8" w:rsidRDefault="00FC37B7" w:rsidP="0094430C">
      <w:pPr>
        <w:numPr>
          <w:ilvl w:val="0"/>
          <w:numId w:val="19"/>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зменшується витривалість різних матеріалів (наприклад, гуми) і разом з тим – тривалість користування цими матеріалами;</w:t>
      </w:r>
    </w:p>
    <w:p w:rsidR="00FC37B7" w:rsidRPr="006948D8" w:rsidRDefault="00FC37B7" w:rsidP="0094430C">
      <w:pPr>
        <w:numPr>
          <w:ilvl w:val="0"/>
          <w:numId w:val="19"/>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гинуть водні організми, що живуть у верхніх шарах води (бентос);</w:t>
      </w:r>
    </w:p>
    <w:p w:rsidR="00FC37B7" w:rsidRPr="006948D8" w:rsidRDefault="00FC37B7" w:rsidP="0094430C">
      <w:pPr>
        <w:numPr>
          <w:ilvl w:val="0"/>
          <w:numId w:val="19"/>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знижуються сільськогосподарські врожаї та рибні улови;</w:t>
      </w:r>
    </w:p>
    <w:p w:rsidR="00FC37B7" w:rsidRPr="006948D8" w:rsidRDefault="00FC37B7" w:rsidP="0094430C">
      <w:pPr>
        <w:numPr>
          <w:ilvl w:val="0"/>
          <w:numId w:val="19"/>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знижується імунітет населення проти різних захворювань;</w:t>
      </w:r>
    </w:p>
    <w:p w:rsidR="00FC37B7" w:rsidRPr="006948D8" w:rsidRDefault="00FC37B7" w:rsidP="0094430C">
      <w:pPr>
        <w:numPr>
          <w:ilvl w:val="0"/>
          <w:numId w:val="19"/>
        </w:numPr>
        <w:tabs>
          <w:tab w:val="left" w:pos="720"/>
        </w:tabs>
        <w:jc w:val="both"/>
        <w:rPr>
          <w:rFonts w:ascii="Times New Roman" w:eastAsia="Wingdings" w:hAnsi="Times New Roman"/>
          <w:sz w:val="28"/>
          <w:szCs w:val="28"/>
        </w:rPr>
      </w:pPr>
      <w:r w:rsidRPr="006948D8">
        <w:rPr>
          <w:rFonts w:ascii="Times New Roman" w:eastAsia="Times New Roman" w:hAnsi="Times New Roman"/>
          <w:sz w:val="28"/>
          <w:szCs w:val="28"/>
        </w:rPr>
        <w:t>збільшується можливість захворювання раком шкіри і катарактою ока (як у людей, так і у тварин)</w:t>
      </w:r>
      <w:r w:rsidR="00527C3B">
        <w:rPr>
          <w:rFonts w:ascii="Times New Roman" w:eastAsia="Times New Roman" w:hAnsi="Times New Roman"/>
          <w:sz w:val="28"/>
          <w:szCs w:val="28"/>
        </w:rPr>
        <w:t xml:space="preserve">, а також кількість захворювань легень </w:t>
      </w:r>
      <w:r w:rsidRPr="006948D8">
        <w:rPr>
          <w:rFonts w:ascii="Times New Roman" w:eastAsia="Times New Roman" w:hAnsi="Times New Roman"/>
          <w:sz w:val="28"/>
          <w:szCs w:val="28"/>
        </w:rPr>
        <w:t>і верхніх дихальних шляхів.</w:t>
      </w:r>
    </w:p>
    <w:p w:rsidR="00FC37B7" w:rsidRPr="006948D8" w:rsidRDefault="00FC37B7" w:rsidP="0094430C">
      <w:pPr>
        <w:ind w:left="720"/>
        <w:jc w:val="both"/>
        <w:rPr>
          <w:rFonts w:ascii="Times New Roman" w:eastAsia="Times New Roman" w:hAnsi="Times New Roman"/>
          <w:sz w:val="28"/>
          <w:szCs w:val="28"/>
        </w:rPr>
      </w:pPr>
      <w:r w:rsidRPr="006948D8">
        <w:rPr>
          <w:rFonts w:ascii="Times New Roman" w:eastAsia="Times New Roman" w:hAnsi="Times New Roman"/>
          <w:sz w:val="28"/>
          <w:szCs w:val="28"/>
        </w:rPr>
        <w:t>Тому важливим завданням є:</w:t>
      </w:r>
    </w:p>
    <w:p w:rsidR="00FC37B7" w:rsidRPr="006948D8" w:rsidRDefault="00FC37B7" w:rsidP="0094430C">
      <w:pPr>
        <w:numPr>
          <w:ilvl w:val="1"/>
          <w:numId w:val="11"/>
        </w:numPr>
        <w:tabs>
          <w:tab w:val="left" w:pos="1040"/>
        </w:tabs>
        <w:ind w:left="1040" w:hanging="330"/>
        <w:jc w:val="both"/>
        <w:rPr>
          <w:rFonts w:ascii="Times New Roman" w:eastAsia="Times New Roman" w:hAnsi="Times New Roman"/>
          <w:sz w:val="28"/>
          <w:szCs w:val="28"/>
        </w:rPr>
      </w:pPr>
      <w:r w:rsidRPr="006948D8">
        <w:rPr>
          <w:rFonts w:ascii="Times New Roman" w:eastAsia="Times New Roman" w:hAnsi="Times New Roman"/>
          <w:sz w:val="28"/>
          <w:szCs w:val="28"/>
        </w:rPr>
        <w:t>Визначити залежність рівня УФ-радіації від товщини озонового</w:t>
      </w:r>
      <w:r>
        <w:rPr>
          <w:rFonts w:ascii="Times New Roman" w:eastAsia="Times New Roman" w:hAnsi="Times New Roman"/>
          <w:sz w:val="28"/>
          <w:szCs w:val="28"/>
        </w:rPr>
        <w:t xml:space="preserve"> </w:t>
      </w:r>
      <w:r w:rsidRPr="006948D8">
        <w:rPr>
          <w:rFonts w:ascii="Times New Roman" w:eastAsia="Times New Roman" w:hAnsi="Times New Roman"/>
          <w:sz w:val="28"/>
          <w:szCs w:val="28"/>
        </w:rPr>
        <w:t>шару.</w:t>
      </w:r>
    </w:p>
    <w:p w:rsidR="00FC37B7" w:rsidRPr="006948D8" w:rsidRDefault="00FC37B7" w:rsidP="0094430C">
      <w:pPr>
        <w:ind w:firstLine="708"/>
        <w:jc w:val="both"/>
        <w:rPr>
          <w:rFonts w:ascii="Times New Roman" w:eastAsia="Times New Roman" w:hAnsi="Times New Roman"/>
          <w:sz w:val="28"/>
          <w:szCs w:val="28"/>
        </w:rPr>
      </w:pPr>
      <w:bookmarkStart w:id="13" w:name="page53"/>
      <w:bookmarkEnd w:id="13"/>
      <w:r w:rsidRPr="006948D8">
        <w:rPr>
          <w:rFonts w:ascii="Times New Roman" w:eastAsia="Times New Roman" w:hAnsi="Times New Roman"/>
          <w:sz w:val="28"/>
          <w:szCs w:val="28"/>
        </w:rPr>
        <w:t>2. Розрахувати припустимий час перебування людини під впливом сонячної радіації.</w:t>
      </w:r>
    </w:p>
    <w:p w:rsidR="00FC37B7" w:rsidRDefault="00FC37B7" w:rsidP="0094430C">
      <w:pPr>
        <w:ind w:firstLine="708"/>
        <w:jc w:val="both"/>
        <w:rPr>
          <w:rFonts w:ascii="Times New Roman" w:eastAsia="Times New Roman" w:hAnsi="Times New Roman"/>
          <w:sz w:val="28"/>
          <w:szCs w:val="28"/>
        </w:rPr>
      </w:pPr>
      <w:r w:rsidRPr="006948D8">
        <w:rPr>
          <w:rFonts w:ascii="Times New Roman" w:eastAsia="Times New Roman" w:hAnsi="Times New Roman"/>
          <w:sz w:val="28"/>
          <w:szCs w:val="28"/>
        </w:rPr>
        <w:t>Енергетична світимість Сонця залежно від довжини хвилі електромагнітного випромінювання близька до світимості абсолютно чорного тіла, нагрітого до температури 6000 К. Вона описується рівнянням Планка:</w:t>
      </w:r>
    </w:p>
    <w:p w:rsidR="00FC37B7" w:rsidRPr="00690EA4" w:rsidRDefault="00FC37B7" w:rsidP="00413916">
      <w:pPr>
        <w:ind w:firstLine="708"/>
        <w:jc w:val="right"/>
        <w:rPr>
          <w:rFonts w:ascii="Times New Roman" w:eastAsia="Times New Roman" w:hAnsi="Times New Roman"/>
          <w:sz w:val="28"/>
          <w:szCs w:val="28"/>
        </w:rPr>
      </w:pPr>
      <w:r w:rsidRPr="00690EA4">
        <w:rPr>
          <w:rFonts w:ascii="Times New Roman" w:eastAsia="Times New Roman" w:hAnsi="Times New Roman"/>
          <w:position w:val="-30"/>
          <w:sz w:val="28"/>
          <w:szCs w:val="28"/>
        </w:rPr>
        <w:object w:dxaOrig="3980" w:dyaOrig="780">
          <v:shape id="_x0000_i1026" type="#_x0000_t75" style="width:223.5pt;height:43.5pt" o:ole="">
            <v:imagedata r:id="rId22" o:title=""/>
          </v:shape>
          <o:OLEObject Type="Embed" ProgID="Equation.3" ShapeID="_x0000_i1026" DrawAspect="Content" ObjectID="_1610806176" r:id="rId23"/>
        </w:object>
      </w:r>
      <w:r w:rsidR="00413916">
        <w:rPr>
          <w:rFonts w:ascii="Times New Roman" w:eastAsia="Arial" w:hAnsi="Times New Roman"/>
          <w:sz w:val="28"/>
          <w:szCs w:val="28"/>
        </w:rPr>
        <w:t xml:space="preserve">                               (4.58)</w:t>
      </w:r>
    </w:p>
    <w:p w:rsidR="00FC37B7" w:rsidRDefault="00FC37B7" w:rsidP="0094430C">
      <w:pPr>
        <w:ind w:right="80" w:firstLine="709"/>
        <w:rPr>
          <w:rFonts w:ascii="Times New Roman" w:eastAsia="Times New Roman" w:hAnsi="Times New Roman"/>
          <w:sz w:val="28"/>
          <w:szCs w:val="28"/>
        </w:rPr>
      </w:pPr>
      <w:r w:rsidRPr="006948D8">
        <w:rPr>
          <w:rFonts w:ascii="Times New Roman" w:eastAsia="Times New Roman" w:hAnsi="Times New Roman"/>
          <w:sz w:val="28"/>
          <w:szCs w:val="28"/>
        </w:rPr>
        <w:t>Для короткохвильової (ультрафіолетової) її ч</w:t>
      </w:r>
      <w:r w:rsidR="00527C3B">
        <w:rPr>
          <w:rFonts w:ascii="Times New Roman" w:eastAsia="Times New Roman" w:hAnsi="Times New Roman"/>
          <w:sz w:val="28"/>
          <w:szCs w:val="28"/>
        </w:rPr>
        <w:t>астини використовують формулу Ві</w:t>
      </w:r>
      <w:r w:rsidRPr="006948D8">
        <w:rPr>
          <w:rFonts w:ascii="Times New Roman" w:eastAsia="Times New Roman" w:hAnsi="Times New Roman"/>
          <w:sz w:val="28"/>
          <w:szCs w:val="28"/>
        </w:rPr>
        <w:t>на:</w:t>
      </w:r>
    </w:p>
    <w:p w:rsidR="00FC37B7" w:rsidRPr="00C94CEF" w:rsidRDefault="00FC37B7" w:rsidP="00413916">
      <w:pPr>
        <w:ind w:right="80" w:firstLine="709"/>
        <w:jc w:val="right"/>
        <w:rPr>
          <w:rFonts w:ascii="Times New Roman" w:eastAsia="Times New Roman" w:hAnsi="Times New Roman"/>
          <w:sz w:val="28"/>
          <w:szCs w:val="28"/>
        </w:rPr>
      </w:pPr>
      <w:r w:rsidRPr="00690EA4">
        <w:rPr>
          <w:rFonts w:ascii="Times New Roman" w:eastAsia="Times New Roman" w:hAnsi="Times New Roman"/>
          <w:position w:val="-30"/>
          <w:sz w:val="28"/>
          <w:szCs w:val="28"/>
        </w:rPr>
        <w:object w:dxaOrig="3680" w:dyaOrig="720">
          <v:shape id="_x0000_i1027" type="#_x0000_t75" style="width:223.5pt;height:43.5pt" o:ole="">
            <v:imagedata r:id="rId24" o:title=""/>
          </v:shape>
          <o:OLEObject Type="Embed" ProgID="Equation.3" ShapeID="_x0000_i1027" DrawAspect="Content" ObjectID="_1610806177" r:id="rId25"/>
        </w:object>
      </w:r>
      <w:r w:rsidR="00413916">
        <w:rPr>
          <w:rFonts w:ascii="Times New Roman" w:eastAsia="Arial" w:hAnsi="Times New Roman"/>
          <w:sz w:val="28"/>
          <w:szCs w:val="28"/>
        </w:rPr>
        <w:t xml:space="preserve">                               (4.59)</w:t>
      </w:r>
    </w:p>
    <w:p w:rsidR="00FC37B7" w:rsidRPr="006948D8" w:rsidRDefault="00FC37B7" w:rsidP="0094430C">
      <w:pPr>
        <w:ind w:left="700"/>
        <w:rPr>
          <w:rFonts w:ascii="Times New Roman" w:eastAsia="Times New Roman" w:hAnsi="Times New Roman"/>
          <w:sz w:val="28"/>
          <w:szCs w:val="28"/>
        </w:rPr>
      </w:pPr>
      <w:r w:rsidRPr="006948D8">
        <w:rPr>
          <w:rFonts w:ascii="Times New Roman" w:eastAsia="Times New Roman" w:hAnsi="Times New Roman"/>
          <w:sz w:val="28"/>
          <w:szCs w:val="28"/>
        </w:rPr>
        <w:t>де h – постійна Планка: h = 6,63</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10</w:t>
      </w:r>
      <w:r w:rsidRPr="006948D8">
        <w:rPr>
          <w:rFonts w:ascii="Times New Roman" w:eastAsia="Times New Roman" w:hAnsi="Times New Roman"/>
          <w:sz w:val="28"/>
          <w:szCs w:val="28"/>
          <w:vertAlign w:val="superscript"/>
        </w:rPr>
        <w:t>-34</w:t>
      </w:r>
      <w:r w:rsidRPr="006948D8">
        <w:rPr>
          <w:rFonts w:ascii="Times New Roman" w:eastAsia="Times New Roman" w:hAnsi="Times New Roman"/>
          <w:sz w:val="28"/>
          <w:szCs w:val="28"/>
        </w:rPr>
        <w:t xml:space="preserve"> Дж</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с;</w:t>
      </w:r>
    </w:p>
    <w:p w:rsidR="00FC37B7" w:rsidRPr="006948D8" w:rsidRDefault="00FC37B7" w:rsidP="0094430C">
      <w:pPr>
        <w:ind w:left="1080"/>
        <w:rPr>
          <w:rFonts w:ascii="Times New Roman" w:eastAsia="Times New Roman" w:hAnsi="Times New Roman"/>
          <w:sz w:val="28"/>
          <w:szCs w:val="28"/>
        </w:rPr>
      </w:pPr>
      <w:r w:rsidRPr="006948D8">
        <w:rPr>
          <w:rFonts w:ascii="Times New Roman" w:eastAsia="Times New Roman" w:hAnsi="Times New Roman"/>
          <w:sz w:val="28"/>
          <w:szCs w:val="28"/>
        </w:rPr>
        <w:t>λ – довжина хвилі електромагнітного випромінювання, м;</w:t>
      </w:r>
    </w:p>
    <w:p w:rsidR="00FC37B7" w:rsidRPr="006948D8" w:rsidRDefault="00FC37B7" w:rsidP="0094430C">
      <w:pPr>
        <w:numPr>
          <w:ilvl w:val="0"/>
          <w:numId w:val="12"/>
        </w:numPr>
        <w:tabs>
          <w:tab w:val="left" w:pos="1280"/>
        </w:tabs>
        <w:ind w:left="1280" w:hanging="201"/>
        <w:jc w:val="both"/>
        <w:rPr>
          <w:rFonts w:ascii="Times New Roman" w:eastAsia="Times New Roman" w:hAnsi="Times New Roman"/>
          <w:sz w:val="28"/>
          <w:szCs w:val="28"/>
        </w:rPr>
      </w:pPr>
      <w:r w:rsidRPr="006948D8">
        <w:rPr>
          <w:rFonts w:ascii="Times New Roman" w:eastAsia="Times New Roman" w:hAnsi="Times New Roman"/>
          <w:sz w:val="28"/>
          <w:szCs w:val="28"/>
        </w:rPr>
        <w:t>– постійна Больцмана, k = 1,38</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10</w:t>
      </w:r>
      <w:r w:rsidRPr="006948D8">
        <w:rPr>
          <w:rFonts w:ascii="Times New Roman" w:eastAsia="Times New Roman" w:hAnsi="Times New Roman"/>
          <w:sz w:val="28"/>
          <w:szCs w:val="28"/>
          <w:vertAlign w:val="superscript"/>
        </w:rPr>
        <w:t>23</w:t>
      </w:r>
      <w:r w:rsidRPr="006948D8">
        <w:rPr>
          <w:rFonts w:ascii="Times New Roman" w:eastAsia="Times New Roman" w:hAnsi="Times New Roman"/>
          <w:sz w:val="28"/>
          <w:szCs w:val="28"/>
        </w:rPr>
        <w:t xml:space="preserve"> Дж/К;</w:t>
      </w:r>
    </w:p>
    <w:p w:rsidR="00FC37B7" w:rsidRPr="006948D8" w:rsidRDefault="00FC37B7" w:rsidP="0094430C">
      <w:pPr>
        <w:numPr>
          <w:ilvl w:val="1"/>
          <w:numId w:val="12"/>
        </w:numPr>
        <w:tabs>
          <w:tab w:val="left" w:pos="1320"/>
        </w:tabs>
        <w:ind w:left="1320" w:hanging="241"/>
        <w:jc w:val="both"/>
        <w:rPr>
          <w:rFonts w:ascii="Times New Roman" w:eastAsia="Times New Roman" w:hAnsi="Times New Roman"/>
          <w:sz w:val="28"/>
          <w:szCs w:val="28"/>
        </w:rPr>
      </w:pPr>
      <w:r w:rsidRPr="006948D8">
        <w:rPr>
          <w:rFonts w:ascii="Times New Roman" w:eastAsia="Times New Roman" w:hAnsi="Times New Roman"/>
          <w:sz w:val="28"/>
          <w:szCs w:val="28"/>
        </w:rPr>
        <w:t>– температура, К;</w:t>
      </w:r>
    </w:p>
    <w:p w:rsidR="00FC37B7" w:rsidRPr="006948D8" w:rsidRDefault="00FC37B7" w:rsidP="0094430C">
      <w:pPr>
        <w:ind w:left="1080"/>
        <w:rPr>
          <w:rFonts w:ascii="Times New Roman" w:eastAsia="Times New Roman" w:hAnsi="Times New Roman"/>
          <w:sz w:val="28"/>
          <w:szCs w:val="28"/>
        </w:rPr>
      </w:pPr>
      <w:r w:rsidRPr="006948D8">
        <w:rPr>
          <w:rFonts w:ascii="Times New Roman" w:eastAsia="Times New Roman" w:hAnsi="Times New Roman"/>
          <w:sz w:val="28"/>
          <w:szCs w:val="28"/>
        </w:rPr>
        <w:t>с – швидкість світла, с = 3</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10</w:t>
      </w:r>
      <w:r w:rsidRPr="006948D8">
        <w:rPr>
          <w:rFonts w:ascii="Times New Roman" w:eastAsia="Times New Roman" w:hAnsi="Times New Roman"/>
          <w:sz w:val="28"/>
          <w:szCs w:val="28"/>
          <w:vertAlign w:val="superscript"/>
        </w:rPr>
        <w:t>8</w:t>
      </w:r>
      <w:r w:rsidRPr="006948D8">
        <w:rPr>
          <w:rFonts w:ascii="Times New Roman" w:eastAsia="Times New Roman" w:hAnsi="Times New Roman"/>
          <w:sz w:val="28"/>
          <w:szCs w:val="28"/>
        </w:rPr>
        <w:t xml:space="preserve"> м/с.</w:t>
      </w:r>
    </w:p>
    <w:p w:rsidR="00FC37B7" w:rsidRPr="006948D8" w:rsidRDefault="00FC37B7" w:rsidP="0094430C">
      <w:pPr>
        <w:ind w:firstLine="710"/>
        <w:jc w:val="both"/>
        <w:rPr>
          <w:rFonts w:ascii="Times New Roman" w:eastAsia="Times New Roman" w:hAnsi="Times New Roman"/>
          <w:sz w:val="28"/>
          <w:szCs w:val="28"/>
        </w:rPr>
      </w:pPr>
      <w:r w:rsidRPr="006948D8">
        <w:rPr>
          <w:rFonts w:ascii="Times New Roman" w:eastAsia="Times New Roman" w:hAnsi="Times New Roman"/>
          <w:sz w:val="28"/>
          <w:szCs w:val="28"/>
        </w:rPr>
        <w:t xml:space="preserve">Помноживши </w:t>
      </w:r>
      <w:r w:rsidRPr="00527C3B">
        <w:rPr>
          <w:rFonts w:ascii="Times New Roman" w:eastAsia="Times New Roman" w:hAnsi="Times New Roman"/>
          <w:i/>
          <w:sz w:val="28"/>
          <w:szCs w:val="28"/>
        </w:rPr>
        <w:t>r</w:t>
      </w:r>
      <w:r w:rsidRPr="006948D8">
        <w:rPr>
          <w:rFonts w:ascii="Times New Roman" w:eastAsia="Times New Roman" w:hAnsi="Times New Roman"/>
          <w:sz w:val="28"/>
          <w:szCs w:val="28"/>
        </w:rPr>
        <w:t>(λ,T) на площу поверхні Сонця, одержимо повну спектральну світимість Сонця:</w:t>
      </w:r>
    </w:p>
    <w:p w:rsidR="00FC37B7" w:rsidRPr="006948D8" w:rsidRDefault="00FC37B7" w:rsidP="00413916">
      <w:pPr>
        <w:ind w:left="3160"/>
        <w:jc w:val="right"/>
        <w:rPr>
          <w:rFonts w:ascii="Times New Roman" w:eastAsia="Times New Roman" w:hAnsi="Times New Roman"/>
          <w:sz w:val="28"/>
          <w:szCs w:val="28"/>
        </w:rPr>
      </w:pPr>
      <w:r w:rsidRPr="006948D8">
        <w:rPr>
          <w:rFonts w:ascii="Times New Roman" w:eastAsia="Times New Roman" w:hAnsi="Times New Roman"/>
          <w:sz w:val="28"/>
          <w:szCs w:val="28"/>
        </w:rPr>
        <w:lastRenderedPageBreak/>
        <w:t xml:space="preserve">R(λ,T) = </w:t>
      </w:r>
      <w:r w:rsidRPr="00527C3B">
        <w:rPr>
          <w:rFonts w:ascii="Times New Roman" w:eastAsia="Times New Roman" w:hAnsi="Times New Roman"/>
          <w:i/>
          <w:sz w:val="28"/>
          <w:szCs w:val="28"/>
        </w:rPr>
        <w:t>r</w:t>
      </w:r>
      <w:r w:rsidRPr="006948D8">
        <w:rPr>
          <w:rFonts w:ascii="Times New Roman" w:eastAsia="Times New Roman" w:hAnsi="Times New Roman"/>
          <w:sz w:val="28"/>
          <w:szCs w:val="28"/>
        </w:rPr>
        <w:t xml:space="preserve">(λ,T)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4π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R</w:t>
      </w:r>
      <w:r w:rsidRPr="006948D8">
        <w:rPr>
          <w:rFonts w:ascii="Times New Roman" w:eastAsia="Times New Roman" w:hAnsi="Times New Roman"/>
          <w:sz w:val="28"/>
          <w:szCs w:val="28"/>
          <w:vertAlign w:val="subscript"/>
        </w:rPr>
        <w:t>с</w:t>
      </w:r>
      <w:r w:rsidRPr="006948D8">
        <w:rPr>
          <w:rFonts w:ascii="Times New Roman" w:eastAsia="Times New Roman" w:hAnsi="Times New Roman"/>
          <w:sz w:val="28"/>
          <w:szCs w:val="28"/>
          <w:vertAlign w:val="superscript"/>
        </w:rPr>
        <w:t>2</w:t>
      </w:r>
      <w:r w:rsidRPr="006948D8">
        <w:rPr>
          <w:rFonts w:ascii="Times New Roman" w:eastAsia="Times New Roman" w:hAnsi="Times New Roman"/>
          <w:sz w:val="28"/>
          <w:szCs w:val="28"/>
        </w:rPr>
        <w:t>,</w:t>
      </w:r>
      <w:r w:rsidR="00413916">
        <w:rPr>
          <w:rFonts w:ascii="Times New Roman" w:eastAsia="Arial" w:hAnsi="Times New Roman"/>
          <w:sz w:val="28"/>
          <w:szCs w:val="28"/>
        </w:rPr>
        <w:t xml:space="preserve">                               (4.60)</w:t>
      </w:r>
    </w:p>
    <w:p w:rsidR="00FC37B7" w:rsidRPr="006948D8" w:rsidRDefault="00FC37B7" w:rsidP="0094430C">
      <w:pPr>
        <w:rPr>
          <w:rFonts w:ascii="Times New Roman" w:eastAsia="Times New Roman" w:hAnsi="Times New Roman"/>
          <w:sz w:val="28"/>
          <w:szCs w:val="28"/>
        </w:rPr>
      </w:pPr>
      <w:r w:rsidRPr="006948D8">
        <w:rPr>
          <w:rFonts w:ascii="Times New Roman" w:eastAsia="Times New Roman" w:hAnsi="Times New Roman"/>
          <w:sz w:val="28"/>
          <w:szCs w:val="28"/>
        </w:rPr>
        <w:t>де R</w:t>
      </w:r>
      <w:r w:rsidRPr="006948D8">
        <w:rPr>
          <w:rFonts w:ascii="Times New Roman" w:eastAsia="Times New Roman" w:hAnsi="Times New Roman"/>
          <w:sz w:val="28"/>
          <w:szCs w:val="28"/>
          <w:vertAlign w:val="subscript"/>
        </w:rPr>
        <w:t>с</w:t>
      </w:r>
      <w:r w:rsidRPr="006948D8">
        <w:rPr>
          <w:rFonts w:ascii="Times New Roman" w:eastAsia="Times New Roman" w:hAnsi="Times New Roman"/>
          <w:sz w:val="28"/>
          <w:szCs w:val="28"/>
        </w:rPr>
        <w:t xml:space="preserve"> – радіус Сонця, R</w:t>
      </w:r>
      <w:r w:rsidRPr="006948D8">
        <w:rPr>
          <w:rFonts w:ascii="Times New Roman" w:eastAsia="Times New Roman" w:hAnsi="Times New Roman"/>
          <w:sz w:val="28"/>
          <w:szCs w:val="28"/>
          <w:vertAlign w:val="subscript"/>
        </w:rPr>
        <w:t>с</w:t>
      </w:r>
      <w:r w:rsidRPr="006948D8">
        <w:rPr>
          <w:rFonts w:ascii="Times New Roman" w:eastAsia="Times New Roman" w:hAnsi="Times New Roman"/>
          <w:sz w:val="28"/>
          <w:szCs w:val="28"/>
        </w:rPr>
        <w:t xml:space="preserve"> = 6,96</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10</w:t>
      </w:r>
      <w:r w:rsidRPr="006948D8">
        <w:rPr>
          <w:rFonts w:ascii="Times New Roman" w:eastAsia="Times New Roman" w:hAnsi="Times New Roman"/>
          <w:sz w:val="28"/>
          <w:szCs w:val="28"/>
          <w:vertAlign w:val="superscript"/>
        </w:rPr>
        <w:t>8</w:t>
      </w:r>
      <w:r w:rsidRPr="006948D8">
        <w:rPr>
          <w:rFonts w:ascii="Times New Roman" w:eastAsia="Times New Roman" w:hAnsi="Times New Roman"/>
          <w:sz w:val="28"/>
          <w:szCs w:val="28"/>
        </w:rPr>
        <w:t xml:space="preserve"> м.</w:t>
      </w:r>
    </w:p>
    <w:p w:rsidR="00FC37B7" w:rsidRDefault="00FC37B7" w:rsidP="0094430C">
      <w:pPr>
        <w:ind w:firstLine="708"/>
        <w:jc w:val="both"/>
        <w:rPr>
          <w:rFonts w:ascii="Times New Roman" w:eastAsia="Times New Roman" w:hAnsi="Times New Roman"/>
          <w:sz w:val="28"/>
          <w:szCs w:val="28"/>
        </w:rPr>
      </w:pPr>
      <w:r w:rsidRPr="006948D8">
        <w:rPr>
          <w:rFonts w:ascii="Times New Roman" w:eastAsia="Times New Roman" w:hAnsi="Times New Roman"/>
          <w:sz w:val="28"/>
          <w:szCs w:val="28"/>
        </w:rPr>
        <w:t>Розділивши R(λ,T) на площу сфери з радіусом, який дорівнює відстані від Сонця до Землі (R</w:t>
      </w:r>
      <w:r w:rsidRPr="006948D8">
        <w:rPr>
          <w:rFonts w:ascii="Times New Roman" w:eastAsia="Times New Roman" w:hAnsi="Times New Roman"/>
          <w:sz w:val="28"/>
          <w:szCs w:val="28"/>
          <w:vertAlign w:val="subscript"/>
        </w:rPr>
        <w:t>С-З</w:t>
      </w:r>
      <w:r w:rsidRPr="006948D8">
        <w:rPr>
          <w:rFonts w:ascii="Times New Roman" w:eastAsia="Times New Roman" w:hAnsi="Times New Roman"/>
          <w:sz w:val="28"/>
          <w:szCs w:val="28"/>
        </w:rPr>
        <w:t xml:space="preserve"> = </w:t>
      </w:r>
      <w:smartTag w:uri="urn:schemas-microsoft-com:office:smarttags" w:element="metricconverter">
        <w:smartTagPr>
          <w:attr w:name="ProductID" w:val="150.109 м"/>
        </w:smartTagPr>
        <w:r w:rsidRPr="006948D8">
          <w:rPr>
            <w:rFonts w:ascii="Times New Roman" w:eastAsia="Times New Roman" w:hAnsi="Times New Roman"/>
            <w:sz w:val="28"/>
            <w:szCs w:val="28"/>
          </w:rPr>
          <w:t>150</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10</w:t>
        </w:r>
        <w:r w:rsidRPr="006948D8">
          <w:rPr>
            <w:rFonts w:ascii="Times New Roman" w:eastAsia="Times New Roman" w:hAnsi="Times New Roman"/>
            <w:sz w:val="28"/>
            <w:szCs w:val="28"/>
            <w:vertAlign w:val="superscript"/>
          </w:rPr>
          <w:t>9</w:t>
        </w:r>
        <w:r w:rsidRPr="006948D8">
          <w:rPr>
            <w:rFonts w:ascii="Times New Roman" w:eastAsia="Times New Roman" w:hAnsi="Times New Roman"/>
            <w:sz w:val="28"/>
            <w:szCs w:val="28"/>
          </w:rPr>
          <w:t xml:space="preserve"> м</w:t>
        </w:r>
      </w:smartTag>
      <w:r w:rsidRPr="006948D8">
        <w:rPr>
          <w:rFonts w:ascii="Times New Roman" w:eastAsia="Times New Roman" w:hAnsi="Times New Roman"/>
          <w:sz w:val="28"/>
          <w:szCs w:val="28"/>
        </w:rPr>
        <w:t xml:space="preserve">), отримаємо </w:t>
      </w:r>
      <w:r w:rsidRPr="00527C3B">
        <w:rPr>
          <w:rFonts w:ascii="Times New Roman" w:eastAsia="Times New Roman" w:hAnsi="Times New Roman"/>
          <w:b/>
          <w:sz w:val="28"/>
          <w:szCs w:val="28"/>
        </w:rPr>
        <w:t>Q</w:t>
      </w:r>
      <w:r w:rsidRPr="006948D8">
        <w:rPr>
          <w:rFonts w:ascii="Times New Roman" w:eastAsia="Times New Roman" w:hAnsi="Times New Roman"/>
          <w:sz w:val="28"/>
          <w:szCs w:val="28"/>
        </w:rPr>
        <w:t xml:space="preserve">( λ,T) </w:t>
      </w:r>
      <w:r w:rsidRPr="00527C3B">
        <w:rPr>
          <w:rFonts w:ascii="Times New Roman" w:eastAsia="Times New Roman" w:hAnsi="Times New Roman"/>
          <w:i/>
          <w:sz w:val="28"/>
          <w:szCs w:val="28"/>
        </w:rPr>
        <w:t>спектральну щільність потоку променистої енергії Сонця в ультрафіолетовій області</w:t>
      </w:r>
      <w:r w:rsidRPr="006948D8">
        <w:rPr>
          <w:rFonts w:ascii="Times New Roman" w:eastAsia="Times New Roman" w:hAnsi="Times New Roman"/>
          <w:sz w:val="28"/>
          <w:szCs w:val="28"/>
        </w:rPr>
        <w:t>, що досягає верхніх шарів атмосфери Землі:</w:t>
      </w:r>
    </w:p>
    <w:p w:rsidR="00FC37B7" w:rsidRDefault="00FC37B7" w:rsidP="00413916">
      <w:pPr>
        <w:ind w:firstLine="708"/>
        <w:jc w:val="right"/>
        <w:rPr>
          <w:rFonts w:ascii="Times New Roman" w:eastAsia="Times New Roman" w:hAnsi="Times New Roman"/>
          <w:sz w:val="28"/>
          <w:szCs w:val="28"/>
        </w:rPr>
      </w:pPr>
      <w:r w:rsidRPr="00C94CEF">
        <w:rPr>
          <w:rFonts w:ascii="Times New Roman" w:eastAsia="Times New Roman" w:hAnsi="Times New Roman"/>
          <w:position w:val="-30"/>
          <w:sz w:val="28"/>
          <w:szCs w:val="28"/>
        </w:rPr>
        <w:object w:dxaOrig="2060" w:dyaOrig="680">
          <v:shape id="_x0000_i1028" type="#_x0000_t75" style="width:129.75pt;height:43.5pt" o:ole="">
            <v:imagedata r:id="rId26" o:title=""/>
          </v:shape>
          <o:OLEObject Type="Embed" ProgID="Equation.3" ShapeID="_x0000_i1028" DrawAspect="Content" ObjectID="_1610806178" r:id="rId27"/>
        </w:object>
      </w:r>
      <w:r>
        <w:rPr>
          <w:rFonts w:ascii="Times New Roman" w:eastAsia="Times New Roman" w:hAnsi="Times New Roman"/>
          <w:sz w:val="28"/>
          <w:szCs w:val="28"/>
        </w:rPr>
        <w:t>.</w:t>
      </w:r>
      <w:r w:rsidR="00413916">
        <w:rPr>
          <w:rFonts w:ascii="Times New Roman" w:eastAsia="Arial" w:hAnsi="Times New Roman"/>
          <w:sz w:val="28"/>
          <w:szCs w:val="28"/>
        </w:rPr>
        <w:t xml:space="preserve">                                  (4.61)</w:t>
      </w:r>
    </w:p>
    <w:p w:rsidR="00FC37B7" w:rsidRDefault="00FC37B7" w:rsidP="0094430C">
      <w:pPr>
        <w:ind w:firstLine="708"/>
        <w:jc w:val="both"/>
        <w:rPr>
          <w:rFonts w:ascii="Times New Roman" w:eastAsia="Times New Roman" w:hAnsi="Times New Roman"/>
          <w:sz w:val="28"/>
          <w:szCs w:val="28"/>
        </w:rPr>
      </w:pPr>
      <w:r>
        <w:rPr>
          <w:rFonts w:ascii="Times New Roman" w:eastAsia="Times New Roman" w:hAnsi="Times New Roman"/>
          <w:sz w:val="28"/>
          <w:szCs w:val="28"/>
        </w:rPr>
        <w:t>Таким чином</w:t>
      </w:r>
    </w:p>
    <w:p w:rsidR="00FC37B7" w:rsidRPr="00C94CEF" w:rsidRDefault="00FC37B7" w:rsidP="00413916">
      <w:pPr>
        <w:ind w:firstLine="708"/>
        <w:jc w:val="right"/>
        <w:rPr>
          <w:rFonts w:ascii="Times New Roman" w:eastAsia="Times New Roman" w:hAnsi="Times New Roman"/>
          <w:sz w:val="28"/>
          <w:szCs w:val="28"/>
        </w:rPr>
      </w:pPr>
      <w:r w:rsidRPr="00690EA4">
        <w:rPr>
          <w:rFonts w:ascii="Times New Roman" w:eastAsia="Times New Roman" w:hAnsi="Times New Roman"/>
          <w:position w:val="-30"/>
          <w:sz w:val="28"/>
          <w:szCs w:val="28"/>
        </w:rPr>
        <w:object w:dxaOrig="4500" w:dyaOrig="720">
          <v:shape id="_x0000_i1029" type="#_x0000_t75" style="width:273.75pt;height:43.5pt" o:ole="">
            <v:imagedata r:id="rId28" o:title=""/>
          </v:shape>
          <o:OLEObject Type="Embed" ProgID="Equation.3" ShapeID="_x0000_i1029" DrawAspect="Content" ObjectID="_1610806179" r:id="rId29"/>
        </w:object>
      </w:r>
      <w:r w:rsidR="00413916">
        <w:rPr>
          <w:rFonts w:ascii="Times New Roman" w:eastAsia="Arial" w:hAnsi="Times New Roman"/>
          <w:sz w:val="28"/>
          <w:szCs w:val="28"/>
        </w:rPr>
        <w:t xml:space="preserve">                               (4.62)</w:t>
      </w:r>
    </w:p>
    <w:p w:rsidR="00FC37B7" w:rsidRDefault="00FC37B7" w:rsidP="0094430C">
      <w:pPr>
        <w:jc w:val="both"/>
        <w:rPr>
          <w:rFonts w:ascii="Times New Roman" w:eastAsia="Times New Roman" w:hAnsi="Times New Roman"/>
          <w:sz w:val="28"/>
          <w:szCs w:val="28"/>
        </w:rPr>
      </w:pPr>
      <w:r w:rsidRPr="006948D8">
        <w:rPr>
          <w:rFonts w:ascii="Times New Roman" w:eastAsia="Times New Roman" w:hAnsi="Times New Roman"/>
          <w:sz w:val="28"/>
          <w:szCs w:val="28"/>
        </w:rPr>
        <w:t>(при розрахунках враховується температура рівна 6000 К). Випромінювання</w:t>
      </w:r>
      <w:r w:rsidR="00527C3B">
        <w:rPr>
          <w:rFonts w:ascii="Times New Roman" w:eastAsia="Times New Roman" w:hAnsi="Times New Roman"/>
          <w:sz w:val="28"/>
          <w:szCs w:val="28"/>
        </w:rPr>
        <w:t xml:space="preserve"> з довжиною хвилі 280-</w:t>
      </w:r>
      <w:r>
        <w:rPr>
          <w:rFonts w:ascii="Times New Roman" w:eastAsia="Times New Roman" w:hAnsi="Times New Roman"/>
          <w:sz w:val="28"/>
          <w:szCs w:val="28"/>
        </w:rPr>
        <w:t>320 нм (за медичною термінологією</w:t>
      </w:r>
      <w:r w:rsidRPr="006948D8">
        <w:rPr>
          <w:rFonts w:ascii="Times New Roman" w:eastAsia="Times New Roman" w:hAnsi="Times New Roman"/>
          <w:sz w:val="28"/>
          <w:szCs w:val="28"/>
        </w:rPr>
        <w:t xml:space="preserve"> – область В) – найбільш важливе для вивчення шкідливої дії сонячної радіації – повністю визначається вмістом озону в атмосфері Землі, без урахування впливу молекулярного та аерозольного розсіювання. Беручи до уваги ці фактори, </w:t>
      </w:r>
      <w:r w:rsidRPr="00527C3B">
        <w:rPr>
          <w:rFonts w:ascii="Times New Roman" w:eastAsia="Times New Roman" w:hAnsi="Times New Roman"/>
          <w:i/>
          <w:sz w:val="28"/>
          <w:szCs w:val="28"/>
        </w:rPr>
        <w:t>сонячну радіацію на поверхні Землі</w:t>
      </w:r>
      <w:r>
        <w:rPr>
          <w:rFonts w:ascii="Times New Roman" w:eastAsia="Times New Roman" w:hAnsi="Times New Roman"/>
          <w:sz w:val="28"/>
          <w:szCs w:val="28"/>
        </w:rPr>
        <w:t xml:space="preserve"> (ультрафіолетова область, Вт/</w:t>
      </w:r>
      <w:r w:rsidRPr="006948D8">
        <w:rPr>
          <w:rFonts w:ascii="Times New Roman" w:eastAsia="Times New Roman" w:hAnsi="Times New Roman"/>
          <w:sz w:val="28"/>
          <w:szCs w:val="28"/>
        </w:rPr>
        <w:t>м</w:t>
      </w:r>
      <w:r w:rsidRPr="006948D8">
        <w:rPr>
          <w:rFonts w:ascii="Times New Roman" w:eastAsia="Times New Roman" w:hAnsi="Times New Roman"/>
          <w:sz w:val="28"/>
          <w:szCs w:val="28"/>
          <w:vertAlign w:val="superscript"/>
        </w:rPr>
        <w:t>3</w:t>
      </w:r>
      <w:r w:rsidRPr="006948D8">
        <w:rPr>
          <w:rFonts w:ascii="Times New Roman" w:eastAsia="Times New Roman" w:hAnsi="Times New Roman"/>
          <w:sz w:val="28"/>
          <w:szCs w:val="28"/>
        </w:rPr>
        <w:t xml:space="preserve">) визначають зі співвідношення: </w:t>
      </w:r>
    </w:p>
    <w:p w:rsidR="00FC37B7" w:rsidRPr="006948D8" w:rsidRDefault="00FC37B7" w:rsidP="00413916">
      <w:pPr>
        <w:ind w:left="720" w:hanging="707"/>
        <w:jc w:val="right"/>
        <w:rPr>
          <w:rFonts w:ascii="Times New Roman" w:eastAsia="Times New Roman" w:hAnsi="Times New Roman"/>
          <w:sz w:val="28"/>
          <w:szCs w:val="28"/>
        </w:rPr>
      </w:pPr>
      <w:r w:rsidRPr="006948D8">
        <w:rPr>
          <w:rFonts w:ascii="Times New Roman" w:eastAsia="Times New Roman" w:hAnsi="Times New Roman"/>
          <w:sz w:val="28"/>
          <w:szCs w:val="28"/>
        </w:rPr>
        <w:t>Y</w:t>
      </w:r>
      <w:r w:rsidRPr="006948D8">
        <w:rPr>
          <w:rFonts w:ascii="Times New Roman" w:eastAsia="Times New Roman" w:hAnsi="Times New Roman"/>
          <w:sz w:val="28"/>
          <w:szCs w:val="28"/>
          <w:vertAlign w:val="subscript"/>
        </w:rPr>
        <w:t>λ</w:t>
      </w:r>
      <w:r w:rsidRPr="006948D8">
        <w:rPr>
          <w:rFonts w:ascii="Times New Roman" w:eastAsia="Times New Roman" w:hAnsi="Times New Roman"/>
          <w:sz w:val="28"/>
          <w:szCs w:val="28"/>
        </w:rPr>
        <w:t xml:space="preserve"> = Q(λ,T)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exp(–α</w:t>
      </w:r>
      <w:r w:rsidRPr="006948D8">
        <w:rPr>
          <w:rFonts w:ascii="Times New Roman" w:eastAsia="Times New Roman" w:hAnsi="Times New Roman"/>
          <w:sz w:val="28"/>
          <w:szCs w:val="28"/>
          <w:vertAlign w:val="subscript"/>
        </w:rPr>
        <w:t>λ</w:t>
      </w:r>
      <w:r w:rsidRPr="006948D8">
        <w:rPr>
          <w:rFonts w:ascii="Times New Roman" w:eastAsia="Times New Roman" w:hAnsi="Times New Roman"/>
          <w:sz w:val="28"/>
          <w:szCs w:val="28"/>
        </w:rPr>
        <w:t xml:space="preserve">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μ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χ – β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m – σ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z),</w:t>
      </w:r>
      <w:r w:rsidR="00413916">
        <w:rPr>
          <w:rFonts w:ascii="Times New Roman" w:eastAsia="Arial" w:hAnsi="Times New Roman"/>
          <w:sz w:val="28"/>
          <w:szCs w:val="28"/>
        </w:rPr>
        <w:t xml:space="preserve">                                (4.63)</w:t>
      </w:r>
    </w:p>
    <w:p w:rsidR="00FC37B7" w:rsidRDefault="00FC37B7" w:rsidP="0094430C">
      <w:pPr>
        <w:ind w:right="2780"/>
        <w:rPr>
          <w:rFonts w:ascii="Times New Roman" w:eastAsia="Times New Roman" w:hAnsi="Times New Roman"/>
          <w:sz w:val="28"/>
          <w:szCs w:val="28"/>
        </w:rPr>
      </w:pPr>
      <w:r w:rsidRPr="006948D8">
        <w:rPr>
          <w:rFonts w:ascii="Times New Roman" w:eastAsia="Times New Roman" w:hAnsi="Times New Roman"/>
          <w:sz w:val="28"/>
          <w:szCs w:val="28"/>
        </w:rPr>
        <w:t>де α</w:t>
      </w:r>
      <w:r w:rsidRPr="006948D8">
        <w:rPr>
          <w:rFonts w:ascii="Times New Roman" w:eastAsia="Times New Roman" w:hAnsi="Times New Roman"/>
          <w:sz w:val="28"/>
          <w:szCs w:val="28"/>
          <w:vertAlign w:val="subscript"/>
        </w:rPr>
        <w:t>λ</w:t>
      </w:r>
      <w:r w:rsidRPr="006948D8">
        <w:rPr>
          <w:rFonts w:ascii="Times New Roman" w:eastAsia="Times New Roman" w:hAnsi="Times New Roman"/>
          <w:sz w:val="28"/>
          <w:szCs w:val="28"/>
        </w:rPr>
        <w:t xml:space="preserve"> – коефіцієнт поглинання озону, 1/см; </w:t>
      </w:r>
    </w:p>
    <w:p w:rsidR="00FC37B7" w:rsidRDefault="00FC37B7" w:rsidP="0094430C">
      <w:pPr>
        <w:ind w:right="2780"/>
        <w:rPr>
          <w:rFonts w:ascii="Times New Roman" w:eastAsia="Times New Roman" w:hAnsi="Times New Roman"/>
          <w:sz w:val="28"/>
          <w:szCs w:val="28"/>
        </w:rPr>
      </w:pPr>
      <w:r>
        <w:rPr>
          <w:rFonts w:ascii="Times New Roman" w:eastAsia="Times New Roman" w:hAnsi="Times New Roman"/>
          <w:sz w:val="28"/>
          <w:szCs w:val="28"/>
        </w:rPr>
        <w:t xml:space="preserve">    </w:t>
      </w:r>
      <w:r w:rsidRPr="006948D8">
        <w:rPr>
          <w:rFonts w:ascii="Times New Roman" w:eastAsia="Times New Roman" w:hAnsi="Times New Roman"/>
          <w:sz w:val="28"/>
          <w:szCs w:val="28"/>
        </w:rPr>
        <w:t>β – коефіцієнт молекулярного розсіювання;</w:t>
      </w:r>
    </w:p>
    <w:p w:rsidR="00FC37B7" w:rsidRDefault="00FC37B7" w:rsidP="0094430C">
      <w:pPr>
        <w:ind w:right="2780"/>
        <w:rPr>
          <w:rFonts w:ascii="Times New Roman" w:eastAsia="Times New Roman" w:hAnsi="Times New Roman"/>
          <w:sz w:val="28"/>
          <w:szCs w:val="28"/>
        </w:rPr>
      </w:pPr>
      <w:r>
        <w:rPr>
          <w:rFonts w:ascii="Times New Roman" w:eastAsia="Times New Roman" w:hAnsi="Times New Roman"/>
          <w:sz w:val="28"/>
          <w:szCs w:val="28"/>
        </w:rPr>
        <w:t xml:space="preserve">   </w:t>
      </w:r>
      <w:r w:rsidRPr="006948D8">
        <w:rPr>
          <w:rFonts w:ascii="Times New Roman" w:eastAsia="Times New Roman" w:hAnsi="Times New Roman"/>
          <w:sz w:val="28"/>
          <w:szCs w:val="28"/>
        </w:rPr>
        <w:t xml:space="preserve"> σ – коефіцієнт аерозольного розсіювання; </w:t>
      </w:r>
    </w:p>
    <w:p w:rsidR="00FC37B7" w:rsidRPr="006948D8" w:rsidRDefault="00FC37B7" w:rsidP="0094430C">
      <w:pPr>
        <w:ind w:right="2780"/>
        <w:rPr>
          <w:rFonts w:ascii="Times New Roman" w:eastAsia="Times New Roman" w:hAnsi="Times New Roman"/>
          <w:sz w:val="28"/>
          <w:szCs w:val="28"/>
        </w:rPr>
      </w:pPr>
      <w:r>
        <w:rPr>
          <w:rFonts w:ascii="Times New Roman" w:eastAsia="Times New Roman" w:hAnsi="Times New Roman"/>
          <w:sz w:val="28"/>
          <w:szCs w:val="28"/>
        </w:rPr>
        <w:t xml:space="preserve">    </w:t>
      </w:r>
      <w:r w:rsidRPr="006948D8">
        <w:rPr>
          <w:rFonts w:ascii="Times New Roman" w:eastAsia="Times New Roman" w:hAnsi="Times New Roman"/>
          <w:sz w:val="28"/>
          <w:szCs w:val="28"/>
        </w:rPr>
        <w:t>χ – товщина озонового шару, см.</w:t>
      </w:r>
    </w:p>
    <w:p w:rsidR="00FC37B7" w:rsidRPr="006948D8" w:rsidRDefault="00FC37B7" w:rsidP="0094430C">
      <w:pPr>
        <w:ind w:firstLine="707"/>
        <w:jc w:val="both"/>
        <w:rPr>
          <w:rFonts w:ascii="Times New Roman" w:eastAsia="Times New Roman" w:hAnsi="Times New Roman"/>
          <w:sz w:val="28"/>
          <w:szCs w:val="28"/>
        </w:rPr>
      </w:pPr>
      <w:bookmarkStart w:id="14" w:name="page54"/>
      <w:bookmarkEnd w:id="14"/>
      <w:r w:rsidRPr="006948D8">
        <w:rPr>
          <w:rFonts w:ascii="Times New Roman" w:eastAsia="Times New Roman" w:hAnsi="Times New Roman"/>
          <w:sz w:val="28"/>
          <w:szCs w:val="28"/>
        </w:rPr>
        <w:t>Слід відмітити, що μ, m, z – коефіцієнти, які залежать від кута між нормаллю до поверхні Землі і напрямком поширення ультрафіолетового випромінювання, при γ &lt; 65</w:t>
      </w:r>
      <w:r w:rsidRPr="006948D8">
        <w:rPr>
          <w:rFonts w:ascii="Times New Roman" w:eastAsia="Times New Roman" w:hAnsi="Times New Roman"/>
          <w:sz w:val="28"/>
          <w:szCs w:val="28"/>
          <w:vertAlign w:val="superscript"/>
        </w:rPr>
        <w:t>0</w:t>
      </w:r>
      <w:r w:rsidRPr="006948D8">
        <w:rPr>
          <w:rFonts w:ascii="Times New Roman" w:eastAsia="Times New Roman" w:hAnsi="Times New Roman"/>
          <w:sz w:val="28"/>
          <w:szCs w:val="28"/>
        </w:rPr>
        <w:t>, μ ≈ m ≈ z ≈ sec γ.</w:t>
      </w:r>
    </w:p>
    <w:p w:rsidR="00FC37B7" w:rsidRPr="006948D8" w:rsidRDefault="00FC37B7" w:rsidP="0094430C">
      <w:pPr>
        <w:ind w:firstLine="709"/>
        <w:jc w:val="both"/>
        <w:rPr>
          <w:rFonts w:ascii="Times New Roman" w:eastAsia="Times New Roman" w:hAnsi="Times New Roman"/>
          <w:sz w:val="28"/>
          <w:szCs w:val="28"/>
        </w:rPr>
      </w:pPr>
      <w:r w:rsidRPr="006948D8">
        <w:rPr>
          <w:rFonts w:ascii="Times New Roman" w:eastAsia="Times New Roman" w:hAnsi="Times New Roman"/>
          <w:sz w:val="28"/>
          <w:szCs w:val="28"/>
        </w:rPr>
        <w:t>Щоб визначити ефективну енергетичну освітленість, створювану широкосмуговим джерелом випромінювання, у порівнянні з дією джерела випромінювання з довжиною хвилі 270 нм, що володіє максимальною ефективністю, використаємо формулу:</w:t>
      </w:r>
    </w:p>
    <w:p w:rsidR="00FC37B7" w:rsidRPr="006948D8" w:rsidRDefault="00FC37B7" w:rsidP="00413916">
      <w:pPr>
        <w:ind w:left="3380"/>
        <w:jc w:val="right"/>
        <w:rPr>
          <w:rFonts w:ascii="Times New Roman" w:eastAsia="Times New Roman" w:hAnsi="Times New Roman"/>
          <w:sz w:val="28"/>
          <w:szCs w:val="28"/>
        </w:rPr>
      </w:pPr>
      <w:r w:rsidRPr="006948D8">
        <w:rPr>
          <w:rFonts w:ascii="Times New Roman" w:eastAsia="Times New Roman" w:hAnsi="Times New Roman"/>
          <w:sz w:val="28"/>
          <w:szCs w:val="28"/>
        </w:rPr>
        <w:t>Y</w:t>
      </w:r>
      <w:r w:rsidRPr="006948D8">
        <w:rPr>
          <w:rFonts w:ascii="Times New Roman" w:eastAsia="Times New Roman" w:hAnsi="Times New Roman"/>
          <w:sz w:val="28"/>
          <w:szCs w:val="28"/>
          <w:vertAlign w:val="subscript"/>
        </w:rPr>
        <w:t>еф</w:t>
      </w:r>
      <w:r w:rsidRPr="006948D8">
        <w:rPr>
          <w:rFonts w:ascii="Times New Roman" w:eastAsia="Times New Roman" w:hAnsi="Times New Roman"/>
          <w:sz w:val="28"/>
          <w:szCs w:val="28"/>
        </w:rPr>
        <w:t xml:space="preserve"> = ∑( Y</w:t>
      </w:r>
      <w:r w:rsidRPr="006948D8">
        <w:rPr>
          <w:rFonts w:ascii="Times New Roman" w:eastAsia="Times New Roman" w:hAnsi="Times New Roman"/>
          <w:sz w:val="28"/>
          <w:szCs w:val="28"/>
          <w:vertAlign w:val="subscript"/>
        </w:rPr>
        <w:t>λ</w:t>
      </w:r>
      <w:r w:rsidRPr="006948D8">
        <w:rPr>
          <w:rFonts w:ascii="Times New Roman" w:eastAsia="Times New Roman" w:hAnsi="Times New Roman"/>
          <w:sz w:val="28"/>
          <w:szCs w:val="28"/>
        </w:rPr>
        <w:t xml:space="preserve">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S</w:t>
      </w:r>
      <w:r w:rsidRPr="006948D8">
        <w:rPr>
          <w:rFonts w:ascii="Times New Roman" w:eastAsia="Times New Roman" w:hAnsi="Times New Roman"/>
          <w:sz w:val="28"/>
          <w:szCs w:val="28"/>
          <w:vertAlign w:val="subscript"/>
        </w:rPr>
        <w:t>λi</w:t>
      </w:r>
      <w:r w:rsidRPr="006948D8">
        <w:rPr>
          <w:rFonts w:ascii="Times New Roman" w:eastAsia="Times New Roman" w:hAnsi="Times New Roman"/>
          <w:sz w:val="28"/>
          <w:szCs w:val="28"/>
        </w:rPr>
        <w:t xml:space="preserve"> </w:t>
      </w:r>
      <w:r w:rsidRPr="006948D8">
        <w:rPr>
          <w:rFonts w:ascii="Times New Roman" w:eastAsia="Times New Roman" w:hAnsi="Times New Roman"/>
          <w:sz w:val="28"/>
          <w:szCs w:val="28"/>
          <w:vertAlign w:val="superscript"/>
        </w:rPr>
        <w:t>.</w:t>
      </w:r>
      <w:r w:rsidRPr="006948D8">
        <w:rPr>
          <w:rFonts w:ascii="Times New Roman" w:eastAsia="Times New Roman" w:hAnsi="Times New Roman"/>
          <w:sz w:val="28"/>
          <w:szCs w:val="28"/>
        </w:rPr>
        <w:t xml:space="preserve"> ∆λ)</w:t>
      </w:r>
      <w:r w:rsidR="00413916">
        <w:rPr>
          <w:rFonts w:ascii="Times New Roman" w:eastAsia="Times New Roman" w:hAnsi="Times New Roman"/>
          <w:sz w:val="28"/>
          <w:szCs w:val="28"/>
        </w:rPr>
        <w:t>,</w:t>
      </w:r>
      <w:r w:rsidR="00413916">
        <w:rPr>
          <w:rFonts w:ascii="Times New Roman" w:eastAsia="Arial" w:hAnsi="Times New Roman"/>
          <w:sz w:val="28"/>
          <w:szCs w:val="28"/>
        </w:rPr>
        <w:t xml:space="preserve">                                      (4.64)</w:t>
      </w:r>
    </w:p>
    <w:p w:rsidR="00FC37B7" w:rsidRDefault="00FC37B7" w:rsidP="0094430C">
      <w:pPr>
        <w:ind w:right="480"/>
        <w:rPr>
          <w:rFonts w:ascii="Times New Roman" w:eastAsia="Times New Roman" w:hAnsi="Times New Roman"/>
          <w:sz w:val="28"/>
          <w:szCs w:val="28"/>
        </w:rPr>
      </w:pPr>
      <w:r w:rsidRPr="006948D8">
        <w:rPr>
          <w:rFonts w:ascii="Times New Roman" w:eastAsia="Times New Roman" w:hAnsi="Times New Roman"/>
          <w:sz w:val="28"/>
          <w:szCs w:val="28"/>
        </w:rPr>
        <w:t>де Yеф – спектральна щільність потоку енергії УФ-радіації (УФР), Вт/м</w:t>
      </w:r>
      <w:r w:rsidRPr="006948D8">
        <w:rPr>
          <w:rFonts w:ascii="Times New Roman" w:eastAsia="Times New Roman" w:hAnsi="Times New Roman"/>
          <w:sz w:val="28"/>
          <w:szCs w:val="28"/>
          <w:vertAlign w:val="superscript"/>
        </w:rPr>
        <w:t>2</w:t>
      </w:r>
      <w:r w:rsidRPr="006948D8">
        <w:rPr>
          <w:rFonts w:ascii="Times New Roman" w:eastAsia="Times New Roman" w:hAnsi="Times New Roman"/>
          <w:sz w:val="28"/>
          <w:szCs w:val="28"/>
        </w:rPr>
        <w:t>;</w:t>
      </w:r>
    </w:p>
    <w:p w:rsidR="00FC37B7" w:rsidRDefault="00FC37B7" w:rsidP="0094430C">
      <w:pPr>
        <w:ind w:right="480"/>
        <w:rPr>
          <w:rFonts w:ascii="Times New Roman" w:eastAsia="Times New Roman" w:hAnsi="Times New Roman"/>
          <w:sz w:val="28"/>
          <w:szCs w:val="28"/>
        </w:rPr>
      </w:pPr>
      <w:r>
        <w:rPr>
          <w:rFonts w:ascii="Times New Roman" w:eastAsia="Times New Roman" w:hAnsi="Times New Roman"/>
          <w:sz w:val="28"/>
          <w:szCs w:val="28"/>
        </w:rPr>
        <w:t xml:space="preserve">    </w:t>
      </w:r>
      <w:r w:rsidRPr="006948D8">
        <w:rPr>
          <w:rFonts w:ascii="Times New Roman" w:eastAsia="Times New Roman" w:hAnsi="Times New Roman"/>
          <w:sz w:val="28"/>
          <w:szCs w:val="28"/>
        </w:rPr>
        <w:t>S</w:t>
      </w:r>
      <w:r w:rsidRPr="006948D8">
        <w:rPr>
          <w:rFonts w:ascii="Times New Roman" w:eastAsia="Times New Roman" w:hAnsi="Times New Roman"/>
          <w:sz w:val="28"/>
          <w:szCs w:val="28"/>
          <w:vertAlign w:val="subscript"/>
        </w:rPr>
        <w:t>λi</w:t>
      </w:r>
      <w:r w:rsidRPr="006948D8">
        <w:rPr>
          <w:rFonts w:ascii="Times New Roman" w:eastAsia="Times New Roman" w:hAnsi="Times New Roman"/>
          <w:sz w:val="28"/>
          <w:szCs w:val="28"/>
        </w:rPr>
        <w:t xml:space="preserve"> – відносна спектральна ефективність випромінювання; </w:t>
      </w:r>
    </w:p>
    <w:p w:rsidR="00FC37B7" w:rsidRPr="006948D8" w:rsidRDefault="00FC37B7" w:rsidP="0094430C">
      <w:pPr>
        <w:ind w:right="480"/>
        <w:rPr>
          <w:rFonts w:ascii="Times New Roman" w:eastAsia="Times New Roman" w:hAnsi="Times New Roman"/>
          <w:sz w:val="28"/>
          <w:szCs w:val="28"/>
        </w:rPr>
      </w:pPr>
      <w:r>
        <w:rPr>
          <w:rFonts w:ascii="Times New Roman" w:eastAsia="Times New Roman" w:hAnsi="Times New Roman"/>
          <w:sz w:val="28"/>
          <w:szCs w:val="28"/>
        </w:rPr>
        <w:t xml:space="preserve">    </w:t>
      </w:r>
      <w:r w:rsidRPr="006948D8">
        <w:rPr>
          <w:rFonts w:ascii="Times New Roman" w:eastAsia="Times New Roman" w:hAnsi="Times New Roman"/>
          <w:sz w:val="28"/>
          <w:szCs w:val="28"/>
        </w:rPr>
        <w:t>∆λ – інтервал довжин хвиль, ∆λ = 10</w:t>
      </w:r>
      <w:r w:rsidRPr="006948D8">
        <w:rPr>
          <w:rFonts w:ascii="Times New Roman" w:eastAsia="Times New Roman" w:hAnsi="Times New Roman"/>
          <w:sz w:val="28"/>
          <w:szCs w:val="28"/>
          <w:vertAlign w:val="superscript"/>
        </w:rPr>
        <w:t>-</w:t>
      </w:r>
      <w:smartTag w:uri="urn:schemas-microsoft-com:office:smarttags" w:element="metricconverter">
        <w:smartTagPr>
          <w:attr w:name="ProductID" w:val="8 м"/>
        </w:smartTagPr>
        <w:r w:rsidRPr="006948D8">
          <w:rPr>
            <w:rFonts w:ascii="Times New Roman" w:eastAsia="Times New Roman" w:hAnsi="Times New Roman"/>
            <w:sz w:val="28"/>
            <w:szCs w:val="28"/>
            <w:vertAlign w:val="superscript"/>
          </w:rPr>
          <w:t>8</w:t>
        </w:r>
        <w:r w:rsidRPr="006948D8">
          <w:rPr>
            <w:rFonts w:ascii="Times New Roman" w:eastAsia="Times New Roman" w:hAnsi="Times New Roman"/>
            <w:sz w:val="28"/>
            <w:szCs w:val="28"/>
          </w:rPr>
          <w:t xml:space="preserve"> м</w:t>
        </w:r>
      </w:smartTag>
      <w:r w:rsidRPr="006948D8">
        <w:rPr>
          <w:rFonts w:ascii="Times New Roman" w:eastAsia="Times New Roman" w:hAnsi="Times New Roman"/>
          <w:sz w:val="28"/>
          <w:szCs w:val="28"/>
        </w:rPr>
        <w:t>.</w:t>
      </w:r>
    </w:p>
    <w:p w:rsidR="00FC37B7" w:rsidRPr="006948D8" w:rsidRDefault="00FC37B7" w:rsidP="0094430C">
      <w:pPr>
        <w:ind w:firstLine="709"/>
        <w:jc w:val="both"/>
        <w:rPr>
          <w:rFonts w:ascii="Times New Roman" w:eastAsia="Times New Roman" w:hAnsi="Times New Roman"/>
          <w:sz w:val="28"/>
          <w:szCs w:val="28"/>
        </w:rPr>
      </w:pPr>
      <w:r w:rsidRPr="006948D8">
        <w:rPr>
          <w:rFonts w:ascii="Times New Roman" w:eastAsia="Times New Roman" w:hAnsi="Times New Roman"/>
          <w:sz w:val="28"/>
          <w:szCs w:val="28"/>
        </w:rPr>
        <w:t>Припустимий час опромінення ультрафіолетовим випромінюванням (УФВ, с) можна визначити, розділивши 30 Дж/м</w:t>
      </w:r>
      <w:r w:rsidRPr="006948D8">
        <w:rPr>
          <w:rFonts w:ascii="Times New Roman" w:eastAsia="Times New Roman" w:hAnsi="Times New Roman"/>
          <w:sz w:val="28"/>
          <w:szCs w:val="28"/>
          <w:vertAlign w:val="superscript"/>
        </w:rPr>
        <w:t>2</w:t>
      </w:r>
      <w:r w:rsidRPr="006948D8">
        <w:rPr>
          <w:rFonts w:ascii="Times New Roman" w:eastAsia="Times New Roman" w:hAnsi="Times New Roman"/>
          <w:sz w:val="28"/>
          <w:szCs w:val="28"/>
        </w:rPr>
        <w:t xml:space="preserve"> (гранично припустима енергетична доза опромінення УФВ для λ = 270 нм) на ефективну енергетичну освітленість:</w:t>
      </w:r>
    </w:p>
    <w:p w:rsidR="00FC37B7" w:rsidRDefault="00FC37B7" w:rsidP="00413916">
      <w:pPr>
        <w:jc w:val="right"/>
        <w:rPr>
          <w:rFonts w:ascii="Times New Roman" w:eastAsia="Arial" w:hAnsi="Times New Roman"/>
          <w:sz w:val="28"/>
          <w:szCs w:val="28"/>
        </w:rPr>
      </w:pPr>
      <w:r w:rsidRPr="00D8640B">
        <w:rPr>
          <w:rFonts w:ascii="Times New Roman" w:eastAsia="Times New Roman" w:hAnsi="Times New Roman"/>
          <w:position w:val="-34"/>
          <w:sz w:val="28"/>
          <w:szCs w:val="28"/>
        </w:rPr>
        <w:object w:dxaOrig="999" w:dyaOrig="720">
          <v:shape id="_x0000_i1030" type="#_x0000_t75" style="width:57.75pt;height:43.5pt" o:ole="">
            <v:imagedata r:id="rId30" o:title=""/>
          </v:shape>
          <o:OLEObject Type="Embed" ProgID="Equation.3" ShapeID="_x0000_i1030" DrawAspect="Content" ObjectID="_1610806180" r:id="rId31"/>
        </w:object>
      </w:r>
      <w:r>
        <w:rPr>
          <w:rFonts w:ascii="Times New Roman" w:eastAsia="Times New Roman" w:hAnsi="Times New Roman"/>
          <w:sz w:val="28"/>
          <w:szCs w:val="28"/>
        </w:rPr>
        <w:t>.</w:t>
      </w:r>
      <w:r w:rsidR="00413916">
        <w:rPr>
          <w:rFonts w:ascii="Times New Roman" w:eastAsia="Arial" w:hAnsi="Times New Roman"/>
          <w:sz w:val="28"/>
          <w:szCs w:val="28"/>
        </w:rPr>
        <w:t xml:space="preserve">                                                    (4.65)</w:t>
      </w:r>
    </w:p>
    <w:p w:rsidR="00413916" w:rsidRDefault="00413916" w:rsidP="00413916">
      <w:pPr>
        <w:jc w:val="right"/>
        <w:rPr>
          <w:rFonts w:ascii="Times New Roman" w:eastAsia="Times New Roman" w:hAnsi="Times New Roman"/>
          <w:sz w:val="28"/>
          <w:szCs w:val="28"/>
        </w:rPr>
      </w:pPr>
    </w:p>
    <w:p w:rsidR="00E26C96" w:rsidRPr="00E26C96" w:rsidRDefault="00413916" w:rsidP="00E26C96">
      <w:pPr>
        <w:pStyle w:val="4"/>
        <w:shd w:val="clear" w:color="auto" w:fill="FFFFFF"/>
        <w:jc w:val="center"/>
        <w:rPr>
          <w:rFonts w:ascii="Times New Roman" w:eastAsia="Times New Roman" w:hAnsi="Times New Roman" w:cs="Times New Roman"/>
          <w:b/>
          <w:i w:val="0"/>
          <w:color w:val="auto"/>
          <w:sz w:val="28"/>
          <w:szCs w:val="28"/>
        </w:rPr>
      </w:pPr>
      <w:r>
        <w:rPr>
          <w:rFonts w:ascii="Times New Roman" w:hAnsi="Times New Roman" w:cs="Times New Roman"/>
          <w:b/>
          <w:i w:val="0"/>
          <w:color w:val="auto"/>
          <w:sz w:val="28"/>
          <w:szCs w:val="28"/>
        </w:rPr>
        <w:t>4</w:t>
      </w:r>
      <w:r w:rsidR="008D3862">
        <w:rPr>
          <w:rFonts w:ascii="Times New Roman" w:hAnsi="Times New Roman" w:cs="Times New Roman"/>
          <w:b/>
          <w:i w:val="0"/>
          <w:color w:val="auto"/>
          <w:sz w:val="28"/>
          <w:szCs w:val="28"/>
        </w:rPr>
        <w:t>.5</w:t>
      </w:r>
      <w:r w:rsidR="0060091D">
        <w:rPr>
          <w:rFonts w:ascii="Times New Roman" w:hAnsi="Times New Roman" w:cs="Times New Roman"/>
          <w:b/>
          <w:i w:val="0"/>
          <w:color w:val="auto"/>
          <w:sz w:val="28"/>
          <w:szCs w:val="28"/>
        </w:rPr>
        <w:t xml:space="preserve">.1. </w:t>
      </w:r>
      <w:r w:rsidR="00E26C96" w:rsidRPr="00E26C96">
        <w:rPr>
          <w:rFonts w:ascii="Times New Roman" w:hAnsi="Times New Roman" w:cs="Times New Roman"/>
          <w:b/>
          <w:i w:val="0"/>
          <w:color w:val="auto"/>
          <w:sz w:val="28"/>
          <w:szCs w:val="28"/>
        </w:rPr>
        <w:t>Стан озонового шару</w:t>
      </w:r>
      <w:r w:rsidR="0023675B">
        <w:rPr>
          <w:rFonts w:ascii="Times New Roman" w:hAnsi="Times New Roman" w:cs="Times New Roman"/>
          <w:b/>
          <w:i w:val="0"/>
          <w:color w:val="auto"/>
          <w:sz w:val="28"/>
          <w:szCs w:val="28"/>
        </w:rPr>
        <w:t xml:space="preserve"> над територією України</w:t>
      </w:r>
    </w:p>
    <w:p w:rsidR="00E26C96" w:rsidRPr="00E26C96" w:rsidRDefault="00E26C96" w:rsidP="00E26C96">
      <w:pPr>
        <w:pStyle w:val="a7"/>
        <w:shd w:val="clear" w:color="auto" w:fill="FFFFFF"/>
        <w:spacing w:before="0" w:beforeAutospacing="0" w:after="0" w:afterAutospacing="0"/>
        <w:ind w:firstLine="567"/>
        <w:jc w:val="both"/>
        <w:rPr>
          <w:color w:val="000000"/>
          <w:sz w:val="28"/>
          <w:szCs w:val="28"/>
        </w:rPr>
      </w:pPr>
      <w:r w:rsidRPr="00E26C96">
        <w:rPr>
          <w:color w:val="000000"/>
          <w:sz w:val="28"/>
          <w:szCs w:val="28"/>
        </w:rPr>
        <w:t>Cпостеpеження за загальним вмістом озону (ЗВО) над</w:t>
      </w:r>
      <w:r w:rsidR="0060091D">
        <w:rPr>
          <w:color w:val="000000"/>
          <w:sz w:val="28"/>
          <w:szCs w:val="28"/>
        </w:rPr>
        <w:t xml:space="preserve"> територією Укpаїни у 1998 </w:t>
      </w:r>
      <w:r w:rsidR="00750790">
        <w:rPr>
          <w:color w:val="000000"/>
          <w:sz w:val="28"/>
          <w:szCs w:val="28"/>
        </w:rPr>
        <w:t xml:space="preserve">році </w:t>
      </w:r>
      <w:r w:rsidR="0060091D">
        <w:rPr>
          <w:color w:val="000000"/>
          <w:sz w:val="28"/>
          <w:szCs w:val="28"/>
        </w:rPr>
        <w:t>прово</w:t>
      </w:r>
      <w:r w:rsidRPr="00E26C96">
        <w:rPr>
          <w:color w:val="000000"/>
          <w:sz w:val="28"/>
          <w:szCs w:val="28"/>
        </w:rPr>
        <w:t xml:space="preserve">дилися на 5 озонометpичних станціях, розташованих у </w:t>
      </w:r>
      <w:r w:rsidRPr="00E26C96">
        <w:rPr>
          <w:color w:val="000000"/>
          <w:sz w:val="28"/>
          <w:szCs w:val="28"/>
        </w:rPr>
        <w:lastRenderedPageBreak/>
        <w:t>Каpадазькому заповіднику в Автономній Республіці Кpим (Феодосійський pайон), у Києві, Боpисполі, Одесі, Львові.</w:t>
      </w:r>
    </w:p>
    <w:p w:rsidR="00E26C96" w:rsidRPr="00E26C96" w:rsidRDefault="008D3862" w:rsidP="00E26C96">
      <w:pPr>
        <w:pStyle w:val="a7"/>
        <w:shd w:val="clear" w:color="auto" w:fill="FFFFFF"/>
        <w:spacing w:before="0" w:beforeAutospacing="0" w:after="0" w:afterAutospacing="0"/>
        <w:ind w:firstLine="567"/>
        <w:jc w:val="both"/>
        <w:rPr>
          <w:color w:val="000000"/>
          <w:sz w:val="28"/>
          <w:szCs w:val="28"/>
        </w:rPr>
      </w:pPr>
      <w:r>
        <w:rPr>
          <w:color w:val="000000"/>
          <w:sz w:val="28"/>
          <w:szCs w:val="28"/>
        </w:rPr>
        <w:t>За всіма pезультатами</w:t>
      </w:r>
      <w:r w:rsidR="00E26C96" w:rsidRPr="00E26C96">
        <w:rPr>
          <w:color w:val="000000"/>
          <w:sz w:val="28"/>
          <w:szCs w:val="28"/>
        </w:rPr>
        <w:t xml:space="preserve"> спостережень розраховувалося середньодобове відхилення значень ЗВО в</w:t>
      </w:r>
      <w:r w:rsidR="00750790">
        <w:rPr>
          <w:color w:val="000000"/>
          <w:sz w:val="28"/>
          <w:szCs w:val="28"/>
        </w:rPr>
        <w:t xml:space="preserve">ід кліматичної норми в одиницях </w:t>
      </w:r>
      <w:r w:rsidR="00750790">
        <w:rPr>
          <w:color w:val="000000"/>
          <w:sz w:val="28"/>
          <w:szCs w:val="28"/>
          <w:lang w:val="en-US"/>
        </w:rPr>
        <w:t>s</w:t>
      </w:r>
      <w:r w:rsidR="00E26C96" w:rsidRPr="00E26C96">
        <w:rPr>
          <w:color w:val="000000"/>
          <w:sz w:val="28"/>
          <w:szCs w:val="28"/>
        </w:rPr>
        <w:t> (стандартне відхилення) і середнє значення s</w:t>
      </w:r>
      <w:r>
        <w:rPr>
          <w:color w:val="000000"/>
          <w:sz w:val="28"/>
          <w:szCs w:val="28"/>
          <w:vertAlign w:val="subscript"/>
        </w:rPr>
        <w:t>с</w:t>
      </w:r>
      <w:r w:rsidR="00E26C96" w:rsidRPr="00E26C96">
        <w:rPr>
          <w:color w:val="000000"/>
          <w:sz w:val="28"/>
          <w:szCs w:val="28"/>
        </w:rPr>
        <w:t xml:space="preserve"> за весь рік. Ці показники дають змогу оцінити тенденцію зміни стану озонового шару. Якщо відхилення значень ЗВО перебуває в межах від -2,0s до -2,5s, то це означає критичну ситуацію, а коли ЗВО дорівнює або нижче -2,5s, то це св</w:t>
      </w:r>
      <w:r>
        <w:rPr>
          <w:color w:val="000000"/>
          <w:sz w:val="28"/>
          <w:szCs w:val="28"/>
        </w:rPr>
        <w:t>ідчить про озонову аномалію («отвір, дирка</w:t>
      </w:r>
      <w:r w:rsidR="00E26C96" w:rsidRPr="00E26C96">
        <w:rPr>
          <w:color w:val="000000"/>
          <w:sz w:val="28"/>
          <w:szCs w:val="28"/>
        </w:rPr>
        <w:t>»).</w:t>
      </w:r>
    </w:p>
    <w:p w:rsidR="00E26C96" w:rsidRDefault="00750790" w:rsidP="00E26C96">
      <w:pPr>
        <w:pStyle w:val="a7"/>
        <w:shd w:val="clear" w:color="auto" w:fill="FFFFFF"/>
        <w:spacing w:before="0" w:beforeAutospacing="0" w:after="0" w:afterAutospacing="0"/>
        <w:ind w:firstLine="567"/>
        <w:jc w:val="both"/>
        <w:rPr>
          <w:color w:val="000000"/>
          <w:sz w:val="28"/>
          <w:szCs w:val="28"/>
        </w:rPr>
      </w:pPr>
      <w:r>
        <w:rPr>
          <w:color w:val="000000"/>
          <w:sz w:val="28"/>
          <w:szCs w:val="28"/>
        </w:rPr>
        <w:t>Для 1998 року</w:t>
      </w:r>
      <w:r w:rsidR="00E26C96" w:rsidRPr="00E26C96">
        <w:rPr>
          <w:color w:val="000000"/>
          <w:sz w:val="28"/>
          <w:szCs w:val="28"/>
        </w:rPr>
        <w:t xml:space="preserve"> характерна повна відсутність озонових аномалій, за рік лише один раз відхилення ЗВО від кліматичної норми досягло критичної межі. Середньорічні значення ЗВО у 1996, 1997 та 1998 роках становили відповідно 332, 333 та 345 одиниць Добсона, що свідчить про деяке поліпшення стану озонового шару над Україною.</w:t>
      </w:r>
    </w:p>
    <w:p w:rsidR="00E26C96" w:rsidRPr="00E26C96" w:rsidRDefault="00E26C96" w:rsidP="00E26C96">
      <w:pPr>
        <w:pStyle w:val="a7"/>
        <w:shd w:val="clear" w:color="auto" w:fill="FFFFFF"/>
        <w:spacing w:before="0" w:beforeAutospacing="0" w:after="0" w:afterAutospacing="0"/>
        <w:ind w:firstLine="567"/>
        <w:jc w:val="center"/>
        <w:rPr>
          <w:color w:val="000000"/>
          <w:sz w:val="28"/>
          <w:szCs w:val="28"/>
        </w:rPr>
      </w:pPr>
      <w:r>
        <w:rPr>
          <w:noProof/>
        </w:rPr>
        <w:drawing>
          <wp:inline distT="0" distB="0" distL="0" distR="0" wp14:anchorId="6A941FCD" wp14:editId="7A9CC5F0">
            <wp:extent cx="4238625" cy="2990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38625" cy="2990850"/>
                    </a:xfrm>
                    <a:prstGeom prst="rect">
                      <a:avLst/>
                    </a:prstGeom>
                  </pic:spPr>
                </pic:pic>
              </a:graphicData>
            </a:graphic>
          </wp:inline>
        </w:drawing>
      </w:r>
    </w:p>
    <w:p w:rsidR="00E26C96" w:rsidRPr="00E26C96" w:rsidRDefault="00E26C96" w:rsidP="00E26C96">
      <w:pPr>
        <w:pStyle w:val="4"/>
        <w:shd w:val="clear" w:color="auto" w:fill="FFFFFF"/>
        <w:jc w:val="center"/>
        <w:rPr>
          <w:rFonts w:ascii="Times New Roman" w:eastAsia="Times New Roman" w:hAnsi="Times New Roman" w:cs="Times New Roman"/>
          <w:i w:val="0"/>
          <w:color w:val="000000"/>
          <w:sz w:val="28"/>
          <w:szCs w:val="28"/>
        </w:rPr>
      </w:pPr>
      <w:r>
        <w:rPr>
          <w:rStyle w:val="HTML"/>
          <w:rFonts w:ascii="Times New Roman" w:hAnsi="Times New Roman" w:cs="Times New Roman"/>
          <w:color w:val="000000"/>
          <w:sz w:val="28"/>
          <w:szCs w:val="28"/>
        </w:rPr>
        <w:t>Рис.</w:t>
      </w:r>
      <w:r w:rsidR="00413916">
        <w:rPr>
          <w:rStyle w:val="HTML"/>
          <w:rFonts w:ascii="Times New Roman" w:hAnsi="Times New Roman" w:cs="Times New Roman"/>
          <w:color w:val="000000"/>
          <w:sz w:val="28"/>
          <w:szCs w:val="28"/>
        </w:rPr>
        <w:t>4.3.</w:t>
      </w:r>
      <w:r>
        <w:rPr>
          <w:rStyle w:val="HTML"/>
          <w:rFonts w:ascii="Times New Roman" w:hAnsi="Times New Roman" w:cs="Times New Roman"/>
          <w:color w:val="000000"/>
          <w:sz w:val="28"/>
          <w:szCs w:val="28"/>
        </w:rPr>
        <w:t xml:space="preserve"> </w:t>
      </w:r>
      <w:r w:rsidRPr="00E26C96">
        <w:rPr>
          <w:rStyle w:val="HTML"/>
          <w:rFonts w:ascii="Times New Roman" w:hAnsi="Times New Roman" w:cs="Times New Roman"/>
          <w:color w:val="000000"/>
          <w:sz w:val="28"/>
          <w:szCs w:val="28"/>
        </w:rPr>
        <w:t>Відхилення загального вмісту озону від кліматичної норми</w:t>
      </w:r>
    </w:p>
    <w:p w:rsidR="00964B8A" w:rsidRDefault="00964B8A" w:rsidP="00964B8A">
      <w:pPr>
        <w:ind w:left="4680" w:right="4000" w:hanging="768"/>
        <w:rPr>
          <w:rFonts w:ascii="Times New Roman" w:eastAsia="Times New Roman" w:hAnsi="Times New Roman"/>
          <w:sz w:val="28"/>
          <w:szCs w:val="28"/>
        </w:rPr>
      </w:pPr>
    </w:p>
    <w:p w:rsidR="00DA76F7" w:rsidRPr="00964B8A" w:rsidRDefault="008D3862" w:rsidP="00964B8A">
      <w:pPr>
        <w:pStyle w:val="20"/>
        <w:shd w:val="clear" w:color="auto" w:fill="auto"/>
        <w:spacing w:after="0" w:line="240" w:lineRule="auto"/>
        <w:rPr>
          <w:i w:val="0"/>
          <w:sz w:val="28"/>
          <w:szCs w:val="28"/>
        </w:rPr>
      </w:pPr>
      <w:r>
        <w:rPr>
          <w:i w:val="0"/>
          <w:sz w:val="28"/>
          <w:szCs w:val="28"/>
        </w:rPr>
        <w:t>4.6</w:t>
      </w:r>
      <w:r w:rsidR="00413916">
        <w:rPr>
          <w:i w:val="0"/>
          <w:sz w:val="28"/>
          <w:szCs w:val="28"/>
        </w:rPr>
        <w:t xml:space="preserve">. </w:t>
      </w:r>
      <w:r w:rsidR="00964B8A" w:rsidRPr="00964B8A">
        <w:rPr>
          <w:i w:val="0"/>
          <w:sz w:val="28"/>
          <w:szCs w:val="28"/>
        </w:rPr>
        <w:t>Аналіз повітря</w:t>
      </w:r>
    </w:p>
    <w:p w:rsidR="008D3862" w:rsidRDefault="004B4A82" w:rsidP="00413916">
      <w:pPr>
        <w:ind w:left="60" w:firstLine="507"/>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У повітряному басейні перебуває багато неорганічних і органічних сполук природного та антропогенного походження в газуватому і паруватому стані та у вигляді рідких і твердих аерозолів. Порівняно з вмістом у природних водах концентрації хімічних сполук, що забруднюють повітря, значно менші і складають, за винятком основних компонентів – кисню, азоту, аргону, карбон діоксиду та парів води, – величини на рівні мг/м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xml:space="preserve"> та мкг/м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xml:space="preserve">. Через те визначення мікродомішок токсичних речовин у повітрі </w:t>
      </w:r>
      <w:r w:rsidRPr="008D3862">
        <w:rPr>
          <w:rFonts w:ascii="Times New Roman" w:eastAsia="Times New Roman" w:hAnsi="Times New Roman" w:cs="Times New Roman"/>
          <w:i/>
          <w:sz w:val="28"/>
          <w:szCs w:val="28"/>
        </w:rPr>
        <w:t>потребує,</w:t>
      </w:r>
      <w:r w:rsidRPr="004B4A82">
        <w:rPr>
          <w:rFonts w:ascii="Times New Roman" w:eastAsia="Times New Roman" w:hAnsi="Times New Roman" w:cs="Times New Roman"/>
          <w:sz w:val="28"/>
          <w:szCs w:val="28"/>
        </w:rPr>
        <w:t xml:space="preserve"> як правило, їх </w:t>
      </w:r>
      <w:r w:rsidRPr="008D3862">
        <w:rPr>
          <w:rFonts w:ascii="Times New Roman" w:eastAsia="Times New Roman" w:hAnsi="Times New Roman" w:cs="Times New Roman"/>
          <w:i/>
          <w:sz w:val="28"/>
          <w:szCs w:val="28"/>
        </w:rPr>
        <w:t>попереднього концентрування</w:t>
      </w:r>
      <w:r w:rsidRPr="004B4A82">
        <w:rPr>
          <w:rFonts w:ascii="Times New Roman" w:eastAsia="Times New Roman" w:hAnsi="Times New Roman" w:cs="Times New Roman"/>
          <w:sz w:val="28"/>
          <w:szCs w:val="28"/>
        </w:rPr>
        <w:t xml:space="preserve">, яке в основному проводять в процесі відбору проб для аналізу. </w:t>
      </w:r>
    </w:p>
    <w:p w:rsidR="008D3862" w:rsidRDefault="004B4A82" w:rsidP="00413916">
      <w:pPr>
        <w:ind w:left="60" w:firstLine="507"/>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Визначення основних компонентів атмосферного повітря, як правило, не проводиться, тому що їх концентрація над поверхнею Землі є практично сталою і тільки при значному віддалені від земної поверхні помітно зменшується. </w:t>
      </w:r>
    </w:p>
    <w:p w:rsidR="004B4A82" w:rsidRPr="004B4A82" w:rsidRDefault="004B4A82" w:rsidP="00413916">
      <w:pPr>
        <w:ind w:left="60" w:firstLine="507"/>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Однак у випадках замкнутого простору, наприклад у приміщеннях підводних човнів у зануреному стані або в атмосфері виробничих цехів, виникає потреба визначення кисню, карбон діоксиду та парів води.</w:t>
      </w:r>
    </w:p>
    <w:p w:rsidR="004B4A82" w:rsidRPr="004B4A82" w:rsidRDefault="004B4A82" w:rsidP="00413916">
      <w:pPr>
        <w:ind w:left="60" w:firstLine="507"/>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lastRenderedPageBreak/>
        <w:t xml:space="preserve">Визначити всі речовини-забруднювачі в атмосферному повітрі або у повітрі виробничих приміщень практично неможливо. У зв’язку з цим у кожному конкретному випадку необхідно виявити головні забруднювачі, виходячи з характеру і кількості промислових та інших викидів в атмосферу та ступеня їх токсичності. Слід також мати на увазі, що багато хімічних речовин у повітрі взаємодіють між собою з утворенням нових сполук, які безпосередньо в атмосферу не потрапляли. Наприклад, сульфур діоксид, який є постійним компонентом викидів теплових електростанцій, при взаємодії з киснем повітря та парами води утворює аерозоль сульфатної кислоти. </w:t>
      </w:r>
      <w:r w:rsidR="00413916">
        <w:rPr>
          <w:rFonts w:ascii="Times New Roman" w:eastAsia="Times New Roman" w:hAnsi="Times New Roman" w:cs="Times New Roman"/>
          <w:sz w:val="28"/>
          <w:szCs w:val="28"/>
        </w:rPr>
        <w:t xml:space="preserve">Як відомо, </w:t>
      </w:r>
      <w:r w:rsidRPr="004B4A82">
        <w:rPr>
          <w:rFonts w:ascii="Times New Roman" w:eastAsia="Times New Roman" w:hAnsi="Times New Roman" w:cs="Times New Roman"/>
          <w:sz w:val="28"/>
          <w:szCs w:val="28"/>
        </w:rPr>
        <w:t>Нітроген діоксид при контакті</w:t>
      </w:r>
      <w:r w:rsidR="00413916">
        <w:rPr>
          <w:rFonts w:ascii="Times New Roman" w:eastAsia="Times New Roman" w:hAnsi="Times New Roman" w:cs="Times New Roman"/>
          <w:sz w:val="28"/>
          <w:szCs w:val="28"/>
        </w:rPr>
        <w:t xml:space="preserve"> з парами води утворює нітритну(IІІ) та нітратну</w:t>
      </w:r>
      <w:r w:rsidRPr="004B4A82">
        <w:rPr>
          <w:rFonts w:ascii="Times New Roman" w:eastAsia="Times New Roman" w:hAnsi="Times New Roman" w:cs="Times New Roman"/>
          <w:sz w:val="28"/>
          <w:szCs w:val="28"/>
        </w:rPr>
        <w:t>(V) кислоти. Твердий аерозоль амоній хлориду утворюється при взаємодії газуватого амоніаку з хлороводнем тощо. Утворення нових сполук внаслідок хімічних, а також фотохімічних процесів може заважати концентруванню та визначенню окремих інгредієнтів у повітрі, що слід враховувати при відборі проби повітря та її підготовці для аналізу.</w:t>
      </w:r>
    </w:p>
    <w:p w:rsidR="004B4A82" w:rsidRPr="004B4A82" w:rsidRDefault="008D3862" w:rsidP="004B4A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4.6</w:t>
      </w:r>
      <w:r w:rsidR="00413916">
        <w:rPr>
          <w:rFonts w:ascii="Times New Roman" w:eastAsia="Times New Roman" w:hAnsi="Times New Roman" w:cs="Times New Roman"/>
          <w:b/>
          <w:sz w:val="28"/>
          <w:szCs w:val="28"/>
        </w:rPr>
        <w:t>.</w:t>
      </w:r>
      <w:r w:rsidR="004B4A82" w:rsidRPr="004B4A82">
        <w:rPr>
          <w:rFonts w:ascii="Times New Roman" w:eastAsia="Times New Roman" w:hAnsi="Times New Roman" w:cs="Times New Roman"/>
          <w:b/>
          <w:sz w:val="28"/>
          <w:szCs w:val="28"/>
        </w:rPr>
        <w:t>1. Відбір проб повітря</w:t>
      </w:r>
    </w:p>
    <w:p w:rsidR="004B4A82" w:rsidRPr="004B4A82" w:rsidRDefault="004B4A82" w:rsidP="004B4A82">
      <w:pPr>
        <w:ind w:firstLine="720"/>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Концентрація токсичних речовин в атмосферному повітрі залежить не тільки від характеру джерел забруднених, але також від метеорологічних умов та топографічних факторів. При</w:t>
      </w:r>
      <w:bookmarkStart w:id="15" w:name="page147"/>
      <w:bookmarkEnd w:id="15"/>
      <w:r w:rsidRPr="004B4A82">
        <w:rPr>
          <w:rFonts w:ascii="Times New Roman" w:eastAsia="Times New Roman" w:hAnsi="Times New Roman" w:cs="Times New Roman"/>
          <w:sz w:val="28"/>
          <w:szCs w:val="28"/>
        </w:rPr>
        <w:t xml:space="preserve"> визначенні місць відбору проб повітря найбільш суттєвими факторами, які слід враховувати, є промислові викиди газів та аерозолів через димоходи та потужні вентиляційні системи, а також вихлопні гази автомобілів, напрямок та швидкість вітру («роза забруднення», «роза задимлення»). Треба враховувати температурну інверсію, барометричний тиск, вологість повітря, рельєф місцевості та відстань від джерела забруднення і його висоту. Наприклад, температурна інверсія, при якій температура верхніх шарів повітря вища за температуру нижчих шарів, сприяє утворенню туману, який утруднює розсіювання і розбавлення промислових викидів і вихлопних газів автомобілів, і вони ніби «притискуються» до землі. При цьому утворюється так званий смог, характерний для багатьох промислових центрів у безвітряну погоду. Для ефективного санітарно -хімічного контролю за станом атмосферного повітря проби для аналізу необхідно відбирати в зонах найбільш інтенсивного забруднення. Це ж стосується відбору проб повітря в цехах промислових підприємств та в інших частково чи повністю замкнутих зонах.</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На відміну від природних вод, за переміщенням та змішуванням повітряних мас з різним хімічним складом стежити важко, а часто взагалі неможливо. Через те під час аналізу повітря рекомендується в будь-якій точці послідовно відібрати не менше 5 проб, визначити середнє арифметичне значення вмісту досліджуваного компонента і провести статистичну оцінку достовірності одержаного результату. Якщо середній результат виявиться статистично недостовірним, то треба відібрати додаткові проби для аналізу.</w:t>
      </w:r>
    </w:p>
    <w:p w:rsidR="004B4A82" w:rsidRPr="004B4A82" w:rsidRDefault="004B4A82" w:rsidP="004B4A82">
      <w:pPr>
        <w:ind w:right="20" w:firstLine="709"/>
        <w:jc w:val="both"/>
        <w:rPr>
          <w:rFonts w:ascii="Times New Roman" w:eastAsia="Times New Roman" w:hAnsi="Times New Roman" w:cs="Times New Roman"/>
          <w:sz w:val="28"/>
          <w:szCs w:val="28"/>
        </w:rPr>
      </w:pPr>
      <w:r w:rsidRPr="00413916">
        <w:rPr>
          <w:rFonts w:ascii="Times New Roman" w:eastAsia="Times New Roman" w:hAnsi="Times New Roman" w:cs="Times New Roman"/>
          <w:i/>
          <w:sz w:val="28"/>
          <w:szCs w:val="28"/>
        </w:rPr>
        <w:t>Спосіб відбору проб</w:t>
      </w:r>
      <w:r w:rsidRPr="004B4A82">
        <w:rPr>
          <w:rFonts w:ascii="Times New Roman" w:eastAsia="Times New Roman" w:hAnsi="Times New Roman" w:cs="Times New Roman"/>
          <w:sz w:val="28"/>
          <w:szCs w:val="28"/>
        </w:rPr>
        <w:t xml:space="preserve"> залежить від </w:t>
      </w:r>
      <w:r w:rsidRPr="00413916">
        <w:rPr>
          <w:rFonts w:ascii="Times New Roman" w:eastAsia="Times New Roman" w:hAnsi="Times New Roman" w:cs="Times New Roman"/>
          <w:i/>
          <w:sz w:val="28"/>
          <w:szCs w:val="28"/>
        </w:rPr>
        <w:t>форм перебування токсичних домішо</w:t>
      </w:r>
      <w:r w:rsidRPr="004B4A82">
        <w:rPr>
          <w:rFonts w:ascii="Times New Roman" w:eastAsia="Times New Roman" w:hAnsi="Times New Roman" w:cs="Times New Roman"/>
          <w:sz w:val="28"/>
          <w:szCs w:val="28"/>
        </w:rPr>
        <w:t>к у повітрі. Так, деякі мікро</w:t>
      </w:r>
      <w:r w:rsidR="008D3862">
        <w:rPr>
          <w:rFonts w:ascii="Times New Roman" w:eastAsia="Times New Roman" w:hAnsi="Times New Roman" w:cs="Times New Roman"/>
          <w:sz w:val="28"/>
          <w:szCs w:val="28"/>
        </w:rPr>
        <w:t xml:space="preserve"> </w:t>
      </w:r>
      <w:r w:rsidRPr="004B4A82">
        <w:rPr>
          <w:rFonts w:ascii="Times New Roman" w:eastAsia="Times New Roman" w:hAnsi="Times New Roman" w:cs="Times New Roman"/>
          <w:sz w:val="28"/>
          <w:szCs w:val="28"/>
        </w:rPr>
        <w:t>домішки можуть бути у повітрі у газуватому стані, наприклад, карбон(ІІ) оксид, озон, амоніак, дивініл тощо, а інші</w:t>
      </w:r>
      <w:r w:rsidR="00413916">
        <w:rPr>
          <w:rFonts w:ascii="Times New Roman" w:eastAsia="Times New Roman" w:hAnsi="Times New Roman" w:cs="Times New Roman"/>
          <w:sz w:val="28"/>
          <w:szCs w:val="28"/>
        </w:rPr>
        <w:t xml:space="preserve"> ‒</w:t>
      </w:r>
      <w:r w:rsidRPr="004B4A82">
        <w:rPr>
          <w:rFonts w:ascii="Times New Roman" w:eastAsia="Times New Roman" w:hAnsi="Times New Roman" w:cs="Times New Roman"/>
          <w:sz w:val="28"/>
          <w:szCs w:val="28"/>
        </w:rPr>
        <w:t xml:space="preserve"> у вигляді парів (ароматичні та аліфатичні вуглеводні, спирти, органічні кислоти, йод, нафталін, фенол тощо) або у формі рідких та твердих аерозолів (сульфатна кислота, оксиди </w:t>
      </w:r>
      <w:r w:rsidRPr="004B4A82">
        <w:rPr>
          <w:rFonts w:ascii="Times New Roman" w:eastAsia="Times New Roman" w:hAnsi="Times New Roman" w:cs="Times New Roman"/>
          <w:sz w:val="28"/>
          <w:szCs w:val="28"/>
        </w:rPr>
        <w:lastRenderedPageBreak/>
        <w:t>металів, солі тощо). У д</w:t>
      </w:r>
      <w:r w:rsidR="00413916">
        <w:rPr>
          <w:rFonts w:ascii="Times New Roman" w:eastAsia="Times New Roman" w:hAnsi="Times New Roman" w:cs="Times New Roman"/>
          <w:sz w:val="28"/>
          <w:szCs w:val="28"/>
        </w:rPr>
        <w:t>еяких випадках один і той же інґ</w:t>
      </w:r>
      <w:r w:rsidRPr="004B4A82">
        <w:rPr>
          <w:rFonts w:ascii="Times New Roman" w:eastAsia="Times New Roman" w:hAnsi="Times New Roman" w:cs="Times New Roman"/>
          <w:sz w:val="28"/>
          <w:szCs w:val="28"/>
        </w:rPr>
        <w:t>редієнт перебуває в повітрі в різних формах. Наприклад, такі сполуки як дибутилфталат, капролактам та інші з високими температурами кипіння можуть одночасно утворювати пару та рідкий аерозоль, залежно від їхнього вмісту в повітрі, леткості та температури повітря.</w:t>
      </w:r>
    </w:p>
    <w:p w:rsidR="00413916"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Виявлення агрегатного стану визначуваного компонента в повітрі необхідне для правильного вибору сорбентів та фільтрів, які використовують для уловлювання та концентрування мікродомішок. </w:t>
      </w:r>
    </w:p>
    <w:p w:rsidR="004B4A82" w:rsidRPr="004B4A82" w:rsidRDefault="004B4A82" w:rsidP="004B4A82">
      <w:pPr>
        <w:ind w:right="20" w:firstLine="709"/>
        <w:jc w:val="both"/>
        <w:rPr>
          <w:rFonts w:ascii="Times New Roman" w:eastAsia="Times New Roman" w:hAnsi="Times New Roman" w:cs="Times New Roman"/>
          <w:sz w:val="28"/>
          <w:szCs w:val="28"/>
        </w:rPr>
      </w:pPr>
      <w:r w:rsidRPr="00413916">
        <w:rPr>
          <w:rFonts w:ascii="Times New Roman" w:eastAsia="Times New Roman" w:hAnsi="Times New Roman" w:cs="Times New Roman"/>
          <w:i/>
          <w:sz w:val="28"/>
          <w:szCs w:val="28"/>
        </w:rPr>
        <w:t>Попередньо оцінку агрегатного</w:t>
      </w:r>
      <w:bookmarkStart w:id="16" w:name="page148"/>
      <w:bookmarkEnd w:id="16"/>
      <w:r w:rsidRPr="00413916">
        <w:rPr>
          <w:rFonts w:ascii="Times New Roman" w:eastAsia="Times New Roman" w:hAnsi="Times New Roman" w:cs="Times New Roman"/>
          <w:i/>
          <w:sz w:val="28"/>
          <w:szCs w:val="28"/>
        </w:rPr>
        <w:t xml:space="preserve"> стану токсичних речовин можна зробити на підставі їхньої леткості</w:t>
      </w:r>
      <w:r w:rsidRPr="004B4A82">
        <w:rPr>
          <w:rFonts w:ascii="Times New Roman" w:eastAsia="Times New Roman" w:hAnsi="Times New Roman" w:cs="Times New Roman"/>
          <w:sz w:val="28"/>
          <w:szCs w:val="28"/>
        </w:rPr>
        <w:t>, тобто максимальної концентрації парів при даній температурі.</w:t>
      </w:r>
    </w:p>
    <w:p w:rsidR="004B4A82" w:rsidRPr="004B4A82" w:rsidRDefault="004B4A82" w:rsidP="004B4A82">
      <w:pPr>
        <w:ind w:firstLine="709"/>
        <w:rPr>
          <w:rFonts w:ascii="Times New Roman" w:eastAsia="Times New Roman" w:hAnsi="Times New Roman" w:cs="Times New Roman"/>
          <w:sz w:val="28"/>
          <w:szCs w:val="28"/>
        </w:rPr>
      </w:pPr>
      <w:r w:rsidRPr="00413916">
        <w:rPr>
          <w:rFonts w:ascii="Times New Roman" w:eastAsia="Times New Roman" w:hAnsi="Times New Roman" w:cs="Times New Roman"/>
          <w:b/>
          <w:i/>
          <w:sz w:val="28"/>
          <w:szCs w:val="28"/>
        </w:rPr>
        <w:t>Леткість L</w:t>
      </w:r>
      <w:r w:rsidRPr="004B4A82">
        <w:rPr>
          <w:rFonts w:ascii="Times New Roman" w:eastAsia="Times New Roman" w:hAnsi="Times New Roman" w:cs="Times New Roman"/>
          <w:sz w:val="28"/>
          <w:szCs w:val="28"/>
        </w:rPr>
        <w:t>, мг/л. визначають за формулою</w:t>
      </w:r>
    </w:p>
    <w:p w:rsidR="004B4A82" w:rsidRPr="004B4A82" w:rsidRDefault="00413916" w:rsidP="00413916">
      <w:pPr>
        <w:tabs>
          <w:tab w:val="left" w:pos="4880"/>
        </w:tabs>
        <w:ind w:firstLine="326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 16·P·М/(273 + 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(4.65</w:t>
      </w:r>
      <w:r w:rsidR="004B4A82" w:rsidRPr="004B4A82">
        <w:rPr>
          <w:rFonts w:ascii="Times New Roman" w:eastAsia="Times New Roman" w:hAnsi="Times New Roman" w:cs="Times New Roman"/>
          <w:sz w:val="28"/>
          <w:szCs w:val="28"/>
        </w:rPr>
        <w:t>)</w:t>
      </w:r>
    </w:p>
    <w:p w:rsidR="004B4A82" w:rsidRPr="004B4A82" w:rsidRDefault="004B4A82" w:rsidP="004B4A82">
      <w:pPr>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де Р – тиск насиченої пари речовини, мм рт.ст., при температурі t, °С;</w:t>
      </w:r>
    </w:p>
    <w:p w:rsidR="004B4A82" w:rsidRPr="004B4A82" w:rsidRDefault="004B4A82" w:rsidP="004B4A82">
      <w:pPr>
        <w:ind w:left="680" w:hanging="396"/>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М – молярна маса речовини.</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У довідковій літературі часто відсутні дані про </w:t>
      </w:r>
      <w:r w:rsidR="00413916">
        <w:rPr>
          <w:rFonts w:ascii="Times New Roman" w:eastAsia="Times New Roman" w:hAnsi="Times New Roman" w:cs="Times New Roman"/>
          <w:sz w:val="28"/>
          <w:szCs w:val="28"/>
        </w:rPr>
        <w:t>тиск насиченої пари речовини за різних температур</w:t>
      </w:r>
      <w:r w:rsidRPr="004B4A82">
        <w:rPr>
          <w:rFonts w:ascii="Times New Roman" w:eastAsia="Times New Roman" w:hAnsi="Times New Roman" w:cs="Times New Roman"/>
          <w:sz w:val="28"/>
          <w:szCs w:val="28"/>
        </w:rPr>
        <w:t>. У таких вип</w:t>
      </w:r>
      <w:r w:rsidR="00413916">
        <w:rPr>
          <w:rFonts w:ascii="Times New Roman" w:eastAsia="Times New Roman" w:hAnsi="Times New Roman" w:cs="Times New Roman"/>
          <w:sz w:val="28"/>
          <w:szCs w:val="28"/>
        </w:rPr>
        <w:t>адках значення Р, мм рт ст., за температури</w:t>
      </w:r>
      <w:r w:rsidRPr="004B4A82">
        <w:rPr>
          <w:rFonts w:ascii="Times New Roman" w:eastAsia="Times New Roman" w:hAnsi="Times New Roman" w:cs="Times New Roman"/>
          <w:sz w:val="28"/>
          <w:szCs w:val="28"/>
        </w:rPr>
        <w:t xml:space="preserve"> </w:t>
      </w:r>
      <w:r w:rsidRPr="00413916">
        <w:rPr>
          <w:rFonts w:ascii="Times New Roman" w:eastAsia="Times New Roman" w:hAnsi="Times New Roman" w:cs="Times New Roman"/>
          <w:b/>
          <w:sz w:val="28"/>
          <w:szCs w:val="28"/>
        </w:rPr>
        <w:t>t</w:t>
      </w:r>
      <w:r w:rsidRPr="004B4A82">
        <w:rPr>
          <w:rFonts w:ascii="Times New Roman" w:eastAsia="Times New Roman" w:hAnsi="Times New Roman" w:cs="Times New Roman"/>
          <w:sz w:val="28"/>
          <w:szCs w:val="28"/>
        </w:rPr>
        <w:t xml:space="preserve"> для речовини з температурою кипіння </w:t>
      </w:r>
      <w:r w:rsidRPr="00413916">
        <w:rPr>
          <w:rFonts w:ascii="Times New Roman" w:eastAsia="Times New Roman" w:hAnsi="Times New Roman" w:cs="Times New Roman"/>
          <w:b/>
          <w:sz w:val="28"/>
          <w:szCs w:val="28"/>
        </w:rPr>
        <w:t>t</w:t>
      </w:r>
      <w:r w:rsidRPr="00413916">
        <w:rPr>
          <w:rFonts w:ascii="Times New Roman" w:eastAsia="Times New Roman" w:hAnsi="Times New Roman" w:cs="Times New Roman"/>
          <w:b/>
          <w:sz w:val="28"/>
          <w:szCs w:val="28"/>
          <w:vertAlign w:val="subscript"/>
        </w:rPr>
        <w:t>кип</w:t>
      </w:r>
      <w:r w:rsidRPr="004B4A82">
        <w:rPr>
          <w:rFonts w:ascii="Times New Roman" w:eastAsia="Times New Roman" w:hAnsi="Times New Roman" w:cs="Times New Roman"/>
          <w:sz w:val="28"/>
          <w:szCs w:val="28"/>
        </w:rPr>
        <w:t xml:space="preserve"> можна обчислити за наближеною формулою</w:t>
      </w:r>
    </w:p>
    <w:p w:rsidR="004B4A82" w:rsidRPr="004B4A82" w:rsidRDefault="00413916" w:rsidP="00413916">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 </w:t>
      </w:r>
      <w:r w:rsidR="004B4A82" w:rsidRPr="004B4A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B4A82" w:rsidRPr="004B4A82">
        <w:rPr>
          <w:rFonts w:ascii="Times New Roman" w:eastAsia="Times New Roman" w:hAnsi="Times New Roman" w:cs="Times New Roman"/>
          <w:sz w:val="28"/>
          <w:szCs w:val="28"/>
        </w:rPr>
        <w:t>2,763 – 0,019·t</w:t>
      </w:r>
      <w:r w:rsidR="004B4A82" w:rsidRPr="004B4A82">
        <w:rPr>
          <w:rFonts w:ascii="Times New Roman" w:eastAsia="Times New Roman" w:hAnsi="Times New Roman" w:cs="Times New Roman"/>
          <w:sz w:val="28"/>
          <w:szCs w:val="28"/>
          <w:vertAlign w:val="subscript"/>
        </w:rPr>
        <w:t>кип</w:t>
      </w:r>
      <w:r w:rsidR="004B4A82" w:rsidRPr="004B4A82">
        <w:rPr>
          <w:rFonts w:ascii="Times New Roman" w:eastAsia="Times New Roman" w:hAnsi="Times New Roman" w:cs="Times New Roman"/>
          <w:sz w:val="28"/>
          <w:szCs w:val="28"/>
        </w:rPr>
        <w:t xml:space="preserve"> + 0,024·t.</w:t>
      </w:r>
      <w:r>
        <w:rPr>
          <w:rFonts w:ascii="Times New Roman" w:eastAsia="Times New Roman" w:hAnsi="Times New Roman" w:cs="Times New Roman"/>
          <w:sz w:val="28"/>
          <w:szCs w:val="28"/>
        </w:rPr>
        <w:t xml:space="preserve">                                  (4.66)</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Таким чином, </w:t>
      </w:r>
      <w:r w:rsidRPr="008D3862">
        <w:rPr>
          <w:rFonts w:ascii="Times New Roman" w:eastAsia="Times New Roman" w:hAnsi="Times New Roman" w:cs="Times New Roman"/>
          <w:b/>
          <w:i/>
          <w:sz w:val="28"/>
          <w:szCs w:val="28"/>
        </w:rPr>
        <w:t>знаючи температуру кипіння речовини, можна визн</w:t>
      </w:r>
      <w:r w:rsidR="008D3862">
        <w:rPr>
          <w:rFonts w:ascii="Times New Roman" w:eastAsia="Times New Roman" w:hAnsi="Times New Roman" w:cs="Times New Roman"/>
          <w:b/>
          <w:i/>
          <w:sz w:val="28"/>
          <w:szCs w:val="28"/>
        </w:rPr>
        <w:t>ачити тиск її насиченої пари за будь-якої температури</w:t>
      </w:r>
      <w:r w:rsidRPr="008D3862">
        <w:rPr>
          <w:rFonts w:ascii="Times New Roman" w:eastAsia="Times New Roman" w:hAnsi="Times New Roman" w:cs="Times New Roman"/>
          <w:b/>
          <w:i/>
          <w:sz w:val="28"/>
          <w:szCs w:val="28"/>
        </w:rPr>
        <w:t xml:space="preserve"> повітря та її леткість при цій же температурі</w:t>
      </w:r>
      <w:r w:rsidRPr="004B4A82">
        <w:rPr>
          <w:rFonts w:ascii="Times New Roman" w:eastAsia="Times New Roman" w:hAnsi="Times New Roman" w:cs="Times New Roman"/>
          <w:sz w:val="28"/>
          <w:szCs w:val="28"/>
        </w:rPr>
        <w:t>. Розрахунок ле</w:t>
      </w:r>
      <w:r w:rsidR="00413916">
        <w:rPr>
          <w:rFonts w:ascii="Times New Roman" w:eastAsia="Times New Roman" w:hAnsi="Times New Roman" w:cs="Times New Roman"/>
          <w:sz w:val="28"/>
          <w:szCs w:val="28"/>
        </w:rPr>
        <w:t>ткості за емпіричною формулою (4.65</w:t>
      </w:r>
      <w:r w:rsidRPr="004B4A82">
        <w:rPr>
          <w:rFonts w:ascii="Times New Roman" w:eastAsia="Times New Roman" w:hAnsi="Times New Roman" w:cs="Times New Roman"/>
          <w:sz w:val="28"/>
          <w:szCs w:val="28"/>
        </w:rPr>
        <w:t>) дає похибку до ±(30-40)%.</w:t>
      </w:r>
    </w:p>
    <w:p w:rsidR="00413916" w:rsidRDefault="004B4A82" w:rsidP="004B4A82">
      <w:pPr>
        <w:ind w:firstLine="709"/>
        <w:jc w:val="both"/>
        <w:rPr>
          <w:rFonts w:ascii="Times New Roman" w:eastAsia="Times New Roman" w:hAnsi="Times New Roman" w:cs="Times New Roman"/>
          <w:sz w:val="28"/>
          <w:szCs w:val="28"/>
        </w:rPr>
      </w:pPr>
      <w:r w:rsidRPr="00413916">
        <w:rPr>
          <w:rFonts w:ascii="Times New Roman" w:eastAsia="Times New Roman" w:hAnsi="Times New Roman" w:cs="Times New Roman"/>
          <w:i/>
          <w:sz w:val="28"/>
          <w:szCs w:val="28"/>
        </w:rPr>
        <w:t>Вміст токсичних речовин у повітрі визначається з урахуванням їх гранично допустимих концентрацій</w:t>
      </w:r>
      <w:r w:rsidRPr="004B4A82">
        <w:rPr>
          <w:rFonts w:ascii="Times New Roman" w:eastAsia="Times New Roman" w:hAnsi="Times New Roman" w:cs="Times New Roman"/>
          <w:sz w:val="28"/>
          <w:szCs w:val="28"/>
        </w:rPr>
        <w:t xml:space="preserve"> (ГДК) і через те при виборі способу відбору проби для аналізу с</w:t>
      </w:r>
      <w:r w:rsidR="00945A3E">
        <w:rPr>
          <w:rFonts w:ascii="Times New Roman" w:eastAsia="Times New Roman" w:hAnsi="Times New Roman" w:cs="Times New Roman"/>
          <w:sz w:val="28"/>
          <w:szCs w:val="28"/>
        </w:rPr>
        <w:t>лід брати до уваги не тільки лет</w:t>
      </w:r>
      <w:r w:rsidRPr="004B4A82">
        <w:rPr>
          <w:rFonts w:ascii="Times New Roman" w:eastAsia="Times New Roman" w:hAnsi="Times New Roman" w:cs="Times New Roman"/>
          <w:sz w:val="28"/>
          <w:szCs w:val="28"/>
        </w:rPr>
        <w:t>кість токсичної речовини, але також її ГДК. Наприклад, ртуть (t</w:t>
      </w:r>
      <w:r w:rsidRPr="004B4A82">
        <w:rPr>
          <w:rFonts w:ascii="Times New Roman" w:eastAsia="Times New Roman" w:hAnsi="Times New Roman" w:cs="Times New Roman"/>
          <w:sz w:val="28"/>
          <w:szCs w:val="28"/>
          <w:vertAlign w:val="subscript"/>
        </w:rPr>
        <w:t>кип</w:t>
      </w:r>
      <w:r w:rsidRPr="004B4A82">
        <w:rPr>
          <w:rFonts w:ascii="Times New Roman" w:eastAsia="Times New Roman" w:hAnsi="Times New Roman" w:cs="Times New Roman"/>
          <w:sz w:val="28"/>
          <w:szCs w:val="28"/>
        </w:rPr>
        <w:t xml:space="preserve"> = 357°С) порівняно з октиловим спиртом (t</w:t>
      </w:r>
      <w:r w:rsidRPr="004B4A82">
        <w:rPr>
          <w:rFonts w:ascii="Times New Roman" w:eastAsia="Times New Roman" w:hAnsi="Times New Roman" w:cs="Times New Roman"/>
          <w:sz w:val="28"/>
          <w:szCs w:val="28"/>
          <w:vertAlign w:val="subscript"/>
        </w:rPr>
        <w:t>кип</w:t>
      </w:r>
      <w:r w:rsidRPr="004B4A82">
        <w:rPr>
          <w:rFonts w:ascii="Times New Roman" w:eastAsia="Times New Roman" w:hAnsi="Times New Roman" w:cs="Times New Roman"/>
          <w:sz w:val="28"/>
          <w:szCs w:val="28"/>
        </w:rPr>
        <w:t> = 195ºС) можна вважати малолеткою речовиною, оскільки їх леткість при 20°С дорівнює 15 і 420 мг/м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xml:space="preserve"> відповідно. Однак ГДК цих речовин відповідно становить 0,0003 і 0,6 мг/м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xml:space="preserve">, і тому вміст ртуті в повітрі, насиченому її парами при 20°С, перевищує норму ГДК в 5000 разів, а октилового спирту за цих умов – лише в 700 разів. </w:t>
      </w:r>
    </w:p>
    <w:p w:rsidR="002A624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У зв’язку з цим при санітарно-хімічному контролі </w:t>
      </w:r>
      <w:r w:rsidRPr="002A6242">
        <w:rPr>
          <w:rFonts w:ascii="Times New Roman" w:eastAsia="Times New Roman" w:hAnsi="Times New Roman" w:cs="Times New Roman"/>
          <w:i/>
          <w:sz w:val="28"/>
          <w:szCs w:val="28"/>
        </w:rPr>
        <w:t xml:space="preserve">агрегатний стан токсичних домішок у повітрі оцінюють </w:t>
      </w:r>
      <w:r w:rsidRPr="004B4A82">
        <w:rPr>
          <w:rFonts w:ascii="Times New Roman" w:eastAsia="Times New Roman" w:hAnsi="Times New Roman" w:cs="Times New Roman"/>
          <w:sz w:val="28"/>
          <w:szCs w:val="28"/>
        </w:rPr>
        <w:t>через відношення леткості токсиканту при 20°С (L</w:t>
      </w:r>
      <w:r w:rsidRPr="004B4A82">
        <w:rPr>
          <w:rFonts w:ascii="Times New Roman" w:eastAsia="Times New Roman" w:hAnsi="Times New Roman" w:cs="Times New Roman"/>
          <w:sz w:val="28"/>
          <w:szCs w:val="28"/>
          <w:vertAlign w:val="subscript"/>
        </w:rPr>
        <w:t>20</w:t>
      </w:r>
      <w:r w:rsidRPr="004B4A82">
        <w:rPr>
          <w:rFonts w:ascii="Times New Roman" w:eastAsia="Times New Roman" w:hAnsi="Times New Roman" w:cs="Times New Roman"/>
          <w:sz w:val="28"/>
          <w:szCs w:val="28"/>
        </w:rPr>
        <w:t>, мг/м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до його ГДК (мг/м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xml:space="preserve">) або </w:t>
      </w:r>
      <w:r w:rsidRPr="00413916">
        <w:rPr>
          <w:rFonts w:ascii="Times New Roman" w:eastAsia="Times New Roman" w:hAnsi="Times New Roman" w:cs="Times New Roman"/>
          <w:i/>
          <w:sz w:val="28"/>
          <w:szCs w:val="28"/>
        </w:rPr>
        <w:t>величиною відносної леткості</w:t>
      </w:r>
      <w:r w:rsidRPr="004B4A82">
        <w:rPr>
          <w:rFonts w:ascii="Times New Roman" w:eastAsia="Times New Roman" w:hAnsi="Times New Roman" w:cs="Times New Roman"/>
          <w:sz w:val="28"/>
          <w:szCs w:val="28"/>
        </w:rPr>
        <w:t xml:space="preserve"> </w:t>
      </w:r>
      <w:r w:rsidRPr="002A6242">
        <w:rPr>
          <w:rFonts w:ascii="Times New Roman" w:eastAsia="Times New Roman" w:hAnsi="Times New Roman" w:cs="Times New Roman"/>
          <w:b/>
          <w:i/>
          <w:sz w:val="28"/>
          <w:szCs w:val="28"/>
        </w:rPr>
        <w:t>L</w:t>
      </w:r>
      <w:r w:rsidRPr="002A6242">
        <w:rPr>
          <w:rFonts w:ascii="Times New Roman" w:eastAsia="Times New Roman" w:hAnsi="Times New Roman" w:cs="Times New Roman"/>
          <w:b/>
          <w:i/>
          <w:sz w:val="28"/>
          <w:szCs w:val="28"/>
          <w:vertAlign w:val="subscript"/>
        </w:rPr>
        <w:t>20</w:t>
      </w:r>
      <w:r w:rsidRPr="002A6242">
        <w:rPr>
          <w:rFonts w:ascii="Times New Roman" w:eastAsia="Times New Roman" w:hAnsi="Times New Roman" w:cs="Times New Roman"/>
          <w:b/>
          <w:i/>
          <w:sz w:val="28"/>
          <w:szCs w:val="28"/>
        </w:rPr>
        <w:t>/ГДК</w:t>
      </w:r>
      <w:r w:rsidRPr="004B4A82">
        <w:rPr>
          <w:rFonts w:ascii="Times New Roman" w:eastAsia="Times New Roman" w:hAnsi="Times New Roman" w:cs="Times New Roman"/>
          <w:sz w:val="28"/>
          <w:szCs w:val="28"/>
        </w:rPr>
        <w:t xml:space="preserve">. </w:t>
      </w:r>
    </w:p>
    <w:p w:rsidR="002A624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Якщ</w:t>
      </w:r>
      <w:r w:rsidR="002A6242">
        <w:rPr>
          <w:rFonts w:ascii="Times New Roman" w:eastAsia="Times New Roman" w:hAnsi="Times New Roman" w:cs="Times New Roman"/>
          <w:sz w:val="28"/>
          <w:szCs w:val="28"/>
        </w:rPr>
        <w:t>о відносна леткість речовини за температури</w:t>
      </w:r>
      <w:r w:rsidRPr="004B4A82">
        <w:rPr>
          <w:rFonts w:ascii="Times New Roman" w:eastAsia="Times New Roman" w:hAnsi="Times New Roman" w:cs="Times New Roman"/>
          <w:sz w:val="28"/>
          <w:szCs w:val="28"/>
        </w:rPr>
        <w:t xml:space="preserve"> 20°С нижча за ГДК у 10 і більше разів, то наявністю її парів у повітрі можна нехтувати і визначати вміст токсиканту тільки</w:t>
      </w:r>
      <w:r w:rsidR="002A6242">
        <w:rPr>
          <w:rFonts w:ascii="Times New Roman" w:eastAsia="Times New Roman" w:hAnsi="Times New Roman" w:cs="Times New Roman"/>
          <w:sz w:val="28"/>
          <w:szCs w:val="28"/>
        </w:rPr>
        <w:t xml:space="preserve"> в аерозолях. </w:t>
      </w:r>
    </w:p>
    <w:p w:rsidR="002A6242" w:rsidRDefault="002A6242" w:rsidP="004B4A8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Навпаки, якщо від</w:t>
      </w:r>
      <w:r w:rsidR="004B4A82" w:rsidRPr="004B4A82">
        <w:rPr>
          <w:rFonts w:ascii="Times New Roman" w:eastAsia="Times New Roman" w:hAnsi="Times New Roman" w:cs="Times New Roman"/>
          <w:sz w:val="28"/>
          <w:szCs w:val="28"/>
        </w:rPr>
        <w:t>носна леткість L</w:t>
      </w:r>
      <w:r w:rsidR="004B4A82" w:rsidRPr="004B4A82">
        <w:rPr>
          <w:rFonts w:ascii="Times New Roman" w:eastAsia="Times New Roman" w:hAnsi="Times New Roman" w:cs="Times New Roman"/>
          <w:sz w:val="28"/>
          <w:szCs w:val="28"/>
          <w:vertAlign w:val="subscript"/>
        </w:rPr>
        <w:t>20</w:t>
      </w:r>
      <w:r w:rsidR="004B4A82" w:rsidRPr="004B4A82">
        <w:rPr>
          <w:rFonts w:ascii="Times New Roman" w:eastAsia="Times New Roman" w:hAnsi="Times New Roman" w:cs="Times New Roman"/>
          <w:sz w:val="28"/>
          <w:szCs w:val="28"/>
        </w:rPr>
        <w:t>/ГДК перевищує гранично допустиму концентрацію у 50 і більше разів, то в повітрі визначають лише вміст парів</w:t>
      </w:r>
      <w:bookmarkStart w:id="17" w:name="page149"/>
      <w:bookmarkEnd w:id="17"/>
      <w:r w:rsidR="004B4A82" w:rsidRPr="004B4A82">
        <w:rPr>
          <w:rFonts w:ascii="Times New Roman" w:eastAsia="Times New Roman" w:hAnsi="Times New Roman" w:cs="Times New Roman"/>
          <w:sz w:val="28"/>
          <w:szCs w:val="28"/>
        </w:rPr>
        <w:t xml:space="preserve"> токсиканту. </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При інших співвідношенням L</w:t>
      </w:r>
      <w:r w:rsidRPr="004B4A82">
        <w:rPr>
          <w:rFonts w:ascii="Times New Roman" w:eastAsia="Times New Roman" w:hAnsi="Times New Roman" w:cs="Times New Roman"/>
          <w:sz w:val="28"/>
          <w:szCs w:val="28"/>
          <w:vertAlign w:val="subscript"/>
        </w:rPr>
        <w:t>20</w:t>
      </w:r>
      <w:r w:rsidRPr="004B4A82">
        <w:rPr>
          <w:rFonts w:ascii="Times New Roman" w:eastAsia="Times New Roman" w:hAnsi="Times New Roman" w:cs="Times New Roman"/>
          <w:sz w:val="28"/>
          <w:szCs w:val="28"/>
        </w:rPr>
        <w:t>/ГДК необхідно визначати сумарний вміст токсиканту в парі та в аерозолях.</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lastRenderedPageBreak/>
        <w:t>Таким чином, попередній розрахунок величини відносної леткості визначуваного токсиканта та її порівняння з ГДК дають змогу обрати оптимальний спосіб відбору проби повітря для аналізу з врахуванням агрегатного стану токсиканта.</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При аналізі повітря </w:t>
      </w:r>
      <w:r w:rsidRPr="008D3862">
        <w:rPr>
          <w:rFonts w:ascii="Times New Roman" w:eastAsia="Times New Roman" w:hAnsi="Times New Roman" w:cs="Times New Roman"/>
          <w:i/>
          <w:sz w:val="28"/>
          <w:szCs w:val="28"/>
        </w:rPr>
        <w:t>проби відбирають переважно аспіраційним способом</w:t>
      </w:r>
      <w:r w:rsidRPr="004B4A82">
        <w:rPr>
          <w:rFonts w:ascii="Times New Roman" w:eastAsia="Times New Roman" w:hAnsi="Times New Roman" w:cs="Times New Roman"/>
          <w:sz w:val="28"/>
          <w:szCs w:val="28"/>
        </w:rPr>
        <w:t>, пропускаючи повітря через поглинальну систему – рідкі поглиначі, тверді сорбенти або фільтруючі матеріали. Мінімальна концентрація токсиканта, яку можна визначити, залежить від чутливості вибраного методу аналізу та об’єму повітря, який відбирається для аналізу. Аспірація зайвого об’єму призводить до невиправданих втрат робочого часу, а недостатній об’єм проби може призвести до неможливості виконання аналізу.</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При аспірації повітря через рідкий поглинач визначувані речовини концентруються в певному об’ємі розчину. При аспірації через твердий сорбент або фільтр сорбовані токсиканти десорбують або розчиняють фільтр і також одержують певний об’єм аналітичного концентрату. Для аналізу можна використати весь одержаний розчин або відібрати з нього аліквоту. Оптимальний об’єм повітря (м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для аналізу визначають за формулою:</w:t>
      </w:r>
    </w:p>
    <w:p w:rsidR="004B4A82" w:rsidRPr="004B4A82" w:rsidRDefault="004B4A82" w:rsidP="002A6242">
      <w:pPr>
        <w:jc w:val="right"/>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V</w:t>
      </w:r>
      <w:r w:rsidRPr="004B4A82">
        <w:rPr>
          <w:rFonts w:ascii="Times New Roman" w:eastAsia="Times New Roman" w:hAnsi="Times New Roman" w:cs="Times New Roman"/>
          <w:sz w:val="28"/>
          <w:szCs w:val="28"/>
          <w:vertAlign w:val="superscript"/>
        </w:rPr>
        <w:t>0</w:t>
      </w:r>
      <w:r w:rsidRPr="004B4A82">
        <w:rPr>
          <w:rFonts w:ascii="Times New Roman" w:eastAsia="Times New Roman" w:hAnsi="Times New Roman" w:cs="Times New Roman"/>
          <w:sz w:val="28"/>
          <w:szCs w:val="28"/>
        </w:rPr>
        <w:t>= а·V</w:t>
      </w:r>
      <w:r w:rsidRPr="004B4A82">
        <w:rPr>
          <w:rFonts w:ascii="Times New Roman" w:eastAsia="Times New Roman" w:hAnsi="Times New Roman" w:cs="Times New Roman"/>
          <w:sz w:val="28"/>
          <w:szCs w:val="28"/>
          <w:vertAlign w:val="subscript"/>
        </w:rPr>
        <w:t>о</w:t>
      </w:r>
      <w:r w:rsidRPr="004B4A82">
        <w:rPr>
          <w:rFonts w:ascii="Times New Roman" w:eastAsia="Times New Roman" w:hAnsi="Times New Roman" w:cs="Times New Roman"/>
          <w:sz w:val="28"/>
          <w:szCs w:val="28"/>
        </w:rPr>
        <w:t>/V</w:t>
      </w:r>
      <w:r w:rsidRPr="004B4A82">
        <w:rPr>
          <w:rFonts w:ascii="Times New Roman" w:eastAsia="Times New Roman" w:hAnsi="Times New Roman" w:cs="Times New Roman"/>
          <w:sz w:val="28"/>
          <w:szCs w:val="28"/>
          <w:vertAlign w:val="subscript"/>
        </w:rPr>
        <w:t>П</w:t>
      </w:r>
      <w:r w:rsidRPr="004B4A82">
        <w:rPr>
          <w:rFonts w:ascii="Times New Roman" w:eastAsia="Times New Roman" w:hAnsi="Times New Roman" w:cs="Times New Roman"/>
          <w:sz w:val="28"/>
          <w:szCs w:val="28"/>
        </w:rPr>
        <w:t>·c·К,</w:t>
      </w:r>
      <w:r w:rsidR="002A6242">
        <w:rPr>
          <w:rFonts w:ascii="Times New Roman" w:eastAsia="Times New Roman" w:hAnsi="Times New Roman" w:cs="Times New Roman"/>
          <w:sz w:val="28"/>
          <w:szCs w:val="28"/>
        </w:rPr>
        <w:t xml:space="preserve">                                               (4.67)</w:t>
      </w:r>
    </w:p>
    <w:p w:rsidR="004B4A82" w:rsidRPr="004B4A82" w:rsidRDefault="004B4A82" w:rsidP="004B4A82">
      <w:pPr>
        <w:ind w:left="680" w:hanging="680"/>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де а – нижня межа визначення токсиканта, мг;</w:t>
      </w:r>
    </w:p>
    <w:p w:rsidR="004B4A82" w:rsidRPr="004B4A82" w:rsidRDefault="004B4A82" w:rsidP="004B4A82">
      <w:pPr>
        <w:ind w:left="709" w:right="20" w:hanging="42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V</w:t>
      </w:r>
      <w:r w:rsidRPr="004B4A82">
        <w:rPr>
          <w:rFonts w:ascii="Times New Roman" w:eastAsia="Times New Roman" w:hAnsi="Times New Roman" w:cs="Times New Roman"/>
          <w:sz w:val="28"/>
          <w:szCs w:val="28"/>
          <w:vertAlign w:val="subscript"/>
        </w:rPr>
        <w:t>0</w:t>
      </w:r>
      <w:r w:rsidRPr="004B4A82">
        <w:rPr>
          <w:rFonts w:ascii="Times New Roman" w:eastAsia="Times New Roman" w:hAnsi="Times New Roman" w:cs="Times New Roman"/>
          <w:sz w:val="28"/>
          <w:szCs w:val="28"/>
        </w:rPr>
        <w:t xml:space="preserve"> – загальний об’єм поглинального розчину або розчину після десорбції чи розчинення фільтра, см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w:t>
      </w:r>
    </w:p>
    <w:p w:rsidR="004B4A82" w:rsidRPr="004B4A82" w:rsidRDefault="004B4A82" w:rsidP="004B4A82">
      <w:pPr>
        <w:ind w:left="709" w:right="20" w:hanging="42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v</w:t>
      </w:r>
      <w:r w:rsidRPr="004B4A82">
        <w:rPr>
          <w:rFonts w:ascii="Times New Roman" w:eastAsia="Times New Roman" w:hAnsi="Times New Roman" w:cs="Times New Roman"/>
          <w:sz w:val="28"/>
          <w:szCs w:val="28"/>
          <w:vertAlign w:val="subscript"/>
        </w:rPr>
        <w:t>П</w:t>
      </w:r>
      <w:r w:rsidRPr="004B4A82">
        <w:rPr>
          <w:rFonts w:ascii="Times New Roman" w:eastAsia="Times New Roman" w:hAnsi="Times New Roman" w:cs="Times New Roman"/>
          <w:sz w:val="28"/>
          <w:szCs w:val="28"/>
        </w:rPr>
        <w:t xml:space="preserve"> – об’єм аліквоти, взятої для аналізу, см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w:t>
      </w:r>
    </w:p>
    <w:p w:rsidR="004B4A82" w:rsidRPr="004B4A82" w:rsidRDefault="004B4A82" w:rsidP="004B4A82">
      <w:pPr>
        <w:ind w:left="709" w:right="20" w:hanging="42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c – гранично допустима концентрація визначуваного токсиканта, мг/м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w:t>
      </w:r>
    </w:p>
    <w:p w:rsidR="004B4A82" w:rsidRPr="004B4A82" w:rsidRDefault="004B4A82" w:rsidP="004B4A82">
      <w:pPr>
        <w:ind w:left="709" w:right="20" w:hanging="42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К – коефіцієнт, який відповідає часткам ГДК (1/4, 1/2, 1 ГДК тощо).</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В багатьох методичних вказівках для визначення токсичних речовин у повітрі наведені об’єми повітря, необхідні для визначення 1/2 ГДК.</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Об’єм повітря, відібраний для аналізу, приводять до нормальних умов (0°С, 101080 Па) за формулою</w:t>
      </w:r>
    </w:p>
    <w:p w:rsidR="004B4A82" w:rsidRPr="004B4A82" w:rsidRDefault="004B4A82" w:rsidP="002A6242">
      <w:pPr>
        <w:ind w:left="1920" w:hanging="1920"/>
        <w:jc w:val="right"/>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V</w:t>
      </w:r>
      <w:r w:rsidRPr="004B4A82">
        <w:rPr>
          <w:rFonts w:ascii="Times New Roman" w:eastAsia="Times New Roman" w:hAnsi="Times New Roman" w:cs="Times New Roman"/>
          <w:sz w:val="28"/>
          <w:szCs w:val="28"/>
          <w:vertAlign w:val="superscript"/>
        </w:rPr>
        <w:t>0</w:t>
      </w:r>
      <w:r w:rsidRPr="004B4A82">
        <w:rPr>
          <w:rFonts w:ascii="Times New Roman" w:eastAsia="Times New Roman" w:hAnsi="Times New Roman" w:cs="Times New Roman"/>
          <w:sz w:val="28"/>
          <w:szCs w:val="28"/>
        </w:rPr>
        <w:t xml:space="preserve"> = 237·p·V/(237 + t)·101080,</w:t>
      </w:r>
      <w:r w:rsidR="002A6242">
        <w:rPr>
          <w:rFonts w:ascii="Times New Roman" w:eastAsia="Times New Roman" w:hAnsi="Times New Roman" w:cs="Times New Roman"/>
          <w:sz w:val="28"/>
          <w:szCs w:val="28"/>
        </w:rPr>
        <w:t xml:space="preserve">                              (4.68)</w:t>
      </w:r>
    </w:p>
    <w:p w:rsidR="004B4A82" w:rsidRPr="004B4A82" w:rsidRDefault="004B4A82" w:rsidP="004B4A82">
      <w:pPr>
        <w:ind w:left="680" w:right="420" w:hanging="680"/>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де V</w:t>
      </w:r>
      <w:r w:rsidRPr="004B4A82">
        <w:rPr>
          <w:rFonts w:ascii="Times New Roman" w:eastAsia="Times New Roman" w:hAnsi="Times New Roman" w:cs="Times New Roman"/>
          <w:sz w:val="28"/>
          <w:szCs w:val="28"/>
          <w:vertAlign w:val="superscript"/>
        </w:rPr>
        <w:t>0</w:t>
      </w:r>
      <w:r w:rsidRPr="004B4A82">
        <w:rPr>
          <w:rFonts w:ascii="Times New Roman" w:eastAsia="Times New Roman" w:hAnsi="Times New Roman" w:cs="Times New Roman"/>
          <w:sz w:val="28"/>
          <w:szCs w:val="28"/>
        </w:rPr>
        <w:t xml:space="preserve"> – об’єм, приведений до нормальних умов, дм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w:t>
      </w:r>
    </w:p>
    <w:p w:rsidR="004B4A82" w:rsidRPr="004B4A82" w:rsidRDefault="004B4A82" w:rsidP="004B4A82">
      <w:pPr>
        <w:ind w:left="680" w:right="420" w:hanging="396"/>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 V – об’м відібраного для аналізу повітря дм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w:t>
      </w:r>
    </w:p>
    <w:p w:rsidR="004B4A82" w:rsidRPr="004B4A82" w:rsidRDefault="004B4A82" w:rsidP="004B4A82">
      <w:pPr>
        <w:ind w:left="680" w:hanging="396"/>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 р – атмосферний тиск при відборі проби повітря, Па;</w:t>
      </w:r>
    </w:p>
    <w:p w:rsidR="004B4A82" w:rsidRPr="004B4A82" w:rsidRDefault="004B4A82" w:rsidP="004B4A82">
      <w:pPr>
        <w:ind w:left="680" w:hanging="396"/>
        <w:rPr>
          <w:rFonts w:ascii="Times New Roman" w:eastAsia="Times New Roman" w:hAnsi="Times New Roman" w:cs="Times New Roman"/>
          <w:sz w:val="28"/>
          <w:szCs w:val="28"/>
        </w:rPr>
      </w:pPr>
      <w:bookmarkStart w:id="18" w:name="page150"/>
      <w:bookmarkEnd w:id="18"/>
      <w:r w:rsidRPr="004B4A82">
        <w:rPr>
          <w:rFonts w:ascii="Times New Roman" w:eastAsia="Times New Roman" w:hAnsi="Times New Roman" w:cs="Times New Roman"/>
          <w:sz w:val="28"/>
          <w:szCs w:val="28"/>
        </w:rPr>
        <w:t xml:space="preserve"> t – температура повітря в місці відбору проби, </w:t>
      </w:r>
      <w:r w:rsidRPr="004B4A82">
        <w:rPr>
          <w:rFonts w:ascii="Times New Roman" w:eastAsia="Times New Roman" w:hAnsi="Times New Roman" w:cs="Times New Roman"/>
          <w:sz w:val="28"/>
          <w:szCs w:val="28"/>
          <w:vertAlign w:val="superscript"/>
        </w:rPr>
        <w:t>o</w:t>
      </w:r>
      <w:r w:rsidRPr="004B4A82">
        <w:rPr>
          <w:rFonts w:ascii="Times New Roman" w:eastAsia="Times New Roman" w:hAnsi="Times New Roman" w:cs="Times New Roman"/>
          <w:sz w:val="28"/>
          <w:szCs w:val="28"/>
        </w:rPr>
        <w:t>C.</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Відбір проб повітря у рідкі поглиначі є найбільш простим і ефективним способом для аналізу паро</w:t>
      </w:r>
      <w:r w:rsidR="00DB3A1B">
        <w:rPr>
          <w:rFonts w:ascii="Times New Roman" w:eastAsia="Times New Roman" w:hAnsi="Times New Roman" w:cs="Times New Roman"/>
          <w:sz w:val="28"/>
          <w:szCs w:val="28"/>
        </w:rPr>
        <w:t>-</w:t>
      </w:r>
      <w:r w:rsidRPr="004B4A82">
        <w:rPr>
          <w:rFonts w:ascii="Times New Roman" w:eastAsia="Times New Roman" w:hAnsi="Times New Roman" w:cs="Times New Roman"/>
          <w:sz w:val="28"/>
          <w:szCs w:val="28"/>
        </w:rPr>
        <w:t>газуватих речовин. При цьому визначувані компоненти розчиняються або всту</w:t>
      </w:r>
      <w:r w:rsidR="002A6242">
        <w:rPr>
          <w:rFonts w:ascii="Times New Roman" w:eastAsia="Times New Roman" w:hAnsi="Times New Roman" w:cs="Times New Roman"/>
          <w:sz w:val="28"/>
          <w:szCs w:val="28"/>
        </w:rPr>
        <w:t>пають в хімічну взаємодію з реаґ</w:t>
      </w:r>
      <w:r w:rsidRPr="004B4A82">
        <w:rPr>
          <w:rFonts w:ascii="Times New Roman" w:eastAsia="Times New Roman" w:hAnsi="Times New Roman" w:cs="Times New Roman"/>
          <w:sz w:val="28"/>
          <w:szCs w:val="28"/>
        </w:rPr>
        <w:t>ентами, які містяться у поглинальному середовищі (хемосорбція). Правильний вибір поглинального середовища дозволяє також вибірково визначати речовини в їх суміші. Наприклад, при аналізі повітря на вміст СО</w:t>
      </w:r>
      <w:r w:rsidRPr="004B4A82">
        <w:rPr>
          <w:rFonts w:ascii="Times New Roman" w:eastAsia="Times New Roman" w:hAnsi="Times New Roman" w:cs="Times New Roman"/>
          <w:sz w:val="28"/>
          <w:szCs w:val="28"/>
          <w:vertAlign w:val="subscript"/>
        </w:rPr>
        <w:t>2</w:t>
      </w:r>
      <w:r w:rsidRPr="004B4A82">
        <w:rPr>
          <w:rFonts w:ascii="Times New Roman" w:eastAsia="Times New Roman" w:hAnsi="Times New Roman" w:cs="Times New Roman"/>
          <w:sz w:val="28"/>
          <w:szCs w:val="28"/>
        </w:rPr>
        <w:t xml:space="preserve"> та CO можна селективно хемосорбувати CO</w:t>
      </w:r>
      <w:r w:rsidRPr="004B4A82">
        <w:rPr>
          <w:rFonts w:ascii="Times New Roman" w:eastAsia="Times New Roman" w:hAnsi="Times New Roman" w:cs="Times New Roman"/>
          <w:sz w:val="28"/>
          <w:szCs w:val="28"/>
          <w:vertAlign w:val="subscript"/>
        </w:rPr>
        <w:t>2</w:t>
      </w:r>
      <w:r w:rsidRPr="004B4A82">
        <w:rPr>
          <w:rFonts w:ascii="Times New Roman" w:eastAsia="Times New Roman" w:hAnsi="Times New Roman" w:cs="Times New Roman"/>
          <w:sz w:val="28"/>
          <w:szCs w:val="28"/>
        </w:rPr>
        <w:t xml:space="preserve"> розчином лугу.</w:t>
      </w:r>
    </w:p>
    <w:p w:rsidR="004B4A82" w:rsidRPr="004B4A82" w:rsidRDefault="004B4A82" w:rsidP="004B4A82">
      <w:pPr>
        <w:ind w:firstLine="67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Відбір проб у розчини виконують шляхом аспірації повітря через поглинальну посудину (абсорбер), який заповнений певним розчинником – водою, кислотою, лугом, спиртом тощо, залежно від фізичних та хімічних властивостей визначуваних компонентів. Швидкість пропускання повітря через абсорбер може змінюватися у широких межах – від 0, 1 до 100 л/хв., але при </w:t>
      </w:r>
      <w:r w:rsidRPr="004B4A82">
        <w:rPr>
          <w:rFonts w:ascii="Times New Roman" w:eastAsia="Times New Roman" w:hAnsi="Times New Roman" w:cs="Times New Roman"/>
          <w:sz w:val="28"/>
          <w:szCs w:val="28"/>
        </w:rPr>
        <w:lastRenderedPageBreak/>
        <w:t>цьому вона повинна бути такою, щоб забезпечити повне поглинання визначуваних речовин.</w:t>
      </w:r>
    </w:p>
    <w:p w:rsidR="004B4A82" w:rsidRPr="004B4A82" w:rsidRDefault="004B4A82" w:rsidP="004B4A82">
      <w:pPr>
        <w:ind w:firstLine="67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При фізичній абсорбції, коли визначувані газуваті або паруваті речовини розчиняються у поглинальному середовищі, не вступаючи з ним у хімічну взаємодію, важливо забезпечити максимальну поверхню контакту двох фаз – газуватої (паруватої) та рідкої. Це досягається спеціальною конструкцією абсорберів, у яких повітря пропускається через пористі фільтри, внаслідок чого збільшується поверхня контакту повітря з рідиною.</w:t>
      </w:r>
    </w:p>
    <w:p w:rsidR="004B4A82" w:rsidRPr="004B4A82" w:rsidRDefault="004B4A82" w:rsidP="004B4A82">
      <w:pPr>
        <w:ind w:firstLine="67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Більш ефективним є поглинання, яке ґрунтується на хемосорбції. Наприклад, для поглинання амоніаку та амінів використовують розведену сульфатну кислоту, а для поглинання фенолів – розчин лугу або натрій гідрогенкарбонату тощо. Однак у всіх випадках повноту абсорбції потрібно контролювати, пропускаючи пробу повітря через два або більше абсорберів і визначаючи в кожному з них досліджуваний компонент.</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Рідкі поглинальні середовища малоефективні або взагалі є непридатними при аналізі повітря, в якому визначувані речовини перебувають у вигляді твердих аерозолів. Вони малоефективні також при необхідності відбору великого об’єму повітря внаслідок звітрювання розчину і пов’язаних з цим втрат визначуваних речовин.</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Відбір проб повітря на тверді адсорбенти дає можливість значно збільшити об’єм проби та швидкість її пропускання і за короткий час нагромаджувати достатню для аналізу кількість визначуваних речовин. Тверді адсорбенти дають можливість</w:t>
      </w:r>
      <w:bookmarkStart w:id="19" w:name="page151"/>
      <w:bookmarkEnd w:id="19"/>
      <w:r w:rsidRPr="004B4A82">
        <w:rPr>
          <w:rFonts w:ascii="Times New Roman" w:eastAsia="Times New Roman" w:hAnsi="Times New Roman" w:cs="Times New Roman"/>
          <w:sz w:val="28"/>
          <w:szCs w:val="28"/>
        </w:rPr>
        <w:t xml:space="preserve"> також вибірково сорбувати одні речовини у присутності інших і є зручними при транспортуванні та зберіганні відібраних проб.</w:t>
      </w:r>
    </w:p>
    <w:p w:rsidR="00A738FA" w:rsidRDefault="004B4A82" w:rsidP="004B4A82">
      <w:pPr>
        <w:ind w:firstLine="709"/>
        <w:jc w:val="both"/>
        <w:rPr>
          <w:rFonts w:ascii="Times New Roman" w:eastAsia="Times New Roman" w:hAnsi="Times New Roman" w:cs="Times New Roman"/>
          <w:sz w:val="28"/>
          <w:szCs w:val="28"/>
        </w:rPr>
      </w:pPr>
      <w:r w:rsidRPr="00A738FA">
        <w:rPr>
          <w:rFonts w:ascii="Times New Roman" w:eastAsia="Times New Roman" w:hAnsi="Times New Roman" w:cs="Times New Roman"/>
          <w:i/>
          <w:sz w:val="28"/>
          <w:szCs w:val="28"/>
        </w:rPr>
        <w:t>Тверді адсорбенти</w:t>
      </w:r>
      <w:r w:rsidRPr="004B4A82">
        <w:rPr>
          <w:rFonts w:ascii="Times New Roman" w:eastAsia="Times New Roman" w:hAnsi="Times New Roman" w:cs="Times New Roman"/>
          <w:sz w:val="28"/>
          <w:szCs w:val="28"/>
        </w:rPr>
        <w:t xml:space="preserve">, які використовують для аналізу повітря, </w:t>
      </w:r>
      <w:r w:rsidRPr="00A738FA">
        <w:rPr>
          <w:rFonts w:ascii="Times New Roman" w:eastAsia="Times New Roman" w:hAnsi="Times New Roman" w:cs="Times New Roman"/>
          <w:i/>
          <w:sz w:val="28"/>
          <w:szCs w:val="28"/>
        </w:rPr>
        <w:t>можна поділити на три групи</w:t>
      </w:r>
      <w:r w:rsidR="00A738FA">
        <w:rPr>
          <w:rFonts w:ascii="Times New Roman" w:eastAsia="Times New Roman" w:hAnsi="Times New Roman" w:cs="Times New Roman"/>
          <w:sz w:val="28"/>
          <w:szCs w:val="28"/>
        </w:rPr>
        <w:t>:</w:t>
      </w:r>
    </w:p>
    <w:p w:rsidR="00A738FA" w:rsidRPr="00A738FA" w:rsidRDefault="004B4A82" w:rsidP="00A738FA">
      <w:pPr>
        <w:pStyle w:val="aa"/>
        <w:numPr>
          <w:ilvl w:val="0"/>
          <w:numId w:val="26"/>
        </w:numPr>
        <w:ind w:left="426"/>
        <w:jc w:val="both"/>
        <w:rPr>
          <w:rFonts w:ascii="Times New Roman" w:eastAsia="Times New Roman" w:hAnsi="Times New Roman" w:cs="Times New Roman"/>
          <w:sz w:val="28"/>
          <w:szCs w:val="28"/>
        </w:rPr>
      </w:pPr>
      <w:r w:rsidRPr="00A738FA">
        <w:rPr>
          <w:rFonts w:ascii="Times New Roman" w:eastAsia="Times New Roman" w:hAnsi="Times New Roman" w:cs="Times New Roman"/>
          <w:sz w:val="28"/>
          <w:szCs w:val="28"/>
        </w:rPr>
        <w:t xml:space="preserve">гідрофільні неорганічні матеріали (силікагель та молекулярні сита). </w:t>
      </w:r>
    </w:p>
    <w:p w:rsidR="00A738FA" w:rsidRPr="00A738FA" w:rsidRDefault="004B4A82" w:rsidP="00A738FA">
      <w:pPr>
        <w:pStyle w:val="aa"/>
        <w:numPr>
          <w:ilvl w:val="0"/>
          <w:numId w:val="26"/>
        </w:numPr>
        <w:ind w:left="426"/>
        <w:jc w:val="both"/>
        <w:rPr>
          <w:rFonts w:ascii="Times New Roman" w:eastAsia="Times New Roman" w:hAnsi="Times New Roman" w:cs="Times New Roman"/>
          <w:sz w:val="28"/>
          <w:szCs w:val="28"/>
        </w:rPr>
      </w:pPr>
      <w:r w:rsidRPr="00A738FA">
        <w:rPr>
          <w:rFonts w:ascii="Times New Roman" w:eastAsia="Times New Roman" w:hAnsi="Times New Roman" w:cs="Times New Roman"/>
          <w:sz w:val="28"/>
          <w:szCs w:val="28"/>
        </w:rPr>
        <w:t xml:space="preserve">гідрофобні сорбенти типу активованого вугілля. </w:t>
      </w:r>
    </w:p>
    <w:p w:rsidR="00A738FA" w:rsidRPr="00A738FA" w:rsidRDefault="004B4A82" w:rsidP="00A738FA">
      <w:pPr>
        <w:pStyle w:val="aa"/>
        <w:numPr>
          <w:ilvl w:val="0"/>
          <w:numId w:val="26"/>
        </w:numPr>
        <w:ind w:left="426"/>
        <w:jc w:val="both"/>
        <w:rPr>
          <w:rFonts w:ascii="Times New Roman" w:eastAsia="Times New Roman" w:hAnsi="Times New Roman" w:cs="Times New Roman"/>
          <w:sz w:val="28"/>
          <w:szCs w:val="28"/>
        </w:rPr>
      </w:pPr>
      <w:r w:rsidRPr="00A738FA">
        <w:rPr>
          <w:rFonts w:ascii="Times New Roman" w:eastAsia="Times New Roman" w:hAnsi="Times New Roman" w:cs="Times New Roman"/>
          <w:sz w:val="28"/>
          <w:szCs w:val="28"/>
        </w:rPr>
        <w:t xml:space="preserve">синтетичні макропористі органічні матеріали з високим ступенем гідрофобності, такі як хромосорби, порапаки та інші. </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Їхні фізичні та фізико-хімічні характеристики, а також сфери використання наведені в довідниках та в спеціальній літературі з питань аналізу повітря.</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За допомогою різних адсорбентів поглинають компоненти, які містяться в повітрі в газуватому або паруватому стані, а також у вигляді рідких аерозолів. Конструкція трубок, заповнених твердими адсорбентами, а також апаратура для відбору проб повітря в ці трубки описані в спеціальній технічній літературі.</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Відбір проб повітря на фільтри використовується в основному при аналізі твердих аерозолів. Деякі марки таких фільтрів затримують лише аерозолі і пропускають через себе паруваті речовини, тобто можуть бути використані для доведення наявності або відсутності у повітрі парів токсичних речовин. Для селективного вловлювання органічних сполук з різною молекулярною масою використовують спеціальні мембранні фільтри з різними розмірами пор. Наприклад, мембранні фільтри марки «Синпор» (Словаччина) мають середній розмір пор від 0,12 до 4 мкм. Такі фільтри можна використовувати для сорбції та </w:t>
      </w:r>
      <w:r w:rsidRPr="004B4A82">
        <w:rPr>
          <w:rFonts w:ascii="Times New Roman" w:eastAsia="Times New Roman" w:hAnsi="Times New Roman" w:cs="Times New Roman"/>
          <w:sz w:val="28"/>
          <w:szCs w:val="28"/>
        </w:rPr>
        <w:lastRenderedPageBreak/>
        <w:t>поділу грубодисперсних, колоїдних і молекулярно-дисперсних часток у газуватих та рідких середовищах.</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При відборі проб повітря для аналізу слід звернути </w:t>
      </w:r>
      <w:r w:rsidRPr="00A738FA">
        <w:rPr>
          <w:rFonts w:ascii="Times New Roman" w:eastAsia="Times New Roman" w:hAnsi="Times New Roman" w:cs="Times New Roman"/>
          <w:i/>
          <w:sz w:val="28"/>
          <w:szCs w:val="28"/>
        </w:rPr>
        <w:t>увагу на найбільш суттєві джерела похибок</w:t>
      </w:r>
      <w:r w:rsidRPr="004B4A82">
        <w:rPr>
          <w:rFonts w:ascii="Times New Roman" w:eastAsia="Times New Roman" w:hAnsi="Times New Roman" w:cs="Times New Roman"/>
          <w:sz w:val="28"/>
          <w:szCs w:val="28"/>
        </w:rPr>
        <w:t>, які в подальшому аналізі неможливо виправити. Так, якщо вміст газо</w:t>
      </w:r>
      <w:r w:rsidR="002A6242">
        <w:rPr>
          <w:rFonts w:ascii="Times New Roman" w:eastAsia="Times New Roman" w:hAnsi="Times New Roman" w:cs="Times New Roman"/>
          <w:sz w:val="28"/>
          <w:szCs w:val="28"/>
        </w:rPr>
        <w:t>-</w:t>
      </w:r>
      <w:r w:rsidRPr="004B4A82">
        <w:rPr>
          <w:rFonts w:ascii="Times New Roman" w:eastAsia="Times New Roman" w:hAnsi="Times New Roman" w:cs="Times New Roman"/>
          <w:sz w:val="28"/>
          <w:szCs w:val="28"/>
        </w:rPr>
        <w:t>паруватих токсичних речовин у повітрі значний і є можливість їх визначити методом газової хроматографії без концентрування, тоді проби для аналізу відбирають за допомогою скляних шприців, газових піпеток, мішків з полімерних плівок, гумових камер тощо. При цьому можливі значні втрати визначуваних компонентів унаслідок порушення герметичності пробовідбірних пристроїв та сорбції мікрокомпонентів на внутрішній поверхні ємкості, в якій міститься проба. Наприклад, при наявності в 100 см</w:t>
      </w:r>
      <w:r w:rsidRPr="004B4A82">
        <w:rPr>
          <w:rFonts w:ascii="Times New Roman" w:eastAsia="Times New Roman" w:hAnsi="Times New Roman" w:cs="Times New Roman"/>
          <w:sz w:val="28"/>
          <w:szCs w:val="28"/>
          <w:vertAlign w:val="superscript"/>
        </w:rPr>
        <w:t>3</w:t>
      </w:r>
      <w:r w:rsidRPr="004B4A82">
        <w:rPr>
          <w:rFonts w:ascii="Times New Roman" w:eastAsia="Times New Roman" w:hAnsi="Times New Roman" w:cs="Times New Roman"/>
          <w:sz w:val="28"/>
          <w:szCs w:val="28"/>
        </w:rPr>
        <w:t xml:space="preserve"> повітря від 20 до 100 мкг бензину (вуглеводні С</w:t>
      </w:r>
      <w:r w:rsidRPr="004B4A82">
        <w:rPr>
          <w:rFonts w:ascii="Times New Roman" w:eastAsia="Times New Roman" w:hAnsi="Times New Roman" w:cs="Times New Roman"/>
          <w:sz w:val="28"/>
          <w:szCs w:val="28"/>
          <w:vertAlign w:val="subscript"/>
        </w:rPr>
        <w:t>5</w:t>
      </w:r>
      <w:r w:rsidRPr="004B4A82">
        <w:rPr>
          <w:rFonts w:ascii="Times New Roman" w:eastAsia="Times New Roman" w:hAnsi="Times New Roman" w:cs="Times New Roman"/>
          <w:sz w:val="28"/>
          <w:szCs w:val="28"/>
        </w:rPr>
        <w:t>–С</w:t>
      </w:r>
      <w:r w:rsidRPr="004B4A82">
        <w:rPr>
          <w:rFonts w:ascii="Times New Roman" w:eastAsia="Times New Roman" w:hAnsi="Times New Roman" w:cs="Times New Roman"/>
          <w:sz w:val="28"/>
          <w:szCs w:val="28"/>
          <w:vertAlign w:val="subscript"/>
        </w:rPr>
        <w:t>9</w:t>
      </w:r>
      <w:r w:rsidRPr="004B4A82">
        <w:rPr>
          <w:rFonts w:ascii="Times New Roman" w:eastAsia="Times New Roman" w:hAnsi="Times New Roman" w:cs="Times New Roman"/>
          <w:sz w:val="28"/>
          <w:szCs w:val="28"/>
        </w:rPr>
        <w:t>), 1 см</w:t>
      </w:r>
      <w:r w:rsidRPr="004B4A82">
        <w:rPr>
          <w:rFonts w:ascii="Times New Roman" w:eastAsia="Times New Roman" w:hAnsi="Times New Roman" w:cs="Times New Roman"/>
          <w:sz w:val="28"/>
          <w:szCs w:val="28"/>
          <w:vertAlign w:val="superscript"/>
        </w:rPr>
        <w:t>2</w:t>
      </w:r>
      <w:bookmarkStart w:id="20" w:name="page152"/>
      <w:bookmarkEnd w:id="20"/>
      <w:r w:rsidRPr="004B4A82">
        <w:rPr>
          <w:rFonts w:ascii="Times New Roman" w:eastAsia="Times New Roman" w:hAnsi="Times New Roman" w:cs="Times New Roman"/>
          <w:sz w:val="28"/>
          <w:szCs w:val="28"/>
        </w:rPr>
        <w:t xml:space="preserve"> скляної поверхні при кімнатній температурі сорбує від 8 до 18 мкг бензину. В таких випадках похибка при відборі повітря може бути зменшена «промиванням» пробовідбірної ємності досліджуваним повітрям до встановлення рівноваги у розподілі визначуваного компонента між повітрям та поверхнею сорбції або визначенням допустимої тривалості зберігання проби, протягом якої сорбцією можна нехтувати. При цьому слід також враховувати, що в газовий хроматограф не можна вносити проби повітря, які містять тверді аерозолі, а при наявності рідких аерозолей температурний режим аналізу повинен забезпечувати їх перехід у паруватий стан.</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При відборі проб повітря шляхом аспірації через рідкі поглинальні середовища або через трубки, заповнені твердим адсорбентом, </w:t>
      </w:r>
      <w:r w:rsidRPr="00A738FA">
        <w:rPr>
          <w:rFonts w:ascii="Times New Roman" w:eastAsia="Times New Roman" w:hAnsi="Times New Roman" w:cs="Times New Roman"/>
          <w:i/>
          <w:sz w:val="28"/>
          <w:szCs w:val="28"/>
        </w:rPr>
        <w:t>найбільш важливими факторами, які можуть призводити до помилок</w:t>
      </w:r>
      <w:r w:rsidRPr="004B4A82">
        <w:rPr>
          <w:rFonts w:ascii="Times New Roman" w:eastAsia="Times New Roman" w:hAnsi="Times New Roman" w:cs="Times New Roman"/>
          <w:sz w:val="28"/>
          <w:szCs w:val="28"/>
        </w:rPr>
        <w:t>, є такі:</w:t>
      </w:r>
    </w:p>
    <w:p w:rsidR="004B4A82" w:rsidRPr="004B4A82" w:rsidRDefault="004B4A82" w:rsidP="004B4A82">
      <w:pPr>
        <w:ind w:firstLine="67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а) неправильне визначення об’єму проби повітря внаслідок механічного зносу деяких вузлів пробовідбірного пристрою (ротаметру);</w:t>
      </w:r>
    </w:p>
    <w:p w:rsidR="004B4A82" w:rsidRPr="004B4A82" w:rsidRDefault="004B4A82" w:rsidP="004B4A82">
      <w:pPr>
        <w:ind w:firstLine="67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б) </w:t>
      </w:r>
      <w:r w:rsidRPr="00A738FA">
        <w:rPr>
          <w:rFonts w:ascii="Times New Roman" w:eastAsia="Times New Roman" w:hAnsi="Times New Roman" w:cs="Times New Roman"/>
          <w:i/>
          <w:sz w:val="28"/>
          <w:szCs w:val="28"/>
        </w:rPr>
        <w:t>нехтування агрегатним станом визначуваного компонента</w:t>
      </w:r>
      <w:r w:rsidRPr="004B4A82">
        <w:rPr>
          <w:rFonts w:ascii="Times New Roman" w:eastAsia="Times New Roman" w:hAnsi="Times New Roman" w:cs="Times New Roman"/>
          <w:sz w:val="28"/>
          <w:szCs w:val="28"/>
        </w:rPr>
        <w:t>. Наприклад, для вловлювання твердих аерозолів непридатні рідкі поглиначі, тому що за час контакту рідкої та твердої фаз остання не встигає повністю розчинитись;</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в) повнота поглинання визначуваних компонентів залежить </w:t>
      </w:r>
      <w:r w:rsidRPr="00A738FA">
        <w:rPr>
          <w:rFonts w:ascii="Times New Roman" w:eastAsia="Times New Roman" w:hAnsi="Times New Roman" w:cs="Times New Roman"/>
          <w:i/>
          <w:sz w:val="28"/>
          <w:szCs w:val="28"/>
        </w:rPr>
        <w:t>від швидкості та тривалості аспірації повітря через рідкі або тверді сорбенти</w:t>
      </w:r>
      <w:r w:rsidRPr="004B4A82">
        <w:rPr>
          <w:rFonts w:ascii="Times New Roman" w:eastAsia="Times New Roman" w:hAnsi="Times New Roman" w:cs="Times New Roman"/>
          <w:sz w:val="28"/>
          <w:szCs w:val="28"/>
        </w:rPr>
        <w:t>. При швидкості аспірації, яка перевищує швидкість сорбції, можлива втрата певної частки визначуваного компонента, який не встиг сорбуватись. Якщо ж через сорбент пропускати, хоча й повільно, велику кількість повітря протягом тривалого часу, то може не вистачити ємкості сорбента, що теж призведе до часткової втрати визначуваних компонентів. Тому проби повітря відбирають через декілька послідовно з’єднаних між собою абсорберів або сорбційних трубок і контролюють в нюх вміст визначуваних компонентів;</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г) </w:t>
      </w:r>
      <w:r w:rsidRPr="00A738FA">
        <w:rPr>
          <w:rFonts w:ascii="Times New Roman" w:eastAsia="Times New Roman" w:hAnsi="Times New Roman" w:cs="Times New Roman"/>
          <w:i/>
          <w:sz w:val="28"/>
          <w:szCs w:val="28"/>
        </w:rPr>
        <w:t>вплив сторонніх домішок</w:t>
      </w:r>
      <w:r w:rsidRPr="004B4A82">
        <w:rPr>
          <w:rFonts w:ascii="Times New Roman" w:eastAsia="Times New Roman" w:hAnsi="Times New Roman" w:cs="Times New Roman"/>
          <w:sz w:val="28"/>
          <w:szCs w:val="28"/>
        </w:rPr>
        <w:t>, особливо парів води та окисників і відновників на властивості сорбента або визначуваної речовини. Наприклад, полярний характер поверхні силікагелю не дає можливості використати цей сорбент для відбору проб повітря під час дощу через те, що сорбована вода може заважати уловлюванню компонентів які потрібно визначити.</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Щоб запобігти цим та іншим помилкам, при відборі проб повітря слід ретельно дотримуватись правил, які наведені у відповідній методиці аналіз.</w:t>
      </w:r>
    </w:p>
    <w:p w:rsidR="004B4A82" w:rsidRPr="004B4A82" w:rsidRDefault="002A6242" w:rsidP="004B4A82">
      <w:pPr>
        <w:jc w:val="center"/>
        <w:rPr>
          <w:rFonts w:ascii="Times New Roman" w:eastAsia="Times New Roman" w:hAnsi="Times New Roman" w:cs="Times New Roman"/>
          <w:b/>
          <w:sz w:val="28"/>
          <w:szCs w:val="28"/>
        </w:rPr>
      </w:pPr>
      <w:bookmarkStart w:id="21" w:name="page153"/>
      <w:bookmarkEnd w:id="21"/>
      <w:r>
        <w:rPr>
          <w:rFonts w:ascii="Times New Roman" w:eastAsia="Times New Roman" w:hAnsi="Times New Roman" w:cs="Times New Roman"/>
          <w:b/>
          <w:sz w:val="28"/>
          <w:szCs w:val="28"/>
        </w:rPr>
        <w:t>4.7.</w:t>
      </w:r>
      <w:r w:rsidR="004B4A82" w:rsidRPr="004B4A82">
        <w:rPr>
          <w:rFonts w:ascii="Times New Roman" w:eastAsia="Times New Roman" w:hAnsi="Times New Roman" w:cs="Times New Roman"/>
          <w:b/>
          <w:sz w:val="28"/>
          <w:szCs w:val="28"/>
        </w:rPr>
        <w:t>2. Підготовка проб повітря до аналізу</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lastRenderedPageBreak/>
        <w:t>При безпосередньому газохроматографічному аналізі підготовка проби повітря для аналізу полягає в тому, що при наявності твердих аерозолів їх відокремлюють за допомогою фільтрів, на яких парогазуваті речовини не затримуються При відсутності в повітрі твердих аерозолів пробу без фільтрування вносять безпосередньо у камеру-випарник газового хроматографа</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При сорбцїі або хемосорбції у рідкі поглинальні середовища одержують розчин в якому сконцентровано визначувані речовини.</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Після аспірації повітря через тверді адсорбенти поглинуті речовини треба десорбувати. Для цього застосовують термодесорбцію або екстракцію.</w:t>
      </w:r>
    </w:p>
    <w:p w:rsidR="002A6242" w:rsidRDefault="004B4A82" w:rsidP="004B4A82">
      <w:pPr>
        <w:ind w:firstLine="709"/>
        <w:jc w:val="both"/>
        <w:rPr>
          <w:rFonts w:ascii="Times New Roman" w:eastAsia="Times New Roman" w:hAnsi="Times New Roman" w:cs="Times New Roman"/>
          <w:sz w:val="28"/>
          <w:szCs w:val="28"/>
        </w:rPr>
      </w:pPr>
      <w:r w:rsidRPr="002A6242">
        <w:rPr>
          <w:rFonts w:ascii="Times New Roman" w:eastAsia="Times New Roman" w:hAnsi="Times New Roman" w:cs="Times New Roman"/>
          <w:b/>
          <w:i/>
          <w:sz w:val="28"/>
          <w:szCs w:val="28"/>
        </w:rPr>
        <w:t xml:space="preserve">Спосіб термодесорбції </w:t>
      </w:r>
      <w:r w:rsidRPr="004B4A82">
        <w:rPr>
          <w:rFonts w:ascii="Times New Roman" w:eastAsia="Times New Roman" w:hAnsi="Times New Roman" w:cs="Times New Roman"/>
          <w:sz w:val="28"/>
          <w:szCs w:val="28"/>
        </w:rPr>
        <w:t xml:space="preserve">полягає в тому, що через нагріту до певної температури концентраційну трубку яка містить у фазі сорбенту визначувані речовини пропускають інертний газ – гелій аргон або азот. Після цього одержану газувату суміш вводять у газовий хроматограф Термодесорбцію проводять головним чином при визначенні органічних сполук, сорбованих на хроматографічних сорбентах та пористих полімерах. </w:t>
      </w:r>
    </w:p>
    <w:p w:rsidR="004B4A82" w:rsidRPr="004B4A82" w:rsidRDefault="004B4A82" w:rsidP="004B4A82">
      <w:pPr>
        <w:ind w:firstLine="709"/>
        <w:jc w:val="both"/>
        <w:rPr>
          <w:rFonts w:ascii="Times New Roman" w:eastAsia="Times New Roman" w:hAnsi="Times New Roman" w:cs="Times New Roman"/>
          <w:sz w:val="28"/>
          <w:szCs w:val="28"/>
        </w:rPr>
      </w:pPr>
      <w:r w:rsidRPr="002A6242">
        <w:rPr>
          <w:rFonts w:ascii="Times New Roman" w:eastAsia="Times New Roman" w:hAnsi="Times New Roman" w:cs="Times New Roman"/>
          <w:b/>
          <w:i/>
          <w:sz w:val="28"/>
          <w:szCs w:val="28"/>
        </w:rPr>
        <w:t>Екстракційне вилучення сорбованих</w:t>
      </w:r>
      <w:r w:rsidRPr="004B4A82">
        <w:rPr>
          <w:rFonts w:ascii="Times New Roman" w:eastAsia="Times New Roman" w:hAnsi="Times New Roman" w:cs="Times New Roman"/>
          <w:sz w:val="28"/>
          <w:szCs w:val="28"/>
        </w:rPr>
        <w:t xml:space="preserve"> у концентраційних трубках речовин полягає в їх розчиненні (десорбції) різними розчинниками – гексаном, хлорбензеном, бензеном, діетиловим ефіром, етанолом, сірковуглецем тощо. Вибір екстрагента залежить від полярності сорбенту та сорбованих на ньому речовин. При цьому полярні сполуки десорбуються краще полярними екстрагентами, а неполярні – неполярними або малополярними. Наприклад, з неполярного активованого вугілля сірковуглецем екстрагують аліфатичні та ароматичні вуглеводні, а сумішшю діетилового ефіру з ізопропанолом десорбують спирти, кетони та хлоровуглеводні. З полярного сорбенту типу силікагелю екстрагують метанолом, етанолом, діетиловим ефіром або водою полярні сполуки – спирти, аміни, хлорофенол, хлоробензен тощо. Екстракти органічних сполук аналізують газохроматографічним методом.</w:t>
      </w:r>
    </w:p>
    <w:p w:rsidR="004B4A82" w:rsidRPr="004B4A82" w:rsidRDefault="004B4A82" w:rsidP="004B4A82">
      <w:pPr>
        <w:ind w:right="20"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Екстракційне вилучення адсорбованих речовин можна виконати в статичних або динамічних умовах. Статичну екстракцію проводять в закритому посуді шляхом збовтування сорбенту з екстрагентом. Повнота екстракції залежить від природи сорбенту, хімічної природи сорбованих речовин та екстрагента і від тривалості екстракції. Наприклад, при</w:t>
      </w:r>
      <w:bookmarkStart w:id="22" w:name="page154"/>
      <w:bookmarkEnd w:id="22"/>
      <w:r w:rsidRPr="004B4A82">
        <w:rPr>
          <w:rFonts w:ascii="Times New Roman" w:eastAsia="Times New Roman" w:hAnsi="Times New Roman" w:cs="Times New Roman"/>
          <w:sz w:val="28"/>
          <w:szCs w:val="28"/>
        </w:rPr>
        <w:t xml:space="preserve"> статичній екстракції бензолу із силікагелю ізопропіловим спиртом (10 г сорбенту, 25 мл екстрагента) за 15, 30, 60, 120 та 720 хв екстракції десорбується відповідно 80, 85, 92, 95 та 100% бензолу. Статична десорбція у закритому посуді запропонована для вилучення речовин з низькою температурою кипіння з метою запобігання їх вивітрюванню.</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 xml:space="preserve">Динамічну екстракцію (десорбцію) проводять безпосередньо у трубці, через яку проводили аспірацію повітря. Для цього до кінчика трубки, протилежного до входу повітря, приєднують ділильну лійку, в якій міститься екстрагент. Нижній кінець трубки закривають тампоном із скловати. Десорбцію проводять 4-5 разів такими об’ємами екстрагента, маса яких втричі перевищує масу сорбенту в трубці. Екстракти збирають окремо в мірні циліндри і в кожному з них визначають концентрацію десорбованих компонентів. Повнота вилучення </w:t>
      </w:r>
      <w:r w:rsidRPr="004B4A82">
        <w:rPr>
          <w:rFonts w:ascii="Times New Roman" w:eastAsia="Times New Roman" w:hAnsi="Times New Roman" w:cs="Times New Roman"/>
          <w:sz w:val="28"/>
          <w:szCs w:val="28"/>
        </w:rPr>
        <w:lastRenderedPageBreak/>
        <w:t>залежить від тривалості контакту екстрагента з сорбентом, тобто від швидкості промивки сорбенту та загального об’єму екстрагента.</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Після аспірації повітря через спеціальні волокнисті фільтри з метою вловлювання твердих аерозолів, в основному неорганічних речовин, фільтри розчиняють у кислотах або лугах, і одержаний концентрат аналізують на вміст визначуваних компонентів.</w:t>
      </w:r>
    </w:p>
    <w:p w:rsidR="004B4A82" w:rsidRPr="004B4A82" w:rsidRDefault="004B4A82" w:rsidP="004B4A82">
      <w:pPr>
        <w:ind w:firstLine="709"/>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Для визначення газуватих токсикантів у повітрі застосовують також автоматичні аналізатори, наприклад, при визначенні вмісту карбон(ІІ) оксиду у вихлопних газах автомобілів тощо.</w:t>
      </w:r>
    </w:p>
    <w:p w:rsidR="004B4A82" w:rsidRPr="004B4A82" w:rsidRDefault="004B4A82" w:rsidP="004B4A82">
      <w:pPr>
        <w:rPr>
          <w:rFonts w:ascii="Times New Roman" w:eastAsia="Times New Roman" w:hAnsi="Times New Roman" w:cs="Times New Roman"/>
          <w:sz w:val="28"/>
          <w:szCs w:val="28"/>
        </w:rPr>
      </w:pPr>
    </w:p>
    <w:p w:rsidR="004B4A82" w:rsidRPr="004B4A82" w:rsidRDefault="004B4A82" w:rsidP="004B4A82">
      <w:pPr>
        <w:rPr>
          <w:rFonts w:ascii="Times New Roman" w:hAnsi="Times New Roman" w:cs="Times New Roman"/>
          <w:sz w:val="28"/>
          <w:szCs w:val="28"/>
        </w:rPr>
      </w:pPr>
      <w:r w:rsidRPr="004B4A82">
        <w:rPr>
          <w:rFonts w:ascii="Times New Roman" w:hAnsi="Times New Roman" w:cs="Times New Roman"/>
          <w:sz w:val="28"/>
          <w:szCs w:val="28"/>
        </w:rPr>
        <w:t>Висновки.</w:t>
      </w:r>
    </w:p>
    <w:p w:rsidR="004B4A82" w:rsidRPr="004B4A82" w:rsidRDefault="004B4A82" w:rsidP="004B4A82">
      <w:pPr>
        <w:rPr>
          <w:rFonts w:ascii="Times New Roman" w:hAnsi="Times New Roman" w:cs="Times New Roman"/>
          <w:sz w:val="28"/>
          <w:szCs w:val="28"/>
        </w:rPr>
      </w:pPr>
    </w:p>
    <w:p w:rsidR="004B4A82" w:rsidRPr="004B4A82" w:rsidRDefault="004B4A82" w:rsidP="004B4A82">
      <w:pPr>
        <w:rPr>
          <w:rFonts w:ascii="Times New Roman" w:hAnsi="Times New Roman" w:cs="Times New Roman"/>
          <w:sz w:val="28"/>
          <w:szCs w:val="28"/>
        </w:rPr>
      </w:pPr>
      <w:r w:rsidRPr="004B4A82">
        <w:rPr>
          <w:rFonts w:ascii="Times New Roman" w:hAnsi="Times New Roman" w:cs="Times New Roman"/>
          <w:sz w:val="28"/>
          <w:szCs w:val="28"/>
        </w:rPr>
        <w:t>Запитання.</w:t>
      </w:r>
    </w:p>
    <w:p w:rsidR="004B4A82" w:rsidRPr="00835FB8" w:rsidRDefault="00745902"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rPr>
        <w:t>Назвіть і охарактеризуйте основні сфери атмосфери.</w:t>
      </w:r>
    </w:p>
    <w:p w:rsidR="00745902" w:rsidRPr="00835FB8" w:rsidRDefault="00745902"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lang w:val="ru-RU"/>
        </w:rPr>
        <w:t>Назвіть основні компоненти тропосфери.</w:t>
      </w:r>
    </w:p>
    <w:p w:rsidR="00835FB8" w:rsidRPr="00835FB8" w:rsidRDefault="00835FB8"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rPr>
        <w:t>Як змінюється вміст основних компонентів атмосфери з висотою?</w:t>
      </w:r>
    </w:p>
    <w:p w:rsidR="00745902" w:rsidRPr="00835FB8" w:rsidRDefault="00745902"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lang w:val="ru-RU"/>
        </w:rPr>
        <w:t>У якій сфері найбільше зосереджено атмосферного повітря?</w:t>
      </w:r>
    </w:p>
    <w:p w:rsidR="008612DB" w:rsidRPr="00835FB8" w:rsidRDefault="008612DB"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lang w:val="ru-RU"/>
        </w:rPr>
        <w:t>Назвіть ділянки, які відокремлюють сфери в атмос</w:t>
      </w:r>
      <w:r w:rsidR="00AD1D76" w:rsidRPr="00835FB8">
        <w:rPr>
          <w:rFonts w:ascii="Times New Roman" w:hAnsi="Times New Roman" w:cs="Times New Roman"/>
          <w:sz w:val="28"/>
          <w:szCs w:val="28"/>
          <w:lang w:val="ru-RU"/>
        </w:rPr>
        <w:t>ф</w:t>
      </w:r>
      <w:r w:rsidRPr="00835FB8">
        <w:rPr>
          <w:rFonts w:ascii="Times New Roman" w:hAnsi="Times New Roman" w:cs="Times New Roman"/>
          <w:sz w:val="28"/>
          <w:szCs w:val="28"/>
          <w:lang w:val="ru-RU"/>
        </w:rPr>
        <w:t>ері.</w:t>
      </w:r>
    </w:p>
    <w:p w:rsidR="008612DB" w:rsidRPr="00835FB8" w:rsidRDefault="00AD1D76"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Arial" w:hAnsi="Times New Roman"/>
          <w:sz w:val="28"/>
          <w:szCs w:val="28"/>
        </w:rPr>
        <w:t>Охарактеризуйте склад повітря в приземному шарі атмосфери.</w:t>
      </w:r>
    </w:p>
    <w:p w:rsidR="00AD1D76" w:rsidRPr="00835FB8" w:rsidRDefault="00AD1D76"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Times New Roman" w:hAnsi="Times New Roman"/>
          <w:sz w:val="28"/>
        </w:rPr>
        <w:t>Назвіть основні йони, які утворюються під час йонізації в атмосфері.</w:t>
      </w:r>
    </w:p>
    <w:p w:rsidR="00835FB8" w:rsidRPr="00835FB8" w:rsidRDefault="00835FB8" w:rsidP="00835FB8">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eastAsia="Times New Roman" w:hAnsi="Times New Roman"/>
          <w:sz w:val="28"/>
        </w:rPr>
        <w:t>Напишіть основні рівняння реакцій фотодисоціації води у атмосфері.</w:t>
      </w:r>
    </w:p>
    <w:p w:rsidR="00F47FCB" w:rsidRPr="00835FB8" w:rsidRDefault="00F47FCB"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lang w:val="ru-RU"/>
        </w:rPr>
        <w:t>Порівняйте фотодисоціацію кисню та азоту.</w:t>
      </w:r>
    </w:p>
    <w:p w:rsidR="00F47FCB" w:rsidRPr="00835FB8" w:rsidRDefault="00D770A3"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Arial" w:hAnsi="Times New Roman"/>
          <w:sz w:val="28"/>
          <w:szCs w:val="28"/>
        </w:rPr>
        <w:t>Напишіть реакції дисоціативної рекомбінації для атмосферних йонів.</w:t>
      </w:r>
    </w:p>
    <w:p w:rsidR="00835FB8" w:rsidRPr="00835FB8" w:rsidRDefault="008612DB" w:rsidP="00835FB8">
      <w:pPr>
        <w:pStyle w:val="aa"/>
        <w:numPr>
          <w:ilvl w:val="0"/>
          <w:numId w:val="25"/>
        </w:numPr>
        <w:shd w:val="clear" w:color="auto" w:fill="FFFFFF" w:themeFill="background1"/>
        <w:tabs>
          <w:tab w:val="left" w:pos="784"/>
        </w:tabs>
        <w:spacing w:before="150" w:after="150" w:line="259" w:lineRule="auto"/>
        <w:ind w:left="336" w:right="150"/>
        <w:jc w:val="both"/>
        <w:rPr>
          <w:rFonts w:ascii="Times New Roman" w:hAnsi="Times New Roman" w:cs="Times New Roman"/>
          <w:sz w:val="28"/>
          <w:szCs w:val="28"/>
        </w:rPr>
      </w:pPr>
      <w:r w:rsidRPr="00835FB8">
        <w:rPr>
          <w:rFonts w:ascii="Times New Roman" w:eastAsia="Arial" w:hAnsi="Times New Roman"/>
          <w:sz w:val="28"/>
          <w:szCs w:val="28"/>
        </w:rPr>
        <w:t>Зобразіть за допомогою рівнянь хімічних реакцій узагальнений процес циклічного виникнення і розкладання озону.</w:t>
      </w:r>
    </w:p>
    <w:p w:rsidR="00835FB8" w:rsidRPr="00835FB8" w:rsidRDefault="00835FB8" w:rsidP="00835FB8">
      <w:pPr>
        <w:pStyle w:val="aa"/>
        <w:numPr>
          <w:ilvl w:val="0"/>
          <w:numId w:val="25"/>
        </w:numPr>
        <w:shd w:val="clear" w:color="auto" w:fill="FFFFFF" w:themeFill="background1"/>
        <w:tabs>
          <w:tab w:val="left" w:pos="812"/>
        </w:tabs>
        <w:spacing w:before="150" w:after="150" w:line="259" w:lineRule="auto"/>
        <w:ind w:left="336" w:right="150"/>
        <w:jc w:val="both"/>
        <w:rPr>
          <w:rFonts w:ascii="Times New Roman" w:hAnsi="Times New Roman" w:cs="Times New Roman"/>
          <w:sz w:val="28"/>
          <w:szCs w:val="28"/>
        </w:rPr>
      </w:pPr>
      <w:r w:rsidRPr="00835FB8">
        <w:rPr>
          <w:rFonts w:ascii="Times New Roman" w:hAnsi="Times New Roman" w:cs="Times New Roman"/>
          <w:sz w:val="28"/>
          <w:szCs w:val="28"/>
        </w:rPr>
        <w:t>Назвіть основні джерела утворення і стоку гідроксидного і гідропероксидного радикалів в атмосфері.</w:t>
      </w:r>
    </w:p>
    <w:p w:rsidR="00835FB8" w:rsidRPr="00835FB8" w:rsidRDefault="00835FB8" w:rsidP="00835FB8">
      <w:pPr>
        <w:pStyle w:val="aa"/>
        <w:numPr>
          <w:ilvl w:val="0"/>
          <w:numId w:val="25"/>
        </w:numPr>
        <w:shd w:val="clear" w:color="auto" w:fill="FFFFFF" w:themeFill="background1"/>
        <w:tabs>
          <w:tab w:val="left" w:pos="812"/>
        </w:tabs>
        <w:spacing w:before="150" w:after="150" w:line="259" w:lineRule="auto"/>
        <w:ind w:left="336" w:right="150"/>
        <w:jc w:val="both"/>
        <w:rPr>
          <w:rFonts w:ascii="Times New Roman" w:hAnsi="Times New Roman" w:cs="Times New Roman"/>
          <w:sz w:val="28"/>
          <w:szCs w:val="28"/>
        </w:rPr>
      </w:pPr>
      <w:r w:rsidRPr="00835FB8">
        <w:rPr>
          <w:rFonts w:ascii="Times New Roman" w:hAnsi="Times New Roman" w:cs="Times New Roman"/>
          <w:sz w:val="28"/>
          <w:szCs w:val="28"/>
        </w:rPr>
        <w:t>Що Ви можете сказати про добові та сезонні зміни озону в атмосфері. Проаналізуйте причини утворення «озонових дир» над Антарктидою.</w:t>
      </w:r>
    </w:p>
    <w:p w:rsidR="00835FB8" w:rsidRPr="00835FB8" w:rsidRDefault="00835FB8"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hAnsi="Times New Roman" w:cs="Times New Roman"/>
          <w:sz w:val="28"/>
          <w:szCs w:val="28"/>
        </w:rPr>
        <w:t>Опишіть механізм утворення озону. Що таке «нульовий» цикл озону? Які процеси приводять до порушення «нульового» циклу озону?</w:t>
      </w:r>
    </w:p>
    <w:p w:rsidR="00835FB8" w:rsidRPr="00835FB8" w:rsidRDefault="00835FB8"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Arial" w:hAnsi="Times New Roman"/>
          <w:sz w:val="28"/>
          <w:szCs w:val="28"/>
        </w:rPr>
        <w:t xml:space="preserve">Напишіть за допомогою рівнянь хімічних реакцій дію гідроксильних радикалів на руйнування озону. </w:t>
      </w:r>
    </w:p>
    <w:p w:rsidR="00D770A3" w:rsidRPr="00835FB8" w:rsidRDefault="00D770A3"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Arial" w:hAnsi="Times New Roman"/>
          <w:sz w:val="28"/>
          <w:szCs w:val="28"/>
          <w:lang w:val="ru-RU"/>
        </w:rPr>
        <w:t>Назвіть важливий каталізатор розкладу озону, опишіть цей процес.</w:t>
      </w:r>
    </w:p>
    <w:p w:rsidR="004249CE" w:rsidRPr="00835FB8" w:rsidRDefault="004249CE"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Arial" w:hAnsi="Times New Roman"/>
          <w:sz w:val="28"/>
          <w:szCs w:val="28"/>
        </w:rPr>
        <w:t>Назвіть п’ять основних нітрогеновмісних газів, що беруть участь у хімії та фотохімії атмосфери.</w:t>
      </w:r>
    </w:p>
    <w:p w:rsidR="00AD7FCF" w:rsidRPr="00835FB8" w:rsidRDefault="00835FB8" w:rsidP="00835FB8">
      <w:pPr>
        <w:pStyle w:val="aa"/>
        <w:numPr>
          <w:ilvl w:val="0"/>
          <w:numId w:val="25"/>
        </w:numPr>
        <w:spacing w:after="160" w:line="259" w:lineRule="auto"/>
        <w:ind w:left="336"/>
        <w:jc w:val="both"/>
        <w:rPr>
          <w:rFonts w:ascii="Times New Roman" w:hAnsi="Times New Roman" w:cs="Times New Roman"/>
          <w:sz w:val="28"/>
          <w:szCs w:val="28"/>
          <w:lang w:val="ru-RU"/>
        </w:rPr>
      </w:pPr>
      <w:r w:rsidRPr="00835FB8">
        <w:rPr>
          <w:rFonts w:ascii="Times New Roman" w:eastAsia="Arial" w:hAnsi="Times New Roman"/>
          <w:sz w:val="28"/>
          <w:szCs w:val="28"/>
          <w:lang w:val="ru-RU"/>
        </w:rPr>
        <w:t xml:space="preserve">Що таке фреони, як вони впливають на руйнування озону? </w:t>
      </w:r>
      <w:r w:rsidR="00AD7FCF" w:rsidRPr="00835FB8">
        <w:rPr>
          <w:rFonts w:ascii="Times New Roman" w:eastAsia="Arial" w:hAnsi="Times New Roman"/>
          <w:sz w:val="28"/>
          <w:szCs w:val="28"/>
        </w:rPr>
        <w:t>Зобразіть за допомогою рівнянь хімічних реакцій утворення смогів, охарактеризуйте їх.</w:t>
      </w:r>
    </w:p>
    <w:p w:rsidR="00AD7FCF" w:rsidRPr="00835FB8" w:rsidRDefault="00A45419" w:rsidP="00835FB8">
      <w:pPr>
        <w:pStyle w:val="aa"/>
        <w:numPr>
          <w:ilvl w:val="0"/>
          <w:numId w:val="25"/>
        </w:numPr>
        <w:spacing w:after="160" w:line="259" w:lineRule="auto"/>
        <w:ind w:left="336"/>
        <w:rPr>
          <w:rFonts w:ascii="Times New Roman" w:hAnsi="Times New Roman" w:cs="Times New Roman"/>
          <w:sz w:val="28"/>
          <w:szCs w:val="28"/>
          <w:lang w:val="ru-RU"/>
        </w:rPr>
      </w:pPr>
      <w:r w:rsidRPr="00835FB8">
        <w:rPr>
          <w:rFonts w:ascii="Times New Roman" w:hAnsi="Times New Roman" w:cs="Times New Roman"/>
          <w:sz w:val="28"/>
          <w:szCs w:val="28"/>
          <w:lang w:val="ru-RU"/>
        </w:rPr>
        <w:t xml:space="preserve">Кислотні дощі – їх утворення та негативний вплив на </w:t>
      </w:r>
      <w:r w:rsidR="002865C4" w:rsidRPr="00835FB8">
        <w:rPr>
          <w:rFonts w:ascii="Times New Roman" w:hAnsi="Times New Roman" w:cs="Times New Roman"/>
          <w:sz w:val="28"/>
          <w:szCs w:val="28"/>
          <w:lang w:val="ru-RU"/>
        </w:rPr>
        <w:t>довкілля.</w:t>
      </w:r>
    </w:p>
    <w:p w:rsidR="004249CE" w:rsidRPr="00835FB8" w:rsidRDefault="00835FB8" w:rsidP="00835FB8">
      <w:pPr>
        <w:pStyle w:val="aa"/>
        <w:numPr>
          <w:ilvl w:val="0"/>
          <w:numId w:val="25"/>
        </w:numPr>
        <w:spacing w:after="160" w:line="259" w:lineRule="auto"/>
        <w:ind w:left="336"/>
        <w:rPr>
          <w:rFonts w:ascii="Times New Roman" w:hAnsi="Times New Roman" w:cs="Times New Roman"/>
          <w:sz w:val="28"/>
          <w:szCs w:val="28"/>
          <w:lang w:val="ru-RU"/>
        </w:rPr>
      </w:pPr>
      <w:r w:rsidRPr="00835FB8">
        <w:rPr>
          <w:rFonts w:ascii="Times New Roman" w:hAnsi="Times New Roman" w:cs="Times New Roman"/>
          <w:sz w:val="28"/>
          <w:szCs w:val="28"/>
        </w:rPr>
        <w:t>Яка мета моніторингу атмосферного повітря?</w:t>
      </w:r>
    </w:p>
    <w:p w:rsidR="00835FB8" w:rsidRPr="00376919" w:rsidRDefault="00376919" w:rsidP="00835FB8">
      <w:pPr>
        <w:pStyle w:val="aa"/>
        <w:numPr>
          <w:ilvl w:val="0"/>
          <w:numId w:val="25"/>
        </w:numPr>
        <w:spacing w:after="160" w:line="259" w:lineRule="auto"/>
        <w:ind w:left="336"/>
        <w:rPr>
          <w:rFonts w:ascii="Times New Roman" w:hAnsi="Times New Roman" w:cs="Times New Roman"/>
          <w:sz w:val="28"/>
          <w:szCs w:val="28"/>
          <w:lang w:val="ru-RU"/>
        </w:rPr>
      </w:pPr>
      <w:r w:rsidRPr="006948D8">
        <w:rPr>
          <w:rFonts w:ascii="Times New Roman" w:eastAsia="Times New Roman" w:hAnsi="Times New Roman"/>
          <w:sz w:val="28"/>
          <w:szCs w:val="28"/>
        </w:rPr>
        <w:t>Н</w:t>
      </w:r>
      <w:r>
        <w:rPr>
          <w:rFonts w:ascii="Times New Roman" w:eastAsia="Times New Roman" w:hAnsi="Times New Roman"/>
          <w:sz w:val="28"/>
          <w:szCs w:val="28"/>
        </w:rPr>
        <w:t>азвіть н</w:t>
      </w:r>
      <w:r w:rsidRPr="006948D8">
        <w:rPr>
          <w:rFonts w:ascii="Times New Roman" w:eastAsia="Times New Roman" w:hAnsi="Times New Roman"/>
          <w:sz w:val="28"/>
          <w:szCs w:val="28"/>
        </w:rPr>
        <w:t>аслідки занадто «тонкого» озонового шару</w:t>
      </w:r>
      <w:r>
        <w:rPr>
          <w:rFonts w:ascii="Times New Roman" w:eastAsia="Times New Roman" w:hAnsi="Times New Roman"/>
          <w:sz w:val="28"/>
          <w:szCs w:val="28"/>
        </w:rPr>
        <w:t>.</w:t>
      </w:r>
    </w:p>
    <w:p w:rsidR="00376919" w:rsidRPr="003C0EE8" w:rsidRDefault="00822807" w:rsidP="00835FB8">
      <w:pPr>
        <w:pStyle w:val="aa"/>
        <w:numPr>
          <w:ilvl w:val="0"/>
          <w:numId w:val="25"/>
        </w:numPr>
        <w:spacing w:after="160" w:line="259" w:lineRule="auto"/>
        <w:ind w:left="336"/>
        <w:rPr>
          <w:rFonts w:ascii="Times New Roman" w:hAnsi="Times New Roman" w:cs="Times New Roman"/>
          <w:sz w:val="28"/>
          <w:szCs w:val="28"/>
          <w:lang w:val="ru-RU"/>
        </w:rPr>
      </w:pPr>
      <w:r>
        <w:rPr>
          <w:rFonts w:ascii="Times New Roman" w:eastAsia="Times New Roman" w:hAnsi="Times New Roman" w:cs="Times New Roman"/>
          <w:color w:val="000000"/>
          <w:sz w:val="28"/>
          <w:szCs w:val="28"/>
        </w:rPr>
        <w:t>Назвіть показники, які характеризують с</w:t>
      </w:r>
      <w:r w:rsidRPr="0016709E">
        <w:rPr>
          <w:rFonts w:ascii="Times New Roman" w:eastAsia="Times New Roman" w:hAnsi="Times New Roman" w:cs="Times New Roman"/>
          <w:color w:val="000000"/>
          <w:sz w:val="28"/>
          <w:szCs w:val="28"/>
        </w:rPr>
        <w:t>анітарно-гігієнічний ст</w:t>
      </w:r>
      <w:r>
        <w:rPr>
          <w:rFonts w:ascii="Times New Roman" w:eastAsia="Times New Roman" w:hAnsi="Times New Roman" w:cs="Times New Roman"/>
          <w:color w:val="000000"/>
          <w:sz w:val="28"/>
          <w:szCs w:val="28"/>
        </w:rPr>
        <w:t>ан повітря.</w:t>
      </w:r>
    </w:p>
    <w:p w:rsidR="003C0EE8" w:rsidRPr="003C0EE8" w:rsidRDefault="003C0EE8" w:rsidP="003C0EE8">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eastAsia="Times New Roman" w:hAnsi="Times New Roman" w:cs="Times New Roman"/>
          <w:color w:val="000000"/>
          <w:sz w:val="28"/>
          <w:szCs w:val="28"/>
        </w:rPr>
        <w:t>Назвіть речовини, які представляють</w:t>
      </w:r>
      <w:r w:rsidRPr="001670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w:t>
      </w:r>
      <w:r w:rsidRPr="0016709E">
        <w:rPr>
          <w:rFonts w:ascii="Times New Roman" w:eastAsia="Times New Roman" w:hAnsi="Times New Roman" w:cs="Times New Roman"/>
          <w:color w:val="000000"/>
          <w:sz w:val="28"/>
          <w:szCs w:val="28"/>
        </w:rPr>
        <w:t>ігієнічну небезпеку в повітрі примі</w:t>
      </w:r>
      <w:r>
        <w:rPr>
          <w:rFonts w:ascii="Times New Roman" w:eastAsia="Times New Roman" w:hAnsi="Times New Roman" w:cs="Times New Roman"/>
          <w:color w:val="000000"/>
          <w:sz w:val="28"/>
          <w:szCs w:val="28"/>
        </w:rPr>
        <w:t>щень</w:t>
      </w:r>
    </w:p>
    <w:p w:rsidR="003C0EE8" w:rsidRPr="0026574B" w:rsidRDefault="00413916" w:rsidP="003C0EE8">
      <w:pPr>
        <w:pStyle w:val="aa"/>
        <w:numPr>
          <w:ilvl w:val="0"/>
          <w:numId w:val="25"/>
        </w:numPr>
        <w:spacing w:after="160" w:line="259" w:lineRule="auto"/>
        <w:ind w:left="336"/>
        <w:jc w:val="both"/>
        <w:rPr>
          <w:rFonts w:ascii="Times New Roman" w:hAnsi="Times New Roman" w:cs="Times New Roman"/>
          <w:sz w:val="28"/>
          <w:szCs w:val="28"/>
          <w:lang w:val="ru-RU"/>
        </w:rPr>
      </w:pPr>
      <w:r w:rsidRPr="00413916">
        <w:rPr>
          <w:rFonts w:ascii="Times New Roman" w:hAnsi="Times New Roman" w:cs="Times New Roman"/>
          <w:sz w:val="28"/>
          <w:szCs w:val="28"/>
        </w:rPr>
        <w:lastRenderedPageBreak/>
        <w:t>Охарактеризуйте стан озонового шару над територією України</w:t>
      </w:r>
      <w:r>
        <w:rPr>
          <w:rFonts w:ascii="Times New Roman" w:hAnsi="Times New Roman" w:cs="Times New Roman"/>
          <w:sz w:val="28"/>
          <w:szCs w:val="28"/>
        </w:rPr>
        <w:t>.</w:t>
      </w:r>
    </w:p>
    <w:p w:rsidR="00272401" w:rsidRDefault="00272401" w:rsidP="003C0EE8">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eastAsia="Times New Roman" w:hAnsi="Times New Roman" w:cs="Times New Roman"/>
          <w:sz w:val="28"/>
          <w:szCs w:val="28"/>
        </w:rPr>
        <w:t>Основні вимоги до аналізу повітря.</w:t>
      </w:r>
    </w:p>
    <w:p w:rsidR="0026574B" w:rsidRDefault="0026574B" w:rsidP="003C0EE8">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hAnsi="Times New Roman" w:cs="Times New Roman"/>
          <w:sz w:val="28"/>
          <w:szCs w:val="28"/>
          <w:lang w:val="ru-RU"/>
        </w:rPr>
        <w:t>Що таке леткість, для чого її визначати?</w:t>
      </w:r>
    </w:p>
    <w:p w:rsidR="0026574B" w:rsidRPr="00BF76A7" w:rsidRDefault="0026574B" w:rsidP="003C0EE8">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hAnsi="Times New Roman" w:cs="Times New Roman"/>
          <w:sz w:val="28"/>
          <w:szCs w:val="28"/>
          <w:lang w:val="ru-RU"/>
        </w:rPr>
        <w:t>Основні особливості відбору проб повітря.</w:t>
      </w:r>
    </w:p>
    <w:p w:rsidR="00BF76A7" w:rsidRPr="00BF76A7" w:rsidRDefault="00BF76A7" w:rsidP="006506CF">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Які</w:t>
      </w:r>
      <w:r w:rsidRPr="00BF76A7">
        <w:rPr>
          <w:rFonts w:ascii="Times New Roman" w:eastAsia="Times New Roman" w:hAnsi="Times New Roman" w:cs="Times New Roman"/>
          <w:sz w:val="28"/>
          <w:szCs w:val="28"/>
          <w:lang w:val="ru-RU"/>
        </w:rPr>
        <w:t xml:space="preserve"> т</w:t>
      </w:r>
      <w:r w:rsidRPr="00BF76A7">
        <w:rPr>
          <w:rFonts w:ascii="Times New Roman" w:eastAsia="Times New Roman" w:hAnsi="Times New Roman" w:cs="Times New Roman"/>
          <w:sz w:val="28"/>
          <w:szCs w:val="28"/>
        </w:rPr>
        <w:t>верді адсорбенти, які вико</w:t>
      </w:r>
      <w:r>
        <w:rPr>
          <w:rFonts w:ascii="Times New Roman" w:eastAsia="Times New Roman" w:hAnsi="Times New Roman" w:cs="Times New Roman"/>
          <w:sz w:val="28"/>
          <w:szCs w:val="28"/>
        </w:rPr>
        <w:t>ристовують для аналізу повітря?</w:t>
      </w:r>
    </w:p>
    <w:p w:rsidR="00A738FA" w:rsidRPr="00BF76A7" w:rsidRDefault="00BF76A7" w:rsidP="006506CF">
      <w:pPr>
        <w:pStyle w:val="aa"/>
        <w:numPr>
          <w:ilvl w:val="0"/>
          <w:numId w:val="25"/>
        </w:numPr>
        <w:spacing w:after="160" w:line="259" w:lineRule="auto"/>
        <w:ind w:left="336"/>
        <w:jc w:val="both"/>
        <w:rPr>
          <w:rFonts w:ascii="Times New Roman" w:hAnsi="Times New Roman" w:cs="Times New Roman"/>
          <w:sz w:val="28"/>
          <w:szCs w:val="28"/>
        </w:rPr>
      </w:pPr>
      <w:r w:rsidRPr="00BF76A7">
        <w:rPr>
          <w:rFonts w:ascii="Times New Roman" w:eastAsia="Times New Roman" w:hAnsi="Times New Roman" w:cs="Times New Roman"/>
          <w:sz w:val="28"/>
          <w:szCs w:val="28"/>
        </w:rPr>
        <w:t>Назвіть найважливіші фактори, які можуть призводити до помилок під час відбору</w:t>
      </w:r>
      <w:r w:rsidR="00A738FA" w:rsidRPr="00BF76A7">
        <w:rPr>
          <w:rFonts w:ascii="Times New Roman" w:eastAsia="Times New Roman" w:hAnsi="Times New Roman" w:cs="Times New Roman"/>
          <w:sz w:val="28"/>
          <w:szCs w:val="28"/>
        </w:rPr>
        <w:t xml:space="preserve"> проб повітря шляхом аспірації через рідкі поглинальні середовища або через трубки,</w:t>
      </w:r>
      <w:r w:rsidRPr="00BF76A7">
        <w:rPr>
          <w:rFonts w:ascii="Times New Roman" w:eastAsia="Times New Roman" w:hAnsi="Times New Roman" w:cs="Times New Roman"/>
          <w:sz w:val="28"/>
          <w:szCs w:val="28"/>
        </w:rPr>
        <w:t xml:space="preserve"> заповнені твердим адсорбентом.</w:t>
      </w:r>
    </w:p>
    <w:p w:rsidR="00413916" w:rsidRPr="00413916" w:rsidRDefault="00A738FA" w:rsidP="003C0EE8">
      <w:pPr>
        <w:pStyle w:val="aa"/>
        <w:numPr>
          <w:ilvl w:val="0"/>
          <w:numId w:val="25"/>
        </w:numPr>
        <w:spacing w:after="160" w:line="259" w:lineRule="auto"/>
        <w:ind w:left="336"/>
        <w:jc w:val="both"/>
        <w:rPr>
          <w:rFonts w:ascii="Times New Roman" w:hAnsi="Times New Roman" w:cs="Times New Roman"/>
          <w:sz w:val="28"/>
          <w:szCs w:val="28"/>
          <w:lang w:val="ru-RU"/>
        </w:rPr>
      </w:pPr>
      <w:r>
        <w:rPr>
          <w:rFonts w:ascii="Times New Roman" w:hAnsi="Times New Roman" w:cs="Times New Roman"/>
          <w:sz w:val="28"/>
          <w:szCs w:val="28"/>
          <w:lang w:val="ru-RU"/>
        </w:rPr>
        <w:t>Назвіть основні способи підготовки проб повітря до аналізу.</w:t>
      </w:r>
    </w:p>
    <w:p w:rsidR="00835FB8" w:rsidRPr="00835FB8" w:rsidRDefault="00835FB8" w:rsidP="00835FB8">
      <w:pPr>
        <w:pStyle w:val="aa"/>
        <w:spacing w:after="160" w:line="259" w:lineRule="auto"/>
        <w:rPr>
          <w:rFonts w:ascii="Times New Roman" w:hAnsi="Times New Roman" w:cs="Times New Roman"/>
          <w:sz w:val="28"/>
          <w:szCs w:val="28"/>
          <w:lang w:val="ru-RU"/>
        </w:rPr>
      </w:pPr>
    </w:p>
    <w:p w:rsidR="004B4A82" w:rsidRPr="004B4A82" w:rsidRDefault="004B4A82" w:rsidP="004B4A82">
      <w:pPr>
        <w:rPr>
          <w:rFonts w:ascii="Times New Roman" w:hAnsi="Times New Roman" w:cs="Times New Roman"/>
          <w:sz w:val="28"/>
          <w:szCs w:val="28"/>
        </w:rPr>
      </w:pPr>
      <w:bookmarkStart w:id="23" w:name="_GoBack"/>
      <w:r w:rsidRPr="004B4A82">
        <w:rPr>
          <w:rFonts w:ascii="Times New Roman" w:hAnsi="Times New Roman" w:cs="Times New Roman"/>
          <w:sz w:val="28"/>
          <w:szCs w:val="28"/>
        </w:rPr>
        <w:t>Література.</w:t>
      </w:r>
    </w:p>
    <w:p w:rsidR="004B4A82" w:rsidRPr="004B4A82" w:rsidRDefault="004B4A82" w:rsidP="004B4A82">
      <w:pPr>
        <w:spacing w:line="235" w:lineRule="auto"/>
        <w:jc w:val="center"/>
        <w:rPr>
          <w:rFonts w:ascii="Times New Roman" w:eastAsia="Times New Roman" w:hAnsi="Times New Roman" w:cs="Times New Roman"/>
          <w:b/>
          <w:sz w:val="28"/>
          <w:szCs w:val="28"/>
        </w:rPr>
      </w:pPr>
      <w:r w:rsidRPr="004B4A82">
        <w:rPr>
          <w:rFonts w:ascii="Times New Roman" w:eastAsia="Times New Roman" w:hAnsi="Times New Roman" w:cs="Times New Roman"/>
          <w:b/>
          <w:sz w:val="28"/>
          <w:szCs w:val="28"/>
        </w:rPr>
        <w:t>Базова</w:t>
      </w:r>
    </w:p>
    <w:p w:rsidR="004B4A82" w:rsidRPr="004B4A82" w:rsidRDefault="004B4A82" w:rsidP="004B4A82">
      <w:pPr>
        <w:numPr>
          <w:ilvl w:val="0"/>
          <w:numId w:val="1"/>
        </w:numPr>
        <w:tabs>
          <w:tab w:val="left" w:pos="206"/>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Набиванець Б.Й. Аналітична хімія природного середовища/ Б.Й. Набиванець, В.В.Сухан, Л.В. Карабіна. – К.: Либідь, 1996. – 304с.</w:t>
      </w:r>
    </w:p>
    <w:p w:rsidR="004B4A82" w:rsidRPr="004B4A82" w:rsidRDefault="004B4A82" w:rsidP="004B4A82">
      <w:pPr>
        <w:numPr>
          <w:ilvl w:val="0"/>
          <w:numId w:val="1"/>
        </w:numPr>
        <w:tabs>
          <w:tab w:val="left" w:pos="206"/>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Лурье Ю.Ю., Рыбникова А.И. Химический анализ производственных сточних вод/ Ю.Ю. Лурье , А.И. Рибникова. – М.: Химия, 1974. – 335 с.</w:t>
      </w:r>
    </w:p>
    <w:p w:rsidR="004B4A82" w:rsidRPr="004B4A82" w:rsidRDefault="004B4A82" w:rsidP="004B4A82">
      <w:pPr>
        <w:numPr>
          <w:ilvl w:val="0"/>
          <w:numId w:val="1"/>
        </w:numPr>
        <w:tabs>
          <w:tab w:val="left" w:pos="257"/>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Воробьева Л.А. Лекции по химическому анализу почв./ Л.А. Воробьева. – М: МГУ, 1978. –158 с.</w:t>
      </w:r>
    </w:p>
    <w:p w:rsidR="004B4A82" w:rsidRPr="004B4A82" w:rsidRDefault="004B4A82" w:rsidP="004B4A82">
      <w:pPr>
        <w:numPr>
          <w:ilvl w:val="0"/>
          <w:numId w:val="1"/>
        </w:numPr>
        <w:tabs>
          <w:tab w:val="left" w:pos="36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Практикум по агрохимии/ под ред. Минева В.Г. –М.: МГУ, 1989. – 303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Мислюк О.О. Основи хімічної екології Навчальний посібник / О.О.Мислюк. –К.: Кондор, 2012. – 660с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Клименко М.О. Моніторинг довкілля: Підручник / М.О. Клименко, А.М. Прищепа, Н.М.Вознюк. – К.: Академія, 2006 – 360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Химия окружающей среды /Под</w:t>
      </w:r>
      <w:r w:rsidRPr="004B4A82">
        <w:rPr>
          <w:rFonts w:ascii="Times New Roman" w:eastAsia="Times New Roman" w:hAnsi="Times New Roman" w:cs="Times New Roman"/>
          <w:sz w:val="28"/>
          <w:szCs w:val="28"/>
        </w:rPr>
        <w:tab/>
        <w:t>ред. О.М. Бокриса. – М.: Химия, 1982.– 370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Білявський Г.О. Основи загальної екології / Г.О. Білявський. – К.: Либідь, 1995. - 350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Сегеда А.С. Аналітична хімія. Якісний аналіз / А.С. Сегеда. – К.: ЦУЛ, 2002. – 524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Сегеда А.С. Аналітична хімія. Кількісний аналіз / А.С. Сегеда. – К.: Фітосоціоцентр, 2006. – 544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Основы аналитической химии. В 2 кн. Под ред. Золотова Ю.А. – М.: Высш. шк., 2004. – Т. 1. – 361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Основы аналитической химии. В 2 кн. Под ред. Золотова Ю.А. – М.: Высш. шк., 2004.–, Т. 2. – 503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Алексеев В.Н. Количественный анализ / В.Н.Алексеев  – М.: Химия, 1972. – 504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Пилипенко А.Т. Аналитическая  химия / А.Т. Пилипенко, И.В. Пятницкий. – М.: Химия, 1990. – Т. 1. – 479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Пилипенко А.Т. Аналитическая химия / А.Т. Пилипенко, И.В. Пятницкий. – М.: Химия, 1990.– Т. 2. – 845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lang w:val="ru-RU"/>
        </w:rPr>
        <w:t>Логинов Н.Я. Аналитическая химия / Логинов Н.Я., Воскресенский А.Г., Солодкин И.С – М.: Просвещение, 1975. –</w:t>
      </w:r>
      <w:r w:rsidRPr="004B4A82">
        <w:rPr>
          <w:rFonts w:ascii="Times New Roman" w:eastAsia="Times New Roman" w:hAnsi="Times New Roman" w:cs="Times New Roman"/>
          <w:sz w:val="28"/>
          <w:szCs w:val="28"/>
        </w:rPr>
        <w:t xml:space="preserve"> 478 с.</w:t>
      </w:r>
    </w:p>
    <w:p w:rsidR="004B4A82" w:rsidRPr="004B4A82" w:rsidRDefault="004B4A82" w:rsidP="004B4A82">
      <w:pPr>
        <w:numPr>
          <w:ilvl w:val="0"/>
          <w:numId w:val="1"/>
        </w:numPr>
        <w:tabs>
          <w:tab w:val="left" w:pos="410"/>
        </w:tabs>
        <w:ind w:left="360" w:hanging="355"/>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lastRenderedPageBreak/>
        <w:t>Мінаєва В.О. Титриметричний аналіз: навчальний посібник для студентів ВНЗ / Т.С. Нінова, Ю.А. Шафорост. – Черкаси. Вид. від .ЧНУ імені Богдана Хмельницького, 2010. – 456 с.</w:t>
      </w:r>
    </w:p>
    <w:p w:rsidR="004B4A82" w:rsidRPr="004B4A82" w:rsidRDefault="004B4A82" w:rsidP="004B4A82">
      <w:pPr>
        <w:jc w:val="center"/>
        <w:rPr>
          <w:rFonts w:ascii="Times New Roman" w:eastAsia="Times New Roman" w:hAnsi="Times New Roman" w:cs="Times New Roman"/>
          <w:b/>
          <w:sz w:val="28"/>
          <w:szCs w:val="28"/>
        </w:rPr>
      </w:pPr>
      <w:bookmarkStart w:id="24" w:name="page178"/>
      <w:bookmarkEnd w:id="24"/>
      <w:r w:rsidRPr="004B4A82">
        <w:rPr>
          <w:rFonts w:ascii="Times New Roman" w:eastAsia="Times New Roman" w:hAnsi="Times New Roman" w:cs="Times New Roman"/>
          <w:b/>
          <w:sz w:val="28"/>
          <w:szCs w:val="28"/>
        </w:rPr>
        <w:t>Допоміжна</w:t>
      </w:r>
    </w:p>
    <w:p w:rsidR="004B4A82" w:rsidRPr="004B4A82" w:rsidRDefault="004B4A82" w:rsidP="004B4A82">
      <w:pPr>
        <w:numPr>
          <w:ilvl w:val="0"/>
          <w:numId w:val="2"/>
        </w:numPr>
        <w:tabs>
          <w:tab w:val="left" w:pos="284"/>
        </w:tabs>
        <w:ind w:left="284" w:hanging="284"/>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Справочник по аналитической химии/Ю.Ю. Лурьє. – М.: Химия, 1989. – 448 с.</w:t>
      </w:r>
    </w:p>
    <w:p w:rsidR="004B4A82" w:rsidRPr="004B4A82" w:rsidRDefault="004B4A82" w:rsidP="004B4A82">
      <w:pPr>
        <w:numPr>
          <w:ilvl w:val="0"/>
          <w:numId w:val="2"/>
        </w:numPr>
        <w:tabs>
          <w:tab w:val="left" w:pos="284"/>
        </w:tabs>
        <w:ind w:left="284" w:hanging="284"/>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Янсон Э.Ю. Теоретические основы аналитической химии / Э.Ю. Янсон. – М.: Высш. шк., 1987. – 304 с.</w:t>
      </w:r>
    </w:p>
    <w:p w:rsidR="004B4A82" w:rsidRPr="004B4A82" w:rsidRDefault="004B4A82" w:rsidP="004B4A82">
      <w:pPr>
        <w:numPr>
          <w:ilvl w:val="0"/>
          <w:numId w:val="2"/>
        </w:numPr>
        <w:tabs>
          <w:tab w:val="left" w:pos="284"/>
        </w:tabs>
        <w:ind w:left="284" w:hanging="284"/>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Мислюк О.О. Основи хімічної екології Навчальний посібник / О.О.Мислюк –К.: Кондор, 2012. - 660с</w:t>
      </w:r>
    </w:p>
    <w:p w:rsidR="004B4A82" w:rsidRPr="004B4A82" w:rsidRDefault="004B4A82" w:rsidP="004B4A82">
      <w:pPr>
        <w:numPr>
          <w:ilvl w:val="0"/>
          <w:numId w:val="2"/>
        </w:numPr>
        <w:tabs>
          <w:tab w:val="left" w:pos="284"/>
        </w:tabs>
        <w:ind w:left="284" w:hanging="284"/>
        <w:jc w:val="both"/>
        <w:rPr>
          <w:rFonts w:ascii="Times New Roman" w:eastAsia="Times New Roman" w:hAnsi="Times New Roman" w:cs="Times New Roman"/>
          <w:sz w:val="28"/>
          <w:szCs w:val="28"/>
        </w:rPr>
      </w:pPr>
      <w:r w:rsidRPr="004B4A82">
        <w:rPr>
          <w:rFonts w:ascii="Times New Roman" w:eastAsia="Times New Roman" w:hAnsi="Times New Roman" w:cs="Times New Roman"/>
          <w:sz w:val="28"/>
          <w:szCs w:val="28"/>
        </w:rPr>
        <w:t>Математична обробка даних хімічного експерименту. Навч. посібник / Укладачі: В.О. Мінаєва, В.М. Бочарнікова, Т.А. Григоренко. – Черкаси: Вид. відділ ЧНУ ім. Б. Хмельницького, 2003. – 208 с.</w:t>
      </w:r>
    </w:p>
    <w:p w:rsidR="004B4A82" w:rsidRPr="004B4A82" w:rsidRDefault="004B4A82" w:rsidP="004B4A82">
      <w:pPr>
        <w:numPr>
          <w:ilvl w:val="0"/>
          <w:numId w:val="2"/>
        </w:numPr>
        <w:tabs>
          <w:tab w:val="left" w:pos="284"/>
        </w:tabs>
        <w:ind w:left="284" w:hanging="284"/>
        <w:jc w:val="both"/>
        <w:rPr>
          <w:rFonts w:ascii="Times New Roman" w:eastAsia="Times New Roman" w:hAnsi="Times New Roman" w:cs="Times New Roman"/>
          <w:sz w:val="28"/>
          <w:szCs w:val="28"/>
          <w:lang w:val="ru-RU"/>
        </w:rPr>
      </w:pPr>
      <w:r w:rsidRPr="004B4A82">
        <w:rPr>
          <w:rFonts w:ascii="Times New Roman" w:eastAsia="Times New Roman" w:hAnsi="Times New Roman" w:cs="Times New Roman"/>
          <w:sz w:val="28"/>
          <w:szCs w:val="28"/>
          <w:lang w:val="ru-RU"/>
        </w:rPr>
        <w:t>Крешков А.П. Основы аналитической химии. Т. 1-3. – М.: Химия, 1976. –Т. 1. – 472 с., Т. 2. – 480 с., Т. 3. – 488 с.</w:t>
      </w:r>
      <w:bookmarkEnd w:id="23"/>
    </w:p>
    <w:p w:rsidR="00D124D0" w:rsidRPr="004B4A82" w:rsidRDefault="00D124D0">
      <w:pPr>
        <w:rPr>
          <w:rFonts w:ascii="Times New Roman" w:hAnsi="Times New Roman" w:cs="Times New Roman"/>
        </w:rPr>
      </w:pPr>
    </w:p>
    <w:sectPr w:rsidR="00D124D0" w:rsidRPr="004B4A82">
      <w:footerReference w:type="default" r:id="rId3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5C" w:rsidRDefault="00800E5C">
      <w:r>
        <w:separator/>
      </w:r>
    </w:p>
  </w:endnote>
  <w:endnote w:type="continuationSeparator" w:id="0">
    <w:p w:rsidR="00800E5C" w:rsidRDefault="0080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605762"/>
      <w:docPartObj>
        <w:docPartGallery w:val="Page Numbers (Bottom of Page)"/>
        <w:docPartUnique/>
      </w:docPartObj>
    </w:sdtPr>
    <w:sdtEndPr>
      <w:rPr>
        <w:rFonts w:ascii="Times New Roman" w:hAnsi="Times New Roman" w:cs="Times New Roman"/>
      </w:rPr>
    </w:sdtEndPr>
    <w:sdtContent>
      <w:p w:rsidR="00231CF3" w:rsidRPr="00635574" w:rsidRDefault="00231CF3">
        <w:pPr>
          <w:pStyle w:val="a3"/>
          <w:jc w:val="center"/>
          <w:rPr>
            <w:rFonts w:ascii="Times New Roman" w:hAnsi="Times New Roman" w:cs="Times New Roman"/>
          </w:rPr>
        </w:pPr>
        <w:r w:rsidRPr="00635574">
          <w:rPr>
            <w:rFonts w:ascii="Times New Roman" w:hAnsi="Times New Roman" w:cs="Times New Roman"/>
          </w:rPr>
          <w:fldChar w:fldCharType="begin"/>
        </w:r>
        <w:r w:rsidRPr="00635574">
          <w:rPr>
            <w:rFonts w:ascii="Times New Roman" w:hAnsi="Times New Roman" w:cs="Times New Roman"/>
          </w:rPr>
          <w:instrText>PAGE   \* MERGEFORMAT</w:instrText>
        </w:r>
        <w:r w:rsidRPr="00635574">
          <w:rPr>
            <w:rFonts w:ascii="Times New Roman" w:hAnsi="Times New Roman" w:cs="Times New Roman"/>
          </w:rPr>
          <w:fldChar w:fldCharType="separate"/>
        </w:r>
        <w:r w:rsidR="0089443C">
          <w:rPr>
            <w:rFonts w:ascii="Times New Roman" w:hAnsi="Times New Roman" w:cs="Times New Roman"/>
            <w:noProof/>
          </w:rPr>
          <w:t>34</w:t>
        </w:r>
        <w:r w:rsidRPr="00635574">
          <w:rPr>
            <w:rFonts w:ascii="Times New Roman" w:hAnsi="Times New Roman" w:cs="Times New Roman"/>
          </w:rPr>
          <w:fldChar w:fldCharType="end"/>
        </w:r>
      </w:p>
    </w:sdtContent>
  </w:sdt>
  <w:p w:rsidR="00231CF3" w:rsidRDefault="00231C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5C" w:rsidRDefault="00800E5C">
      <w:r>
        <w:separator/>
      </w:r>
    </w:p>
  </w:footnote>
  <w:footnote w:type="continuationSeparator" w:id="0">
    <w:p w:rsidR="00800E5C" w:rsidRDefault="00800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hybridMultilevel"/>
    <w:tmpl w:val="1D4ED43A"/>
    <w:lvl w:ilvl="0" w:tplc="FFFFFFFF">
      <w:start w:val="1"/>
      <w:numFmt w:val="bullet"/>
      <w:lvlText w:val="М"/>
      <w:lvlJc w:val="left"/>
    </w:lvl>
    <w:lvl w:ilvl="1" w:tplc="FFFFFFFF">
      <w:start w:val="1"/>
      <w:numFmt w:val="bullet"/>
      <w:lvlText w:val="О"/>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F"/>
    <w:multiLevelType w:val="hybridMultilevel"/>
    <w:tmpl w:val="053B0A9E"/>
    <w:lvl w:ilvl="0" w:tplc="FFFFFFFF">
      <w:start w:val="1"/>
      <w:numFmt w:val="bullet"/>
      <w:lvlText w:val="А"/>
      <w:lvlJc w:val="left"/>
    </w:lvl>
    <w:lvl w:ilvl="1" w:tplc="FFFFFFFF">
      <w:start w:val="3"/>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0"/>
    <w:multiLevelType w:val="hybridMultilevel"/>
    <w:tmpl w:val="BACC9EF0"/>
    <w:lvl w:ilvl="0" w:tplc="FFFFFFFF">
      <w:start w:val="1"/>
      <w:numFmt w:val="bullet"/>
      <w:lvlText w:val="з"/>
      <w:lvlJc w:val="left"/>
    </w:lvl>
    <w:lvl w:ilvl="1" w:tplc="FFFFFFFF">
      <w:start w:val="1"/>
      <w:numFmt w:val="bullet"/>
      <w:lvlText w:val=""/>
      <w:lvlJc w:val="left"/>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1"/>
    <w:multiLevelType w:val="hybridMultilevel"/>
    <w:tmpl w:val="5915FF32"/>
    <w:lvl w:ilvl="0" w:tplc="FFFFFFFF">
      <w:start w:val="1"/>
      <w:numFmt w:val="bullet"/>
      <w:lvlText w:val="з"/>
      <w:lvlJc w:val="left"/>
    </w:lvl>
    <w:lvl w:ilvl="1" w:tplc="FFFFFFFF">
      <w:start w:val="1"/>
      <w:numFmt w:val="bullet"/>
      <w:lvlText w:val=""/>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2"/>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3"/>
    <w:multiLevelType w:val="hybridMultilevel"/>
    <w:tmpl w:val="519E3148"/>
    <w:lvl w:ilvl="0" w:tplc="FFFFFFFF">
      <w:start w:val="1"/>
      <w:numFmt w:val="bullet"/>
      <w:lvlText w:val="\endash "/>
      <w:lvlJc w:val="left"/>
    </w:lvl>
    <w:lvl w:ilvl="1" w:tplc="FFFFFFFF">
      <w:start w:val="1"/>
      <w:numFmt w:val="bullet"/>
      <w:lvlText w:val=""/>
      <w:lvlJc w:val="left"/>
    </w:lvl>
    <w:lvl w:ilvl="2" w:tplc="FFFFFFFF">
      <w:start w:val="1"/>
      <w:numFmt w:val="bullet"/>
      <w:lvlText w:val="У"/>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4"/>
    <w:multiLevelType w:val="hybridMultilevel"/>
    <w:tmpl w:val="2C6E4AFC"/>
    <w:lvl w:ilvl="0" w:tplc="FFFFFFFF">
      <w:start w:val="1"/>
      <w:numFmt w:val="bullet"/>
      <w:lvlText w:val="α"/>
      <w:lvlJc w:val="left"/>
    </w:lvl>
    <w:lvl w:ilvl="1" w:tplc="FFFFFFFF">
      <w:start w:val="1"/>
      <w:numFmt w:val="bullet"/>
      <w:lvlText w:val="К"/>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5"/>
    <w:multiLevelType w:val="hybridMultilevel"/>
    <w:tmpl w:val="17A1B58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6"/>
    <w:multiLevelType w:val="hybridMultilevel"/>
    <w:tmpl w:val="4DF72E4E"/>
    <w:lvl w:ilvl="0" w:tplc="FFFFFFFF">
      <w:start w:val="11"/>
      <w:numFmt w:val="lowerLetter"/>
      <w:lvlText w:val="%1"/>
      <w:lvlJc w:val="left"/>
    </w:lvl>
    <w:lvl w:ilvl="1" w:tplc="FFFFFFFF">
      <w:start w:val="1"/>
      <w:numFmt w:val="bullet"/>
      <w:lvlText w:val="Т"/>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5"/>
    <w:multiLevelType w:val="hybridMultilevel"/>
    <w:tmpl w:val="799D02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BC4A55"/>
    <w:multiLevelType w:val="hybridMultilevel"/>
    <w:tmpl w:val="F8AEF7D0"/>
    <w:lvl w:ilvl="0" w:tplc="A29CD4DC">
      <w:start w:val="1"/>
      <w:numFmt w:val="bullet"/>
      <w:lvlText w:val=""/>
      <w:lvlJc w:val="left"/>
      <w:pPr>
        <w:tabs>
          <w:tab w:val="num" w:pos="1428"/>
        </w:tabs>
        <w:ind w:left="1428" w:hanging="360"/>
      </w:pPr>
      <w:rPr>
        <w:rFonts w:ascii="Wingdings" w:hAnsi="Wingdings" w:hint="default"/>
        <w:sz w:val="16"/>
        <w:szCs w:val="16"/>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2523736"/>
    <w:multiLevelType w:val="hybridMultilevel"/>
    <w:tmpl w:val="B96628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6EF2548"/>
    <w:multiLevelType w:val="hybridMultilevel"/>
    <w:tmpl w:val="E1B0A9F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0FA60061"/>
    <w:multiLevelType w:val="hybridMultilevel"/>
    <w:tmpl w:val="7C1494BE"/>
    <w:lvl w:ilvl="0" w:tplc="A29CD4DC">
      <w:start w:val="1"/>
      <w:numFmt w:val="bullet"/>
      <w:lvlText w:val=""/>
      <w:lvlJc w:val="left"/>
      <w:pPr>
        <w:tabs>
          <w:tab w:val="num" w:pos="359"/>
        </w:tabs>
        <w:ind w:left="359" w:hanging="360"/>
      </w:pPr>
      <w:rPr>
        <w:rFonts w:ascii="Wingdings" w:hAnsi="Wingdings" w:hint="default"/>
        <w:sz w:val="16"/>
        <w:szCs w:val="16"/>
      </w:rPr>
    </w:lvl>
    <w:lvl w:ilvl="1" w:tplc="04190003" w:tentative="1">
      <w:start w:val="1"/>
      <w:numFmt w:val="bullet"/>
      <w:lvlText w:val="o"/>
      <w:lvlJc w:val="left"/>
      <w:pPr>
        <w:tabs>
          <w:tab w:val="num" w:pos="1079"/>
        </w:tabs>
        <w:ind w:left="1079" w:hanging="360"/>
      </w:pPr>
      <w:rPr>
        <w:rFonts w:ascii="Courier New" w:hAnsi="Courier New" w:cs="Courier New" w:hint="default"/>
      </w:rPr>
    </w:lvl>
    <w:lvl w:ilvl="2" w:tplc="04190005" w:tentative="1">
      <w:start w:val="1"/>
      <w:numFmt w:val="bullet"/>
      <w:lvlText w:val=""/>
      <w:lvlJc w:val="left"/>
      <w:pPr>
        <w:tabs>
          <w:tab w:val="num" w:pos="1799"/>
        </w:tabs>
        <w:ind w:left="1799" w:hanging="360"/>
      </w:pPr>
      <w:rPr>
        <w:rFonts w:ascii="Wingdings" w:hAnsi="Wingdings" w:hint="default"/>
      </w:rPr>
    </w:lvl>
    <w:lvl w:ilvl="3" w:tplc="04190001" w:tentative="1">
      <w:start w:val="1"/>
      <w:numFmt w:val="bullet"/>
      <w:lvlText w:val=""/>
      <w:lvlJc w:val="left"/>
      <w:pPr>
        <w:tabs>
          <w:tab w:val="num" w:pos="2519"/>
        </w:tabs>
        <w:ind w:left="2519" w:hanging="360"/>
      </w:pPr>
      <w:rPr>
        <w:rFonts w:ascii="Symbol" w:hAnsi="Symbol" w:hint="default"/>
      </w:rPr>
    </w:lvl>
    <w:lvl w:ilvl="4" w:tplc="04190003" w:tentative="1">
      <w:start w:val="1"/>
      <w:numFmt w:val="bullet"/>
      <w:lvlText w:val="o"/>
      <w:lvlJc w:val="left"/>
      <w:pPr>
        <w:tabs>
          <w:tab w:val="num" w:pos="3239"/>
        </w:tabs>
        <w:ind w:left="3239" w:hanging="360"/>
      </w:pPr>
      <w:rPr>
        <w:rFonts w:ascii="Courier New" w:hAnsi="Courier New" w:cs="Courier New" w:hint="default"/>
      </w:rPr>
    </w:lvl>
    <w:lvl w:ilvl="5" w:tplc="04190005" w:tentative="1">
      <w:start w:val="1"/>
      <w:numFmt w:val="bullet"/>
      <w:lvlText w:val=""/>
      <w:lvlJc w:val="left"/>
      <w:pPr>
        <w:tabs>
          <w:tab w:val="num" w:pos="3959"/>
        </w:tabs>
        <w:ind w:left="3959" w:hanging="360"/>
      </w:pPr>
      <w:rPr>
        <w:rFonts w:ascii="Wingdings" w:hAnsi="Wingdings" w:hint="default"/>
      </w:rPr>
    </w:lvl>
    <w:lvl w:ilvl="6" w:tplc="04190001" w:tentative="1">
      <w:start w:val="1"/>
      <w:numFmt w:val="bullet"/>
      <w:lvlText w:val=""/>
      <w:lvlJc w:val="left"/>
      <w:pPr>
        <w:tabs>
          <w:tab w:val="num" w:pos="4679"/>
        </w:tabs>
        <w:ind w:left="4679" w:hanging="360"/>
      </w:pPr>
      <w:rPr>
        <w:rFonts w:ascii="Symbol" w:hAnsi="Symbol" w:hint="default"/>
      </w:rPr>
    </w:lvl>
    <w:lvl w:ilvl="7" w:tplc="04190003" w:tentative="1">
      <w:start w:val="1"/>
      <w:numFmt w:val="bullet"/>
      <w:lvlText w:val="o"/>
      <w:lvlJc w:val="left"/>
      <w:pPr>
        <w:tabs>
          <w:tab w:val="num" w:pos="5399"/>
        </w:tabs>
        <w:ind w:left="5399" w:hanging="360"/>
      </w:pPr>
      <w:rPr>
        <w:rFonts w:ascii="Courier New" w:hAnsi="Courier New" w:cs="Courier New" w:hint="default"/>
      </w:rPr>
    </w:lvl>
    <w:lvl w:ilvl="8" w:tplc="04190005" w:tentative="1">
      <w:start w:val="1"/>
      <w:numFmt w:val="bullet"/>
      <w:lvlText w:val=""/>
      <w:lvlJc w:val="left"/>
      <w:pPr>
        <w:tabs>
          <w:tab w:val="num" w:pos="6119"/>
        </w:tabs>
        <w:ind w:left="6119" w:hanging="360"/>
      </w:pPr>
      <w:rPr>
        <w:rFonts w:ascii="Wingdings" w:hAnsi="Wingdings" w:hint="default"/>
      </w:rPr>
    </w:lvl>
  </w:abstractNum>
  <w:abstractNum w:abstractNumId="14" w15:restartNumberingAfterBreak="0">
    <w:nsid w:val="1B874A7C"/>
    <w:multiLevelType w:val="hybridMultilevel"/>
    <w:tmpl w:val="1430B9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E8F0D94"/>
    <w:multiLevelType w:val="hybridMultilevel"/>
    <w:tmpl w:val="584AA444"/>
    <w:lvl w:ilvl="0" w:tplc="FFFFFFFF">
      <w:start w:val="1"/>
      <w:numFmt w:val="bullet"/>
      <w:lvlText w:val=""/>
      <w:lvlJc w:val="left"/>
      <w:pPr>
        <w:tabs>
          <w:tab w:val="num" w:pos="1082"/>
        </w:tabs>
        <w:ind w:left="1082" w:hanging="360"/>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16" w15:restartNumberingAfterBreak="0">
    <w:nsid w:val="23BE59D7"/>
    <w:multiLevelType w:val="hybridMultilevel"/>
    <w:tmpl w:val="8EA2488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5E56C8B"/>
    <w:multiLevelType w:val="hybridMultilevel"/>
    <w:tmpl w:val="E2F21026"/>
    <w:lvl w:ilvl="0" w:tplc="F8D482AA">
      <w:start w:val="1"/>
      <w:numFmt w:val="decimal"/>
      <w:lvlText w:val="%1."/>
      <w:lvlJc w:val="left"/>
      <w:pPr>
        <w:ind w:left="0" w:firstLine="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285F726C"/>
    <w:multiLevelType w:val="hybridMultilevel"/>
    <w:tmpl w:val="1430B9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7B1737"/>
    <w:multiLevelType w:val="hybridMultilevel"/>
    <w:tmpl w:val="A9A811A8"/>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571A4736"/>
    <w:multiLevelType w:val="hybridMultilevel"/>
    <w:tmpl w:val="59685B0A"/>
    <w:lvl w:ilvl="0" w:tplc="C5D4EE48">
      <w:start w:val="1"/>
      <w:numFmt w:val="bullet"/>
      <w:lvlText w:val=""/>
      <w:lvlJc w:val="left"/>
      <w:pPr>
        <w:tabs>
          <w:tab w:val="num" w:pos="1082"/>
        </w:tabs>
        <w:ind w:left="1082" w:hanging="360"/>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21" w15:restartNumberingAfterBreak="0">
    <w:nsid w:val="66F04AFD"/>
    <w:multiLevelType w:val="hybridMultilevel"/>
    <w:tmpl w:val="3DB23FFC"/>
    <w:lvl w:ilvl="0" w:tplc="FFFFFFFF">
      <w:start w:val="1"/>
      <w:numFmt w:val="bullet"/>
      <w:lvlText w:val=""/>
      <w:lvlJc w:val="left"/>
      <w:pPr>
        <w:tabs>
          <w:tab w:val="num" w:pos="1082"/>
        </w:tabs>
        <w:ind w:left="1082" w:hanging="360"/>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22" w15:restartNumberingAfterBreak="0">
    <w:nsid w:val="67892D5F"/>
    <w:multiLevelType w:val="multilevel"/>
    <w:tmpl w:val="3DB23FFC"/>
    <w:lvl w:ilvl="0">
      <w:start w:val="1"/>
      <w:numFmt w:val="bullet"/>
      <w:lvlText w:val=""/>
      <w:lvlJc w:val="left"/>
      <w:pPr>
        <w:tabs>
          <w:tab w:val="num" w:pos="1082"/>
        </w:tabs>
        <w:ind w:left="1082" w:hanging="360"/>
      </w:pPr>
      <w:rPr>
        <w:rFonts w:ascii="Wingdings" w:hAnsi="Wingdings" w:hint="default"/>
      </w:rPr>
    </w:lvl>
    <w:lvl w:ilvl="1">
      <w:start w:val="1"/>
      <w:numFmt w:val="bullet"/>
      <w:lvlText w:val="o"/>
      <w:lvlJc w:val="left"/>
      <w:pPr>
        <w:tabs>
          <w:tab w:val="num" w:pos="1802"/>
        </w:tabs>
        <w:ind w:left="1802" w:hanging="360"/>
      </w:pPr>
      <w:rPr>
        <w:rFonts w:ascii="Courier New" w:hAnsi="Courier New" w:cs="Courier New" w:hint="default"/>
      </w:rPr>
    </w:lvl>
    <w:lvl w:ilvl="2">
      <w:start w:val="1"/>
      <w:numFmt w:val="bullet"/>
      <w:lvlText w:val=""/>
      <w:lvlJc w:val="left"/>
      <w:pPr>
        <w:tabs>
          <w:tab w:val="num" w:pos="2522"/>
        </w:tabs>
        <w:ind w:left="2522" w:hanging="360"/>
      </w:pPr>
      <w:rPr>
        <w:rFonts w:ascii="Wingdings" w:hAnsi="Wingdings" w:hint="default"/>
      </w:rPr>
    </w:lvl>
    <w:lvl w:ilvl="3">
      <w:start w:val="1"/>
      <w:numFmt w:val="bullet"/>
      <w:lvlText w:val=""/>
      <w:lvlJc w:val="left"/>
      <w:pPr>
        <w:tabs>
          <w:tab w:val="num" w:pos="3242"/>
        </w:tabs>
        <w:ind w:left="3242" w:hanging="360"/>
      </w:pPr>
      <w:rPr>
        <w:rFonts w:ascii="Symbol" w:hAnsi="Symbol" w:hint="default"/>
      </w:rPr>
    </w:lvl>
    <w:lvl w:ilvl="4">
      <w:start w:val="1"/>
      <w:numFmt w:val="bullet"/>
      <w:lvlText w:val="o"/>
      <w:lvlJc w:val="left"/>
      <w:pPr>
        <w:tabs>
          <w:tab w:val="num" w:pos="3962"/>
        </w:tabs>
        <w:ind w:left="3962" w:hanging="360"/>
      </w:pPr>
      <w:rPr>
        <w:rFonts w:ascii="Courier New" w:hAnsi="Courier New" w:cs="Courier New" w:hint="default"/>
      </w:rPr>
    </w:lvl>
    <w:lvl w:ilvl="5">
      <w:start w:val="1"/>
      <w:numFmt w:val="bullet"/>
      <w:lvlText w:val=""/>
      <w:lvlJc w:val="left"/>
      <w:pPr>
        <w:tabs>
          <w:tab w:val="num" w:pos="4682"/>
        </w:tabs>
        <w:ind w:left="4682" w:hanging="360"/>
      </w:pPr>
      <w:rPr>
        <w:rFonts w:ascii="Wingdings" w:hAnsi="Wingdings" w:hint="default"/>
      </w:rPr>
    </w:lvl>
    <w:lvl w:ilvl="6">
      <w:start w:val="1"/>
      <w:numFmt w:val="bullet"/>
      <w:lvlText w:val=""/>
      <w:lvlJc w:val="left"/>
      <w:pPr>
        <w:tabs>
          <w:tab w:val="num" w:pos="5402"/>
        </w:tabs>
        <w:ind w:left="5402" w:hanging="360"/>
      </w:pPr>
      <w:rPr>
        <w:rFonts w:ascii="Symbol" w:hAnsi="Symbol" w:hint="default"/>
      </w:rPr>
    </w:lvl>
    <w:lvl w:ilvl="7">
      <w:start w:val="1"/>
      <w:numFmt w:val="bullet"/>
      <w:lvlText w:val="o"/>
      <w:lvlJc w:val="left"/>
      <w:pPr>
        <w:tabs>
          <w:tab w:val="num" w:pos="6122"/>
        </w:tabs>
        <w:ind w:left="6122" w:hanging="360"/>
      </w:pPr>
      <w:rPr>
        <w:rFonts w:ascii="Courier New" w:hAnsi="Courier New" w:cs="Courier New" w:hint="default"/>
      </w:rPr>
    </w:lvl>
    <w:lvl w:ilvl="8">
      <w:start w:val="1"/>
      <w:numFmt w:val="bullet"/>
      <w:lvlText w:val=""/>
      <w:lvlJc w:val="left"/>
      <w:pPr>
        <w:tabs>
          <w:tab w:val="num" w:pos="6842"/>
        </w:tabs>
        <w:ind w:left="6842" w:hanging="360"/>
      </w:pPr>
      <w:rPr>
        <w:rFonts w:ascii="Wingdings" w:hAnsi="Wingdings" w:hint="default"/>
      </w:rPr>
    </w:lvl>
  </w:abstractNum>
  <w:abstractNum w:abstractNumId="23" w15:restartNumberingAfterBreak="0">
    <w:nsid w:val="777F2592"/>
    <w:multiLevelType w:val="multilevel"/>
    <w:tmpl w:val="69009B8E"/>
    <w:lvl w:ilvl="0">
      <w:start w:val="2"/>
      <w:numFmt w:val="bullet"/>
      <w:lvlText w:val="–"/>
      <w:lvlJc w:val="left"/>
      <w:pPr>
        <w:tabs>
          <w:tab w:val="num" w:pos="359"/>
        </w:tabs>
        <w:ind w:left="359" w:hanging="360"/>
      </w:pPr>
      <w:rPr>
        <w:rFonts w:ascii="Times New Roman" w:eastAsia="Times New Roman" w:hAnsi="Times New Roman" w:cs="Times New Roman" w:hint="default"/>
      </w:rPr>
    </w:lvl>
    <w:lvl w:ilvl="1">
      <w:start w:val="1"/>
      <w:numFmt w:val="bullet"/>
      <w:lvlText w:val="o"/>
      <w:lvlJc w:val="left"/>
      <w:pPr>
        <w:tabs>
          <w:tab w:val="num" w:pos="1079"/>
        </w:tabs>
        <w:ind w:left="1079" w:hanging="360"/>
      </w:pPr>
      <w:rPr>
        <w:rFonts w:ascii="Courier New" w:hAnsi="Courier New" w:cs="Courier New" w:hint="default"/>
      </w:rPr>
    </w:lvl>
    <w:lvl w:ilvl="2">
      <w:start w:val="1"/>
      <w:numFmt w:val="bullet"/>
      <w:lvlText w:val=""/>
      <w:lvlJc w:val="left"/>
      <w:pPr>
        <w:tabs>
          <w:tab w:val="num" w:pos="1799"/>
        </w:tabs>
        <w:ind w:left="1799" w:hanging="360"/>
      </w:pPr>
      <w:rPr>
        <w:rFonts w:ascii="Wingdings" w:hAnsi="Wingdings" w:hint="default"/>
      </w:rPr>
    </w:lvl>
    <w:lvl w:ilvl="3">
      <w:start w:val="1"/>
      <w:numFmt w:val="bullet"/>
      <w:lvlText w:val=""/>
      <w:lvlJc w:val="left"/>
      <w:pPr>
        <w:tabs>
          <w:tab w:val="num" w:pos="2519"/>
        </w:tabs>
        <w:ind w:left="2519" w:hanging="360"/>
      </w:pPr>
      <w:rPr>
        <w:rFonts w:ascii="Symbol" w:hAnsi="Symbol" w:hint="default"/>
      </w:rPr>
    </w:lvl>
    <w:lvl w:ilvl="4">
      <w:start w:val="1"/>
      <w:numFmt w:val="bullet"/>
      <w:lvlText w:val="o"/>
      <w:lvlJc w:val="left"/>
      <w:pPr>
        <w:tabs>
          <w:tab w:val="num" w:pos="3239"/>
        </w:tabs>
        <w:ind w:left="3239" w:hanging="360"/>
      </w:pPr>
      <w:rPr>
        <w:rFonts w:ascii="Courier New" w:hAnsi="Courier New" w:cs="Courier New" w:hint="default"/>
      </w:rPr>
    </w:lvl>
    <w:lvl w:ilvl="5">
      <w:start w:val="1"/>
      <w:numFmt w:val="bullet"/>
      <w:lvlText w:val=""/>
      <w:lvlJc w:val="left"/>
      <w:pPr>
        <w:tabs>
          <w:tab w:val="num" w:pos="3959"/>
        </w:tabs>
        <w:ind w:left="3959" w:hanging="360"/>
      </w:pPr>
      <w:rPr>
        <w:rFonts w:ascii="Wingdings" w:hAnsi="Wingdings" w:hint="default"/>
      </w:rPr>
    </w:lvl>
    <w:lvl w:ilvl="6">
      <w:start w:val="1"/>
      <w:numFmt w:val="bullet"/>
      <w:lvlText w:val=""/>
      <w:lvlJc w:val="left"/>
      <w:pPr>
        <w:tabs>
          <w:tab w:val="num" w:pos="4679"/>
        </w:tabs>
        <w:ind w:left="4679" w:hanging="360"/>
      </w:pPr>
      <w:rPr>
        <w:rFonts w:ascii="Symbol" w:hAnsi="Symbol" w:hint="default"/>
      </w:rPr>
    </w:lvl>
    <w:lvl w:ilvl="7">
      <w:start w:val="1"/>
      <w:numFmt w:val="bullet"/>
      <w:lvlText w:val="o"/>
      <w:lvlJc w:val="left"/>
      <w:pPr>
        <w:tabs>
          <w:tab w:val="num" w:pos="5399"/>
        </w:tabs>
        <w:ind w:left="5399" w:hanging="360"/>
      </w:pPr>
      <w:rPr>
        <w:rFonts w:ascii="Courier New" w:hAnsi="Courier New" w:cs="Courier New" w:hint="default"/>
      </w:rPr>
    </w:lvl>
    <w:lvl w:ilvl="8">
      <w:start w:val="1"/>
      <w:numFmt w:val="bullet"/>
      <w:lvlText w:val=""/>
      <w:lvlJc w:val="left"/>
      <w:pPr>
        <w:tabs>
          <w:tab w:val="num" w:pos="6119"/>
        </w:tabs>
        <w:ind w:left="6119" w:hanging="360"/>
      </w:pPr>
      <w:rPr>
        <w:rFonts w:ascii="Wingdings" w:hAnsi="Wingdings" w:hint="default"/>
      </w:rPr>
    </w:lvl>
  </w:abstractNum>
  <w:abstractNum w:abstractNumId="24" w15:restartNumberingAfterBreak="0">
    <w:nsid w:val="792F6415"/>
    <w:multiLevelType w:val="hybridMultilevel"/>
    <w:tmpl w:val="69009B8E"/>
    <w:lvl w:ilvl="0" w:tplc="E67CB2D4">
      <w:start w:val="2"/>
      <w:numFmt w:val="bullet"/>
      <w:lvlText w:val="–"/>
      <w:lvlJc w:val="left"/>
      <w:pPr>
        <w:tabs>
          <w:tab w:val="num" w:pos="359"/>
        </w:tabs>
        <w:ind w:left="359" w:hanging="360"/>
      </w:pPr>
      <w:rPr>
        <w:rFonts w:ascii="Times New Roman" w:eastAsia="Times New Roman" w:hAnsi="Times New Roman" w:cs="Times New Roman" w:hint="default"/>
      </w:rPr>
    </w:lvl>
    <w:lvl w:ilvl="1" w:tplc="04190003" w:tentative="1">
      <w:start w:val="1"/>
      <w:numFmt w:val="bullet"/>
      <w:lvlText w:val="o"/>
      <w:lvlJc w:val="left"/>
      <w:pPr>
        <w:tabs>
          <w:tab w:val="num" w:pos="1079"/>
        </w:tabs>
        <w:ind w:left="1079" w:hanging="360"/>
      </w:pPr>
      <w:rPr>
        <w:rFonts w:ascii="Courier New" w:hAnsi="Courier New" w:cs="Courier New" w:hint="default"/>
      </w:rPr>
    </w:lvl>
    <w:lvl w:ilvl="2" w:tplc="04190005" w:tentative="1">
      <w:start w:val="1"/>
      <w:numFmt w:val="bullet"/>
      <w:lvlText w:val=""/>
      <w:lvlJc w:val="left"/>
      <w:pPr>
        <w:tabs>
          <w:tab w:val="num" w:pos="1799"/>
        </w:tabs>
        <w:ind w:left="1799" w:hanging="360"/>
      </w:pPr>
      <w:rPr>
        <w:rFonts w:ascii="Wingdings" w:hAnsi="Wingdings" w:hint="default"/>
      </w:rPr>
    </w:lvl>
    <w:lvl w:ilvl="3" w:tplc="04190001" w:tentative="1">
      <w:start w:val="1"/>
      <w:numFmt w:val="bullet"/>
      <w:lvlText w:val=""/>
      <w:lvlJc w:val="left"/>
      <w:pPr>
        <w:tabs>
          <w:tab w:val="num" w:pos="2519"/>
        </w:tabs>
        <w:ind w:left="2519" w:hanging="360"/>
      </w:pPr>
      <w:rPr>
        <w:rFonts w:ascii="Symbol" w:hAnsi="Symbol" w:hint="default"/>
      </w:rPr>
    </w:lvl>
    <w:lvl w:ilvl="4" w:tplc="04190003" w:tentative="1">
      <w:start w:val="1"/>
      <w:numFmt w:val="bullet"/>
      <w:lvlText w:val="o"/>
      <w:lvlJc w:val="left"/>
      <w:pPr>
        <w:tabs>
          <w:tab w:val="num" w:pos="3239"/>
        </w:tabs>
        <w:ind w:left="3239" w:hanging="360"/>
      </w:pPr>
      <w:rPr>
        <w:rFonts w:ascii="Courier New" w:hAnsi="Courier New" w:cs="Courier New" w:hint="default"/>
      </w:rPr>
    </w:lvl>
    <w:lvl w:ilvl="5" w:tplc="04190005" w:tentative="1">
      <w:start w:val="1"/>
      <w:numFmt w:val="bullet"/>
      <w:lvlText w:val=""/>
      <w:lvlJc w:val="left"/>
      <w:pPr>
        <w:tabs>
          <w:tab w:val="num" w:pos="3959"/>
        </w:tabs>
        <w:ind w:left="3959" w:hanging="360"/>
      </w:pPr>
      <w:rPr>
        <w:rFonts w:ascii="Wingdings" w:hAnsi="Wingdings" w:hint="default"/>
      </w:rPr>
    </w:lvl>
    <w:lvl w:ilvl="6" w:tplc="04190001" w:tentative="1">
      <w:start w:val="1"/>
      <w:numFmt w:val="bullet"/>
      <w:lvlText w:val=""/>
      <w:lvlJc w:val="left"/>
      <w:pPr>
        <w:tabs>
          <w:tab w:val="num" w:pos="4679"/>
        </w:tabs>
        <w:ind w:left="4679" w:hanging="360"/>
      </w:pPr>
      <w:rPr>
        <w:rFonts w:ascii="Symbol" w:hAnsi="Symbol" w:hint="default"/>
      </w:rPr>
    </w:lvl>
    <w:lvl w:ilvl="7" w:tplc="04190003" w:tentative="1">
      <w:start w:val="1"/>
      <w:numFmt w:val="bullet"/>
      <w:lvlText w:val="o"/>
      <w:lvlJc w:val="left"/>
      <w:pPr>
        <w:tabs>
          <w:tab w:val="num" w:pos="5399"/>
        </w:tabs>
        <w:ind w:left="5399" w:hanging="360"/>
      </w:pPr>
      <w:rPr>
        <w:rFonts w:ascii="Courier New" w:hAnsi="Courier New" w:cs="Courier New" w:hint="default"/>
      </w:rPr>
    </w:lvl>
    <w:lvl w:ilvl="8" w:tplc="04190005" w:tentative="1">
      <w:start w:val="1"/>
      <w:numFmt w:val="bullet"/>
      <w:lvlText w:val=""/>
      <w:lvlJc w:val="left"/>
      <w:pPr>
        <w:tabs>
          <w:tab w:val="num" w:pos="6119"/>
        </w:tabs>
        <w:ind w:left="6119"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5"/>
  </w:num>
  <w:num w:numId="14">
    <w:abstractNumId w:val="21"/>
  </w:num>
  <w:num w:numId="15">
    <w:abstractNumId w:val="22"/>
  </w:num>
  <w:num w:numId="16">
    <w:abstractNumId w:val="20"/>
  </w:num>
  <w:num w:numId="17">
    <w:abstractNumId w:val="24"/>
  </w:num>
  <w:num w:numId="18">
    <w:abstractNumId w:val="23"/>
  </w:num>
  <w:num w:numId="19">
    <w:abstractNumId w:val="13"/>
  </w:num>
  <w:num w:numId="20">
    <w:abstractNumId w:val="19"/>
  </w:num>
  <w:num w:numId="21">
    <w:abstractNumId w:val="18"/>
  </w:num>
  <w:num w:numId="22">
    <w:abstractNumId w:val="17"/>
  </w:num>
  <w:num w:numId="23">
    <w:abstractNumId w:val="14"/>
  </w:num>
  <w:num w:numId="24">
    <w:abstractNumId w:val="11"/>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82"/>
    <w:rsid w:val="00022763"/>
    <w:rsid w:val="000D5938"/>
    <w:rsid w:val="000D68F6"/>
    <w:rsid w:val="000E3179"/>
    <w:rsid w:val="0016709E"/>
    <w:rsid w:val="0016784B"/>
    <w:rsid w:val="001B2994"/>
    <w:rsid w:val="00225CCC"/>
    <w:rsid w:val="00231CF3"/>
    <w:rsid w:val="002329E4"/>
    <w:rsid w:val="00235ADF"/>
    <w:rsid w:val="0023675B"/>
    <w:rsid w:val="0026574B"/>
    <w:rsid w:val="00272401"/>
    <w:rsid w:val="002865C4"/>
    <w:rsid w:val="002878DD"/>
    <w:rsid w:val="002A6242"/>
    <w:rsid w:val="002E5127"/>
    <w:rsid w:val="003640F6"/>
    <w:rsid w:val="00376919"/>
    <w:rsid w:val="003A5BFC"/>
    <w:rsid w:val="003C0EE8"/>
    <w:rsid w:val="003F6711"/>
    <w:rsid w:val="003F78C0"/>
    <w:rsid w:val="00401905"/>
    <w:rsid w:val="00413916"/>
    <w:rsid w:val="00414110"/>
    <w:rsid w:val="004249CE"/>
    <w:rsid w:val="0043416A"/>
    <w:rsid w:val="00443FC4"/>
    <w:rsid w:val="004867B6"/>
    <w:rsid w:val="004872E1"/>
    <w:rsid w:val="004B4A82"/>
    <w:rsid w:val="004E6792"/>
    <w:rsid w:val="00504079"/>
    <w:rsid w:val="00527C3B"/>
    <w:rsid w:val="00535587"/>
    <w:rsid w:val="00553CDC"/>
    <w:rsid w:val="00575744"/>
    <w:rsid w:val="005E1A94"/>
    <w:rsid w:val="0060091D"/>
    <w:rsid w:val="00603759"/>
    <w:rsid w:val="0064472C"/>
    <w:rsid w:val="006506CF"/>
    <w:rsid w:val="006B2362"/>
    <w:rsid w:val="006C1C02"/>
    <w:rsid w:val="006D205F"/>
    <w:rsid w:val="00745902"/>
    <w:rsid w:val="00750790"/>
    <w:rsid w:val="00752DCE"/>
    <w:rsid w:val="0078757C"/>
    <w:rsid w:val="007A1FD8"/>
    <w:rsid w:val="007A64F6"/>
    <w:rsid w:val="007E2120"/>
    <w:rsid w:val="00800E5C"/>
    <w:rsid w:val="00822807"/>
    <w:rsid w:val="00835FB8"/>
    <w:rsid w:val="008612DB"/>
    <w:rsid w:val="0089443C"/>
    <w:rsid w:val="008B3B2D"/>
    <w:rsid w:val="008D3862"/>
    <w:rsid w:val="008E29F6"/>
    <w:rsid w:val="008E4E8A"/>
    <w:rsid w:val="008F4AF1"/>
    <w:rsid w:val="0090301B"/>
    <w:rsid w:val="00925DCC"/>
    <w:rsid w:val="0094430C"/>
    <w:rsid w:val="00945A3E"/>
    <w:rsid w:val="00952622"/>
    <w:rsid w:val="00964B8A"/>
    <w:rsid w:val="00976634"/>
    <w:rsid w:val="009E506A"/>
    <w:rsid w:val="00A0618B"/>
    <w:rsid w:val="00A25846"/>
    <w:rsid w:val="00A357FE"/>
    <w:rsid w:val="00A45419"/>
    <w:rsid w:val="00A738FA"/>
    <w:rsid w:val="00A80583"/>
    <w:rsid w:val="00AA3566"/>
    <w:rsid w:val="00AC018D"/>
    <w:rsid w:val="00AD1D76"/>
    <w:rsid w:val="00AD7FCF"/>
    <w:rsid w:val="00B06E96"/>
    <w:rsid w:val="00B2139B"/>
    <w:rsid w:val="00B41C64"/>
    <w:rsid w:val="00B85AD3"/>
    <w:rsid w:val="00BD5C11"/>
    <w:rsid w:val="00BF14F7"/>
    <w:rsid w:val="00BF1839"/>
    <w:rsid w:val="00BF6723"/>
    <w:rsid w:val="00BF76A7"/>
    <w:rsid w:val="00C2166C"/>
    <w:rsid w:val="00C81864"/>
    <w:rsid w:val="00C84BA2"/>
    <w:rsid w:val="00CA5090"/>
    <w:rsid w:val="00CB0379"/>
    <w:rsid w:val="00CF5910"/>
    <w:rsid w:val="00D124D0"/>
    <w:rsid w:val="00D32188"/>
    <w:rsid w:val="00D673AF"/>
    <w:rsid w:val="00D770A3"/>
    <w:rsid w:val="00DA3121"/>
    <w:rsid w:val="00DA76F7"/>
    <w:rsid w:val="00DB3A1B"/>
    <w:rsid w:val="00DB3C9B"/>
    <w:rsid w:val="00DE27E3"/>
    <w:rsid w:val="00DE4AE8"/>
    <w:rsid w:val="00E06881"/>
    <w:rsid w:val="00E26C96"/>
    <w:rsid w:val="00E277C0"/>
    <w:rsid w:val="00E461FA"/>
    <w:rsid w:val="00E51447"/>
    <w:rsid w:val="00E941D8"/>
    <w:rsid w:val="00E94DD6"/>
    <w:rsid w:val="00EA4202"/>
    <w:rsid w:val="00EE4AE6"/>
    <w:rsid w:val="00F05483"/>
    <w:rsid w:val="00F23B50"/>
    <w:rsid w:val="00F26E3B"/>
    <w:rsid w:val="00F4315C"/>
    <w:rsid w:val="00F47FCB"/>
    <w:rsid w:val="00F53C32"/>
    <w:rsid w:val="00F8128B"/>
    <w:rsid w:val="00F8658C"/>
    <w:rsid w:val="00FC37B7"/>
    <w:rsid w:val="00FC46FD"/>
    <w:rsid w:val="00FD0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1C938F-A3A1-410D-AA9E-D3B919C5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A82"/>
    <w:pPr>
      <w:spacing w:after="0" w:line="240" w:lineRule="auto"/>
    </w:pPr>
    <w:rPr>
      <w:rFonts w:ascii="Calibri" w:eastAsia="Calibri" w:hAnsi="Calibri" w:cs="Arial"/>
      <w:i w:val="0"/>
      <w:sz w:val="20"/>
      <w:szCs w:val="20"/>
      <w:lang w:eastAsia="uk-UA"/>
    </w:rPr>
  </w:style>
  <w:style w:type="paragraph" w:styleId="1">
    <w:name w:val="heading 1"/>
    <w:basedOn w:val="a"/>
    <w:next w:val="a"/>
    <w:link w:val="10"/>
    <w:qFormat/>
    <w:rsid w:val="00FC37B7"/>
    <w:pPr>
      <w:keepNext/>
      <w:spacing w:before="100" w:beforeAutospacing="1" w:after="100" w:afterAutospacing="1"/>
      <w:jc w:val="center"/>
      <w:outlineLvl w:val="0"/>
    </w:pPr>
    <w:rPr>
      <w:rFonts w:ascii="Times New Roman" w:eastAsia="Times New Roman" w:hAnsi="Times New Roman"/>
      <w:b/>
      <w:bCs/>
      <w:kern w:val="32"/>
      <w:sz w:val="28"/>
      <w:szCs w:val="32"/>
      <w:lang w:val="ru-RU" w:eastAsia="ru-RU"/>
    </w:rPr>
  </w:style>
  <w:style w:type="paragraph" w:styleId="4">
    <w:name w:val="heading 4"/>
    <w:basedOn w:val="a"/>
    <w:next w:val="a"/>
    <w:link w:val="40"/>
    <w:uiPriority w:val="9"/>
    <w:unhideWhenUsed/>
    <w:qFormat/>
    <w:rsid w:val="00E26C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locked/>
    <w:rsid w:val="004B4A82"/>
    <w:rPr>
      <w:b/>
      <w:bCs/>
      <w:sz w:val="21"/>
      <w:szCs w:val="21"/>
      <w:shd w:val="clear" w:color="auto" w:fill="FFFFFF"/>
    </w:rPr>
  </w:style>
  <w:style w:type="paragraph" w:customStyle="1" w:styleId="20">
    <w:name w:val="Основний текст (2)"/>
    <w:basedOn w:val="a"/>
    <w:link w:val="2"/>
    <w:rsid w:val="004B4A82"/>
    <w:pPr>
      <w:shd w:val="clear" w:color="auto" w:fill="FFFFFF"/>
      <w:spacing w:after="300" w:line="240" w:lineRule="atLeast"/>
      <w:jc w:val="center"/>
    </w:pPr>
    <w:rPr>
      <w:rFonts w:ascii="Times New Roman" w:eastAsiaTheme="minorHAnsi" w:hAnsi="Times New Roman" w:cs="Times New Roman"/>
      <w:b/>
      <w:bCs/>
      <w:i/>
      <w:sz w:val="21"/>
      <w:szCs w:val="21"/>
      <w:lang w:eastAsia="en-US"/>
    </w:rPr>
  </w:style>
  <w:style w:type="character" w:customStyle="1" w:styleId="3">
    <w:name w:val="Основний текст (3)_"/>
    <w:basedOn w:val="a0"/>
    <w:link w:val="30"/>
    <w:locked/>
    <w:rsid w:val="004B4A82"/>
    <w:rPr>
      <w:sz w:val="16"/>
      <w:szCs w:val="16"/>
      <w:shd w:val="clear" w:color="auto" w:fill="FFFFFF"/>
    </w:rPr>
  </w:style>
  <w:style w:type="paragraph" w:customStyle="1" w:styleId="30">
    <w:name w:val="Основний текст (3)"/>
    <w:basedOn w:val="a"/>
    <w:link w:val="3"/>
    <w:rsid w:val="004B4A82"/>
    <w:pPr>
      <w:shd w:val="clear" w:color="auto" w:fill="FFFFFF"/>
      <w:spacing w:line="240" w:lineRule="atLeast"/>
      <w:ind w:hanging="300"/>
    </w:pPr>
    <w:rPr>
      <w:rFonts w:ascii="Times New Roman" w:eastAsiaTheme="minorHAnsi" w:hAnsi="Times New Roman" w:cs="Times New Roman"/>
      <w:i/>
      <w:sz w:val="16"/>
      <w:szCs w:val="16"/>
      <w:lang w:eastAsia="en-US"/>
    </w:rPr>
  </w:style>
  <w:style w:type="paragraph" w:styleId="a3">
    <w:name w:val="footer"/>
    <w:basedOn w:val="a"/>
    <w:link w:val="a4"/>
    <w:unhideWhenUsed/>
    <w:rsid w:val="004B4A82"/>
    <w:pPr>
      <w:tabs>
        <w:tab w:val="center" w:pos="4819"/>
        <w:tab w:val="right" w:pos="9639"/>
      </w:tabs>
    </w:pPr>
  </w:style>
  <w:style w:type="character" w:customStyle="1" w:styleId="a4">
    <w:name w:val="Нижній колонтитул Знак"/>
    <w:basedOn w:val="a0"/>
    <w:link w:val="a3"/>
    <w:uiPriority w:val="99"/>
    <w:rsid w:val="004B4A82"/>
    <w:rPr>
      <w:rFonts w:ascii="Calibri" w:eastAsia="Calibri" w:hAnsi="Calibri" w:cs="Arial"/>
      <w:i w:val="0"/>
      <w:sz w:val="20"/>
      <w:szCs w:val="20"/>
      <w:lang w:eastAsia="uk-UA"/>
    </w:rPr>
  </w:style>
  <w:style w:type="character" w:customStyle="1" w:styleId="10">
    <w:name w:val="Заголовок 1 Знак"/>
    <w:basedOn w:val="a0"/>
    <w:link w:val="1"/>
    <w:rsid w:val="00FC37B7"/>
    <w:rPr>
      <w:rFonts w:eastAsia="Times New Roman" w:cs="Arial"/>
      <w:b/>
      <w:bCs/>
      <w:i w:val="0"/>
      <w:kern w:val="32"/>
      <w:szCs w:val="32"/>
      <w:lang w:val="ru-RU" w:eastAsia="ru-RU"/>
    </w:rPr>
  </w:style>
  <w:style w:type="character" w:styleId="a5">
    <w:name w:val="page number"/>
    <w:basedOn w:val="a0"/>
    <w:rsid w:val="00FC37B7"/>
  </w:style>
  <w:style w:type="character" w:styleId="a6">
    <w:name w:val="Strong"/>
    <w:basedOn w:val="a0"/>
    <w:uiPriority w:val="22"/>
    <w:qFormat/>
    <w:rsid w:val="00FC37B7"/>
    <w:rPr>
      <w:rFonts w:cs="Times New Roman"/>
      <w:b/>
      <w:bCs/>
    </w:rPr>
  </w:style>
  <w:style w:type="paragraph" w:styleId="a7">
    <w:name w:val="Normal (Web)"/>
    <w:basedOn w:val="a"/>
    <w:uiPriority w:val="99"/>
    <w:unhideWhenUsed/>
    <w:rsid w:val="00964B8A"/>
    <w:pPr>
      <w:spacing w:before="100" w:beforeAutospacing="1" w:after="100" w:afterAutospacing="1"/>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26C96"/>
    <w:rPr>
      <w:rFonts w:asciiTheme="majorHAnsi" w:eastAsiaTheme="majorEastAsia" w:hAnsiTheme="majorHAnsi" w:cstheme="majorBidi"/>
      <w:iCs/>
      <w:color w:val="2E74B5" w:themeColor="accent1" w:themeShade="BF"/>
      <w:sz w:val="20"/>
      <w:szCs w:val="20"/>
      <w:lang w:eastAsia="uk-UA"/>
    </w:rPr>
  </w:style>
  <w:style w:type="character" w:styleId="HTML">
    <w:name w:val="HTML Variable"/>
    <w:basedOn w:val="a0"/>
    <w:uiPriority w:val="99"/>
    <w:semiHidden/>
    <w:unhideWhenUsed/>
    <w:rsid w:val="00E26C96"/>
    <w:rPr>
      <w:i w:val="0"/>
      <w:iCs/>
    </w:rPr>
  </w:style>
  <w:style w:type="paragraph" w:styleId="a8">
    <w:name w:val="Balloon Text"/>
    <w:basedOn w:val="a"/>
    <w:link w:val="a9"/>
    <w:uiPriority w:val="99"/>
    <w:semiHidden/>
    <w:unhideWhenUsed/>
    <w:rsid w:val="00B41C64"/>
    <w:rPr>
      <w:rFonts w:ascii="Segoe UI" w:hAnsi="Segoe UI" w:cs="Segoe UI"/>
      <w:sz w:val="18"/>
      <w:szCs w:val="18"/>
    </w:rPr>
  </w:style>
  <w:style w:type="character" w:customStyle="1" w:styleId="a9">
    <w:name w:val="Текст у виносці Знак"/>
    <w:basedOn w:val="a0"/>
    <w:link w:val="a8"/>
    <w:uiPriority w:val="99"/>
    <w:semiHidden/>
    <w:rsid w:val="00B41C64"/>
    <w:rPr>
      <w:rFonts w:ascii="Segoe UI" w:eastAsia="Calibri" w:hAnsi="Segoe UI" w:cs="Segoe UI"/>
      <w:i w:val="0"/>
      <w:sz w:val="18"/>
      <w:szCs w:val="18"/>
      <w:lang w:eastAsia="uk-UA"/>
    </w:rPr>
  </w:style>
  <w:style w:type="paragraph" w:styleId="aa">
    <w:name w:val="List Paragraph"/>
    <w:basedOn w:val="a"/>
    <w:uiPriority w:val="34"/>
    <w:qFormat/>
    <w:rsid w:val="00745902"/>
    <w:pPr>
      <w:ind w:left="720"/>
      <w:contextualSpacing/>
    </w:pPr>
  </w:style>
  <w:style w:type="character" w:styleId="ab">
    <w:name w:val="Placeholder Text"/>
    <w:basedOn w:val="a0"/>
    <w:uiPriority w:val="99"/>
    <w:semiHidden/>
    <w:rsid w:val="00CB0379"/>
    <w:rPr>
      <w:color w:val="808080"/>
    </w:rPr>
  </w:style>
  <w:style w:type="paragraph" w:customStyle="1" w:styleId="rvps106">
    <w:name w:val="rvps106"/>
    <w:basedOn w:val="a"/>
    <w:rsid w:val="00225CCC"/>
    <w:pPr>
      <w:spacing w:before="100" w:beforeAutospacing="1" w:after="100" w:afterAutospacing="1"/>
    </w:pPr>
    <w:rPr>
      <w:rFonts w:ascii="Times New Roman" w:eastAsia="Times New Roman" w:hAnsi="Times New Roman" w:cs="Times New Roman"/>
      <w:sz w:val="24"/>
      <w:szCs w:val="24"/>
    </w:rPr>
  </w:style>
  <w:style w:type="character" w:customStyle="1" w:styleId="rvts10">
    <w:name w:val="rvts10"/>
    <w:basedOn w:val="a0"/>
    <w:rsid w:val="00225CCC"/>
  </w:style>
  <w:style w:type="character" w:customStyle="1" w:styleId="rvts8">
    <w:name w:val="rvts8"/>
    <w:basedOn w:val="a0"/>
    <w:rsid w:val="00225CCC"/>
  </w:style>
  <w:style w:type="paragraph" w:customStyle="1" w:styleId="rvps4">
    <w:name w:val="rvps4"/>
    <w:basedOn w:val="a"/>
    <w:rsid w:val="00225C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3292">
      <w:bodyDiv w:val="1"/>
      <w:marLeft w:val="0"/>
      <w:marRight w:val="0"/>
      <w:marTop w:val="0"/>
      <w:marBottom w:val="0"/>
      <w:divBdr>
        <w:top w:val="none" w:sz="0" w:space="0" w:color="auto"/>
        <w:left w:val="none" w:sz="0" w:space="0" w:color="auto"/>
        <w:bottom w:val="none" w:sz="0" w:space="0" w:color="auto"/>
        <w:right w:val="none" w:sz="0" w:space="0" w:color="auto"/>
      </w:divBdr>
    </w:div>
    <w:div w:id="790779434">
      <w:bodyDiv w:val="1"/>
      <w:marLeft w:val="0"/>
      <w:marRight w:val="0"/>
      <w:marTop w:val="0"/>
      <w:marBottom w:val="0"/>
      <w:divBdr>
        <w:top w:val="none" w:sz="0" w:space="0" w:color="auto"/>
        <w:left w:val="none" w:sz="0" w:space="0" w:color="auto"/>
        <w:bottom w:val="none" w:sz="0" w:space="0" w:color="auto"/>
        <w:right w:val="none" w:sz="0" w:space="0" w:color="auto"/>
      </w:divBdr>
      <w:divsChild>
        <w:div w:id="122968117">
          <w:marLeft w:val="0"/>
          <w:marRight w:val="0"/>
          <w:marTop w:val="0"/>
          <w:marBottom w:val="0"/>
          <w:divBdr>
            <w:top w:val="none" w:sz="0" w:space="0" w:color="auto"/>
            <w:left w:val="none" w:sz="0" w:space="0" w:color="auto"/>
            <w:bottom w:val="none" w:sz="0" w:space="0" w:color="auto"/>
            <w:right w:val="none" w:sz="0" w:space="0" w:color="auto"/>
          </w:divBdr>
        </w:div>
        <w:div w:id="834302932">
          <w:marLeft w:val="0"/>
          <w:marRight w:val="0"/>
          <w:marTop w:val="0"/>
          <w:marBottom w:val="0"/>
          <w:divBdr>
            <w:top w:val="none" w:sz="0" w:space="0" w:color="auto"/>
            <w:left w:val="none" w:sz="0" w:space="0" w:color="auto"/>
            <w:bottom w:val="none" w:sz="0" w:space="0" w:color="auto"/>
            <w:right w:val="none" w:sz="0" w:space="0" w:color="auto"/>
          </w:divBdr>
          <w:divsChild>
            <w:div w:id="535697271">
              <w:marLeft w:val="0"/>
              <w:marRight w:val="0"/>
              <w:marTop w:val="0"/>
              <w:marBottom w:val="0"/>
              <w:divBdr>
                <w:top w:val="none" w:sz="0" w:space="0" w:color="auto"/>
                <w:left w:val="none" w:sz="0" w:space="0" w:color="auto"/>
                <w:bottom w:val="none" w:sz="0" w:space="0" w:color="auto"/>
                <w:right w:val="none" w:sz="0" w:space="0" w:color="auto"/>
              </w:divBdr>
              <w:divsChild>
                <w:div w:id="1311708926">
                  <w:marLeft w:val="0"/>
                  <w:marRight w:val="0"/>
                  <w:marTop w:val="0"/>
                  <w:marBottom w:val="0"/>
                  <w:divBdr>
                    <w:top w:val="none" w:sz="0" w:space="0" w:color="auto"/>
                    <w:left w:val="none" w:sz="0" w:space="0" w:color="auto"/>
                    <w:bottom w:val="none" w:sz="0" w:space="0" w:color="auto"/>
                    <w:right w:val="none" w:sz="0" w:space="0" w:color="auto"/>
                  </w:divBdr>
                  <w:divsChild>
                    <w:div w:id="13624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90366">
      <w:bodyDiv w:val="1"/>
      <w:marLeft w:val="0"/>
      <w:marRight w:val="0"/>
      <w:marTop w:val="0"/>
      <w:marBottom w:val="0"/>
      <w:divBdr>
        <w:top w:val="none" w:sz="0" w:space="0" w:color="auto"/>
        <w:left w:val="none" w:sz="0" w:space="0" w:color="auto"/>
        <w:bottom w:val="none" w:sz="0" w:space="0" w:color="auto"/>
        <w:right w:val="none" w:sz="0" w:space="0" w:color="auto"/>
      </w:divBdr>
    </w:div>
    <w:div w:id="1305307195">
      <w:bodyDiv w:val="1"/>
      <w:marLeft w:val="0"/>
      <w:marRight w:val="0"/>
      <w:marTop w:val="0"/>
      <w:marBottom w:val="0"/>
      <w:divBdr>
        <w:top w:val="none" w:sz="0" w:space="0" w:color="auto"/>
        <w:left w:val="none" w:sz="0" w:space="0" w:color="auto"/>
        <w:bottom w:val="none" w:sz="0" w:space="0" w:color="auto"/>
        <w:right w:val="none" w:sz="0" w:space="0" w:color="auto"/>
      </w:divBdr>
    </w:div>
    <w:div w:id="1350764258">
      <w:bodyDiv w:val="1"/>
      <w:marLeft w:val="0"/>
      <w:marRight w:val="0"/>
      <w:marTop w:val="0"/>
      <w:marBottom w:val="0"/>
      <w:divBdr>
        <w:top w:val="none" w:sz="0" w:space="0" w:color="auto"/>
        <w:left w:val="none" w:sz="0" w:space="0" w:color="auto"/>
        <w:bottom w:val="none" w:sz="0" w:space="0" w:color="auto"/>
        <w:right w:val="none" w:sz="0" w:space="0" w:color="auto"/>
      </w:divBdr>
    </w:div>
    <w:div w:id="1390424001">
      <w:bodyDiv w:val="1"/>
      <w:marLeft w:val="0"/>
      <w:marRight w:val="0"/>
      <w:marTop w:val="0"/>
      <w:marBottom w:val="0"/>
      <w:divBdr>
        <w:top w:val="none" w:sz="0" w:space="0" w:color="auto"/>
        <w:left w:val="none" w:sz="0" w:space="0" w:color="auto"/>
        <w:bottom w:val="none" w:sz="0" w:space="0" w:color="auto"/>
        <w:right w:val="none" w:sz="0" w:space="0" w:color="auto"/>
      </w:divBdr>
    </w:div>
    <w:div w:id="1607619881">
      <w:bodyDiv w:val="1"/>
      <w:marLeft w:val="0"/>
      <w:marRight w:val="0"/>
      <w:marTop w:val="0"/>
      <w:marBottom w:val="0"/>
      <w:divBdr>
        <w:top w:val="none" w:sz="0" w:space="0" w:color="auto"/>
        <w:left w:val="none" w:sz="0" w:space="0" w:color="auto"/>
        <w:bottom w:val="none" w:sz="0" w:space="0" w:color="auto"/>
        <w:right w:val="none" w:sz="0" w:space="0" w:color="auto"/>
      </w:divBdr>
    </w:div>
    <w:div w:id="1741516314">
      <w:bodyDiv w:val="1"/>
      <w:marLeft w:val="0"/>
      <w:marRight w:val="0"/>
      <w:marTop w:val="0"/>
      <w:marBottom w:val="0"/>
      <w:divBdr>
        <w:top w:val="none" w:sz="0" w:space="0" w:color="auto"/>
        <w:left w:val="none" w:sz="0" w:space="0" w:color="auto"/>
        <w:bottom w:val="none" w:sz="0" w:space="0" w:color="auto"/>
        <w:right w:val="none" w:sz="0" w:space="0" w:color="auto"/>
      </w:divBdr>
    </w:div>
    <w:div w:id="1786734231">
      <w:bodyDiv w:val="1"/>
      <w:marLeft w:val="0"/>
      <w:marRight w:val="0"/>
      <w:marTop w:val="0"/>
      <w:marBottom w:val="0"/>
      <w:divBdr>
        <w:top w:val="none" w:sz="0" w:space="0" w:color="auto"/>
        <w:left w:val="none" w:sz="0" w:space="0" w:color="auto"/>
        <w:bottom w:val="none" w:sz="0" w:space="0" w:color="auto"/>
        <w:right w:val="none" w:sz="0" w:space="0" w:color="auto"/>
      </w:divBdr>
    </w:div>
    <w:div w:id="1928071885">
      <w:bodyDiv w:val="1"/>
      <w:marLeft w:val="0"/>
      <w:marRight w:val="0"/>
      <w:marTop w:val="0"/>
      <w:marBottom w:val="0"/>
      <w:divBdr>
        <w:top w:val="none" w:sz="0" w:space="0" w:color="auto"/>
        <w:left w:val="none" w:sz="0" w:space="0" w:color="auto"/>
        <w:bottom w:val="none" w:sz="0" w:space="0" w:color="auto"/>
        <w:right w:val="none" w:sz="0" w:space="0" w:color="auto"/>
      </w:divBdr>
    </w:div>
    <w:div w:id="21347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0%D0%BD%D1%82%D0%B8%D1%86%D0%B8%D0%BA%D0%BB%D0%BE%D0%BD" TargetMode="Externa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hyperlink" Target="http://ru.wikipedia.org/wiki/%D0%A2%D1%83%D1%80%D0%B1%D1%83%D0%BB%D0%B5%D0%BD%D1%82%D0%BD%D0%BE%D1%81%D1%82%D1%8C" TargetMode="External"/><Relationship Id="rId12" Type="http://schemas.openxmlformats.org/officeDocument/2006/relationships/hyperlink" Target="http://ru.wikipedia.org/wiki/%D0%A6%D0%B8%D0%BA%D0%BB%D0%BE%D0%BD" TargetMode="External"/><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4.gif"/><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0%D1%82%D0%BC%D0%BE%D1%81%D1%84%D0%B5%D1%80%D0%BD%D1%8B%D0%B9_%D1%84%D1%80%D0%BE%D0%BD%D1%82" TargetMode="External"/><Relationship Id="rId24" Type="http://schemas.openxmlformats.org/officeDocument/2006/relationships/image" Target="media/image7.wmf"/><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ru.wikipedia.org/wiki/%D0%9A%D0%BB%D0%B8%D0%BC%D0%B0%D1%82" TargetMode="External"/><Relationship Id="rId23" Type="http://schemas.openxmlformats.org/officeDocument/2006/relationships/oleObject" Target="embeddings/oleObject2.bin"/><Relationship Id="rId28" Type="http://schemas.openxmlformats.org/officeDocument/2006/relationships/image" Target="media/image9.wmf"/><Relationship Id="rId10" Type="http://schemas.openxmlformats.org/officeDocument/2006/relationships/hyperlink" Target="http://ru.wikipedia.org/wiki/%D0%9E%D0%B1%D0%BB%D0%B0%D0%BA%D0%BE" TargetMode="External"/><Relationship Id="rId19" Type="http://schemas.openxmlformats.org/officeDocument/2006/relationships/oleObject" Target="embeddings/oleObject1.bin"/><Relationship Id="rId31"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hyperlink" Target="http://ru.wikipedia.org/wiki/%D0%92%D0%BE%D0%B4%D1%8F%D0%BD%D0%BE%D0%B9_%D0%BF%D0%B0%D1%80" TargetMode="External"/><Relationship Id="rId14" Type="http://schemas.openxmlformats.org/officeDocument/2006/relationships/hyperlink" Target="http://ru.wikipedia.org/wiki/%D0%9F%D0%BE%D0%B3%D0%BE%D0%B4%D0%B0"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theme" Target="theme/theme1.xml"/><Relationship Id="rId8" Type="http://schemas.openxmlformats.org/officeDocument/2006/relationships/hyperlink" Target="http://ru.wikipedia.org/wiki/%D0%9A%D0%BE%D0%BD%D0%B2%D0%B5%D0%BA%D1%86%D0%B8%D1%8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2939</TotalTime>
  <Pages>1</Pages>
  <Words>74981</Words>
  <Characters>42740</Characters>
  <Application>Microsoft Office Word</Application>
  <DocSecurity>0</DocSecurity>
  <Lines>356</Lines>
  <Paragraphs>234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cp:lastPrinted>2018-11-01T04:42:00Z</cp:lastPrinted>
  <dcterms:created xsi:type="dcterms:W3CDTF">2018-10-31T18:41:00Z</dcterms:created>
  <dcterms:modified xsi:type="dcterms:W3CDTF">2019-02-04T15:23:00Z</dcterms:modified>
</cp:coreProperties>
</file>