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9E" w:rsidRDefault="000D2DCE">
      <w:pPr>
        <w:pStyle w:val="1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37679E" w:rsidRDefault="000D2DCE">
      <w:pPr>
        <w:spacing w:before="3"/>
        <w:ind w:left="1177" w:right="82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7679E" w:rsidRDefault="0037679E">
      <w:pPr>
        <w:pStyle w:val="a3"/>
        <w:rPr>
          <w:b/>
          <w:sz w:val="30"/>
        </w:rPr>
      </w:pPr>
    </w:p>
    <w:p w:rsidR="0037679E" w:rsidRDefault="0037679E">
      <w:pPr>
        <w:pStyle w:val="a3"/>
        <w:rPr>
          <w:b/>
          <w:sz w:val="30"/>
        </w:rPr>
      </w:pPr>
    </w:p>
    <w:p w:rsidR="0037679E" w:rsidRDefault="0037679E">
      <w:pPr>
        <w:pStyle w:val="a3"/>
        <w:rPr>
          <w:b/>
          <w:sz w:val="30"/>
        </w:rPr>
      </w:pPr>
    </w:p>
    <w:p w:rsidR="0037679E" w:rsidRDefault="000D2DCE">
      <w:pPr>
        <w:spacing w:before="253"/>
        <w:ind w:left="1177" w:right="82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економічний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факультет,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факультет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туризму</w:t>
      </w:r>
    </w:p>
    <w:p w:rsidR="0037679E" w:rsidRDefault="0037679E">
      <w:pPr>
        <w:pStyle w:val="a3"/>
        <w:spacing w:before="10"/>
        <w:rPr>
          <w:b/>
          <w:sz w:val="27"/>
        </w:rPr>
      </w:pPr>
    </w:p>
    <w:p w:rsidR="0037679E" w:rsidRDefault="000D2DCE">
      <w:pPr>
        <w:spacing w:before="1"/>
        <w:ind w:left="1176" w:right="82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spacing w:before="10"/>
        <w:rPr>
          <w:sz w:val="25"/>
        </w:rPr>
      </w:pPr>
    </w:p>
    <w:p w:rsidR="0037679E" w:rsidRDefault="000D2DCE">
      <w:pPr>
        <w:pStyle w:val="1"/>
        <w:spacing w:before="1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37679E" w:rsidRDefault="0037679E">
      <w:pPr>
        <w:pStyle w:val="a3"/>
        <w:spacing w:before="4"/>
        <w:rPr>
          <w:b/>
          <w:sz w:val="20"/>
        </w:rPr>
      </w:pPr>
    </w:p>
    <w:p w:rsidR="0037679E" w:rsidRDefault="000D2DCE">
      <w:pPr>
        <w:tabs>
          <w:tab w:val="left" w:pos="1194"/>
          <w:tab w:val="left" w:pos="4776"/>
        </w:tabs>
        <w:spacing w:before="89"/>
        <w:ind w:left="354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ФП.05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37679E" w:rsidRDefault="0037679E">
      <w:pPr>
        <w:pStyle w:val="a3"/>
        <w:spacing w:before="2"/>
        <w:rPr>
          <w:b/>
          <w:sz w:val="20"/>
        </w:rPr>
      </w:pPr>
    </w:p>
    <w:p w:rsidR="0037679E" w:rsidRDefault="000D2DCE">
      <w:pPr>
        <w:tabs>
          <w:tab w:val="left" w:pos="5201"/>
          <w:tab w:val="left" w:pos="7013"/>
        </w:tabs>
        <w:spacing w:before="89"/>
        <w:ind w:left="2590"/>
        <w:rPr>
          <w:sz w:val="28"/>
        </w:rPr>
      </w:pPr>
      <w:r>
        <w:rPr>
          <w:sz w:val="28"/>
        </w:rPr>
        <w:t>Освітня програма</w:t>
      </w:r>
      <w:r>
        <w:rPr>
          <w:sz w:val="28"/>
          <w:u w:val="single"/>
        </w:rPr>
        <w:tab/>
      </w:r>
      <w:r>
        <w:rPr>
          <w:sz w:val="28"/>
        </w:rPr>
        <w:t>бакалавра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679E" w:rsidRDefault="0037679E">
      <w:pPr>
        <w:pStyle w:val="a3"/>
        <w:spacing w:before="3"/>
        <w:rPr>
          <w:sz w:val="20"/>
        </w:rPr>
      </w:pPr>
    </w:p>
    <w:p w:rsidR="0037679E" w:rsidRDefault="000D2DCE">
      <w:pPr>
        <w:spacing w:before="89"/>
        <w:ind w:left="702" w:right="485" w:firstLine="1888"/>
        <w:rPr>
          <w:sz w:val="28"/>
        </w:rPr>
      </w:pPr>
      <w:r>
        <w:rPr>
          <w:sz w:val="28"/>
        </w:rPr>
        <w:t>Спеціальність _073 «Менеджмент зовнішньоекономічної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діяльності», 071 «Облік і оподаткування», 076 «Підприємництво, торгівля та</w:t>
      </w:r>
      <w:r>
        <w:rPr>
          <w:spacing w:val="-67"/>
          <w:sz w:val="28"/>
        </w:rPr>
        <w:t xml:space="preserve"> </w:t>
      </w:r>
      <w:r>
        <w:rPr>
          <w:sz w:val="28"/>
        </w:rPr>
        <w:t>біржова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діяльність»,</w:t>
      </w:r>
      <w:r>
        <w:rPr>
          <w:spacing w:val="-5"/>
          <w:sz w:val="28"/>
        </w:rPr>
        <w:t xml:space="preserve"> </w:t>
      </w:r>
      <w:r>
        <w:rPr>
          <w:sz w:val="28"/>
        </w:rPr>
        <w:t>072</w:t>
      </w:r>
      <w:r>
        <w:rPr>
          <w:spacing w:val="-2"/>
          <w:sz w:val="28"/>
        </w:rPr>
        <w:t xml:space="preserve"> </w:t>
      </w:r>
      <w:r>
        <w:rPr>
          <w:sz w:val="28"/>
        </w:rPr>
        <w:t>«Фінанси»,</w:t>
      </w:r>
      <w:r>
        <w:rPr>
          <w:spacing w:val="-6"/>
          <w:sz w:val="28"/>
        </w:rPr>
        <w:t xml:space="preserve"> </w:t>
      </w:r>
      <w:r>
        <w:rPr>
          <w:sz w:val="28"/>
        </w:rPr>
        <w:t>банківська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страхування»,</w:t>
      </w:r>
      <w:r>
        <w:rPr>
          <w:spacing w:val="-6"/>
          <w:sz w:val="28"/>
        </w:rPr>
        <w:t xml:space="preserve"> </w:t>
      </w:r>
      <w:r>
        <w:rPr>
          <w:sz w:val="28"/>
        </w:rPr>
        <w:t>241</w:t>
      </w:r>
    </w:p>
    <w:p w:rsidR="0037679E" w:rsidRDefault="000D2DCE">
      <w:pPr>
        <w:spacing w:before="1"/>
        <w:ind w:left="702" w:right="1662"/>
        <w:rPr>
          <w:sz w:val="28"/>
        </w:rPr>
      </w:pPr>
      <w:r>
        <w:rPr>
          <w:sz w:val="28"/>
        </w:rPr>
        <w:t>«Готельно-ресторанна справа», 028 «Менеджмент соціокультурної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діяльності»</w:t>
      </w:r>
    </w:p>
    <w:p w:rsidR="0037679E" w:rsidRDefault="0037679E">
      <w:pPr>
        <w:pStyle w:val="a3"/>
        <w:spacing w:before="11"/>
        <w:rPr>
          <w:sz w:val="27"/>
        </w:rPr>
      </w:pPr>
    </w:p>
    <w:p w:rsidR="0037679E" w:rsidRDefault="000D2DCE">
      <w:pPr>
        <w:ind w:left="702" w:right="979" w:firstLine="1888"/>
        <w:rPr>
          <w:sz w:val="28"/>
        </w:rPr>
      </w:pPr>
      <w:r>
        <w:rPr>
          <w:sz w:val="28"/>
        </w:rPr>
        <w:t>Галузь знань 07 управління та адміністрування, 24 сфера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0D2DCE">
      <w:pPr>
        <w:spacing w:before="206" w:line="242" w:lineRule="auto"/>
        <w:ind w:left="5529" w:right="334" w:firstLine="429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 w:rsidRPr="000D2DCE">
        <w:rPr>
          <w:sz w:val="28"/>
          <w:szCs w:val="28"/>
        </w:rPr>
        <w:t>Протокол № 12 від 25 червня 2021 р</w:t>
      </w:r>
      <w:r w:rsidRPr="000D2DCE">
        <w:rPr>
          <w:sz w:val="28"/>
          <w:szCs w:val="28"/>
        </w:rPr>
        <w:t>.</w:t>
      </w: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rPr>
          <w:sz w:val="30"/>
        </w:rPr>
      </w:pPr>
    </w:p>
    <w:p w:rsidR="0037679E" w:rsidRDefault="0037679E">
      <w:pPr>
        <w:pStyle w:val="a3"/>
        <w:spacing w:before="6"/>
        <w:rPr>
          <w:sz w:val="39"/>
        </w:rPr>
      </w:pPr>
    </w:p>
    <w:p w:rsidR="0037679E" w:rsidRDefault="000D2DCE">
      <w:pPr>
        <w:ind w:left="1177" w:right="82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37679E" w:rsidRDefault="0037679E">
      <w:pPr>
        <w:jc w:val="center"/>
        <w:rPr>
          <w:sz w:val="28"/>
        </w:rPr>
        <w:sectPr w:rsidR="0037679E">
          <w:type w:val="continuous"/>
          <w:pgSz w:w="11910" w:h="16840"/>
          <w:pgMar w:top="1040" w:right="500" w:bottom="280" w:left="1000" w:header="720" w:footer="720" w:gutter="0"/>
          <w:cols w:space="720"/>
        </w:sectPr>
      </w:pPr>
    </w:p>
    <w:p w:rsidR="0037679E" w:rsidRDefault="000D2DCE">
      <w:pPr>
        <w:pStyle w:val="1"/>
      </w:pPr>
      <w:r>
        <w:lastRenderedPageBreak/>
        <w:t>ЗМІСТ</w:t>
      </w:r>
    </w:p>
    <w:p w:rsidR="0037679E" w:rsidRDefault="0037679E">
      <w:pPr>
        <w:pStyle w:val="a3"/>
        <w:rPr>
          <w:b/>
          <w:sz w:val="30"/>
        </w:rPr>
      </w:pPr>
    </w:p>
    <w:p w:rsidR="0037679E" w:rsidRDefault="0037679E">
      <w:pPr>
        <w:pStyle w:val="a3"/>
        <w:rPr>
          <w:b/>
          <w:sz w:val="30"/>
        </w:rPr>
      </w:pPr>
    </w:p>
    <w:p w:rsidR="0037679E" w:rsidRDefault="0037679E">
      <w:pPr>
        <w:pStyle w:val="a3"/>
        <w:spacing w:before="1"/>
        <w:rPr>
          <w:b/>
        </w:rPr>
      </w:pP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37679E" w:rsidRDefault="000D2DCE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37679E" w:rsidRDefault="0037679E">
      <w:pPr>
        <w:rPr>
          <w:sz w:val="28"/>
        </w:rPr>
        <w:sectPr w:rsidR="0037679E">
          <w:pgSz w:w="11910" w:h="16840"/>
          <w:pgMar w:top="104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671"/>
      </w:tblGrid>
      <w:tr w:rsidR="0037679E">
        <w:trPr>
          <w:trHeight w:val="277"/>
        </w:trPr>
        <w:tc>
          <w:tcPr>
            <w:tcW w:w="10174" w:type="dxa"/>
            <w:gridSpan w:val="2"/>
          </w:tcPr>
          <w:p w:rsidR="0037679E" w:rsidRDefault="000D2DCE">
            <w:pPr>
              <w:pStyle w:val="TableParagraph"/>
              <w:spacing w:line="258" w:lineRule="exact"/>
              <w:ind w:left="38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37679E">
        <w:trPr>
          <w:trHeight w:val="275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37679E">
        <w:trPr>
          <w:trHeight w:val="551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Володимирович,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</w:p>
          <w:p w:rsidR="0037679E" w:rsidRDefault="000D2DC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37679E">
        <w:trPr>
          <w:trHeight w:val="551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37679E" w:rsidRDefault="000D2DCE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099-1940015</w:t>
            </w:r>
          </w:p>
        </w:tc>
      </w:tr>
      <w:tr w:rsidR="0037679E">
        <w:trPr>
          <w:trHeight w:val="275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stepanwozniak@gmail.com</w:t>
              </w:r>
            </w:hyperlink>
          </w:p>
        </w:tc>
      </w:tr>
      <w:tr w:rsidR="0037679E">
        <w:trPr>
          <w:trHeight w:val="275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заочний</w:t>
            </w:r>
          </w:p>
        </w:tc>
      </w:tr>
      <w:tr w:rsidR="0037679E">
        <w:trPr>
          <w:trHeight w:val="278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 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7679E">
        <w:trPr>
          <w:trHeight w:val="827"/>
        </w:trPr>
        <w:tc>
          <w:tcPr>
            <w:tcW w:w="3503" w:type="dxa"/>
          </w:tcPr>
          <w:p w:rsidR="0037679E" w:rsidRDefault="000D2DCE">
            <w:pPr>
              <w:pStyle w:val="TableParagraph"/>
              <w:tabs>
                <w:tab w:val="left" w:pos="1986"/>
                <w:tab w:val="left" w:pos="2910"/>
              </w:tabs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http://www.d-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learn.pu.if.ua/i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ndex.php?mod=course&amp;action=ReviewOneCourse</w:t>
              </w:r>
            </w:hyperlink>
          </w:p>
          <w:p w:rsidR="0037679E" w:rsidRDefault="000D2DC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&amp;id_cat=122&amp;id_cou=1119</w:t>
              </w:r>
            </w:hyperlink>
          </w:p>
        </w:tc>
      </w:tr>
      <w:tr w:rsidR="0037679E">
        <w:trPr>
          <w:trHeight w:val="551"/>
        </w:trPr>
        <w:tc>
          <w:tcPr>
            <w:tcW w:w="3503" w:type="dxa"/>
          </w:tcPr>
          <w:p w:rsidR="0037679E" w:rsidRDefault="000D2DC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671" w:type="dxa"/>
          </w:tcPr>
          <w:p w:rsidR="0037679E" w:rsidRDefault="000D2D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розкладу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</w:p>
          <w:p w:rsidR="0037679E" w:rsidRDefault="000D2DC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індивідуальних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</w:tr>
      <w:tr w:rsidR="0037679E">
        <w:trPr>
          <w:trHeight w:val="276"/>
        </w:trPr>
        <w:tc>
          <w:tcPr>
            <w:tcW w:w="10174" w:type="dxa"/>
            <w:gridSpan w:val="2"/>
          </w:tcPr>
          <w:p w:rsidR="0037679E" w:rsidRDefault="000D2DCE">
            <w:pPr>
              <w:pStyle w:val="TableParagraph"/>
              <w:spacing w:line="256" w:lineRule="exact"/>
              <w:ind w:left="39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7679E">
        <w:trPr>
          <w:trHeight w:val="2207"/>
        </w:trPr>
        <w:tc>
          <w:tcPr>
            <w:tcW w:w="10174" w:type="dxa"/>
            <w:gridSpan w:val="2"/>
          </w:tcPr>
          <w:p w:rsidR="0037679E" w:rsidRDefault="000D2DCE">
            <w:pPr>
              <w:pStyle w:val="TableParagraph"/>
              <w:ind w:left="105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найзагальніших проблем людства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 розвитку світової філософії, включаючи 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невід'ємної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гуманістичного потенціалу особистості, її високої духовності та загальної 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умовах розбудови громадянського суспільства в незалежній Україні; оволодіння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діалектичного мислення </w:t>
            </w:r>
            <w:r>
              <w:rPr>
                <w:sz w:val="24"/>
              </w:rPr>
              <w:t>як універсального методу пізнавальної діяльності; розвиток 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  <w:p w:rsidR="0037679E" w:rsidRDefault="000D2DCE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розв'язанні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37679E">
        <w:trPr>
          <w:trHeight w:val="6348"/>
        </w:trPr>
        <w:tc>
          <w:tcPr>
            <w:tcW w:w="10174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39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  <w:p w:rsidR="0037679E" w:rsidRDefault="000D2DCE">
            <w:pPr>
              <w:pStyle w:val="TableParagraph"/>
              <w:ind w:left="105" w:right="9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«Філософія»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світоглядно-методологічній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підготовці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підґрунтя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 різноманітних філософських концепцій впродовж історичного розвитку філософії;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мисленнєвого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феномену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  <w:p w:rsidR="0037679E" w:rsidRDefault="000D2DCE">
            <w:pPr>
              <w:pStyle w:val="TableParagraph"/>
              <w:ind w:left="105" w:right="9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ознайомленні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фундаментальними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загальнотеоретичному,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сучасно-практичному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 повинен</w:t>
            </w:r>
          </w:p>
          <w:p w:rsidR="0037679E" w:rsidRDefault="000D2DCE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знати: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фактичний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класифікації;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відтворити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авторитетних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концепцій;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осмисленно-рефлексивне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іншому.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вміти: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формулювати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розглядається;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вихідні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підстави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концепцій;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105" w:right="104" w:firstLine="283"/>
              <w:rPr>
                <w:sz w:val="24"/>
              </w:rPr>
            </w:pPr>
            <w:r>
              <w:rPr>
                <w:sz w:val="24"/>
              </w:rPr>
              <w:t>порівнювати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фіксувати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інтерпретаціях;</w:t>
            </w:r>
          </w:p>
          <w:p w:rsidR="0037679E" w:rsidRDefault="000D2DCE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spacing w:line="270" w:lineRule="atLeast"/>
              <w:ind w:left="105" w:right="105" w:firstLine="283"/>
              <w:rPr>
                <w:sz w:val="24"/>
              </w:rPr>
            </w:pPr>
            <w:r>
              <w:rPr>
                <w:sz w:val="24"/>
              </w:rPr>
              <w:t>фіксувати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залежності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позиції автору опису.</w:t>
            </w:r>
          </w:p>
        </w:tc>
      </w:tr>
    </w:tbl>
    <w:p w:rsidR="0037679E" w:rsidRDefault="0037679E">
      <w:pPr>
        <w:spacing w:line="270" w:lineRule="atLeast"/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647"/>
        <w:gridCol w:w="1902"/>
        <w:gridCol w:w="1186"/>
        <w:gridCol w:w="1129"/>
      </w:tblGrid>
      <w:tr w:rsidR="0037679E">
        <w:trPr>
          <w:trHeight w:val="8556"/>
        </w:trPr>
        <w:tc>
          <w:tcPr>
            <w:tcW w:w="10176" w:type="dxa"/>
            <w:gridSpan w:val="5"/>
          </w:tcPr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загальнокогнітивна</w:t>
            </w:r>
            <w:r>
              <w:rPr>
                <w:sz w:val="24"/>
              </w:rPr>
              <w:t>: формування та розвиток у студентів здатності та смаку до самостійного,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критичного та аналітичного мислення. Формування та виховання уваги та поваги до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 взагалі, збагачення досвіду осмислення різноманітних проблем як загальнолюдського,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і внутрішньо-особистісного характеру; здатність відслідковувати та критично 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маніпулювання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свідомістю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рівнях-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відмас-медійн</w:t>
            </w:r>
            <w:r>
              <w:rPr>
                <w:sz w:val="24"/>
              </w:rPr>
              <w:t>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ідеологічного.</w:t>
            </w:r>
          </w:p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комунікативна</w:t>
            </w:r>
            <w:r>
              <w:rPr>
                <w:sz w:val="24"/>
              </w:rPr>
              <w:t>: здатність вести полеміку на різних рівнях теоретичної освіченості 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 кола проблем; володіти навичками наукових дискусій, політичних дебатів, знати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підсумовуючі узагальнення будь-якої суперечки або дискусії стосовно суспільних чи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упередженості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однобічності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інформаційна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 уміння осмислено та рефлексивно використовувати інформаційні технології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поглибленого наукового пошуку як всередині власне філософських теорій, концепції та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і у фаховій сфері; вміння фільтрувати та розрізнювати інформацію, виявляти «фейки»</w:t>
            </w:r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псевдонаукові чи псевдодокументальні спроби маніпулювання суспільною та індивідуальною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думкою.</w:t>
            </w:r>
          </w:p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практично-моральна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рефлексивно-неупереджено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проаналізувати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будь-яку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метою прийняття оптимального морального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соціальна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політична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медіаконцептах та політтехнологіях, аналізувати нагальні суспільні та політичні проблеми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ангажування.</w:t>
            </w:r>
          </w:p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світоглядна</w:t>
            </w:r>
            <w:r>
              <w:rPr>
                <w:sz w:val="24"/>
              </w:rPr>
              <w:t>: усвідомлено та рефлексивно-аналітично ставитись до уні</w:t>
            </w:r>
            <w:r>
              <w:rPr>
                <w:sz w:val="24"/>
              </w:rPr>
              <w:t>версальних питань,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утворюють зміст власного та загальносуспільного світогляду, здатність легко орієнтуватись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історико-філософськими науковими здобутками і індивідуальними світоглядними орієнтирами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системами цінностей.</w:t>
            </w:r>
          </w:p>
          <w:p w:rsidR="0037679E" w:rsidRDefault="000D2DCE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культурно-освітня: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узгоджувати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історією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</w:t>
            </w:r>
            <w:r>
              <w:rPr>
                <w:sz w:val="24"/>
              </w:rPr>
              <w:t>тури та мистецтва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взагалі.</w:t>
            </w:r>
          </w:p>
        </w:tc>
      </w:tr>
      <w:tr w:rsidR="0037679E">
        <w:trPr>
          <w:trHeight w:val="277"/>
        </w:trPr>
        <w:tc>
          <w:tcPr>
            <w:tcW w:w="10176" w:type="dxa"/>
            <w:gridSpan w:val="5"/>
          </w:tcPr>
          <w:p w:rsidR="0037679E" w:rsidRDefault="000D2DCE">
            <w:pPr>
              <w:pStyle w:val="TableParagraph"/>
              <w:spacing w:line="258" w:lineRule="exact"/>
              <w:ind w:left="341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7679E">
        <w:trPr>
          <w:trHeight w:val="275"/>
        </w:trPr>
        <w:tc>
          <w:tcPr>
            <w:tcW w:w="10176" w:type="dxa"/>
            <w:gridSpan w:val="5"/>
          </w:tcPr>
          <w:p w:rsidR="0037679E" w:rsidRDefault="000D2DCE">
            <w:pPr>
              <w:pStyle w:val="TableParagraph"/>
              <w:spacing w:line="256" w:lineRule="exact"/>
              <w:ind w:left="4367" w:right="436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7679E">
        <w:trPr>
          <w:trHeight w:val="551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2340" w:right="233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69" w:lineRule="exact"/>
              <w:ind w:left="489" w:right="486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/30</w:t>
            </w:r>
          </w:p>
          <w:p w:rsidR="0037679E" w:rsidRDefault="000D2DCE">
            <w:pPr>
              <w:pStyle w:val="TableParagraph"/>
              <w:spacing w:line="262" w:lineRule="exact"/>
              <w:ind w:left="488" w:right="486"/>
              <w:jc w:val="center"/>
              <w:rPr>
                <w:sz w:val="24"/>
              </w:rPr>
            </w:pP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/1</w:t>
            </w:r>
          </w:p>
        </w:tc>
      </w:tr>
      <w:tr w:rsidR="0037679E">
        <w:trPr>
          <w:trHeight w:val="27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Аудиторних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56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7679E">
        <w:trPr>
          <w:trHeight w:val="63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69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7679E">
        <w:trPr>
          <w:trHeight w:val="27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Семінарські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практичні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лабораторні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IІ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56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7679E">
        <w:trPr>
          <w:trHeight w:val="27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Самостійна</w:t>
            </w:r>
            <w:r>
              <w:rPr>
                <w:spacing w:val="-2"/>
              </w:rPr>
              <w:t xml:space="preserve"> </w:t>
            </w: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IІ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56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7679E">
        <w:trPr>
          <w:trHeight w:val="278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Аудиторних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59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7679E">
        <w:trPr>
          <w:trHeight w:val="58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69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7679E">
        <w:trPr>
          <w:trHeight w:val="27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56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7679E">
        <w:trPr>
          <w:trHeight w:val="275"/>
        </w:trPr>
        <w:tc>
          <w:tcPr>
            <w:tcW w:w="5959" w:type="dxa"/>
            <w:gridSpan w:val="2"/>
          </w:tcPr>
          <w:p w:rsidR="0037679E" w:rsidRDefault="000D2DC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37679E" w:rsidRDefault="000D2DCE">
            <w:pPr>
              <w:pStyle w:val="TableParagraph"/>
              <w:spacing w:line="256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7679E">
        <w:trPr>
          <w:trHeight w:val="275"/>
        </w:trPr>
        <w:tc>
          <w:tcPr>
            <w:tcW w:w="10176" w:type="dxa"/>
            <w:gridSpan w:val="5"/>
          </w:tcPr>
          <w:p w:rsidR="0037679E" w:rsidRDefault="000D2DCE">
            <w:pPr>
              <w:pStyle w:val="TableParagraph"/>
              <w:spacing w:line="256" w:lineRule="exact"/>
              <w:ind w:left="4369" w:right="4369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7679E">
        <w:trPr>
          <w:trHeight w:val="1012"/>
        </w:trPr>
        <w:tc>
          <w:tcPr>
            <w:tcW w:w="2312" w:type="dxa"/>
          </w:tcPr>
          <w:p w:rsidR="0037679E" w:rsidRDefault="0037679E">
            <w:pPr>
              <w:pStyle w:val="TableParagraph"/>
              <w:spacing w:before="6"/>
              <w:rPr>
                <w:sz w:val="32"/>
              </w:rPr>
            </w:pPr>
          </w:p>
          <w:p w:rsidR="0037679E" w:rsidRDefault="000D2DCE">
            <w:pPr>
              <w:pStyle w:val="TableParagraph"/>
              <w:ind w:left="842"/>
            </w:pPr>
            <w:r>
              <w:t>Семестр</w:t>
            </w:r>
          </w:p>
        </w:tc>
        <w:tc>
          <w:tcPr>
            <w:tcW w:w="5549" w:type="dxa"/>
            <w:gridSpan w:val="2"/>
          </w:tcPr>
          <w:p w:rsidR="0037679E" w:rsidRDefault="0037679E">
            <w:pPr>
              <w:pStyle w:val="TableParagraph"/>
              <w:spacing w:before="6"/>
              <w:rPr>
                <w:sz w:val="32"/>
              </w:rPr>
            </w:pPr>
          </w:p>
          <w:p w:rsidR="0037679E" w:rsidRDefault="000D2DCE">
            <w:pPr>
              <w:pStyle w:val="TableParagraph"/>
              <w:ind w:left="257" w:right="90"/>
              <w:jc w:val="center"/>
            </w:pPr>
            <w:r>
              <w:t>Спеціальність</w:t>
            </w:r>
          </w:p>
        </w:tc>
        <w:tc>
          <w:tcPr>
            <w:tcW w:w="1186" w:type="dxa"/>
          </w:tcPr>
          <w:p w:rsidR="0037679E" w:rsidRDefault="000D2DCE">
            <w:pPr>
              <w:pStyle w:val="TableParagraph"/>
              <w:ind w:left="291" w:right="118" w:hanging="2"/>
              <w:jc w:val="center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(рік</w:t>
            </w:r>
            <w:r>
              <w:rPr>
                <w:spacing w:val="1"/>
              </w:rPr>
              <w:t xml:space="preserve"> </w:t>
            </w:r>
            <w:r>
              <w:t>навчанн</w:t>
            </w:r>
          </w:p>
          <w:p w:rsidR="0037679E" w:rsidRDefault="000D2DCE">
            <w:pPr>
              <w:pStyle w:val="TableParagraph"/>
              <w:spacing w:line="238" w:lineRule="exact"/>
              <w:ind w:left="565" w:right="395"/>
              <w:jc w:val="center"/>
            </w:pPr>
            <w:r>
              <w:t>я)</w:t>
            </w:r>
          </w:p>
        </w:tc>
        <w:tc>
          <w:tcPr>
            <w:tcW w:w="1129" w:type="dxa"/>
          </w:tcPr>
          <w:p w:rsidR="0037679E" w:rsidRDefault="000D2DCE">
            <w:pPr>
              <w:pStyle w:val="TableParagraph"/>
              <w:ind w:left="281" w:right="111" w:firstLine="4"/>
              <w:jc w:val="both"/>
            </w:pPr>
            <w:r>
              <w:t>Нормат</w:t>
            </w:r>
            <w:r>
              <w:rPr>
                <w:spacing w:val="-53"/>
              </w:rPr>
              <w:t xml:space="preserve"> </w:t>
            </w:r>
            <w:r>
              <w:t>ивний /</w:t>
            </w:r>
            <w:r>
              <w:rPr>
                <w:spacing w:val="-52"/>
              </w:rPr>
              <w:t xml:space="preserve"> </w:t>
            </w:r>
            <w:r>
              <w:t>вибірко</w:t>
            </w:r>
          </w:p>
          <w:p w:rsidR="0037679E" w:rsidRDefault="000D2DCE">
            <w:pPr>
              <w:pStyle w:val="TableParagraph"/>
              <w:spacing w:line="238" w:lineRule="exact"/>
              <w:ind w:left="473"/>
            </w:pPr>
            <w:r>
              <w:t>вий</w:t>
            </w:r>
          </w:p>
        </w:tc>
      </w:tr>
      <w:tr w:rsidR="0037679E">
        <w:trPr>
          <w:trHeight w:val="554"/>
        </w:trPr>
        <w:tc>
          <w:tcPr>
            <w:tcW w:w="2312" w:type="dxa"/>
          </w:tcPr>
          <w:p w:rsidR="0037679E" w:rsidRDefault="0037679E">
            <w:pPr>
              <w:pStyle w:val="TableParagraph"/>
              <w:spacing w:before="4"/>
              <w:rPr>
                <w:sz w:val="23"/>
              </w:rPr>
            </w:pPr>
          </w:p>
          <w:p w:rsidR="0037679E" w:rsidRDefault="000D2DCE">
            <w:pPr>
              <w:pStyle w:val="TableParagraph"/>
              <w:spacing w:before="1" w:line="265" w:lineRule="exact"/>
              <w:ind w:left="1038" w:right="1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5549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257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«Менеджмент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зовнішньоекономічної</w:t>
            </w:r>
          </w:p>
          <w:p w:rsidR="0037679E" w:rsidRDefault="000D2DCE">
            <w:pPr>
              <w:pStyle w:val="TableParagraph"/>
              <w:spacing w:line="265" w:lineRule="exact"/>
              <w:ind w:left="257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071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«Облік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оподаткування»,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076</w:t>
            </w:r>
          </w:p>
        </w:tc>
        <w:tc>
          <w:tcPr>
            <w:tcW w:w="1186" w:type="dxa"/>
          </w:tcPr>
          <w:p w:rsidR="0037679E" w:rsidRDefault="000D2DCE">
            <w:pPr>
              <w:pStyle w:val="TableParagraph"/>
              <w:spacing w:line="269" w:lineRule="exact"/>
              <w:ind w:left="291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  <w:tc>
          <w:tcPr>
            <w:tcW w:w="1129" w:type="dxa"/>
          </w:tcPr>
          <w:p w:rsidR="0037679E" w:rsidRDefault="000D2DCE">
            <w:pPr>
              <w:pStyle w:val="TableParagraph"/>
              <w:spacing w:line="269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Нормати</w:t>
            </w:r>
          </w:p>
          <w:p w:rsidR="0037679E" w:rsidRDefault="000D2DCE">
            <w:pPr>
              <w:pStyle w:val="TableParagraph"/>
              <w:spacing w:line="26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вний</w:t>
            </w:r>
          </w:p>
        </w:tc>
      </w:tr>
    </w:tbl>
    <w:p w:rsidR="0037679E" w:rsidRDefault="0037679E">
      <w:pPr>
        <w:spacing w:line="265" w:lineRule="exact"/>
        <w:jc w:val="center"/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70"/>
        <w:gridCol w:w="2837"/>
        <w:gridCol w:w="1416"/>
        <w:gridCol w:w="346"/>
        <w:gridCol w:w="648"/>
        <w:gridCol w:w="538"/>
        <w:gridCol w:w="1129"/>
      </w:tblGrid>
      <w:tr w:rsidR="0037679E">
        <w:trPr>
          <w:trHeight w:val="1382"/>
        </w:trPr>
        <w:tc>
          <w:tcPr>
            <w:tcW w:w="2290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5569" w:type="dxa"/>
            <w:gridSpan w:val="4"/>
          </w:tcPr>
          <w:p w:rsidR="0037679E" w:rsidRDefault="000D2DCE">
            <w:pPr>
              <w:pStyle w:val="TableParagraph"/>
              <w:spacing w:line="272" w:lineRule="exact"/>
              <w:ind w:left="24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«Підприємництво,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біржова</w:t>
            </w:r>
          </w:p>
          <w:p w:rsidR="0037679E" w:rsidRDefault="000D2DCE">
            <w:pPr>
              <w:pStyle w:val="TableParagraph"/>
              <w:ind w:left="24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діяльність», 072 «Фінанси», банківська справа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 страхування», 241 «Готельно-ресторанна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справа»,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«Менеджмент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соціокультурної</w:t>
            </w:r>
          </w:p>
          <w:p w:rsidR="0037679E" w:rsidRDefault="000D2DCE">
            <w:pPr>
              <w:pStyle w:val="TableParagraph"/>
              <w:spacing w:line="262" w:lineRule="exact"/>
              <w:ind w:left="249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діяльності»</w:t>
            </w:r>
          </w:p>
        </w:tc>
        <w:tc>
          <w:tcPr>
            <w:tcW w:w="1186" w:type="dxa"/>
            <w:gridSpan w:val="2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</w:tr>
      <w:tr w:rsidR="0037679E">
        <w:trPr>
          <w:trHeight w:val="275"/>
        </w:trPr>
        <w:tc>
          <w:tcPr>
            <w:tcW w:w="10174" w:type="dxa"/>
            <w:gridSpan w:val="8"/>
          </w:tcPr>
          <w:p w:rsidR="0037679E" w:rsidRDefault="000D2DCE">
            <w:pPr>
              <w:pStyle w:val="TableParagraph"/>
              <w:spacing w:line="256" w:lineRule="exact"/>
              <w:ind w:left="4258" w:right="4256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7679E">
        <w:trPr>
          <w:trHeight w:val="551"/>
        </w:trPr>
        <w:tc>
          <w:tcPr>
            <w:tcW w:w="2290" w:type="dxa"/>
          </w:tcPr>
          <w:p w:rsidR="0037679E" w:rsidRDefault="000D2DCE">
            <w:pPr>
              <w:pStyle w:val="TableParagraph"/>
              <w:spacing w:line="269" w:lineRule="exact"/>
              <w:ind w:left="573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970" w:type="dxa"/>
          </w:tcPr>
          <w:p w:rsidR="0037679E" w:rsidRDefault="000D2DCE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37679E" w:rsidRDefault="000D2DCE">
            <w:pPr>
              <w:pStyle w:val="TableParagraph"/>
              <w:spacing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2837" w:type="dxa"/>
          </w:tcPr>
          <w:p w:rsidR="0037679E" w:rsidRDefault="000D2DCE">
            <w:pPr>
              <w:pStyle w:val="TableParagraph"/>
              <w:spacing w:line="269" w:lineRule="exact"/>
              <w:ind w:left="85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416" w:type="dxa"/>
          </w:tcPr>
          <w:p w:rsidR="0037679E" w:rsidRDefault="000D2DCE">
            <w:pPr>
              <w:pStyle w:val="TableParagraph"/>
              <w:spacing w:line="269" w:lineRule="exact"/>
              <w:ind w:left="186" w:right="184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37679E" w:rsidRDefault="000D2DCE">
            <w:pPr>
              <w:pStyle w:val="TableParagraph"/>
              <w:spacing w:line="262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4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262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37679E" w:rsidRDefault="000D2DCE">
            <w:pPr>
              <w:pStyle w:val="TableParagraph"/>
              <w:spacing w:line="262" w:lineRule="exact"/>
              <w:ind w:left="152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667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270" w:right="26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37679E" w:rsidRDefault="000D2DCE">
            <w:pPr>
              <w:pStyle w:val="TableParagraph"/>
              <w:spacing w:line="262" w:lineRule="exact"/>
              <w:ind w:left="273" w:right="263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37679E">
        <w:trPr>
          <w:trHeight w:val="275"/>
        </w:trPr>
        <w:tc>
          <w:tcPr>
            <w:tcW w:w="2290" w:type="dxa"/>
            <w:tcBorders>
              <w:bottom w:val="nil"/>
            </w:tcBorders>
          </w:tcPr>
          <w:p w:rsidR="0037679E" w:rsidRDefault="000D2DCE">
            <w:pPr>
              <w:pStyle w:val="TableParagraph"/>
              <w:spacing w:line="255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  <w:tc>
          <w:tcPr>
            <w:tcW w:w="970" w:type="dxa"/>
            <w:tcBorders>
              <w:bottom w:val="nil"/>
            </w:tcBorders>
          </w:tcPr>
          <w:p w:rsidR="0037679E" w:rsidRDefault="000D2DCE">
            <w:pPr>
              <w:pStyle w:val="TableParagraph"/>
              <w:spacing w:line="255" w:lineRule="exact"/>
              <w:ind w:left="-1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2837" w:type="dxa"/>
            <w:tcBorders>
              <w:bottom w:val="nil"/>
            </w:tcBorders>
          </w:tcPr>
          <w:p w:rsidR="0037679E" w:rsidRDefault="0037679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37679E" w:rsidRDefault="0037679E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gridSpan w:val="2"/>
            <w:vMerge w:val="restart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5"/>
              <w:rPr>
                <w:sz w:val="37"/>
              </w:rPr>
            </w:pPr>
          </w:p>
          <w:p w:rsidR="0037679E" w:rsidRDefault="000D2DCE">
            <w:pPr>
              <w:pStyle w:val="TableParagraph"/>
              <w:ind w:left="360" w:right="183" w:hanging="152"/>
              <w:rPr>
                <w:sz w:val="24"/>
              </w:rPr>
            </w:pPr>
            <w:r>
              <w:rPr>
                <w:sz w:val="24"/>
              </w:rPr>
              <w:t>1-2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2"/>
            </w:pPr>
          </w:p>
          <w:p w:rsidR="0037679E" w:rsidRDefault="000D2DCE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3-4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Історичне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розгортання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філософської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743" w:right="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думки.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семінар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ських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як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самостійно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людського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духу.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ї роботи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(опрацюва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життєвий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ння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спеціалізована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семінар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методичної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професійна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ських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коментуюч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діяльність.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ої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94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літератури,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філософствування.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ведення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247"/>
                <w:tab w:val="left" w:pos="204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Людське</w:t>
            </w:r>
            <w:r>
              <w:rPr>
                <w:sz w:val="24"/>
              </w:rPr>
              <w:tab/>
              <w:t>буття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термінолог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06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світі:</w:t>
            </w:r>
            <w:r>
              <w:rPr>
                <w:sz w:val="24"/>
              </w:rPr>
              <w:tab/>
              <w:t>характерні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ічного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Світогляд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словника)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структурні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світогляду: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„людина”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„світ”.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синкретична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01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світогляду.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49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релігії,</w:t>
            </w:r>
            <w:r>
              <w:rPr>
                <w:sz w:val="24"/>
              </w:rPr>
              <w:tab/>
              <w:t>науки,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94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мистецтва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філософії.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67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z w:val="24"/>
              </w:rPr>
              <w:tab/>
              <w:t>риси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філософського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мислення.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філософського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404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знання.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404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977"/>
              </w:tabs>
              <w:spacing w:before="122"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before="122" w:line="262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before="122"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before="12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0D2DCE">
            <w:pPr>
              <w:pStyle w:val="TableParagraph"/>
              <w:spacing w:before="122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Зародження,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самостійно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921"/>
              </w:tabs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розвиток</w:t>
            </w:r>
            <w:r>
              <w:rPr>
                <w:b/>
                <w:sz w:val="24"/>
              </w:rPr>
              <w:tab/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2001.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ї роботи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tabs>
                <w:tab w:val="left" w:pos="1797"/>
              </w:tabs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</w:t>
            </w:r>
            <w:r>
              <w:rPr>
                <w:b/>
                <w:sz w:val="24"/>
              </w:rPr>
              <w:tab/>
              <w:t>ідеї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(опрацюва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античної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ння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філософії: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семінар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37679E" w:rsidRDefault="000D2DC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методичної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  <w:tr w:rsidR="0037679E">
        <w:trPr>
          <w:trHeight w:val="266"/>
        </w:trPr>
        <w:tc>
          <w:tcPr>
            <w:tcW w:w="2290" w:type="dxa"/>
            <w:tcBorders>
              <w:top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37679E" w:rsidRDefault="000D2DCE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коментуюч</w:t>
            </w:r>
          </w:p>
        </w:tc>
        <w:tc>
          <w:tcPr>
            <w:tcW w:w="346" w:type="dxa"/>
            <w:tcBorders>
              <w:top w:val="nil"/>
              <w:righ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</w:tcBorders>
          </w:tcPr>
          <w:p w:rsidR="0037679E" w:rsidRDefault="0037679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37679E" w:rsidRDefault="0037679E">
            <w:pPr>
              <w:rPr>
                <w:sz w:val="2"/>
                <w:szCs w:val="2"/>
              </w:rPr>
            </w:pPr>
          </w:p>
        </w:tc>
      </w:tr>
    </w:tbl>
    <w:p w:rsidR="0037679E" w:rsidRDefault="0037679E">
      <w:pPr>
        <w:rPr>
          <w:sz w:val="2"/>
          <w:szCs w:val="2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37679E">
        <w:trPr>
          <w:trHeight w:val="14353"/>
        </w:trPr>
        <w:tc>
          <w:tcPr>
            <w:tcW w:w="2268" w:type="dxa"/>
          </w:tcPr>
          <w:p w:rsidR="0037679E" w:rsidRDefault="000D2DCE">
            <w:pPr>
              <w:pStyle w:val="TableParagraph"/>
              <w:tabs>
                <w:tab w:val="left" w:pos="1352"/>
                <w:tab w:val="left" w:pos="1948"/>
              </w:tabs>
              <w:ind w:left="105" w:right="95" w:firstLine="708"/>
              <w:rPr>
                <w:sz w:val="24"/>
              </w:rPr>
            </w:pPr>
            <w:r>
              <w:rPr>
                <w:sz w:val="24"/>
              </w:rPr>
              <w:lastRenderedPageBreak/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37679E" w:rsidRDefault="000D2DCE">
            <w:pPr>
              <w:pStyle w:val="TableParagraph"/>
              <w:tabs>
                <w:tab w:val="left" w:pos="204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37679E" w:rsidRDefault="000D2DCE">
            <w:pPr>
              <w:pStyle w:val="TableParagraph"/>
              <w:tabs>
                <w:tab w:val="left" w:pos="705"/>
                <w:tab w:val="left" w:pos="1274"/>
                <w:tab w:val="left" w:pos="1427"/>
                <w:tab w:val="left" w:pos="1495"/>
                <w:tab w:val="left" w:pos="1584"/>
                <w:tab w:val="left" w:pos="1745"/>
                <w:tab w:val="left" w:pos="1946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натурфілософських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(мілетці,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Піфагор,</w:t>
            </w:r>
            <w:r>
              <w:rPr>
                <w:sz w:val="24"/>
              </w:rPr>
              <w:tab/>
              <w:t>Геракліт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Ефеський,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елеати,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Емпедокл,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Анаксагор).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Зміна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філософствування</w:t>
            </w:r>
            <w:r>
              <w:rPr>
                <w:sz w:val="24"/>
              </w:rPr>
              <w:t xml:space="preserve">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софістів.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втілення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синтез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Ідеалізм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Платона.</w:t>
            </w:r>
          </w:p>
          <w:p w:rsidR="0037679E" w:rsidRDefault="000D2DCE">
            <w:pPr>
              <w:pStyle w:val="TableParagraph"/>
              <w:tabs>
                <w:tab w:val="left" w:pos="1058"/>
                <w:tab w:val="left" w:pos="193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Філософський ерос.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Аристотеля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z w:val="24"/>
              </w:rPr>
              <w:tab/>
              <w:t>Логіка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метафізика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Аристотеля.</w:t>
            </w:r>
          </w:p>
          <w:p w:rsidR="0037679E" w:rsidRDefault="000D2DCE">
            <w:pPr>
              <w:pStyle w:val="TableParagraph"/>
              <w:tabs>
                <w:tab w:val="left" w:pos="1554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епохи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напрямки.</w:t>
            </w:r>
          </w:p>
          <w:p w:rsidR="0037679E" w:rsidRDefault="0037679E">
            <w:pPr>
              <w:pStyle w:val="TableParagraph"/>
              <w:spacing w:before="7"/>
              <w:rPr>
                <w:sz w:val="23"/>
              </w:rPr>
            </w:pPr>
          </w:p>
          <w:p w:rsidR="0037679E" w:rsidRDefault="000D2DCE">
            <w:pPr>
              <w:pStyle w:val="TableParagraph"/>
              <w:spacing w:before="1"/>
              <w:ind w:left="10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виміри філософії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добу</w:t>
            </w:r>
          </w:p>
          <w:p w:rsidR="0037679E" w:rsidRDefault="000D2DC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Середньовіччя,</w:t>
            </w:r>
          </w:p>
          <w:p w:rsidR="0037679E" w:rsidRDefault="000D2DCE">
            <w:pPr>
              <w:pStyle w:val="TableParagraph"/>
              <w:tabs>
                <w:tab w:val="left" w:pos="1920"/>
              </w:tabs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Відродження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Часу.</w:t>
            </w:r>
          </w:p>
          <w:p w:rsidR="0037679E" w:rsidRDefault="000D2DCE">
            <w:pPr>
              <w:pStyle w:val="TableParagraph"/>
              <w:spacing w:line="270" w:lineRule="atLeast"/>
              <w:ind w:left="105" w:right="87" w:firstLine="708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зустріч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</w:p>
        </w:tc>
        <w:tc>
          <w:tcPr>
            <w:tcW w:w="991" w:type="dxa"/>
          </w:tcPr>
          <w:p w:rsidR="0037679E" w:rsidRDefault="000D2DCE">
            <w:pPr>
              <w:pStyle w:val="TableParagraph"/>
              <w:ind w:left="4" w:right="302"/>
              <w:rPr>
                <w:sz w:val="24"/>
              </w:rPr>
            </w:pPr>
            <w:r>
              <w:rPr>
                <w:sz w:val="24"/>
              </w:rPr>
              <w:t>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7"/>
              <w:rPr>
                <w:sz w:val="21"/>
              </w:rPr>
            </w:pPr>
          </w:p>
          <w:p w:rsidR="0037679E" w:rsidRDefault="000D2DC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37679E" w:rsidRDefault="000D2DCE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6" w:type="dxa"/>
          </w:tcPr>
          <w:p w:rsidR="0037679E" w:rsidRDefault="000D2DCE">
            <w:pPr>
              <w:pStyle w:val="TableParagraph"/>
              <w:ind w:left="168" w:right="179"/>
              <w:rPr>
                <w:sz w:val="24"/>
              </w:rPr>
            </w:pPr>
            <w:r>
              <w:rPr>
                <w:sz w:val="24"/>
              </w:rPr>
              <w:t>Аристотель.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“Метафізика”.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  <w:p w:rsidR="0037679E" w:rsidRDefault="000D2DCE">
            <w:pPr>
              <w:pStyle w:val="TableParagraph"/>
              <w:ind w:left="168" w:right="229"/>
              <w:rPr>
                <w:sz w:val="24"/>
              </w:rPr>
            </w:pPr>
            <w:r>
              <w:rPr>
                <w:sz w:val="24"/>
              </w:rPr>
              <w:t>// Антологія 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 Методичний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збірник 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с.82-83.</w:t>
            </w:r>
          </w:p>
          <w:p w:rsidR="0037679E" w:rsidRDefault="000D2DCE">
            <w:pPr>
              <w:pStyle w:val="TableParagraph"/>
              <w:ind w:left="168" w:right="215"/>
              <w:rPr>
                <w:sz w:val="24"/>
              </w:rPr>
            </w:pPr>
            <w:r>
              <w:rPr>
                <w:sz w:val="24"/>
              </w:rPr>
              <w:t>Аристотель. Категорії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 хрестоматія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(від витоків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сьогодення):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37679E" w:rsidRDefault="000D2DCE">
            <w:pPr>
              <w:pStyle w:val="TableParagraph"/>
              <w:ind w:left="168" w:right="283"/>
              <w:rPr>
                <w:sz w:val="24"/>
              </w:rPr>
            </w:pPr>
            <w:r>
              <w:rPr>
                <w:sz w:val="24"/>
              </w:rPr>
              <w:t>– К.: Знання, 2009. –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88-98.</w:t>
            </w:r>
          </w:p>
          <w:p w:rsidR="0037679E" w:rsidRDefault="000D2DCE">
            <w:pPr>
              <w:pStyle w:val="TableParagraph"/>
              <w:ind w:left="168" w:right="122"/>
              <w:rPr>
                <w:sz w:val="24"/>
              </w:rPr>
            </w:pPr>
            <w:r>
              <w:rPr>
                <w:sz w:val="24"/>
              </w:rPr>
              <w:t>Платон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“Парменіді”</w:t>
            </w:r>
          </w:p>
          <w:p w:rsidR="0037679E" w:rsidRDefault="000D2DCE">
            <w:pPr>
              <w:pStyle w:val="TableParagraph"/>
              <w:ind w:left="168" w:right="591"/>
              <w:rPr>
                <w:sz w:val="24"/>
              </w:rPr>
            </w:pPr>
            <w:r>
              <w:rPr>
                <w:sz w:val="24"/>
              </w:rPr>
              <w:t>//Антологія світової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7679E" w:rsidRDefault="000D2DCE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Рассел Б. Історія західної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 – К: 1995.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7"/>
              <w:rPr>
                <w:sz w:val="27"/>
              </w:rPr>
            </w:pPr>
          </w:p>
          <w:p w:rsidR="0037679E" w:rsidRDefault="000D2DCE">
            <w:pPr>
              <w:pStyle w:val="TableParagraph"/>
              <w:spacing w:before="1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37679E" w:rsidRDefault="000D2D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37679E" w:rsidRDefault="000D2D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</w:tc>
        <w:tc>
          <w:tcPr>
            <w:tcW w:w="1415" w:type="dxa"/>
          </w:tcPr>
          <w:p w:rsidR="0037679E" w:rsidRDefault="000D2DCE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5"/>
              <w:rPr>
                <w:sz w:val="28"/>
              </w:rPr>
            </w:pPr>
          </w:p>
          <w:p w:rsidR="0037679E" w:rsidRDefault="000D2DCE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12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</w:p>
        </w:tc>
        <w:tc>
          <w:tcPr>
            <w:tcW w:w="993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203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203"/>
              <w:ind w:left="112" w:right="277"/>
              <w:rPr>
                <w:sz w:val="24"/>
              </w:rPr>
            </w:pPr>
            <w:r>
              <w:rPr>
                <w:sz w:val="24"/>
              </w:rPr>
              <w:t>5-6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37679E" w:rsidRDefault="0037679E">
      <w:pPr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37679E">
        <w:trPr>
          <w:trHeight w:val="14353"/>
        </w:trPr>
        <w:tc>
          <w:tcPr>
            <w:tcW w:w="2268" w:type="dxa"/>
          </w:tcPr>
          <w:p w:rsidR="0037679E" w:rsidRDefault="000D2DCE">
            <w:pPr>
              <w:pStyle w:val="TableParagraph"/>
              <w:tabs>
                <w:tab w:val="left" w:pos="19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lastRenderedPageBreak/>
              <w:t>систем.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Порівняння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світоглядів.</w:t>
            </w:r>
          </w:p>
          <w:p w:rsidR="0037679E" w:rsidRDefault="000D2DCE">
            <w:pPr>
              <w:pStyle w:val="TableParagraph"/>
              <w:tabs>
                <w:tab w:val="left" w:pos="1264"/>
                <w:tab w:val="left" w:pos="1523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філософствування.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  <w:t>ідеї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апологетики.</w:t>
            </w:r>
          </w:p>
          <w:p w:rsidR="0037679E" w:rsidRDefault="000D2DCE">
            <w:pPr>
              <w:pStyle w:val="TableParagraph"/>
              <w:tabs>
                <w:tab w:val="left" w:pos="1127"/>
                <w:tab w:val="left" w:pos="1334"/>
                <w:tab w:val="left" w:pos="194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z w:val="24"/>
              </w:rPr>
              <w:tab/>
              <w:t>ідеї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східної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(грецької)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(латинської)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патристики.</w:t>
            </w:r>
          </w:p>
          <w:p w:rsidR="0037679E" w:rsidRDefault="000D2DCE">
            <w:pPr>
              <w:pStyle w:val="TableParagraph"/>
              <w:tabs>
                <w:tab w:val="left" w:pos="209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Схоластика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7679E" w:rsidRDefault="000D2DCE">
            <w:pPr>
              <w:pStyle w:val="TableParagraph"/>
              <w:tabs>
                <w:tab w:val="left" w:pos="1517"/>
                <w:tab w:val="left" w:pos="1672"/>
                <w:tab w:val="left" w:pos="1948"/>
              </w:tabs>
              <w:ind w:left="105" w:right="97" w:firstLine="708"/>
              <w:rPr>
                <w:sz w:val="24"/>
              </w:rPr>
            </w:pPr>
            <w:r>
              <w:rPr>
                <w:sz w:val="24"/>
              </w:rPr>
              <w:t>Нові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етапи:</w:t>
            </w:r>
          </w:p>
          <w:p w:rsidR="0037679E" w:rsidRDefault="000D2DCE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гуманістичний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неоплатонічний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натурфілософський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напрямок.</w:t>
            </w:r>
          </w:p>
          <w:p w:rsidR="0037679E" w:rsidRDefault="000D2DCE">
            <w:pPr>
              <w:pStyle w:val="TableParagraph"/>
              <w:ind w:left="105" w:right="160" w:firstLine="708"/>
              <w:rPr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новоєвропейського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</w:p>
          <w:p w:rsidR="0037679E" w:rsidRDefault="000D2DC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Парадокс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антропоцентричної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</w:t>
            </w:r>
            <w:r>
              <w:rPr>
                <w:sz w:val="24"/>
              </w:rPr>
              <w:t>мості.</w:t>
            </w:r>
          </w:p>
          <w:p w:rsidR="0037679E" w:rsidRDefault="000D2DCE">
            <w:pPr>
              <w:pStyle w:val="TableParagraph"/>
              <w:tabs>
                <w:tab w:val="left" w:pos="1336"/>
                <w:tab w:val="left" w:pos="1643"/>
                <w:tab w:val="left" w:pos="193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Гносеологічний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Раціоналізм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емпіризм.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Френсіс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</w:t>
            </w:r>
          </w:p>
          <w:p w:rsidR="0037679E" w:rsidRDefault="000D2DCE">
            <w:pPr>
              <w:pStyle w:val="TableParagraph"/>
              <w:spacing w:line="270" w:lineRule="atLeast"/>
              <w:ind w:left="105" w:right="179"/>
              <w:rPr>
                <w:sz w:val="24"/>
              </w:rPr>
            </w:pP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експериментально-</w:t>
            </w:r>
          </w:p>
        </w:tc>
        <w:tc>
          <w:tcPr>
            <w:tcW w:w="991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37679E" w:rsidRDefault="000D2DC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  <w:p w:rsidR="0037679E" w:rsidRDefault="000D2DCE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Рассел Б. Історія західної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 – К: 1995.</w:t>
            </w:r>
          </w:p>
          <w:p w:rsidR="0037679E" w:rsidRDefault="000D2DCE">
            <w:pPr>
              <w:pStyle w:val="TableParagraph"/>
              <w:ind w:left="108" w:right="534"/>
              <w:rPr>
                <w:sz w:val="24"/>
              </w:rPr>
            </w:pPr>
            <w:r>
              <w:rPr>
                <w:sz w:val="24"/>
              </w:rPr>
              <w:t>Бекон Ф “Новий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органон” //Антологія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7679E" w:rsidRDefault="000D2DCE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Методичний 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 текстів.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Ч.І. К: 1991.</w:t>
            </w:r>
          </w:p>
        </w:tc>
        <w:tc>
          <w:tcPr>
            <w:tcW w:w="1415" w:type="dxa"/>
          </w:tcPr>
          <w:p w:rsidR="0037679E" w:rsidRDefault="000D2DCE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3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</w:tr>
    </w:tbl>
    <w:p w:rsidR="0037679E" w:rsidRDefault="0037679E">
      <w:pPr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37679E">
        <w:trPr>
          <w:trHeight w:val="14353"/>
        </w:trPr>
        <w:tc>
          <w:tcPr>
            <w:tcW w:w="2268" w:type="dxa"/>
          </w:tcPr>
          <w:p w:rsidR="0037679E" w:rsidRDefault="000D2DCE">
            <w:pPr>
              <w:pStyle w:val="TableParagraph"/>
              <w:tabs>
                <w:tab w:val="left" w:pos="1684"/>
                <w:tab w:val="left" w:pos="193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lastRenderedPageBreak/>
              <w:t>досвідної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</w:t>
            </w:r>
          </w:p>
          <w:p w:rsidR="0037679E" w:rsidRDefault="000D2DC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новоєвропейського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раціоналізму.</w:t>
            </w:r>
          </w:p>
          <w:p w:rsidR="0037679E" w:rsidRDefault="000D2DCE">
            <w:pPr>
              <w:pStyle w:val="TableParagraph"/>
              <w:tabs>
                <w:tab w:val="left" w:pos="748"/>
                <w:tab w:val="left" w:pos="1275"/>
                <w:tab w:val="left" w:pos="1355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Бенедикт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Спіноза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Готфрід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Ляйбніц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раціоналістичної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Монізм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37679E" w:rsidRDefault="000D2DCE">
            <w:pPr>
              <w:pStyle w:val="TableParagraph"/>
              <w:tabs>
                <w:tab w:val="left" w:pos="765"/>
                <w:tab w:val="left" w:pos="1607"/>
                <w:tab w:val="left" w:pos="1933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плюралізм.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Просвітництва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Просвітництво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усвідомлення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розуму.</w:t>
            </w:r>
          </w:p>
          <w:p w:rsidR="0037679E" w:rsidRDefault="0037679E">
            <w:pPr>
              <w:pStyle w:val="TableParagraph"/>
              <w:spacing w:before="6"/>
              <w:rPr>
                <w:sz w:val="23"/>
              </w:rPr>
            </w:pPr>
          </w:p>
          <w:p w:rsidR="0037679E" w:rsidRDefault="000D2DCE">
            <w:pPr>
              <w:pStyle w:val="TableParagraph"/>
              <w:spacing w:before="1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</w:p>
          <w:p w:rsidR="0037679E" w:rsidRDefault="000D2DCE">
            <w:pPr>
              <w:pStyle w:val="TableParagraph"/>
              <w:tabs>
                <w:tab w:val="left" w:pos="1919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некласична</w:t>
            </w:r>
          </w:p>
          <w:p w:rsidR="0037679E" w:rsidRDefault="000D2DCE">
            <w:pPr>
              <w:pStyle w:val="TableParagraph"/>
              <w:tabs>
                <w:tab w:val="left" w:pos="1809"/>
              </w:tabs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століття.</w:t>
            </w:r>
          </w:p>
          <w:p w:rsidR="0037679E" w:rsidRDefault="000D2DCE">
            <w:pPr>
              <w:pStyle w:val="TableParagraph"/>
              <w:tabs>
                <w:tab w:val="left" w:pos="798"/>
                <w:tab w:val="left" w:pos="1137"/>
                <w:tab w:val="left" w:pos="1352"/>
                <w:tab w:val="left" w:pos="1727"/>
                <w:tab w:val="left" w:pos="1948"/>
                <w:tab w:val="left" w:pos="2045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Коперніканс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ький</w:t>
            </w:r>
            <w:r>
              <w:rPr>
                <w:sz w:val="24"/>
              </w:rPr>
              <w:tab/>
              <w:t>переворот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гносеології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І.Канта.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Антропологія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І.Канта.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Г.Фіхте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діяльнісного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„Я”.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тотожності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Ф.Шеллінга.</w:t>
            </w:r>
          </w:p>
          <w:p w:rsidR="0037679E" w:rsidRDefault="000D2DCE">
            <w:pPr>
              <w:pStyle w:val="TableParagraph"/>
              <w:spacing w:before="1"/>
              <w:ind w:left="105" w:right="327"/>
              <w:rPr>
                <w:sz w:val="24"/>
              </w:rPr>
            </w:pPr>
            <w:r>
              <w:rPr>
                <w:sz w:val="24"/>
              </w:rPr>
              <w:t>Абсолютний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Г.В.Ф.Гегеля.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Л.Фейєрбаха.</w:t>
            </w:r>
          </w:p>
        </w:tc>
        <w:tc>
          <w:tcPr>
            <w:tcW w:w="991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6"/>
              <w:rPr>
                <w:sz w:val="21"/>
              </w:rPr>
            </w:pPr>
          </w:p>
          <w:p w:rsidR="0037679E" w:rsidRDefault="000D2DC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6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6"/>
              <w:rPr>
                <w:sz w:val="21"/>
              </w:rPr>
            </w:pPr>
          </w:p>
          <w:p w:rsidR="0037679E" w:rsidRDefault="000D2DCE">
            <w:pPr>
              <w:pStyle w:val="TableParagraph"/>
              <w:spacing w:before="1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37679E" w:rsidRDefault="000D2D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37679E" w:rsidRDefault="000D2DC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  <w:p w:rsidR="0037679E" w:rsidRDefault="000D2DCE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Рассел Б. Історія західної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філософії. – К: 1995.</w:t>
            </w:r>
          </w:p>
        </w:tc>
        <w:tc>
          <w:tcPr>
            <w:tcW w:w="141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6"/>
              <w:rPr>
                <w:sz w:val="21"/>
              </w:rPr>
            </w:pPr>
          </w:p>
          <w:p w:rsidR="0037679E" w:rsidRDefault="000D2DCE">
            <w:pPr>
              <w:pStyle w:val="TableParagraph"/>
              <w:spacing w:before="1"/>
              <w:ind w:left="107" w:right="10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3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6"/>
              <w:rPr>
                <w:sz w:val="21"/>
              </w:rPr>
            </w:pPr>
          </w:p>
          <w:p w:rsidR="0037679E" w:rsidRDefault="000D2DC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6"/>
              <w:rPr>
                <w:sz w:val="21"/>
              </w:rPr>
            </w:pPr>
          </w:p>
          <w:p w:rsidR="0037679E" w:rsidRDefault="000D2DCE">
            <w:pPr>
              <w:pStyle w:val="TableParagraph"/>
              <w:spacing w:before="1"/>
              <w:ind w:left="112" w:right="277"/>
              <w:rPr>
                <w:sz w:val="24"/>
              </w:rPr>
            </w:pPr>
            <w:r>
              <w:rPr>
                <w:sz w:val="24"/>
              </w:rPr>
              <w:t>7-8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37679E" w:rsidRDefault="0037679E">
      <w:pPr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37679E">
        <w:trPr>
          <w:trHeight w:val="14353"/>
        </w:trPr>
        <w:tc>
          <w:tcPr>
            <w:tcW w:w="2268" w:type="dxa"/>
          </w:tcPr>
          <w:p w:rsidR="0037679E" w:rsidRDefault="000D2DCE">
            <w:pPr>
              <w:pStyle w:val="TableParagraph"/>
              <w:tabs>
                <w:tab w:val="left" w:pos="1785"/>
              </w:tabs>
              <w:ind w:left="105" w:right="98" w:firstLine="708"/>
              <w:rPr>
                <w:sz w:val="24"/>
              </w:rPr>
            </w:pPr>
            <w:r>
              <w:rPr>
                <w:sz w:val="24"/>
              </w:rPr>
              <w:lastRenderedPageBreak/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</w:p>
          <w:p w:rsidR="0037679E" w:rsidRDefault="000D2DCE">
            <w:pPr>
              <w:pStyle w:val="TableParagraph"/>
              <w:tabs>
                <w:tab w:val="left" w:pos="1732"/>
                <w:tab w:val="left" w:pos="204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„наукової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  <w:p w:rsidR="0037679E" w:rsidRDefault="000D2DCE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Ірраціоналістичний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волюнтаризм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А.Шопенгауера.</w:t>
            </w:r>
          </w:p>
          <w:p w:rsidR="0037679E" w:rsidRDefault="000D2DCE">
            <w:pPr>
              <w:pStyle w:val="TableParagraph"/>
              <w:tabs>
                <w:tab w:val="left" w:pos="179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z w:val="24"/>
              </w:rPr>
              <w:tab/>
              <w:t>ідеї</w:t>
            </w:r>
          </w:p>
          <w:p w:rsidR="0037679E" w:rsidRDefault="000D2DCE">
            <w:pPr>
              <w:pStyle w:val="TableParagraph"/>
              <w:tabs>
                <w:tab w:val="left" w:pos="193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К’єркегора.</w:t>
            </w:r>
          </w:p>
          <w:p w:rsidR="0037679E" w:rsidRDefault="000D2DCE">
            <w:pPr>
              <w:pStyle w:val="TableParagraph"/>
              <w:tabs>
                <w:tab w:val="left" w:pos="1931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Ф.Ніцше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</w:p>
          <w:p w:rsidR="0037679E" w:rsidRDefault="000D2D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„філософії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37679E" w:rsidRDefault="000D2DCE">
            <w:pPr>
              <w:pStyle w:val="TableParagraph"/>
              <w:tabs>
                <w:tab w:val="left" w:pos="1240"/>
                <w:tab w:val="left" w:pos="1388"/>
                <w:tab w:val="left" w:pos="1813"/>
              </w:tabs>
              <w:ind w:left="105" w:right="95" w:firstLine="708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столітті.</w:t>
            </w:r>
          </w:p>
          <w:p w:rsidR="0037679E" w:rsidRDefault="000D2DCE">
            <w:pPr>
              <w:pStyle w:val="TableParagraph"/>
              <w:tabs>
                <w:tab w:val="left" w:pos="203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Сцієнтистські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37679E" w:rsidRDefault="000D2DCE">
            <w:pPr>
              <w:pStyle w:val="TableParagraph"/>
              <w:tabs>
                <w:tab w:val="left" w:pos="1813"/>
              </w:tabs>
              <w:spacing w:before="1"/>
              <w:ind w:left="105" w:right="95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  <w:p w:rsidR="0037679E" w:rsidRDefault="000D2DCE">
            <w:pPr>
              <w:pStyle w:val="TableParagraph"/>
              <w:tabs>
                <w:tab w:val="left" w:pos="796"/>
                <w:tab w:val="left" w:pos="1019"/>
                <w:tab w:val="left" w:pos="1134"/>
                <w:tab w:val="left" w:pos="1322"/>
                <w:tab w:val="left" w:pos="141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Екзистенціальний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атеїстичний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З.Фройда.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фройдизму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світову</w:t>
            </w:r>
          </w:p>
          <w:p w:rsidR="0037679E" w:rsidRDefault="000D2DCE">
            <w:pPr>
              <w:pStyle w:val="TableParagraph"/>
              <w:tabs>
                <w:tab w:val="left" w:pos="1259"/>
                <w:tab w:val="left" w:pos="152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громадську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століття.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неотомізму.</w:t>
            </w:r>
          </w:p>
          <w:p w:rsidR="0037679E" w:rsidRDefault="000D2DCE">
            <w:pPr>
              <w:pStyle w:val="TableParagraph"/>
              <w:spacing w:before="1"/>
              <w:ind w:left="105" w:right="94"/>
              <w:rPr>
                <w:sz w:val="24"/>
              </w:rPr>
            </w:pPr>
            <w:r>
              <w:rPr>
                <w:sz w:val="24"/>
              </w:rPr>
              <w:t>Протестантська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теологія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напрям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філософствування.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релігійна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</w:tc>
        <w:tc>
          <w:tcPr>
            <w:tcW w:w="991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37679E" w:rsidRDefault="0037679E">
            <w:pPr>
              <w:pStyle w:val="TableParagraph"/>
              <w:rPr>
                <w:sz w:val="24"/>
              </w:rPr>
            </w:pPr>
          </w:p>
        </w:tc>
      </w:tr>
    </w:tbl>
    <w:p w:rsidR="0037679E" w:rsidRDefault="0037679E">
      <w:pPr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37679E">
        <w:trPr>
          <w:trHeight w:val="14353"/>
        </w:trPr>
        <w:tc>
          <w:tcPr>
            <w:tcW w:w="2268" w:type="dxa"/>
          </w:tcPr>
          <w:p w:rsidR="0037679E" w:rsidRDefault="000D2DCE">
            <w:pPr>
              <w:pStyle w:val="TableParagraph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Змістовий модуль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37679E" w:rsidRDefault="000D2DCE">
            <w:pPr>
              <w:pStyle w:val="TableParagraph"/>
              <w:ind w:left="117" w:right="11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Фундаментальні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  <w:p w:rsidR="0037679E" w:rsidRDefault="0037679E">
            <w:pPr>
              <w:pStyle w:val="TableParagraph"/>
              <w:spacing w:before="7"/>
              <w:rPr>
                <w:sz w:val="23"/>
              </w:rPr>
            </w:pPr>
          </w:p>
          <w:p w:rsidR="0037679E" w:rsidRDefault="000D2DCE">
            <w:pPr>
              <w:pStyle w:val="TableParagraph"/>
              <w:ind w:left="105" w:righ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Проблема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буття, людини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свідомості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  <w:p w:rsidR="0037679E" w:rsidRDefault="000D2DC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філософії.</w:t>
            </w:r>
          </w:p>
          <w:p w:rsidR="0037679E" w:rsidRDefault="000D2DCE">
            <w:pPr>
              <w:pStyle w:val="TableParagraph"/>
              <w:tabs>
                <w:tab w:val="left" w:pos="875"/>
                <w:tab w:val="left" w:pos="1140"/>
                <w:tab w:val="left" w:pos="1194"/>
                <w:tab w:val="left" w:pos="1324"/>
              </w:tabs>
              <w:ind w:left="105" w:right="95" w:firstLine="708"/>
              <w:rPr>
                <w:sz w:val="24"/>
              </w:rPr>
            </w:pPr>
            <w:r>
              <w:rPr>
                <w:sz w:val="24"/>
              </w:rPr>
              <w:t>Філософськи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смисл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Життєві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осмисленні.</w:t>
            </w:r>
          </w:p>
          <w:p w:rsidR="0037679E" w:rsidRDefault="000D2DCE">
            <w:pPr>
              <w:pStyle w:val="TableParagraph"/>
              <w:tabs>
                <w:tab w:val="left" w:pos="938"/>
                <w:tab w:val="left" w:pos="1485"/>
                <w:tab w:val="left" w:pos="153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смисл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  <w:p w:rsidR="0037679E" w:rsidRDefault="000D2DCE">
            <w:pPr>
              <w:pStyle w:val="TableParagraph"/>
              <w:tabs>
                <w:tab w:val="left" w:pos="1964"/>
                <w:tab w:val="left" w:pos="2044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Розкриття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смислових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аспектів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її.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</w:t>
            </w:r>
            <w:r>
              <w:rPr>
                <w:sz w:val="24"/>
              </w:rPr>
              <w:t>і.</w:t>
            </w:r>
          </w:p>
          <w:p w:rsidR="0037679E" w:rsidRDefault="000D2DC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Ідеальний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  <w:p w:rsidR="0037679E" w:rsidRDefault="000D2D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</w:p>
          <w:p w:rsidR="0037679E" w:rsidRDefault="000D2DCE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Таємничість</w:t>
            </w:r>
          </w:p>
          <w:p w:rsidR="0037679E" w:rsidRDefault="000D2DCE">
            <w:pPr>
              <w:pStyle w:val="TableParagraph"/>
              <w:tabs>
                <w:tab w:val="left" w:pos="1293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буття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37679E" w:rsidRDefault="000D2DCE">
            <w:pPr>
              <w:pStyle w:val="TableParagraph"/>
              <w:tabs>
                <w:tab w:val="left" w:pos="1526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достатні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існування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  <w:p w:rsidR="0037679E" w:rsidRDefault="000D2DCE">
            <w:pPr>
              <w:pStyle w:val="TableParagraph"/>
              <w:tabs>
                <w:tab w:val="left" w:pos="432"/>
                <w:tab w:val="left" w:pos="1295"/>
                <w:tab w:val="left" w:pos="1465"/>
                <w:tab w:val="left" w:pos="1537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вихідна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індивід-особа-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особистість-</w:t>
            </w:r>
          </w:p>
        </w:tc>
        <w:tc>
          <w:tcPr>
            <w:tcW w:w="991" w:type="dxa"/>
          </w:tcPr>
          <w:p w:rsidR="0037679E" w:rsidRDefault="000D2DCE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6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57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37679E" w:rsidRDefault="000D2D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37679E" w:rsidRDefault="000D2DC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</w:tc>
        <w:tc>
          <w:tcPr>
            <w:tcW w:w="141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57"/>
              <w:ind w:left="107" w:right="10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3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57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57"/>
              <w:ind w:left="112" w:right="157"/>
              <w:rPr>
                <w:sz w:val="24"/>
              </w:rPr>
            </w:pPr>
            <w:r>
              <w:rPr>
                <w:sz w:val="24"/>
              </w:rPr>
              <w:t>9-10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37679E" w:rsidRDefault="0037679E">
      <w:pPr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37679E">
        <w:trPr>
          <w:trHeight w:val="14353"/>
        </w:trPr>
        <w:tc>
          <w:tcPr>
            <w:tcW w:w="2268" w:type="dxa"/>
          </w:tcPr>
          <w:p w:rsidR="0037679E" w:rsidRDefault="000D2DCE">
            <w:pPr>
              <w:pStyle w:val="TableParagraph"/>
              <w:tabs>
                <w:tab w:val="left" w:pos="204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lastRenderedPageBreak/>
              <w:t>індивідуальність.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трансцендентне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людині.</w:t>
            </w:r>
          </w:p>
          <w:p w:rsidR="0037679E" w:rsidRDefault="000D2DCE">
            <w:pPr>
              <w:pStyle w:val="TableParagraph"/>
              <w:tabs>
                <w:tab w:val="left" w:pos="1948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37679E" w:rsidRDefault="000D2DCE">
            <w:pPr>
              <w:pStyle w:val="TableParagraph"/>
              <w:tabs>
                <w:tab w:val="left" w:pos="1365"/>
                <w:tab w:val="left" w:pos="202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Вихідні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37679E" w:rsidRDefault="000D2DCE">
            <w:pPr>
              <w:pStyle w:val="TableParagraph"/>
              <w:tabs>
                <w:tab w:val="left" w:pos="158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Я-Ти,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Я-Інший.</w:t>
            </w:r>
          </w:p>
          <w:p w:rsidR="0037679E" w:rsidRDefault="0037679E">
            <w:pPr>
              <w:pStyle w:val="TableParagraph"/>
              <w:spacing w:before="6"/>
              <w:rPr>
                <w:sz w:val="23"/>
              </w:rPr>
            </w:pPr>
          </w:p>
          <w:p w:rsidR="0037679E" w:rsidRDefault="000D2DCE">
            <w:pPr>
              <w:pStyle w:val="TableParagraph"/>
              <w:ind w:left="105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Проблема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знання, пізнання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 методології 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філософії.</w:t>
            </w:r>
          </w:p>
          <w:p w:rsidR="0037679E" w:rsidRDefault="000D2DCE">
            <w:pPr>
              <w:pStyle w:val="TableParagraph"/>
              <w:tabs>
                <w:tab w:val="left" w:pos="1048"/>
                <w:tab w:val="left" w:pos="1206"/>
                <w:tab w:val="left" w:pos="1239"/>
                <w:tab w:val="left" w:pos="1692"/>
                <w:tab w:val="left" w:pos="1948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z w:val="24"/>
              </w:rPr>
              <w:tab/>
              <w:t>Рівні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пізнання.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істини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пізнанні.</w:t>
            </w:r>
          </w:p>
          <w:p w:rsidR="0037679E" w:rsidRDefault="000D2DCE">
            <w:pPr>
              <w:pStyle w:val="TableParagraph"/>
              <w:tabs>
                <w:tab w:val="left" w:pos="1436"/>
                <w:tab w:val="left" w:pos="1947"/>
              </w:tabs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релятивної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Гносеологія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епістемологія.</w:t>
            </w:r>
          </w:p>
          <w:p w:rsidR="0037679E" w:rsidRDefault="000D2D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37679E" w:rsidRDefault="000D2DCE">
            <w:pPr>
              <w:pStyle w:val="TableParagraph"/>
              <w:tabs>
                <w:tab w:val="left" w:pos="1336"/>
                <w:tab w:val="left" w:pos="1432"/>
                <w:tab w:val="left" w:pos="1948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37679E" w:rsidRDefault="000D2DCE">
            <w:pPr>
              <w:pStyle w:val="TableParagraph"/>
              <w:tabs>
                <w:tab w:val="left" w:pos="2039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Проблема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37679E" w:rsidRDefault="0037679E">
            <w:pPr>
              <w:pStyle w:val="TableParagraph"/>
              <w:rPr>
                <w:sz w:val="24"/>
              </w:rPr>
            </w:pPr>
          </w:p>
          <w:p w:rsidR="0037679E" w:rsidRDefault="000D2DCE">
            <w:pPr>
              <w:pStyle w:val="TableParagraph"/>
              <w:spacing w:before="1"/>
              <w:ind w:left="105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Тема 7. Проблеми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суспільства,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моралі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міжпарадигмальн</w:t>
            </w:r>
          </w:p>
        </w:tc>
        <w:tc>
          <w:tcPr>
            <w:tcW w:w="991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78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spacing w:before="1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1"/>
              <w:rPr>
                <w:sz w:val="36"/>
              </w:rPr>
            </w:pPr>
          </w:p>
          <w:p w:rsidR="0037679E" w:rsidRDefault="000D2D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7679E" w:rsidRDefault="000D2DC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6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78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37679E" w:rsidRDefault="000D2DC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37679E" w:rsidRDefault="000D2DC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10"/>
              <w:rPr>
                <w:sz w:val="36"/>
              </w:rPr>
            </w:pPr>
          </w:p>
          <w:p w:rsidR="0037679E" w:rsidRDefault="000D2DCE">
            <w:pPr>
              <w:pStyle w:val="TableParagraph"/>
              <w:spacing w:line="270" w:lineRule="atLeast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</w:tc>
        <w:tc>
          <w:tcPr>
            <w:tcW w:w="141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78"/>
              <w:ind w:left="107" w:right="10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218" w:line="270" w:lineRule="atLeast"/>
              <w:ind w:left="107" w:right="14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</w:p>
        </w:tc>
        <w:tc>
          <w:tcPr>
            <w:tcW w:w="993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78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2"/>
            </w:pPr>
          </w:p>
          <w:p w:rsidR="0037679E" w:rsidRDefault="000D2D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0D2DCE">
            <w:pPr>
              <w:pStyle w:val="TableParagraph"/>
              <w:spacing w:before="178"/>
              <w:ind w:left="112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37679E" w:rsidRDefault="000D2DCE">
            <w:pPr>
              <w:pStyle w:val="TableParagraph"/>
              <w:ind w:left="112" w:right="588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навчання</w:t>
            </w: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rPr>
                <w:sz w:val="26"/>
              </w:rPr>
            </w:pPr>
          </w:p>
          <w:p w:rsidR="0037679E" w:rsidRDefault="0037679E">
            <w:pPr>
              <w:pStyle w:val="TableParagraph"/>
              <w:spacing w:before="2"/>
              <w:rPr>
                <w:sz w:val="26"/>
              </w:rPr>
            </w:pPr>
          </w:p>
          <w:p w:rsidR="0037679E" w:rsidRDefault="000D2DC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37679E" w:rsidRDefault="000D2DCE">
            <w:pPr>
              <w:pStyle w:val="TableParagraph"/>
              <w:ind w:left="112" w:right="588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навчання</w:t>
            </w:r>
          </w:p>
        </w:tc>
      </w:tr>
    </w:tbl>
    <w:p w:rsidR="0037679E" w:rsidRDefault="0037679E">
      <w:pPr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1"/>
        <w:gridCol w:w="461"/>
        <w:gridCol w:w="2837"/>
        <w:gridCol w:w="1416"/>
        <w:gridCol w:w="994"/>
        <w:gridCol w:w="1666"/>
      </w:tblGrid>
      <w:tr w:rsidR="0037679E">
        <w:trPr>
          <w:trHeight w:val="11869"/>
        </w:trPr>
        <w:tc>
          <w:tcPr>
            <w:tcW w:w="2268" w:type="dxa"/>
          </w:tcPr>
          <w:p w:rsidR="0037679E" w:rsidRDefault="000D2DCE">
            <w:pPr>
              <w:pStyle w:val="TableParagraph"/>
              <w:ind w:left="105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их зв’язків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філософії.</w:t>
            </w:r>
          </w:p>
          <w:p w:rsidR="0037679E" w:rsidRDefault="000D2DCE">
            <w:pPr>
              <w:pStyle w:val="TableParagraph"/>
              <w:ind w:left="105" w:right="572" w:firstLine="708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37679E" w:rsidRDefault="000D2DCE">
            <w:pPr>
              <w:pStyle w:val="TableParagraph"/>
              <w:tabs>
                <w:tab w:val="left" w:pos="1106"/>
                <w:tab w:val="left" w:pos="1542"/>
                <w:tab w:val="left" w:pos="1946"/>
                <w:tab w:val="left" w:pos="209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Суспільне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</w:t>
            </w:r>
          </w:p>
          <w:p w:rsidR="0037679E" w:rsidRDefault="000D2D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суспільство.</w:t>
            </w:r>
          </w:p>
          <w:p w:rsidR="0037679E" w:rsidRDefault="000D2DCE">
            <w:pPr>
              <w:pStyle w:val="TableParagraph"/>
              <w:tabs>
                <w:tab w:val="left" w:pos="971"/>
                <w:tab w:val="left" w:pos="1308"/>
                <w:tab w:val="left" w:pos="1412"/>
                <w:tab w:val="left" w:pos="1931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37679E" w:rsidRDefault="000D2DCE">
            <w:pPr>
              <w:pStyle w:val="TableParagraph"/>
              <w:tabs>
                <w:tab w:val="left" w:pos="161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реальність.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Субєкт,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рушійні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процесу. Людина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37679E" w:rsidRDefault="000D2DCE">
            <w:pPr>
              <w:pStyle w:val="TableParagraph"/>
              <w:tabs>
                <w:tab w:val="left" w:pos="194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Взаємозвязок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37679E" w:rsidRDefault="000D2DCE">
            <w:pPr>
              <w:pStyle w:val="TableParagraph"/>
              <w:tabs>
                <w:tab w:val="left" w:pos="138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7679E" w:rsidRDefault="000D2DCE">
            <w:pPr>
              <w:pStyle w:val="TableParagraph"/>
              <w:tabs>
                <w:tab w:val="left" w:pos="911"/>
                <w:tab w:val="left" w:pos="1326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техніки,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техніки.</w:t>
            </w:r>
          </w:p>
        </w:tc>
        <w:tc>
          <w:tcPr>
            <w:tcW w:w="992" w:type="dxa"/>
            <w:gridSpan w:val="2"/>
          </w:tcPr>
          <w:p w:rsidR="0037679E" w:rsidRDefault="000D2DCE">
            <w:pPr>
              <w:pStyle w:val="TableParagraph"/>
              <w:ind w:left="108" w:right="169"/>
              <w:jc w:val="both"/>
              <w:rPr>
                <w:sz w:val="24"/>
              </w:rPr>
            </w:pPr>
            <w:r>
              <w:rPr>
                <w:sz w:val="24"/>
              </w:rPr>
              <w:t>семіна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</w:tcPr>
          <w:p w:rsidR="0037679E" w:rsidRDefault="000D2DC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37679E" w:rsidRDefault="000D2DC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</w:tc>
        <w:tc>
          <w:tcPr>
            <w:tcW w:w="1416" w:type="dxa"/>
          </w:tcPr>
          <w:p w:rsidR="0037679E" w:rsidRDefault="000D2DCE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4" w:type="dxa"/>
          </w:tcPr>
          <w:p w:rsidR="0037679E" w:rsidRDefault="0037679E">
            <w:pPr>
              <w:pStyle w:val="TableParagraph"/>
            </w:pPr>
          </w:p>
        </w:tc>
        <w:tc>
          <w:tcPr>
            <w:tcW w:w="1666" w:type="dxa"/>
          </w:tcPr>
          <w:p w:rsidR="0037679E" w:rsidRDefault="0037679E">
            <w:pPr>
              <w:pStyle w:val="TableParagraph"/>
            </w:pPr>
          </w:p>
        </w:tc>
      </w:tr>
      <w:tr w:rsidR="0037679E">
        <w:trPr>
          <w:trHeight w:val="275"/>
        </w:trPr>
        <w:tc>
          <w:tcPr>
            <w:tcW w:w="10173" w:type="dxa"/>
            <w:gridSpan w:val="7"/>
          </w:tcPr>
          <w:p w:rsidR="0037679E" w:rsidRDefault="000D2DCE">
            <w:pPr>
              <w:pStyle w:val="TableParagraph"/>
              <w:spacing w:line="256" w:lineRule="exact"/>
              <w:ind w:left="347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7679E">
        <w:trPr>
          <w:trHeight w:val="830"/>
        </w:trPr>
        <w:tc>
          <w:tcPr>
            <w:tcW w:w="2799" w:type="dxa"/>
            <w:gridSpan w:val="2"/>
          </w:tcPr>
          <w:p w:rsidR="0037679E" w:rsidRDefault="000D2DCE">
            <w:pPr>
              <w:pStyle w:val="TableParagraph"/>
              <w:ind w:left="547" w:right="534" w:firstLine="38"/>
            </w:pPr>
            <w:r>
              <w:t>Загальна система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-11"/>
              </w:rPr>
              <w:t xml:space="preserve"> </w:t>
            </w:r>
            <w:r>
              <w:t>курсу</w:t>
            </w:r>
          </w:p>
        </w:tc>
        <w:tc>
          <w:tcPr>
            <w:tcW w:w="7374" w:type="dxa"/>
            <w:gridSpan w:val="5"/>
          </w:tcPr>
          <w:p w:rsidR="0037679E" w:rsidRDefault="000D2DCE">
            <w:pPr>
              <w:pStyle w:val="TableParagraph"/>
              <w:ind w:left="105" w:right="3463"/>
              <w:rPr>
                <w:sz w:val="24"/>
              </w:rPr>
            </w:pPr>
            <w:r>
              <w:rPr>
                <w:sz w:val="24"/>
              </w:rPr>
              <w:t>Усні та письмові відповіді – 35 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балів</w:t>
            </w:r>
          </w:p>
          <w:p w:rsidR="0037679E" w:rsidRDefault="000D2DC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Залік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</w:tr>
      <w:tr w:rsidR="0037679E">
        <w:trPr>
          <w:trHeight w:val="1379"/>
        </w:trPr>
        <w:tc>
          <w:tcPr>
            <w:tcW w:w="2799" w:type="dxa"/>
            <w:gridSpan w:val="2"/>
          </w:tcPr>
          <w:p w:rsidR="0037679E" w:rsidRDefault="000D2DCE">
            <w:pPr>
              <w:pStyle w:val="TableParagraph"/>
              <w:ind w:left="1068" w:right="369" w:hanging="680"/>
            </w:pPr>
            <w:r>
              <w:t>Вимоги до письмової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374" w:type="dxa"/>
            <w:gridSpan w:val="5"/>
          </w:tcPr>
          <w:p w:rsidR="0037679E" w:rsidRDefault="000D2DC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Своєчасність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37679E" w:rsidRDefault="000D2DC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37679E" w:rsidRDefault="000D2DC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Якість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37679E" w:rsidRDefault="000D2DC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Самостійність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37679E" w:rsidRDefault="000D2DC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</w:tc>
      </w:tr>
    </w:tbl>
    <w:p w:rsidR="0037679E" w:rsidRDefault="0037679E">
      <w:pPr>
        <w:spacing w:line="262" w:lineRule="exact"/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7374"/>
      </w:tblGrid>
      <w:tr w:rsidR="0037679E">
        <w:trPr>
          <w:trHeight w:val="277"/>
        </w:trPr>
        <w:tc>
          <w:tcPr>
            <w:tcW w:w="2799" w:type="dxa"/>
          </w:tcPr>
          <w:p w:rsidR="0037679E" w:rsidRDefault="0037679E">
            <w:pPr>
              <w:pStyle w:val="TableParagraph"/>
              <w:rPr>
                <w:sz w:val="20"/>
              </w:rPr>
            </w:pPr>
          </w:p>
        </w:tc>
        <w:tc>
          <w:tcPr>
            <w:tcW w:w="7374" w:type="dxa"/>
          </w:tcPr>
          <w:p w:rsidR="0037679E" w:rsidRDefault="000D2DCE">
            <w:pPr>
              <w:pStyle w:val="TableParagraph"/>
              <w:tabs>
                <w:tab w:val="left" w:pos="825"/>
              </w:tabs>
              <w:spacing w:line="258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Ініціативність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37679E">
        <w:trPr>
          <w:trHeight w:val="827"/>
        </w:trPr>
        <w:tc>
          <w:tcPr>
            <w:tcW w:w="2799" w:type="dxa"/>
          </w:tcPr>
          <w:p w:rsidR="0037679E" w:rsidRDefault="000D2DCE">
            <w:pPr>
              <w:pStyle w:val="TableParagraph"/>
              <w:spacing w:line="246" w:lineRule="exact"/>
              <w:ind w:left="451"/>
            </w:pPr>
            <w:r>
              <w:t>Семінарські</w:t>
            </w:r>
            <w:r>
              <w:rPr>
                <w:spacing w:val="-2"/>
              </w:rPr>
              <w:t xml:space="preserve"> </w:t>
            </w:r>
            <w:r>
              <w:t>заняття</w:t>
            </w:r>
          </w:p>
        </w:tc>
        <w:tc>
          <w:tcPr>
            <w:tcW w:w="7374" w:type="dxa"/>
          </w:tcPr>
          <w:p w:rsidR="0037679E" w:rsidRDefault="000D2DC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спільну</w:t>
            </w:r>
          </w:p>
          <w:p w:rsidR="0037679E" w:rsidRDefault="000D2DC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роботу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обробленим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бальною шкалою.</w:t>
            </w:r>
          </w:p>
        </w:tc>
      </w:tr>
      <w:tr w:rsidR="0037679E">
        <w:trPr>
          <w:trHeight w:val="1379"/>
        </w:trPr>
        <w:tc>
          <w:tcPr>
            <w:tcW w:w="2799" w:type="dxa"/>
          </w:tcPr>
          <w:p w:rsidR="0037679E" w:rsidRDefault="000D2DCE">
            <w:pPr>
              <w:pStyle w:val="TableParagraph"/>
              <w:ind w:left="271" w:right="256" w:firstLine="261"/>
            </w:pPr>
            <w:r>
              <w:t>Умови допуску 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-7"/>
              </w:rPr>
              <w:t xml:space="preserve"> </w:t>
            </w:r>
            <w:r>
              <w:t>контролю</w:t>
            </w:r>
          </w:p>
        </w:tc>
        <w:tc>
          <w:tcPr>
            <w:tcW w:w="7374" w:type="dxa"/>
          </w:tcPr>
          <w:p w:rsidR="0037679E" w:rsidRDefault="000D2DC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37679E" w:rsidRDefault="000D2DC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коментуючої літератури, що пропонується протягом читання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37679E" w:rsidRDefault="000D2DC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2" w:lineRule="exact"/>
              <w:ind w:hanging="361"/>
              <w:jc w:val="both"/>
            </w:pPr>
            <w:r>
              <w:rPr>
                <w:sz w:val="24"/>
              </w:rPr>
              <w:t>Присутність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</w:tr>
      <w:tr w:rsidR="0037679E">
        <w:trPr>
          <w:trHeight w:val="4692"/>
        </w:trPr>
        <w:tc>
          <w:tcPr>
            <w:tcW w:w="10173" w:type="dxa"/>
            <w:gridSpan w:val="2"/>
          </w:tcPr>
          <w:p w:rsidR="0037679E" w:rsidRDefault="000D2DCE">
            <w:pPr>
              <w:pStyle w:val="TableParagraph"/>
              <w:spacing w:line="269" w:lineRule="exact"/>
              <w:ind w:left="4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37679E" w:rsidRDefault="000D2DC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Академічна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доброчесність:</w:t>
            </w:r>
          </w:p>
          <w:p w:rsidR="0037679E" w:rsidRDefault="000D2DC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</w:p>
          <w:p w:rsidR="0037679E" w:rsidRDefault="000D2DC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Відвідування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зан</w:t>
            </w:r>
            <w:r>
              <w:rPr>
                <w:sz w:val="24"/>
                <w:u w:val="single"/>
              </w:rPr>
              <w:t>ять</w:t>
            </w:r>
          </w:p>
          <w:p w:rsidR="0037679E" w:rsidRDefault="000D2DC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необхідною складовою навчання. Очікується, що всі студенти 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практичні заняття курсу.</w:t>
            </w:r>
          </w:p>
          <w:p w:rsidR="0037679E" w:rsidRDefault="000D2DC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зобов’язаний відпрацювати пропуще</w:t>
            </w:r>
            <w:r>
              <w:rPr>
                <w:sz w:val="24"/>
              </w:rPr>
              <w:t>не заняття протягом двох тижнів з дня пропуску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 За пропущені лекційні заняття без поважних причин в обсязі, що перевищує 10%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відведені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віднімає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семестрового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(п.5.1.2.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</w:p>
        </w:tc>
      </w:tr>
      <w:tr w:rsidR="0037679E">
        <w:trPr>
          <w:trHeight w:val="275"/>
        </w:trPr>
        <w:tc>
          <w:tcPr>
            <w:tcW w:w="10173" w:type="dxa"/>
            <w:gridSpan w:val="2"/>
          </w:tcPr>
          <w:p w:rsidR="0037679E" w:rsidRDefault="000D2DCE">
            <w:pPr>
              <w:pStyle w:val="TableParagraph"/>
              <w:spacing w:line="256" w:lineRule="exact"/>
              <w:ind w:left="351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7679E">
        <w:trPr>
          <w:trHeight w:val="6624"/>
        </w:trPr>
        <w:tc>
          <w:tcPr>
            <w:tcW w:w="10173" w:type="dxa"/>
            <w:gridSpan w:val="2"/>
          </w:tcPr>
          <w:p w:rsidR="0037679E" w:rsidRDefault="000D2DCE">
            <w:pPr>
              <w:pStyle w:val="TableParagraph"/>
              <w:spacing w:line="270" w:lineRule="exact"/>
              <w:ind w:left="37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  <w:p w:rsidR="0037679E" w:rsidRDefault="000D2DC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37679E" w:rsidRDefault="0037679E">
            <w:pPr>
              <w:pStyle w:val="TableParagraph"/>
              <w:rPr>
                <w:sz w:val="24"/>
              </w:rPr>
            </w:pPr>
          </w:p>
          <w:p w:rsidR="0037679E" w:rsidRDefault="000D2DCE">
            <w:pPr>
              <w:pStyle w:val="TableParagraph"/>
              <w:ind w:left="4728" w:right="3628" w:hanging="10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Рекомендована література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Базова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ind w:right="95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Арутюнов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Йосипенко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університет, 1999.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Михальченко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 соціальна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right="102" w:hanging="284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І.В.,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Бичко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А.К.,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Г.І.,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Добронравова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І.С.,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Малахов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 для студ вузів.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Либідь, 1993.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Бойченко І.В.,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Табачковський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Бойченко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1"/>
              <w:ind w:right="100" w:hanging="284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С.М.,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Голянич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М.Ю.,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Москаленко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Ю.М.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імена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Івано-Франківськ,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«Професіонал»,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Головченко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антропологія: 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right="98" w:hanging="284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Вузів.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 1997.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ind w:left="533" w:hanging="429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594"/>
              </w:tabs>
              <w:ind w:left="593" w:hanging="489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1993.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ind w:left="533" w:hanging="42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Левчук.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37679E" w:rsidRDefault="000D2DCE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line="270" w:lineRule="atLeast"/>
              <w:ind w:right="97" w:hanging="28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регіони: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Л.Т.Левчук.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К: 2000.</w:t>
            </w:r>
          </w:p>
        </w:tc>
      </w:tr>
    </w:tbl>
    <w:p w:rsidR="0037679E" w:rsidRDefault="0037679E">
      <w:pPr>
        <w:spacing w:line="270" w:lineRule="atLeast"/>
        <w:rPr>
          <w:sz w:val="24"/>
        </w:r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spacing w:before="65"/>
        <w:ind w:right="233" w:hanging="284"/>
        <w:rPr>
          <w:sz w:val="24"/>
        </w:rPr>
      </w:pPr>
      <w:r>
        <w:lastRenderedPageBreak/>
        <w:pict>
          <v:shape id="_x0000_s1027" style="position:absolute;left:0;text-align:left;margin-left:55.1pt;margin-top:56.65pt;width:509.2pt;height:704.9pt;z-index:-16944640;mso-position-horizontal-relative:page;mso-position-vertical-relative:page" coordorigin="1102,1133" coordsize="10184,14098" o:spt="100" adj="0,,0" path="m1111,1133r-9,l1102,1142r,l1102,15220r,10l1111,15230r,-10l1111,1142r,l1111,1133xm11285,1133r-10,l1111,1133r,9l11275,1142r,14078l1111,15220r,10l11275,15230r10,l11285,15220r,-14078l11285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Історія філософії України. Підручник / Тарасенко М.Ф., Русин М.Ю., Бичко І.В. та інші. – К:</w:t>
      </w:r>
      <w:r>
        <w:rPr>
          <w:spacing w:val="-57"/>
          <w:sz w:val="24"/>
        </w:rPr>
        <w:t xml:space="preserve"> </w:t>
      </w:r>
      <w:r>
        <w:rPr>
          <w:sz w:val="24"/>
        </w:rPr>
        <w:t>1994.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spacing w:before="1"/>
        <w:ind w:left="639"/>
        <w:rPr>
          <w:sz w:val="24"/>
        </w:rPr>
      </w:pPr>
      <w:r>
        <w:rPr>
          <w:sz w:val="24"/>
        </w:rPr>
        <w:t>Кондзьолка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right="238" w:hanging="284"/>
        <w:rPr>
          <w:sz w:val="24"/>
        </w:rPr>
      </w:pPr>
      <w:r>
        <w:rPr>
          <w:sz w:val="24"/>
        </w:rPr>
        <w:t>Кримський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авантюра</w:t>
      </w:r>
      <w:r>
        <w:rPr>
          <w:spacing w:val="8"/>
          <w:sz w:val="24"/>
        </w:rPr>
        <w:t xml:space="preserve"> </w:t>
      </w:r>
      <w:r>
        <w:rPr>
          <w:sz w:val="24"/>
        </w:rPr>
        <w:t>духу</w:t>
      </w:r>
      <w:r>
        <w:rPr>
          <w:spacing w:val="7"/>
          <w:sz w:val="24"/>
        </w:rPr>
        <w:t xml:space="preserve"> </w:t>
      </w:r>
      <w:r>
        <w:rPr>
          <w:sz w:val="24"/>
        </w:rPr>
        <w:t>чи</w:t>
      </w:r>
      <w:r>
        <w:rPr>
          <w:spacing w:val="8"/>
          <w:sz w:val="24"/>
        </w:rPr>
        <w:t xml:space="preserve"> </w:t>
      </w:r>
      <w:r>
        <w:rPr>
          <w:sz w:val="24"/>
        </w:rPr>
        <w:t>літургія</w:t>
      </w:r>
      <w:r>
        <w:rPr>
          <w:spacing w:val="10"/>
          <w:sz w:val="24"/>
        </w:rPr>
        <w:t xml:space="preserve"> </w:t>
      </w:r>
      <w:r>
        <w:rPr>
          <w:sz w:val="24"/>
        </w:rPr>
        <w:t>смислу?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0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9"/>
          <w:sz w:val="24"/>
        </w:rPr>
        <w:t xml:space="preserve"> </w:t>
      </w:r>
      <w:r>
        <w:rPr>
          <w:sz w:val="24"/>
        </w:rPr>
        <w:t>(від</w:t>
      </w:r>
      <w:r>
        <w:rPr>
          <w:spacing w:val="-57"/>
          <w:sz w:val="24"/>
        </w:rPr>
        <w:t xml:space="preserve"> </w:t>
      </w:r>
      <w:r>
        <w:rPr>
          <w:sz w:val="24"/>
        </w:rPr>
        <w:t>витоків</w:t>
      </w:r>
      <w:r>
        <w:rPr>
          <w:spacing w:val="-1"/>
          <w:sz w:val="24"/>
        </w:rPr>
        <w:t xml:space="preserve"> </w:t>
      </w:r>
      <w:r>
        <w:rPr>
          <w:sz w:val="24"/>
        </w:rPr>
        <w:t>до сьо</w:t>
      </w:r>
      <w:r>
        <w:rPr>
          <w:sz w:val="24"/>
        </w:rPr>
        <w:t>годення):</w:t>
      </w:r>
      <w:r>
        <w:rPr>
          <w:spacing w:val="-3"/>
          <w:sz w:val="24"/>
        </w:rPr>
        <w:t xml:space="preserve"> </w:t>
      </w:r>
      <w:r>
        <w:rPr>
          <w:sz w:val="24"/>
        </w:rPr>
        <w:t>нач. посіб.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 Знання, 2009.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15-27.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Кульчицький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Мюнхен</w:t>
      </w:r>
      <w:r>
        <w:rPr>
          <w:spacing w:val="-1"/>
          <w:sz w:val="24"/>
        </w:rPr>
        <w:t xml:space="preserve"> </w:t>
      </w:r>
      <w:r>
        <w:rPr>
          <w:sz w:val="24"/>
        </w:rPr>
        <w:t>-Львів,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Кульчицький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О.Основи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Мюнхен-Львів,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Надольний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І.Ф.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Вікар,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700"/>
        </w:tabs>
        <w:ind w:left="699" w:hanging="488"/>
        <w:rPr>
          <w:sz w:val="24"/>
        </w:rPr>
      </w:pPr>
      <w:r>
        <w:rPr>
          <w:sz w:val="24"/>
        </w:rPr>
        <w:t>Нестеренко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1"/>
          <w:sz w:val="24"/>
        </w:rPr>
        <w:t xml:space="preserve"> </w:t>
      </w:r>
      <w:r>
        <w:rPr>
          <w:sz w:val="24"/>
        </w:rPr>
        <w:t>Онтологія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людини. 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Петрушенко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В.Л.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3"/>
          <w:sz w:val="24"/>
        </w:rPr>
        <w:t xml:space="preserve"> </w:t>
      </w:r>
      <w:r>
        <w:rPr>
          <w:sz w:val="24"/>
        </w:rPr>
        <w:t>“Каравела”,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Татаркевич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Львів.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Філософія.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редакцією</w:t>
      </w:r>
      <w:r>
        <w:rPr>
          <w:spacing w:val="-2"/>
          <w:sz w:val="24"/>
        </w:rPr>
        <w:t xml:space="preserve"> </w:t>
      </w:r>
      <w:r>
        <w:rPr>
          <w:sz w:val="24"/>
        </w:rPr>
        <w:t>І.Ф.Надольного).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700"/>
        </w:tabs>
        <w:ind w:left="699" w:hanging="488"/>
        <w:rPr>
          <w:sz w:val="24"/>
        </w:rPr>
      </w:pPr>
      <w:r>
        <w:rPr>
          <w:sz w:val="24"/>
        </w:rPr>
        <w:t>Філософія.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Бичко</w:t>
      </w:r>
      <w:r>
        <w:rPr>
          <w:spacing w:val="-2"/>
          <w:sz w:val="24"/>
        </w:rPr>
        <w:t xml:space="preserve"> </w:t>
      </w:r>
      <w:r>
        <w:rPr>
          <w:sz w:val="24"/>
        </w:rPr>
        <w:t>І.В.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2-ге.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4"/>
          <w:sz w:val="24"/>
        </w:rPr>
        <w:t xml:space="preserve"> </w:t>
      </w:r>
      <w:r>
        <w:rPr>
          <w:sz w:val="24"/>
        </w:rPr>
        <w:t>1994.</w:t>
      </w:r>
    </w:p>
    <w:p w:rsidR="0037679E" w:rsidRDefault="000D2DCE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Філософія: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Навчально-методичний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37679E" w:rsidRDefault="0037679E">
      <w:pPr>
        <w:pStyle w:val="a3"/>
      </w:pPr>
    </w:p>
    <w:p w:rsidR="0037679E" w:rsidRDefault="000D2DCE">
      <w:pPr>
        <w:pStyle w:val="2"/>
        <w:spacing w:before="1"/>
        <w:ind w:left="808"/>
      </w:pPr>
      <w:r>
        <w:t>Допоміжна</w:t>
      </w:r>
    </w:p>
    <w:p w:rsidR="0037679E" w:rsidRDefault="0037679E">
      <w:pPr>
        <w:pStyle w:val="a3"/>
        <w:spacing w:before="9"/>
        <w:rPr>
          <w:b/>
          <w:sz w:val="23"/>
        </w:rPr>
      </w:pPr>
    </w:p>
    <w:p w:rsidR="0037679E" w:rsidRDefault="000D2DCE">
      <w:pPr>
        <w:pStyle w:val="a4"/>
        <w:numPr>
          <w:ilvl w:val="0"/>
          <w:numId w:val="4"/>
        </w:numPr>
        <w:tabs>
          <w:tab w:val="left" w:pos="496"/>
        </w:tabs>
        <w:ind w:right="241"/>
        <w:rPr>
          <w:sz w:val="24"/>
        </w:rPr>
      </w:pPr>
      <w:r>
        <w:rPr>
          <w:sz w:val="24"/>
        </w:rPr>
        <w:t>Сучасна</w:t>
      </w:r>
      <w:r>
        <w:rPr>
          <w:spacing w:val="9"/>
          <w:sz w:val="24"/>
        </w:rPr>
        <w:t xml:space="preserve"> </w:t>
      </w:r>
      <w:r>
        <w:rPr>
          <w:sz w:val="24"/>
        </w:rPr>
        <w:t>зарубіжна</w:t>
      </w:r>
      <w:r>
        <w:rPr>
          <w:spacing w:val="9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9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1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10"/>
          <w:sz w:val="24"/>
        </w:rPr>
        <w:t xml:space="preserve"> </w:t>
      </w:r>
      <w:r>
        <w:rPr>
          <w:sz w:val="24"/>
        </w:rPr>
        <w:t>/Мінародний</w:t>
      </w:r>
      <w:r>
        <w:rPr>
          <w:spacing w:val="9"/>
          <w:sz w:val="24"/>
        </w:rPr>
        <w:t xml:space="preserve"> </w:t>
      </w:r>
      <w:r>
        <w:rPr>
          <w:sz w:val="24"/>
        </w:rPr>
        <w:t>фонд</w:t>
      </w:r>
      <w:r>
        <w:rPr>
          <w:spacing w:val="11"/>
          <w:sz w:val="24"/>
        </w:rPr>
        <w:t xml:space="preserve"> </w:t>
      </w:r>
      <w:r>
        <w:rPr>
          <w:sz w:val="24"/>
        </w:rPr>
        <w:t>«Відродження»/</w:t>
      </w:r>
      <w:r>
        <w:rPr>
          <w:spacing w:val="-57"/>
          <w:sz w:val="24"/>
        </w:rPr>
        <w:t xml:space="preserve"> </w:t>
      </w:r>
      <w:r>
        <w:rPr>
          <w:sz w:val="24"/>
        </w:rPr>
        <w:t>В.Лях</w:t>
      </w:r>
      <w:r>
        <w:rPr>
          <w:spacing w:val="-1"/>
          <w:sz w:val="24"/>
        </w:rPr>
        <w:t xml:space="preserve"> </w:t>
      </w:r>
      <w:r>
        <w:rPr>
          <w:sz w:val="24"/>
        </w:rPr>
        <w:t>(упорядник). – К.: Либідь, 1996.</w:t>
      </w:r>
    </w:p>
    <w:p w:rsidR="0037679E" w:rsidRDefault="000D2DCE">
      <w:pPr>
        <w:pStyle w:val="a4"/>
        <w:numPr>
          <w:ilvl w:val="0"/>
          <w:numId w:val="4"/>
        </w:numPr>
        <w:tabs>
          <w:tab w:val="left" w:pos="496"/>
          <w:tab w:val="left" w:pos="1579"/>
          <w:tab w:val="left" w:pos="2850"/>
          <w:tab w:val="left" w:pos="4170"/>
          <w:tab w:val="left" w:pos="4913"/>
          <w:tab w:val="left" w:pos="5218"/>
          <w:tab w:val="left" w:pos="6397"/>
          <w:tab w:val="left" w:pos="7904"/>
          <w:tab w:val="left" w:pos="9638"/>
        </w:tabs>
        <w:rPr>
          <w:sz w:val="24"/>
        </w:rPr>
      </w:pPr>
      <w:r>
        <w:rPr>
          <w:sz w:val="24"/>
        </w:rPr>
        <w:t>Сучасна</w:t>
      </w:r>
      <w:r>
        <w:rPr>
          <w:sz w:val="24"/>
        </w:rPr>
        <w:tab/>
        <w:t>зарубіжна</w:t>
      </w:r>
      <w:r>
        <w:rPr>
          <w:sz w:val="24"/>
        </w:rPr>
        <w:tab/>
        <w:t>філософія.</w:t>
      </w:r>
      <w:r>
        <w:rPr>
          <w:sz w:val="24"/>
        </w:rPr>
        <w:tab/>
        <w:t>Течії</w:t>
      </w:r>
      <w:r>
        <w:rPr>
          <w:sz w:val="24"/>
        </w:rPr>
        <w:tab/>
        <w:t>і</w:t>
      </w:r>
      <w:r>
        <w:rPr>
          <w:sz w:val="24"/>
        </w:rPr>
        <w:tab/>
        <w:t>напрями:</w:t>
      </w:r>
      <w:r>
        <w:rPr>
          <w:sz w:val="24"/>
        </w:rPr>
        <w:tab/>
        <w:t>Хрестоматія</w:t>
      </w:r>
      <w:r>
        <w:rPr>
          <w:sz w:val="24"/>
        </w:rPr>
        <w:tab/>
        <w:t>/Міжнародний</w:t>
      </w:r>
      <w:r>
        <w:rPr>
          <w:sz w:val="24"/>
        </w:rPr>
        <w:tab/>
        <w:t>фонд</w:t>
      </w:r>
    </w:p>
    <w:p w:rsidR="0037679E" w:rsidRDefault="000D2DCE">
      <w:pPr>
        <w:pStyle w:val="a3"/>
        <w:ind w:left="495"/>
      </w:pPr>
      <w:r>
        <w:t>«Відродження»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С.Л.Удовік (ред.)</w:t>
      </w:r>
      <w:r>
        <w:rPr>
          <w:spacing w:val="-1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Лях</w:t>
      </w:r>
      <w:r>
        <w:rPr>
          <w:spacing w:val="-2"/>
        </w:rPr>
        <w:t xml:space="preserve"> </w:t>
      </w:r>
      <w:r>
        <w:t>(упоряд.)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Ваклер,</w:t>
      </w:r>
      <w:r>
        <w:rPr>
          <w:spacing w:val="-1"/>
        </w:rPr>
        <w:t xml:space="preserve"> </w:t>
      </w:r>
      <w:r>
        <w:t>1996.</w:t>
      </w:r>
    </w:p>
    <w:p w:rsidR="0037679E" w:rsidRDefault="000D2DCE">
      <w:pPr>
        <w:pStyle w:val="a4"/>
        <w:numPr>
          <w:ilvl w:val="0"/>
          <w:numId w:val="4"/>
        </w:numPr>
        <w:tabs>
          <w:tab w:val="left" w:pos="496"/>
        </w:tabs>
        <w:ind w:right="235"/>
        <w:rPr>
          <w:sz w:val="24"/>
        </w:rPr>
      </w:pPr>
      <w:r>
        <w:rPr>
          <w:sz w:val="24"/>
        </w:rPr>
        <w:t>Філософія.</w:t>
      </w:r>
      <w:r>
        <w:rPr>
          <w:spacing w:val="-6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Подільська</w:t>
      </w:r>
      <w:r>
        <w:rPr>
          <w:spacing w:val="-8"/>
          <w:sz w:val="24"/>
        </w:rPr>
        <w:t xml:space="preserve"> </w:t>
      </w:r>
      <w:r>
        <w:rPr>
          <w:sz w:val="24"/>
        </w:rPr>
        <w:t>держ.аграрно-технічна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академія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І.В.</w:t>
      </w:r>
      <w:r>
        <w:rPr>
          <w:spacing w:val="-7"/>
          <w:sz w:val="24"/>
        </w:rPr>
        <w:t xml:space="preserve"> </w:t>
      </w:r>
      <w:r>
        <w:rPr>
          <w:sz w:val="24"/>
        </w:rPr>
        <w:t>Демчик</w:t>
      </w:r>
      <w:r>
        <w:rPr>
          <w:spacing w:val="-5"/>
          <w:sz w:val="24"/>
        </w:rPr>
        <w:t xml:space="preserve"> </w:t>
      </w:r>
      <w:r>
        <w:rPr>
          <w:sz w:val="24"/>
        </w:rPr>
        <w:t>(упоряд.)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Кам'янець-Подільський:</w:t>
      </w:r>
      <w:r>
        <w:rPr>
          <w:spacing w:val="-1"/>
          <w:sz w:val="24"/>
        </w:rPr>
        <w:t xml:space="preserve"> </w:t>
      </w:r>
      <w:r>
        <w:rPr>
          <w:sz w:val="24"/>
        </w:rPr>
        <w:t>Абетка, 2000.</w:t>
      </w:r>
    </w:p>
    <w:p w:rsidR="0037679E" w:rsidRDefault="000D2DCE">
      <w:pPr>
        <w:pStyle w:val="a4"/>
        <w:numPr>
          <w:ilvl w:val="0"/>
          <w:numId w:val="4"/>
        </w:numPr>
        <w:tabs>
          <w:tab w:val="left" w:pos="496"/>
        </w:tabs>
        <w:rPr>
          <w:sz w:val="24"/>
        </w:rPr>
      </w:pPr>
      <w:r>
        <w:rPr>
          <w:sz w:val="24"/>
        </w:rPr>
        <w:t>Філософія.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Хрестоматія.</w:t>
      </w:r>
      <w:r>
        <w:rPr>
          <w:spacing w:val="-3"/>
          <w:sz w:val="24"/>
        </w:rPr>
        <w:t xml:space="preserve"> </w:t>
      </w:r>
      <w:r>
        <w:rPr>
          <w:sz w:val="24"/>
        </w:rPr>
        <w:t>/Укладач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В.Лагетко.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Івано-Франківськ:</w:t>
      </w:r>
      <w:r>
        <w:rPr>
          <w:spacing w:val="-3"/>
          <w:sz w:val="24"/>
        </w:rPr>
        <w:t xml:space="preserve"> </w:t>
      </w:r>
      <w:r>
        <w:rPr>
          <w:sz w:val="24"/>
        </w:rPr>
        <w:t>Плай,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37679E" w:rsidRDefault="000D2DCE">
      <w:pPr>
        <w:pStyle w:val="a4"/>
        <w:numPr>
          <w:ilvl w:val="0"/>
          <w:numId w:val="4"/>
        </w:numPr>
        <w:tabs>
          <w:tab w:val="left" w:pos="496"/>
        </w:tabs>
        <w:rPr>
          <w:sz w:val="24"/>
        </w:rPr>
      </w:pPr>
      <w:r>
        <w:rPr>
          <w:sz w:val="24"/>
        </w:rPr>
        <w:t>Філософський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37679E" w:rsidRDefault="000D2DCE">
      <w:pPr>
        <w:pStyle w:val="a4"/>
        <w:numPr>
          <w:ilvl w:val="0"/>
          <w:numId w:val="4"/>
        </w:numPr>
        <w:tabs>
          <w:tab w:val="left" w:pos="496"/>
        </w:tabs>
        <w:rPr>
          <w:sz w:val="24"/>
        </w:rPr>
      </w:pPr>
      <w:r>
        <w:rPr>
          <w:sz w:val="24"/>
        </w:rPr>
        <w:t>Філософський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словник.</w:t>
      </w:r>
      <w:r>
        <w:rPr>
          <w:spacing w:val="-5"/>
          <w:sz w:val="24"/>
        </w:rPr>
        <w:t xml:space="preserve"> </w:t>
      </w:r>
      <w:r>
        <w:rPr>
          <w:sz w:val="24"/>
        </w:rPr>
        <w:t>/Під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Розенталя,</w:t>
      </w:r>
      <w:r>
        <w:rPr>
          <w:spacing w:val="-4"/>
          <w:sz w:val="24"/>
        </w:rPr>
        <w:t xml:space="preserve"> </w:t>
      </w:r>
      <w:r>
        <w:rPr>
          <w:sz w:val="24"/>
        </w:rPr>
        <w:t>П.Ф.Юдіна.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z w:val="24"/>
        </w:rPr>
        <w:t>1964.</w:t>
      </w:r>
    </w:p>
    <w:p w:rsidR="0037679E" w:rsidRDefault="0037679E">
      <w:pPr>
        <w:pStyle w:val="a3"/>
      </w:pPr>
    </w:p>
    <w:p w:rsidR="0037679E" w:rsidRDefault="000D2DCE">
      <w:pPr>
        <w:pStyle w:val="2"/>
      </w:pPr>
      <w:r>
        <w:t>Рекомендовані</w:t>
      </w:r>
      <w:r>
        <w:rPr>
          <w:spacing w:val="-6"/>
        </w:rPr>
        <w:t xml:space="preserve"> </w:t>
      </w:r>
      <w:r>
        <w:t>першоджерела:</w:t>
      </w:r>
    </w:p>
    <w:p w:rsidR="0037679E" w:rsidRDefault="0037679E">
      <w:pPr>
        <w:pStyle w:val="a3"/>
        <w:rPr>
          <w:b/>
        </w:rPr>
      </w:pP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42"/>
        <w:rPr>
          <w:sz w:val="24"/>
        </w:rPr>
      </w:pPr>
      <w:r>
        <w:rPr>
          <w:sz w:val="24"/>
        </w:rPr>
        <w:t>Аристотель.</w:t>
      </w:r>
      <w:r>
        <w:rPr>
          <w:spacing w:val="42"/>
          <w:sz w:val="24"/>
        </w:rPr>
        <w:t xml:space="preserve"> </w:t>
      </w:r>
      <w:r>
        <w:rPr>
          <w:sz w:val="24"/>
        </w:rPr>
        <w:t>“Метафізика”.</w:t>
      </w:r>
      <w:r>
        <w:rPr>
          <w:spacing w:val="43"/>
          <w:sz w:val="24"/>
        </w:rPr>
        <w:t xml:space="preserve"> </w:t>
      </w:r>
      <w:r>
        <w:rPr>
          <w:sz w:val="24"/>
        </w:rPr>
        <w:t>Книга</w:t>
      </w:r>
      <w:r>
        <w:rPr>
          <w:spacing w:val="42"/>
          <w:sz w:val="24"/>
        </w:rPr>
        <w:t xml:space="preserve"> </w:t>
      </w:r>
      <w:r>
        <w:rPr>
          <w:sz w:val="24"/>
        </w:rPr>
        <w:t>IV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43"/>
          <w:sz w:val="24"/>
        </w:rPr>
        <w:t xml:space="preserve"> </w:t>
      </w:r>
      <w:r>
        <w:rPr>
          <w:sz w:val="24"/>
        </w:rPr>
        <w:t>Антологія</w:t>
      </w:r>
      <w:r>
        <w:rPr>
          <w:spacing w:val="4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44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42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1"/>
          <w:sz w:val="24"/>
        </w:rPr>
        <w:t xml:space="preserve"> </w:t>
      </w:r>
      <w:r>
        <w:rPr>
          <w:sz w:val="24"/>
        </w:rPr>
        <w:t>Т.І. Ч.І. К: 1991 с.82-83.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35"/>
        <w:rPr>
          <w:sz w:val="24"/>
        </w:rPr>
      </w:pPr>
      <w:r>
        <w:rPr>
          <w:sz w:val="24"/>
        </w:rPr>
        <w:t>Аристотель.</w:t>
      </w:r>
      <w:r>
        <w:rPr>
          <w:spacing w:val="16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7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17"/>
          <w:sz w:val="24"/>
        </w:rPr>
        <w:t xml:space="preserve"> </w:t>
      </w:r>
      <w:r>
        <w:rPr>
          <w:sz w:val="24"/>
        </w:rPr>
        <w:t>(від</w:t>
      </w:r>
      <w:r>
        <w:rPr>
          <w:spacing w:val="17"/>
          <w:sz w:val="24"/>
        </w:rPr>
        <w:t xml:space="preserve"> </w:t>
      </w:r>
      <w:r>
        <w:rPr>
          <w:sz w:val="24"/>
        </w:rPr>
        <w:t>витоків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16"/>
          <w:sz w:val="24"/>
        </w:rPr>
        <w:t xml:space="preserve"> </w:t>
      </w:r>
      <w:r>
        <w:rPr>
          <w:sz w:val="24"/>
        </w:rPr>
        <w:t>нач.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2009. – С. 88-98.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spacing w:before="1"/>
        <w:ind w:right="241"/>
        <w:rPr>
          <w:sz w:val="24"/>
        </w:rPr>
      </w:pPr>
      <w:r>
        <w:rPr>
          <w:sz w:val="24"/>
        </w:rPr>
        <w:t>Бекон</w:t>
      </w:r>
      <w:r>
        <w:rPr>
          <w:spacing w:val="8"/>
          <w:sz w:val="24"/>
        </w:rPr>
        <w:t xml:space="preserve"> </w:t>
      </w:r>
      <w:r>
        <w:rPr>
          <w:sz w:val="24"/>
        </w:rPr>
        <w:t>Ф</w:t>
      </w:r>
      <w:r>
        <w:rPr>
          <w:spacing w:val="7"/>
          <w:sz w:val="24"/>
        </w:rPr>
        <w:t xml:space="preserve"> </w:t>
      </w:r>
      <w:r>
        <w:rPr>
          <w:sz w:val="24"/>
        </w:rPr>
        <w:t>“Новий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органон”</w:t>
      </w:r>
      <w:r>
        <w:rPr>
          <w:spacing w:val="6"/>
          <w:sz w:val="24"/>
        </w:rPr>
        <w:t xml:space="preserve"> </w:t>
      </w:r>
      <w:r>
        <w:rPr>
          <w:sz w:val="24"/>
        </w:rPr>
        <w:t>//Антологія</w:t>
      </w:r>
      <w:r>
        <w:rPr>
          <w:spacing w:val="9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8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8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8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2"/>
          <w:sz w:val="24"/>
        </w:rPr>
        <w:t xml:space="preserve"> </w:t>
      </w:r>
      <w:r>
        <w:rPr>
          <w:sz w:val="24"/>
        </w:rPr>
        <w:t>Т.І. Ч.І. К: 1991.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84"/>
        <w:rPr>
          <w:sz w:val="24"/>
        </w:rPr>
      </w:pPr>
      <w:r>
        <w:rPr>
          <w:sz w:val="24"/>
        </w:rPr>
        <w:t>Бекон Ф. “Новий органон” //Антологія світової філософії. Методичний збірник філософських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2"/>
          <w:sz w:val="24"/>
        </w:rPr>
        <w:t xml:space="preserve"> </w:t>
      </w:r>
      <w:r>
        <w:rPr>
          <w:sz w:val="24"/>
        </w:rPr>
        <w:t>Т.І. Ч.І. К: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2"/>
          <w:sz w:val="24"/>
        </w:rPr>
        <w:t xml:space="preserve"> </w:t>
      </w:r>
      <w:r>
        <w:rPr>
          <w:sz w:val="24"/>
        </w:rPr>
        <w:t>с.19.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42"/>
        <w:rPr>
          <w:sz w:val="24"/>
        </w:rPr>
      </w:pPr>
      <w:r>
        <w:rPr>
          <w:sz w:val="24"/>
        </w:rPr>
        <w:t>Вітгенштайн</w:t>
      </w:r>
      <w:r>
        <w:rPr>
          <w:spacing w:val="1"/>
          <w:sz w:val="24"/>
        </w:rPr>
        <w:t xml:space="preserve"> </w:t>
      </w:r>
      <w:r>
        <w:rPr>
          <w:sz w:val="24"/>
        </w:rPr>
        <w:t>Людвіг. Логіко-філософський трактат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 хрестоматія (від</w:t>
      </w:r>
      <w:r>
        <w:rPr>
          <w:spacing w:val="1"/>
          <w:sz w:val="24"/>
        </w:rPr>
        <w:t xml:space="preserve"> </w:t>
      </w:r>
      <w:r>
        <w:rPr>
          <w:sz w:val="24"/>
        </w:rPr>
        <w:t>витоків до</w:t>
      </w:r>
      <w:r>
        <w:rPr>
          <w:spacing w:val="-57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-1"/>
          <w:sz w:val="24"/>
        </w:rPr>
        <w:t xml:space="preserve"> </w:t>
      </w:r>
      <w:r>
        <w:rPr>
          <w:sz w:val="24"/>
        </w:rPr>
        <w:t>нач. посіб. – К.: Знання, 2009. 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403-413.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32"/>
        <w:rPr>
          <w:sz w:val="24"/>
        </w:rPr>
      </w:pPr>
      <w:r>
        <w:rPr>
          <w:sz w:val="24"/>
        </w:rPr>
        <w:t>Гегель</w:t>
      </w:r>
      <w:r>
        <w:rPr>
          <w:spacing w:val="-4"/>
          <w:sz w:val="24"/>
        </w:rPr>
        <w:t xml:space="preserve"> </w:t>
      </w:r>
      <w:r>
        <w:rPr>
          <w:sz w:val="24"/>
        </w:rPr>
        <w:t>Г.-В.Ф.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логіки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5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-4"/>
          <w:sz w:val="24"/>
        </w:rPr>
        <w:t xml:space="preserve"> </w:t>
      </w:r>
      <w:r>
        <w:rPr>
          <w:sz w:val="24"/>
        </w:rPr>
        <w:t>(від</w:t>
      </w:r>
      <w:r>
        <w:rPr>
          <w:spacing w:val="-4"/>
          <w:sz w:val="24"/>
        </w:rPr>
        <w:t xml:space="preserve"> </w:t>
      </w:r>
      <w:r>
        <w:rPr>
          <w:sz w:val="24"/>
        </w:rPr>
        <w:t>витоків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-8"/>
          <w:sz w:val="24"/>
        </w:rPr>
        <w:t xml:space="preserve"> </w:t>
      </w:r>
      <w:r>
        <w:rPr>
          <w:sz w:val="24"/>
        </w:rPr>
        <w:t>нач.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 2009. –</w:t>
      </w:r>
      <w:r>
        <w:rPr>
          <w:spacing w:val="-3"/>
          <w:sz w:val="24"/>
        </w:rPr>
        <w:t xml:space="preserve"> </w:t>
      </w:r>
      <w:r>
        <w:rPr>
          <w:sz w:val="24"/>
        </w:rPr>
        <w:t>С. 99-112.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39"/>
        <w:rPr>
          <w:sz w:val="24"/>
        </w:rPr>
      </w:pPr>
      <w:r>
        <w:rPr>
          <w:sz w:val="24"/>
        </w:rPr>
        <w:t>Гегель</w:t>
      </w:r>
      <w:r>
        <w:rPr>
          <w:spacing w:val="1"/>
          <w:sz w:val="24"/>
        </w:rPr>
        <w:t xml:space="preserve"> </w:t>
      </w:r>
      <w:r>
        <w:rPr>
          <w:sz w:val="24"/>
        </w:rPr>
        <w:t>Г.-В.Ф. Феноменологія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духу /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 хрестоматія (від</w:t>
      </w:r>
      <w:r>
        <w:rPr>
          <w:spacing w:val="1"/>
          <w:sz w:val="24"/>
        </w:rPr>
        <w:t xml:space="preserve"> </w:t>
      </w:r>
      <w:r>
        <w:rPr>
          <w:sz w:val="24"/>
        </w:rPr>
        <w:t>витоків до</w:t>
      </w:r>
      <w:r>
        <w:rPr>
          <w:spacing w:val="1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-1"/>
          <w:sz w:val="24"/>
        </w:rPr>
        <w:t xml:space="preserve"> </w:t>
      </w:r>
      <w:r>
        <w:rPr>
          <w:sz w:val="24"/>
        </w:rPr>
        <w:t>нач.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– К.: Знання, 2009.</w:t>
      </w:r>
      <w:r>
        <w:rPr>
          <w:spacing w:val="1"/>
          <w:sz w:val="24"/>
        </w:rPr>
        <w:t xml:space="preserve"> </w:t>
      </w:r>
      <w:r>
        <w:rPr>
          <w:sz w:val="24"/>
        </w:rPr>
        <w:t>– С. 480-490.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rPr>
          <w:sz w:val="24"/>
        </w:rPr>
      </w:pPr>
      <w:r>
        <w:rPr>
          <w:sz w:val="24"/>
        </w:rPr>
        <w:t>Дейвіс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Європа: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698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782.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496"/>
        </w:tabs>
        <w:ind w:right="237"/>
        <w:rPr>
          <w:sz w:val="24"/>
        </w:rPr>
      </w:pPr>
      <w:r>
        <w:rPr>
          <w:sz w:val="24"/>
        </w:rPr>
        <w:t>Конфуцій.</w:t>
      </w:r>
      <w:r>
        <w:rPr>
          <w:spacing w:val="15"/>
          <w:sz w:val="24"/>
        </w:rPr>
        <w:t xml:space="preserve"> </w:t>
      </w:r>
      <w:r>
        <w:rPr>
          <w:sz w:val="24"/>
        </w:rPr>
        <w:t>“Про</w:t>
      </w:r>
      <w:r>
        <w:rPr>
          <w:spacing w:val="15"/>
          <w:sz w:val="24"/>
        </w:rPr>
        <w:t xml:space="preserve"> </w:t>
      </w:r>
      <w:r>
        <w:rPr>
          <w:sz w:val="24"/>
        </w:rPr>
        <w:t>небо</w:t>
      </w:r>
      <w:r>
        <w:rPr>
          <w:spacing w:val="15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долю”</w:t>
      </w:r>
      <w:r>
        <w:rPr>
          <w:spacing w:val="15"/>
          <w:sz w:val="24"/>
        </w:rPr>
        <w:t xml:space="preserve"> </w:t>
      </w:r>
      <w:r>
        <w:rPr>
          <w:sz w:val="24"/>
        </w:rPr>
        <w:t>//Антологія</w:t>
      </w:r>
      <w:r>
        <w:rPr>
          <w:spacing w:val="16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16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16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1"/>
          <w:sz w:val="24"/>
        </w:rPr>
        <w:t xml:space="preserve"> </w:t>
      </w:r>
      <w:r>
        <w:rPr>
          <w:sz w:val="24"/>
        </w:rPr>
        <w:t>Т.І. Ч.І. К: 1991. с.40.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Методичний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3"/>
          <w:sz w:val="24"/>
        </w:rPr>
        <w:t xml:space="preserve"> </w:t>
      </w:r>
      <w:r>
        <w:rPr>
          <w:sz w:val="24"/>
        </w:rPr>
        <w:t>Т.І.</w:t>
      </w:r>
      <w:r>
        <w:rPr>
          <w:spacing w:val="-2"/>
          <w:sz w:val="24"/>
        </w:rPr>
        <w:t xml:space="preserve"> </w:t>
      </w:r>
      <w:r>
        <w:rPr>
          <w:sz w:val="24"/>
        </w:rPr>
        <w:t>Ч.І.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>
        <w:rPr>
          <w:spacing w:val="-3"/>
          <w:sz w:val="24"/>
        </w:rPr>
        <w:t xml:space="preserve"> </w:t>
      </w:r>
      <w:r>
        <w:rPr>
          <w:sz w:val="24"/>
        </w:rPr>
        <w:t>с.77.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Платон</w:t>
      </w:r>
      <w:r>
        <w:rPr>
          <w:spacing w:val="-2"/>
          <w:sz w:val="24"/>
        </w:rPr>
        <w:t xml:space="preserve"> </w:t>
      </w:r>
      <w:r>
        <w:rPr>
          <w:sz w:val="24"/>
        </w:rPr>
        <w:t>“Вчення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“Парменіді”</w:t>
      </w:r>
      <w:r>
        <w:rPr>
          <w:spacing w:val="-3"/>
          <w:sz w:val="24"/>
        </w:rPr>
        <w:t xml:space="preserve"> </w:t>
      </w:r>
      <w:r>
        <w:rPr>
          <w:sz w:val="24"/>
        </w:rPr>
        <w:t>//Антологія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Расел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західної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37679E" w:rsidRDefault="000D2DCE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right="237"/>
        <w:rPr>
          <w:sz w:val="24"/>
        </w:rPr>
      </w:pPr>
      <w:r>
        <w:rPr>
          <w:spacing w:val="-1"/>
          <w:sz w:val="24"/>
        </w:rPr>
        <w:t>Упанішади</w:t>
      </w:r>
      <w:r>
        <w:rPr>
          <w:spacing w:val="-12"/>
          <w:sz w:val="24"/>
        </w:rPr>
        <w:t xml:space="preserve"> </w:t>
      </w:r>
      <w:r>
        <w:rPr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z w:val="24"/>
        </w:rPr>
        <w:t>Антологія</w:t>
      </w:r>
      <w:r>
        <w:rPr>
          <w:spacing w:val="-1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-12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1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8"/>
          <w:sz w:val="24"/>
        </w:rPr>
        <w:t xml:space="preserve"> </w:t>
      </w:r>
      <w:r>
        <w:rPr>
          <w:sz w:val="24"/>
        </w:rPr>
        <w:t>Т.І.</w:t>
      </w:r>
      <w:r>
        <w:rPr>
          <w:spacing w:val="-57"/>
          <w:sz w:val="24"/>
        </w:rPr>
        <w:t xml:space="preserve"> </w:t>
      </w:r>
      <w:r>
        <w:rPr>
          <w:sz w:val="24"/>
        </w:rPr>
        <w:t>Ч.І.</w:t>
      </w:r>
      <w:r>
        <w:rPr>
          <w:spacing w:val="-1"/>
          <w:sz w:val="24"/>
        </w:rPr>
        <w:t xml:space="preserve"> </w:t>
      </w:r>
      <w:r>
        <w:rPr>
          <w:sz w:val="24"/>
        </w:rPr>
        <w:t>К: 1991. с. 10-11.</w:t>
      </w:r>
    </w:p>
    <w:p w:rsidR="0037679E" w:rsidRDefault="0037679E">
      <w:pPr>
        <w:rPr>
          <w:sz w:val="24"/>
        </w:rPr>
        <w:sectPr w:rsidR="0037679E">
          <w:pgSz w:w="11910" w:h="16840"/>
          <w:pgMar w:top="1060" w:right="500" w:bottom="280" w:left="1000" w:header="720" w:footer="720" w:gutter="0"/>
          <w:cols w:space="720"/>
        </w:sectPr>
      </w:pPr>
    </w:p>
    <w:p w:rsidR="0037679E" w:rsidRDefault="000D2DCE">
      <w:pPr>
        <w:pStyle w:val="a3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8.7pt;height:235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7679E" w:rsidRDefault="000D2DCE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810"/>
                    </w:tabs>
                    <w:spacing w:before="1"/>
                    <w:ind w:right="109" w:hanging="284"/>
                    <w:jc w:val="both"/>
                  </w:pPr>
                  <w:r>
                    <w:t>Чарвака – Локаята // Антологія світової філософії. Методичний збірник філософських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текстів.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Т.І. Ч.І. К: 1991. с. 28.</w:t>
                  </w:r>
                </w:p>
                <w:p w:rsidR="0037679E" w:rsidRDefault="000D2DCE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810"/>
                    </w:tabs>
                    <w:spacing w:before="1"/>
                    <w:ind w:right="101" w:hanging="284"/>
                    <w:jc w:val="both"/>
                  </w:pPr>
                  <w:r>
                    <w:t>Юркевич П. Серце та його значення у духовному житті людини, згідно з ученням слова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Божого / Філософія: хрестоматія (від витоків до сьогодення): нач. посіб. – К.: Знання, 2009. 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С. 491-501.</w:t>
                  </w:r>
                </w:p>
                <w:p w:rsidR="0037679E" w:rsidRDefault="0037679E">
                  <w:pPr>
                    <w:pStyle w:val="a3"/>
                  </w:pPr>
                </w:p>
                <w:p w:rsidR="0037679E" w:rsidRDefault="000D2DCE">
                  <w:pPr>
                    <w:ind w:left="4006" w:right="433" w:hanging="356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Допоміжна література для конспектування студентами, які проявляють підвищений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інтерес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до предмету</w:t>
                  </w:r>
                </w:p>
                <w:p w:rsidR="0037679E" w:rsidRDefault="0037679E">
                  <w:pPr>
                    <w:pStyle w:val="a3"/>
                    <w:rPr>
                      <w:b/>
                    </w:rPr>
                  </w:pPr>
                </w:p>
                <w:p w:rsidR="0037679E" w:rsidRDefault="000D2DC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Идеальное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идеал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Ильенков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Э.В.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Философия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культура.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1991.</w:t>
                  </w:r>
                </w:p>
                <w:p w:rsidR="0037679E" w:rsidRDefault="000D2DC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Ильенков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Э.В.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Проблема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идеального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Вопросы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философии.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1979,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7.</w:t>
                  </w:r>
                </w:p>
                <w:p w:rsidR="0037679E" w:rsidRDefault="000D2DC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right="103"/>
                  </w:pPr>
                  <w:r>
                    <w:t>Зотов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Феномен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философии: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чем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говорит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плюрализм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философских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учений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Вопросы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философии.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1991. 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12.</w:t>
                  </w:r>
                </w:p>
                <w:p w:rsidR="0037679E" w:rsidRDefault="000D2DC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Мамардашвили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понимаю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философию.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1990.</w:t>
                  </w:r>
                </w:p>
                <w:p w:rsidR="0037679E" w:rsidRDefault="000D2DC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spacing w:before="1"/>
                    <w:ind w:hanging="361"/>
                  </w:pPr>
                  <w:r>
                    <w:t>Ортега-и-Гассет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Что такое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философия?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1991.</w:t>
                  </w:r>
                </w:p>
                <w:p w:rsidR="0037679E" w:rsidRDefault="000D2DC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Хайдеггер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такое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философия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Вопросы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философии.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1993. 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7.</w:t>
                  </w:r>
                </w:p>
              </w:txbxContent>
            </v:textbox>
            <w10:anchorlock/>
          </v:shape>
        </w:pict>
      </w:r>
    </w:p>
    <w:p w:rsidR="0037679E" w:rsidRDefault="0037679E">
      <w:pPr>
        <w:pStyle w:val="a3"/>
        <w:rPr>
          <w:sz w:val="20"/>
        </w:rPr>
      </w:pPr>
    </w:p>
    <w:p w:rsidR="0037679E" w:rsidRDefault="0037679E">
      <w:pPr>
        <w:pStyle w:val="a3"/>
        <w:rPr>
          <w:sz w:val="20"/>
        </w:rPr>
      </w:pPr>
    </w:p>
    <w:p w:rsidR="0037679E" w:rsidRDefault="0037679E">
      <w:pPr>
        <w:pStyle w:val="a3"/>
        <w:rPr>
          <w:sz w:val="20"/>
        </w:rPr>
      </w:pPr>
    </w:p>
    <w:p w:rsidR="0037679E" w:rsidRDefault="0037679E">
      <w:pPr>
        <w:pStyle w:val="a3"/>
        <w:rPr>
          <w:sz w:val="20"/>
        </w:rPr>
      </w:pPr>
    </w:p>
    <w:p w:rsidR="0037679E" w:rsidRDefault="000D2DCE">
      <w:pPr>
        <w:pStyle w:val="1"/>
        <w:tabs>
          <w:tab w:val="left" w:pos="4054"/>
        </w:tabs>
        <w:spacing w:before="234"/>
        <w:ind w:left="355" w:right="0"/>
      </w:pPr>
      <w:r>
        <w:t>Викладач</w:t>
      </w:r>
      <w:r>
        <w:rPr>
          <w:u w:val="single"/>
        </w:rPr>
        <w:tab/>
      </w:r>
      <w:r>
        <w:t>Возняк</w:t>
      </w:r>
      <w:r>
        <w:rPr>
          <w:spacing w:val="-4"/>
        </w:rPr>
        <w:t xml:space="preserve"> </w:t>
      </w:r>
      <w:r>
        <w:t>С.В.</w:t>
      </w:r>
    </w:p>
    <w:p w:rsidR="0037679E" w:rsidRDefault="0037679E">
      <w:pPr>
        <w:sectPr w:rsidR="0037679E">
          <w:pgSz w:w="11910" w:h="16840"/>
          <w:pgMar w:top="1120" w:right="500" w:bottom="280" w:left="1000" w:header="720" w:footer="720" w:gutter="0"/>
          <w:cols w:space="720"/>
        </w:sectPr>
      </w:pPr>
    </w:p>
    <w:p w:rsidR="0037679E" w:rsidRDefault="0037679E">
      <w:pPr>
        <w:pStyle w:val="a3"/>
        <w:spacing w:before="4"/>
        <w:rPr>
          <w:b/>
          <w:sz w:val="17"/>
        </w:rPr>
      </w:pPr>
    </w:p>
    <w:sectPr w:rsidR="0037679E">
      <w:pgSz w:w="11910" w:h="16840"/>
      <w:pgMar w:top="1580" w:right="5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5A00"/>
    <w:multiLevelType w:val="hybridMultilevel"/>
    <w:tmpl w:val="FC9440A0"/>
    <w:lvl w:ilvl="0" w:tplc="9698D27E">
      <w:start w:val="1"/>
      <w:numFmt w:val="decimal"/>
      <w:lvlText w:val="%1."/>
      <w:lvlJc w:val="left"/>
      <w:pPr>
        <w:ind w:left="389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1AC6E2">
      <w:numFmt w:val="bullet"/>
      <w:lvlText w:val="•"/>
      <w:lvlJc w:val="left"/>
      <w:pPr>
        <w:ind w:left="1358" w:hanging="327"/>
      </w:pPr>
      <w:rPr>
        <w:rFonts w:hint="default"/>
        <w:lang w:val="uk-UA" w:eastAsia="en-US" w:bidi="ar-SA"/>
      </w:rPr>
    </w:lvl>
    <w:lvl w:ilvl="2" w:tplc="51D267D6">
      <w:numFmt w:val="bullet"/>
      <w:lvlText w:val="•"/>
      <w:lvlJc w:val="left"/>
      <w:pPr>
        <w:ind w:left="2336" w:hanging="327"/>
      </w:pPr>
      <w:rPr>
        <w:rFonts w:hint="default"/>
        <w:lang w:val="uk-UA" w:eastAsia="en-US" w:bidi="ar-SA"/>
      </w:rPr>
    </w:lvl>
    <w:lvl w:ilvl="3" w:tplc="14A667B6">
      <w:numFmt w:val="bullet"/>
      <w:lvlText w:val="•"/>
      <w:lvlJc w:val="left"/>
      <w:pPr>
        <w:ind w:left="3314" w:hanging="327"/>
      </w:pPr>
      <w:rPr>
        <w:rFonts w:hint="default"/>
        <w:lang w:val="uk-UA" w:eastAsia="en-US" w:bidi="ar-SA"/>
      </w:rPr>
    </w:lvl>
    <w:lvl w:ilvl="4" w:tplc="4D1C7A42">
      <w:numFmt w:val="bullet"/>
      <w:lvlText w:val="•"/>
      <w:lvlJc w:val="left"/>
      <w:pPr>
        <w:ind w:left="4293" w:hanging="327"/>
      </w:pPr>
      <w:rPr>
        <w:rFonts w:hint="default"/>
        <w:lang w:val="uk-UA" w:eastAsia="en-US" w:bidi="ar-SA"/>
      </w:rPr>
    </w:lvl>
    <w:lvl w:ilvl="5" w:tplc="C1FC68E8">
      <w:numFmt w:val="bullet"/>
      <w:lvlText w:val="•"/>
      <w:lvlJc w:val="left"/>
      <w:pPr>
        <w:ind w:left="5271" w:hanging="327"/>
      </w:pPr>
      <w:rPr>
        <w:rFonts w:hint="default"/>
        <w:lang w:val="uk-UA" w:eastAsia="en-US" w:bidi="ar-SA"/>
      </w:rPr>
    </w:lvl>
    <w:lvl w:ilvl="6" w:tplc="0CA21750">
      <w:numFmt w:val="bullet"/>
      <w:lvlText w:val="•"/>
      <w:lvlJc w:val="left"/>
      <w:pPr>
        <w:ind w:left="6249" w:hanging="327"/>
      </w:pPr>
      <w:rPr>
        <w:rFonts w:hint="default"/>
        <w:lang w:val="uk-UA" w:eastAsia="en-US" w:bidi="ar-SA"/>
      </w:rPr>
    </w:lvl>
    <w:lvl w:ilvl="7" w:tplc="A90EECD2">
      <w:numFmt w:val="bullet"/>
      <w:lvlText w:val="•"/>
      <w:lvlJc w:val="left"/>
      <w:pPr>
        <w:ind w:left="7228" w:hanging="327"/>
      </w:pPr>
      <w:rPr>
        <w:rFonts w:hint="default"/>
        <w:lang w:val="uk-UA" w:eastAsia="en-US" w:bidi="ar-SA"/>
      </w:rPr>
    </w:lvl>
    <w:lvl w:ilvl="8" w:tplc="C770A25C">
      <w:numFmt w:val="bullet"/>
      <w:lvlText w:val="•"/>
      <w:lvlJc w:val="left"/>
      <w:pPr>
        <w:ind w:left="8206" w:hanging="327"/>
      </w:pPr>
      <w:rPr>
        <w:rFonts w:hint="default"/>
        <w:lang w:val="uk-UA" w:eastAsia="en-US" w:bidi="ar-SA"/>
      </w:rPr>
    </w:lvl>
  </w:abstractNum>
  <w:abstractNum w:abstractNumId="1" w15:restartNumberingAfterBreak="0">
    <w:nsid w:val="15BB5F68"/>
    <w:multiLevelType w:val="hybridMultilevel"/>
    <w:tmpl w:val="E45425DA"/>
    <w:lvl w:ilvl="0" w:tplc="5E72C52A">
      <w:start w:val="14"/>
      <w:numFmt w:val="decimal"/>
      <w:lvlText w:val="%1."/>
      <w:lvlJc w:val="left"/>
      <w:pPr>
        <w:ind w:left="38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60D7D6">
      <w:numFmt w:val="bullet"/>
      <w:lvlText w:val="•"/>
      <w:lvlJc w:val="left"/>
      <w:pPr>
        <w:ind w:left="1358" w:hanging="708"/>
      </w:pPr>
      <w:rPr>
        <w:rFonts w:hint="default"/>
        <w:lang w:val="uk-UA" w:eastAsia="en-US" w:bidi="ar-SA"/>
      </w:rPr>
    </w:lvl>
    <w:lvl w:ilvl="2" w:tplc="CB02981A">
      <w:numFmt w:val="bullet"/>
      <w:lvlText w:val="•"/>
      <w:lvlJc w:val="left"/>
      <w:pPr>
        <w:ind w:left="2336" w:hanging="708"/>
      </w:pPr>
      <w:rPr>
        <w:rFonts w:hint="default"/>
        <w:lang w:val="uk-UA" w:eastAsia="en-US" w:bidi="ar-SA"/>
      </w:rPr>
    </w:lvl>
    <w:lvl w:ilvl="3" w:tplc="C4D6C0BC">
      <w:numFmt w:val="bullet"/>
      <w:lvlText w:val="•"/>
      <w:lvlJc w:val="left"/>
      <w:pPr>
        <w:ind w:left="3315" w:hanging="708"/>
      </w:pPr>
      <w:rPr>
        <w:rFonts w:hint="default"/>
        <w:lang w:val="uk-UA" w:eastAsia="en-US" w:bidi="ar-SA"/>
      </w:rPr>
    </w:lvl>
    <w:lvl w:ilvl="4" w:tplc="716A5FCE">
      <w:numFmt w:val="bullet"/>
      <w:lvlText w:val="•"/>
      <w:lvlJc w:val="left"/>
      <w:pPr>
        <w:ind w:left="4293" w:hanging="708"/>
      </w:pPr>
      <w:rPr>
        <w:rFonts w:hint="default"/>
        <w:lang w:val="uk-UA" w:eastAsia="en-US" w:bidi="ar-SA"/>
      </w:rPr>
    </w:lvl>
    <w:lvl w:ilvl="5" w:tplc="E1BC9382">
      <w:numFmt w:val="bullet"/>
      <w:lvlText w:val="•"/>
      <w:lvlJc w:val="left"/>
      <w:pPr>
        <w:ind w:left="5272" w:hanging="708"/>
      </w:pPr>
      <w:rPr>
        <w:rFonts w:hint="default"/>
        <w:lang w:val="uk-UA" w:eastAsia="en-US" w:bidi="ar-SA"/>
      </w:rPr>
    </w:lvl>
    <w:lvl w:ilvl="6" w:tplc="81BEC59C">
      <w:numFmt w:val="bullet"/>
      <w:lvlText w:val="•"/>
      <w:lvlJc w:val="left"/>
      <w:pPr>
        <w:ind w:left="6250" w:hanging="708"/>
      </w:pPr>
      <w:rPr>
        <w:rFonts w:hint="default"/>
        <w:lang w:val="uk-UA" w:eastAsia="en-US" w:bidi="ar-SA"/>
      </w:rPr>
    </w:lvl>
    <w:lvl w:ilvl="7" w:tplc="84F8A246">
      <w:numFmt w:val="bullet"/>
      <w:lvlText w:val="•"/>
      <w:lvlJc w:val="left"/>
      <w:pPr>
        <w:ind w:left="7228" w:hanging="708"/>
      </w:pPr>
      <w:rPr>
        <w:rFonts w:hint="default"/>
        <w:lang w:val="uk-UA" w:eastAsia="en-US" w:bidi="ar-SA"/>
      </w:rPr>
    </w:lvl>
    <w:lvl w:ilvl="8" w:tplc="D70A42D0">
      <w:numFmt w:val="bullet"/>
      <w:lvlText w:val="•"/>
      <w:lvlJc w:val="left"/>
      <w:pPr>
        <w:ind w:left="8207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26EE225A"/>
    <w:multiLevelType w:val="hybridMultilevel"/>
    <w:tmpl w:val="1EDC5E86"/>
    <w:lvl w:ilvl="0" w:tplc="951A98F0">
      <w:numFmt w:val="bullet"/>
      <w:lvlText w:val="-"/>
      <w:lvlJc w:val="left"/>
      <w:pPr>
        <w:ind w:left="825" w:hanging="360"/>
      </w:pPr>
      <w:rPr>
        <w:rFonts w:hint="default"/>
        <w:w w:val="99"/>
        <w:lang w:val="uk-UA" w:eastAsia="en-US" w:bidi="ar-SA"/>
      </w:rPr>
    </w:lvl>
    <w:lvl w:ilvl="1" w:tplc="D8E8F04A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FB9E8F14">
      <w:numFmt w:val="bullet"/>
      <w:lvlText w:val="•"/>
      <w:lvlJc w:val="left"/>
      <w:pPr>
        <w:ind w:left="2128" w:hanging="360"/>
      </w:pPr>
      <w:rPr>
        <w:rFonts w:hint="default"/>
        <w:lang w:val="uk-UA" w:eastAsia="en-US" w:bidi="ar-SA"/>
      </w:rPr>
    </w:lvl>
    <w:lvl w:ilvl="3" w:tplc="5A6E9ECA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5D48FAD2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5" w:tplc="FD2081AA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6" w:tplc="D7C40C40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7" w:tplc="5F28F42A">
      <w:numFmt w:val="bullet"/>
      <w:lvlText w:val="•"/>
      <w:lvlJc w:val="left"/>
      <w:pPr>
        <w:ind w:left="5400" w:hanging="360"/>
      </w:pPr>
      <w:rPr>
        <w:rFonts w:hint="default"/>
        <w:lang w:val="uk-UA" w:eastAsia="en-US" w:bidi="ar-SA"/>
      </w:rPr>
    </w:lvl>
    <w:lvl w:ilvl="8" w:tplc="B114FBCE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C8406F0"/>
    <w:multiLevelType w:val="hybridMultilevel"/>
    <w:tmpl w:val="9356F09A"/>
    <w:lvl w:ilvl="0" w:tplc="02F846C4">
      <w:numFmt w:val="bullet"/>
      <w:lvlText w:val="-"/>
      <w:lvlJc w:val="left"/>
      <w:pPr>
        <w:ind w:left="105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1F25C16">
      <w:numFmt w:val="bullet"/>
      <w:lvlText w:val="•"/>
      <w:lvlJc w:val="left"/>
      <w:pPr>
        <w:ind w:left="1106" w:hanging="161"/>
      </w:pPr>
      <w:rPr>
        <w:rFonts w:hint="default"/>
        <w:lang w:val="uk-UA" w:eastAsia="en-US" w:bidi="ar-SA"/>
      </w:rPr>
    </w:lvl>
    <w:lvl w:ilvl="2" w:tplc="4A0AC468">
      <w:numFmt w:val="bullet"/>
      <w:lvlText w:val="•"/>
      <w:lvlJc w:val="left"/>
      <w:pPr>
        <w:ind w:left="2113" w:hanging="161"/>
      </w:pPr>
      <w:rPr>
        <w:rFonts w:hint="default"/>
        <w:lang w:val="uk-UA" w:eastAsia="en-US" w:bidi="ar-SA"/>
      </w:rPr>
    </w:lvl>
    <w:lvl w:ilvl="3" w:tplc="641C0394">
      <w:numFmt w:val="bullet"/>
      <w:lvlText w:val="•"/>
      <w:lvlJc w:val="left"/>
      <w:pPr>
        <w:ind w:left="3119" w:hanging="161"/>
      </w:pPr>
      <w:rPr>
        <w:rFonts w:hint="default"/>
        <w:lang w:val="uk-UA" w:eastAsia="en-US" w:bidi="ar-SA"/>
      </w:rPr>
    </w:lvl>
    <w:lvl w:ilvl="4" w:tplc="99B8C828">
      <w:numFmt w:val="bullet"/>
      <w:lvlText w:val="•"/>
      <w:lvlJc w:val="left"/>
      <w:pPr>
        <w:ind w:left="4126" w:hanging="161"/>
      </w:pPr>
      <w:rPr>
        <w:rFonts w:hint="default"/>
        <w:lang w:val="uk-UA" w:eastAsia="en-US" w:bidi="ar-SA"/>
      </w:rPr>
    </w:lvl>
    <w:lvl w:ilvl="5" w:tplc="2ABCC430">
      <w:numFmt w:val="bullet"/>
      <w:lvlText w:val="•"/>
      <w:lvlJc w:val="left"/>
      <w:pPr>
        <w:ind w:left="5133" w:hanging="161"/>
      </w:pPr>
      <w:rPr>
        <w:rFonts w:hint="default"/>
        <w:lang w:val="uk-UA" w:eastAsia="en-US" w:bidi="ar-SA"/>
      </w:rPr>
    </w:lvl>
    <w:lvl w:ilvl="6" w:tplc="FB3CE056">
      <w:numFmt w:val="bullet"/>
      <w:lvlText w:val="•"/>
      <w:lvlJc w:val="left"/>
      <w:pPr>
        <w:ind w:left="6139" w:hanging="161"/>
      </w:pPr>
      <w:rPr>
        <w:rFonts w:hint="default"/>
        <w:lang w:val="uk-UA" w:eastAsia="en-US" w:bidi="ar-SA"/>
      </w:rPr>
    </w:lvl>
    <w:lvl w:ilvl="7" w:tplc="C22CB306">
      <w:numFmt w:val="bullet"/>
      <w:lvlText w:val="•"/>
      <w:lvlJc w:val="left"/>
      <w:pPr>
        <w:ind w:left="7146" w:hanging="161"/>
      </w:pPr>
      <w:rPr>
        <w:rFonts w:hint="default"/>
        <w:lang w:val="uk-UA" w:eastAsia="en-US" w:bidi="ar-SA"/>
      </w:rPr>
    </w:lvl>
    <w:lvl w:ilvl="8" w:tplc="6E669B72">
      <w:numFmt w:val="bullet"/>
      <w:lvlText w:val="•"/>
      <w:lvlJc w:val="left"/>
      <w:pPr>
        <w:ind w:left="8152" w:hanging="161"/>
      </w:pPr>
      <w:rPr>
        <w:rFonts w:hint="default"/>
        <w:lang w:val="uk-UA" w:eastAsia="en-US" w:bidi="ar-SA"/>
      </w:rPr>
    </w:lvl>
  </w:abstractNum>
  <w:abstractNum w:abstractNumId="4" w15:restartNumberingAfterBreak="0">
    <w:nsid w:val="2F5D4D3A"/>
    <w:multiLevelType w:val="hybridMultilevel"/>
    <w:tmpl w:val="E6000FEC"/>
    <w:lvl w:ilvl="0" w:tplc="51082EF6">
      <w:start w:val="1"/>
      <w:numFmt w:val="decimal"/>
      <w:lvlText w:val="%1."/>
      <w:lvlJc w:val="left"/>
      <w:pPr>
        <w:ind w:left="49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1C2A54">
      <w:numFmt w:val="bullet"/>
      <w:lvlText w:val="•"/>
      <w:lvlJc w:val="left"/>
      <w:pPr>
        <w:ind w:left="1490" w:hanging="284"/>
      </w:pPr>
      <w:rPr>
        <w:rFonts w:hint="default"/>
        <w:lang w:val="uk-UA" w:eastAsia="en-US" w:bidi="ar-SA"/>
      </w:rPr>
    </w:lvl>
    <w:lvl w:ilvl="2" w:tplc="31BC80C6">
      <w:numFmt w:val="bullet"/>
      <w:lvlText w:val="•"/>
      <w:lvlJc w:val="left"/>
      <w:pPr>
        <w:ind w:left="2481" w:hanging="284"/>
      </w:pPr>
      <w:rPr>
        <w:rFonts w:hint="default"/>
        <w:lang w:val="uk-UA" w:eastAsia="en-US" w:bidi="ar-SA"/>
      </w:rPr>
    </w:lvl>
    <w:lvl w:ilvl="3" w:tplc="CFFA69CC">
      <w:numFmt w:val="bullet"/>
      <w:lvlText w:val="•"/>
      <w:lvlJc w:val="left"/>
      <w:pPr>
        <w:ind w:left="3471" w:hanging="284"/>
      </w:pPr>
      <w:rPr>
        <w:rFonts w:hint="default"/>
        <w:lang w:val="uk-UA" w:eastAsia="en-US" w:bidi="ar-SA"/>
      </w:rPr>
    </w:lvl>
    <w:lvl w:ilvl="4" w:tplc="532E5B06">
      <w:numFmt w:val="bullet"/>
      <w:lvlText w:val="•"/>
      <w:lvlJc w:val="left"/>
      <w:pPr>
        <w:ind w:left="4462" w:hanging="284"/>
      </w:pPr>
      <w:rPr>
        <w:rFonts w:hint="default"/>
        <w:lang w:val="uk-UA" w:eastAsia="en-US" w:bidi="ar-SA"/>
      </w:rPr>
    </w:lvl>
    <w:lvl w:ilvl="5" w:tplc="6CDC8E84">
      <w:numFmt w:val="bullet"/>
      <w:lvlText w:val="•"/>
      <w:lvlJc w:val="left"/>
      <w:pPr>
        <w:ind w:left="5453" w:hanging="284"/>
      </w:pPr>
      <w:rPr>
        <w:rFonts w:hint="default"/>
        <w:lang w:val="uk-UA" w:eastAsia="en-US" w:bidi="ar-SA"/>
      </w:rPr>
    </w:lvl>
    <w:lvl w:ilvl="6" w:tplc="E39ED33C">
      <w:numFmt w:val="bullet"/>
      <w:lvlText w:val="•"/>
      <w:lvlJc w:val="left"/>
      <w:pPr>
        <w:ind w:left="6443" w:hanging="284"/>
      </w:pPr>
      <w:rPr>
        <w:rFonts w:hint="default"/>
        <w:lang w:val="uk-UA" w:eastAsia="en-US" w:bidi="ar-SA"/>
      </w:rPr>
    </w:lvl>
    <w:lvl w:ilvl="7" w:tplc="43462610">
      <w:numFmt w:val="bullet"/>
      <w:lvlText w:val="•"/>
      <w:lvlJc w:val="left"/>
      <w:pPr>
        <w:ind w:left="7434" w:hanging="284"/>
      </w:pPr>
      <w:rPr>
        <w:rFonts w:hint="default"/>
        <w:lang w:val="uk-UA" w:eastAsia="en-US" w:bidi="ar-SA"/>
      </w:rPr>
    </w:lvl>
    <w:lvl w:ilvl="8" w:tplc="78F4AAD6">
      <w:numFmt w:val="bullet"/>
      <w:lvlText w:val="•"/>
      <w:lvlJc w:val="left"/>
      <w:pPr>
        <w:ind w:left="8425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4E15E35"/>
    <w:multiLevelType w:val="hybridMultilevel"/>
    <w:tmpl w:val="DA20BFC4"/>
    <w:lvl w:ilvl="0" w:tplc="482AF43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88BE28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2" w:tplc="A704D56E">
      <w:numFmt w:val="bullet"/>
      <w:lvlText w:val="•"/>
      <w:lvlJc w:val="left"/>
      <w:pPr>
        <w:ind w:left="2400" w:hanging="360"/>
      </w:pPr>
      <w:rPr>
        <w:rFonts w:hint="default"/>
        <w:lang w:val="uk-UA" w:eastAsia="en-US" w:bidi="ar-SA"/>
      </w:rPr>
    </w:lvl>
    <w:lvl w:ilvl="3" w:tplc="6FEC4674">
      <w:numFmt w:val="bullet"/>
      <w:lvlText w:val="•"/>
      <w:lvlJc w:val="left"/>
      <w:pPr>
        <w:ind w:left="3371" w:hanging="360"/>
      </w:pPr>
      <w:rPr>
        <w:rFonts w:hint="default"/>
        <w:lang w:val="uk-UA" w:eastAsia="en-US" w:bidi="ar-SA"/>
      </w:rPr>
    </w:lvl>
    <w:lvl w:ilvl="4" w:tplc="256E591C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5" w:tplc="11900CFA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6" w:tplc="54D02B5C">
      <w:numFmt w:val="bullet"/>
      <w:lvlText w:val="•"/>
      <w:lvlJc w:val="left"/>
      <w:pPr>
        <w:ind w:left="6282" w:hanging="360"/>
      </w:pPr>
      <w:rPr>
        <w:rFonts w:hint="default"/>
        <w:lang w:val="uk-UA" w:eastAsia="en-US" w:bidi="ar-SA"/>
      </w:rPr>
    </w:lvl>
    <w:lvl w:ilvl="7" w:tplc="F30491E6">
      <w:numFmt w:val="bullet"/>
      <w:lvlText w:val="•"/>
      <w:lvlJc w:val="left"/>
      <w:pPr>
        <w:ind w:left="7252" w:hanging="360"/>
      </w:pPr>
      <w:rPr>
        <w:rFonts w:hint="default"/>
        <w:lang w:val="uk-UA" w:eastAsia="en-US" w:bidi="ar-SA"/>
      </w:rPr>
    </w:lvl>
    <w:lvl w:ilvl="8" w:tplc="C0343906">
      <w:numFmt w:val="bullet"/>
      <w:lvlText w:val="•"/>
      <w:lvlJc w:val="left"/>
      <w:pPr>
        <w:ind w:left="8223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D6E5ECA"/>
    <w:multiLevelType w:val="hybridMultilevel"/>
    <w:tmpl w:val="72CEBE6C"/>
    <w:lvl w:ilvl="0" w:tplc="C3623516">
      <w:start w:val="1"/>
      <w:numFmt w:val="decimal"/>
      <w:lvlText w:val="%1."/>
      <w:lvlJc w:val="left"/>
      <w:pPr>
        <w:ind w:left="49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A88D20">
      <w:numFmt w:val="bullet"/>
      <w:lvlText w:val="•"/>
      <w:lvlJc w:val="left"/>
      <w:pPr>
        <w:ind w:left="1490" w:hanging="284"/>
      </w:pPr>
      <w:rPr>
        <w:rFonts w:hint="default"/>
        <w:lang w:val="uk-UA" w:eastAsia="en-US" w:bidi="ar-SA"/>
      </w:rPr>
    </w:lvl>
    <w:lvl w:ilvl="2" w:tplc="8B78E1DE">
      <w:numFmt w:val="bullet"/>
      <w:lvlText w:val="•"/>
      <w:lvlJc w:val="left"/>
      <w:pPr>
        <w:ind w:left="2481" w:hanging="284"/>
      </w:pPr>
      <w:rPr>
        <w:rFonts w:hint="default"/>
        <w:lang w:val="uk-UA" w:eastAsia="en-US" w:bidi="ar-SA"/>
      </w:rPr>
    </w:lvl>
    <w:lvl w:ilvl="3" w:tplc="9EEEB9CC">
      <w:numFmt w:val="bullet"/>
      <w:lvlText w:val="•"/>
      <w:lvlJc w:val="left"/>
      <w:pPr>
        <w:ind w:left="3471" w:hanging="284"/>
      </w:pPr>
      <w:rPr>
        <w:rFonts w:hint="default"/>
        <w:lang w:val="uk-UA" w:eastAsia="en-US" w:bidi="ar-SA"/>
      </w:rPr>
    </w:lvl>
    <w:lvl w:ilvl="4" w:tplc="742C2C12">
      <w:numFmt w:val="bullet"/>
      <w:lvlText w:val="•"/>
      <w:lvlJc w:val="left"/>
      <w:pPr>
        <w:ind w:left="4462" w:hanging="284"/>
      </w:pPr>
      <w:rPr>
        <w:rFonts w:hint="default"/>
        <w:lang w:val="uk-UA" w:eastAsia="en-US" w:bidi="ar-SA"/>
      </w:rPr>
    </w:lvl>
    <w:lvl w:ilvl="5" w:tplc="076049E4">
      <w:numFmt w:val="bullet"/>
      <w:lvlText w:val="•"/>
      <w:lvlJc w:val="left"/>
      <w:pPr>
        <w:ind w:left="5453" w:hanging="284"/>
      </w:pPr>
      <w:rPr>
        <w:rFonts w:hint="default"/>
        <w:lang w:val="uk-UA" w:eastAsia="en-US" w:bidi="ar-SA"/>
      </w:rPr>
    </w:lvl>
    <w:lvl w:ilvl="6" w:tplc="14B4C472">
      <w:numFmt w:val="bullet"/>
      <w:lvlText w:val="•"/>
      <w:lvlJc w:val="left"/>
      <w:pPr>
        <w:ind w:left="6443" w:hanging="284"/>
      </w:pPr>
      <w:rPr>
        <w:rFonts w:hint="default"/>
        <w:lang w:val="uk-UA" w:eastAsia="en-US" w:bidi="ar-SA"/>
      </w:rPr>
    </w:lvl>
    <w:lvl w:ilvl="7" w:tplc="FCC496D0">
      <w:numFmt w:val="bullet"/>
      <w:lvlText w:val="•"/>
      <w:lvlJc w:val="left"/>
      <w:pPr>
        <w:ind w:left="7434" w:hanging="284"/>
      </w:pPr>
      <w:rPr>
        <w:rFonts w:hint="default"/>
        <w:lang w:val="uk-UA" w:eastAsia="en-US" w:bidi="ar-SA"/>
      </w:rPr>
    </w:lvl>
    <w:lvl w:ilvl="8" w:tplc="279605C2">
      <w:numFmt w:val="bullet"/>
      <w:lvlText w:val="•"/>
      <w:lvlJc w:val="left"/>
      <w:pPr>
        <w:ind w:left="8425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2AD3C03"/>
    <w:multiLevelType w:val="hybridMultilevel"/>
    <w:tmpl w:val="ECEA6940"/>
    <w:lvl w:ilvl="0" w:tplc="58007DC2">
      <w:start w:val="14"/>
      <w:numFmt w:val="decimal"/>
      <w:lvlText w:val="%1."/>
      <w:lvlJc w:val="left"/>
      <w:pPr>
        <w:ind w:left="49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A8E20A">
      <w:numFmt w:val="bullet"/>
      <w:lvlText w:val="•"/>
      <w:lvlJc w:val="left"/>
      <w:pPr>
        <w:ind w:left="1490" w:hanging="428"/>
      </w:pPr>
      <w:rPr>
        <w:rFonts w:hint="default"/>
        <w:lang w:val="uk-UA" w:eastAsia="en-US" w:bidi="ar-SA"/>
      </w:rPr>
    </w:lvl>
    <w:lvl w:ilvl="2" w:tplc="4344EDDE"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 w:tplc="07D6E082">
      <w:numFmt w:val="bullet"/>
      <w:lvlText w:val="•"/>
      <w:lvlJc w:val="left"/>
      <w:pPr>
        <w:ind w:left="3471" w:hanging="428"/>
      </w:pPr>
      <w:rPr>
        <w:rFonts w:hint="default"/>
        <w:lang w:val="uk-UA" w:eastAsia="en-US" w:bidi="ar-SA"/>
      </w:rPr>
    </w:lvl>
    <w:lvl w:ilvl="4" w:tplc="A0849AC8">
      <w:numFmt w:val="bullet"/>
      <w:lvlText w:val="•"/>
      <w:lvlJc w:val="left"/>
      <w:pPr>
        <w:ind w:left="4462" w:hanging="428"/>
      </w:pPr>
      <w:rPr>
        <w:rFonts w:hint="default"/>
        <w:lang w:val="uk-UA" w:eastAsia="en-US" w:bidi="ar-SA"/>
      </w:rPr>
    </w:lvl>
    <w:lvl w:ilvl="5" w:tplc="8B6C4040">
      <w:numFmt w:val="bullet"/>
      <w:lvlText w:val="•"/>
      <w:lvlJc w:val="left"/>
      <w:pPr>
        <w:ind w:left="5453" w:hanging="428"/>
      </w:pPr>
      <w:rPr>
        <w:rFonts w:hint="default"/>
        <w:lang w:val="uk-UA" w:eastAsia="en-US" w:bidi="ar-SA"/>
      </w:rPr>
    </w:lvl>
    <w:lvl w:ilvl="6" w:tplc="3FB09762">
      <w:numFmt w:val="bullet"/>
      <w:lvlText w:val="•"/>
      <w:lvlJc w:val="left"/>
      <w:pPr>
        <w:ind w:left="6443" w:hanging="428"/>
      </w:pPr>
      <w:rPr>
        <w:rFonts w:hint="default"/>
        <w:lang w:val="uk-UA" w:eastAsia="en-US" w:bidi="ar-SA"/>
      </w:rPr>
    </w:lvl>
    <w:lvl w:ilvl="7" w:tplc="1E18EE0E">
      <w:numFmt w:val="bullet"/>
      <w:lvlText w:val="•"/>
      <w:lvlJc w:val="left"/>
      <w:pPr>
        <w:ind w:left="7434" w:hanging="428"/>
      </w:pPr>
      <w:rPr>
        <w:rFonts w:hint="default"/>
        <w:lang w:val="uk-UA" w:eastAsia="en-US" w:bidi="ar-SA"/>
      </w:rPr>
    </w:lvl>
    <w:lvl w:ilvl="8" w:tplc="30C41C68">
      <w:numFmt w:val="bullet"/>
      <w:lvlText w:val="•"/>
      <w:lvlJc w:val="left"/>
      <w:pPr>
        <w:ind w:left="8425" w:hanging="428"/>
      </w:pPr>
      <w:rPr>
        <w:rFonts w:hint="default"/>
        <w:lang w:val="uk-UA" w:eastAsia="en-US" w:bidi="ar-SA"/>
      </w:rPr>
    </w:lvl>
  </w:abstractNum>
  <w:abstractNum w:abstractNumId="8" w15:restartNumberingAfterBreak="0">
    <w:nsid w:val="53873A67"/>
    <w:multiLevelType w:val="hybridMultilevel"/>
    <w:tmpl w:val="667AE02E"/>
    <w:lvl w:ilvl="0" w:tplc="EFF2B334">
      <w:start w:val="1"/>
      <w:numFmt w:val="decimal"/>
      <w:lvlText w:val="%1."/>
      <w:lvlJc w:val="left"/>
      <w:pPr>
        <w:ind w:left="21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888F0CC">
      <w:numFmt w:val="bullet"/>
      <w:lvlText w:val="•"/>
      <w:lvlJc w:val="left"/>
      <w:pPr>
        <w:ind w:left="2948" w:hanging="850"/>
      </w:pPr>
      <w:rPr>
        <w:rFonts w:hint="default"/>
        <w:lang w:val="uk-UA" w:eastAsia="en-US" w:bidi="ar-SA"/>
      </w:rPr>
    </w:lvl>
    <w:lvl w:ilvl="2" w:tplc="49468DAA">
      <w:numFmt w:val="bullet"/>
      <w:lvlText w:val="•"/>
      <w:lvlJc w:val="left"/>
      <w:pPr>
        <w:ind w:left="3777" w:hanging="850"/>
      </w:pPr>
      <w:rPr>
        <w:rFonts w:hint="default"/>
        <w:lang w:val="uk-UA" w:eastAsia="en-US" w:bidi="ar-SA"/>
      </w:rPr>
    </w:lvl>
    <w:lvl w:ilvl="3" w:tplc="5D82CC3E">
      <w:numFmt w:val="bullet"/>
      <w:lvlText w:val="•"/>
      <w:lvlJc w:val="left"/>
      <w:pPr>
        <w:ind w:left="4605" w:hanging="850"/>
      </w:pPr>
      <w:rPr>
        <w:rFonts w:hint="default"/>
        <w:lang w:val="uk-UA" w:eastAsia="en-US" w:bidi="ar-SA"/>
      </w:rPr>
    </w:lvl>
    <w:lvl w:ilvl="4" w:tplc="DAB020B4">
      <w:numFmt w:val="bullet"/>
      <w:lvlText w:val="•"/>
      <w:lvlJc w:val="left"/>
      <w:pPr>
        <w:ind w:left="5434" w:hanging="850"/>
      </w:pPr>
      <w:rPr>
        <w:rFonts w:hint="default"/>
        <w:lang w:val="uk-UA" w:eastAsia="en-US" w:bidi="ar-SA"/>
      </w:rPr>
    </w:lvl>
    <w:lvl w:ilvl="5" w:tplc="17569508">
      <w:numFmt w:val="bullet"/>
      <w:lvlText w:val="•"/>
      <w:lvlJc w:val="left"/>
      <w:pPr>
        <w:ind w:left="6263" w:hanging="850"/>
      </w:pPr>
      <w:rPr>
        <w:rFonts w:hint="default"/>
        <w:lang w:val="uk-UA" w:eastAsia="en-US" w:bidi="ar-SA"/>
      </w:rPr>
    </w:lvl>
    <w:lvl w:ilvl="6" w:tplc="CD18B450">
      <w:numFmt w:val="bullet"/>
      <w:lvlText w:val="•"/>
      <w:lvlJc w:val="left"/>
      <w:pPr>
        <w:ind w:left="7091" w:hanging="850"/>
      </w:pPr>
      <w:rPr>
        <w:rFonts w:hint="default"/>
        <w:lang w:val="uk-UA" w:eastAsia="en-US" w:bidi="ar-SA"/>
      </w:rPr>
    </w:lvl>
    <w:lvl w:ilvl="7" w:tplc="E7BE0F5C">
      <w:numFmt w:val="bullet"/>
      <w:lvlText w:val="•"/>
      <w:lvlJc w:val="left"/>
      <w:pPr>
        <w:ind w:left="7920" w:hanging="850"/>
      </w:pPr>
      <w:rPr>
        <w:rFonts w:hint="default"/>
        <w:lang w:val="uk-UA" w:eastAsia="en-US" w:bidi="ar-SA"/>
      </w:rPr>
    </w:lvl>
    <w:lvl w:ilvl="8" w:tplc="B0A66A7C">
      <w:numFmt w:val="bullet"/>
      <w:lvlText w:val="•"/>
      <w:lvlJc w:val="left"/>
      <w:pPr>
        <w:ind w:left="8749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58DC322D"/>
    <w:multiLevelType w:val="hybridMultilevel"/>
    <w:tmpl w:val="300E133E"/>
    <w:lvl w:ilvl="0" w:tplc="AA08954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87A5E44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BB983D6E">
      <w:numFmt w:val="bullet"/>
      <w:lvlText w:val="•"/>
      <w:lvlJc w:val="left"/>
      <w:pPr>
        <w:ind w:left="2128" w:hanging="360"/>
      </w:pPr>
      <w:rPr>
        <w:rFonts w:hint="default"/>
        <w:lang w:val="uk-UA" w:eastAsia="en-US" w:bidi="ar-SA"/>
      </w:rPr>
    </w:lvl>
    <w:lvl w:ilvl="3" w:tplc="3560172E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B76ADBB2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5" w:tplc="F2E879E4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6" w:tplc="AFE2DE38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7" w:tplc="A17E0F4A">
      <w:numFmt w:val="bullet"/>
      <w:lvlText w:val="•"/>
      <w:lvlJc w:val="left"/>
      <w:pPr>
        <w:ind w:left="5400" w:hanging="360"/>
      </w:pPr>
      <w:rPr>
        <w:rFonts w:hint="default"/>
        <w:lang w:val="uk-UA" w:eastAsia="en-US" w:bidi="ar-SA"/>
      </w:rPr>
    </w:lvl>
    <w:lvl w:ilvl="8" w:tplc="D6A6594E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0FC4DFA"/>
    <w:multiLevelType w:val="hybridMultilevel"/>
    <w:tmpl w:val="70829E7E"/>
    <w:lvl w:ilvl="0" w:tplc="ADB0D636">
      <w:numFmt w:val="bullet"/>
      <w:lvlText w:val="•"/>
      <w:lvlJc w:val="left"/>
      <w:pPr>
        <w:ind w:left="38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A48F22">
      <w:numFmt w:val="bullet"/>
      <w:lvlText w:val="•"/>
      <w:lvlJc w:val="left"/>
      <w:pPr>
        <w:ind w:left="1358" w:hanging="425"/>
      </w:pPr>
      <w:rPr>
        <w:rFonts w:hint="default"/>
        <w:lang w:val="uk-UA" w:eastAsia="en-US" w:bidi="ar-SA"/>
      </w:rPr>
    </w:lvl>
    <w:lvl w:ilvl="2" w:tplc="9D8A45A6">
      <w:numFmt w:val="bullet"/>
      <w:lvlText w:val="•"/>
      <w:lvlJc w:val="left"/>
      <w:pPr>
        <w:ind w:left="2336" w:hanging="425"/>
      </w:pPr>
      <w:rPr>
        <w:rFonts w:hint="default"/>
        <w:lang w:val="uk-UA" w:eastAsia="en-US" w:bidi="ar-SA"/>
      </w:rPr>
    </w:lvl>
    <w:lvl w:ilvl="3" w:tplc="6FAECE04">
      <w:numFmt w:val="bullet"/>
      <w:lvlText w:val="•"/>
      <w:lvlJc w:val="left"/>
      <w:pPr>
        <w:ind w:left="3315" w:hanging="425"/>
      </w:pPr>
      <w:rPr>
        <w:rFonts w:hint="default"/>
        <w:lang w:val="uk-UA" w:eastAsia="en-US" w:bidi="ar-SA"/>
      </w:rPr>
    </w:lvl>
    <w:lvl w:ilvl="4" w:tplc="26FA9B14">
      <w:numFmt w:val="bullet"/>
      <w:lvlText w:val="•"/>
      <w:lvlJc w:val="left"/>
      <w:pPr>
        <w:ind w:left="4293" w:hanging="425"/>
      </w:pPr>
      <w:rPr>
        <w:rFonts w:hint="default"/>
        <w:lang w:val="uk-UA" w:eastAsia="en-US" w:bidi="ar-SA"/>
      </w:rPr>
    </w:lvl>
    <w:lvl w:ilvl="5" w:tplc="DE94876E">
      <w:numFmt w:val="bullet"/>
      <w:lvlText w:val="•"/>
      <w:lvlJc w:val="left"/>
      <w:pPr>
        <w:ind w:left="5272" w:hanging="425"/>
      </w:pPr>
      <w:rPr>
        <w:rFonts w:hint="default"/>
        <w:lang w:val="uk-UA" w:eastAsia="en-US" w:bidi="ar-SA"/>
      </w:rPr>
    </w:lvl>
    <w:lvl w:ilvl="6" w:tplc="EABA823C">
      <w:numFmt w:val="bullet"/>
      <w:lvlText w:val="•"/>
      <w:lvlJc w:val="left"/>
      <w:pPr>
        <w:ind w:left="6250" w:hanging="425"/>
      </w:pPr>
      <w:rPr>
        <w:rFonts w:hint="default"/>
        <w:lang w:val="uk-UA" w:eastAsia="en-US" w:bidi="ar-SA"/>
      </w:rPr>
    </w:lvl>
    <w:lvl w:ilvl="7" w:tplc="CF8EFAC0">
      <w:numFmt w:val="bullet"/>
      <w:lvlText w:val="•"/>
      <w:lvlJc w:val="left"/>
      <w:pPr>
        <w:ind w:left="7228" w:hanging="425"/>
      </w:pPr>
      <w:rPr>
        <w:rFonts w:hint="default"/>
        <w:lang w:val="uk-UA" w:eastAsia="en-US" w:bidi="ar-SA"/>
      </w:rPr>
    </w:lvl>
    <w:lvl w:ilvl="8" w:tplc="1AF82416">
      <w:numFmt w:val="bullet"/>
      <w:lvlText w:val="•"/>
      <w:lvlJc w:val="left"/>
      <w:pPr>
        <w:ind w:left="8207" w:hanging="42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79E"/>
    <w:rsid w:val="000D2DCE"/>
    <w:rsid w:val="003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DC8F49"/>
  <w15:docId w15:val="{1989180F-3944-4D04-8630-F59735FE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4"/>
      <w:ind w:left="1177" w:right="8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98" w:right="826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1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1119" TargetMode="External"/><Relationship Id="rId5" Type="http://schemas.openxmlformats.org/officeDocument/2006/relationships/hyperlink" Target="mailto:stepanwozni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3428</Words>
  <Characters>19544</Characters>
  <Application>Microsoft Office Word</Application>
  <DocSecurity>0</DocSecurity>
  <Lines>162</Lines>
  <Paragraphs>45</Paragraphs>
  <ScaleCrop>false</ScaleCrop>
  <Company/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2022-02-07T23:20:00Z</dcterms:created>
  <dcterms:modified xsi:type="dcterms:W3CDTF">2022-02-07T22:32:00Z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