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FE" w:rsidRDefault="00F400C1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B11DFE" w:rsidRDefault="00F400C1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B11DFE" w:rsidRDefault="00B11DFE">
      <w:pPr>
        <w:pStyle w:val="a3"/>
        <w:rPr>
          <w:b/>
          <w:sz w:val="30"/>
        </w:rPr>
      </w:pPr>
    </w:p>
    <w:p w:rsidR="00B11DFE" w:rsidRDefault="00B11DFE">
      <w:pPr>
        <w:pStyle w:val="a3"/>
        <w:rPr>
          <w:b/>
          <w:sz w:val="30"/>
        </w:rPr>
      </w:pPr>
    </w:p>
    <w:p w:rsidR="00B11DFE" w:rsidRDefault="00B11DFE">
      <w:pPr>
        <w:pStyle w:val="a3"/>
        <w:rPr>
          <w:b/>
          <w:sz w:val="30"/>
        </w:rPr>
      </w:pPr>
    </w:p>
    <w:p w:rsidR="00B11DFE" w:rsidRDefault="00F400C1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 психології</w:t>
      </w:r>
      <w:bookmarkStart w:id="0" w:name="_GoBack"/>
      <w:bookmarkEnd w:id="0"/>
    </w:p>
    <w:p w:rsidR="00B11DFE" w:rsidRDefault="00B11DFE">
      <w:pPr>
        <w:pStyle w:val="a3"/>
        <w:spacing w:before="9"/>
        <w:rPr>
          <w:b/>
          <w:sz w:val="29"/>
        </w:rPr>
      </w:pPr>
    </w:p>
    <w:p w:rsidR="00B11DFE" w:rsidRDefault="00F400C1">
      <w:pPr>
        <w:pStyle w:val="a3"/>
        <w:ind w:left="901" w:right="1274"/>
        <w:jc w:val="center"/>
      </w:pPr>
      <w:r>
        <w:t>Кафедра</w:t>
      </w:r>
      <w:r>
        <w:rPr>
          <w:spacing w:val="-5"/>
        </w:rPr>
        <w:t xml:space="preserve"> </w:t>
      </w:r>
      <w:r>
        <w:t>філософії,</w:t>
      </w:r>
      <w:r>
        <w:rPr>
          <w:spacing w:val="-5"/>
        </w:rPr>
        <w:t xml:space="preserve"> </w:t>
      </w:r>
      <w:r>
        <w:t>соціології та</w:t>
      </w:r>
      <w:r>
        <w:rPr>
          <w:spacing w:val="-4"/>
        </w:rPr>
        <w:t xml:space="preserve"> </w:t>
      </w:r>
      <w:r>
        <w:t>релігієзнавства</w:t>
      </w: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spacing w:before="7"/>
        <w:rPr>
          <w:sz w:val="27"/>
        </w:rPr>
      </w:pPr>
    </w:p>
    <w:p w:rsidR="00B11DFE" w:rsidRDefault="00F400C1">
      <w:pPr>
        <w:spacing w:before="1"/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B11DFE" w:rsidRDefault="00B11DFE">
      <w:pPr>
        <w:pStyle w:val="a3"/>
        <w:rPr>
          <w:b/>
          <w:sz w:val="22"/>
        </w:rPr>
      </w:pPr>
    </w:p>
    <w:p w:rsidR="00B11DFE" w:rsidRDefault="00F400C1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B11DFE" w:rsidRDefault="00B11DFE">
      <w:pPr>
        <w:pStyle w:val="a3"/>
        <w:spacing w:before="3"/>
        <w:rPr>
          <w:b/>
          <w:sz w:val="20"/>
        </w:rPr>
      </w:pPr>
    </w:p>
    <w:p w:rsidR="00B11DFE" w:rsidRDefault="00F400C1">
      <w:pPr>
        <w:pStyle w:val="a3"/>
        <w:spacing w:before="89"/>
        <w:ind w:left="1513"/>
      </w:pPr>
      <w:r>
        <w:t>Освітня</w:t>
      </w:r>
      <w:r>
        <w:rPr>
          <w:spacing w:val="-5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«Французька</w:t>
      </w:r>
      <w:r>
        <w:rPr>
          <w:spacing w:val="-2"/>
        </w:rPr>
        <w:t xml:space="preserve"> </w:t>
      </w:r>
      <w:r>
        <w:t>мова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література»</w:t>
      </w:r>
    </w:p>
    <w:p w:rsidR="00B11DFE" w:rsidRDefault="00B11DFE">
      <w:pPr>
        <w:pStyle w:val="a3"/>
        <w:spacing w:before="9"/>
        <w:rPr>
          <w:sz w:val="29"/>
        </w:rPr>
      </w:pPr>
    </w:p>
    <w:p w:rsidR="00B11DFE" w:rsidRDefault="00F400C1">
      <w:pPr>
        <w:pStyle w:val="a3"/>
        <w:ind w:left="1513"/>
      </w:pPr>
      <w:r>
        <w:t>Спеціалізація</w:t>
      </w:r>
      <w:r>
        <w:rPr>
          <w:spacing w:val="-4"/>
        </w:rPr>
        <w:t xml:space="preserve"> </w:t>
      </w:r>
      <w:r>
        <w:t>035.05</w:t>
      </w:r>
      <w:r>
        <w:rPr>
          <w:spacing w:val="-3"/>
        </w:rPr>
        <w:t xml:space="preserve"> </w:t>
      </w:r>
      <w:r>
        <w:t>Романські</w:t>
      </w:r>
      <w:r>
        <w:rPr>
          <w:spacing w:val="-3"/>
        </w:rPr>
        <w:t xml:space="preserve"> </w:t>
      </w:r>
      <w:r>
        <w:t>мови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літератури</w:t>
      </w:r>
      <w:r>
        <w:rPr>
          <w:spacing w:val="-4"/>
        </w:rPr>
        <w:t xml:space="preserve"> </w:t>
      </w:r>
      <w:r>
        <w:t>(переклад</w:t>
      </w:r>
      <w:r>
        <w:rPr>
          <w:spacing w:val="1"/>
        </w:rPr>
        <w:t xml:space="preserve"> </w:t>
      </w:r>
      <w:r>
        <w:t>включно)</w:t>
      </w:r>
    </w:p>
    <w:p w:rsidR="00B11DFE" w:rsidRDefault="00B11DFE">
      <w:pPr>
        <w:pStyle w:val="a3"/>
        <w:spacing w:before="7"/>
        <w:rPr>
          <w:sz w:val="29"/>
        </w:rPr>
      </w:pPr>
    </w:p>
    <w:p w:rsidR="00B11DFE" w:rsidRDefault="00F400C1">
      <w:pPr>
        <w:pStyle w:val="a3"/>
        <w:ind w:left="1513"/>
      </w:pPr>
      <w:r>
        <w:t>Спеціальність</w:t>
      </w:r>
      <w:r>
        <w:rPr>
          <w:spacing w:val="-5"/>
        </w:rPr>
        <w:t xml:space="preserve"> </w:t>
      </w:r>
      <w:r>
        <w:t>035</w:t>
      </w:r>
      <w:r>
        <w:rPr>
          <w:spacing w:val="-2"/>
        </w:rPr>
        <w:t xml:space="preserve"> </w:t>
      </w:r>
      <w:r>
        <w:t>Філологія</w:t>
      </w:r>
    </w:p>
    <w:p w:rsidR="00B11DFE" w:rsidRDefault="00B11DFE">
      <w:pPr>
        <w:pStyle w:val="a3"/>
        <w:spacing w:before="10"/>
        <w:rPr>
          <w:sz w:val="29"/>
        </w:rPr>
      </w:pPr>
    </w:p>
    <w:p w:rsidR="00B11DFE" w:rsidRDefault="00F400C1">
      <w:pPr>
        <w:pStyle w:val="a3"/>
        <w:ind w:left="1513"/>
      </w:pPr>
      <w:r>
        <w:t>Галузь</w:t>
      </w:r>
      <w:r>
        <w:rPr>
          <w:spacing w:val="-2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t>03</w:t>
      </w:r>
      <w:r>
        <w:rPr>
          <w:spacing w:val="-4"/>
        </w:rPr>
        <w:t xml:space="preserve"> </w:t>
      </w:r>
      <w:r>
        <w:t>Гуманітарні</w:t>
      </w:r>
      <w:r>
        <w:rPr>
          <w:spacing w:val="-1"/>
        </w:rPr>
        <w:t xml:space="preserve"> </w:t>
      </w:r>
      <w:r>
        <w:t>науки</w:t>
      </w: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F400C1">
      <w:pPr>
        <w:pStyle w:val="a3"/>
        <w:spacing w:before="226"/>
        <w:ind w:right="490"/>
        <w:jc w:val="right"/>
      </w:pPr>
      <w:r>
        <w:t>Затверджено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7"/>
        </w:rPr>
        <w:t xml:space="preserve"> </w:t>
      </w:r>
      <w:r>
        <w:t>філософії,</w:t>
      </w:r>
    </w:p>
    <w:p w:rsidR="00B11DFE" w:rsidRDefault="00F400C1">
      <w:pPr>
        <w:pStyle w:val="a3"/>
        <w:spacing w:before="21" w:line="254" w:lineRule="auto"/>
        <w:ind w:left="5563" w:right="487" w:firstLine="1142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>
        <w:t xml:space="preserve">  </w:t>
      </w:r>
      <w:r w:rsidRPr="000359DC">
        <w:t xml:space="preserve">Протокол № </w:t>
      </w:r>
      <w:r>
        <w:t>12</w:t>
      </w:r>
      <w:r>
        <w:t xml:space="preserve"> від</w:t>
      </w:r>
      <w:r w:rsidRPr="000359DC">
        <w:t>“</w:t>
      </w:r>
      <w:r>
        <w:t>25</w:t>
      </w:r>
      <w:r>
        <w:t>”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30"/>
        </w:rPr>
      </w:pPr>
    </w:p>
    <w:p w:rsidR="00B11DFE" w:rsidRDefault="00B11DFE">
      <w:pPr>
        <w:pStyle w:val="a3"/>
        <w:rPr>
          <w:sz w:val="40"/>
        </w:rPr>
      </w:pPr>
    </w:p>
    <w:p w:rsidR="00B11DFE" w:rsidRDefault="00F400C1">
      <w:pPr>
        <w:pStyle w:val="a3"/>
        <w:spacing w:before="1"/>
        <w:ind w:left="901" w:right="127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B11DFE" w:rsidRDefault="00B11DFE">
      <w:pPr>
        <w:jc w:val="center"/>
        <w:sectPr w:rsidR="00B11DFE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B11DFE" w:rsidRDefault="00F400C1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11DFE" w:rsidRDefault="00B11DFE">
      <w:pPr>
        <w:pStyle w:val="a3"/>
        <w:rPr>
          <w:b/>
          <w:sz w:val="44"/>
        </w:rPr>
      </w:pPr>
    </w:p>
    <w:p w:rsidR="00B11DFE" w:rsidRDefault="00F400C1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11DFE" w:rsidRDefault="00F400C1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B11DFE" w:rsidRDefault="00F400C1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B11DFE" w:rsidRDefault="00F400C1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B11DFE" w:rsidRDefault="00F400C1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B11DFE" w:rsidRDefault="00F400C1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11DFE" w:rsidRDefault="00F400C1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11DFE" w:rsidRDefault="00F400C1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B11DFE" w:rsidRDefault="00B11DFE">
      <w:pPr>
        <w:rPr>
          <w:sz w:val="28"/>
        </w:rPr>
        <w:sectPr w:rsidR="00B11DFE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B11DFE">
        <w:trPr>
          <w:trHeight w:val="295"/>
        </w:trPr>
        <w:tc>
          <w:tcPr>
            <w:tcW w:w="10351" w:type="dxa"/>
            <w:gridSpan w:val="2"/>
          </w:tcPr>
          <w:p w:rsidR="00B11DFE" w:rsidRDefault="00F400C1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B11DFE">
        <w:trPr>
          <w:trHeight w:val="292"/>
        </w:trPr>
        <w:tc>
          <w:tcPr>
            <w:tcW w:w="4148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B11DFE">
        <w:trPr>
          <w:trHeight w:val="292"/>
        </w:trPr>
        <w:tc>
          <w:tcPr>
            <w:tcW w:w="4148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Гайналь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B11DFE">
        <w:trPr>
          <w:trHeight w:val="292"/>
        </w:trPr>
        <w:tc>
          <w:tcPr>
            <w:tcW w:w="4148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B11DFE">
        <w:trPr>
          <w:trHeight w:val="292"/>
        </w:trPr>
        <w:tc>
          <w:tcPr>
            <w:tcW w:w="4148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B11DFE">
        <w:trPr>
          <w:trHeight w:val="292"/>
        </w:trPr>
        <w:tc>
          <w:tcPr>
            <w:tcW w:w="4148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B11DFE">
        <w:trPr>
          <w:trHeight w:val="292"/>
        </w:trPr>
        <w:tc>
          <w:tcPr>
            <w:tcW w:w="4148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B11DFE">
        <w:trPr>
          <w:trHeight w:val="587"/>
        </w:trPr>
        <w:tc>
          <w:tcPr>
            <w:tcW w:w="4148" w:type="dxa"/>
          </w:tcPr>
          <w:p w:rsidR="00B11DFE" w:rsidRDefault="00F400C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B11DFE" w:rsidRDefault="00F400C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B11DFE">
        <w:trPr>
          <w:trHeight w:val="292"/>
        </w:trPr>
        <w:tc>
          <w:tcPr>
            <w:tcW w:w="4148" w:type="dxa"/>
          </w:tcPr>
          <w:p w:rsidR="00B11DFE" w:rsidRDefault="00F400C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B11DFE" w:rsidRDefault="00B11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11DFE">
        <w:trPr>
          <w:trHeight w:val="292"/>
        </w:trPr>
        <w:tc>
          <w:tcPr>
            <w:tcW w:w="10351" w:type="dxa"/>
            <w:gridSpan w:val="2"/>
          </w:tcPr>
          <w:p w:rsidR="00B11DFE" w:rsidRDefault="00F400C1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11DFE">
        <w:trPr>
          <w:trHeight w:val="4709"/>
        </w:trPr>
        <w:tc>
          <w:tcPr>
            <w:tcW w:w="10351" w:type="dxa"/>
            <w:gridSpan w:val="2"/>
          </w:tcPr>
          <w:p w:rsidR="00B11DFE" w:rsidRDefault="00F400C1">
            <w:pPr>
              <w:pStyle w:val="TableParagraph"/>
              <w:spacing w:line="267" w:lineRule="exact"/>
              <w:ind w:left="899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«Філософія»  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студентам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четвертого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курсу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спеціальності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</w:p>
          <w:p w:rsidR="00B11DFE" w:rsidRDefault="00F400C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«Філологія»,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035.05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(переклад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включно).</w:t>
            </w:r>
          </w:p>
          <w:p w:rsidR="00B11DFE" w:rsidRDefault="00F400C1">
            <w:pPr>
              <w:pStyle w:val="TableParagraph"/>
              <w:spacing w:before="17"/>
              <w:ind w:left="107" w:right="100" w:firstLine="791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викладу та семінарської практики з «Філософії» акцент робиться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 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 проблем.</w:t>
            </w:r>
          </w:p>
          <w:p w:rsidR="00B11DFE" w:rsidRDefault="00F400C1">
            <w:pPr>
              <w:pStyle w:val="TableParagraph"/>
              <w:ind w:left="107" w:right="106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ренесансної, новочасної (з особливим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</w:t>
            </w:r>
            <w:r>
              <w:rPr>
                <w:sz w:val="24"/>
              </w:rPr>
              <w:t>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 філософія культури та історії, соціальна філософія, але й набуття студентами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B11DFE" w:rsidRDefault="00F400C1">
            <w:pPr>
              <w:pStyle w:val="TableParagraph"/>
              <w:spacing w:before="1"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B11DFE">
        <w:trPr>
          <w:trHeight w:val="292"/>
        </w:trPr>
        <w:tc>
          <w:tcPr>
            <w:tcW w:w="10351" w:type="dxa"/>
            <w:gridSpan w:val="2"/>
          </w:tcPr>
          <w:p w:rsidR="00B11DFE" w:rsidRDefault="00F400C1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11DFE">
        <w:trPr>
          <w:trHeight w:val="4968"/>
        </w:trPr>
        <w:tc>
          <w:tcPr>
            <w:tcW w:w="10351" w:type="dxa"/>
            <w:gridSpan w:val="2"/>
          </w:tcPr>
          <w:p w:rsidR="00B11DFE" w:rsidRDefault="00F400C1">
            <w:pPr>
              <w:pStyle w:val="TableParagraph"/>
              <w:ind w:left="107" w:right="108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B11DFE" w:rsidRDefault="00F400C1">
            <w:pPr>
              <w:pStyle w:val="TableParagraph"/>
              <w:ind w:left="107" w:right="104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</w:t>
            </w:r>
            <w:r>
              <w:rPr>
                <w:sz w:val="24"/>
              </w:rPr>
              <w:t>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</w:t>
            </w:r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B11DFE" w:rsidRDefault="00F400C1">
            <w:pPr>
              <w:pStyle w:val="TableParagraph"/>
              <w:ind w:left="107" w:right="101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принципів буття людини,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B11DFE" w:rsidRDefault="00F400C1">
            <w:pPr>
              <w:pStyle w:val="TableParagraph"/>
              <w:spacing w:line="270" w:lineRule="atLeast"/>
              <w:ind w:left="107" w:right="106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відповідальністю,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природи, суспільства (Д2); ефективно працювати з ін</w:t>
            </w:r>
            <w:r>
              <w:rPr>
                <w:sz w:val="24"/>
              </w:rPr>
              <w:t xml:space="preserve">формацією: добирати необхідну </w:t>
            </w:r>
            <w:proofErr w:type="spellStart"/>
            <w:r>
              <w:rPr>
                <w:sz w:val="24"/>
              </w:rPr>
              <w:t>іфнормацію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впорядковувати,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систематизувати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(Д5),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належному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(Д18).</w:t>
            </w:r>
          </w:p>
        </w:tc>
      </w:tr>
      <w:tr w:rsidR="00B11DFE">
        <w:trPr>
          <w:trHeight w:val="292"/>
        </w:trPr>
        <w:tc>
          <w:tcPr>
            <w:tcW w:w="10351" w:type="dxa"/>
            <w:gridSpan w:val="2"/>
          </w:tcPr>
          <w:p w:rsidR="00B11DFE" w:rsidRDefault="00F400C1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</w:tbl>
    <w:p w:rsidR="00B11DFE" w:rsidRDefault="00B11DFE">
      <w:pPr>
        <w:spacing w:line="267" w:lineRule="exact"/>
        <w:rPr>
          <w:sz w:val="24"/>
        </w:rPr>
        <w:sectPr w:rsidR="00B11DFE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B11DFE">
        <w:trPr>
          <w:trHeight w:val="6624"/>
        </w:trPr>
        <w:tc>
          <w:tcPr>
            <w:tcW w:w="10342" w:type="dxa"/>
            <w:gridSpan w:val="9"/>
          </w:tcPr>
          <w:p w:rsidR="00B11DFE" w:rsidRDefault="00F400C1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Компетентність ключова (фундаментальна) (С1): здатність до засвоєння багатофункціонального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інтеграції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працевлаштування.</w:t>
            </w:r>
          </w:p>
          <w:p w:rsidR="00B11DFE" w:rsidRDefault="00F400C1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Компетентність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(С2):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належні особисті якості в ситуаціях професійного спілкування, мобілізуючи для цього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бездоганне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нормами сучасної літературної мови, лінгвістичну освіченість, розвинене </w:t>
            </w:r>
            <w:proofErr w:type="spellStart"/>
            <w:r>
              <w:rPr>
                <w:sz w:val="24"/>
              </w:rPr>
              <w:t>мовне</w:t>
            </w:r>
            <w:proofErr w:type="spellEnd"/>
            <w:r>
              <w:rPr>
                <w:sz w:val="24"/>
              </w:rPr>
              <w:t xml:space="preserve"> чуття; широку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ерудицію,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історії, етапів формування і</w:t>
            </w:r>
            <w:r>
              <w:rPr>
                <w:sz w:val="24"/>
              </w:rPr>
              <w:t xml:space="preserve"> розвитку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  <w:p w:rsidR="00B11DFE" w:rsidRDefault="00F400C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Компетентність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аксіологічна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(С5):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високим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духовності,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моральними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етичними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нормами, загальнолюдськими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цінностями.</w:t>
            </w:r>
          </w:p>
          <w:p w:rsidR="00B11DFE" w:rsidRDefault="00F400C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Компетентність соціальна (С6): здатність розуміти суспільні процеси і впливати на них;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функціонує суспільство, сприйняття власної ролі й ролі інших людей у цьому процесі; 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будувати особистісні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відносини,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колективі,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соціумі.</w:t>
            </w:r>
          </w:p>
          <w:p w:rsidR="00B11DFE" w:rsidRDefault="00F400C1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Компетентність діагностична (С7): володіння філософськими знаннями, теорією та методологією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(підходами, принципами та методами) розпізнавання проблеми, виявлення характерних ознак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ситуації; застосування цих методів та принципів, аналі</w:t>
            </w:r>
            <w:r>
              <w:rPr>
                <w:sz w:val="24"/>
              </w:rPr>
              <w:t>з соціальних об’єктів, процесів, ситуацій,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проблем, випадків, що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розпізнають деформації та встановлюють їх причини. Діагностика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відображають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професійної діяльності.</w:t>
            </w:r>
          </w:p>
          <w:p w:rsidR="00B11DFE" w:rsidRDefault="00F400C1">
            <w:pPr>
              <w:pStyle w:val="TableParagraph"/>
              <w:spacing w:line="270" w:lineRule="atLeast"/>
              <w:ind w:left="153" w:right="92"/>
              <w:jc w:val="both"/>
              <w:rPr>
                <w:sz w:val="24"/>
              </w:rPr>
            </w:pPr>
            <w:r>
              <w:rPr>
                <w:sz w:val="24"/>
              </w:rPr>
              <w:t>Компетентність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інформаційно-аналітична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(С9):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отриманої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вирішуються.</w:t>
            </w:r>
          </w:p>
        </w:tc>
      </w:tr>
      <w:tr w:rsidR="00B11DFE">
        <w:trPr>
          <w:trHeight w:val="292"/>
        </w:trPr>
        <w:tc>
          <w:tcPr>
            <w:tcW w:w="10342" w:type="dxa"/>
            <w:gridSpan w:val="9"/>
          </w:tcPr>
          <w:p w:rsidR="00B11DFE" w:rsidRDefault="00F400C1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11DFE">
        <w:trPr>
          <w:trHeight w:val="292"/>
        </w:trPr>
        <w:tc>
          <w:tcPr>
            <w:tcW w:w="10342" w:type="dxa"/>
            <w:gridSpan w:val="9"/>
          </w:tcPr>
          <w:p w:rsidR="00B11DFE" w:rsidRDefault="00F400C1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11DFE">
        <w:trPr>
          <w:trHeight w:val="292"/>
        </w:trPr>
        <w:tc>
          <w:tcPr>
            <w:tcW w:w="6413" w:type="dxa"/>
            <w:gridSpan w:val="5"/>
          </w:tcPr>
          <w:p w:rsidR="00B11DFE" w:rsidRDefault="00F400C1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B11DFE" w:rsidRDefault="00F400C1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11DFE">
        <w:trPr>
          <w:trHeight w:val="295"/>
        </w:trPr>
        <w:tc>
          <w:tcPr>
            <w:tcW w:w="6413" w:type="dxa"/>
            <w:gridSpan w:val="5"/>
          </w:tcPr>
          <w:p w:rsidR="00B11DFE" w:rsidRDefault="00F400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B11DFE" w:rsidRDefault="00F400C1">
            <w:pPr>
              <w:pStyle w:val="TableParagraph"/>
              <w:spacing w:before="1" w:line="274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11DFE">
        <w:trPr>
          <w:trHeight w:val="292"/>
        </w:trPr>
        <w:tc>
          <w:tcPr>
            <w:tcW w:w="6413" w:type="dxa"/>
            <w:gridSpan w:val="5"/>
          </w:tcPr>
          <w:p w:rsidR="00B11DFE" w:rsidRDefault="00F400C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B11DFE" w:rsidRDefault="00F400C1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11DFE">
        <w:trPr>
          <w:trHeight w:val="292"/>
        </w:trPr>
        <w:tc>
          <w:tcPr>
            <w:tcW w:w="6413" w:type="dxa"/>
            <w:gridSpan w:val="5"/>
          </w:tcPr>
          <w:p w:rsidR="00B11DFE" w:rsidRDefault="00F400C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B11DFE" w:rsidRDefault="00F400C1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B11DFE">
        <w:trPr>
          <w:trHeight w:val="292"/>
        </w:trPr>
        <w:tc>
          <w:tcPr>
            <w:tcW w:w="10342" w:type="dxa"/>
            <w:gridSpan w:val="9"/>
          </w:tcPr>
          <w:p w:rsidR="00B11DFE" w:rsidRDefault="00F400C1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11DFE">
        <w:trPr>
          <w:trHeight w:val="585"/>
        </w:trPr>
        <w:tc>
          <w:tcPr>
            <w:tcW w:w="2393" w:type="dxa"/>
            <w:gridSpan w:val="2"/>
          </w:tcPr>
          <w:p w:rsidR="00B11DFE" w:rsidRDefault="00F400C1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B11DFE" w:rsidRDefault="00F400C1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B11DFE" w:rsidRDefault="00F400C1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B11DFE" w:rsidRDefault="00F400C1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B11DFE" w:rsidRDefault="00F400C1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B11DFE" w:rsidRDefault="00F400C1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B11DFE">
        <w:trPr>
          <w:trHeight w:val="275"/>
        </w:trPr>
        <w:tc>
          <w:tcPr>
            <w:tcW w:w="2393" w:type="dxa"/>
            <w:gridSpan w:val="2"/>
          </w:tcPr>
          <w:p w:rsidR="00B11DFE" w:rsidRDefault="00F400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B11DFE" w:rsidRDefault="00F400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Філологія</w:t>
            </w:r>
          </w:p>
        </w:tc>
        <w:tc>
          <w:tcPr>
            <w:tcW w:w="2390" w:type="dxa"/>
            <w:gridSpan w:val="3"/>
          </w:tcPr>
          <w:p w:rsidR="00B11DFE" w:rsidRDefault="00F400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B11DFE" w:rsidRDefault="00F400C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B11DFE">
        <w:trPr>
          <w:trHeight w:val="294"/>
        </w:trPr>
        <w:tc>
          <w:tcPr>
            <w:tcW w:w="10342" w:type="dxa"/>
            <w:gridSpan w:val="9"/>
          </w:tcPr>
          <w:p w:rsidR="00B11DFE" w:rsidRDefault="00F400C1">
            <w:pPr>
              <w:pStyle w:val="TableParagraph"/>
              <w:spacing w:line="275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11DFE">
        <w:trPr>
          <w:trHeight w:val="585"/>
        </w:trPr>
        <w:tc>
          <w:tcPr>
            <w:tcW w:w="1596" w:type="dxa"/>
          </w:tcPr>
          <w:p w:rsidR="00B11DFE" w:rsidRDefault="00F400C1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B11DFE" w:rsidRDefault="00F400C1">
            <w:pPr>
              <w:pStyle w:val="TableParagraph"/>
              <w:spacing w:before="1" w:line="237" w:lineRule="auto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B11DFE" w:rsidRDefault="00F400C1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B11DFE" w:rsidRDefault="00F400C1">
            <w:pPr>
              <w:pStyle w:val="TableParagraph"/>
              <w:spacing w:before="1" w:line="237" w:lineRule="auto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B11DFE" w:rsidRDefault="00F400C1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B11DFE" w:rsidRDefault="00F400C1">
            <w:pPr>
              <w:pStyle w:val="TableParagraph"/>
              <w:spacing w:before="1" w:line="237" w:lineRule="auto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B11DFE">
        <w:trPr>
          <w:trHeight w:val="3588"/>
        </w:trPr>
        <w:tc>
          <w:tcPr>
            <w:tcW w:w="1596" w:type="dxa"/>
          </w:tcPr>
          <w:p w:rsidR="00B11DFE" w:rsidRDefault="00F400C1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B11DFE" w:rsidRDefault="00F400C1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11DFE" w:rsidRDefault="00F400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B11DFE" w:rsidRDefault="00F400C1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11DFE" w:rsidRDefault="00F400C1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11DFE" w:rsidRDefault="00F400C1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11DFE" w:rsidRDefault="00F400C1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607"/>
                <w:tab w:val="left" w:pos="2044"/>
              </w:tabs>
              <w:spacing w:line="25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Л.</w:t>
            </w:r>
          </w:p>
        </w:tc>
        <w:tc>
          <w:tcPr>
            <w:tcW w:w="1594" w:type="dxa"/>
            <w:gridSpan w:val="2"/>
          </w:tcPr>
          <w:p w:rsidR="00B11DFE" w:rsidRDefault="00F400C1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B11DFE" w:rsidRDefault="00F400C1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B11DFE" w:rsidRDefault="00F400C1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11DFE" w:rsidRDefault="00F400C1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11DFE" w:rsidRDefault="00B11DFE">
      <w:pPr>
        <w:jc w:val="both"/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4077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11DFE" w:rsidRDefault="00F400C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11DFE" w:rsidRDefault="00F400C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11DFE" w:rsidRDefault="00F400C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11DFE" w:rsidRDefault="00F400C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11DFE" w:rsidRDefault="00F400C1">
            <w:pPr>
              <w:pStyle w:val="TableParagraph"/>
              <w:tabs>
                <w:tab w:val="left" w:pos="1372"/>
                <w:tab w:val="left" w:pos="1980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К.: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11DFE" w:rsidRDefault="00B11DFE">
      <w:pPr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6624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2045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11DFE" w:rsidRDefault="00F400C1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11DFE" w:rsidRDefault="00F400C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11DFE" w:rsidRDefault="00F400C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11DFE">
        <w:trPr>
          <w:trHeight w:val="7452"/>
        </w:trPr>
        <w:tc>
          <w:tcPr>
            <w:tcW w:w="1596" w:type="dxa"/>
          </w:tcPr>
          <w:p w:rsidR="00B11DFE" w:rsidRDefault="00F400C1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11DFE" w:rsidRDefault="00F400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11DFE" w:rsidRDefault="00F400C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11DFE" w:rsidRDefault="00F400C1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11DFE" w:rsidRDefault="00F400C1">
            <w:pPr>
              <w:pStyle w:val="TableParagraph"/>
              <w:tabs>
                <w:tab w:val="left" w:pos="1850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  <w:t>В.С.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11DFE" w:rsidRDefault="00F400C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11DFE" w:rsidRDefault="00B11DFE">
      <w:pPr>
        <w:jc w:val="both"/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4077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11DFE" w:rsidRDefault="00F400C1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11DFE" w:rsidRDefault="00F400C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11DFE" w:rsidRDefault="00F400C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11DFE" w:rsidRDefault="00F400C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11DFE" w:rsidRDefault="00F400C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11DFE" w:rsidRDefault="00F400C1">
            <w:pPr>
              <w:pStyle w:val="TableParagraph"/>
              <w:tabs>
                <w:tab w:val="left" w:pos="1777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  <w:t>Є.М.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11DFE" w:rsidRDefault="00B11DFE">
      <w:pPr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9937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345"/>
                <w:tab w:val="left" w:pos="1453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11DFE" w:rsidRDefault="00F400C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11DFE" w:rsidRDefault="00F400C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11DFE" w:rsidRDefault="00F400C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11DFE" w:rsidRDefault="00F400C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11DFE">
        <w:trPr>
          <w:trHeight w:val="4140"/>
        </w:trPr>
        <w:tc>
          <w:tcPr>
            <w:tcW w:w="1596" w:type="dxa"/>
          </w:tcPr>
          <w:p w:rsidR="00B11DFE" w:rsidRDefault="00F400C1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11DFE" w:rsidRDefault="00F400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203"/>
                <w:tab w:val="left" w:pos="1477"/>
                <w:tab w:val="left" w:pos="190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заг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11DFE" w:rsidRDefault="00F400C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11DFE" w:rsidRDefault="00B11DFE">
      <w:pPr>
        <w:jc w:val="both"/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4077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numPr>
                <w:ilvl w:val="0"/>
                <w:numId w:val="7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11DFE" w:rsidRDefault="00F400C1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11DFE" w:rsidRDefault="00F400C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11DFE" w:rsidRDefault="00F400C1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04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11DFE" w:rsidRDefault="00F400C1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11DFE" w:rsidRDefault="00F400C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11DFE" w:rsidRDefault="00F400C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11DFE" w:rsidRDefault="00F400C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11DFE" w:rsidRDefault="00B11DFE">
      <w:pPr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3249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tabs>
                <w:tab w:val="left" w:pos="169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11DFE" w:rsidRDefault="00F400C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11DFE" w:rsidRDefault="00F400C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11DFE" w:rsidRDefault="00F400C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11DFE" w:rsidRDefault="00F400C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11DFE" w:rsidRDefault="00F400C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11DFE">
        <w:trPr>
          <w:trHeight w:val="827"/>
        </w:trPr>
        <w:tc>
          <w:tcPr>
            <w:tcW w:w="1596" w:type="dxa"/>
          </w:tcPr>
          <w:p w:rsidR="00B11DFE" w:rsidRDefault="00F400C1">
            <w:pPr>
              <w:pStyle w:val="TableParagraph"/>
              <w:spacing w:line="276" w:lineRule="exact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B11DFE" w:rsidRDefault="00F400C1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B11DFE" w:rsidRDefault="00B11DFE">
      <w:pPr>
        <w:spacing w:line="257" w:lineRule="exact"/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4077"/>
        </w:trPr>
        <w:tc>
          <w:tcPr>
            <w:tcW w:w="1596" w:type="dxa"/>
          </w:tcPr>
          <w:p w:rsidR="00B11DFE" w:rsidRDefault="00F400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філософія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11DFE" w:rsidRDefault="00F400C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838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11DFE" w:rsidRDefault="00F400C1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11DFE" w:rsidRDefault="00F400C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11DFE" w:rsidRDefault="00F400C1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11DFE" w:rsidRDefault="00F400C1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11DFE" w:rsidRDefault="00F400C1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11DFE" w:rsidRDefault="00F400C1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B11DFE" w:rsidRDefault="00F400C1">
            <w:pPr>
              <w:pStyle w:val="TableParagraph"/>
              <w:tabs>
                <w:tab w:val="left" w:pos="958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11DFE" w:rsidRDefault="00B11DFE">
      <w:pPr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4077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11DFE" w:rsidRDefault="00F400C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11DFE" w:rsidRDefault="00F400C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11DFE" w:rsidRDefault="00F400C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11DFE" w:rsidRDefault="00F400C1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11DFE" w:rsidRDefault="00F400C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11DFE" w:rsidRDefault="00F400C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11DFE" w:rsidRDefault="00F400C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11DFE" w:rsidRDefault="00B11DFE">
      <w:pPr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2484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11DFE">
        <w:trPr>
          <w:trHeight w:val="11593"/>
        </w:trPr>
        <w:tc>
          <w:tcPr>
            <w:tcW w:w="1596" w:type="dxa"/>
          </w:tcPr>
          <w:p w:rsidR="00B11DFE" w:rsidRDefault="00F400C1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11DFE" w:rsidRDefault="00F400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11DFE" w:rsidRDefault="00F400C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5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11DFE" w:rsidRDefault="00F400C1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11DFE" w:rsidRDefault="00F400C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11DFE" w:rsidRDefault="00F400C1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11DFE" w:rsidRDefault="00F400C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11DFE" w:rsidRDefault="00B11DFE">
      <w:pPr>
        <w:jc w:val="both"/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4077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11DFE" w:rsidRDefault="00F400C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11DFE" w:rsidRDefault="00F400C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11DFE" w:rsidRDefault="00F400C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11DFE" w:rsidRDefault="00F400C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11DFE" w:rsidRDefault="00F400C1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11DFE" w:rsidRDefault="00F400C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11DFE" w:rsidRDefault="00F400C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11DFE" w:rsidRDefault="00B11DFE">
      <w:pPr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5796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11DFE">
        <w:trPr>
          <w:trHeight w:val="8280"/>
        </w:trPr>
        <w:tc>
          <w:tcPr>
            <w:tcW w:w="1596" w:type="dxa"/>
          </w:tcPr>
          <w:p w:rsidR="00B11DFE" w:rsidRDefault="00F400C1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B11DFE" w:rsidRDefault="00F400C1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11DFE" w:rsidRDefault="00F400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11DFE" w:rsidRDefault="00F400C1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11DFE" w:rsidRDefault="00F400C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11DFE" w:rsidRDefault="00F400C1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65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11DFE" w:rsidRDefault="00F400C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11DFE" w:rsidRDefault="00B11DFE">
      <w:pPr>
        <w:jc w:val="both"/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4077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11DFE" w:rsidRDefault="00F400C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11DFE" w:rsidRDefault="00F400C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11DFE" w:rsidRDefault="00F400C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11DFE" w:rsidRDefault="00F400C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11DFE" w:rsidRDefault="00F400C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11DFE" w:rsidRDefault="00F400C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11DFE" w:rsidRDefault="00F400C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11DFE" w:rsidRDefault="00B11DFE">
      <w:pPr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932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11DFE">
        <w:trPr>
          <w:trHeight w:val="12145"/>
        </w:trPr>
        <w:tc>
          <w:tcPr>
            <w:tcW w:w="1596" w:type="dxa"/>
          </w:tcPr>
          <w:p w:rsidR="00B11DFE" w:rsidRDefault="00F400C1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11DFE" w:rsidRDefault="00F400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11DFE" w:rsidRDefault="00F400C1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11DFE" w:rsidRDefault="00F400C1">
            <w:pPr>
              <w:pStyle w:val="TableParagraph"/>
              <w:tabs>
                <w:tab w:val="left" w:pos="1850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11DFE" w:rsidRDefault="00F400C1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</w:t>
            </w:r>
            <w:r>
              <w:rPr>
                <w:sz w:val="24"/>
              </w:rPr>
              <w:t>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11DFE" w:rsidRDefault="00F400C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11DFE" w:rsidRDefault="00F400C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11DFE" w:rsidRDefault="00F400C1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11DFE" w:rsidRDefault="00F400C1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B11DFE" w:rsidRDefault="00F400C1">
            <w:pPr>
              <w:pStyle w:val="TableParagraph"/>
              <w:tabs>
                <w:tab w:val="left" w:pos="958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11DFE" w:rsidRDefault="00F400C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11DFE" w:rsidRDefault="00B11DFE">
      <w:pPr>
        <w:jc w:val="both"/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2145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907"/>
              </w:tabs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11DFE" w:rsidRDefault="00F400C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11DFE" w:rsidRDefault="00F400C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11DFE" w:rsidRDefault="00F400C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11DFE" w:rsidRDefault="00F400C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11DFE" w:rsidRDefault="00F400C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11DFE">
        <w:trPr>
          <w:trHeight w:val="1931"/>
        </w:trPr>
        <w:tc>
          <w:tcPr>
            <w:tcW w:w="1596" w:type="dxa"/>
          </w:tcPr>
          <w:p w:rsidR="00B11DFE" w:rsidRDefault="00F400C1">
            <w:pPr>
              <w:pStyle w:val="TableParagraph"/>
              <w:spacing w:line="276" w:lineRule="exact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11DFE" w:rsidRDefault="00F400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11DFE" w:rsidRDefault="00F400C1">
            <w:pPr>
              <w:pStyle w:val="TableParagraph"/>
              <w:tabs>
                <w:tab w:val="left" w:pos="566"/>
                <w:tab w:val="left" w:pos="181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11DFE" w:rsidRDefault="00F400C1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11DFE" w:rsidRDefault="00F400C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11DFE" w:rsidRDefault="00F400C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11DFE" w:rsidRDefault="00B11DFE">
      <w:pPr>
        <w:jc w:val="both"/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14077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11DFE" w:rsidRDefault="00F400C1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11DFE" w:rsidRDefault="00F400C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11DFE" w:rsidRDefault="00F400C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11DFE" w:rsidRDefault="00F400C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11DFE" w:rsidRDefault="00F400C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11DFE" w:rsidRDefault="00F400C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B11DFE" w:rsidRDefault="00F400C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B11DFE" w:rsidRDefault="00F400C1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11DFE" w:rsidRDefault="00B11DFE">
      <w:pPr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11DFE">
        <w:trPr>
          <w:trHeight w:val="8281"/>
        </w:trPr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11DFE" w:rsidRDefault="00F400C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11DFE" w:rsidRDefault="00F400C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11DFE" w:rsidRDefault="00F400C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11DFE" w:rsidRDefault="00F400C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11DFE" w:rsidRDefault="00F400C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11DFE" w:rsidRDefault="00F400C1">
            <w:pPr>
              <w:pStyle w:val="TableParagraph"/>
              <w:tabs>
                <w:tab w:val="left" w:pos="1015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11DFE" w:rsidRDefault="00F400C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B11DFE" w:rsidRDefault="00F400C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11DFE" w:rsidRDefault="00B11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11DFE">
        <w:trPr>
          <w:trHeight w:val="292"/>
        </w:trPr>
        <w:tc>
          <w:tcPr>
            <w:tcW w:w="10350" w:type="dxa"/>
            <w:gridSpan w:val="6"/>
          </w:tcPr>
          <w:p w:rsidR="00B11DFE" w:rsidRDefault="00F400C1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11DFE">
        <w:trPr>
          <w:trHeight w:val="1379"/>
        </w:trPr>
        <w:tc>
          <w:tcPr>
            <w:tcW w:w="3190" w:type="dxa"/>
            <w:gridSpan w:val="2"/>
          </w:tcPr>
          <w:p w:rsidR="00B11DFE" w:rsidRDefault="00F400C1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B11DFE" w:rsidRDefault="00F400C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1DFE" w:rsidRDefault="00F400C1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B11DFE">
        <w:trPr>
          <w:trHeight w:val="2484"/>
        </w:trPr>
        <w:tc>
          <w:tcPr>
            <w:tcW w:w="3190" w:type="dxa"/>
            <w:gridSpan w:val="2"/>
          </w:tcPr>
          <w:p w:rsidR="00B11DFE" w:rsidRDefault="00F400C1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B11DFE" w:rsidRDefault="00F400C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B11DFE" w:rsidRDefault="00F400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B11DFE" w:rsidRDefault="00F400C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B11DFE" w:rsidRDefault="00F400C1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</w:t>
            </w:r>
            <w:r>
              <w:rPr>
                <w:sz w:val="24"/>
              </w:rPr>
              <w:t>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B11DFE">
        <w:trPr>
          <w:trHeight w:val="1656"/>
        </w:trPr>
        <w:tc>
          <w:tcPr>
            <w:tcW w:w="3190" w:type="dxa"/>
            <w:gridSpan w:val="2"/>
          </w:tcPr>
          <w:p w:rsidR="00B11DFE" w:rsidRDefault="00F400C1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дві 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B11DFE" w:rsidRDefault="00F40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  <w:p w:rsidR="00B11DFE" w:rsidRDefault="00F400C1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8"/>
                <w:tab w:val="left" w:pos="3596"/>
                <w:tab w:val="left" w:pos="4970"/>
                <w:tab w:val="left" w:pos="541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B11DFE" w:rsidRDefault="00F400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</w:tbl>
    <w:p w:rsidR="00B11DFE" w:rsidRDefault="00B11DFE">
      <w:pPr>
        <w:spacing w:line="257" w:lineRule="exact"/>
        <w:rPr>
          <w:sz w:val="24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7160"/>
      </w:tblGrid>
      <w:tr w:rsidR="00B11DFE">
        <w:trPr>
          <w:trHeight w:val="1104"/>
        </w:trPr>
        <w:tc>
          <w:tcPr>
            <w:tcW w:w="3190" w:type="dxa"/>
          </w:tcPr>
          <w:p w:rsidR="00B11DFE" w:rsidRDefault="00F400C1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B11DFE" w:rsidRDefault="00F400C1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</w:tcPr>
          <w:p w:rsidR="00B11DFE" w:rsidRDefault="00F400C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</w:p>
          <w:p w:rsidR="00B11DFE" w:rsidRDefault="00F400C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ніж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B11DFE">
        <w:trPr>
          <w:trHeight w:val="275"/>
        </w:trPr>
        <w:tc>
          <w:tcPr>
            <w:tcW w:w="10350" w:type="dxa"/>
            <w:gridSpan w:val="2"/>
          </w:tcPr>
          <w:p w:rsidR="00B11DFE" w:rsidRDefault="00F400C1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11DFE">
        <w:trPr>
          <w:trHeight w:val="1379"/>
        </w:trPr>
        <w:tc>
          <w:tcPr>
            <w:tcW w:w="10350" w:type="dxa"/>
            <w:gridSpan w:val="2"/>
          </w:tcPr>
          <w:p w:rsidR="00B11DFE" w:rsidRDefault="00F400C1">
            <w:pPr>
              <w:pStyle w:val="TableParagraph"/>
              <w:spacing w:line="276" w:lineRule="exac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B11DFE">
        <w:trPr>
          <w:trHeight w:val="292"/>
        </w:trPr>
        <w:tc>
          <w:tcPr>
            <w:tcW w:w="10350" w:type="dxa"/>
            <w:gridSpan w:val="2"/>
          </w:tcPr>
          <w:p w:rsidR="00B11DFE" w:rsidRDefault="00F400C1">
            <w:pPr>
              <w:pStyle w:val="TableParagraph"/>
              <w:spacing w:line="272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B11DFE">
        <w:trPr>
          <w:trHeight w:val="8043"/>
        </w:trPr>
        <w:tc>
          <w:tcPr>
            <w:tcW w:w="10350" w:type="dxa"/>
            <w:gridSpan w:val="2"/>
          </w:tcPr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філософії: Словник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В. І.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 xml:space="preserve">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Пазенок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Академвидав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закладів освіти І-ІV рівнів акредитації /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В.М.Піча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 Філософія. Підручник. – К.: Фірма 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 Центр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КНЕУ, 2006. – 168 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К.: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534 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  <w:p w:rsidR="00B11DFE" w:rsidRDefault="00F400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8" w:line="276" w:lineRule="exact"/>
              <w:ind w:right="99"/>
              <w:rPr>
                <w:sz w:val="28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</w:tr>
    </w:tbl>
    <w:p w:rsidR="00B11DFE" w:rsidRDefault="00B11DFE">
      <w:pPr>
        <w:pStyle w:val="a3"/>
        <w:rPr>
          <w:sz w:val="20"/>
        </w:rPr>
      </w:pPr>
    </w:p>
    <w:p w:rsidR="00B11DFE" w:rsidRDefault="00B11DFE">
      <w:pPr>
        <w:pStyle w:val="a3"/>
        <w:rPr>
          <w:sz w:val="20"/>
        </w:rPr>
      </w:pPr>
    </w:p>
    <w:p w:rsidR="00B11DFE" w:rsidRDefault="00B11DFE">
      <w:pPr>
        <w:pStyle w:val="a3"/>
        <w:rPr>
          <w:sz w:val="20"/>
        </w:rPr>
      </w:pPr>
    </w:p>
    <w:p w:rsidR="00B11DFE" w:rsidRDefault="00B11DFE">
      <w:pPr>
        <w:pStyle w:val="a3"/>
        <w:rPr>
          <w:sz w:val="20"/>
        </w:rPr>
      </w:pPr>
    </w:p>
    <w:p w:rsidR="00B11DFE" w:rsidRDefault="00B11DFE">
      <w:pPr>
        <w:pStyle w:val="a3"/>
        <w:rPr>
          <w:sz w:val="17"/>
        </w:rPr>
      </w:pPr>
    </w:p>
    <w:p w:rsidR="00B11DFE" w:rsidRDefault="00F400C1">
      <w:pPr>
        <w:spacing w:before="89"/>
        <w:ind w:left="901" w:right="1273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sz w:val="28"/>
        </w:rPr>
        <w:t>Гайналь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5"/>
          <w:sz w:val="28"/>
        </w:rPr>
        <w:t xml:space="preserve"> </w:t>
      </w:r>
      <w:r>
        <w:rPr>
          <w:sz w:val="28"/>
        </w:rPr>
        <w:t>Олександрівна</w:t>
      </w:r>
    </w:p>
    <w:p w:rsidR="00B11DFE" w:rsidRDefault="00B11DFE">
      <w:pPr>
        <w:jc w:val="center"/>
        <w:rPr>
          <w:sz w:val="28"/>
        </w:rPr>
        <w:sectPr w:rsidR="00B11DFE">
          <w:pgSz w:w="12240" w:h="15840"/>
          <w:pgMar w:top="840" w:right="360" w:bottom="280" w:left="1300" w:header="720" w:footer="720" w:gutter="0"/>
          <w:cols w:space="720"/>
        </w:sectPr>
      </w:pPr>
    </w:p>
    <w:p w:rsidR="00B11DFE" w:rsidRDefault="00B11DFE">
      <w:pPr>
        <w:pStyle w:val="a3"/>
        <w:spacing w:before="4"/>
        <w:rPr>
          <w:sz w:val="17"/>
        </w:rPr>
      </w:pPr>
    </w:p>
    <w:sectPr w:rsidR="00B11DFE">
      <w:pgSz w:w="12240" w:h="15840"/>
      <w:pgMar w:top="150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B0147"/>
    <w:multiLevelType w:val="hybridMultilevel"/>
    <w:tmpl w:val="558E97FA"/>
    <w:lvl w:ilvl="0" w:tplc="EF04280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904BD2A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9132A36C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F09422E4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06B82F80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C13E1874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92D2FCCC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ABCEA35A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364EBBDC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46D315E"/>
    <w:multiLevelType w:val="hybridMultilevel"/>
    <w:tmpl w:val="2BD27B8C"/>
    <w:lvl w:ilvl="0" w:tplc="12709F92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C32D7B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149C262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07B63616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62FE0F5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518CC29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FDE86170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83329D88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D38633B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2B087D60"/>
    <w:multiLevelType w:val="hybridMultilevel"/>
    <w:tmpl w:val="46405210"/>
    <w:lvl w:ilvl="0" w:tplc="BF222F10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20183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3FF053F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58EE30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1BCE0108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F46A2CC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B504D9F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4366FB16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37FC1EB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3" w15:restartNumberingAfterBreak="0">
    <w:nsid w:val="2CC37102"/>
    <w:multiLevelType w:val="hybridMultilevel"/>
    <w:tmpl w:val="6EE0ED74"/>
    <w:lvl w:ilvl="0" w:tplc="01B86FFE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0248C6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5514416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7420499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C34CE1B0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DD689BA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238ABB34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57388D1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2C7CEAA4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4" w15:restartNumberingAfterBreak="0">
    <w:nsid w:val="304B6053"/>
    <w:multiLevelType w:val="hybridMultilevel"/>
    <w:tmpl w:val="1542DFA6"/>
    <w:lvl w:ilvl="0" w:tplc="723A92D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BE262C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215C26D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A607DD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571EA192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DDB618E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E902146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C136B68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DB70F430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5" w15:restartNumberingAfterBreak="0">
    <w:nsid w:val="4024667C"/>
    <w:multiLevelType w:val="hybridMultilevel"/>
    <w:tmpl w:val="D4BA9BF2"/>
    <w:lvl w:ilvl="0" w:tplc="3882304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7BA5F9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A4607F6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1832983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63EA9F36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556ED02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E03873F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ABA8DB2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8BF25AB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460445E0"/>
    <w:multiLevelType w:val="hybridMultilevel"/>
    <w:tmpl w:val="D938C402"/>
    <w:lvl w:ilvl="0" w:tplc="2CD2F9D2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BED176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27BEE7BC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ABAEDFD6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969A33EE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814231CC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EAFED678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583E9420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FD5A03FA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7" w15:restartNumberingAfterBreak="0">
    <w:nsid w:val="6B85281B"/>
    <w:multiLevelType w:val="hybridMultilevel"/>
    <w:tmpl w:val="82624848"/>
    <w:lvl w:ilvl="0" w:tplc="69C415F0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1340B50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37E844E8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E5687724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1D56DEAC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E6E21A4E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A5F08934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192AD92A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D60037A6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8" w15:restartNumberingAfterBreak="0">
    <w:nsid w:val="6DC273F8"/>
    <w:multiLevelType w:val="hybridMultilevel"/>
    <w:tmpl w:val="A354729A"/>
    <w:lvl w:ilvl="0" w:tplc="E05E290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026CC12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64D81C7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A8CD45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37E4A2C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C2B630AE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D1FC717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3B9AF950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1AFCAE30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9" w15:restartNumberingAfterBreak="0">
    <w:nsid w:val="72585931"/>
    <w:multiLevelType w:val="hybridMultilevel"/>
    <w:tmpl w:val="CB08A96E"/>
    <w:lvl w:ilvl="0" w:tplc="8998017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uk-UA" w:eastAsia="en-US" w:bidi="ar-SA"/>
      </w:rPr>
    </w:lvl>
    <w:lvl w:ilvl="1" w:tplc="368C088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2A08FE6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AB44DA2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9E40A8D4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686C56F0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D09A32F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CD6E3FE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8" w:tplc="1F8E005A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B611879"/>
    <w:multiLevelType w:val="hybridMultilevel"/>
    <w:tmpl w:val="2438D106"/>
    <w:lvl w:ilvl="0" w:tplc="4FD89F6C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F872E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1C924ED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D370032A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E00A77E0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4760797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6CCA140E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E4E027FE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B9DA7E56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1DFE"/>
    <w:rsid w:val="00B11DFE"/>
    <w:rsid w:val="00F4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D214"/>
  <w15:docId w15:val="{3920183B-3D46-4340-99BF-E54DAA37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t_haina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3888</Words>
  <Characters>22165</Characters>
  <Application>Microsoft Office Word</Application>
  <DocSecurity>0</DocSecurity>
  <Lines>184</Lines>
  <Paragraphs>52</Paragraphs>
  <ScaleCrop>false</ScaleCrop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2022-02-05T22:58:00Z</dcterms:created>
  <dcterms:modified xsi:type="dcterms:W3CDTF">2022-02-05T22:28:00Z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2022-02-05T00:00:00Z</vt:filetime>
  </property>
</Properties>
</file>