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C1" w:rsidRDefault="008878E2">
      <w:pPr>
        <w:pStyle w:val="1"/>
        <w:ind w:left="1623" w:right="1712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4042C1" w:rsidRDefault="008878E2">
      <w:pPr>
        <w:spacing w:before="2"/>
        <w:ind w:left="497" w:right="58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4042C1" w:rsidRDefault="004042C1">
      <w:pPr>
        <w:pStyle w:val="a3"/>
        <w:rPr>
          <w:b/>
          <w:sz w:val="30"/>
        </w:rPr>
      </w:pPr>
    </w:p>
    <w:p w:rsidR="004042C1" w:rsidRDefault="004042C1">
      <w:pPr>
        <w:pStyle w:val="a3"/>
        <w:rPr>
          <w:b/>
          <w:sz w:val="30"/>
        </w:rPr>
      </w:pPr>
    </w:p>
    <w:p w:rsidR="004042C1" w:rsidRDefault="004042C1">
      <w:pPr>
        <w:pStyle w:val="a3"/>
        <w:rPr>
          <w:b/>
          <w:sz w:val="30"/>
        </w:rPr>
      </w:pPr>
    </w:p>
    <w:p w:rsidR="004042C1" w:rsidRDefault="008878E2">
      <w:pPr>
        <w:spacing w:before="253"/>
        <w:ind w:left="497" w:right="58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 w:rsidR="00B156FB">
        <w:rPr>
          <w:b/>
          <w:sz w:val="28"/>
        </w:rPr>
        <w:t>психологія</w:t>
      </w:r>
      <w:bookmarkStart w:id="0" w:name="_GoBack"/>
      <w:bookmarkEnd w:id="0"/>
    </w:p>
    <w:p w:rsidR="004042C1" w:rsidRDefault="004042C1">
      <w:pPr>
        <w:pStyle w:val="a3"/>
        <w:spacing w:before="7"/>
        <w:rPr>
          <w:b/>
          <w:sz w:val="29"/>
        </w:rPr>
      </w:pPr>
    </w:p>
    <w:p w:rsidR="004042C1" w:rsidRDefault="008878E2">
      <w:pPr>
        <w:ind w:left="497" w:right="58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5"/>
          <w:sz w:val="28"/>
        </w:rPr>
        <w:t xml:space="preserve"> </w:t>
      </w:r>
      <w:r>
        <w:rPr>
          <w:sz w:val="28"/>
        </w:rPr>
        <w:t>соціології та</w:t>
      </w:r>
      <w:r>
        <w:rPr>
          <w:spacing w:val="-4"/>
          <w:sz w:val="28"/>
        </w:rPr>
        <w:t xml:space="preserve"> </w:t>
      </w:r>
      <w:r>
        <w:rPr>
          <w:sz w:val="28"/>
        </w:rPr>
        <w:t>релігієзнавства</w:t>
      </w:r>
    </w:p>
    <w:p w:rsidR="004042C1" w:rsidRDefault="004042C1">
      <w:pPr>
        <w:pStyle w:val="a3"/>
        <w:rPr>
          <w:sz w:val="30"/>
        </w:rPr>
      </w:pPr>
    </w:p>
    <w:p w:rsidR="004042C1" w:rsidRDefault="004042C1">
      <w:pPr>
        <w:pStyle w:val="a3"/>
        <w:spacing w:before="9"/>
        <w:rPr>
          <w:sz w:val="27"/>
        </w:rPr>
      </w:pPr>
    </w:p>
    <w:p w:rsidR="004042C1" w:rsidRDefault="008878E2">
      <w:pPr>
        <w:pStyle w:val="1"/>
        <w:spacing w:before="1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4042C1" w:rsidRDefault="004042C1">
      <w:pPr>
        <w:pStyle w:val="a3"/>
        <w:spacing w:before="10"/>
        <w:rPr>
          <w:b/>
          <w:sz w:val="27"/>
        </w:rPr>
      </w:pPr>
    </w:p>
    <w:p w:rsidR="004042C1" w:rsidRDefault="008878E2">
      <w:pPr>
        <w:ind w:left="497" w:right="584"/>
        <w:jc w:val="center"/>
        <w:rPr>
          <w:b/>
          <w:sz w:val="28"/>
        </w:rPr>
      </w:pPr>
      <w:r>
        <w:rPr>
          <w:b/>
          <w:sz w:val="28"/>
          <w:u w:val="thick"/>
        </w:rPr>
        <w:t>Практикум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з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філософської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пропедевтики</w:t>
      </w:r>
    </w:p>
    <w:p w:rsidR="004042C1" w:rsidRDefault="004042C1">
      <w:pPr>
        <w:pStyle w:val="a3"/>
        <w:spacing w:before="5"/>
        <w:rPr>
          <w:b/>
          <w:sz w:val="20"/>
        </w:rPr>
      </w:pPr>
    </w:p>
    <w:p w:rsidR="004042C1" w:rsidRDefault="008878E2">
      <w:pPr>
        <w:spacing w:before="89" w:line="480" w:lineRule="auto"/>
        <w:ind w:left="1910" w:right="3397"/>
        <w:rPr>
          <w:sz w:val="28"/>
        </w:rPr>
      </w:pPr>
      <w:r>
        <w:rPr>
          <w:sz w:val="28"/>
        </w:rPr>
        <w:t>Освітня програма Філософія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Спеціальність 033 Філософія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03</w:t>
      </w:r>
      <w:r>
        <w:rPr>
          <w:spacing w:val="-2"/>
          <w:sz w:val="28"/>
        </w:rPr>
        <w:t xml:space="preserve"> </w:t>
      </w:r>
      <w:r>
        <w:rPr>
          <w:sz w:val="28"/>
        </w:rPr>
        <w:t>Гуманітарні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</w:p>
    <w:p w:rsidR="004042C1" w:rsidRDefault="004042C1">
      <w:pPr>
        <w:pStyle w:val="a3"/>
        <w:rPr>
          <w:sz w:val="30"/>
        </w:rPr>
      </w:pPr>
    </w:p>
    <w:p w:rsidR="004042C1" w:rsidRDefault="004042C1">
      <w:pPr>
        <w:pStyle w:val="a3"/>
        <w:rPr>
          <w:sz w:val="30"/>
        </w:rPr>
      </w:pPr>
    </w:p>
    <w:p w:rsidR="004042C1" w:rsidRDefault="004042C1">
      <w:pPr>
        <w:pStyle w:val="a3"/>
        <w:rPr>
          <w:sz w:val="30"/>
        </w:rPr>
      </w:pPr>
    </w:p>
    <w:p w:rsidR="004042C1" w:rsidRDefault="004042C1">
      <w:pPr>
        <w:pStyle w:val="a3"/>
        <w:rPr>
          <w:sz w:val="30"/>
        </w:rPr>
      </w:pPr>
    </w:p>
    <w:p w:rsidR="004042C1" w:rsidRDefault="008878E2">
      <w:pPr>
        <w:spacing w:before="229"/>
        <w:ind w:right="110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7"/>
          <w:sz w:val="28"/>
        </w:rPr>
        <w:t xml:space="preserve"> </w:t>
      </w:r>
      <w:r>
        <w:rPr>
          <w:sz w:val="28"/>
        </w:rPr>
        <w:t>філософії,</w:t>
      </w:r>
    </w:p>
    <w:p w:rsidR="004042C1" w:rsidRDefault="008878E2">
      <w:pPr>
        <w:spacing w:before="21" w:line="254" w:lineRule="auto"/>
        <w:ind w:left="4849" w:right="104" w:firstLine="1142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 w:rsidR="00B156FB">
        <w:rPr>
          <w:sz w:val="28"/>
        </w:rPr>
        <w:t>2</w:t>
      </w:r>
      <w:r>
        <w:rPr>
          <w:spacing w:val="-1"/>
          <w:sz w:val="28"/>
        </w:rPr>
        <w:t xml:space="preserve"> </w:t>
      </w:r>
      <w:r w:rsidR="00B156FB">
        <w:rPr>
          <w:sz w:val="28"/>
        </w:rPr>
        <w:t>від 25</w:t>
      </w:r>
      <w:r>
        <w:rPr>
          <w:spacing w:val="-2"/>
          <w:sz w:val="28"/>
        </w:rPr>
        <w:t xml:space="preserve"> </w:t>
      </w:r>
      <w:r>
        <w:rPr>
          <w:sz w:val="28"/>
        </w:rPr>
        <w:t>серпня</w:t>
      </w:r>
      <w:r>
        <w:rPr>
          <w:spacing w:val="-1"/>
          <w:sz w:val="28"/>
        </w:rPr>
        <w:t xml:space="preserve"> </w:t>
      </w:r>
      <w:r w:rsidR="00B156FB">
        <w:rPr>
          <w:sz w:val="28"/>
        </w:rPr>
        <w:t>2021</w:t>
      </w:r>
      <w:r>
        <w:rPr>
          <w:sz w:val="28"/>
        </w:rPr>
        <w:t>р.</w:t>
      </w:r>
    </w:p>
    <w:p w:rsidR="004042C1" w:rsidRDefault="004042C1">
      <w:pPr>
        <w:pStyle w:val="a3"/>
        <w:rPr>
          <w:sz w:val="30"/>
        </w:rPr>
      </w:pPr>
    </w:p>
    <w:p w:rsidR="004042C1" w:rsidRDefault="004042C1">
      <w:pPr>
        <w:pStyle w:val="a3"/>
        <w:rPr>
          <w:sz w:val="30"/>
        </w:rPr>
      </w:pPr>
    </w:p>
    <w:p w:rsidR="004042C1" w:rsidRDefault="004042C1">
      <w:pPr>
        <w:pStyle w:val="a3"/>
        <w:rPr>
          <w:sz w:val="30"/>
        </w:rPr>
      </w:pPr>
    </w:p>
    <w:p w:rsidR="004042C1" w:rsidRDefault="004042C1">
      <w:pPr>
        <w:pStyle w:val="a3"/>
        <w:rPr>
          <w:sz w:val="30"/>
        </w:rPr>
      </w:pPr>
    </w:p>
    <w:p w:rsidR="004042C1" w:rsidRDefault="004042C1">
      <w:pPr>
        <w:pStyle w:val="a3"/>
        <w:rPr>
          <w:sz w:val="30"/>
        </w:rPr>
      </w:pPr>
    </w:p>
    <w:p w:rsidR="004042C1" w:rsidRDefault="004042C1">
      <w:pPr>
        <w:pStyle w:val="a3"/>
        <w:rPr>
          <w:sz w:val="30"/>
        </w:rPr>
      </w:pPr>
    </w:p>
    <w:p w:rsidR="004042C1" w:rsidRDefault="004042C1">
      <w:pPr>
        <w:pStyle w:val="a3"/>
        <w:rPr>
          <w:sz w:val="30"/>
        </w:rPr>
      </w:pPr>
    </w:p>
    <w:p w:rsidR="004042C1" w:rsidRDefault="004042C1">
      <w:pPr>
        <w:pStyle w:val="a3"/>
        <w:rPr>
          <w:sz w:val="30"/>
        </w:rPr>
      </w:pPr>
    </w:p>
    <w:p w:rsidR="004042C1" w:rsidRDefault="004042C1">
      <w:pPr>
        <w:pStyle w:val="a3"/>
        <w:rPr>
          <w:sz w:val="30"/>
        </w:rPr>
      </w:pPr>
    </w:p>
    <w:p w:rsidR="004042C1" w:rsidRDefault="004042C1">
      <w:pPr>
        <w:pStyle w:val="a3"/>
        <w:rPr>
          <w:sz w:val="30"/>
        </w:rPr>
      </w:pPr>
    </w:p>
    <w:p w:rsidR="004042C1" w:rsidRDefault="004042C1">
      <w:pPr>
        <w:pStyle w:val="a3"/>
        <w:rPr>
          <w:sz w:val="36"/>
        </w:rPr>
      </w:pPr>
    </w:p>
    <w:p w:rsidR="004042C1" w:rsidRDefault="008878E2">
      <w:pPr>
        <w:ind w:left="497" w:right="584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B156FB">
        <w:rPr>
          <w:sz w:val="28"/>
        </w:rPr>
        <w:t>2021</w:t>
      </w:r>
    </w:p>
    <w:p w:rsidR="004042C1" w:rsidRDefault="004042C1">
      <w:pPr>
        <w:jc w:val="center"/>
        <w:rPr>
          <w:sz w:val="28"/>
        </w:rPr>
        <w:sectPr w:rsidR="004042C1">
          <w:headerReference w:type="default" r:id="rId7"/>
          <w:type w:val="continuous"/>
          <w:pgSz w:w="11910" w:h="16840"/>
          <w:pgMar w:top="1040" w:right="740" w:bottom="280" w:left="1680" w:header="717" w:footer="720" w:gutter="0"/>
          <w:pgNumType w:start="1"/>
          <w:cols w:space="720"/>
        </w:sectPr>
      </w:pPr>
    </w:p>
    <w:p w:rsidR="004042C1" w:rsidRDefault="008878E2">
      <w:pPr>
        <w:pStyle w:val="1"/>
        <w:ind w:left="1623" w:right="1707"/>
      </w:pPr>
      <w:r>
        <w:lastRenderedPageBreak/>
        <w:t>ЗМІСТ</w:t>
      </w:r>
    </w:p>
    <w:p w:rsidR="004042C1" w:rsidRDefault="004042C1">
      <w:pPr>
        <w:pStyle w:val="a3"/>
        <w:rPr>
          <w:b/>
          <w:sz w:val="30"/>
        </w:rPr>
      </w:pPr>
    </w:p>
    <w:p w:rsidR="004042C1" w:rsidRDefault="004042C1">
      <w:pPr>
        <w:pStyle w:val="a3"/>
        <w:spacing w:before="1"/>
        <w:rPr>
          <w:b/>
          <w:sz w:val="26"/>
        </w:rPr>
      </w:pPr>
    </w:p>
    <w:p w:rsidR="004042C1" w:rsidRDefault="008878E2">
      <w:pPr>
        <w:pStyle w:val="a4"/>
        <w:numPr>
          <w:ilvl w:val="0"/>
          <w:numId w:val="11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4042C1" w:rsidRDefault="008878E2">
      <w:pPr>
        <w:pStyle w:val="a4"/>
        <w:numPr>
          <w:ilvl w:val="0"/>
          <w:numId w:val="11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4042C1" w:rsidRDefault="008878E2">
      <w:pPr>
        <w:pStyle w:val="a4"/>
        <w:numPr>
          <w:ilvl w:val="0"/>
          <w:numId w:val="11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4042C1" w:rsidRDefault="008878E2">
      <w:pPr>
        <w:pStyle w:val="a4"/>
        <w:numPr>
          <w:ilvl w:val="0"/>
          <w:numId w:val="11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4042C1" w:rsidRDefault="008878E2">
      <w:pPr>
        <w:pStyle w:val="a4"/>
        <w:numPr>
          <w:ilvl w:val="0"/>
          <w:numId w:val="11"/>
        </w:numPr>
        <w:tabs>
          <w:tab w:val="left" w:pos="1437"/>
          <w:tab w:val="left" w:pos="1438"/>
        </w:tabs>
        <w:spacing w:before="2" w:line="322" w:lineRule="exact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4042C1" w:rsidRDefault="008878E2">
      <w:pPr>
        <w:pStyle w:val="a4"/>
        <w:numPr>
          <w:ilvl w:val="0"/>
          <w:numId w:val="11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4042C1" w:rsidRDefault="008878E2">
      <w:pPr>
        <w:pStyle w:val="a4"/>
        <w:numPr>
          <w:ilvl w:val="0"/>
          <w:numId w:val="11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4042C1" w:rsidRDefault="008878E2">
      <w:pPr>
        <w:pStyle w:val="a4"/>
        <w:numPr>
          <w:ilvl w:val="0"/>
          <w:numId w:val="11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4042C1" w:rsidRDefault="004042C1">
      <w:pPr>
        <w:rPr>
          <w:sz w:val="28"/>
        </w:rPr>
        <w:sectPr w:rsidR="004042C1">
          <w:pgSz w:w="11910" w:h="16840"/>
          <w:pgMar w:top="1040" w:right="740" w:bottom="280" w:left="1680" w:header="717" w:footer="0" w:gutter="0"/>
          <w:cols w:space="720"/>
        </w:sectPr>
      </w:pPr>
    </w:p>
    <w:p w:rsidR="004042C1" w:rsidRDefault="004042C1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12101"/>
      </w:tblGrid>
      <w:tr w:rsidR="004042C1">
        <w:trPr>
          <w:trHeight w:val="275"/>
        </w:trPr>
        <w:tc>
          <w:tcPr>
            <w:tcW w:w="15313" w:type="dxa"/>
            <w:gridSpan w:val="2"/>
          </w:tcPr>
          <w:p w:rsidR="004042C1" w:rsidRDefault="008878E2">
            <w:pPr>
              <w:pStyle w:val="TableParagraph"/>
              <w:spacing w:line="256" w:lineRule="exact"/>
              <w:ind w:left="63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4042C1">
        <w:trPr>
          <w:trHeight w:val="275"/>
        </w:trPr>
        <w:tc>
          <w:tcPr>
            <w:tcW w:w="3212" w:type="dxa"/>
          </w:tcPr>
          <w:p w:rsidR="004042C1" w:rsidRDefault="008878E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101" w:type="dxa"/>
          </w:tcPr>
          <w:p w:rsidR="004042C1" w:rsidRDefault="008878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пропедевтики</w:t>
            </w:r>
          </w:p>
        </w:tc>
      </w:tr>
      <w:tr w:rsidR="004042C1">
        <w:trPr>
          <w:trHeight w:val="275"/>
        </w:trPr>
        <w:tc>
          <w:tcPr>
            <w:tcW w:w="3212" w:type="dxa"/>
          </w:tcPr>
          <w:p w:rsidR="004042C1" w:rsidRDefault="008878E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12101" w:type="dxa"/>
          </w:tcPr>
          <w:p w:rsidR="004042C1" w:rsidRDefault="008878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4042C1">
        <w:trPr>
          <w:trHeight w:val="551"/>
        </w:trPr>
        <w:tc>
          <w:tcPr>
            <w:tcW w:w="3212" w:type="dxa"/>
          </w:tcPr>
          <w:p w:rsidR="004042C1" w:rsidRDefault="008878E2">
            <w:pPr>
              <w:pStyle w:val="TableParagraph"/>
              <w:spacing w:line="276" w:lineRule="exact"/>
              <w:ind w:right="78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2101" w:type="dxa"/>
          </w:tcPr>
          <w:p w:rsidR="004042C1" w:rsidRDefault="008878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4042C1">
        <w:trPr>
          <w:trHeight w:val="275"/>
        </w:trPr>
        <w:tc>
          <w:tcPr>
            <w:tcW w:w="3212" w:type="dxa"/>
          </w:tcPr>
          <w:p w:rsidR="004042C1" w:rsidRDefault="008878E2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2101" w:type="dxa"/>
          </w:tcPr>
          <w:p w:rsidR="004042C1" w:rsidRDefault="008878E2">
            <w:pPr>
              <w:pStyle w:val="TableParagraph"/>
              <w:spacing w:line="255" w:lineRule="exact"/>
              <w:rPr>
                <w:sz w:val="24"/>
              </w:rPr>
            </w:pPr>
            <w:hyperlink r:id="rId8">
              <w:r>
                <w:rPr>
                  <w:sz w:val="24"/>
                </w:rPr>
                <w:t>danylyak@i.ua</w:t>
              </w:r>
            </w:hyperlink>
          </w:p>
        </w:tc>
      </w:tr>
      <w:tr w:rsidR="004042C1">
        <w:trPr>
          <w:trHeight w:val="275"/>
        </w:trPr>
        <w:tc>
          <w:tcPr>
            <w:tcW w:w="3212" w:type="dxa"/>
          </w:tcPr>
          <w:p w:rsidR="004042C1" w:rsidRDefault="008878E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101" w:type="dxa"/>
          </w:tcPr>
          <w:p w:rsidR="004042C1" w:rsidRDefault="008878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Вибіркові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вибором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ВНЗ.</w:t>
            </w:r>
          </w:p>
        </w:tc>
      </w:tr>
      <w:tr w:rsidR="004042C1">
        <w:trPr>
          <w:trHeight w:val="277"/>
        </w:trPr>
        <w:tc>
          <w:tcPr>
            <w:tcW w:w="3212" w:type="dxa"/>
          </w:tcPr>
          <w:p w:rsidR="004042C1" w:rsidRDefault="008878E2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101" w:type="dxa"/>
          </w:tcPr>
          <w:p w:rsidR="004042C1" w:rsidRDefault="008878E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4042C1">
        <w:trPr>
          <w:trHeight w:val="552"/>
        </w:trPr>
        <w:tc>
          <w:tcPr>
            <w:tcW w:w="3212" w:type="dxa"/>
          </w:tcPr>
          <w:p w:rsidR="004042C1" w:rsidRDefault="008878E2">
            <w:pPr>
              <w:pStyle w:val="TableParagraph"/>
              <w:tabs>
                <w:tab w:val="left" w:pos="1842"/>
                <w:tab w:val="left" w:pos="2619"/>
              </w:tabs>
              <w:spacing w:line="276" w:lineRule="exact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2101" w:type="dxa"/>
          </w:tcPr>
          <w:p w:rsidR="004042C1" w:rsidRDefault="008878E2">
            <w:pPr>
              <w:pStyle w:val="TableParagraph"/>
              <w:spacing w:line="276" w:lineRule="exact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4042C1">
        <w:trPr>
          <w:trHeight w:val="275"/>
        </w:trPr>
        <w:tc>
          <w:tcPr>
            <w:tcW w:w="3212" w:type="dxa"/>
          </w:tcPr>
          <w:p w:rsidR="004042C1" w:rsidRDefault="008878E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2101" w:type="dxa"/>
          </w:tcPr>
          <w:p w:rsidR="004042C1" w:rsidRDefault="004042C1">
            <w:pPr>
              <w:pStyle w:val="TableParagraph"/>
              <w:ind w:left="0"/>
              <w:rPr>
                <w:sz w:val="20"/>
              </w:rPr>
            </w:pPr>
          </w:p>
        </w:tc>
      </w:tr>
      <w:tr w:rsidR="004042C1">
        <w:trPr>
          <w:trHeight w:val="275"/>
        </w:trPr>
        <w:tc>
          <w:tcPr>
            <w:tcW w:w="15313" w:type="dxa"/>
            <w:gridSpan w:val="2"/>
          </w:tcPr>
          <w:p w:rsidR="004042C1" w:rsidRDefault="008878E2">
            <w:pPr>
              <w:pStyle w:val="TableParagraph"/>
              <w:spacing w:line="256" w:lineRule="exact"/>
              <w:ind w:left="65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042C1">
        <w:trPr>
          <w:trHeight w:val="3311"/>
        </w:trPr>
        <w:tc>
          <w:tcPr>
            <w:tcW w:w="15313" w:type="dxa"/>
            <w:gridSpan w:val="2"/>
          </w:tcPr>
          <w:p w:rsidR="004042C1" w:rsidRDefault="008878E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Предмет „Практикум з філософської пропедевтики” є логічним продовженням предметів „Вступ до філософії” та „Вступ до спеціальності”,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читаються першокурсникам спеціальності 033 „Філософія”. Цільовою аудиторією дисципліни, таким чином, є студенти, які вже </w:t>
            </w:r>
            <w:r>
              <w:rPr>
                <w:sz w:val="24"/>
              </w:rPr>
              <w:t>засвоїли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елементарному рівні базові філософські категорії, знають про існування різноманітних філософських течій та напрямів, мають уявлення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складну структуру філософського знання (галузі філософського дослідження). Якщо „Вступ до філософії” та „Вст</w:t>
            </w:r>
            <w:r>
              <w:rPr>
                <w:sz w:val="24"/>
              </w:rPr>
              <w:t>уп до спеціальності” 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студентам-першокурсникам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що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філософія, 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„Практикум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філософської пропедевтики”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питання</w:t>
            </w:r>
          </w:p>
          <w:p w:rsidR="004042C1" w:rsidRDefault="008878E2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„як?”,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кажучи,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запропонованої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зосереджується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методології,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загальнонаукової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(зокрема,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гуманітарних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філософської.</w:t>
            </w:r>
          </w:p>
          <w:p w:rsidR="004042C1" w:rsidRDefault="008878E2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Виклад матеріалу та, відповідно, входження в тему, підпорядковані принципу „руху від з</w:t>
            </w:r>
            <w:r>
              <w:rPr>
                <w:sz w:val="24"/>
              </w:rPr>
              <w:t>агального до конкретного”, тому спочатку 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„метод”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„методологія”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засновків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(Тема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загальнонаукові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загальнологічні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інструментарій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 3) та, врешті-решт, прикладний аспект методологічного знання, а саме, особливості та способи отримання й опрацювання інформації (Тема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зокрема,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прикладі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курсової роботи як форми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</w:t>
            </w:r>
            <w:r>
              <w:rPr>
                <w:sz w:val="24"/>
              </w:rPr>
              <w:t>ентської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навчально-наукової діяльності (Тема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5).</w:t>
            </w:r>
          </w:p>
        </w:tc>
      </w:tr>
      <w:tr w:rsidR="004042C1">
        <w:trPr>
          <w:trHeight w:val="275"/>
        </w:trPr>
        <w:tc>
          <w:tcPr>
            <w:tcW w:w="15313" w:type="dxa"/>
            <w:gridSpan w:val="2"/>
          </w:tcPr>
          <w:p w:rsidR="004042C1" w:rsidRDefault="008878E2">
            <w:pPr>
              <w:pStyle w:val="TableParagraph"/>
              <w:spacing w:line="256" w:lineRule="exact"/>
              <w:ind w:left="65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042C1">
        <w:trPr>
          <w:trHeight w:val="1658"/>
        </w:trPr>
        <w:tc>
          <w:tcPr>
            <w:tcW w:w="15313" w:type="dxa"/>
            <w:gridSpan w:val="2"/>
          </w:tcPr>
          <w:p w:rsidR="004042C1" w:rsidRDefault="008878E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Метою </w:t>
            </w:r>
            <w:r>
              <w:rPr>
                <w:sz w:val="24"/>
              </w:rPr>
              <w:t>викладання навчальної дисципліни „Практикум з філософської пропедевтики” є пояснити студентам місце і роль методології у пізнанні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взагалі, головні риси найважливіших методологічних позицій сучасної філософії (феноменологічної, герменевтичної, системної, діалектико-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багаторівневу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методології, найважливіші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принципи 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пошукової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аналітичної роботи.</w:t>
            </w:r>
          </w:p>
          <w:p w:rsidR="004042C1" w:rsidRDefault="008878E2">
            <w:pPr>
              <w:pStyle w:val="TableParagraph"/>
              <w:ind w:left="146"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Завд</w:t>
            </w:r>
            <w:r>
              <w:rPr>
                <w:i/>
                <w:sz w:val="24"/>
              </w:rPr>
              <w:t>ання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експлікувати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емпіричного,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емпірико-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науково-пізнавальної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пояснити технології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пошуково-аналітичної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  <w:p w:rsidR="004042C1" w:rsidRDefault="008878E2">
            <w:pPr>
              <w:pStyle w:val="TableParagraph"/>
              <w:spacing w:line="259" w:lineRule="exact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знати:</w:t>
            </w:r>
          </w:p>
        </w:tc>
      </w:tr>
    </w:tbl>
    <w:p w:rsidR="004042C1" w:rsidRDefault="004042C1">
      <w:pPr>
        <w:spacing w:line="259" w:lineRule="exact"/>
        <w:jc w:val="both"/>
        <w:rPr>
          <w:sz w:val="24"/>
        </w:rPr>
        <w:sectPr w:rsidR="004042C1">
          <w:headerReference w:type="default" r:id="rId10"/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80"/>
        <w:gridCol w:w="1450"/>
        <w:gridCol w:w="1523"/>
        <w:gridCol w:w="886"/>
        <w:gridCol w:w="3764"/>
        <w:gridCol w:w="543"/>
        <w:gridCol w:w="1352"/>
        <w:gridCol w:w="1625"/>
        <w:gridCol w:w="1549"/>
      </w:tblGrid>
      <w:tr w:rsidR="004042C1">
        <w:trPr>
          <w:trHeight w:val="1742"/>
        </w:trPr>
        <w:tc>
          <w:tcPr>
            <w:tcW w:w="15316" w:type="dxa"/>
            <w:gridSpan w:val="10"/>
          </w:tcPr>
          <w:p w:rsidR="004042C1" w:rsidRDefault="008878E2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1" w:line="293" w:lineRule="exact"/>
              <w:ind w:left="815"/>
              <w:rPr>
                <w:sz w:val="24"/>
              </w:rPr>
            </w:pPr>
            <w:r>
              <w:rPr>
                <w:sz w:val="24"/>
              </w:rPr>
              <w:lastRenderedPageBreak/>
              <w:t>риси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провідних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методології;</w:t>
            </w:r>
          </w:p>
          <w:p w:rsidR="004042C1" w:rsidRDefault="008878E2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дослідженні;</w:t>
            </w:r>
          </w:p>
          <w:p w:rsidR="004042C1" w:rsidRDefault="008878E2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right="4610" w:firstLine="38"/>
              <w:rPr>
                <w:i/>
                <w:sz w:val="24"/>
              </w:rPr>
            </w:pPr>
            <w:r>
              <w:rPr>
                <w:sz w:val="24"/>
              </w:rPr>
              <w:t>найважливіші змістовні та формальні вимоги до проведення науково-філософських досліджень.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результаті 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 дисципліни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 повинен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вміти:</w:t>
            </w:r>
          </w:p>
          <w:p w:rsidR="004042C1" w:rsidRDefault="008878E2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92" w:lineRule="exact"/>
              <w:ind w:left="815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одержані 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інтегрувати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досліджень;</w:t>
            </w:r>
          </w:p>
          <w:p w:rsidR="004042C1" w:rsidRDefault="008878E2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73" w:lineRule="exact"/>
              <w:ind w:left="815"/>
              <w:rPr>
                <w:sz w:val="24"/>
              </w:rPr>
            </w:pPr>
            <w:r>
              <w:rPr>
                <w:sz w:val="24"/>
              </w:rPr>
              <w:t>відрізняти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об’єкта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інакших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підходів.</w:t>
            </w:r>
          </w:p>
        </w:tc>
      </w:tr>
      <w:tr w:rsidR="004042C1">
        <w:trPr>
          <w:trHeight w:val="277"/>
        </w:trPr>
        <w:tc>
          <w:tcPr>
            <w:tcW w:w="15316" w:type="dxa"/>
            <w:gridSpan w:val="10"/>
          </w:tcPr>
          <w:p w:rsidR="004042C1" w:rsidRDefault="008878E2">
            <w:pPr>
              <w:pStyle w:val="TableParagraph"/>
              <w:spacing w:before="1" w:line="257" w:lineRule="exact"/>
              <w:ind w:left="54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4042C1">
        <w:trPr>
          <w:trHeight w:val="3346"/>
        </w:trPr>
        <w:tc>
          <w:tcPr>
            <w:tcW w:w="15316" w:type="dxa"/>
            <w:gridSpan w:val="10"/>
          </w:tcPr>
          <w:p w:rsidR="004042C1" w:rsidRDefault="008878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  <w:p w:rsidR="004042C1" w:rsidRDefault="008878E2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spacing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</w:p>
          <w:p w:rsidR="004042C1" w:rsidRDefault="008878E2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spacing w:before="2" w:line="230" w:lineRule="auto"/>
              <w:ind w:right="8650" w:firstLine="45"/>
              <w:rPr>
                <w:sz w:val="24"/>
              </w:rPr>
            </w:pPr>
            <w:r>
              <w:rPr>
                <w:sz w:val="24"/>
              </w:rPr>
              <w:t>Розуміння змісту найважливіших методологічних парадигм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  <w:p w:rsidR="004042C1" w:rsidRDefault="008878E2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spacing w:before="2"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  <w:p w:rsidR="004042C1" w:rsidRDefault="008878E2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spacing w:before="3" w:line="230" w:lineRule="auto"/>
              <w:ind w:right="7774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4042C1" w:rsidRDefault="008878E2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spacing w:before="1"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z w:val="24"/>
              </w:rPr>
              <w:t>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4042C1" w:rsidRDefault="008878E2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spacing w:before="3" w:line="230" w:lineRule="auto"/>
              <w:ind w:right="3987" w:firstLine="45"/>
              <w:rPr>
                <w:sz w:val="24"/>
              </w:rPr>
            </w:pPr>
            <w:r>
              <w:rPr>
                <w:sz w:val="24"/>
              </w:rPr>
              <w:t>Здатність аналізувати структуру явищ та процесів, функції елементів систем, що вивчаються філософією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4042C1" w:rsidRDefault="008878E2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spacing w:before="2" w:line="286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4042C1" w:rsidRDefault="008878E2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spacing w:line="254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</w:tr>
      <w:tr w:rsidR="004042C1">
        <w:trPr>
          <w:trHeight w:val="277"/>
        </w:trPr>
        <w:tc>
          <w:tcPr>
            <w:tcW w:w="15316" w:type="dxa"/>
            <w:gridSpan w:val="10"/>
          </w:tcPr>
          <w:p w:rsidR="004042C1" w:rsidRDefault="008878E2">
            <w:pPr>
              <w:pStyle w:val="TableParagraph"/>
              <w:spacing w:before="1" w:line="257" w:lineRule="exact"/>
              <w:ind w:left="598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042C1">
        <w:trPr>
          <w:trHeight w:val="275"/>
        </w:trPr>
        <w:tc>
          <w:tcPr>
            <w:tcW w:w="15316" w:type="dxa"/>
            <w:gridSpan w:val="10"/>
          </w:tcPr>
          <w:p w:rsidR="004042C1" w:rsidRDefault="008878E2">
            <w:pPr>
              <w:pStyle w:val="TableParagraph"/>
              <w:spacing w:line="256" w:lineRule="exact"/>
              <w:ind w:left="6772" w:right="67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4042C1">
        <w:trPr>
          <w:trHeight w:val="275"/>
        </w:trPr>
        <w:tc>
          <w:tcPr>
            <w:tcW w:w="5597" w:type="dxa"/>
            <w:gridSpan w:val="4"/>
          </w:tcPr>
          <w:p w:rsidR="004042C1" w:rsidRDefault="008878E2">
            <w:pPr>
              <w:pStyle w:val="TableParagraph"/>
              <w:spacing w:line="256" w:lineRule="exact"/>
              <w:ind w:left="2163" w:right="215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9719" w:type="dxa"/>
            <w:gridSpan w:val="6"/>
          </w:tcPr>
          <w:p w:rsidR="004042C1" w:rsidRDefault="008878E2">
            <w:pPr>
              <w:pStyle w:val="TableParagraph"/>
              <w:spacing w:line="256" w:lineRule="exact"/>
              <w:ind w:left="3572" w:right="3573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4042C1">
        <w:trPr>
          <w:trHeight w:val="275"/>
        </w:trPr>
        <w:tc>
          <w:tcPr>
            <w:tcW w:w="5597" w:type="dxa"/>
            <w:gridSpan w:val="4"/>
          </w:tcPr>
          <w:p w:rsidR="004042C1" w:rsidRDefault="008878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719" w:type="dxa"/>
            <w:gridSpan w:val="6"/>
          </w:tcPr>
          <w:p w:rsidR="004042C1" w:rsidRDefault="008878E2">
            <w:pPr>
              <w:pStyle w:val="TableParagraph"/>
              <w:spacing w:line="251" w:lineRule="exact"/>
              <w:ind w:left="3572" w:right="3569"/>
              <w:jc w:val="center"/>
            </w:pPr>
            <w:r>
              <w:t>18</w:t>
            </w:r>
          </w:p>
        </w:tc>
      </w:tr>
      <w:tr w:rsidR="004042C1">
        <w:trPr>
          <w:trHeight w:val="275"/>
        </w:trPr>
        <w:tc>
          <w:tcPr>
            <w:tcW w:w="5597" w:type="dxa"/>
            <w:gridSpan w:val="4"/>
          </w:tcPr>
          <w:p w:rsidR="004042C1" w:rsidRDefault="008878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9719" w:type="dxa"/>
            <w:gridSpan w:val="6"/>
          </w:tcPr>
          <w:p w:rsidR="004042C1" w:rsidRDefault="008878E2">
            <w:pPr>
              <w:pStyle w:val="TableParagraph"/>
              <w:spacing w:line="251" w:lineRule="exact"/>
              <w:ind w:left="3572" w:right="3569"/>
              <w:jc w:val="center"/>
            </w:pPr>
            <w:r>
              <w:t>18</w:t>
            </w:r>
          </w:p>
        </w:tc>
      </w:tr>
      <w:tr w:rsidR="004042C1">
        <w:trPr>
          <w:trHeight w:val="275"/>
        </w:trPr>
        <w:tc>
          <w:tcPr>
            <w:tcW w:w="5597" w:type="dxa"/>
            <w:gridSpan w:val="4"/>
          </w:tcPr>
          <w:p w:rsidR="004042C1" w:rsidRDefault="008878E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9719" w:type="dxa"/>
            <w:gridSpan w:val="6"/>
          </w:tcPr>
          <w:p w:rsidR="004042C1" w:rsidRDefault="008878E2">
            <w:pPr>
              <w:pStyle w:val="TableParagraph"/>
              <w:spacing w:line="251" w:lineRule="exact"/>
              <w:ind w:left="3572" w:right="3569"/>
              <w:jc w:val="center"/>
            </w:pPr>
            <w:r>
              <w:t>54</w:t>
            </w:r>
          </w:p>
        </w:tc>
      </w:tr>
      <w:tr w:rsidR="004042C1">
        <w:trPr>
          <w:trHeight w:val="277"/>
        </w:trPr>
        <w:tc>
          <w:tcPr>
            <w:tcW w:w="15316" w:type="dxa"/>
            <w:gridSpan w:val="10"/>
          </w:tcPr>
          <w:p w:rsidR="004042C1" w:rsidRDefault="008878E2">
            <w:pPr>
              <w:pStyle w:val="TableParagraph"/>
              <w:spacing w:before="1" w:line="257" w:lineRule="exact"/>
              <w:ind w:left="6774" w:right="67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4042C1">
        <w:trPr>
          <w:trHeight w:val="552"/>
        </w:trPr>
        <w:tc>
          <w:tcPr>
            <w:tcW w:w="2444" w:type="dxa"/>
          </w:tcPr>
          <w:p w:rsidR="004042C1" w:rsidRDefault="008878E2">
            <w:pPr>
              <w:pStyle w:val="TableParagraph"/>
              <w:spacing w:before="136"/>
              <w:ind w:left="876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4039" w:type="dxa"/>
            <w:gridSpan w:val="4"/>
          </w:tcPr>
          <w:p w:rsidR="004042C1" w:rsidRDefault="008878E2">
            <w:pPr>
              <w:pStyle w:val="TableParagraph"/>
              <w:spacing w:before="136"/>
              <w:ind w:left="1379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4307" w:type="dxa"/>
            <w:gridSpan w:val="2"/>
          </w:tcPr>
          <w:p w:rsidR="004042C1" w:rsidRDefault="008878E2">
            <w:pPr>
              <w:pStyle w:val="TableParagraph"/>
              <w:spacing w:line="275" w:lineRule="exact"/>
              <w:ind w:left="1481" w:right="1310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4042C1" w:rsidRDefault="008878E2">
            <w:pPr>
              <w:pStyle w:val="TableParagraph"/>
              <w:spacing w:line="257" w:lineRule="exact"/>
              <w:ind w:left="1481" w:right="1311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4526" w:type="dxa"/>
            <w:gridSpan w:val="3"/>
          </w:tcPr>
          <w:p w:rsidR="004042C1" w:rsidRDefault="008878E2">
            <w:pPr>
              <w:pStyle w:val="TableParagraph"/>
              <w:spacing w:line="276" w:lineRule="exact"/>
              <w:ind w:left="1763" w:right="1390" w:hanging="188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4042C1">
        <w:trPr>
          <w:trHeight w:val="275"/>
        </w:trPr>
        <w:tc>
          <w:tcPr>
            <w:tcW w:w="2444" w:type="dxa"/>
          </w:tcPr>
          <w:p w:rsidR="004042C1" w:rsidRDefault="008878E2">
            <w:pPr>
              <w:pStyle w:val="TableParagraph"/>
              <w:spacing w:line="256" w:lineRule="exact"/>
              <w:ind w:left="626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4039" w:type="dxa"/>
            <w:gridSpan w:val="4"/>
          </w:tcPr>
          <w:p w:rsidR="004042C1" w:rsidRDefault="008878E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4307" w:type="dxa"/>
            <w:gridSpan w:val="2"/>
          </w:tcPr>
          <w:p w:rsidR="004042C1" w:rsidRDefault="008878E2">
            <w:pPr>
              <w:pStyle w:val="TableParagraph"/>
              <w:spacing w:line="256" w:lineRule="exact"/>
              <w:ind w:left="1316" w:right="1311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4526" w:type="dxa"/>
            <w:gridSpan w:val="3"/>
          </w:tcPr>
          <w:p w:rsidR="004042C1" w:rsidRDefault="008878E2">
            <w:pPr>
              <w:pStyle w:val="TableParagraph"/>
              <w:spacing w:line="256" w:lineRule="exact"/>
              <w:ind w:left="1638" w:right="1633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4042C1">
        <w:trPr>
          <w:trHeight w:val="275"/>
        </w:trPr>
        <w:tc>
          <w:tcPr>
            <w:tcW w:w="15316" w:type="dxa"/>
            <w:gridSpan w:val="10"/>
          </w:tcPr>
          <w:p w:rsidR="004042C1" w:rsidRDefault="008878E2">
            <w:pPr>
              <w:pStyle w:val="TableParagraph"/>
              <w:spacing w:line="256" w:lineRule="exact"/>
              <w:ind w:left="6776" w:right="67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4042C1">
        <w:trPr>
          <w:trHeight w:val="551"/>
        </w:trPr>
        <w:tc>
          <w:tcPr>
            <w:tcW w:w="2624" w:type="dxa"/>
            <w:gridSpan w:val="2"/>
          </w:tcPr>
          <w:p w:rsidR="004042C1" w:rsidRDefault="008878E2">
            <w:pPr>
              <w:pStyle w:val="TableParagraph"/>
              <w:spacing w:line="275" w:lineRule="exact"/>
              <w:ind w:left="753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450" w:type="dxa"/>
          </w:tcPr>
          <w:p w:rsidR="004042C1" w:rsidRDefault="008878E2">
            <w:pPr>
              <w:pStyle w:val="TableParagraph"/>
              <w:spacing w:line="276" w:lineRule="exact"/>
              <w:ind w:left="345" w:right="314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173" w:type="dxa"/>
            <w:gridSpan w:val="3"/>
          </w:tcPr>
          <w:p w:rsidR="004042C1" w:rsidRDefault="008878E2">
            <w:pPr>
              <w:pStyle w:val="TableParagraph"/>
              <w:spacing w:line="275" w:lineRule="exact"/>
              <w:ind w:left="2506" w:right="2498"/>
              <w:jc w:val="center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895" w:type="dxa"/>
            <w:gridSpan w:val="2"/>
          </w:tcPr>
          <w:p w:rsidR="004042C1" w:rsidRDefault="008878E2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5" w:type="dxa"/>
          </w:tcPr>
          <w:p w:rsidR="004042C1" w:rsidRDefault="008878E2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49" w:type="dxa"/>
          </w:tcPr>
          <w:p w:rsidR="004042C1" w:rsidRDefault="008878E2">
            <w:pPr>
              <w:pStyle w:val="TableParagraph"/>
              <w:spacing w:line="276" w:lineRule="exact"/>
              <w:ind w:left="229" w:right="209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</w:tbl>
    <w:p w:rsidR="004042C1" w:rsidRDefault="004042C1">
      <w:pPr>
        <w:spacing w:line="276" w:lineRule="exact"/>
        <w:rPr>
          <w:sz w:val="24"/>
        </w:rPr>
        <w:sectPr w:rsidR="004042C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450"/>
        <w:gridCol w:w="6172"/>
        <w:gridCol w:w="1895"/>
        <w:gridCol w:w="1626"/>
        <w:gridCol w:w="1550"/>
      </w:tblGrid>
      <w:tr w:rsidR="004042C1">
        <w:trPr>
          <w:trHeight w:val="6603"/>
        </w:trPr>
        <w:tc>
          <w:tcPr>
            <w:tcW w:w="2624" w:type="dxa"/>
          </w:tcPr>
          <w:p w:rsidR="004042C1" w:rsidRDefault="008878E2">
            <w:pPr>
              <w:pStyle w:val="TableParagraph"/>
              <w:tabs>
                <w:tab w:val="left" w:pos="1245"/>
                <w:tab w:val="left" w:pos="2301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Метод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методологія</w:t>
            </w:r>
          </w:p>
          <w:p w:rsidR="004042C1" w:rsidRDefault="004042C1">
            <w:pPr>
              <w:pStyle w:val="TableParagraph"/>
              <w:ind w:left="0"/>
              <w:rPr>
                <w:sz w:val="24"/>
              </w:rPr>
            </w:pPr>
          </w:p>
          <w:p w:rsidR="004042C1" w:rsidRDefault="008878E2">
            <w:pPr>
              <w:pStyle w:val="TableParagraph"/>
              <w:tabs>
                <w:tab w:val="left" w:pos="1127"/>
                <w:tab w:val="left" w:pos="1179"/>
                <w:tab w:val="left" w:pos="1275"/>
                <w:tab w:val="left" w:pos="1589"/>
                <w:tab w:val="left" w:pos="1662"/>
                <w:tab w:val="left" w:pos="1700"/>
                <w:tab w:val="left" w:pos="1731"/>
                <w:tab w:val="left" w:pos="1969"/>
              </w:tabs>
              <w:spacing w:before="1"/>
              <w:ind w:left="146" w:right="94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Номінальне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Співвідношення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суб’єкта,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об’єкта.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Відмінність методу від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інакших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пізнавальної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методології.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Складові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Властивості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Класифікація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 підстави.</w:t>
            </w:r>
          </w:p>
        </w:tc>
        <w:tc>
          <w:tcPr>
            <w:tcW w:w="1450" w:type="dxa"/>
          </w:tcPr>
          <w:p w:rsidR="004042C1" w:rsidRDefault="008878E2">
            <w:pPr>
              <w:pStyle w:val="TableParagraph"/>
              <w:spacing w:before="1"/>
              <w:ind w:right="604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042C1" w:rsidRDefault="008878E2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4042C1" w:rsidRDefault="008878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</w:tcPr>
          <w:p w:rsidR="004042C1" w:rsidRDefault="008878E2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before="1"/>
              <w:ind w:right="92" w:firstLine="0"/>
              <w:jc w:val="both"/>
            </w:pPr>
            <w:r>
              <w:t>Карамишева</w:t>
            </w:r>
            <w:r>
              <w:rPr>
                <w:spacing w:val="1"/>
              </w:rPr>
              <w:t xml:space="preserve"> </w:t>
            </w:r>
            <w:r>
              <w:t>Н.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Логіка.</w:t>
            </w:r>
            <w:r>
              <w:rPr>
                <w:spacing w:val="1"/>
              </w:rPr>
              <w:t xml:space="preserve"> </w:t>
            </w:r>
            <w:r>
              <w:t>Пізнання.</w:t>
            </w:r>
            <w:r>
              <w:rPr>
                <w:spacing w:val="1"/>
              </w:rPr>
              <w:t xml:space="preserve"> </w:t>
            </w:r>
            <w:r>
              <w:t>Евристика:</w:t>
            </w:r>
            <w:r>
              <w:rPr>
                <w:spacing w:val="1"/>
              </w:rPr>
              <w:t xml:space="preserve"> </w:t>
            </w:r>
            <w:r>
              <w:t>Посібник для студентів та аспірантів / Карамишева Н. В. –</w:t>
            </w:r>
            <w:r>
              <w:rPr>
                <w:spacing w:val="1"/>
              </w:rPr>
              <w:t xml:space="preserve"> </w:t>
            </w:r>
            <w:r>
              <w:t>Львів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Астролябія, 2002.</w:t>
            </w:r>
            <w:r>
              <w:rPr>
                <w:spacing w:val="-2"/>
              </w:rPr>
              <w:t xml:space="preserve"> </w:t>
            </w:r>
            <w:r>
              <w:t>– 352 с.</w:t>
            </w:r>
          </w:p>
          <w:p w:rsidR="004042C1" w:rsidRDefault="008878E2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ind w:right="92" w:firstLine="0"/>
              <w:jc w:val="both"/>
            </w:pPr>
            <w:r>
              <w:t>Петрушенко В. Л. Філософія: Курс лекц</w:t>
            </w:r>
            <w:r>
              <w:t>ій: Навчальний</w:t>
            </w:r>
            <w:r>
              <w:rPr>
                <w:spacing w:val="-52"/>
              </w:rPr>
              <w:t xml:space="preserve"> </w:t>
            </w:r>
            <w:r>
              <w:t>посібник для студентів вищих закладів освіти ІІІ-ІV рівнів</w:t>
            </w:r>
            <w:r>
              <w:rPr>
                <w:spacing w:val="1"/>
              </w:rPr>
              <w:t xml:space="preserve"> </w:t>
            </w:r>
            <w:r>
              <w:t>акредитації / Петрушенко В. Л. – 3-тє видання, перероб. і</w:t>
            </w:r>
            <w:r>
              <w:rPr>
                <w:spacing w:val="1"/>
              </w:rPr>
              <w:t xml:space="preserve"> </w:t>
            </w:r>
            <w:r>
              <w:t>доповн.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Львів:</w:t>
            </w:r>
            <w:r>
              <w:rPr>
                <w:spacing w:val="1"/>
              </w:rPr>
              <w:t xml:space="preserve"> </w:t>
            </w:r>
            <w:r>
              <w:t>„Магнолія</w:t>
            </w:r>
            <w:r>
              <w:rPr>
                <w:spacing w:val="1"/>
              </w:rPr>
              <w:t xml:space="preserve"> </w:t>
            </w:r>
            <w:r>
              <w:t>плюс”;</w:t>
            </w:r>
            <w:r>
              <w:rPr>
                <w:spacing w:val="1"/>
              </w:rPr>
              <w:t xml:space="preserve"> </w:t>
            </w:r>
            <w:r>
              <w:t>видавець</w:t>
            </w:r>
            <w:r>
              <w:rPr>
                <w:spacing w:val="1"/>
              </w:rPr>
              <w:t xml:space="preserve"> </w:t>
            </w:r>
            <w:r>
              <w:t>СПД</w:t>
            </w:r>
            <w:r>
              <w:rPr>
                <w:spacing w:val="1"/>
              </w:rPr>
              <w:t xml:space="preserve"> </w:t>
            </w:r>
            <w:r>
              <w:t>ФО</w:t>
            </w:r>
            <w:r>
              <w:rPr>
                <w:spacing w:val="1"/>
              </w:rPr>
              <w:t xml:space="preserve"> </w:t>
            </w:r>
            <w:r>
              <w:t>В.М.Піча, 2005. – 506 с.</w:t>
            </w:r>
          </w:p>
          <w:p w:rsidR="004042C1" w:rsidRDefault="008878E2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ind w:right="95" w:firstLine="0"/>
              <w:jc w:val="both"/>
            </w:pPr>
            <w:r>
              <w:t>Ушаков Е. В. Введение в философию и методологию</w:t>
            </w:r>
            <w:r>
              <w:rPr>
                <w:spacing w:val="1"/>
              </w:rPr>
              <w:t xml:space="preserve"> </w:t>
            </w:r>
            <w:r>
              <w:t>науки:</w:t>
            </w:r>
            <w:r>
              <w:rPr>
                <w:spacing w:val="40"/>
              </w:rPr>
              <w:t xml:space="preserve"> </w:t>
            </w:r>
            <w:r>
              <w:t>Учебник</w:t>
            </w:r>
            <w:r>
              <w:rPr>
                <w:spacing w:val="41"/>
              </w:rPr>
              <w:t xml:space="preserve"> </w:t>
            </w:r>
            <w:r>
              <w:t>/</w:t>
            </w:r>
            <w:r>
              <w:rPr>
                <w:spacing w:val="42"/>
              </w:rPr>
              <w:t xml:space="preserve"> </w:t>
            </w:r>
            <w:r>
              <w:t>Е.</w:t>
            </w:r>
            <w:r>
              <w:rPr>
                <w:spacing w:val="41"/>
              </w:rPr>
              <w:t xml:space="preserve"> </w:t>
            </w:r>
            <w:r>
              <w:t>В.</w:t>
            </w:r>
            <w:r>
              <w:rPr>
                <w:spacing w:val="41"/>
              </w:rPr>
              <w:t xml:space="preserve"> </w:t>
            </w:r>
            <w:r>
              <w:t>Ушаков.</w:t>
            </w:r>
            <w:r>
              <w:rPr>
                <w:spacing w:val="43"/>
              </w:rPr>
              <w:t xml:space="preserve"> </w:t>
            </w:r>
            <w:r>
              <w:t>–</w:t>
            </w:r>
            <w:r>
              <w:rPr>
                <w:spacing w:val="39"/>
              </w:rPr>
              <w:t xml:space="preserve"> </w:t>
            </w:r>
            <w:r>
              <w:t>М.:</w:t>
            </w:r>
            <w:r>
              <w:rPr>
                <w:spacing w:val="42"/>
              </w:rPr>
              <w:t xml:space="preserve"> </w:t>
            </w:r>
            <w:r>
              <w:t>Издательство</w:t>
            </w:r>
          </w:p>
          <w:p w:rsidR="004042C1" w:rsidRDefault="008878E2">
            <w:pPr>
              <w:pStyle w:val="TableParagraph"/>
              <w:spacing w:line="252" w:lineRule="exact"/>
              <w:ind w:left="470"/>
              <w:jc w:val="both"/>
            </w:pPr>
            <w:r>
              <w:t>„Экзамен”,</w:t>
            </w:r>
            <w:r>
              <w:rPr>
                <w:spacing w:val="-1"/>
              </w:rPr>
              <w:t xml:space="preserve"> </w:t>
            </w:r>
            <w:r>
              <w:t>2005.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528 с.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(Серия</w:t>
            </w:r>
            <w:r>
              <w:rPr>
                <w:spacing w:val="-1"/>
              </w:rPr>
              <w:t xml:space="preserve"> </w:t>
            </w:r>
            <w:r>
              <w:t>„Учебник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вузов”).</w:t>
            </w:r>
          </w:p>
          <w:p w:rsidR="004042C1" w:rsidRDefault="008878E2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ind w:right="93" w:firstLine="0"/>
              <w:jc w:val="both"/>
            </w:pPr>
            <w:r>
              <w:t>Философия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методология</w:t>
            </w:r>
            <w:r>
              <w:rPr>
                <w:spacing w:val="1"/>
              </w:rPr>
              <w:t xml:space="preserve"> </w:t>
            </w:r>
            <w:r>
              <w:t>познания:</w:t>
            </w:r>
            <w:r>
              <w:rPr>
                <w:spacing w:val="1"/>
              </w:rPr>
              <w:t xml:space="preserve"> </w:t>
            </w:r>
            <w:r>
              <w:t>Учебник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магистров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аспирантов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общ.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науч.</w:t>
            </w:r>
            <w:r>
              <w:rPr>
                <w:spacing w:val="1"/>
              </w:rPr>
              <w:t xml:space="preserve"> </w:t>
            </w:r>
            <w:r>
              <w:t>ред.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1"/>
              </w:rPr>
              <w:t xml:space="preserve"> </w:t>
            </w:r>
            <w:r>
              <w:t>Обухова,</w:t>
            </w:r>
            <w:r>
              <w:rPr>
                <w:spacing w:val="1"/>
              </w:rPr>
              <w:t xml:space="preserve"> </w:t>
            </w:r>
            <w:r>
              <w:t>Ю.</w:t>
            </w:r>
            <w:r>
              <w:rPr>
                <w:spacing w:val="1"/>
              </w:rPr>
              <w:t xml:space="preserve"> </w:t>
            </w:r>
            <w:r>
              <w:t>Н.</w:t>
            </w:r>
            <w:r>
              <w:rPr>
                <w:spacing w:val="1"/>
              </w:rPr>
              <w:t xml:space="preserve"> </w:t>
            </w:r>
            <w:r>
              <w:t>Солонина,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Сальникова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Васильковой.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СПб.:</w:t>
            </w:r>
            <w:r>
              <w:rPr>
                <w:spacing w:val="1"/>
              </w:rPr>
              <w:t xml:space="preserve"> </w:t>
            </w:r>
            <w:r>
              <w:t>Фонд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области</w:t>
            </w:r>
            <w:r>
              <w:rPr>
                <w:spacing w:val="38"/>
              </w:rPr>
              <w:t xml:space="preserve"> </w:t>
            </w:r>
            <w:r>
              <w:t>правоохранительной</w:t>
            </w:r>
            <w:r>
              <w:rPr>
                <w:spacing w:val="37"/>
              </w:rPr>
              <w:t xml:space="preserve"> </w:t>
            </w:r>
            <w:r>
              <w:t>деятельности</w:t>
            </w:r>
          </w:p>
          <w:p w:rsidR="004042C1" w:rsidRDefault="008878E2">
            <w:pPr>
              <w:pStyle w:val="TableParagraph"/>
              <w:ind w:left="470"/>
              <w:jc w:val="both"/>
            </w:pPr>
            <w:r>
              <w:t>„Университет”,</w:t>
            </w:r>
            <w:r>
              <w:rPr>
                <w:spacing w:val="-3"/>
              </w:rPr>
              <w:t xml:space="preserve"> </w:t>
            </w:r>
            <w:r>
              <w:t>2003. –</w:t>
            </w:r>
            <w:r>
              <w:rPr>
                <w:spacing w:val="-3"/>
              </w:rPr>
              <w:t xml:space="preserve"> </w:t>
            </w:r>
            <w:r>
              <w:t>560 с.</w:t>
            </w:r>
          </w:p>
          <w:p w:rsidR="004042C1" w:rsidRDefault="008878E2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before="1"/>
              <w:ind w:right="93" w:firstLine="0"/>
              <w:jc w:val="both"/>
            </w:pPr>
            <w:r>
              <w:t>Философия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вопросах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ответах:</w:t>
            </w:r>
            <w:r>
              <w:rPr>
                <w:spacing w:val="1"/>
              </w:rPr>
              <w:t xml:space="preserve"> </w:t>
            </w:r>
            <w:r>
              <w:t>Учебное</w:t>
            </w:r>
            <w:r>
              <w:rPr>
                <w:spacing w:val="1"/>
              </w:rPr>
              <w:t xml:space="preserve"> </w:t>
            </w:r>
            <w:r>
              <w:t>пособие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аспирантов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Кохановский</w:t>
            </w:r>
            <w:r>
              <w:rPr>
                <w:spacing w:val="1"/>
              </w:rPr>
              <w:t xml:space="preserve"> </w:t>
            </w:r>
            <w:r>
              <w:t>[и</w:t>
            </w:r>
            <w:r>
              <w:rPr>
                <w:spacing w:val="1"/>
              </w:rPr>
              <w:t xml:space="preserve"> </w:t>
            </w:r>
            <w:r>
              <w:t>др.].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Ростов</w:t>
            </w:r>
            <w:r>
              <w:rPr>
                <w:spacing w:val="1"/>
              </w:rPr>
              <w:t xml:space="preserve"> </w:t>
            </w:r>
            <w:r>
              <w:t>н/Д:</w:t>
            </w:r>
            <w:r>
              <w:rPr>
                <w:spacing w:val="1"/>
              </w:rPr>
              <w:t xml:space="preserve"> </w:t>
            </w:r>
            <w:r>
              <w:t>Феникс,</w:t>
            </w:r>
            <w:r>
              <w:rPr>
                <w:spacing w:val="1"/>
              </w:rPr>
              <w:t xml:space="preserve"> </w:t>
            </w:r>
            <w:r>
              <w:t>2006.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352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56"/>
              </w:rPr>
              <w:t xml:space="preserve"> </w:t>
            </w:r>
            <w:r>
              <w:t>(Высшее</w:t>
            </w:r>
            <w:r>
              <w:rPr>
                <w:spacing w:val="-52"/>
              </w:rPr>
              <w:t xml:space="preserve"> </w:t>
            </w:r>
            <w:r>
              <w:t>образование).</w:t>
            </w:r>
          </w:p>
          <w:p w:rsidR="004042C1" w:rsidRDefault="008878E2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ind w:right="93" w:firstLine="0"/>
              <w:jc w:val="both"/>
            </w:pPr>
            <w:r>
              <w:t>Штанько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И.</w:t>
            </w:r>
            <w:r>
              <w:rPr>
                <w:spacing w:val="1"/>
              </w:rPr>
              <w:t xml:space="preserve"> </w:t>
            </w:r>
            <w:r>
              <w:t>Философия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методология</w:t>
            </w:r>
            <w:r>
              <w:rPr>
                <w:spacing w:val="1"/>
              </w:rPr>
              <w:t xml:space="preserve"> </w:t>
            </w:r>
            <w:r>
              <w:t>науки.</w:t>
            </w:r>
            <w:r>
              <w:rPr>
                <w:spacing w:val="1"/>
              </w:rPr>
              <w:t xml:space="preserve"> </w:t>
            </w:r>
            <w:r>
              <w:t>Учебное</w:t>
            </w:r>
            <w:r>
              <w:rPr>
                <w:spacing w:val="1"/>
              </w:rPr>
              <w:t xml:space="preserve"> </w:t>
            </w:r>
            <w:r>
              <w:t>пособие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аспирантов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магистрантов</w:t>
            </w:r>
            <w:r>
              <w:rPr>
                <w:spacing w:val="1"/>
              </w:rPr>
              <w:t xml:space="preserve"> </w:t>
            </w:r>
            <w:r>
              <w:t>естественнонаучных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технических</w:t>
            </w:r>
            <w:r>
              <w:rPr>
                <w:spacing w:val="8"/>
              </w:rPr>
              <w:t xml:space="preserve"> </w:t>
            </w:r>
            <w:r>
              <w:t>вузов</w:t>
            </w:r>
            <w:r>
              <w:rPr>
                <w:spacing w:val="7"/>
              </w:rPr>
              <w:t xml:space="preserve"> </w:t>
            </w:r>
            <w:r>
              <w:t>/</w:t>
            </w:r>
            <w:r>
              <w:rPr>
                <w:spacing w:val="10"/>
              </w:rPr>
              <w:t xml:space="preserve"> </w:t>
            </w:r>
            <w:r>
              <w:t>В.</w:t>
            </w:r>
            <w:r>
              <w:rPr>
                <w:spacing w:val="8"/>
              </w:rPr>
              <w:t xml:space="preserve"> </w:t>
            </w:r>
            <w:r>
              <w:t>И.</w:t>
            </w:r>
            <w:r>
              <w:rPr>
                <w:spacing w:val="8"/>
              </w:rPr>
              <w:t xml:space="preserve"> </w:t>
            </w:r>
            <w:r>
              <w:t>Штанько.</w:t>
            </w:r>
          </w:p>
          <w:p w:rsidR="004042C1" w:rsidRDefault="008878E2">
            <w:pPr>
              <w:pStyle w:val="TableParagraph"/>
              <w:spacing w:line="252" w:lineRule="exact"/>
              <w:ind w:left="470"/>
              <w:jc w:val="both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Харьков: ХНУРЭ, 2002.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292 с.</w:t>
            </w:r>
          </w:p>
        </w:tc>
        <w:tc>
          <w:tcPr>
            <w:tcW w:w="1895" w:type="dxa"/>
          </w:tcPr>
          <w:p w:rsidR="004042C1" w:rsidRDefault="008878E2">
            <w:pPr>
              <w:pStyle w:val="TableParagraph"/>
              <w:spacing w:before="1"/>
              <w:ind w:left="106" w:right="18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 w:rsidR="004042C1" w:rsidRDefault="008878E2">
            <w:pPr>
              <w:pStyle w:val="TableParagraph"/>
              <w:tabs>
                <w:tab w:val="left" w:pos="1280"/>
              </w:tabs>
              <w:spacing w:before="1"/>
              <w:ind w:left="108" w:right="97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</w:tcPr>
          <w:p w:rsidR="004042C1" w:rsidRDefault="008878E2">
            <w:pPr>
              <w:pStyle w:val="TableParagraph"/>
              <w:spacing w:before="1"/>
              <w:ind w:left="104" w:right="713"/>
              <w:jc w:val="both"/>
              <w:rPr>
                <w:sz w:val="24"/>
              </w:rPr>
            </w:pPr>
            <w:r>
              <w:rPr>
                <w:sz w:val="24"/>
              </w:rPr>
              <w:t>лютий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4042C1" w:rsidRDefault="008878E2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  <w:tr w:rsidR="004042C1">
        <w:trPr>
          <w:trHeight w:val="2529"/>
        </w:trPr>
        <w:tc>
          <w:tcPr>
            <w:tcW w:w="2624" w:type="dxa"/>
          </w:tcPr>
          <w:p w:rsidR="004042C1" w:rsidRDefault="008878E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  <w:p w:rsidR="004042C1" w:rsidRDefault="004042C1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4042C1" w:rsidRDefault="008878E2">
            <w:pPr>
              <w:pStyle w:val="TableParagraph"/>
              <w:tabs>
                <w:tab w:val="left" w:pos="1637"/>
                <w:tab w:val="left" w:pos="2394"/>
              </w:tabs>
              <w:ind w:left="146" w:right="96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сучасної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</w:t>
            </w:r>
          </w:p>
          <w:p w:rsidR="004042C1" w:rsidRDefault="008878E2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філософському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методі.</w:t>
            </w:r>
          </w:p>
        </w:tc>
        <w:tc>
          <w:tcPr>
            <w:tcW w:w="1450" w:type="dxa"/>
          </w:tcPr>
          <w:p w:rsidR="004042C1" w:rsidRDefault="008878E2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042C1" w:rsidRDefault="008878E2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4042C1" w:rsidRDefault="008878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</w:tcPr>
          <w:p w:rsidR="004042C1" w:rsidRDefault="008878E2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ind w:right="93" w:firstLine="0"/>
              <w:jc w:val="both"/>
            </w:pPr>
            <w:r>
              <w:t>Микешина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1"/>
              </w:rPr>
              <w:t xml:space="preserve"> </w:t>
            </w:r>
            <w:r>
              <w:t>А.</w:t>
            </w:r>
            <w:r>
              <w:rPr>
                <w:spacing w:val="1"/>
              </w:rPr>
              <w:t xml:space="preserve"> </w:t>
            </w:r>
            <w:r>
              <w:t>Философия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Современная</w:t>
            </w:r>
            <w:r>
              <w:rPr>
                <w:spacing w:val="1"/>
              </w:rPr>
              <w:t xml:space="preserve"> </w:t>
            </w:r>
            <w:r>
              <w:t>эпистемология.</w:t>
            </w:r>
            <w:r>
              <w:rPr>
                <w:spacing w:val="1"/>
              </w:rPr>
              <w:t xml:space="preserve"> </w:t>
            </w:r>
            <w:r>
              <w:t>Научное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динамике</w:t>
            </w:r>
            <w:r>
              <w:rPr>
                <w:spacing w:val="1"/>
              </w:rPr>
              <w:t xml:space="preserve"> </w:t>
            </w:r>
            <w:r>
              <w:t>культуры.</w:t>
            </w:r>
            <w:r>
              <w:rPr>
                <w:spacing w:val="1"/>
              </w:rPr>
              <w:t xml:space="preserve"> </w:t>
            </w:r>
            <w:r>
              <w:t>Методология</w:t>
            </w:r>
            <w:r>
              <w:rPr>
                <w:spacing w:val="1"/>
              </w:rPr>
              <w:t xml:space="preserve"> </w:t>
            </w:r>
            <w:r>
              <w:t>научного исследования:</w:t>
            </w:r>
            <w:r>
              <w:rPr>
                <w:spacing w:val="1"/>
              </w:rPr>
              <w:t xml:space="preserve"> </w:t>
            </w:r>
            <w:r>
              <w:t>учеб. Пособие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55"/>
              </w:rPr>
              <w:t xml:space="preserve"> </w:t>
            </w:r>
            <w:r>
              <w:t>Л.</w:t>
            </w:r>
            <w:r>
              <w:rPr>
                <w:spacing w:val="-52"/>
              </w:rPr>
              <w:t xml:space="preserve"> </w:t>
            </w:r>
            <w:r>
              <w:t>А. Микешина. – М.: Прогресс-Традиция; МПСИ; Флинта,</w:t>
            </w:r>
            <w:r>
              <w:rPr>
                <w:spacing w:val="1"/>
              </w:rPr>
              <w:t xml:space="preserve"> </w:t>
            </w:r>
            <w:r>
              <w:t>2005. – 464 с.</w:t>
            </w:r>
          </w:p>
          <w:p w:rsidR="004042C1" w:rsidRDefault="008878E2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ind w:right="97" w:firstLine="0"/>
              <w:jc w:val="both"/>
            </w:pPr>
            <w:r>
              <w:t>Новая</w:t>
            </w:r>
            <w:r>
              <w:rPr>
                <w:spacing w:val="1"/>
              </w:rPr>
              <w:t xml:space="preserve"> </w:t>
            </w:r>
            <w:r>
              <w:t>философская</w:t>
            </w:r>
            <w:r>
              <w:rPr>
                <w:spacing w:val="1"/>
              </w:rPr>
              <w:t xml:space="preserve"> </w:t>
            </w:r>
            <w:r>
              <w:t>энциклопедия: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Ин-т</w:t>
            </w:r>
            <w:r>
              <w:rPr>
                <w:spacing w:val="1"/>
              </w:rPr>
              <w:t xml:space="preserve"> </w:t>
            </w:r>
            <w:r>
              <w:t>философии</w:t>
            </w:r>
            <w:r>
              <w:rPr>
                <w:spacing w:val="-2"/>
              </w:rPr>
              <w:t xml:space="preserve"> </w:t>
            </w:r>
            <w:r>
              <w:t>РАН.</w:t>
            </w:r>
            <w:r>
              <w:rPr>
                <w:spacing w:val="1"/>
              </w:rPr>
              <w:t xml:space="preserve"> </w:t>
            </w:r>
            <w:r>
              <w:t>– М.:</w:t>
            </w:r>
            <w:r>
              <w:rPr>
                <w:spacing w:val="-3"/>
              </w:rPr>
              <w:t xml:space="preserve"> </w:t>
            </w:r>
            <w:r>
              <w:t>Мысль, 2010.</w:t>
            </w:r>
          </w:p>
          <w:p w:rsidR="004042C1" w:rsidRDefault="008878E2">
            <w:pPr>
              <w:pStyle w:val="TableParagraph"/>
              <w:numPr>
                <w:ilvl w:val="0"/>
                <w:numId w:val="7"/>
              </w:numPr>
              <w:tabs>
                <w:tab w:val="left" w:pos="818"/>
              </w:tabs>
              <w:ind w:right="92" w:firstLine="0"/>
              <w:jc w:val="both"/>
            </w:pPr>
            <w:r>
              <w:t>Философия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методология</w:t>
            </w:r>
            <w:r>
              <w:rPr>
                <w:spacing w:val="1"/>
              </w:rPr>
              <w:t xml:space="preserve"> </w:t>
            </w:r>
            <w:r>
              <w:t>познания:</w:t>
            </w:r>
            <w:r>
              <w:rPr>
                <w:spacing w:val="1"/>
              </w:rPr>
              <w:t xml:space="preserve"> </w:t>
            </w:r>
            <w:r>
              <w:t>Учебник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магистров</w:t>
            </w:r>
            <w:r>
              <w:rPr>
                <w:spacing w:val="61"/>
              </w:rPr>
              <w:t xml:space="preserve"> </w:t>
            </w:r>
            <w:r>
              <w:t>и</w:t>
            </w:r>
            <w:r>
              <w:rPr>
                <w:spacing w:val="59"/>
              </w:rPr>
              <w:t xml:space="preserve"> </w:t>
            </w:r>
            <w:r>
              <w:t>аспирантов</w:t>
            </w:r>
            <w:r>
              <w:rPr>
                <w:spacing w:val="58"/>
              </w:rPr>
              <w:t xml:space="preserve"> </w:t>
            </w:r>
            <w:r>
              <w:t>/</w:t>
            </w:r>
            <w:r>
              <w:rPr>
                <w:spacing w:val="63"/>
              </w:rPr>
              <w:t xml:space="preserve"> </w:t>
            </w:r>
            <w:r>
              <w:t>Под</w:t>
            </w:r>
            <w:r>
              <w:rPr>
                <w:spacing w:val="60"/>
              </w:rPr>
              <w:t xml:space="preserve"> </w:t>
            </w:r>
            <w:r>
              <w:t>общ.</w:t>
            </w:r>
            <w:r>
              <w:rPr>
                <w:spacing w:val="62"/>
              </w:rPr>
              <w:t xml:space="preserve"> </w:t>
            </w:r>
            <w:r>
              <w:t>и</w:t>
            </w:r>
            <w:r>
              <w:rPr>
                <w:spacing w:val="61"/>
              </w:rPr>
              <w:t xml:space="preserve"> </w:t>
            </w:r>
            <w:r>
              <w:t>науч.</w:t>
            </w:r>
            <w:r>
              <w:rPr>
                <w:spacing w:val="60"/>
              </w:rPr>
              <w:t xml:space="preserve"> </w:t>
            </w:r>
            <w:r>
              <w:t>ред.</w:t>
            </w:r>
            <w:r>
              <w:rPr>
                <w:spacing w:val="62"/>
              </w:rPr>
              <w:t xml:space="preserve"> </w:t>
            </w:r>
            <w:r>
              <w:t>В.</w:t>
            </w:r>
            <w:r>
              <w:rPr>
                <w:spacing w:val="65"/>
              </w:rPr>
              <w:t xml:space="preserve"> </w:t>
            </w:r>
            <w:r>
              <w:t>Л.</w:t>
            </w:r>
          </w:p>
          <w:p w:rsidR="004042C1" w:rsidRDefault="008878E2">
            <w:pPr>
              <w:pStyle w:val="TableParagraph"/>
              <w:spacing w:line="233" w:lineRule="exact"/>
              <w:ind w:left="470"/>
              <w:jc w:val="both"/>
            </w:pPr>
            <w:r>
              <w:t>Обухова,</w:t>
            </w:r>
            <w:r>
              <w:rPr>
                <w:spacing w:val="78"/>
              </w:rPr>
              <w:t xml:space="preserve"> </w:t>
            </w:r>
            <w:r>
              <w:t>Ю.</w:t>
            </w:r>
            <w:r>
              <w:rPr>
                <w:spacing w:val="78"/>
              </w:rPr>
              <w:t xml:space="preserve"> </w:t>
            </w:r>
            <w:r>
              <w:t>Н.</w:t>
            </w:r>
            <w:r>
              <w:rPr>
                <w:spacing w:val="78"/>
              </w:rPr>
              <w:t xml:space="preserve"> </w:t>
            </w:r>
            <w:r>
              <w:t>Солонина,</w:t>
            </w:r>
            <w:r>
              <w:rPr>
                <w:spacing w:val="79"/>
              </w:rPr>
              <w:t xml:space="preserve"> </w:t>
            </w:r>
            <w:r>
              <w:t>В.</w:t>
            </w:r>
            <w:r>
              <w:rPr>
                <w:spacing w:val="78"/>
              </w:rPr>
              <w:t xml:space="preserve"> </w:t>
            </w:r>
            <w:r>
              <w:t>П.</w:t>
            </w:r>
            <w:r>
              <w:rPr>
                <w:spacing w:val="78"/>
              </w:rPr>
              <w:t xml:space="preserve"> </w:t>
            </w:r>
            <w:r>
              <w:t>Сальникова</w:t>
            </w:r>
            <w:r>
              <w:rPr>
                <w:spacing w:val="79"/>
              </w:rPr>
              <w:t xml:space="preserve"> </w:t>
            </w:r>
            <w:r>
              <w:t>и</w:t>
            </w:r>
            <w:r>
              <w:rPr>
                <w:spacing w:val="77"/>
              </w:rPr>
              <w:t xml:space="preserve"> </w:t>
            </w:r>
            <w:r>
              <w:t>В.</w:t>
            </w:r>
            <w:r>
              <w:rPr>
                <w:spacing w:val="80"/>
              </w:rPr>
              <w:t xml:space="preserve"> </w:t>
            </w:r>
            <w:r>
              <w:t>В.</w:t>
            </w:r>
          </w:p>
        </w:tc>
        <w:tc>
          <w:tcPr>
            <w:tcW w:w="1895" w:type="dxa"/>
          </w:tcPr>
          <w:p w:rsidR="004042C1" w:rsidRDefault="008878E2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 w:rsidR="004042C1" w:rsidRDefault="008878E2">
            <w:pPr>
              <w:pStyle w:val="TableParagraph"/>
              <w:tabs>
                <w:tab w:val="left" w:pos="128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</w:tcPr>
          <w:p w:rsidR="004042C1" w:rsidRDefault="008878E2">
            <w:pPr>
              <w:pStyle w:val="TableParagraph"/>
              <w:ind w:left="104" w:right="539"/>
              <w:jc w:val="both"/>
              <w:rPr>
                <w:sz w:val="24"/>
              </w:rPr>
            </w:pPr>
            <w:r>
              <w:rPr>
                <w:sz w:val="24"/>
              </w:rPr>
              <w:t>березень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4042C1" w:rsidRDefault="008878E2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4042C1" w:rsidRDefault="004042C1">
      <w:pPr>
        <w:jc w:val="both"/>
        <w:rPr>
          <w:sz w:val="24"/>
        </w:rPr>
        <w:sectPr w:rsidR="004042C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450"/>
        <w:gridCol w:w="6172"/>
        <w:gridCol w:w="1895"/>
        <w:gridCol w:w="1626"/>
        <w:gridCol w:w="1550"/>
      </w:tblGrid>
      <w:tr w:rsidR="004042C1">
        <w:trPr>
          <w:trHeight w:val="9109"/>
        </w:trPr>
        <w:tc>
          <w:tcPr>
            <w:tcW w:w="2624" w:type="dxa"/>
          </w:tcPr>
          <w:p w:rsidR="004042C1" w:rsidRDefault="008878E2">
            <w:pPr>
              <w:pStyle w:val="TableParagraph"/>
              <w:spacing w:before="1"/>
              <w:ind w:left="146" w:right="93"/>
              <w:rPr>
                <w:sz w:val="24"/>
              </w:rPr>
            </w:pPr>
            <w:r>
              <w:rPr>
                <w:sz w:val="24"/>
              </w:rPr>
              <w:lastRenderedPageBreak/>
              <w:t>Класифікації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(методологій).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трансцендентальної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аналітики.</w:t>
            </w:r>
          </w:p>
          <w:p w:rsidR="004042C1" w:rsidRDefault="008878E2">
            <w:pPr>
              <w:pStyle w:val="TableParagraph"/>
              <w:tabs>
                <w:tab w:val="left" w:pos="2420"/>
              </w:tabs>
              <w:spacing w:before="1"/>
              <w:ind w:left="146" w:right="96"/>
              <w:jc w:val="both"/>
              <w:rPr>
                <w:sz w:val="24"/>
              </w:rPr>
            </w:pPr>
            <w:r>
              <w:rPr>
                <w:sz w:val="24"/>
              </w:rPr>
              <w:t>Трансценденталії, їхнє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співвідношення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універсаліями.</w:t>
            </w:r>
          </w:p>
          <w:p w:rsidR="004042C1" w:rsidRDefault="008878E2">
            <w:pPr>
              <w:pStyle w:val="TableParagraph"/>
              <w:tabs>
                <w:tab w:val="left" w:pos="2271"/>
              </w:tabs>
              <w:spacing w:line="274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Зведення</w:t>
            </w:r>
            <w:r>
              <w:rPr>
                <w:sz w:val="24"/>
              </w:rPr>
              <w:tab/>
              <w:t>до</w:t>
            </w:r>
          </w:p>
          <w:p w:rsidR="004042C1" w:rsidRDefault="008878E2">
            <w:pPr>
              <w:pStyle w:val="TableParagraph"/>
              <w:tabs>
                <w:tab w:val="left" w:pos="1343"/>
                <w:tab w:val="left" w:pos="1462"/>
                <w:tab w:val="left" w:pos="1678"/>
                <w:tab w:val="left" w:pos="2305"/>
              </w:tabs>
              <w:ind w:left="146" w:right="95"/>
              <w:rPr>
                <w:sz w:val="24"/>
              </w:rPr>
            </w:pPr>
            <w:r>
              <w:rPr>
                <w:sz w:val="24"/>
              </w:rPr>
              <w:t>трансценденталій.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логічного,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аналізу.</w:t>
            </w:r>
          </w:p>
          <w:p w:rsidR="004042C1" w:rsidRDefault="008878E2">
            <w:pPr>
              <w:pStyle w:val="TableParagraph"/>
              <w:tabs>
                <w:tab w:val="left" w:pos="1583"/>
                <w:tab w:val="left" w:pos="1873"/>
                <w:tab w:val="left" w:pos="1976"/>
              </w:tabs>
              <w:spacing w:before="1"/>
              <w:ind w:left="146" w:right="95"/>
              <w:rPr>
                <w:sz w:val="24"/>
              </w:rPr>
            </w:pPr>
            <w:r>
              <w:rPr>
                <w:sz w:val="24"/>
              </w:rPr>
              <w:t>Герменевтичний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інтерпретація,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герменевтичне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Діалектико-логічний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Розвиток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діалектики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Діалектичні поняття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закони.</w:t>
            </w:r>
          </w:p>
          <w:p w:rsidR="004042C1" w:rsidRDefault="008878E2">
            <w:pPr>
              <w:pStyle w:val="TableParagraph"/>
              <w:spacing w:before="1"/>
              <w:ind w:left="146" w:right="485"/>
              <w:rPr>
                <w:sz w:val="24"/>
              </w:rPr>
            </w:pPr>
            <w:r>
              <w:rPr>
                <w:sz w:val="24"/>
              </w:rPr>
              <w:t>Феноменологічний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</w:p>
          <w:p w:rsidR="004042C1" w:rsidRDefault="008878E2">
            <w:pPr>
              <w:pStyle w:val="TableParagraph"/>
              <w:spacing w:line="270" w:lineRule="atLeast"/>
              <w:ind w:left="146"/>
              <w:rPr>
                <w:sz w:val="24"/>
              </w:rPr>
            </w:pPr>
            <w:r>
              <w:rPr>
                <w:sz w:val="24"/>
              </w:rPr>
              <w:t>Феноменологічна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редукція.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Ейдетичний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аналіз.</w:t>
            </w:r>
          </w:p>
        </w:tc>
        <w:tc>
          <w:tcPr>
            <w:tcW w:w="1450" w:type="dxa"/>
          </w:tcPr>
          <w:p w:rsidR="004042C1" w:rsidRDefault="004042C1">
            <w:pPr>
              <w:pStyle w:val="TableParagraph"/>
              <w:ind w:left="0"/>
            </w:pPr>
          </w:p>
        </w:tc>
        <w:tc>
          <w:tcPr>
            <w:tcW w:w="6172" w:type="dxa"/>
          </w:tcPr>
          <w:p w:rsidR="004042C1" w:rsidRDefault="008878E2">
            <w:pPr>
              <w:pStyle w:val="TableParagraph"/>
              <w:spacing w:before="1"/>
              <w:ind w:left="470" w:right="91"/>
              <w:jc w:val="both"/>
            </w:pPr>
            <w:r>
              <w:t>Васильковой.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СПб.:</w:t>
            </w:r>
            <w:r>
              <w:rPr>
                <w:spacing w:val="1"/>
              </w:rPr>
              <w:t xml:space="preserve"> </w:t>
            </w:r>
            <w:r>
              <w:t>Фонд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области</w:t>
            </w:r>
            <w:r>
              <w:rPr>
                <w:spacing w:val="38"/>
              </w:rPr>
              <w:t xml:space="preserve"> </w:t>
            </w:r>
            <w:r>
              <w:t>правоохранительной</w:t>
            </w:r>
            <w:r>
              <w:rPr>
                <w:spacing w:val="39"/>
              </w:rPr>
              <w:t xml:space="preserve"> </w:t>
            </w:r>
            <w:r>
              <w:t>деятельности</w:t>
            </w:r>
          </w:p>
          <w:p w:rsidR="004042C1" w:rsidRDefault="008878E2">
            <w:pPr>
              <w:pStyle w:val="TableParagraph"/>
              <w:spacing w:line="251" w:lineRule="exact"/>
              <w:ind w:left="470"/>
              <w:jc w:val="both"/>
            </w:pPr>
            <w:r>
              <w:t>„Университет”,</w:t>
            </w:r>
            <w:r>
              <w:rPr>
                <w:spacing w:val="-3"/>
              </w:rPr>
              <w:t xml:space="preserve"> </w:t>
            </w:r>
            <w:r>
              <w:t>2003. –</w:t>
            </w:r>
            <w:r>
              <w:rPr>
                <w:spacing w:val="-3"/>
              </w:rPr>
              <w:t xml:space="preserve"> </w:t>
            </w:r>
            <w:r>
              <w:t>560 с.</w:t>
            </w:r>
          </w:p>
          <w:p w:rsidR="004042C1" w:rsidRDefault="008878E2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</w:tabs>
              <w:spacing w:before="1"/>
              <w:ind w:right="93" w:firstLine="0"/>
              <w:jc w:val="both"/>
            </w:pPr>
            <w:r>
              <w:t>Философия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вопросах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ответах:</w:t>
            </w:r>
            <w:r>
              <w:rPr>
                <w:spacing w:val="1"/>
              </w:rPr>
              <w:t xml:space="preserve"> </w:t>
            </w:r>
            <w:r>
              <w:t>Учебное</w:t>
            </w:r>
            <w:r>
              <w:rPr>
                <w:spacing w:val="1"/>
              </w:rPr>
              <w:t xml:space="preserve"> </w:t>
            </w:r>
            <w:r>
              <w:t>пособие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аспирантов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Кохановский</w:t>
            </w:r>
            <w:r>
              <w:rPr>
                <w:spacing w:val="1"/>
              </w:rPr>
              <w:t xml:space="preserve"> </w:t>
            </w:r>
            <w:r>
              <w:t>[и</w:t>
            </w:r>
            <w:r>
              <w:rPr>
                <w:spacing w:val="1"/>
              </w:rPr>
              <w:t xml:space="preserve"> </w:t>
            </w:r>
            <w:r>
              <w:t>др.].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Ростов</w:t>
            </w:r>
            <w:r>
              <w:rPr>
                <w:spacing w:val="1"/>
              </w:rPr>
              <w:t xml:space="preserve"> </w:t>
            </w:r>
            <w:r>
              <w:t>н/Д:</w:t>
            </w:r>
            <w:r>
              <w:rPr>
                <w:spacing w:val="1"/>
              </w:rPr>
              <w:t xml:space="preserve"> </w:t>
            </w:r>
            <w:r>
              <w:t>Феникс,</w:t>
            </w:r>
            <w:r>
              <w:rPr>
                <w:spacing w:val="1"/>
              </w:rPr>
              <w:t xml:space="preserve"> </w:t>
            </w:r>
            <w:r>
              <w:t>2006.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352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56"/>
              </w:rPr>
              <w:t xml:space="preserve"> </w:t>
            </w:r>
            <w:r>
              <w:t>(Высшее</w:t>
            </w:r>
            <w:r>
              <w:rPr>
                <w:spacing w:val="-52"/>
              </w:rPr>
              <w:t xml:space="preserve"> </w:t>
            </w:r>
            <w:r>
              <w:t>образование).</w:t>
            </w:r>
          </w:p>
          <w:p w:rsidR="004042C1" w:rsidRDefault="008878E2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</w:tabs>
              <w:spacing w:before="2" w:line="237" w:lineRule="auto"/>
              <w:ind w:right="95" w:firstLine="0"/>
              <w:jc w:val="both"/>
              <w:rPr>
                <w:sz w:val="24"/>
              </w:rPr>
            </w:pPr>
            <w:r>
              <w:t>Шпигельберг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Феноменологическое</w:t>
            </w:r>
            <w:r>
              <w:rPr>
                <w:spacing w:val="1"/>
              </w:rPr>
              <w:t xml:space="preserve"> </w:t>
            </w:r>
            <w:r>
              <w:t>движение.</w:t>
            </w:r>
            <w:r>
              <w:rPr>
                <w:spacing w:val="1"/>
              </w:rPr>
              <w:t xml:space="preserve"> </w:t>
            </w:r>
            <w:r>
              <w:t>Историческое</w:t>
            </w:r>
            <w:r>
              <w:rPr>
                <w:spacing w:val="1"/>
              </w:rPr>
              <w:t xml:space="preserve"> </w:t>
            </w:r>
            <w:r>
              <w:t>введение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Герберт</w:t>
            </w:r>
            <w:r>
              <w:rPr>
                <w:spacing w:val="1"/>
              </w:rPr>
              <w:t xml:space="preserve"> </w:t>
            </w:r>
            <w:r>
              <w:t>Шпигельберг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Пер.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англ. / Перевод группы авторов под ред. М. Лебедева, О.</w:t>
            </w:r>
            <w:r>
              <w:rPr>
                <w:spacing w:val="1"/>
              </w:rPr>
              <w:t xml:space="preserve"> </w:t>
            </w:r>
            <w:r>
              <w:t>Никифорова</w:t>
            </w:r>
            <w:r>
              <w:rPr>
                <w:spacing w:val="-3"/>
              </w:rPr>
              <w:t xml:space="preserve"> </w:t>
            </w:r>
            <w:r>
              <w:t>(Ч.3).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„Логос”, 2002.</w:t>
            </w:r>
            <w:r>
              <w:rPr>
                <w:spacing w:val="-2"/>
              </w:rPr>
              <w:t xml:space="preserve"> </w:t>
            </w:r>
            <w:r>
              <w:t>– 680</w:t>
            </w:r>
            <w:r>
              <w:rPr>
                <w:spacing w:val="-3"/>
              </w:rPr>
              <w:t xml:space="preserve"> </w:t>
            </w:r>
            <w:r>
              <w:t>с.</w:t>
            </w:r>
          </w:p>
          <w:p w:rsidR="004042C1" w:rsidRDefault="008878E2">
            <w:pPr>
              <w:pStyle w:val="TableParagraph"/>
              <w:numPr>
                <w:ilvl w:val="0"/>
                <w:numId w:val="6"/>
              </w:numPr>
              <w:tabs>
                <w:tab w:val="left" w:pos="818"/>
              </w:tabs>
              <w:spacing w:before="10" w:line="235" w:lineRule="auto"/>
              <w:ind w:right="95" w:firstLine="0"/>
              <w:jc w:val="both"/>
              <w:rPr>
                <w:sz w:val="24"/>
              </w:rPr>
            </w:pPr>
            <w:r>
              <w:t>Шульга</w:t>
            </w:r>
            <w:r>
              <w:rPr>
                <w:spacing w:val="1"/>
              </w:rPr>
              <w:t xml:space="preserve"> </w:t>
            </w:r>
            <w:r>
              <w:t>Е.</w:t>
            </w:r>
            <w:r>
              <w:rPr>
                <w:spacing w:val="1"/>
              </w:rPr>
              <w:t xml:space="preserve"> </w:t>
            </w:r>
            <w:r>
              <w:t>Н.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t>огнитивная</w:t>
            </w:r>
            <w:r>
              <w:rPr>
                <w:spacing w:val="1"/>
              </w:rPr>
              <w:t xml:space="preserve"> </w:t>
            </w:r>
            <w:r>
              <w:t>герменевтика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Е.</w:t>
            </w:r>
            <w:r>
              <w:rPr>
                <w:spacing w:val="1"/>
              </w:rPr>
              <w:t xml:space="preserve"> </w:t>
            </w:r>
            <w:r>
              <w:t>Н.</w:t>
            </w:r>
            <w:r>
              <w:rPr>
                <w:spacing w:val="1"/>
              </w:rPr>
              <w:t xml:space="preserve"> </w:t>
            </w:r>
            <w:r>
              <w:t>Шульга.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М.:</w:t>
            </w:r>
            <w:r>
              <w:rPr>
                <w:spacing w:val="-1"/>
              </w:rPr>
              <w:t xml:space="preserve"> </w:t>
            </w:r>
            <w:r>
              <w:t>[б.в.], 2002.</w:t>
            </w:r>
            <w:r>
              <w:rPr>
                <w:spacing w:val="-2"/>
              </w:rPr>
              <w:t xml:space="preserve"> </w:t>
            </w:r>
            <w:r>
              <w:t>– 235 с.</w:t>
            </w:r>
          </w:p>
        </w:tc>
        <w:tc>
          <w:tcPr>
            <w:tcW w:w="1895" w:type="dxa"/>
          </w:tcPr>
          <w:p w:rsidR="004042C1" w:rsidRDefault="004042C1">
            <w:pPr>
              <w:pStyle w:val="TableParagraph"/>
              <w:ind w:left="0"/>
            </w:pPr>
          </w:p>
        </w:tc>
        <w:tc>
          <w:tcPr>
            <w:tcW w:w="1626" w:type="dxa"/>
          </w:tcPr>
          <w:p w:rsidR="004042C1" w:rsidRDefault="004042C1">
            <w:pPr>
              <w:pStyle w:val="TableParagraph"/>
              <w:ind w:left="0"/>
            </w:pPr>
          </w:p>
        </w:tc>
        <w:tc>
          <w:tcPr>
            <w:tcW w:w="1550" w:type="dxa"/>
          </w:tcPr>
          <w:p w:rsidR="004042C1" w:rsidRDefault="004042C1">
            <w:pPr>
              <w:pStyle w:val="TableParagraph"/>
              <w:ind w:left="0"/>
            </w:pPr>
          </w:p>
        </w:tc>
      </w:tr>
    </w:tbl>
    <w:p w:rsidR="004042C1" w:rsidRDefault="004042C1">
      <w:pPr>
        <w:sectPr w:rsidR="004042C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450"/>
        <w:gridCol w:w="6172"/>
        <w:gridCol w:w="1895"/>
        <w:gridCol w:w="1626"/>
        <w:gridCol w:w="1550"/>
      </w:tblGrid>
      <w:tr w:rsidR="004042C1">
        <w:trPr>
          <w:trHeight w:val="9109"/>
        </w:trPr>
        <w:tc>
          <w:tcPr>
            <w:tcW w:w="2624" w:type="dxa"/>
          </w:tcPr>
          <w:p w:rsidR="004042C1" w:rsidRDefault="008878E2">
            <w:pPr>
              <w:pStyle w:val="TableParagraph"/>
              <w:tabs>
                <w:tab w:val="left" w:pos="2306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Загальнологічні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загальнонаукові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методи.</w:t>
            </w:r>
          </w:p>
          <w:p w:rsidR="004042C1" w:rsidRDefault="004042C1">
            <w:pPr>
              <w:pStyle w:val="TableParagraph"/>
              <w:ind w:left="0"/>
              <w:rPr>
                <w:sz w:val="24"/>
              </w:rPr>
            </w:pPr>
          </w:p>
          <w:p w:rsidR="004042C1" w:rsidRDefault="008878E2">
            <w:pPr>
              <w:pStyle w:val="TableParagraph"/>
              <w:tabs>
                <w:tab w:val="left" w:pos="2212"/>
                <w:tab w:val="left" w:pos="2304"/>
              </w:tabs>
              <w:spacing w:before="1"/>
              <w:ind w:left="146" w:right="95"/>
              <w:rPr>
                <w:sz w:val="24"/>
              </w:rPr>
            </w:pPr>
            <w:r>
              <w:rPr>
                <w:sz w:val="24"/>
              </w:rPr>
              <w:t>Відмінність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загальнологічних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загальнонаукових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від</w:t>
            </w:r>
          </w:p>
          <w:p w:rsidR="004042C1" w:rsidRDefault="008878E2">
            <w:pPr>
              <w:pStyle w:val="TableParagraph"/>
              <w:tabs>
                <w:tab w:val="left" w:pos="1398"/>
                <w:tab w:val="left" w:pos="1561"/>
                <w:tab w:val="left" w:pos="1973"/>
              </w:tabs>
              <w:ind w:left="146" w:right="95"/>
              <w:rPr>
                <w:sz w:val="24"/>
              </w:rPr>
            </w:pPr>
            <w:r>
              <w:rPr>
                <w:sz w:val="24"/>
              </w:rPr>
              <w:t>загальнофілософських.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емпіричного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пізнання.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Спостереження,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вимірювання,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опис,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порівняння,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експеримент,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(моделювання).</w:t>
            </w:r>
          </w:p>
          <w:p w:rsidR="004042C1" w:rsidRDefault="008878E2">
            <w:pPr>
              <w:pStyle w:val="TableParagraph"/>
              <w:tabs>
                <w:tab w:val="left" w:pos="1546"/>
                <w:tab w:val="left" w:pos="1693"/>
                <w:tab w:val="left" w:pos="1782"/>
                <w:tab w:val="left" w:pos="1906"/>
              </w:tabs>
              <w:ind w:left="146" w:right="95"/>
              <w:rPr>
                <w:sz w:val="24"/>
              </w:rPr>
            </w:pPr>
            <w:r>
              <w:rPr>
                <w:sz w:val="24"/>
              </w:rPr>
              <w:t>Емпіричні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гуманітарного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Зміст,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z w:val="24"/>
              </w:rPr>
              <w:tab/>
              <w:t>переваги,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недоліки,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спостереження.</w:t>
            </w:r>
          </w:p>
          <w:p w:rsidR="004042C1" w:rsidRDefault="008878E2">
            <w:pPr>
              <w:pStyle w:val="TableParagraph"/>
              <w:tabs>
                <w:tab w:val="left" w:pos="1299"/>
                <w:tab w:val="left" w:pos="1606"/>
                <w:tab w:val="left" w:pos="1901"/>
              </w:tabs>
              <w:ind w:left="146" w:right="96"/>
              <w:rPr>
                <w:sz w:val="24"/>
              </w:rPr>
            </w:pPr>
            <w:r>
              <w:rPr>
                <w:sz w:val="24"/>
              </w:rPr>
              <w:t>Різновиди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спостережень.</w:t>
            </w:r>
            <w:r>
              <w:rPr>
                <w:sz w:val="24"/>
              </w:rPr>
              <w:tab/>
              <w:t>Зміст,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різновиди,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недоліки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опису. Зміст, переваги,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порівняння.</w:t>
            </w:r>
          </w:p>
          <w:p w:rsidR="004042C1" w:rsidRDefault="008878E2">
            <w:pPr>
              <w:pStyle w:val="TableParagraph"/>
              <w:tabs>
                <w:tab w:val="left" w:pos="1326"/>
                <w:tab w:val="left" w:pos="1781"/>
              </w:tabs>
              <w:spacing w:line="270" w:lineRule="atLeast"/>
              <w:ind w:left="146" w:right="97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емпірико-</w:t>
            </w:r>
          </w:p>
        </w:tc>
        <w:tc>
          <w:tcPr>
            <w:tcW w:w="1450" w:type="dxa"/>
          </w:tcPr>
          <w:p w:rsidR="004042C1" w:rsidRDefault="008878E2">
            <w:pPr>
              <w:pStyle w:val="TableParagraph"/>
              <w:spacing w:before="1"/>
              <w:ind w:right="604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042C1" w:rsidRDefault="008878E2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4042C1" w:rsidRDefault="008878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</w:tcPr>
          <w:p w:rsidR="004042C1" w:rsidRDefault="008878E2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spacing w:before="1"/>
              <w:ind w:right="93" w:firstLine="0"/>
              <w:jc w:val="both"/>
            </w:pPr>
            <w:r>
              <w:t>Микешина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1"/>
              </w:rPr>
              <w:t xml:space="preserve"> </w:t>
            </w:r>
            <w:r>
              <w:t>А.</w:t>
            </w:r>
            <w:r>
              <w:rPr>
                <w:spacing w:val="1"/>
              </w:rPr>
              <w:t xml:space="preserve"> </w:t>
            </w:r>
            <w:r>
              <w:t>Философия</w:t>
            </w:r>
            <w:r>
              <w:rPr>
                <w:spacing w:val="1"/>
              </w:rPr>
              <w:t xml:space="preserve"> </w:t>
            </w:r>
            <w:r>
              <w:t>науки:</w:t>
            </w:r>
            <w:r>
              <w:rPr>
                <w:spacing w:val="1"/>
              </w:rPr>
              <w:t xml:space="preserve"> </w:t>
            </w:r>
            <w:r>
              <w:t>Современная</w:t>
            </w:r>
            <w:r>
              <w:rPr>
                <w:spacing w:val="1"/>
              </w:rPr>
              <w:t xml:space="preserve"> </w:t>
            </w:r>
            <w:r>
              <w:t>эпистемология.</w:t>
            </w:r>
            <w:r>
              <w:rPr>
                <w:spacing w:val="1"/>
              </w:rPr>
              <w:t xml:space="preserve"> </w:t>
            </w:r>
            <w:r>
              <w:t>Научное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динамике</w:t>
            </w:r>
            <w:r>
              <w:rPr>
                <w:spacing w:val="1"/>
              </w:rPr>
              <w:t xml:space="preserve"> </w:t>
            </w:r>
            <w:r>
              <w:t>культуры.</w:t>
            </w:r>
            <w:r>
              <w:rPr>
                <w:spacing w:val="1"/>
              </w:rPr>
              <w:t xml:space="preserve"> </w:t>
            </w:r>
            <w:r>
              <w:t>Методология</w:t>
            </w:r>
            <w:r>
              <w:rPr>
                <w:spacing w:val="1"/>
              </w:rPr>
              <w:t xml:space="preserve"> </w:t>
            </w:r>
            <w:r>
              <w:t>научного исследования:</w:t>
            </w:r>
            <w:r>
              <w:rPr>
                <w:spacing w:val="1"/>
              </w:rPr>
              <w:t xml:space="preserve"> </w:t>
            </w:r>
            <w:r>
              <w:t>учеб. Пособие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55"/>
              </w:rPr>
              <w:t xml:space="preserve"> </w:t>
            </w:r>
            <w:r>
              <w:t>Л.</w:t>
            </w:r>
            <w:r>
              <w:rPr>
                <w:spacing w:val="-52"/>
              </w:rPr>
              <w:t xml:space="preserve"> </w:t>
            </w:r>
            <w:r>
              <w:t>А. Микешина. – М.: Прогресс-Традиция; МПСИ; Флинта,</w:t>
            </w:r>
            <w:r>
              <w:rPr>
                <w:spacing w:val="1"/>
              </w:rPr>
              <w:t xml:space="preserve"> </w:t>
            </w:r>
            <w:r>
              <w:t>2005. – 464 с.</w:t>
            </w:r>
          </w:p>
          <w:p w:rsidR="004042C1" w:rsidRDefault="008878E2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ind w:right="97" w:firstLine="0"/>
              <w:jc w:val="both"/>
            </w:pPr>
            <w:r>
              <w:t>Новая</w:t>
            </w:r>
            <w:r>
              <w:rPr>
                <w:spacing w:val="1"/>
              </w:rPr>
              <w:t xml:space="preserve"> </w:t>
            </w:r>
            <w:r>
              <w:t>философская</w:t>
            </w:r>
            <w:r>
              <w:rPr>
                <w:spacing w:val="1"/>
              </w:rPr>
              <w:t xml:space="preserve"> </w:t>
            </w:r>
            <w:r>
              <w:t>энциклопедия: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Ин-т</w:t>
            </w:r>
            <w:r>
              <w:rPr>
                <w:spacing w:val="1"/>
              </w:rPr>
              <w:t xml:space="preserve"> </w:t>
            </w:r>
            <w:r>
              <w:t>философии</w:t>
            </w:r>
            <w:r>
              <w:rPr>
                <w:spacing w:val="-2"/>
              </w:rPr>
              <w:t xml:space="preserve"> </w:t>
            </w:r>
            <w:r>
              <w:t>РАН.</w:t>
            </w:r>
            <w:r>
              <w:rPr>
                <w:spacing w:val="1"/>
              </w:rPr>
              <w:t xml:space="preserve"> </w:t>
            </w:r>
            <w:r>
              <w:t>– М.:</w:t>
            </w:r>
            <w:r>
              <w:rPr>
                <w:spacing w:val="-3"/>
              </w:rPr>
              <w:t xml:space="preserve"> </w:t>
            </w:r>
            <w:r>
              <w:t>Мысль, 2010.</w:t>
            </w:r>
          </w:p>
          <w:p w:rsidR="004042C1" w:rsidRDefault="008878E2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ind w:right="91" w:firstLine="0"/>
              <w:jc w:val="both"/>
            </w:pPr>
            <w:r>
              <w:t>Общие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1"/>
              </w:rPr>
              <w:t xml:space="preserve"> </w:t>
            </w:r>
            <w:r>
              <w:t>философии</w:t>
            </w:r>
            <w:r>
              <w:rPr>
                <w:spacing w:val="1"/>
              </w:rPr>
              <w:t xml:space="preserve"> </w:t>
            </w:r>
            <w:r>
              <w:t>науки:</w:t>
            </w:r>
            <w:r>
              <w:rPr>
                <w:spacing w:val="1"/>
              </w:rPr>
              <w:t xml:space="preserve"> </w:t>
            </w:r>
            <w:r>
              <w:t>Словарь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аспирантов и соискателей / сост. и общ. ред. Н. В. Бряник;</w:t>
            </w:r>
            <w:r>
              <w:rPr>
                <w:spacing w:val="1"/>
              </w:rPr>
              <w:t xml:space="preserve"> </w:t>
            </w:r>
            <w:r>
              <w:t>отв. ред. О. Н. Дьячкова. – Екатеринбург: Изд-во Урал. ун-</w:t>
            </w:r>
            <w:r>
              <w:rPr>
                <w:spacing w:val="1"/>
              </w:rPr>
              <w:t xml:space="preserve"> </w:t>
            </w:r>
            <w:r>
              <w:t>та, 2007. –</w:t>
            </w:r>
            <w:r>
              <w:rPr>
                <w:spacing w:val="-3"/>
              </w:rPr>
              <w:t xml:space="preserve"> </w:t>
            </w:r>
            <w:r>
              <w:t>318 с.</w:t>
            </w:r>
          </w:p>
          <w:p w:rsidR="004042C1" w:rsidRDefault="008878E2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ind w:right="95" w:firstLine="0"/>
              <w:jc w:val="both"/>
            </w:pPr>
            <w:r>
              <w:t>Ушаков Е. В. Введение в философию и методологию</w:t>
            </w:r>
            <w:r>
              <w:rPr>
                <w:spacing w:val="1"/>
              </w:rPr>
              <w:t xml:space="preserve"> </w:t>
            </w:r>
            <w:r>
              <w:t>науки:</w:t>
            </w:r>
            <w:r>
              <w:rPr>
                <w:spacing w:val="40"/>
              </w:rPr>
              <w:t xml:space="preserve"> </w:t>
            </w:r>
            <w:r>
              <w:t>Учебник</w:t>
            </w:r>
            <w:r>
              <w:rPr>
                <w:spacing w:val="41"/>
              </w:rPr>
              <w:t xml:space="preserve"> </w:t>
            </w:r>
            <w:r>
              <w:t>/</w:t>
            </w:r>
            <w:r>
              <w:rPr>
                <w:spacing w:val="42"/>
              </w:rPr>
              <w:t xml:space="preserve"> </w:t>
            </w:r>
            <w:r>
              <w:t>Е.</w:t>
            </w:r>
            <w:r>
              <w:rPr>
                <w:spacing w:val="41"/>
              </w:rPr>
              <w:t xml:space="preserve"> </w:t>
            </w:r>
            <w:r>
              <w:t>В.</w:t>
            </w:r>
            <w:r>
              <w:rPr>
                <w:spacing w:val="41"/>
              </w:rPr>
              <w:t xml:space="preserve"> </w:t>
            </w:r>
            <w:r>
              <w:t>Ушаков.</w:t>
            </w:r>
            <w:r>
              <w:rPr>
                <w:spacing w:val="43"/>
              </w:rPr>
              <w:t xml:space="preserve"> </w:t>
            </w:r>
            <w:r>
              <w:t>–</w:t>
            </w:r>
            <w:r>
              <w:rPr>
                <w:spacing w:val="39"/>
              </w:rPr>
              <w:t xml:space="preserve"> </w:t>
            </w:r>
            <w:r>
              <w:t>М.:</w:t>
            </w:r>
            <w:r>
              <w:rPr>
                <w:spacing w:val="42"/>
              </w:rPr>
              <w:t xml:space="preserve"> </w:t>
            </w:r>
            <w:r>
              <w:t>Издательство</w:t>
            </w:r>
          </w:p>
          <w:p w:rsidR="004042C1" w:rsidRDefault="008878E2">
            <w:pPr>
              <w:pStyle w:val="TableParagraph"/>
              <w:spacing w:line="252" w:lineRule="exact"/>
              <w:ind w:left="470"/>
              <w:jc w:val="both"/>
            </w:pPr>
            <w:r>
              <w:t>„Экзамен”,</w:t>
            </w:r>
            <w:r>
              <w:rPr>
                <w:spacing w:val="-1"/>
              </w:rPr>
              <w:t xml:space="preserve"> </w:t>
            </w:r>
            <w:r>
              <w:t>2005.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52</w:t>
            </w:r>
            <w:r>
              <w:t>8 с.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(Серия</w:t>
            </w:r>
            <w:r>
              <w:rPr>
                <w:spacing w:val="-1"/>
              </w:rPr>
              <w:t xml:space="preserve"> </w:t>
            </w:r>
            <w:r>
              <w:t>„Учебник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вузов”).</w:t>
            </w:r>
          </w:p>
          <w:p w:rsidR="004042C1" w:rsidRDefault="008878E2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ind w:right="93" w:firstLine="0"/>
              <w:jc w:val="both"/>
            </w:pPr>
            <w:r>
              <w:t>Философия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вопросах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ответах:</w:t>
            </w:r>
            <w:r>
              <w:rPr>
                <w:spacing w:val="1"/>
              </w:rPr>
              <w:t xml:space="preserve"> </w:t>
            </w:r>
            <w:r>
              <w:t>Учебное</w:t>
            </w:r>
            <w:r>
              <w:rPr>
                <w:spacing w:val="1"/>
              </w:rPr>
              <w:t xml:space="preserve"> </w:t>
            </w:r>
            <w:r>
              <w:t>пособие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аспирантов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Кохановский</w:t>
            </w:r>
            <w:r>
              <w:rPr>
                <w:spacing w:val="1"/>
              </w:rPr>
              <w:t xml:space="preserve"> </w:t>
            </w:r>
            <w:r>
              <w:t>[и</w:t>
            </w:r>
            <w:r>
              <w:rPr>
                <w:spacing w:val="1"/>
              </w:rPr>
              <w:t xml:space="preserve"> </w:t>
            </w:r>
            <w:r>
              <w:t>др.].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Ростов</w:t>
            </w:r>
            <w:r>
              <w:rPr>
                <w:spacing w:val="1"/>
              </w:rPr>
              <w:t xml:space="preserve"> </w:t>
            </w:r>
            <w:r>
              <w:t>н/Д:</w:t>
            </w:r>
            <w:r>
              <w:rPr>
                <w:spacing w:val="1"/>
              </w:rPr>
              <w:t xml:space="preserve"> </w:t>
            </w:r>
            <w:r>
              <w:t>Феникс,</w:t>
            </w:r>
            <w:r>
              <w:rPr>
                <w:spacing w:val="1"/>
              </w:rPr>
              <w:t xml:space="preserve"> </w:t>
            </w:r>
            <w:r>
              <w:t>2006.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352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56"/>
              </w:rPr>
              <w:t xml:space="preserve"> </w:t>
            </w:r>
            <w:r>
              <w:t>(Высшее</w:t>
            </w:r>
            <w:r>
              <w:rPr>
                <w:spacing w:val="-52"/>
              </w:rPr>
              <w:t xml:space="preserve"> </w:t>
            </w:r>
            <w:r>
              <w:t>образование).</w:t>
            </w:r>
          </w:p>
          <w:p w:rsidR="004042C1" w:rsidRDefault="008878E2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spacing w:before="3" w:line="237" w:lineRule="auto"/>
              <w:ind w:right="92" w:firstLine="0"/>
              <w:jc w:val="both"/>
              <w:rPr>
                <w:sz w:val="24"/>
              </w:rPr>
            </w:pPr>
            <w:r>
              <w:t>Философия</w:t>
            </w:r>
            <w:r>
              <w:rPr>
                <w:spacing w:val="28"/>
              </w:rPr>
              <w:t xml:space="preserve"> </w:t>
            </w:r>
            <w:r>
              <w:t>науки:</w:t>
            </w:r>
            <w:r>
              <w:rPr>
                <w:spacing w:val="29"/>
              </w:rPr>
              <w:t xml:space="preserve"> </w:t>
            </w:r>
            <w:r>
              <w:t>учеб.</w:t>
            </w:r>
            <w:r>
              <w:rPr>
                <w:spacing w:val="27"/>
              </w:rPr>
              <w:t xml:space="preserve"> </w:t>
            </w:r>
            <w:r>
              <w:t>пособие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28"/>
              </w:rPr>
              <w:t xml:space="preserve"> </w:t>
            </w:r>
            <w:r>
              <w:t>вузов</w:t>
            </w:r>
            <w:r>
              <w:rPr>
                <w:spacing w:val="28"/>
              </w:rPr>
              <w:t xml:space="preserve"> </w:t>
            </w:r>
            <w:r>
              <w:t>/</w:t>
            </w:r>
            <w:r>
              <w:rPr>
                <w:spacing w:val="30"/>
              </w:rPr>
              <w:t xml:space="preserve"> </w:t>
            </w:r>
            <w:r>
              <w:t>под</w:t>
            </w:r>
            <w:r>
              <w:rPr>
                <w:spacing w:val="27"/>
              </w:rPr>
              <w:t xml:space="preserve"> </w:t>
            </w:r>
            <w:r>
              <w:t>ред.</w:t>
            </w:r>
            <w:r>
              <w:rPr>
                <w:spacing w:val="-53"/>
              </w:rPr>
              <w:t xml:space="preserve"> </w:t>
            </w:r>
            <w:r>
              <w:t>С.</w:t>
            </w:r>
            <w:r>
              <w:rPr>
                <w:spacing w:val="1"/>
              </w:rPr>
              <w:t xml:space="preserve"> </w:t>
            </w:r>
            <w:r>
              <w:t>А.</w:t>
            </w:r>
            <w:r>
              <w:rPr>
                <w:spacing w:val="1"/>
              </w:rPr>
              <w:t xml:space="preserve"> </w:t>
            </w:r>
            <w:r>
              <w:t>Лебедева.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Изд.</w:t>
            </w:r>
            <w:r>
              <w:rPr>
                <w:spacing w:val="1"/>
              </w:rPr>
              <w:t xml:space="preserve"> </w:t>
            </w:r>
            <w:r>
              <w:t>5-е,</w:t>
            </w:r>
            <w:r>
              <w:rPr>
                <w:spacing w:val="1"/>
              </w:rPr>
              <w:t xml:space="preserve"> </w:t>
            </w:r>
            <w:r>
              <w:t>перераб.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доп.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М.:</w:t>
            </w:r>
            <w:r>
              <w:rPr>
                <w:spacing w:val="-52"/>
              </w:rPr>
              <w:t xml:space="preserve"> </w:t>
            </w:r>
            <w:r>
              <w:t>Академический</w:t>
            </w:r>
            <w:r>
              <w:rPr>
                <w:spacing w:val="1"/>
              </w:rPr>
              <w:t xml:space="preserve"> </w:t>
            </w:r>
            <w:r>
              <w:t>Проект;</w:t>
            </w:r>
            <w:r>
              <w:rPr>
                <w:spacing w:val="1"/>
              </w:rPr>
              <w:t xml:space="preserve"> </w:t>
            </w:r>
            <w:r>
              <w:t>Альма</w:t>
            </w:r>
            <w:r>
              <w:rPr>
                <w:spacing w:val="1"/>
              </w:rPr>
              <w:t xml:space="preserve"> </w:t>
            </w:r>
            <w:r>
              <w:t>Матер,</w:t>
            </w:r>
            <w:r>
              <w:rPr>
                <w:spacing w:val="1"/>
              </w:rPr>
              <w:t xml:space="preserve"> </w:t>
            </w:r>
            <w:r>
              <w:t>2007.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731</w:t>
            </w:r>
            <w:r>
              <w:rPr>
                <w:spacing w:val="1"/>
              </w:rPr>
              <w:t xml:space="preserve"> </w:t>
            </w:r>
            <w:r>
              <w:t>с.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(„Gaudeamus”).</w:t>
            </w:r>
          </w:p>
          <w:p w:rsidR="004042C1" w:rsidRDefault="008878E2">
            <w:pPr>
              <w:pStyle w:val="TableParagraph"/>
              <w:numPr>
                <w:ilvl w:val="0"/>
                <w:numId w:val="5"/>
              </w:numPr>
              <w:tabs>
                <w:tab w:val="left" w:pos="818"/>
              </w:tabs>
              <w:spacing w:before="5" w:line="237" w:lineRule="auto"/>
              <w:ind w:right="93" w:firstLine="0"/>
              <w:jc w:val="both"/>
              <w:rPr>
                <w:sz w:val="24"/>
              </w:rPr>
            </w:pPr>
            <w:r>
              <w:t>Штанько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И.</w:t>
            </w:r>
            <w:r>
              <w:rPr>
                <w:spacing w:val="1"/>
              </w:rPr>
              <w:t xml:space="preserve"> </w:t>
            </w:r>
            <w:r>
              <w:t>Философия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методология</w:t>
            </w:r>
            <w:r>
              <w:rPr>
                <w:spacing w:val="1"/>
              </w:rPr>
              <w:t xml:space="preserve"> </w:t>
            </w:r>
            <w:r>
              <w:t>науки.</w:t>
            </w:r>
            <w:r>
              <w:rPr>
                <w:spacing w:val="1"/>
              </w:rPr>
              <w:t xml:space="preserve"> </w:t>
            </w:r>
            <w:r>
              <w:t>Учебное</w:t>
            </w:r>
            <w:r>
              <w:rPr>
                <w:spacing w:val="1"/>
              </w:rPr>
              <w:t xml:space="preserve"> </w:t>
            </w:r>
            <w:r>
              <w:t>пособие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аспирантов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магистрантов</w:t>
            </w:r>
            <w:r>
              <w:rPr>
                <w:spacing w:val="1"/>
              </w:rPr>
              <w:t xml:space="preserve"> </w:t>
            </w:r>
            <w:r>
              <w:t>естественнонаучных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технических</w:t>
            </w:r>
            <w:r>
              <w:rPr>
                <w:spacing w:val="7"/>
              </w:rPr>
              <w:t xml:space="preserve"> </w:t>
            </w:r>
            <w:r>
              <w:t>вузов</w:t>
            </w:r>
            <w:r>
              <w:rPr>
                <w:spacing w:val="8"/>
              </w:rPr>
              <w:t xml:space="preserve"> </w:t>
            </w:r>
            <w:r>
              <w:t>/</w:t>
            </w:r>
            <w:r>
              <w:rPr>
                <w:spacing w:val="9"/>
              </w:rPr>
              <w:t xml:space="preserve"> </w:t>
            </w:r>
            <w:r>
              <w:t>В.</w:t>
            </w:r>
            <w:r>
              <w:rPr>
                <w:spacing w:val="8"/>
              </w:rPr>
              <w:t xml:space="preserve"> </w:t>
            </w:r>
            <w:r>
              <w:t>И.</w:t>
            </w:r>
            <w:r>
              <w:rPr>
                <w:spacing w:val="8"/>
              </w:rPr>
              <w:t xml:space="preserve"> </w:t>
            </w:r>
            <w:r>
              <w:t>Штанько.</w:t>
            </w:r>
          </w:p>
          <w:p w:rsidR="004042C1" w:rsidRDefault="008878E2">
            <w:pPr>
              <w:pStyle w:val="TableParagraph"/>
              <w:spacing w:before="1"/>
              <w:ind w:left="470"/>
              <w:jc w:val="both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Харьков: ХНУРЭ, 2002.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292 с.</w:t>
            </w:r>
          </w:p>
        </w:tc>
        <w:tc>
          <w:tcPr>
            <w:tcW w:w="1895" w:type="dxa"/>
          </w:tcPr>
          <w:p w:rsidR="004042C1" w:rsidRDefault="008878E2">
            <w:pPr>
              <w:pStyle w:val="TableParagraph"/>
              <w:spacing w:before="1"/>
              <w:ind w:left="106" w:right="19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 w:rsidR="004042C1" w:rsidRDefault="008878E2">
            <w:pPr>
              <w:pStyle w:val="TableParagraph"/>
              <w:tabs>
                <w:tab w:val="left" w:pos="1280"/>
              </w:tabs>
              <w:spacing w:before="1"/>
              <w:ind w:left="108" w:right="97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</w:tcPr>
          <w:p w:rsidR="004042C1" w:rsidRDefault="008878E2">
            <w:pPr>
              <w:pStyle w:val="TableParagraph"/>
              <w:spacing w:before="1"/>
              <w:ind w:left="104" w:right="686"/>
              <w:jc w:val="both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4042C1" w:rsidRDefault="008878E2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4042C1" w:rsidRDefault="004042C1">
      <w:pPr>
        <w:jc w:val="both"/>
        <w:rPr>
          <w:sz w:val="24"/>
        </w:rPr>
        <w:sectPr w:rsidR="004042C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450"/>
        <w:gridCol w:w="6172"/>
        <w:gridCol w:w="1895"/>
        <w:gridCol w:w="1626"/>
        <w:gridCol w:w="1550"/>
      </w:tblGrid>
      <w:tr w:rsidR="004042C1">
        <w:trPr>
          <w:trHeight w:val="9109"/>
        </w:trPr>
        <w:tc>
          <w:tcPr>
            <w:tcW w:w="2624" w:type="dxa"/>
          </w:tcPr>
          <w:p w:rsidR="004042C1" w:rsidRDefault="008878E2">
            <w:pPr>
              <w:pStyle w:val="TableParagraph"/>
              <w:tabs>
                <w:tab w:val="left" w:pos="1767"/>
                <w:tab w:val="left" w:pos="1950"/>
              </w:tabs>
              <w:spacing w:before="1"/>
              <w:ind w:left="146" w:right="95"/>
              <w:rPr>
                <w:sz w:val="24"/>
              </w:rPr>
            </w:pPr>
            <w:r>
              <w:rPr>
                <w:sz w:val="24"/>
              </w:rPr>
              <w:lastRenderedPageBreak/>
              <w:t>теоретичного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етапу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Аналіз,</w:t>
            </w:r>
          </w:p>
          <w:p w:rsidR="004042C1" w:rsidRDefault="008878E2">
            <w:pPr>
              <w:pStyle w:val="TableParagraph"/>
              <w:tabs>
                <w:tab w:val="left" w:pos="1599"/>
              </w:tabs>
              <w:ind w:left="146"/>
              <w:rPr>
                <w:sz w:val="24"/>
              </w:rPr>
            </w:pPr>
            <w:r>
              <w:rPr>
                <w:sz w:val="24"/>
              </w:rPr>
              <w:t>синтез,</w:t>
            </w:r>
            <w:r>
              <w:rPr>
                <w:sz w:val="24"/>
              </w:rPr>
              <w:tab/>
              <w:t>аналогія,</w:t>
            </w:r>
          </w:p>
          <w:p w:rsidR="004042C1" w:rsidRDefault="008878E2">
            <w:pPr>
              <w:pStyle w:val="TableParagraph"/>
              <w:tabs>
                <w:tab w:val="left" w:pos="621"/>
                <w:tab w:val="left" w:pos="1405"/>
                <w:tab w:val="left" w:pos="1458"/>
                <w:tab w:val="left" w:pos="1597"/>
                <w:tab w:val="left" w:pos="2288"/>
                <w:tab w:val="left" w:pos="2403"/>
              </w:tabs>
              <w:spacing w:before="1"/>
              <w:ind w:left="146" w:right="95"/>
              <w:rPr>
                <w:sz w:val="24"/>
              </w:rPr>
            </w:pPr>
            <w:r>
              <w:rPr>
                <w:sz w:val="24"/>
              </w:rPr>
              <w:t>дедукція,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індукція,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екстраполяція,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типологія.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Аналіз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гуманітарному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пізнанні: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первинний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(експрес-аналіз)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  <w:t>методи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атестації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 Класифікаційні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Формалізація,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абстра</w:t>
            </w:r>
            <w:r>
              <w:rPr>
                <w:sz w:val="24"/>
              </w:rPr>
              <w:t>гування,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ідеалізація,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мисленнєвий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експеримент,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моделювання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</w:p>
          <w:p w:rsidR="004042C1" w:rsidRDefault="008878E2">
            <w:pPr>
              <w:pStyle w:val="TableParagraph"/>
              <w:tabs>
                <w:tab w:val="left" w:pos="2271"/>
              </w:tabs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перехід</w:t>
            </w:r>
            <w:r>
              <w:rPr>
                <w:sz w:val="24"/>
              </w:rPr>
              <w:tab/>
              <w:t>до</w:t>
            </w:r>
          </w:p>
          <w:p w:rsidR="004042C1" w:rsidRDefault="008878E2">
            <w:pPr>
              <w:pStyle w:val="TableParagraph"/>
              <w:ind w:left="146" w:right="1069"/>
              <w:rPr>
                <w:sz w:val="24"/>
              </w:rPr>
            </w:pPr>
            <w:r>
              <w:rPr>
                <w:sz w:val="24"/>
              </w:rPr>
              <w:t>теоретичного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4042C1" w:rsidRDefault="008878E2">
            <w:pPr>
              <w:pStyle w:val="TableParagraph"/>
              <w:tabs>
                <w:tab w:val="left" w:pos="2302"/>
              </w:tabs>
              <w:ind w:left="146"/>
              <w:rPr>
                <w:sz w:val="24"/>
              </w:rPr>
            </w:pPr>
            <w:r>
              <w:rPr>
                <w:sz w:val="24"/>
              </w:rPr>
              <w:t>Абстрагування</w:t>
            </w:r>
            <w:r>
              <w:rPr>
                <w:sz w:val="24"/>
              </w:rPr>
              <w:tab/>
              <w:t>та</w:t>
            </w:r>
          </w:p>
          <w:p w:rsidR="004042C1" w:rsidRDefault="008878E2">
            <w:pPr>
              <w:pStyle w:val="TableParagraph"/>
              <w:tabs>
                <w:tab w:val="left" w:pos="1780"/>
                <w:tab w:val="left" w:pos="2403"/>
              </w:tabs>
              <w:ind w:left="146" w:right="94"/>
              <w:jc w:val="both"/>
              <w:rPr>
                <w:sz w:val="24"/>
              </w:rPr>
            </w:pPr>
            <w:r>
              <w:rPr>
                <w:sz w:val="24"/>
              </w:rPr>
              <w:t>ідеалізація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гуманітарних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</w:t>
            </w:r>
          </w:p>
          <w:p w:rsidR="004042C1" w:rsidRDefault="008878E2">
            <w:pPr>
              <w:pStyle w:val="TableParagraph"/>
              <w:tabs>
                <w:tab w:val="left" w:pos="1301"/>
                <w:tab w:val="left" w:pos="1950"/>
              </w:tabs>
              <w:spacing w:line="270" w:lineRule="atLeast"/>
              <w:ind w:left="146" w:right="93"/>
              <w:rPr>
                <w:sz w:val="24"/>
              </w:rPr>
            </w:pPr>
            <w:r>
              <w:rPr>
                <w:sz w:val="24"/>
              </w:rPr>
              <w:t>теоретичного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етапу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Гіпотетико-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дедуктивний,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генетичний,</w:t>
            </w:r>
          </w:p>
        </w:tc>
        <w:tc>
          <w:tcPr>
            <w:tcW w:w="1450" w:type="dxa"/>
          </w:tcPr>
          <w:p w:rsidR="004042C1" w:rsidRDefault="00404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2" w:type="dxa"/>
          </w:tcPr>
          <w:p w:rsidR="004042C1" w:rsidRDefault="00404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5" w:type="dxa"/>
          </w:tcPr>
          <w:p w:rsidR="004042C1" w:rsidRDefault="00404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6" w:type="dxa"/>
          </w:tcPr>
          <w:p w:rsidR="004042C1" w:rsidRDefault="00404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0" w:type="dxa"/>
          </w:tcPr>
          <w:p w:rsidR="004042C1" w:rsidRDefault="004042C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042C1" w:rsidRDefault="004042C1">
      <w:pPr>
        <w:rPr>
          <w:sz w:val="24"/>
        </w:rPr>
        <w:sectPr w:rsidR="004042C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450"/>
        <w:gridCol w:w="6172"/>
        <w:gridCol w:w="1895"/>
        <w:gridCol w:w="1626"/>
        <w:gridCol w:w="1550"/>
      </w:tblGrid>
      <w:tr w:rsidR="004042C1">
        <w:trPr>
          <w:trHeight w:val="3588"/>
        </w:trPr>
        <w:tc>
          <w:tcPr>
            <w:tcW w:w="2624" w:type="dxa"/>
          </w:tcPr>
          <w:p w:rsidR="004042C1" w:rsidRDefault="008878E2">
            <w:pPr>
              <w:pStyle w:val="TableParagraph"/>
              <w:tabs>
                <w:tab w:val="left" w:pos="1722"/>
                <w:tab w:val="left" w:pos="1911"/>
                <w:tab w:val="left" w:pos="2211"/>
                <w:tab w:val="left" w:pos="2305"/>
              </w:tabs>
              <w:spacing w:before="1"/>
              <w:ind w:left="146" w:right="94"/>
              <w:rPr>
                <w:sz w:val="24"/>
              </w:rPr>
            </w:pPr>
            <w:r>
              <w:rPr>
                <w:sz w:val="24"/>
              </w:rPr>
              <w:lastRenderedPageBreak/>
              <w:t>історичний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логічний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(верифікація),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фальсифікація, логічне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(математичне)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доведення,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аксіоматико-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дедуктивний,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сходження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від</w:t>
            </w:r>
          </w:p>
          <w:p w:rsidR="004042C1" w:rsidRDefault="008878E2">
            <w:pPr>
              <w:pStyle w:val="TableParagraph"/>
              <w:tabs>
                <w:tab w:val="left" w:pos="2274"/>
              </w:tabs>
              <w:spacing w:line="276" w:lineRule="exact"/>
              <w:ind w:left="146" w:right="95"/>
              <w:rPr>
                <w:sz w:val="24"/>
              </w:rPr>
            </w:pPr>
            <w:r>
              <w:rPr>
                <w:sz w:val="24"/>
              </w:rPr>
              <w:t>абстрактного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</w:p>
        </w:tc>
        <w:tc>
          <w:tcPr>
            <w:tcW w:w="1450" w:type="dxa"/>
          </w:tcPr>
          <w:p w:rsidR="004042C1" w:rsidRDefault="004042C1">
            <w:pPr>
              <w:pStyle w:val="TableParagraph"/>
              <w:ind w:left="0"/>
            </w:pPr>
          </w:p>
        </w:tc>
        <w:tc>
          <w:tcPr>
            <w:tcW w:w="6172" w:type="dxa"/>
          </w:tcPr>
          <w:p w:rsidR="004042C1" w:rsidRDefault="004042C1">
            <w:pPr>
              <w:pStyle w:val="TableParagraph"/>
              <w:ind w:left="0"/>
            </w:pPr>
          </w:p>
        </w:tc>
        <w:tc>
          <w:tcPr>
            <w:tcW w:w="1895" w:type="dxa"/>
          </w:tcPr>
          <w:p w:rsidR="004042C1" w:rsidRDefault="004042C1">
            <w:pPr>
              <w:pStyle w:val="TableParagraph"/>
              <w:ind w:left="0"/>
            </w:pPr>
          </w:p>
        </w:tc>
        <w:tc>
          <w:tcPr>
            <w:tcW w:w="1626" w:type="dxa"/>
          </w:tcPr>
          <w:p w:rsidR="004042C1" w:rsidRDefault="004042C1">
            <w:pPr>
              <w:pStyle w:val="TableParagraph"/>
              <w:ind w:left="0"/>
            </w:pPr>
          </w:p>
        </w:tc>
        <w:tc>
          <w:tcPr>
            <w:tcW w:w="1550" w:type="dxa"/>
          </w:tcPr>
          <w:p w:rsidR="004042C1" w:rsidRDefault="004042C1">
            <w:pPr>
              <w:pStyle w:val="TableParagraph"/>
              <w:ind w:left="0"/>
            </w:pPr>
          </w:p>
        </w:tc>
      </w:tr>
      <w:tr w:rsidR="004042C1">
        <w:trPr>
          <w:trHeight w:val="4692"/>
        </w:trPr>
        <w:tc>
          <w:tcPr>
            <w:tcW w:w="2624" w:type="dxa"/>
          </w:tcPr>
          <w:p w:rsidR="004042C1" w:rsidRDefault="008878E2">
            <w:pPr>
              <w:pStyle w:val="TableParagraph"/>
              <w:tabs>
                <w:tab w:val="left" w:pos="1449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Принципи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дослідницько-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  <w:p w:rsidR="004042C1" w:rsidRDefault="004042C1">
            <w:pPr>
              <w:pStyle w:val="TableParagraph"/>
              <w:ind w:left="0"/>
              <w:rPr>
                <w:sz w:val="24"/>
              </w:rPr>
            </w:pPr>
          </w:p>
          <w:p w:rsidR="004042C1" w:rsidRDefault="008878E2">
            <w:pPr>
              <w:pStyle w:val="TableParagraph"/>
              <w:tabs>
                <w:tab w:val="left" w:pos="1249"/>
                <w:tab w:val="left" w:pos="1345"/>
                <w:tab w:val="left" w:pos="1681"/>
              </w:tabs>
              <w:ind w:left="146" w:right="95"/>
              <w:rPr>
                <w:sz w:val="24"/>
              </w:rPr>
            </w:pPr>
            <w:r>
              <w:rPr>
                <w:sz w:val="24"/>
              </w:rPr>
              <w:t>Джерела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інформації.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Різновиди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публікацій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гуманітарних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підбору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літератури.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Інтернет-джерелами.</w:t>
            </w:r>
          </w:p>
          <w:p w:rsidR="004042C1" w:rsidRDefault="008878E2">
            <w:pPr>
              <w:pStyle w:val="TableParagraph"/>
              <w:tabs>
                <w:tab w:val="left" w:pos="1735"/>
                <w:tab w:val="left" w:pos="2146"/>
              </w:tabs>
              <w:ind w:left="146" w:right="95"/>
              <w:rPr>
                <w:sz w:val="24"/>
              </w:rPr>
            </w:pPr>
            <w:r>
              <w:rPr>
                <w:sz w:val="24"/>
              </w:rPr>
              <w:t>Опрацювання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</w:t>
            </w:r>
          </w:p>
          <w:p w:rsidR="004042C1" w:rsidRDefault="008878E2">
            <w:pPr>
              <w:pStyle w:val="TableParagraph"/>
              <w:spacing w:line="257" w:lineRule="exact"/>
              <w:ind w:left="146"/>
              <w:rPr>
                <w:sz w:val="24"/>
              </w:rPr>
            </w:pPr>
            <w:r>
              <w:rPr>
                <w:sz w:val="24"/>
              </w:rPr>
              <w:t>бібліографічний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опис.</w:t>
            </w:r>
          </w:p>
        </w:tc>
        <w:tc>
          <w:tcPr>
            <w:tcW w:w="1450" w:type="dxa"/>
          </w:tcPr>
          <w:p w:rsidR="004042C1" w:rsidRDefault="008878E2">
            <w:pPr>
              <w:pStyle w:val="TableParagraph"/>
              <w:spacing w:before="1"/>
              <w:ind w:right="604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042C1" w:rsidRDefault="008878E2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</w:p>
          <w:p w:rsidR="004042C1" w:rsidRDefault="008878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</w:tcPr>
          <w:p w:rsidR="004042C1" w:rsidRDefault="008878E2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ind w:right="95" w:firstLine="0"/>
              <w:jc w:val="both"/>
            </w:pPr>
            <w:r>
              <w:t>Даниляк</w:t>
            </w:r>
            <w:r>
              <w:rPr>
                <w:spacing w:val="1"/>
              </w:rPr>
              <w:t xml:space="preserve"> </w:t>
            </w:r>
            <w:r>
              <w:t>Р.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Методичні</w:t>
            </w:r>
            <w:r>
              <w:rPr>
                <w:spacing w:val="1"/>
              </w:rPr>
              <w:t xml:space="preserve"> </w:t>
            </w:r>
            <w:r>
              <w:t>рекомендації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-52"/>
              </w:rPr>
              <w:t xml:space="preserve"> </w:t>
            </w:r>
            <w:r>
              <w:t>курсових робіт: Для студентів напряму 0301 „Філософія” /</w:t>
            </w:r>
            <w:r>
              <w:rPr>
                <w:spacing w:val="1"/>
              </w:rPr>
              <w:t xml:space="preserve"> </w:t>
            </w:r>
            <w:r>
              <w:t>Даниляк</w:t>
            </w:r>
            <w:r>
              <w:rPr>
                <w:spacing w:val="18"/>
              </w:rPr>
              <w:t xml:space="preserve"> </w:t>
            </w:r>
            <w:r>
              <w:t>Р.</w:t>
            </w:r>
            <w:r>
              <w:rPr>
                <w:spacing w:val="19"/>
              </w:rPr>
              <w:t xml:space="preserve"> </w:t>
            </w:r>
            <w:r>
              <w:t>П.</w:t>
            </w:r>
            <w:r>
              <w:rPr>
                <w:spacing w:val="18"/>
              </w:rPr>
              <w:t xml:space="preserve"> </w:t>
            </w:r>
            <w:r>
              <w:t>–</w:t>
            </w:r>
            <w:r>
              <w:rPr>
                <w:spacing w:val="18"/>
              </w:rPr>
              <w:t xml:space="preserve"> </w:t>
            </w:r>
            <w:r>
              <w:t>Івано-Франківськ:</w:t>
            </w:r>
            <w:r>
              <w:rPr>
                <w:spacing w:val="20"/>
              </w:rPr>
              <w:t xml:space="preserve"> </w:t>
            </w:r>
            <w:r>
              <w:t>Симфонія</w:t>
            </w:r>
            <w:r>
              <w:rPr>
                <w:spacing w:val="18"/>
              </w:rPr>
              <w:t xml:space="preserve"> </w:t>
            </w:r>
            <w:r>
              <w:t>форте,</w:t>
            </w:r>
            <w:r>
              <w:rPr>
                <w:spacing w:val="19"/>
              </w:rPr>
              <w:t xml:space="preserve"> </w:t>
            </w:r>
            <w:r>
              <w:t>2012.</w:t>
            </w:r>
          </w:p>
          <w:p w:rsidR="004042C1" w:rsidRDefault="008878E2">
            <w:pPr>
              <w:pStyle w:val="TableParagraph"/>
              <w:spacing w:line="252" w:lineRule="exact"/>
              <w:ind w:left="470"/>
              <w:jc w:val="both"/>
            </w:pPr>
            <w:r>
              <w:t>– 40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  <w:p w:rsidR="004042C1" w:rsidRDefault="008878E2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ind w:right="94" w:firstLine="0"/>
              <w:jc w:val="both"/>
            </w:pPr>
            <w:r>
              <w:t>ДСТУ</w:t>
            </w:r>
            <w:r>
              <w:rPr>
                <w:spacing w:val="1"/>
              </w:rPr>
              <w:t xml:space="preserve"> </w:t>
            </w:r>
            <w:r>
              <w:t>ГОСТ</w:t>
            </w:r>
            <w:r>
              <w:rPr>
                <w:spacing w:val="1"/>
              </w:rPr>
              <w:t xml:space="preserve"> </w:t>
            </w:r>
            <w:r>
              <w:t>7.1:2006.</w:t>
            </w:r>
            <w:r>
              <w:rPr>
                <w:spacing w:val="1"/>
              </w:rPr>
              <w:t xml:space="preserve"> </w:t>
            </w:r>
            <w:r>
              <w:t>Бібліографічний</w:t>
            </w:r>
            <w:r>
              <w:rPr>
                <w:spacing w:val="1"/>
              </w:rPr>
              <w:t xml:space="preserve"> </w:t>
            </w:r>
            <w:r>
              <w:t>запис,</w:t>
            </w:r>
            <w:r>
              <w:rPr>
                <w:spacing w:val="-52"/>
              </w:rPr>
              <w:t xml:space="preserve"> </w:t>
            </w:r>
            <w:r>
              <w:t>бібліографічний</w:t>
            </w:r>
            <w:r>
              <w:rPr>
                <w:spacing w:val="1"/>
              </w:rPr>
              <w:t xml:space="preserve"> </w:t>
            </w:r>
            <w:r>
              <w:t>опис.</w:t>
            </w:r>
            <w:r>
              <w:rPr>
                <w:spacing w:val="1"/>
              </w:rPr>
              <w:t xml:space="preserve"> </w:t>
            </w:r>
            <w:r>
              <w:t>Загальні</w:t>
            </w:r>
            <w:r>
              <w:rPr>
                <w:spacing w:val="1"/>
              </w:rPr>
              <w:t xml:space="preserve"> </w:t>
            </w:r>
            <w:r>
              <w:t>вимоги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складання: метод. рекомендації з впровадження / уклали:</w:t>
            </w:r>
            <w:r>
              <w:rPr>
                <w:spacing w:val="1"/>
              </w:rPr>
              <w:t xml:space="preserve"> </w:t>
            </w:r>
            <w:r>
              <w:t>Галевич</w:t>
            </w:r>
            <w:r>
              <w:rPr>
                <w:spacing w:val="-2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t>К., Штогрин</w:t>
            </w:r>
            <w:r>
              <w:rPr>
                <w:spacing w:val="-2"/>
              </w:rPr>
              <w:t xml:space="preserve"> </w:t>
            </w:r>
            <w:r>
              <w:t>І.</w:t>
            </w:r>
            <w:r>
              <w:rPr>
                <w:spacing w:val="-1"/>
              </w:rPr>
              <w:t xml:space="preserve"> </w:t>
            </w:r>
            <w:r>
              <w:t>М.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Львів:</w:t>
            </w:r>
            <w:r>
              <w:rPr>
                <w:spacing w:val="-3"/>
              </w:rPr>
              <w:t xml:space="preserve"> </w:t>
            </w:r>
            <w:r>
              <w:t>[б.в.], 2008. –</w:t>
            </w:r>
            <w:r>
              <w:rPr>
                <w:spacing w:val="-4"/>
              </w:rPr>
              <w:t xml:space="preserve"> </w:t>
            </w:r>
            <w:r>
              <w:t>20 с.</w:t>
            </w:r>
          </w:p>
          <w:p w:rsidR="004042C1" w:rsidRDefault="008878E2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spacing w:before="4" w:line="237" w:lineRule="auto"/>
              <w:ind w:right="95" w:firstLine="0"/>
              <w:jc w:val="both"/>
              <w:rPr>
                <w:sz w:val="24"/>
              </w:rPr>
            </w:pPr>
            <w:r>
              <w:t>Кулинкович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О.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научного</w:t>
            </w:r>
            <w:r>
              <w:rPr>
                <w:spacing w:val="1"/>
              </w:rPr>
              <w:t xml:space="preserve"> </w:t>
            </w:r>
            <w:r>
              <w:t>ц</w:t>
            </w:r>
            <w:r>
              <w:t>итирования:</w:t>
            </w:r>
            <w:r>
              <w:rPr>
                <w:spacing w:val="1"/>
              </w:rPr>
              <w:t xml:space="preserve"> </w:t>
            </w:r>
            <w:r>
              <w:t>метод.</w:t>
            </w:r>
            <w:r>
              <w:rPr>
                <w:spacing w:val="1"/>
              </w:rPr>
              <w:t xml:space="preserve"> </w:t>
            </w:r>
            <w:r>
              <w:t>пособие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магистрантов,</w:t>
            </w:r>
            <w:r>
              <w:rPr>
                <w:spacing w:val="1"/>
              </w:rPr>
              <w:t xml:space="preserve"> </w:t>
            </w:r>
            <w:r>
              <w:t>обучающихся по спец. 1–23 01 04 „Психология” / Т. О.</w:t>
            </w:r>
            <w:r>
              <w:rPr>
                <w:spacing w:val="1"/>
              </w:rPr>
              <w:t xml:space="preserve"> </w:t>
            </w:r>
            <w:r>
              <w:t>Кулинкович.</w:t>
            </w:r>
            <w:r>
              <w:rPr>
                <w:spacing w:val="-1"/>
              </w:rPr>
              <w:t xml:space="preserve"> </w:t>
            </w:r>
            <w:r>
              <w:t>– Минск:</w:t>
            </w:r>
            <w:r>
              <w:rPr>
                <w:spacing w:val="-2"/>
              </w:rPr>
              <w:t xml:space="preserve"> </w:t>
            </w:r>
            <w:r>
              <w:t>БГУ, 2010. – 58 с.</w:t>
            </w:r>
          </w:p>
          <w:p w:rsidR="004042C1" w:rsidRDefault="008878E2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</w:tabs>
              <w:spacing w:before="5" w:line="237" w:lineRule="auto"/>
              <w:ind w:right="94" w:firstLine="0"/>
              <w:jc w:val="both"/>
              <w:rPr>
                <w:sz w:val="24"/>
              </w:rPr>
            </w:pPr>
            <w:r>
              <w:t>Курносов</w:t>
            </w:r>
            <w:r>
              <w:rPr>
                <w:spacing w:val="23"/>
              </w:rPr>
              <w:t xml:space="preserve"> </w:t>
            </w:r>
            <w:r>
              <w:t>Ю.</w:t>
            </w:r>
            <w:r>
              <w:rPr>
                <w:spacing w:val="24"/>
              </w:rPr>
              <w:t xml:space="preserve"> </w:t>
            </w:r>
            <w:r>
              <w:t>В.</w:t>
            </w:r>
            <w:r>
              <w:rPr>
                <w:spacing w:val="24"/>
              </w:rPr>
              <w:t xml:space="preserve"> </w:t>
            </w:r>
            <w:r>
              <w:t>Аналитика:</w:t>
            </w:r>
            <w:r>
              <w:rPr>
                <w:spacing w:val="22"/>
              </w:rPr>
              <w:t xml:space="preserve"> </w:t>
            </w:r>
            <w:r>
              <w:t>Методология,</w:t>
            </w:r>
            <w:r>
              <w:rPr>
                <w:spacing w:val="25"/>
              </w:rPr>
              <w:t xml:space="preserve"> </w:t>
            </w:r>
            <w:r>
              <w:t>технология</w:t>
            </w:r>
            <w:r>
              <w:rPr>
                <w:spacing w:val="-53"/>
              </w:rPr>
              <w:t xml:space="preserve"> </w:t>
            </w:r>
            <w:r>
              <w:t>и организация информационно-аналитической работы / Ю.</w:t>
            </w:r>
            <w:r>
              <w:rPr>
                <w:spacing w:val="-5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Курносов, П.</w:t>
            </w:r>
            <w:r>
              <w:rPr>
                <w:spacing w:val="-1"/>
              </w:rPr>
              <w:t xml:space="preserve"> </w:t>
            </w:r>
            <w:r>
              <w:t>Ю.</w:t>
            </w:r>
            <w:r>
              <w:rPr>
                <w:spacing w:val="-3"/>
              </w:rPr>
              <w:t xml:space="preserve"> </w:t>
            </w:r>
            <w:r>
              <w:t>Конотопов.</w:t>
            </w:r>
            <w:r>
              <w:rPr>
                <w:spacing w:val="-1"/>
              </w:rPr>
              <w:t xml:space="preserve"> </w:t>
            </w:r>
            <w:r>
              <w:t>– М.:</w:t>
            </w:r>
            <w:r>
              <w:rPr>
                <w:spacing w:val="-3"/>
              </w:rPr>
              <w:t xml:space="preserve"> </w:t>
            </w:r>
            <w:r>
              <w:t>Русаки, 2004.</w:t>
            </w:r>
            <w:r>
              <w:rPr>
                <w:spacing w:val="-3"/>
              </w:rPr>
              <w:t xml:space="preserve"> </w:t>
            </w:r>
            <w:r>
              <w:t>– 512</w:t>
            </w:r>
            <w:r>
              <w:rPr>
                <w:spacing w:val="-1"/>
              </w:rPr>
              <w:t xml:space="preserve"> </w:t>
            </w:r>
            <w:r>
              <w:t>с.</w:t>
            </w:r>
          </w:p>
        </w:tc>
        <w:tc>
          <w:tcPr>
            <w:tcW w:w="1895" w:type="dxa"/>
          </w:tcPr>
          <w:p w:rsidR="004042C1" w:rsidRDefault="008878E2">
            <w:pPr>
              <w:pStyle w:val="TableParagraph"/>
              <w:spacing w:before="1"/>
              <w:ind w:left="106" w:right="19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 w:rsidR="004042C1" w:rsidRDefault="008878E2">
            <w:pPr>
              <w:pStyle w:val="TableParagraph"/>
              <w:tabs>
                <w:tab w:val="left" w:pos="1280"/>
              </w:tabs>
              <w:spacing w:before="1"/>
              <w:ind w:left="108" w:right="97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</w:tcPr>
          <w:p w:rsidR="004042C1" w:rsidRDefault="008878E2">
            <w:pPr>
              <w:pStyle w:val="TableParagraph"/>
              <w:spacing w:before="1"/>
              <w:ind w:left="104" w:right="645"/>
              <w:jc w:val="both"/>
              <w:rPr>
                <w:sz w:val="24"/>
              </w:rPr>
            </w:pPr>
            <w:r>
              <w:rPr>
                <w:sz w:val="24"/>
              </w:rPr>
              <w:t>травень 2020 р.</w:t>
            </w:r>
          </w:p>
          <w:p w:rsidR="004042C1" w:rsidRDefault="008878E2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  <w:tr w:rsidR="004042C1">
        <w:trPr>
          <w:trHeight w:val="829"/>
        </w:trPr>
        <w:tc>
          <w:tcPr>
            <w:tcW w:w="2624" w:type="dxa"/>
          </w:tcPr>
          <w:p w:rsidR="004042C1" w:rsidRDefault="008878E2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  <w:tc>
          <w:tcPr>
            <w:tcW w:w="1450" w:type="dxa"/>
          </w:tcPr>
          <w:p w:rsidR="004042C1" w:rsidRDefault="008878E2">
            <w:pPr>
              <w:pStyle w:val="TableParagraph"/>
              <w:spacing w:before="1"/>
              <w:ind w:right="604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042C1" w:rsidRDefault="008878E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</w:p>
        </w:tc>
        <w:tc>
          <w:tcPr>
            <w:tcW w:w="6172" w:type="dxa"/>
          </w:tcPr>
          <w:p w:rsidR="004042C1" w:rsidRDefault="008878E2">
            <w:pPr>
              <w:pStyle w:val="TableParagraph"/>
              <w:spacing w:before="1"/>
              <w:ind w:left="470" w:right="95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Гараніна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Західно-європейська</w:t>
            </w:r>
            <w:r>
              <w:rPr>
                <w:spacing w:val="1"/>
              </w:rPr>
              <w:t xml:space="preserve"> </w:t>
            </w:r>
            <w:r>
              <w:t>філософія</w:t>
            </w:r>
            <w:r>
              <w:rPr>
                <w:spacing w:val="1"/>
              </w:rPr>
              <w:t xml:space="preserve"> </w:t>
            </w:r>
            <w:r>
              <w:t>ХІХ</w:t>
            </w:r>
            <w:r>
              <w:rPr>
                <w:spacing w:val="1"/>
              </w:rPr>
              <w:t xml:space="preserve"> </w:t>
            </w:r>
            <w:r>
              <w:t>століття.</w:t>
            </w:r>
            <w:r>
              <w:rPr>
                <w:spacing w:val="1"/>
              </w:rPr>
              <w:t xml:space="preserve"> </w:t>
            </w:r>
            <w:r>
              <w:t>Методичні</w:t>
            </w:r>
            <w:r>
              <w:rPr>
                <w:spacing w:val="1"/>
              </w:rPr>
              <w:t xml:space="preserve"> </w:t>
            </w:r>
            <w:r>
              <w:t>вказівки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56"/>
              </w:rPr>
              <w:t xml:space="preserve"> </w:t>
            </w:r>
            <w:r>
              <w:t>курсової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5"/>
              </w:rPr>
              <w:t xml:space="preserve"> </w:t>
            </w:r>
            <w:r>
              <w:t>/</w:t>
            </w:r>
            <w:r>
              <w:rPr>
                <w:spacing w:val="7"/>
              </w:rPr>
              <w:t xml:space="preserve"> </w:t>
            </w:r>
            <w:r>
              <w:t>Г.</w:t>
            </w:r>
            <w:r>
              <w:rPr>
                <w:spacing w:val="5"/>
              </w:rPr>
              <w:t xml:space="preserve"> </w:t>
            </w:r>
            <w:r>
              <w:t>Г.</w:t>
            </w:r>
            <w:r>
              <w:rPr>
                <w:spacing w:val="6"/>
              </w:rPr>
              <w:t xml:space="preserve"> </w:t>
            </w:r>
            <w:r>
              <w:t>Гараніна.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6"/>
              </w:rPr>
              <w:t xml:space="preserve"> </w:t>
            </w:r>
            <w:r>
              <w:t>Івано-Франківськ:</w:t>
            </w:r>
            <w:r>
              <w:rPr>
                <w:spacing w:val="7"/>
              </w:rPr>
              <w:t xml:space="preserve"> </w:t>
            </w:r>
            <w:r>
              <w:t>ВДВ</w:t>
            </w:r>
            <w:r>
              <w:rPr>
                <w:spacing w:val="5"/>
              </w:rPr>
              <w:t xml:space="preserve"> </w:t>
            </w:r>
            <w:r>
              <w:t>ЦІТ,</w:t>
            </w:r>
          </w:p>
        </w:tc>
        <w:tc>
          <w:tcPr>
            <w:tcW w:w="1895" w:type="dxa"/>
          </w:tcPr>
          <w:p w:rsidR="004042C1" w:rsidRDefault="008878E2">
            <w:pPr>
              <w:pStyle w:val="TableParagraph"/>
              <w:spacing w:line="270" w:lineRule="atLeast"/>
              <w:ind w:left="106" w:right="314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семінарського</w:t>
            </w:r>
          </w:p>
        </w:tc>
        <w:tc>
          <w:tcPr>
            <w:tcW w:w="1626" w:type="dxa"/>
          </w:tcPr>
          <w:p w:rsidR="004042C1" w:rsidRDefault="008878E2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40 балів (усні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</w:p>
        </w:tc>
        <w:tc>
          <w:tcPr>
            <w:tcW w:w="1550" w:type="dxa"/>
          </w:tcPr>
          <w:p w:rsidR="004042C1" w:rsidRDefault="008878E2">
            <w:pPr>
              <w:pStyle w:val="TableParagraph"/>
              <w:spacing w:before="1"/>
              <w:ind w:left="104" w:right="618"/>
              <w:rPr>
                <w:sz w:val="24"/>
              </w:rPr>
            </w:pPr>
            <w:r>
              <w:rPr>
                <w:spacing w:val="-1"/>
                <w:sz w:val="24"/>
              </w:rPr>
              <w:t>червень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4042C1" w:rsidRDefault="008878E2">
            <w:pPr>
              <w:pStyle w:val="TableParagraph"/>
              <w:tabs>
                <w:tab w:val="left" w:pos="1342"/>
              </w:tabs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</w:tbl>
    <w:p w:rsidR="004042C1" w:rsidRDefault="004042C1">
      <w:pPr>
        <w:spacing w:line="257" w:lineRule="exact"/>
        <w:rPr>
          <w:sz w:val="24"/>
        </w:rPr>
        <w:sectPr w:rsidR="004042C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440"/>
        <w:gridCol w:w="1011"/>
        <w:gridCol w:w="6172"/>
        <w:gridCol w:w="1895"/>
        <w:gridCol w:w="1626"/>
        <w:gridCol w:w="1550"/>
      </w:tblGrid>
      <w:tr w:rsidR="004042C1">
        <w:trPr>
          <w:trHeight w:val="7124"/>
        </w:trPr>
        <w:tc>
          <w:tcPr>
            <w:tcW w:w="2624" w:type="dxa"/>
          </w:tcPr>
          <w:p w:rsidR="004042C1" w:rsidRDefault="004042C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4042C1" w:rsidRDefault="008878E2">
            <w:pPr>
              <w:pStyle w:val="TableParagraph"/>
              <w:tabs>
                <w:tab w:val="left" w:pos="1731"/>
                <w:tab w:val="left" w:pos="2271"/>
              </w:tabs>
              <w:ind w:left="146" w:right="94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роботи. Тема курсової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 та її проспект.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курсової</w:t>
            </w:r>
            <w:r>
              <w:rPr>
                <w:sz w:val="24"/>
              </w:rPr>
              <w:tab/>
              <w:t>роботи: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актуальність,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дисциплін.</w:t>
            </w:r>
          </w:p>
        </w:tc>
        <w:tc>
          <w:tcPr>
            <w:tcW w:w="1451" w:type="dxa"/>
            <w:gridSpan w:val="2"/>
          </w:tcPr>
          <w:p w:rsidR="004042C1" w:rsidRDefault="008878E2">
            <w:pPr>
              <w:pStyle w:val="TableParagraph"/>
              <w:spacing w:before="1"/>
              <w:ind w:right="493"/>
              <w:rPr>
                <w:sz w:val="24"/>
              </w:rPr>
            </w:pP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</w:tcPr>
          <w:p w:rsidR="004042C1" w:rsidRDefault="008878E2">
            <w:pPr>
              <w:pStyle w:val="TableParagraph"/>
              <w:spacing w:before="1" w:line="252" w:lineRule="exact"/>
              <w:ind w:left="468"/>
              <w:jc w:val="both"/>
            </w:pPr>
            <w:r>
              <w:t>2007. –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с.</w:t>
            </w:r>
          </w:p>
          <w:p w:rsidR="004042C1" w:rsidRDefault="008878E2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left="468" w:right="96" w:firstLine="0"/>
              <w:jc w:val="both"/>
            </w:pPr>
            <w:r>
              <w:t>Даниляк</w:t>
            </w:r>
            <w:r>
              <w:rPr>
                <w:spacing w:val="1"/>
              </w:rPr>
              <w:t xml:space="preserve"> </w:t>
            </w:r>
            <w:r>
              <w:t>Р.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Методичні</w:t>
            </w:r>
            <w:r>
              <w:rPr>
                <w:spacing w:val="1"/>
              </w:rPr>
              <w:t xml:space="preserve"> </w:t>
            </w:r>
            <w:r>
              <w:t>рекомендації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-52"/>
              </w:rPr>
              <w:t xml:space="preserve"> </w:t>
            </w:r>
            <w:r>
              <w:t>курсових робіт: Для студентів напряму 0301 „Філософія” /</w:t>
            </w:r>
            <w:r>
              <w:rPr>
                <w:spacing w:val="1"/>
              </w:rPr>
              <w:t xml:space="preserve"> </w:t>
            </w:r>
            <w:r>
              <w:t>Даниляк</w:t>
            </w:r>
            <w:r>
              <w:rPr>
                <w:spacing w:val="18"/>
              </w:rPr>
              <w:t xml:space="preserve"> </w:t>
            </w:r>
            <w:r>
              <w:t>Р.</w:t>
            </w:r>
            <w:r>
              <w:rPr>
                <w:spacing w:val="19"/>
              </w:rPr>
              <w:t xml:space="preserve"> </w:t>
            </w:r>
            <w:r>
              <w:t>П.</w:t>
            </w:r>
            <w:r>
              <w:rPr>
                <w:spacing w:val="18"/>
              </w:rPr>
              <w:t xml:space="preserve"> </w:t>
            </w:r>
            <w:r>
              <w:t>–</w:t>
            </w:r>
            <w:r>
              <w:rPr>
                <w:spacing w:val="18"/>
              </w:rPr>
              <w:t xml:space="preserve"> </w:t>
            </w:r>
            <w:r>
              <w:t>Івано-Франківськ:</w:t>
            </w:r>
            <w:r>
              <w:rPr>
                <w:spacing w:val="20"/>
              </w:rPr>
              <w:t xml:space="preserve"> </w:t>
            </w:r>
            <w:r>
              <w:t>Симфонія</w:t>
            </w:r>
            <w:r>
              <w:rPr>
                <w:spacing w:val="18"/>
              </w:rPr>
              <w:t xml:space="preserve"> </w:t>
            </w:r>
            <w:r>
              <w:t>форте,</w:t>
            </w:r>
            <w:r>
              <w:rPr>
                <w:spacing w:val="19"/>
              </w:rPr>
              <w:t xml:space="preserve"> </w:t>
            </w:r>
            <w:r>
              <w:t>2012.</w:t>
            </w:r>
          </w:p>
          <w:p w:rsidR="004042C1" w:rsidRDefault="008878E2">
            <w:pPr>
              <w:pStyle w:val="TableParagraph"/>
              <w:spacing w:line="252" w:lineRule="exact"/>
              <w:ind w:left="468"/>
              <w:jc w:val="both"/>
            </w:pPr>
            <w:r>
              <w:t>– 40</w:t>
            </w:r>
            <w:r>
              <w:rPr>
                <w:spacing w:val="1"/>
              </w:rPr>
              <w:t xml:space="preserve"> </w:t>
            </w:r>
            <w:r>
              <w:t>с.</w:t>
            </w:r>
          </w:p>
          <w:p w:rsidR="004042C1" w:rsidRDefault="008878E2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"/>
              <w:ind w:left="468" w:right="93" w:firstLine="0"/>
              <w:jc w:val="both"/>
            </w:pPr>
            <w:r>
              <w:t>Даниляк Р.П. Написання курсової роботи: Методичні</w:t>
            </w:r>
            <w:r>
              <w:rPr>
                <w:spacing w:val="1"/>
              </w:rPr>
              <w:t xml:space="preserve"> </w:t>
            </w:r>
            <w:r>
              <w:t>рекомендації</w:t>
            </w:r>
            <w:r>
              <w:rPr>
                <w:spacing w:val="37"/>
              </w:rPr>
              <w:t xml:space="preserve"> </w:t>
            </w:r>
            <w:r>
              <w:t>для</w:t>
            </w:r>
            <w:r>
              <w:rPr>
                <w:spacing w:val="35"/>
              </w:rPr>
              <w:t xml:space="preserve"> </w:t>
            </w:r>
            <w:r>
              <w:t>студентів</w:t>
            </w:r>
            <w:r>
              <w:rPr>
                <w:spacing w:val="35"/>
              </w:rPr>
              <w:t xml:space="preserve"> </w:t>
            </w:r>
            <w:r>
              <w:t>напряму</w:t>
            </w:r>
            <w:r>
              <w:rPr>
                <w:spacing w:val="36"/>
              </w:rPr>
              <w:t xml:space="preserve"> </w:t>
            </w:r>
            <w:r>
              <w:t>підготовки</w:t>
            </w:r>
            <w:r>
              <w:rPr>
                <w:spacing w:val="36"/>
              </w:rPr>
              <w:t xml:space="preserve"> </w:t>
            </w:r>
            <w:r>
              <w:t>033</w:t>
            </w:r>
            <w:r>
              <w:rPr>
                <w:spacing w:val="39"/>
              </w:rPr>
              <w:t xml:space="preserve"> </w:t>
            </w:r>
            <w:r>
              <w:t>–</w:t>
            </w:r>
          </w:p>
          <w:p w:rsidR="004042C1" w:rsidRDefault="008878E2">
            <w:pPr>
              <w:pStyle w:val="TableParagraph"/>
              <w:ind w:left="468" w:right="95"/>
              <w:jc w:val="both"/>
            </w:pPr>
            <w:r>
              <w:t>„Філософія”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Ростислав Даниляк.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Івано-Франківськ:</w:t>
            </w:r>
            <w:r>
              <w:rPr>
                <w:spacing w:val="-52"/>
              </w:rPr>
              <w:t xml:space="preserve"> </w:t>
            </w:r>
            <w:r>
              <w:t>Симфонія</w:t>
            </w:r>
            <w:r>
              <w:rPr>
                <w:spacing w:val="-3"/>
              </w:rPr>
              <w:t xml:space="preserve"> </w:t>
            </w:r>
            <w:r>
              <w:t>форте, 2016. –</w:t>
            </w:r>
            <w:r>
              <w:rPr>
                <w:spacing w:val="-3"/>
              </w:rPr>
              <w:t xml:space="preserve"> </w:t>
            </w:r>
            <w:r>
              <w:t>44 с.</w:t>
            </w:r>
          </w:p>
          <w:p w:rsidR="004042C1" w:rsidRDefault="008878E2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left="468" w:right="93" w:firstLine="0"/>
              <w:jc w:val="both"/>
            </w:pPr>
            <w:r>
              <w:t>Дойчик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Методичні</w:t>
            </w:r>
            <w:r>
              <w:rPr>
                <w:spacing w:val="1"/>
              </w:rPr>
              <w:t xml:space="preserve"> </w:t>
            </w:r>
            <w:r>
              <w:t>рекомендації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бакалаврських,</w:t>
            </w:r>
            <w:r>
              <w:rPr>
                <w:spacing w:val="1"/>
              </w:rPr>
              <w:t xml:space="preserve"> </w:t>
            </w:r>
            <w:r>
              <w:t>дипломних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магістерських</w:t>
            </w:r>
            <w:r>
              <w:rPr>
                <w:spacing w:val="1"/>
              </w:rPr>
              <w:t xml:space="preserve"> </w:t>
            </w:r>
            <w:r>
              <w:t>робіт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напряму</w:t>
            </w:r>
            <w:r>
              <w:rPr>
                <w:spacing w:val="1"/>
              </w:rPr>
              <w:t xml:space="preserve"> </w:t>
            </w:r>
            <w:r>
              <w:t>0301</w:t>
            </w:r>
            <w:r>
              <w:rPr>
                <w:spacing w:val="1"/>
              </w:rPr>
              <w:t xml:space="preserve"> </w:t>
            </w:r>
            <w:r>
              <w:t>„Філософія”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Дойчик.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Івано-Франківськ: Симфонія форте, 2010.</w:t>
            </w:r>
            <w:r>
              <w:rPr>
                <w:spacing w:val="-2"/>
              </w:rPr>
              <w:t xml:space="preserve"> </w:t>
            </w:r>
            <w:r>
              <w:t>– 40</w:t>
            </w:r>
            <w:r>
              <w:rPr>
                <w:spacing w:val="-3"/>
              </w:rPr>
              <w:t xml:space="preserve"> </w:t>
            </w:r>
            <w:r>
              <w:t>с.</w:t>
            </w:r>
          </w:p>
          <w:p w:rsidR="004042C1" w:rsidRDefault="008878E2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left="468" w:right="96" w:firstLine="0"/>
              <w:jc w:val="both"/>
            </w:pPr>
            <w:r>
              <w:t>Кулинкович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О.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научного</w:t>
            </w:r>
            <w:r>
              <w:rPr>
                <w:spacing w:val="1"/>
              </w:rPr>
              <w:t xml:space="preserve"> </w:t>
            </w:r>
            <w:r>
              <w:t>цитирования:</w:t>
            </w:r>
            <w:r>
              <w:rPr>
                <w:spacing w:val="1"/>
              </w:rPr>
              <w:t xml:space="preserve"> </w:t>
            </w:r>
            <w:r>
              <w:t>метод.</w:t>
            </w:r>
            <w:r>
              <w:rPr>
                <w:spacing w:val="1"/>
              </w:rPr>
              <w:t xml:space="preserve"> </w:t>
            </w:r>
            <w:r>
              <w:t>пособие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магистрантов,</w:t>
            </w:r>
            <w:r>
              <w:rPr>
                <w:spacing w:val="1"/>
              </w:rPr>
              <w:t xml:space="preserve"> </w:t>
            </w:r>
            <w:r>
              <w:t>обучающихся по спец. 1–23 01 04 „Психология” / Т. О.</w:t>
            </w:r>
            <w:r>
              <w:rPr>
                <w:spacing w:val="1"/>
              </w:rPr>
              <w:t xml:space="preserve"> </w:t>
            </w:r>
            <w:r>
              <w:t>Кулинкович.</w:t>
            </w:r>
            <w:r>
              <w:rPr>
                <w:spacing w:val="-1"/>
              </w:rPr>
              <w:t xml:space="preserve"> </w:t>
            </w:r>
            <w:r>
              <w:t>– Минск:</w:t>
            </w:r>
            <w:r>
              <w:rPr>
                <w:spacing w:val="-2"/>
              </w:rPr>
              <w:t xml:space="preserve"> </w:t>
            </w:r>
            <w:r>
              <w:t>БГУ, 2010. –</w:t>
            </w:r>
            <w:r>
              <w:rPr>
                <w:spacing w:val="-1"/>
              </w:rPr>
              <w:t xml:space="preserve"> </w:t>
            </w:r>
            <w:r>
              <w:t>58 с.</w:t>
            </w:r>
          </w:p>
          <w:p w:rsidR="004042C1" w:rsidRDefault="008878E2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3" w:line="237" w:lineRule="auto"/>
              <w:ind w:left="468" w:right="94" w:firstLine="0"/>
              <w:jc w:val="both"/>
              <w:rPr>
                <w:sz w:val="24"/>
              </w:rPr>
            </w:pPr>
            <w:r>
              <w:t>Організація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методика</w:t>
            </w:r>
            <w:r>
              <w:rPr>
                <w:spacing w:val="1"/>
              </w:rPr>
              <w:t xml:space="preserve"> </w:t>
            </w:r>
            <w:r>
              <w:t>проведення</w:t>
            </w:r>
            <w:r>
              <w:rPr>
                <w:spacing w:val="1"/>
              </w:rPr>
              <w:t xml:space="preserve"> </w:t>
            </w:r>
            <w:r>
              <w:t>науково-</w:t>
            </w:r>
            <w:r>
              <w:rPr>
                <w:spacing w:val="1"/>
              </w:rPr>
              <w:t xml:space="preserve"> </w:t>
            </w:r>
            <w:r>
              <w:t>педагогічних</w:t>
            </w:r>
            <w:r>
              <w:rPr>
                <w:spacing w:val="1"/>
              </w:rPr>
              <w:t xml:space="preserve"> </w:t>
            </w:r>
            <w:r>
              <w:t>досліджень</w:t>
            </w:r>
            <w:r>
              <w:rPr>
                <w:spacing w:val="1"/>
              </w:rPr>
              <w:t xml:space="preserve"> </w:t>
            </w:r>
            <w:r>
              <w:t>студентами</w:t>
            </w:r>
            <w:r>
              <w:rPr>
                <w:spacing w:val="1"/>
              </w:rPr>
              <w:t xml:space="preserve"> </w:t>
            </w:r>
            <w:r>
              <w:t>вищих</w:t>
            </w:r>
            <w:r>
              <w:rPr>
                <w:spacing w:val="1"/>
              </w:rPr>
              <w:t xml:space="preserve"> </w:t>
            </w:r>
            <w:r>
              <w:t>навчальних</w:t>
            </w:r>
            <w:r>
              <w:rPr>
                <w:spacing w:val="1"/>
              </w:rPr>
              <w:t xml:space="preserve"> </w:t>
            </w:r>
            <w:r>
              <w:t>закладів.</w:t>
            </w:r>
            <w:r>
              <w:rPr>
                <w:spacing w:val="1"/>
              </w:rPr>
              <w:t xml:space="preserve"> </w:t>
            </w:r>
            <w:r>
              <w:t>Посібник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вищих</w:t>
            </w:r>
            <w:r>
              <w:rPr>
                <w:spacing w:val="1"/>
              </w:rPr>
              <w:t xml:space="preserve"> </w:t>
            </w:r>
            <w:r>
              <w:t>навчальних</w:t>
            </w:r>
            <w:r>
              <w:rPr>
                <w:spacing w:val="1"/>
              </w:rPr>
              <w:t xml:space="preserve"> </w:t>
            </w:r>
            <w:r>
              <w:t>закладів / Колектив авторів: М. І. Соловей, Є. С. Спіцин, К.</w:t>
            </w:r>
            <w:r>
              <w:rPr>
                <w:spacing w:val="-52"/>
              </w:rPr>
              <w:t xml:space="preserve"> </w:t>
            </w:r>
            <w:r>
              <w:t>К.</w:t>
            </w:r>
            <w:r>
              <w:rPr>
                <w:spacing w:val="-1"/>
              </w:rPr>
              <w:t xml:space="preserve"> </w:t>
            </w:r>
            <w:r>
              <w:t>Потапенко, З.</w:t>
            </w:r>
            <w:r>
              <w:rPr>
                <w:spacing w:val="-3"/>
              </w:rPr>
              <w:t xml:space="preserve"> </w:t>
            </w:r>
            <w:r>
              <w:t>М.</w:t>
            </w:r>
            <w:r>
              <w:rPr>
                <w:spacing w:val="-3"/>
              </w:rPr>
              <w:t xml:space="preserve"> </w:t>
            </w:r>
            <w:r>
              <w:t>Шалік.</w:t>
            </w:r>
            <w:r>
              <w:rPr>
                <w:spacing w:val="1"/>
              </w:rPr>
              <w:t xml:space="preserve"> </w:t>
            </w:r>
            <w:r>
              <w:t>– К.: Ленвіт, 2004. –</w:t>
            </w:r>
            <w:r>
              <w:rPr>
                <w:spacing w:val="-1"/>
              </w:rPr>
              <w:t xml:space="preserve"> </w:t>
            </w:r>
            <w:r>
              <w:t>143 с.</w:t>
            </w:r>
          </w:p>
          <w:p w:rsidR="004042C1" w:rsidRDefault="008878E2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7" w:line="237" w:lineRule="auto"/>
              <w:ind w:left="468" w:right="93" w:firstLine="0"/>
              <w:jc w:val="both"/>
              <w:rPr>
                <w:sz w:val="24"/>
              </w:rPr>
            </w:pPr>
            <w:r>
              <w:t>Філософія:</w:t>
            </w:r>
            <w:r>
              <w:rPr>
                <w:spacing w:val="1"/>
              </w:rPr>
              <w:t xml:space="preserve"> </w:t>
            </w:r>
            <w:r>
              <w:t>освітньо-професійний</w:t>
            </w:r>
            <w:r>
              <w:rPr>
                <w:spacing w:val="1"/>
              </w:rPr>
              <w:t xml:space="preserve"> </w:t>
            </w:r>
            <w:r>
              <w:t>комплекс:</w:t>
            </w:r>
            <w:r>
              <w:rPr>
                <w:spacing w:val="1"/>
              </w:rPr>
              <w:t xml:space="preserve"> </w:t>
            </w:r>
            <w:r>
              <w:t>напрям</w:t>
            </w:r>
            <w:r>
              <w:rPr>
                <w:spacing w:val="-52"/>
              </w:rPr>
              <w:t xml:space="preserve"> </w:t>
            </w:r>
            <w:r>
              <w:t>підготовки</w:t>
            </w:r>
            <w:r>
              <w:rPr>
                <w:spacing w:val="1"/>
              </w:rPr>
              <w:t xml:space="preserve"> </w:t>
            </w:r>
            <w:r>
              <w:t>0</w:t>
            </w:r>
            <w:r>
              <w:t>301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філософія,</w:t>
            </w:r>
            <w:r>
              <w:rPr>
                <w:spacing w:val="1"/>
              </w:rPr>
              <w:t xml:space="preserve"> </w:t>
            </w:r>
            <w:r>
              <w:t>спеціальність</w:t>
            </w:r>
            <w:r>
              <w:rPr>
                <w:spacing w:val="1"/>
              </w:rPr>
              <w:t xml:space="preserve"> </w:t>
            </w:r>
            <w:r>
              <w:t>філософія</w:t>
            </w:r>
            <w:r>
              <w:rPr>
                <w:spacing w:val="1"/>
              </w:rPr>
              <w:t xml:space="preserve"> </w:t>
            </w:r>
            <w:r>
              <w:t>(6.030100;</w:t>
            </w:r>
            <w:r>
              <w:rPr>
                <w:spacing w:val="1"/>
              </w:rPr>
              <w:t xml:space="preserve"> </w:t>
            </w:r>
            <w:r>
              <w:t>7.030101;</w:t>
            </w:r>
            <w:r>
              <w:rPr>
                <w:spacing w:val="1"/>
              </w:rPr>
              <w:t xml:space="preserve"> </w:t>
            </w:r>
            <w:r>
              <w:t>8.030101):</w:t>
            </w:r>
            <w:r>
              <w:rPr>
                <w:spacing w:val="1"/>
              </w:rPr>
              <w:t xml:space="preserve"> </w:t>
            </w:r>
            <w:r>
              <w:t>навч.-метод.</w:t>
            </w:r>
            <w:r>
              <w:rPr>
                <w:spacing w:val="1"/>
              </w:rPr>
              <w:t xml:space="preserve"> </w:t>
            </w:r>
            <w:r>
              <w:t>посібник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Упоряд.</w:t>
            </w:r>
            <w:r>
              <w:rPr>
                <w:spacing w:val="46"/>
              </w:rPr>
              <w:t xml:space="preserve"> </w:t>
            </w:r>
            <w:r>
              <w:t>:</w:t>
            </w:r>
            <w:r>
              <w:rPr>
                <w:spacing w:val="46"/>
              </w:rPr>
              <w:t xml:space="preserve"> </w:t>
            </w:r>
            <w:r>
              <w:t>А.</w:t>
            </w:r>
            <w:r>
              <w:rPr>
                <w:spacing w:val="45"/>
              </w:rPr>
              <w:t xml:space="preserve"> </w:t>
            </w:r>
            <w:r>
              <w:t>Є.</w:t>
            </w:r>
            <w:r>
              <w:rPr>
                <w:spacing w:val="45"/>
              </w:rPr>
              <w:t xml:space="preserve"> </w:t>
            </w:r>
            <w:r>
              <w:t>Конверський,</w:t>
            </w:r>
            <w:r>
              <w:rPr>
                <w:spacing w:val="45"/>
              </w:rPr>
              <w:t xml:space="preserve"> </w:t>
            </w:r>
            <w:r>
              <w:t>В.</w:t>
            </w:r>
            <w:r>
              <w:rPr>
                <w:spacing w:val="45"/>
              </w:rPr>
              <w:t xml:space="preserve"> </w:t>
            </w:r>
            <w:r>
              <w:t>І.</w:t>
            </w:r>
            <w:r>
              <w:rPr>
                <w:spacing w:val="45"/>
              </w:rPr>
              <w:t xml:space="preserve"> </w:t>
            </w:r>
            <w:r>
              <w:t>Лубський,</w:t>
            </w:r>
            <w:r>
              <w:rPr>
                <w:spacing w:val="45"/>
              </w:rPr>
              <w:t xml:space="preserve"> </w:t>
            </w:r>
            <w:r>
              <w:t>Т.</w:t>
            </w:r>
            <w:r>
              <w:rPr>
                <w:spacing w:val="45"/>
              </w:rPr>
              <w:t xml:space="preserve"> </w:t>
            </w:r>
            <w:r>
              <w:t>Г.</w:t>
            </w:r>
          </w:p>
          <w:p w:rsidR="004042C1" w:rsidRDefault="008878E2">
            <w:pPr>
              <w:pStyle w:val="TableParagraph"/>
              <w:spacing w:line="252" w:lineRule="exact"/>
              <w:ind w:left="468" w:right="93"/>
              <w:jc w:val="both"/>
            </w:pPr>
            <w:r>
              <w:t>Горбаченко та ін. / За ред. А. Є. Конверського. – К.: Центр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-3"/>
              </w:rPr>
              <w:t xml:space="preserve"> </w:t>
            </w:r>
            <w:r>
              <w:t>літератури, 2007. – 464</w:t>
            </w:r>
            <w:r>
              <w:rPr>
                <w:spacing w:val="-3"/>
              </w:rPr>
              <w:t xml:space="preserve"> </w:t>
            </w:r>
            <w:r>
              <w:t>с.</w:t>
            </w:r>
          </w:p>
        </w:tc>
        <w:tc>
          <w:tcPr>
            <w:tcW w:w="1895" w:type="dxa"/>
          </w:tcPr>
          <w:p w:rsidR="004042C1" w:rsidRDefault="008878E2">
            <w:pPr>
              <w:pStyle w:val="TableParagraph"/>
              <w:tabs>
                <w:tab w:val="left" w:pos="1542"/>
              </w:tabs>
              <w:spacing w:before="1"/>
              <w:ind w:left="105" w:right="98"/>
              <w:rPr>
                <w:sz w:val="24"/>
              </w:rPr>
            </w:pPr>
            <w:r>
              <w:rPr>
                <w:sz w:val="24"/>
              </w:rPr>
              <w:t>заняття, 10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 w:rsidR="004042C1" w:rsidRDefault="008878E2">
            <w:pPr>
              <w:pStyle w:val="TableParagraph"/>
              <w:spacing w:before="1"/>
              <w:ind w:right="486"/>
              <w:rPr>
                <w:sz w:val="24"/>
              </w:rPr>
            </w:pP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4042C1" w:rsidRDefault="008878E2">
            <w:pPr>
              <w:pStyle w:val="TableParagraph"/>
              <w:tabs>
                <w:tab w:val="left" w:pos="987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50" w:type="dxa"/>
          </w:tcPr>
          <w:p w:rsidR="004042C1" w:rsidRDefault="008878E2">
            <w:pPr>
              <w:pStyle w:val="TableParagraph"/>
              <w:spacing w:before="1"/>
              <w:ind w:left="103" w:right="85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  <w:tr w:rsidR="004042C1">
        <w:trPr>
          <w:trHeight w:val="275"/>
        </w:trPr>
        <w:tc>
          <w:tcPr>
            <w:tcW w:w="15318" w:type="dxa"/>
            <w:gridSpan w:val="7"/>
          </w:tcPr>
          <w:p w:rsidR="004042C1" w:rsidRDefault="008878E2">
            <w:pPr>
              <w:pStyle w:val="TableParagraph"/>
              <w:spacing w:line="256" w:lineRule="exact"/>
              <w:ind w:left="605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042C1">
        <w:trPr>
          <w:trHeight w:val="1380"/>
        </w:trPr>
        <w:tc>
          <w:tcPr>
            <w:tcW w:w="3064" w:type="dxa"/>
            <w:gridSpan w:val="2"/>
          </w:tcPr>
          <w:p w:rsidR="004042C1" w:rsidRDefault="008878E2">
            <w:pPr>
              <w:pStyle w:val="TableParagraph"/>
              <w:ind w:left="604" w:right="589" w:firstLine="43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2254" w:type="dxa"/>
            <w:gridSpan w:val="5"/>
          </w:tcPr>
          <w:p w:rsidR="004042C1" w:rsidRDefault="008878E2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балів в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«незадовільно»;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042C1" w:rsidRDefault="008878E2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«задовільно»; 70 – 89 балів – «добре», 90 – 100 балів – «відмінно». Оцінка для поточної успішності (максимум – 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 х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3,75 х 10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(балів).</w:t>
            </w:r>
          </w:p>
          <w:p w:rsidR="004042C1" w:rsidRDefault="008878E2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Екзамен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максимальні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4042C1">
        <w:trPr>
          <w:trHeight w:val="275"/>
        </w:trPr>
        <w:tc>
          <w:tcPr>
            <w:tcW w:w="3064" w:type="dxa"/>
            <w:gridSpan w:val="2"/>
          </w:tcPr>
          <w:p w:rsidR="004042C1" w:rsidRDefault="008878E2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</w:p>
        </w:tc>
        <w:tc>
          <w:tcPr>
            <w:tcW w:w="12254" w:type="dxa"/>
            <w:gridSpan w:val="5"/>
          </w:tcPr>
          <w:p w:rsidR="004042C1" w:rsidRDefault="008878E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</w:tc>
      </w:tr>
    </w:tbl>
    <w:p w:rsidR="004042C1" w:rsidRDefault="004042C1">
      <w:pPr>
        <w:spacing w:line="256" w:lineRule="exact"/>
        <w:rPr>
          <w:sz w:val="24"/>
        </w:rPr>
        <w:sectPr w:rsidR="004042C1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12249"/>
      </w:tblGrid>
      <w:tr w:rsidR="004042C1">
        <w:trPr>
          <w:trHeight w:val="830"/>
        </w:trPr>
        <w:tc>
          <w:tcPr>
            <w:tcW w:w="3063" w:type="dxa"/>
          </w:tcPr>
          <w:p w:rsidR="004042C1" w:rsidRDefault="008878E2">
            <w:pPr>
              <w:pStyle w:val="TableParagraph"/>
              <w:spacing w:before="1"/>
              <w:ind w:left="482" w:right="47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роботи</w:t>
            </w:r>
          </w:p>
        </w:tc>
        <w:tc>
          <w:tcPr>
            <w:tcW w:w="12249" w:type="dxa"/>
          </w:tcPr>
          <w:p w:rsidR="004042C1" w:rsidRDefault="008878E2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Тест охоплює матеріал всіх тем. Кількість тестових завдань: 20. Тести закритого типу (з варіантами 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 варіантів відповідей: 5. Кількість вірних відповідей: кілька. Час виконання: 30 хв. (в межах 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</w:tc>
      </w:tr>
      <w:tr w:rsidR="004042C1">
        <w:trPr>
          <w:trHeight w:val="1230"/>
        </w:trPr>
        <w:tc>
          <w:tcPr>
            <w:tcW w:w="3063" w:type="dxa"/>
          </w:tcPr>
          <w:p w:rsidR="004042C1" w:rsidRDefault="008878E2">
            <w:pPr>
              <w:pStyle w:val="TableParagraph"/>
              <w:spacing w:line="275" w:lineRule="exact"/>
              <w:ind w:left="482" w:right="473"/>
              <w:jc w:val="center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</w:t>
            </w:r>
            <w:r>
              <w:rPr>
                <w:sz w:val="24"/>
              </w:rPr>
              <w:t>ття</w:t>
            </w:r>
          </w:p>
        </w:tc>
        <w:tc>
          <w:tcPr>
            <w:tcW w:w="12249" w:type="dxa"/>
          </w:tcPr>
          <w:p w:rsidR="004042C1" w:rsidRDefault="008878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дев’яти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чотири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:rsidR="004042C1" w:rsidRDefault="008878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4042C1" w:rsidRDefault="008878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є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написання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однієї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тестової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роботи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семінарському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занятті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9.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оцінюється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:rsidR="004042C1" w:rsidRDefault="008878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4042C1">
        <w:trPr>
          <w:trHeight w:val="828"/>
        </w:trPr>
        <w:tc>
          <w:tcPr>
            <w:tcW w:w="3063" w:type="dxa"/>
          </w:tcPr>
          <w:p w:rsidR="004042C1" w:rsidRDefault="008878E2">
            <w:pPr>
              <w:pStyle w:val="TableParagraph"/>
              <w:ind w:left="304" w:right="288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249" w:type="dxa"/>
          </w:tcPr>
          <w:p w:rsidR="004042C1" w:rsidRDefault="008878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семінарських занять. Наявність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(двох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роботи)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042C1" w:rsidRDefault="008878E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допуску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екзамену.</w:t>
            </w:r>
          </w:p>
        </w:tc>
      </w:tr>
      <w:tr w:rsidR="004042C1">
        <w:trPr>
          <w:trHeight w:val="275"/>
        </w:trPr>
        <w:tc>
          <w:tcPr>
            <w:tcW w:w="15312" w:type="dxa"/>
            <w:gridSpan w:val="2"/>
          </w:tcPr>
          <w:p w:rsidR="004042C1" w:rsidRDefault="008878E2">
            <w:pPr>
              <w:pStyle w:val="TableParagraph"/>
              <w:spacing w:line="256" w:lineRule="exact"/>
              <w:ind w:left="668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042C1">
        <w:trPr>
          <w:trHeight w:val="827"/>
        </w:trPr>
        <w:tc>
          <w:tcPr>
            <w:tcW w:w="15312" w:type="dxa"/>
            <w:gridSpan w:val="2"/>
          </w:tcPr>
          <w:p w:rsidR="004042C1" w:rsidRDefault="008878E2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 кількості пропущених семінарських занять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 тестових завдань необхідно відпрацювати їх шляхом усної відповіді по відповідній темі або написання тесту. Ві</w:t>
            </w:r>
            <w:r>
              <w:rPr>
                <w:sz w:val="24"/>
              </w:rPr>
              <w:t>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консультацій.</w:t>
            </w:r>
          </w:p>
        </w:tc>
      </w:tr>
      <w:tr w:rsidR="004042C1">
        <w:trPr>
          <w:trHeight w:val="277"/>
        </w:trPr>
        <w:tc>
          <w:tcPr>
            <w:tcW w:w="15312" w:type="dxa"/>
            <w:gridSpan w:val="2"/>
          </w:tcPr>
          <w:p w:rsidR="004042C1" w:rsidRDefault="008878E2">
            <w:pPr>
              <w:pStyle w:val="TableParagraph"/>
              <w:spacing w:before="1" w:line="257" w:lineRule="exact"/>
              <w:ind w:left="608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4042C1">
        <w:trPr>
          <w:trHeight w:val="4692"/>
        </w:trPr>
        <w:tc>
          <w:tcPr>
            <w:tcW w:w="15312" w:type="dxa"/>
            <w:gridSpan w:val="2"/>
          </w:tcPr>
          <w:p w:rsidR="004042C1" w:rsidRDefault="004042C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4042C1" w:rsidRDefault="008878E2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Баскаков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Я.,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Туленков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Методология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исследования: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Баскаков,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Туленков.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испр.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216 с.</w:t>
            </w:r>
          </w:p>
          <w:p w:rsidR="004042C1" w:rsidRDefault="008878E2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ind w:hanging="362"/>
              <w:rPr>
                <w:sz w:val="24"/>
              </w:rPr>
            </w:pPr>
            <w:r>
              <w:rPr>
                <w:sz w:val="24"/>
              </w:rPr>
              <w:t>Будко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Будко.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Харьков: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042C1" w:rsidRDefault="008878E2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Гараніна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Західно-європейська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століття.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вказівки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курсової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Гараніна.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Франківськ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ВДВ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ЦІТ, 2007. – 20 с.</w:t>
            </w:r>
          </w:p>
          <w:p w:rsidR="004042C1" w:rsidRDefault="008878E2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Дани</w:t>
            </w:r>
            <w:r>
              <w:rPr>
                <w:sz w:val="24"/>
              </w:rPr>
              <w:t>ляк 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 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 з підготовки курсових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робіт: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напряму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„Філософія”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Даниляк 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Франківськ : Симфонія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форте, 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40 с.</w:t>
            </w:r>
          </w:p>
          <w:p w:rsidR="004042C1" w:rsidRDefault="008878E2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2394"/>
                <w:tab w:val="left" w:pos="3713"/>
                <w:tab w:val="left" w:pos="4800"/>
                <w:tab w:val="left" w:pos="5786"/>
                <w:tab w:val="left" w:pos="7102"/>
                <w:tab w:val="left" w:pos="8644"/>
                <w:tab w:val="left" w:pos="9201"/>
                <w:tab w:val="left" w:pos="10376"/>
                <w:tab w:val="left" w:pos="11446"/>
                <w:tab w:val="left" w:pos="12767"/>
                <w:tab w:val="left" w:pos="13340"/>
                <w:tab w:val="left" w:pos="13664"/>
                <w:tab w:val="left" w:pos="1513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Даниляк Р.П.</w:t>
            </w:r>
            <w:r>
              <w:rPr>
                <w:sz w:val="24"/>
              </w:rPr>
              <w:tab/>
              <w:t>Написання</w:t>
            </w:r>
            <w:r>
              <w:rPr>
                <w:sz w:val="24"/>
              </w:rPr>
              <w:tab/>
              <w:t>курсової</w:t>
            </w:r>
            <w:r>
              <w:rPr>
                <w:sz w:val="24"/>
              </w:rPr>
              <w:tab/>
              <w:t>роботи:</w:t>
            </w:r>
            <w:r>
              <w:rPr>
                <w:sz w:val="24"/>
              </w:rPr>
              <w:tab/>
              <w:t>Методичні</w:t>
            </w:r>
            <w:r>
              <w:rPr>
                <w:sz w:val="24"/>
              </w:rPr>
              <w:tab/>
              <w:t>рекомендації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студентів</w:t>
            </w:r>
            <w:r>
              <w:rPr>
                <w:sz w:val="24"/>
              </w:rPr>
              <w:tab/>
              <w:t>напряму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підготовки</w:t>
            </w:r>
            <w:r>
              <w:rPr>
                <w:sz w:val="24"/>
              </w:rPr>
              <w:tab/>
              <w:t>033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„Філософія”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Даниляк. – Івано-Франківськ: Симфонія форте, 2016.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042C1" w:rsidRDefault="008878E2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Даниляк Р.П.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філософської пропедевтики: методичні рекомендації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 Р.П. Даниляк.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Івано-Франківськ: Симфонія форте, 2012.</w:t>
            </w:r>
          </w:p>
          <w:p w:rsidR="004042C1" w:rsidRDefault="008878E2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042C1" w:rsidRDefault="008878E2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Дойчик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бакалаврських,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дипломних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магістерських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робіт: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0301</w:t>
            </w:r>
          </w:p>
          <w:p w:rsidR="004042C1" w:rsidRDefault="008878E2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„Філософія”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Дойчик.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Івано-Франківськ: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Симфонія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042C1" w:rsidRDefault="008878E2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ДСТУ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7.1:2006.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Бібліографічний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запис,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бібліографічний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опис.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складання: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уклали: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Галевич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Штогрин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 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Львів: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[б.в.],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с.</w:t>
            </w:r>
          </w:p>
          <w:p w:rsidR="004042C1" w:rsidRDefault="008878E2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57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Карамишева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Логіка.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Пізнання. Евристика: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аспірантів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Карамишева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Астролябія,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4042C1" w:rsidRDefault="004042C1">
      <w:pPr>
        <w:spacing w:line="257" w:lineRule="exact"/>
        <w:rPr>
          <w:sz w:val="24"/>
        </w:rPr>
        <w:sectPr w:rsidR="004042C1">
          <w:pgSz w:w="16840" w:h="11910" w:orient="landscape"/>
          <w:pgMar w:top="980" w:right="560" w:bottom="280" w:left="740" w:header="717" w:footer="0" w:gutter="0"/>
          <w:cols w:space="720"/>
        </w:sectPr>
      </w:pPr>
    </w:p>
    <w:p w:rsidR="004042C1" w:rsidRDefault="008878E2">
      <w:pPr>
        <w:pStyle w:val="a4"/>
        <w:numPr>
          <w:ilvl w:val="0"/>
          <w:numId w:val="1"/>
        </w:numPr>
        <w:tabs>
          <w:tab w:val="left" w:pos="939"/>
        </w:tabs>
        <w:spacing w:before="12"/>
        <w:ind w:hanging="362"/>
        <w:rPr>
          <w:sz w:val="24"/>
        </w:rPr>
      </w:pPr>
      <w:r>
        <w:lastRenderedPageBreak/>
        <w:pict>
          <v:shape id="_x0000_s1026" style="position:absolute;left:0;text-align:left;margin-left:42.25pt;margin-top:0;width:766.1pt;height:346.05pt;z-index:-251658752;mso-position-horizontal-relative:page" coordorigin="845" coordsize="15322,6921" o:spt="100" adj="0,,0" path="m16166,6911r-9,l854,6911r-9,l845,6921r9,l16157,6921r9,l16166,6911xm16166,r-9,l854,r-9,l845,10r,6901l854,6911,854,10r15303,l16157,6911r9,l16166,10r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Кулинкович</w:t>
      </w:r>
      <w:r>
        <w:rPr>
          <w:spacing w:val="50"/>
          <w:sz w:val="24"/>
        </w:rPr>
        <w:t xml:space="preserve"> </w:t>
      </w:r>
      <w:r>
        <w:rPr>
          <w:sz w:val="24"/>
        </w:rPr>
        <w:t>Т.</w:t>
      </w:r>
      <w:r>
        <w:rPr>
          <w:spacing w:val="53"/>
          <w:sz w:val="24"/>
        </w:rPr>
        <w:t xml:space="preserve"> </w:t>
      </w:r>
      <w:r>
        <w:rPr>
          <w:sz w:val="24"/>
        </w:rPr>
        <w:t>О.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52"/>
          <w:sz w:val="24"/>
        </w:rPr>
        <w:t xml:space="preserve"> </w:t>
      </w:r>
      <w:r>
        <w:rPr>
          <w:sz w:val="24"/>
        </w:rPr>
        <w:t>цитирования:</w:t>
      </w:r>
      <w:r>
        <w:rPr>
          <w:spacing w:val="52"/>
          <w:sz w:val="24"/>
        </w:rPr>
        <w:t xml:space="preserve"> </w:t>
      </w:r>
      <w:r>
        <w:rPr>
          <w:sz w:val="24"/>
        </w:rPr>
        <w:t>метод.</w:t>
      </w:r>
      <w:r>
        <w:rPr>
          <w:spacing w:val="5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магистрантов,</w:t>
      </w:r>
      <w:r>
        <w:rPr>
          <w:spacing w:val="5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спец.</w:t>
      </w:r>
      <w:r>
        <w:rPr>
          <w:spacing w:val="52"/>
          <w:sz w:val="24"/>
        </w:rPr>
        <w:t xml:space="preserve"> </w:t>
      </w:r>
      <w:r>
        <w:rPr>
          <w:sz w:val="24"/>
        </w:rPr>
        <w:t>1–23</w:t>
      </w:r>
      <w:r>
        <w:rPr>
          <w:spacing w:val="51"/>
          <w:sz w:val="24"/>
        </w:rPr>
        <w:t xml:space="preserve"> </w:t>
      </w:r>
      <w:r>
        <w:rPr>
          <w:sz w:val="24"/>
        </w:rPr>
        <w:t>01</w:t>
      </w:r>
      <w:r>
        <w:rPr>
          <w:spacing w:val="54"/>
          <w:sz w:val="24"/>
        </w:rPr>
        <w:t xml:space="preserve"> </w:t>
      </w:r>
      <w:r>
        <w:rPr>
          <w:sz w:val="24"/>
        </w:rPr>
        <w:t>04</w:t>
      </w:r>
    </w:p>
    <w:p w:rsidR="004042C1" w:rsidRDefault="008878E2">
      <w:pPr>
        <w:pStyle w:val="a3"/>
        <w:ind w:left="938"/>
      </w:pPr>
      <w:r>
        <w:t>„Психология”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Кулинкович.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Минск:</w:t>
      </w:r>
      <w:r>
        <w:rPr>
          <w:spacing w:val="-1"/>
        </w:rPr>
        <w:t xml:space="preserve"> </w:t>
      </w:r>
      <w:r>
        <w:t>БГУ,</w:t>
      </w:r>
      <w:r>
        <w:rPr>
          <w:spacing w:val="-3"/>
        </w:rPr>
        <w:t xml:space="preserve"> </w:t>
      </w:r>
      <w:r>
        <w:t>2010. –</w:t>
      </w:r>
      <w:r>
        <w:rPr>
          <w:spacing w:val="-1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с.</w:t>
      </w:r>
    </w:p>
    <w:p w:rsidR="004042C1" w:rsidRDefault="008878E2">
      <w:pPr>
        <w:pStyle w:val="a4"/>
        <w:numPr>
          <w:ilvl w:val="0"/>
          <w:numId w:val="1"/>
        </w:numPr>
        <w:tabs>
          <w:tab w:val="left" w:pos="939"/>
        </w:tabs>
        <w:ind w:right="234"/>
        <w:rPr>
          <w:sz w:val="24"/>
        </w:rPr>
      </w:pPr>
      <w:r>
        <w:rPr>
          <w:sz w:val="24"/>
        </w:rPr>
        <w:t>Микешина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науки: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эпистемология.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исследования:</w:t>
      </w:r>
      <w:r>
        <w:rPr>
          <w:spacing w:val="-1"/>
          <w:sz w:val="24"/>
        </w:rPr>
        <w:t xml:space="preserve"> </w:t>
      </w:r>
      <w:r>
        <w:rPr>
          <w:sz w:val="24"/>
        </w:rPr>
        <w:t>учеб. 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/ Л.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Микешина.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Прогресс-Традиция;</w:t>
      </w:r>
      <w:r>
        <w:rPr>
          <w:spacing w:val="-1"/>
          <w:sz w:val="24"/>
        </w:rPr>
        <w:t xml:space="preserve"> </w:t>
      </w:r>
      <w:r>
        <w:rPr>
          <w:sz w:val="24"/>
        </w:rPr>
        <w:t>МПСИ;</w:t>
      </w:r>
      <w:r>
        <w:rPr>
          <w:spacing w:val="-1"/>
          <w:sz w:val="24"/>
        </w:rPr>
        <w:t xml:space="preserve"> </w:t>
      </w:r>
      <w:r>
        <w:rPr>
          <w:sz w:val="24"/>
        </w:rPr>
        <w:t>Флинта,</w:t>
      </w:r>
      <w:r>
        <w:rPr>
          <w:spacing w:val="-4"/>
          <w:sz w:val="24"/>
        </w:rPr>
        <w:t xml:space="preserve"> </w:t>
      </w:r>
      <w:r>
        <w:rPr>
          <w:sz w:val="24"/>
        </w:rPr>
        <w:t>2005.</w:t>
      </w:r>
      <w:r>
        <w:rPr>
          <w:spacing w:val="1"/>
          <w:sz w:val="24"/>
        </w:rPr>
        <w:t xml:space="preserve"> </w:t>
      </w:r>
      <w:r>
        <w:rPr>
          <w:sz w:val="24"/>
        </w:rPr>
        <w:t>– 464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4042C1" w:rsidRDefault="008878E2">
      <w:pPr>
        <w:pStyle w:val="a4"/>
        <w:numPr>
          <w:ilvl w:val="0"/>
          <w:numId w:val="1"/>
        </w:numPr>
        <w:tabs>
          <w:tab w:val="left" w:pos="939"/>
        </w:tabs>
        <w:ind w:hanging="362"/>
        <w:rPr>
          <w:sz w:val="24"/>
        </w:rPr>
      </w:pPr>
      <w:r>
        <w:rPr>
          <w:sz w:val="24"/>
        </w:rPr>
        <w:t>Новая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философская</w:t>
      </w:r>
      <w:r>
        <w:rPr>
          <w:spacing w:val="-1"/>
          <w:sz w:val="24"/>
        </w:rPr>
        <w:t xml:space="preserve"> </w:t>
      </w:r>
      <w:r>
        <w:rPr>
          <w:sz w:val="24"/>
        </w:rPr>
        <w:t>энциклопедия: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Ин-т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1"/>
          <w:sz w:val="24"/>
        </w:rPr>
        <w:t xml:space="preserve"> </w:t>
      </w:r>
      <w:r>
        <w:rPr>
          <w:sz w:val="24"/>
        </w:rPr>
        <w:t>РАН.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:rsidR="004042C1" w:rsidRDefault="008878E2">
      <w:pPr>
        <w:pStyle w:val="a4"/>
        <w:numPr>
          <w:ilvl w:val="0"/>
          <w:numId w:val="1"/>
        </w:numPr>
        <w:tabs>
          <w:tab w:val="left" w:pos="939"/>
        </w:tabs>
        <w:ind w:right="222"/>
        <w:rPr>
          <w:sz w:val="24"/>
        </w:rPr>
      </w:pPr>
      <w:r>
        <w:rPr>
          <w:sz w:val="24"/>
        </w:rPr>
        <w:t>Общие</w:t>
      </w:r>
      <w:r>
        <w:rPr>
          <w:spacing w:val="1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8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20"/>
          <w:sz w:val="24"/>
        </w:rPr>
        <w:t xml:space="preserve"> </w:t>
      </w:r>
      <w:r>
        <w:rPr>
          <w:sz w:val="24"/>
        </w:rPr>
        <w:t>науки:</w:t>
      </w:r>
      <w:r>
        <w:rPr>
          <w:spacing w:val="19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аспирантов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соискателей</w:t>
      </w:r>
      <w:r>
        <w:rPr>
          <w:spacing w:val="20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сост.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общ.</w:t>
      </w:r>
      <w:r>
        <w:rPr>
          <w:spacing w:val="17"/>
          <w:sz w:val="24"/>
        </w:rPr>
        <w:t xml:space="preserve"> </w:t>
      </w:r>
      <w:r>
        <w:rPr>
          <w:sz w:val="24"/>
        </w:rPr>
        <w:t>ред.</w:t>
      </w:r>
      <w:r>
        <w:rPr>
          <w:spacing w:val="20"/>
          <w:sz w:val="24"/>
        </w:rPr>
        <w:t xml:space="preserve"> </w:t>
      </w:r>
      <w:r>
        <w:rPr>
          <w:sz w:val="24"/>
        </w:rPr>
        <w:t>Н.</w:t>
      </w:r>
      <w:r>
        <w:rPr>
          <w:spacing w:val="27"/>
          <w:sz w:val="24"/>
        </w:rPr>
        <w:t xml:space="preserve"> </w:t>
      </w:r>
      <w:r>
        <w:rPr>
          <w:sz w:val="24"/>
        </w:rPr>
        <w:t>В.</w:t>
      </w:r>
      <w:r>
        <w:rPr>
          <w:spacing w:val="19"/>
          <w:sz w:val="24"/>
        </w:rPr>
        <w:t xml:space="preserve"> </w:t>
      </w:r>
      <w:r>
        <w:rPr>
          <w:sz w:val="24"/>
        </w:rPr>
        <w:t>Бряник;</w:t>
      </w:r>
      <w:r>
        <w:rPr>
          <w:spacing w:val="19"/>
          <w:sz w:val="24"/>
        </w:rPr>
        <w:t xml:space="preserve"> </w:t>
      </w:r>
      <w:r>
        <w:rPr>
          <w:sz w:val="24"/>
        </w:rPr>
        <w:t>отв.</w:t>
      </w:r>
      <w:r>
        <w:rPr>
          <w:spacing w:val="19"/>
          <w:sz w:val="24"/>
        </w:rPr>
        <w:t xml:space="preserve"> </w:t>
      </w:r>
      <w:r>
        <w:rPr>
          <w:sz w:val="24"/>
        </w:rPr>
        <w:t>ред.</w:t>
      </w:r>
      <w:r>
        <w:rPr>
          <w:spacing w:val="19"/>
          <w:sz w:val="24"/>
        </w:rPr>
        <w:t xml:space="preserve"> </w:t>
      </w:r>
      <w:r>
        <w:rPr>
          <w:sz w:val="24"/>
        </w:rPr>
        <w:t>О.</w:t>
      </w:r>
      <w:r>
        <w:rPr>
          <w:spacing w:val="20"/>
          <w:sz w:val="24"/>
        </w:rPr>
        <w:t xml:space="preserve"> </w:t>
      </w:r>
      <w:r>
        <w:rPr>
          <w:sz w:val="24"/>
        </w:rPr>
        <w:t>Н.</w:t>
      </w:r>
      <w:r>
        <w:rPr>
          <w:spacing w:val="19"/>
          <w:sz w:val="24"/>
        </w:rPr>
        <w:t xml:space="preserve"> </w:t>
      </w:r>
      <w:r>
        <w:rPr>
          <w:sz w:val="24"/>
        </w:rPr>
        <w:t>Дьячкова.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Екатеринбург: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3"/>
          <w:sz w:val="24"/>
        </w:rPr>
        <w:t xml:space="preserve"> </w:t>
      </w:r>
      <w:r>
        <w:rPr>
          <w:sz w:val="24"/>
        </w:rPr>
        <w:t>Урал. ун-та, 2007. – 318 с.</w:t>
      </w:r>
    </w:p>
    <w:p w:rsidR="004042C1" w:rsidRDefault="008878E2">
      <w:pPr>
        <w:pStyle w:val="a4"/>
        <w:numPr>
          <w:ilvl w:val="0"/>
          <w:numId w:val="1"/>
        </w:numPr>
        <w:tabs>
          <w:tab w:val="left" w:pos="939"/>
        </w:tabs>
        <w:ind w:right="220"/>
        <w:rPr>
          <w:sz w:val="24"/>
        </w:rPr>
      </w:pPr>
      <w:r>
        <w:rPr>
          <w:sz w:val="24"/>
        </w:rPr>
        <w:t>Петрушенко</w:t>
      </w:r>
      <w:r>
        <w:rPr>
          <w:spacing w:val="17"/>
          <w:sz w:val="24"/>
        </w:rPr>
        <w:t xml:space="preserve"> </w:t>
      </w:r>
      <w:r>
        <w:rPr>
          <w:sz w:val="24"/>
        </w:rPr>
        <w:t>В.</w:t>
      </w:r>
      <w:r>
        <w:rPr>
          <w:spacing w:val="17"/>
          <w:sz w:val="24"/>
        </w:rPr>
        <w:t xml:space="preserve"> </w:t>
      </w:r>
      <w:r>
        <w:rPr>
          <w:sz w:val="24"/>
        </w:rPr>
        <w:t>Л.</w:t>
      </w:r>
      <w:r>
        <w:rPr>
          <w:spacing w:val="18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8"/>
          <w:sz w:val="24"/>
        </w:rPr>
        <w:t xml:space="preserve"> </w:t>
      </w:r>
      <w:r>
        <w:rPr>
          <w:sz w:val="24"/>
        </w:rPr>
        <w:t>Курс</w:t>
      </w:r>
      <w:r>
        <w:rPr>
          <w:spacing w:val="17"/>
          <w:sz w:val="24"/>
        </w:rPr>
        <w:t xml:space="preserve"> </w:t>
      </w:r>
      <w:r>
        <w:rPr>
          <w:sz w:val="24"/>
        </w:rPr>
        <w:t>лекцій:</w:t>
      </w:r>
      <w:r>
        <w:rPr>
          <w:spacing w:val="16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6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7"/>
          <w:sz w:val="24"/>
        </w:rPr>
        <w:t xml:space="preserve"> </w:t>
      </w:r>
      <w:r>
        <w:rPr>
          <w:sz w:val="24"/>
        </w:rPr>
        <w:t>вищих</w:t>
      </w:r>
      <w:r>
        <w:rPr>
          <w:spacing w:val="15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8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9"/>
          <w:sz w:val="24"/>
        </w:rPr>
        <w:t xml:space="preserve"> </w:t>
      </w:r>
      <w:r>
        <w:rPr>
          <w:sz w:val="24"/>
        </w:rPr>
        <w:t>ІІІ-ІV</w:t>
      </w:r>
      <w:r>
        <w:rPr>
          <w:spacing w:val="17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18"/>
          <w:sz w:val="24"/>
        </w:rPr>
        <w:t xml:space="preserve"> </w:t>
      </w:r>
      <w:r>
        <w:rPr>
          <w:sz w:val="24"/>
        </w:rPr>
        <w:t>акредитації</w:t>
      </w:r>
      <w:r>
        <w:rPr>
          <w:spacing w:val="18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Петрушенко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3-тє</w:t>
      </w:r>
      <w:r>
        <w:rPr>
          <w:spacing w:val="-2"/>
          <w:sz w:val="24"/>
        </w:rPr>
        <w:t xml:space="preserve"> </w:t>
      </w:r>
      <w:r>
        <w:rPr>
          <w:sz w:val="24"/>
        </w:rPr>
        <w:t>видання,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доповн.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1"/>
          <w:sz w:val="24"/>
        </w:rPr>
        <w:t xml:space="preserve"> </w:t>
      </w:r>
      <w:r>
        <w:rPr>
          <w:sz w:val="24"/>
        </w:rPr>
        <w:t>„Магнолія плюс”;</w:t>
      </w:r>
      <w:r>
        <w:rPr>
          <w:spacing w:val="-1"/>
          <w:sz w:val="24"/>
        </w:rPr>
        <w:t xml:space="preserve"> </w:t>
      </w:r>
      <w:r>
        <w:rPr>
          <w:sz w:val="24"/>
        </w:rPr>
        <w:t>видавець СПД</w:t>
      </w:r>
      <w:r>
        <w:rPr>
          <w:spacing w:val="-2"/>
          <w:sz w:val="24"/>
        </w:rPr>
        <w:t xml:space="preserve"> </w:t>
      </w:r>
      <w:r>
        <w:rPr>
          <w:sz w:val="24"/>
        </w:rPr>
        <w:t>ФО</w:t>
      </w:r>
      <w:r>
        <w:rPr>
          <w:spacing w:val="-2"/>
          <w:sz w:val="24"/>
        </w:rPr>
        <w:t xml:space="preserve"> </w:t>
      </w:r>
      <w:r>
        <w:rPr>
          <w:sz w:val="24"/>
        </w:rPr>
        <w:t>В.М.Піча, 2005.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506 с.</w:t>
      </w:r>
    </w:p>
    <w:p w:rsidR="004042C1" w:rsidRDefault="008878E2">
      <w:pPr>
        <w:pStyle w:val="a4"/>
        <w:numPr>
          <w:ilvl w:val="0"/>
          <w:numId w:val="1"/>
        </w:numPr>
        <w:tabs>
          <w:tab w:val="left" w:pos="939"/>
        </w:tabs>
        <w:ind w:hanging="362"/>
        <w:rPr>
          <w:sz w:val="24"/>
        </w:rPr>
      </w:pPr>
      <w:r>
        <w:rPr>
          <w:sz w:val="24"/>
        </w:rPr>
        <w:t>Справочник</w:t>
      </w:r>
      <w:r>
        <w:rPr>
          <w:spacing w:val="10"/>
          <w:sz w:val="24"/>
        </w:rPr>
        <w:t xml:space="preserve"> </w:t>
      </w:r>
      <w:r>
        <w:rPr>
          <w:sz w:val="24"/>
        </w:rPr>
        <w:t>библиографа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Науч.</w:t>
      </w:r>
      <w:r>
        <w:rPr>
          <w:spacing w:val="12"/>
          <w:sz w:val="24"/>
        </w:rPr>
        <w:t xml:space="preserve"> </w:t>
      </w:r>
      <w:r>
        <w:rPr>
          <w:sz w:val="24"/>
        </w:rPr>
        <w:t>ред.</w:t>
      </w:r>
      <w:r>
        <w:rPr>
          <w:spacing w:val="10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Н.</w:t>
      </w:r>
      <w:r>
        <w:rPr>
          <w:spacing w:val="9"/>
          <w:sz w:val="24"/>
        </w:rPr>
        <w:t xml:space="preserve"> </w:t>
      </w:r>
      <w:r>
        <w:rPr>
          <w:sz w:val="24"/>
        </w:rPr>
        <w:t>Ванеев,</w:t>
      </w:r>
      <w:r>
        <w:rPr>
          <w:spacing w:val="10"/>
          <w:sz w:val="24"/>
        </w:rPr>
        <w:t xml:space="preserve"> </w:t>
      </w:r>
      <w:r>
        <w:rPr>
          <w:sz w:val="24"/>
        </w:rPr>
        <w:t>В.</w:t>
      </w:r>
      <w:r>
        <w:rPr>
          <w:spacing w:val="10"/>
          <w:sz w:val="24"/>
        </w:rPr>
        <w:t xml:space="preserve"> </w:t>
      </w:r>
      <w:r>
        <w:rPr>
          <w:sz w:val="24"/>
        </w:rPr>
        <w:t>А.</w:t>
      </w:r>
      <w:r>
        <w:rPr>
          <w:spacing w:val="11"/>
          <w:sz w:val="24"/>
        </w:rPr>
        <w:t xml:space="preserve"> </w:t>
      </w:r>
      <w:r>
        <w:rPr>
          <w:sz w:val="24"/>
        </w:rPr>
        <w:t>Минкина.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3-е</w:t>
      </w:r>
      <w:r>
        <w:rPr>
          <w:spacing w:val="9"/>
          <w:sz w:val="24"/>
        </w:rPr>
        <w:t xml:space="preserve"> </w:t>
      </w:r>
      <w:r>
        <w:rPr>
          <w:sz w:val="24"/>
        </w:rPr>
        <w:t>изд.,</w:t>
      </w:r>
      <w:r>
        <w:rPr>
          <w:spacing w:val="10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доп.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СПб.:</w:t>
      </w:r>
      <w:r>
        <w:rPr>
          <w:spacing w:val="11"/>
          <w:sz w:val="24"/>
        </w:rPr>
        <w:t xml:space="preserve"> </w:t>
      </w:r>
      <w:r>
        <w:rPr>
          <w:sz w:val="24"/>
        </w:rPr>
        <w:t>Профессия,</w:t>
      </w:r>
      <w:r>
        <w:rPr>
          <w:spacing w:val="11"/>
          <w:sz w:val="24"/>
        </w:rPr>
        <w:t xml:space="preserve"> </w:t>
      </w:r>
      <w:r>
        <w:rPr>
          <w:sz w:val="24"/>
        </w:rPr>
        <w:t>2006.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592</w:t>
      </w:r>
      <w:r>
        <w:rPr>
          <w:spacing w:val="10"/>
          <w:sz w:val="24"/>
        </w:rPr>
        <w:t xml:space="preserve"> </w:t>
      </w:r>
      <w:r>
        <w:rPr>
          <w:sz w:val="24"/>
        </w:rPr>
        <w:t>с.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(Серия</w:t>
      </w:r>
    </w:p>
    <w:p w:rsidR="004042C1" w:rsidRDefault="008878E2">
      <w:pPr>
        <w:pStyle w:val="a3"/>
        <w:ind w:left="938"/>
      </w:pPr>
      <w:r>
        <w:t>„Библиотека”).</w:t>
      </w:r>
    </w:p>
    <w:p w:rsidR="004042C1" w:rsidRDefault="008878E2">
      <w:pPr>
        <w:pStyle w:val="a4"/>
        <w:numPr>
          <w:ilvl w:val="0"/>
          <w:numId w:val="1"/>
        </w:numPr>
        <w:tabs>
          <w:tab w:val="left" w:pos="939"/>
        </w:tabs>
        <w:ind w:hanging="362"/>
        <w:rPr>
          <w:sz w:val="24"/>
        </w:rPr>
      </w:pPr>
      <w:r>
        <w:rPr>
          <w:sz w:val="24"/>
        </w:rPr>
        <w:t>Ушаков Е.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 философию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методологию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Ушаков.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„Экзамен”,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528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</w:t>
      </w:r>
    </w:p>
    <w:p w:rsidR="004042C1" w:rsidRDefault="008878E2">
      <w:pPr>
        <w:pStyle w:val="a3"/>
        <w:ind w:left="938"/>
      </w:pPr>
      <w:r>
        <w:t>„Учебник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вузов”).</w:t>
      </w:r>
    </w:p>
    <w:p w:rsidR="004042C1" w:rsidRDefault="008878E2">
      <w:pPr>
        <w:pStyle w:val="a4"/>
        <w:numPr>
          <w:ilvl w:val="0"/>
          <w:numId w:val="1"/>
        </w:numPr>
        <w:tabs>
          <w:tab w:val="left" w:pos="939"/>
        </w:tabs>
        <w:ind w:right="220"/>
        <w:jc w:val="both"/>
        <w:rPr>
          <w:sz w:val="24"/>
        </w:rPr>
      </w:pPr>
      <w:r>
        <w:rPr>
          <w:sz w:val="24"/>
        </w:rPr>
        <w:t>Философия и методология познания: Учебник для магистров и аспирантов / Под общ. и науч. ред. В. Л. Обухова, Ю. Н. Солонина, В. П.</w:t>
      </w:r>
      <w:r>
        <w:rPr>
          <w:spacing w:val="1"/>
          <w:sz w:val="24"/>
        </w:rPr>
        <w:t xml:space="preserve"> </w:t>
      </w:r>
      <w:r>
        <w:rPr>
          <w:sz w:val="24"/>
        </w:rPr>
        <w:t>Сальникова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В.</w:t>
      </w:r>
      <w:r>
        <w:rPr>
          <w:spacing w:val="41"/>
          <w:sz w:val="24"/>
        </w:rPr>
        <w:t xml:space="preserve"> </w:t>
      </w:r>
      <w:r>
        <w:rPr>
          <w:sz w:val="24"/>
        </w:rPr>
        <w:t>В.</w:t>
      </w:r>
      <w:r>
        <w:rPr>
          <w:spacing w:val="34"/>
          <w:sz w:val="24"/>
        </w:rPr>
        <w:t xml:space="preserve"> </w:t>
      </w:r>
      <w:r>
        <w:rPr>
          <w:sz w:val="24"/>
        </w:rPr>
        <w:t>Васильковой.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СПб.:</w:t>
      </w:r>
      <w:r>
        <w:rPr>
          <w:spacing w:val="37"/>
          <w:sz w:val="24"/>
        </w:rPr>
        <w:t xml:space="preserve"> </w:t>
      </w:r>
      <w:r>
        <w:rPr>
          <w:sz w:val="24"/>
        </w:rPr>
        <w:t>Фонд</w:t>
      </w:r>
      <w:r>
        <w:rPr>
          <w:spacing w:val="3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8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деятельности</w:t>
      </w:r>
    </w:p>
    <w:p w:rsidR="004042C1" w:rsidRDefault="008878E2">
      <w:pPr>
        <w:pStyle w:val="a3"/>
        <w:ind w:left="938"/>
        <w:jc w:val="both"/>
      </w:pPr>
      <w:r>
        <w:t>„Университет”,</w:t>
      </w:r>
      <w:r>
        <w:rPr>
          <w:spacing w:val="-1"/>
        </w:rPr>
        <w:t xml:space="preserve"> </w:t>
      </w:r>
      <w:r>
        <w:t>2003.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560</w:t>
      </w:r>
      <w:r>
        <w:rPr>
          <w:spacing w:val="-1"/>
        </w:rPr>
        <w:t xml:space="preserve"> </w:t>
      </w:r>
      <w:r>
        <w:t>с.</w:t>
      </w:r>
    </w:p>
    <w:p w:rsidR="004042C1" w:rsidRDefault="008878E2">
      <w:pPr>
        <w:pStyle w:val="a4"/>
        <w:numPr>
          <w:ilvl w:val="0"/>
          <w:numId w:val="1"/>
        </w:numPr>
        <w:tabs>
          <w:tab w:val="left" w:pos="939"/>
        </w:tabs>
        <w:ind w:right="222"/>
        <w:jc w:val="both"/>
        <w:rPr>
          <w:sz w:val="24"/>
        </w:rPr>
      </w:pPr>
      <w:r>
        <w:rPr>
          <w:sz w:val="24"/>
        </w:rPr>
        <w:t>Философия науки в вопросах и ответах: Учебное пособие для аспирантов / В. П. Кохановский [и др.]. – Ростов н/Д: Феникс, 2006. – 352 с. –</w:t>
      </w:r>
      <w:r>
        <w:rPr>
          <w:spacing w:val="-57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образование).</w:t>
      </w:r>
    </w:p>
    <w:p w:rsidR="004042C1" w:rsidRDefault="008878E2">
      <w:pPr>
        <w:pStyle w:val="a4"/>
        <w:numPr>
          <w:ilvl w:val="0"/>
          <w:numId w:val="1"/>
        </w:numPr>
        <w:tabs>
          <w:tab w:val="left" w:pos="939"/>
        </w:tabs>
        <w:ind w:right="222"/>
        <w:jc w:val="both"/>
        <w:rPr>
          <w:sz w:val="24"/>
        </w:rPr>
      </w:pPr>
      <w:r>
        <w:rPr>
          <w:sz w:val="24"/>
        </w:rPr>
        <w:t>Философия</w:t>
      </w:r>
      <w:r>
        <w:rPr>
          <w:spacing w:val="28"/>
          <w:sz w:val="24"/>
        </w:rPr>
        <w:t xml:space="preserve"> </w:t>
      </w:r>
      <w:r>
        <w:rPr>
          <w:sz w:val="24"/>
        </w:rPr>
        <w:t>науки:</w:t>
      </w:r>
      <w:r>
        <w:rPr>
          <w:spacing w:val="29"/>
          <w:sz w:val="24"/>
        </w:rPr>
        <w:t xml:space="preserve"> </w:t>
      </w:r>
      <w:r>
        <w:rPr>
          <w:sz w:val="24"/>
        </w:rPr>
        <w:t>учеб.</w:t>
      </w:r>
      <w:r>
        <w:rPr>
          <w:spacing w:val="3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вузов</w:t>
      </w:r>
      <w:r>
        <w:rPr>
          <w:spacing w:val="34"/>
          <w:sz w:val="24"/>
        </w:rPr>
        <w:t xml:space="preserve"> </w:t>
      </w:r>
      <w:r>
        <w:rPr>
          <w:sz w:val="24"/>
        </w:rPr>
        <w:t>/</w:t>
      </w:r>
      <w:r>
        <w:rPr>
          <w:spacing w:val="28"/>
          <w:sz w:val="24"/>
        </w:rPr>
        <w:t xml:space="preserve"> </w:t>
      </w:r>
      <w:r>
        <w:rPr>
          <w:sz w:val="24"/>
        </w:rPr>
        <w:t>под</w:t>
      </w:r>
      <w:r>
        <w:rPr>
          <w:spacing w:val="31"/>
          <w:sz w:val="24"/>
        </w:rPr>
        <w:t xml:space="preserve"> </w:t>
      </w:r>
      <w:r>
        <w:rPr>
          <w:sz w:val="24"/>
        </w:rPr>
        <w:t>ред.</w:t>
      </w:r>
      <w:r>
        <w:rPr>
          <w:spacing w:val="29"/>
          <w:sz w:val="24"/>
        </w:rPr>
        <w:t xml:space="preserve"> </w:t>
      </w:r>
      <w:r>
        <w:rPr>
          <w:sz w:val="24"/>
        </w:rPr>
        <w:t>С.</w:t>
      </w:r>
      <w:r>
        <w:rPr>
          <w:spacing w:val="32"/>
          <w:sz w:val="24"/>
        </w:rPr>
        <w:t xml:space="preserve"> </w:t>
      </w:r>
      <w:r>
        <w:rPr>
          <w:sz w:val="24"/>
        </w:rPr>
        <w:t>А.</w:t>
      </w:r>
      <w:r>
        <w:rPr>
          <w:spacing w:val="31"/>
          <w:sz w:val="24"/>
        </w:rPr>
        <w:t xml:space="preserve"> </w:t>
      </w:r>
      <w:r>
        <w:rPr>
          <w:sz w:val="24"/>
        </w:rPr>
        <w:t>Лебедева.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Изд.</w:t>
      </w:r>
      <w:r>
        <w:rPr>
          <w:spacing w:val="31"/>
          <w:sz w:val="24"/>
        </w:rPr>
        <w:t xml:space="preserve"> </w:t>
      </w:r>
      <w:r>
        <w:rPr>
          <w:sz w:val="24"/>
        </w:rPr>
        <w:t>5-е,</w:t>
      </w:r>
      <w:r>
        <w:rPr>
          <w:spacing w:val="3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доп.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М.:</w:t>
      </w:r>
      <w:r>
        <w:rPr>
          <w:spacing w:val="32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32"/>
          <w:sz w:val="24"/>
        </w:rPr>
        <w:t xml:space="preserve"> </w:t>
      </w:r>
      <w:r>
        <w:rPr>
          <w:sz w:val="24"/>
        </w:rPr>
        <w:t>Проект;</w:t>
      </w:r>
      <w:r>
        <w:rPr>
          <w:spacing w:val="32"/>
          <w:sz w:val="24"/>
        </w:rPr>
        <w:t xml:space="preserve"> </w:t>
      </w:r>
      <w:r>
        <w:rPr>
          <w:sz w:val="24"/>
        </w:rPr>
        <w:t>Альма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– 731 с. –</w:t>
      </w:r>
      <w:r>
        <w:rPr>
          <w:spacing w:val="2"/>
          <w:sz w:val="24"/>
        </w:rPr>
        <w:t xml:space="preserve"> </w:t>
      </w:r>
      <w:r>
        <w:rPr>
          <w:sz w:val="24"/>
        </w:rPr>
        <w:t>(„Gaudeamus”).</w:t>
      </w:r>
    </w:p>
    <w:p w:rsidR="004042C1" w:rsidRDefault="008878E2">
      <w:pPr>
        <w:pStyle w:val="a4"/>
        <w:numPr>
          <w:ilvl w:val="0"/>
          <w:numId w:val="1"/>
        </w:numPr>
        <w:tabs>
          <w:tab w:val="left" w:pos="939"/>
        </w:tabs>
        <w:ind w:right="220"/>
        <w:jc w:val="both"/>
        <w:rPr>
          <w:sz w:val="24"/>
        </w:rPr>
      </w:pPr>
      <w:r>
        <w:rPr>
          <w:sz w:val="24"/>
        </w:rPr>
        <w:t>Філософія: освітньо-професійний комплекс: напрям підготовки 0301 – філософія, спеціальність філософія (6.030100; 7.030101; 8.030101):</w:t>
      </w:r>
      <w:r>
        <w:rPr>
          <w:spacing w:val="1"/>
          <w:sz w:val="24"/>
        </w:rPr>
        <w:t xml:space="preserve"> </w:t>
      </w:r>
      <w:r>
        <w:rPr>
          <w:sz w:val="24"/>
        </w:rPr>
        <w:t>навч.-метод. посібник / Упоряд.: А. Є. Конверський, В. І. Лубський, Т. Г. Горбаченко та ін. / За ред. А. Є. Конверського. – К.: 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літератури,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  <w:r>
        <w:rPr>
          <w:spacing w:val="1"/>
          <w:sz w:val="24"/>
        </w:rPr>
        <w:t xml:space="preserve"> </w:t>
      </w:r>
      <w:r>
        <w:rPr>
          <w:sz w:val="24"/>
        </w:rPr>
        <w:t>– 464 с.</w:t>
      </w:r>
    </w:p>
    <w:p w:rsidR="004042C1" w:rsidRDefault="008878E2">
      <w:pPr>
        <w:pStyle w:val="a4"/>
        <w:numPr>
          <w:ilvl w:val="0"/>
          <w:numId w:val="1"/>
        </w:numPr>
        <w:tabs>
          <w:tab w:val="left" w:pos="939"/>
        </w:tabs>
        <w:ind w:right="227"/>
        <w:jc w:val="both"/>
        <w:rPr>
          <w:sz w:val="24"/>
        </w:rPr>
      </w:pPr>
      <w:r>
        <w:rPr>
          <w:sz w:val="24"/>
        </w:rPr>
        <w:t>Штанько В. И. Философия и методология науки. Учебное пособие для аспирантов и магист</w:t>
      </w:r>
      <w:r>
        <w:rPr>
          <w:sz w:val="24"/>
        </w:rPr>
        <w:t>рантов естественнонаучных и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вузов</w:t>
      </w:r>
      <w:r>
        <w:rPr>
          <w:spacing w:val="-2"/>
          <w:sz w:val="24"/>
        </w:rPr>
        <w:t xml:space="preserve"> </w:t>
      </w:r>
      <w:r>
        <w:rPr>
          <w:sz w:val="24"/>
        </w:rPr>
        <w:t>/ В. И.</w:t>
      </w:r>
      <w:r>
        <w:rPr>
          <w:spacing w:val="-1"/>
          <w:sz w:val="24"/>
        </w:rPr>
        <w:t xml:space="preserve"> </w:t>
      </w:r>
      <w:r>
        <w:rPr>
          <w:sz w:val="24"/>
        </w:rPr>
        <w:t>Штанько.</w:t>
      </w:r>
      <w:r>
        <w:rPr>
          <w:spacing w:val="-2"/>
          <w:sz w:val="24"/>
        </w:rPr>
        <w:t xml:space="preserve"> </w:t>
      </w:r>
      <w:r>
        <w:rPr>
          <w:sz w:val="24"/>
        </w:rPr>
        <w:t>– Харьков: ХНУРЭ, 2002. – 292 с.</w:t>
      </w:r>
    </w:p>
    <w:p w:rsidR="004042C1" w:rsidRDefault="004042C1">
      <w:pPr>
        <w:pStyle w:val="a3"/>
        <w:rPr>
          <w:sz w:val="20"/>
        </w:rPr>
      </w:pPr>
    </w:p>
    <w:p w:rsidR="004042C1" w:rsidRDefault="004042C1">
      <w:pPr>
        <w:pStyle w:val="a3"/>
        <w:rPr>
          <w:sz w:val="20"/>
        </w:rPr>
      </w:pPr>
    </w:p>
    <w:p w:rsidR="004042C1" w:rsidRDefault="004042C1">
      <w:pPr>
        <w:pStyle w:val="a3"/>
        <w:rPr>
          <w:sz w:val="20"/>
        </w:rPr>
      </w:pPr>
    </w:p>
    <w:p w:rsidR="004042C1" w:rsidRDefault="004042C1">
      <w:pPr>
        <w:pStyle w:val="a3"/>
        <w:rPr>
          <w:sz w:val="20"/>
        </w:rPr>
      </w:pPr>
    </w:p>
    <w:p w:rsidR="004042C1" w:rsidRDefault="004042C1">
      <w:pPr>
        <w:pStyle w:val="a3"/>
        <w:spacing w:before="4"/>
        <w:rPr>
          <w:sz w:val="17"/>
        </w:rPr>
      </w:pPr>
    </w:p>
    <w:p w:rsidR="004042C1" w:rsidRDefault="008878E2">
      <w:pPr>
        <w:spacing w:before="89"/>
        <w:ind w:left="5247" w:right="5427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4"/>
          <w:sz w:val="28"/>
        </w:rPr>
        <w:t xml:space="preserve"> </w:t>
      </w:r>
      <w:r>
        <w:rPr>
          <w:sz w:val="28"/>
        </w:rPr>
        <w:t>Петрович</w:t>
      </w:r>
    </w:p>
    <w:sectPr w:rsidR="004042C1">
      <w:pgSz w:w="16840" w:h="11910" w:orient="landscape"/>
      <w:pgMar w:top="980" w:right="560" w:bottom="280" w:left="74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8E2" w:rsidRDefault="008878E2">
      <w:r>
        <w:separator/>
      </w:r>
    </w:p>
  </w:endnote>
  <w:endnote w:type="continuationSeparator" w:id="0">
    <w:p w:rsidR="008878E2" w:rsidRDefault="0088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8E2" w:rsidRDefault="008878E2">
      <w:r>
        <w:separator/>
      </w:r>
    </w:p>
  </w:footnote>
  <w:footnote w:type="continuationSeparator" w:id="0">
    <w:p w:rsidR="008878E2" w:rsidRDefault="0088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C1" w:rsidRDefault="008878E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8pt;margin-top:34.85pt;width:12pt;height:15.3pt;z-index:-16195072;mso-position-horizontal-relative:page;mso-position-vertical-relative:page" filled="f" stroked="f">
          <v:textbox inset="0,0,0,0">
            <w:txbxContent>
              <w:p w:rsidR="004042C1" w:rsidRDefault="008878E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156F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C1" w:rsidRDefault="008878E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34.85pt;width:18pt;height:15.3pt;z-index:-16194560;mso-position-horizontal-relative:page;mso-position-vertical-relative:page" filled="f" stroked="f">
          <v:textbox inset="0,0,0,0">
            <w:txbxContent>
              <w:p w:rsidR="004042C1" w:rsidRDefault="008878E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156FB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3892"/>
    <w:multiLevelType w:val="hybridMultilevel"/>
    <w:tmpl w:val="16AE86BC"/>
    <w:lvl w:ilvl="0" w:tplc="3D265BCA">
      <w:start w:val="1"/>
      <w:numFmt w:val="decimal"/>
      <w:lvlText w:val="%1."/>
      <w:lvlJc w:val="left"/>
      <w:pPr>
        <w:ind w:left="470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B3286EE">
      <w:numFmt w:val="bullet"/>
      <w:lvlText w:val="•"/>
      <w:lvlJc w:val="left"/>
      <w:pPr>
        <w:ind w:left="1048" w:hanging="348"/>
      </w:pPr>
      <w:rPr>
        <w:rFonts w:hint="default"/>
        <w:lang w:val="uk-UA" w:eastAsia="en-US" w:bidi="ar-SA"/>
      </w:rPr>
    </w:lvl>
    <w:lvl w:ilvl="2" w:tplc="EB3CEDA4">
      <w:numFmt w:val="bullet"/>
      <w:lvlText w:val="•"/>
      <w:lvlJc w:val="left"/>
      <w:pPr>
        <w:ind w:left="1616" w:hanging="348"/>
      </w:pPr>
      <w:rPr>
        <w:rFonts w:hint="default"/>
        <w:lang w:val="uk-UA" w:eastAsia="en-US" w:bidi="ar-SA"/>
      </w:rPr>
    </w:lvl>
    <w:lvl w:ilvl="3" w:tplc="6DEC6046">
      <w:numFmt w:val="bullet"/>
      <w:lvlText w:val="•"/>
      <w:lvlJc w:val="left"/>
      <w:pPr>
        <w:ind w:left="2184" w:hanging="348"/>
      </w:pPr>
      <w:rPr>
        <w:rFonts w:hint="default"/>
        <w:lang w:val="uk-UA" w:eastAsia="en-US" w:bidi="ar-SA"/>
      </w:rPr>
    </w:lvl>
    <w:lvl w:ilvl="4" w:tplc="BD10C946">
      <w:numFmt w:val="bullet"/>
      <w:lvlText w:val="•"/>
      <w:lvlJc w:val="left"/>
      <w:pPr>
        <w:ind w:left="2752" w:hanging="348"/>
      </w:pPr>
      <w:rPr>
        <w:rFonts w:hint="default"/>
        <w:lang w:val="uk-UA" w:eastAsia="en-US" w:bidi="ar-SA"/>
      </w:rPr>
    </w:lvl>
    <w:lvl w:ilvl="5" w:tplc="FB36CD48">
      <w:numFmt w:val="bullet"/>
      <w:lvlText w:val="•"/>
      <w:lvlJc w:val="left"/>
      <w:pPr>
        <w:ind w:left="3321" w:hanging="348"/>
      </w:pPr>
      <w:rPr>
        <w:rFonts w:hint="default"/>
        <w:lang w:val="uk-UA" w:eastAsia="en-US" w:bidi="ar-SA"/>
      </w:rPr>
    </w:lvl>
    <w:lvl w:ilvl="6" w:tplc="B70CDE12">
      <w:numFmt w:val="bullet"/>
      <w:lvlText w:val="•"/>
      <w:lvlJc w:val="left"/>
      <w:pPr>
        <w:ind w:left="3889" w:hanging="348"/>
      </w:pPr>
      <w:rPr>
        <w:rFonts w:hint="default"/>
        <w:lang w:val="uk-UA" w:eastAsia="en-US" w:bidi="ar-SA"/>
      </w:rPr>
    </w:lvl>
    <w:lvl w:ilvl="7" w:tplc="04FA6752">
      <w:numFmt w:val="bullet"/>
      <w:lvlText w:val="•"/>
      <w:lvlJc w:val="left"/>
      <w:pPr>
        <w:ind w:left="4457" w:hanging="348"/>
      </w:pPr>
      <w:rPr>
        <w:rFonts w:hint="default"/>
        <w:lang w:val="uk-UA" w:eastAsia="en-US" w:bidi="ar-SA"/>
      </w:rPr>
    </w:lvl>
    <w:lvl w:ilvl="8" w:tplc="41747FCA">
      <w:numFmt w:val="bullet"/>
      <w:lvlText w:val="•"/>
      <w:lvlJc w:val="left"/>
      <w:pPr>
        <w:ind w:left="5025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16E90BCF"/>
    <w:multiLevelType w:val="hybridMultilevel"/>
    <w:tmpl w:val="83CA5BE2"/>
    <w:lvl w:ilvl="0" w:tplc="6052B252">
      <w:start w:val="1"/>
      <w:numFmt w:val="decimal"/>
      <w:lvlText w:val="%1."/>
      <w:lvlJc w:val="left"/>
      <w:pPr>
        <w:ind w:left="470" w:hanging="348"/>
        <w:jc w:val="left"/>
      </w:pPr>
      <w:rPr>
        <w:rFonts w:hint="default"/>
        <w:w w:val="100"/>
        <w:lang w:val="uk-UA" w:eastAsia="en-US" w:bidi="ar-SA"/>
      </w:rPr>
    </w:lvl>
    <w:lvl w:ilvl="1" w:tplc="AA2AA34C">
      <w:numFmt w:val="bullet"/>
      <w:lvlText w:val="•"/>
      <w:lvlJc w:val="left"/>
      <w:pPr>
        <w:ind w:left="1048" w:hanging="348"/>
      </w:pPr>
      <w:rPr>
        <w:rFonts w:hint="default"/>
        <w:lang w:val="uk-UA" w:eastAsia="en-US" w:bidi="ar-SA"/>
      </w:rPr>
    </w:lvl>
    <w:lvl w:ilvl="2" w:tplc="40E89006">
      <w:numFmt w:val="bullet"/>
      <w:lvlText w:val="•"/>
      <w:lvlJc w:val="left"/>
      <w:pPr>
        <w:ind w:left="1616" w:hanging="348"/>
      </w:pPr>
      <w:rPr>
        <w:rFonts w:hint="default"/>
        <w:lang w:val="uk-UA" w:eastAsia="en-US" w:bidi="ar-SA"/>
      </w:rPr>
    </w:lvl>
    <w:lvl w:ilvl="3" w:tplc="E29C2AC6">
      <w:numFmt w:val="bullet"/>
      <w:lvlText w:val="•"/>
      <w:lvlJc w:val="left"/>
      <w:pPr>
        <w:ind w:left="2184" w:hanging="348"/>
      </w:pPr>
      <w:rPr>
        <w:rFonts w:hint="default"/>
        <w:lang w:val="uk-UA" w:eastAsia="en-US" w:bidi="ar-SA"/>
      </w:rPr>
    </w:lvl>
    <w:lvl w:ilvl="4" w:tplc="4FA04252">
      <w:numFmt w:val="bullet"/>
      <w:lvlText w:val="•"/>
      <w:lvlJc w:val="left"/>
      <w:pPr>
        <w:ind w:left="2752" w:hanging="348"/>
      </w:pPr>
      <w:rPr>
        <w:rFonts w:hint="default"/>
        <w:lang w:val="uk-UA" w:eastAsia="en-US" w:bidi="ar-SA"/>
      </w:rPr>
    </w:lvl>
    <w:lvl w:ilvl="5" w:tplc="AD44B430">
      <w:numFmt w:val="bullet"/>
      <w:lvlText w:val="•"/>
      <w:lvlJc w:val="left"/>
      <w:pPr>
        <w:ind w:left="3321" w:hanging="348"/>
      </w:pPr>
      <w:rPr>
        <w:rFonts w:hint="default"/>
        <w:lang w:val="uk-UA" w:eastAsia="en-US" w:bidi="ar-SA"/>
      </w:rPr>
    </w:lvl>
    <w:lvl w:ilvl="6" w:tplc="0CB607C0">
      <w:numFmt w:val="bullet"/>
      <w:lvlText w:val="•"/>
      <w:lvlJc w:val="left"/>
      <w:pPr>
        <w:ind w:left="3889" w:hanging="348"/>
      </w:pPr>
      <w:rPr>
        <w:rFonts w:hint="default"/>
        <w:lang w:val="uk-UA" w:eastAsia="en-US" w:bidi="ar-SA"/>
      </w:rPr>
    </w:lvl>
    <w:lvl w:ilvl="7" w:tplc="89F86F02">
      <w:numFmt w:val="bullet"/>
      <w:lvlText w:val="•"/>
      <w:lvlJc w:val="left"/>
      <w:pPr>
        <w:ind w:left="4457" w:hanging="348"/>
      </w:pPr>
      <w:rPr>
        <w:rFonts w:hint="default"/>
        <w:lang w:val="uk-UA" w:eastAsia="en-US" w:bidi="ar-SA"/>
      </w:rPr>
    </w:lvl>
    <w:lvl w:ilvl="8" w:tplc="11B0D16C">
      <w:numFmt w:val="bullet"/>
      <w:lvlText w:val="•"/>
      <w:lvlJc w:val="left"/>
      <w:pPr>
        <w:ind w:left="5025" w:hanging="348"/>
      </w:pPr>
      <w:rPr>
        <w:rFonts w:hint="default"/>
        <w:lang w:val="uk-UA" w:eastAsia="en-US" w:bidi="ar-SA"/>
      </w:rPr>
    </w:lvl>
  </w:abstractNum>
  <w:abstractNum w:abstractNumId="2" w15:restartNumberingAfterBreak="0">
    <w:nsid w:val="17DE4C57"/>
    <w:multiLevelType w:val="hybridMultilevel"/>
    <w:tmpl w:val="B0DC539A"/>
    <w:lvl w:ilvl="0" w:tplc="8DD214A0">
      <w:start w:val="1"/>
      <w:numFmt w:val="decimal"/>
      <w:lvlText w:val="%1."/>
      <w:lvlJc w:val="left"/>
      <w:pPr>
        <w:ind w:left="14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7B29D9A">
      <w:numFmt w:val="bullet"/>
      <w:lvlText w:val="•"/>
      <w:lvlJc w:val="left"/>
      <w:pPr>
        <w:ind w:left="2244" w:hanging="850"/>
      </w:pPr>
      <w:rPr>
        <w:rFonts w:hint="default"/>
        <w:lang w:val="uk-UA" w:eastAsia="en-US" w:bidi="ar-SA"/>
      </w:rPr>
    </w:lvl>
    <w:lvl w:ilvl="2" w:tplc="BB16CA70">
      <w:numFmt w:val="bullet"/>
      <w:lvlText w:val="•"/>
      <w:lvlJc w:val="left"/>
      <w:pPr>
        <w:ind w:left="3049" w:hanging="850"/>
      </w:pPr>
      <w:rPr>
        <w:rFonts w:hint="default"/>
        <w:lang w:val="uk-UA" w:eastAsia="en-US" w:bidi="ar-SA"/>
      </w:rPr>
    </w:lvl>
    <w:lvl w:ilvl="3" w:tplc="B8E23124">
      <w:numFmt w:val="bullet"/>
      <w:lvlText w:val="•"/>
      <w:lvlJc w:val="left"/>
      <w:pPr>
        <w:ind w:left="3853" w:hanging="850"/>
      </w:pPr>
      <w:rPr>
        <w:rFonts w:hint="default"/>
        <w:lang w:val="uk-UA" w:eastAsia="en-US" w:bidi="ar-SA"/>
      </w:rPr>
    </w:lvl>
    <w:lvl w:ilvl="4" w:tplc="BDA0268E">
      <w:numFmt w:val="bullet"/>
      <w:lvlText w:val="•"/>
      <w:lvlJc w:val="left"/>
      <w:pPr>
        <w:ind w:left="4658" w:hanging="850"/>
      </w:pPr>
      <w:rPr>
        <w:rFonts w:hint="default"/>
        <w:lang w:val="uk-UA" w:eastAsia="en-US" w:bidi="ar-SA"/>
      </w:rPr>
    </w:lvl>
    <w:lvl w:ilvl="5" w:tplc="881AB1BC">
      <w:numFmt w:val="bullet"/>
      <w:lvlText w:val="•"/>
      <w:lvlJc w:val="left"/>
      <w:pPr>
        <w:ind w:left="5463" w:hanging="850"/>
      </w:pPr>
      <w:rPr>
        <w:rFonts w:hint="default"/>
        <w:lang w:val="uk-UA" w:eastAsia="en-US" w:bidi="ar-SA"/>
      </w:rPr>
    </w:lvl>
    <w:lvl w:ilvl="6" w:tplc="1534B446">
      <w:numFmt w:val="bullet"/>
      <w:lvlText w:val="•"/>
      <w:lvlJc w:val="left"/>
      <w:pPr>
        <w:ind w:left="6267" w:hanging="850"/>
      </w:pPr>
      <w:rPr>
        <w:rFonts w:hint="default"/>
        <w:lang w:val="uk-UA" w:eastAsia="en-US" w:bidi="ar-SA"/>
      </w:rPr>
    </w:lvl>
    <w:lvl w:ilvl="7" w:tplc="8184333E">
      <w:numFmt w:val="bullet"/>
      <w:lvlText w:val="•"/>
      <w:lvlJc w:val="left"/>
      <w:pPr>
        <w:ind w:left="7072" w:hanging="850"/>
      </w:pPr>
      <w:rPr>
        <w:rFonts w:hint="default"/>
        <w:lang w:val="uk-UA" w:eastAsia="en-US" w:bidi="ar-SA"/>
      </w:rPr>
    </w:lvl>
    <w:lvl w:ilvl="8" w:tplc="5FF6EA20">
      <w:numFmt w:val="bullet"/>
      <w:lvlText w:val="•"/>
      <w:lvlJc w:val="left"/>
      <w:pPr>
        <w:ind w:left="7877" w:hanging="850"/>
      </w:pPr>
      <w:rPr>
        <w:rFonts w:hint="default"/>
        <w:lang w:val="uk-UA" w:eastAsia="en-US" w:bidi="ar-SA"/>
      </w:rPr>
    </w:lvl>
  </w:abstractNum>
  <w:abstractNum w:abstractNumId="3" w15:restartNumberingAfterBreak="0">
    <w:nsid w:val="1B6771A1"/>
    <w:multiLevelType w:val="hybridMultilevel"/>
    <w:tmpl w:val="D786EBCE"/>
    <w:lvl w:ilvl="0" w:tplc="BACCAC4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54E3F3E">
      <w:numFmt w:val="bullet"/>
      <w:lvlText w:val="•"/>
      <w:lvlJc w:val="left"/>
      <w:pPr>
        <w:ind w:left="2268" w:hanging="361"/>
      </w:pPr>
      <w:rPr>
        <w:rFonts w:hint="default"/>
        <w:lang w:val="uk-UA" w:eastAsia="en-US" w:bidi="ar-SA"/>
      </w:rPr>
    </w:lvl>
    <w:lvl w:ilvl="2" w:tplc="7EEE16E0">
      <w:numFmt w:val="bullet"/>
      <w:lvlText w:val="•"/>
      <w:lvlJc w:val="left"/>
      <w:pPr>
        <w:ind w:left="3716" w:hanging="361"/>
      </w:pPr>
      <w:rPr>
        <w:rFonts w:hint="default"/>
        <w:lang w:val="uk-UA" w:eastAsia="en-US" w:bidi="ar-SA"/>
      </w:rPr>
    </w:lvl>
    <w:lvl w:ilvl="3" w:tplc="F416A51A">
      <w:numFmt w:val="bullet"/>
      <w:lvlText w:val="•"/>
      <w:lvlJc w:val="left"/>
      <w:pPr>
        <w:ind w:left="5164" w:hanging="361"/>
      </w:pPr>
      <w:rPr>
        <w:rFonts w:hint="default"/>
        <w:lang w:val="uk-UA" w:eastAsia="en-US" w:bidi="ar-SA"/>
      </w:rPr>
    </w:lvl>
    <w:lvl w:ilvl="4" w:tplc="605E76CA">
      <w:numFmt w:val="bullet"/>
      <w:lvlText w:val="•"/>
      <w:lvlJc w:val="left"/>
      <w:pPr>
        <w:ind w:left="6612" w:hanging="361"/>
      </w:pPr>
      <w:rPr>
        <w:rFonts w:hint="default"/>
        <w:lang w:val="uk-UA" w:eastAsia="en-US" w:bidi="ar-SA"/>
      </w:rPr>
    </w:lvl>
    <w:lvl w:ilvl="5" w:tplc="A4D62E0A">
      <w:numFmt w:val="bullet"/>
      <w:lvlText w:val="•"/>
      <w:lvlJc w:val="left"/>
      <w:pPr>
        <w:ind w:left="8061" w:hanging="361"/>
      </w:pPr>
      <w:rPr>
        <w:rFonts w:hint="default"/>
        <w:lang w:val="uk-UA" w:eastAsia="en-US" w:bidi="ar-SA"/>
      </w:rPr>
    </w:lvl>
    <w:lvl w:ilvl="6" w:tplc="9514AB98">
      <w:numFmt w:val="bullet"/>
      <w:lvlText w:val="•"/>
      <w:lvlJc w:val="left"/>
      <w:pPr>
        <w:ind w:left="9509" w:hanging="361"/>
      </w:pPr>
      <w:rPr>
        <w:rFonts w:hint="default"/>
        <w:lang w:val="uk-UA" w:eastAsia="en-US" w:bidi="ar-SA"/>
      </w:rPr>
    </w:lvl>
    <w:lvl w:ilvl="7" w:tplc="8DBAC5DE">
      <w:numFmt w:val="bullet"/>
      <w:lvlText w:val="•"/>
      <w:lvlJc w:val="left"/>
      <w:pPr>
        <w:ind w:left="10957" w:hanging="361"/>
      </w:pPr>
      <w:rPr>
        <w:rFonts w:hint="default"/>
        <w:lang w:val="uk-UA" w:eastAsia="en-US" w:bidi="ar-SA"/>
      </w:rPr>
    </w:lvl>
    <w:lvl w:ilvl="8" w:tplc="4F8633B0">
      <w:numFmt w:val="bullet"/>
      <w:lvlText w:val="•"/>
      <w:lvlJc w:val="left"/>
      <w:pPr>
        <w:ind w:left="12405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1FEE1A83"/>
    <w:multiLevelType w:val="hybridMultilevel"/>
    <w:tmpl w:val="81589C74"/>
    <w:lvl w:ilvl="0" w:tplc="804AFED0">
      <w:start w:val="1"/>
      <w:numFmt w:val="decimal"/>
      <w:lvlText w:val="%1."/>
      <w:lvlJc w:val="left"/>
      <w:pPr>
        <w:ind w:left="470" w:hanging="348"/>
        <w:jc w:val="left"/>
      </w:pPr>
      <w:rPr>
        <w:rFonts w:hint="default"/>
        <w:w w:val="100"/>
        <w:lang w:val="uk-UA" w:eastAsia="en-US" w:bidi="ar-SA"/>
      </w:rPr>
    </w:lvl>
    <w:lvl w:ilvl="1" w:tplc="23B41A3A">
      <w:numFmt w:val="bullet"/>
      <w:lvlText w:val="•"/>
      <w:lvlJc w:val="left"/>
      <w:pPr>
        <w:ind w:left="1048" w:hanging="348"/>
      </w:pPr>
      <w:rPr>
        <w:rFonts w:hint="default"/>
        <w:lang w:val="uk-UA" w:eastAsia="en-US" w:bidi="ar-SA"/>
      </w:rPr>
    </w:lvl>
    <w:lvl w:ilvl="2" w:tplc="8E98D610">
      <w:numFmt w:val="bullet"/>
      <w:lvlText w:val="•"/>
      <w:lvlJc w:val="left"/>
      <w:pPr>
        <w:ind w:left="1616" w:hanging="348"/>
      </w:pPr>
      <w:rPr>
        <w:rFonts w:hint="default"/>
        <w:lang w:val="uk-UA" w:eastAsia="en-US" w:bidi="ar-SA"/>
      </w:rPr>
    </w:lvl>
    <w:lvl w:ilvl="3" w:tplc="C3D0763C">
      <w:numFmt w:val="bullet"/>
      <w:lvlText w:val="•"/>
      <w:lvlJc w:val="left"/>
      <w:pPr>
        <w:ind w:left="2184" w:hanging="348"/>
      </w:pPr>
      <w:rPr>
        <w:rFonts w:hint="default"/>
        <w:lang w:val="uk-UA" w:eastAsia="en-US" w:bidi="ar-SA"/>
      </w:rPr>
    </w:lvl>
    <w:lvl w:ilvl="4" w:tplc="4A60DCA6">
      <w:numFmt w:val="bullet"/>
      <w:lvlText w:val="•"/>
      <w:lvlJc w:val="left"/>
      <w:pPr>
        <w:ind w:left="2752" w:hanging="348"/>
      </w:pPr>
      <w:rPr>
        <w:rFonts w:hint="default"/>
        <w:lang w:val="uk-UA" w:eastAsia="en-US" w:bidi="ar-SA"/>
      </w:rPr>
    </w:lvl>
    <w:lvl w:ilvl="5" w:tplc="67B4F5D4">
      <w:numFmt w:val="bullet"/>
      <w:lvlText w:val="•"/>
      <w:lvlJc w:val="left"/>
      <w:pPr>
        <w:ind w:left="3321" w:hanging="348"/>
      </w:pPr>
      <w:rPr>
        <w:rFonts w:hint="default"/>
        <w:lang w:val="uk-UA" w:eastAsia="en-US" w:bidi="ar-SA"/>
      </w:rPr>
    </w:lvl>
    <w:lvl w:ilvl="6" w:tplc="567A06C0">
      <w:numFmt w:val="bullet"/>
      <w:lvlText w:val="•"/>
      <w:lvlJc w:val="left"/>
      <w:pPr>
        <w:ind w:left="3889" w:hanging="348"/>
      </w:pPr>
      <w:rPr>
        <w:rFonts w:hint="default"/>
        <w:lang w:val="uk-UA" w:eastAsia="en-US" w:bidi="ar-SA"/>
      </w:rPr>
    </w:lvl>
    <w:lvl w:ilvl="7" w:tplc="5FE66C4E">
      <w:numFmt w:val="bullet"/>
      <w:lvlText w:val="•"/>
      <w:lvlJc w:val="left"/>
      <w:pPr>
        <w:ind w:left="4457" w:hanging="348"/>
      </w:pPr>
      <w:rPr>
        <w:rFonts w:hint="default"/>
        <w:lang w:val="uk-UA" w:eastAsia="en-US" w:bidi="ar-SA"/>
      </w:rPr>
    </w:lvl>
    <w:lvl w:ilvl="8" w:tplc="6C1C02BC">
      <w:numFmt w:val="bullet"/>
      <w:lvlText w:val="•"/>
      <w:lvlJc w:val="left"/>
      <w:pPr>
        <w:ind w:left="5025" w:hanging="348"/>
      </w:pPr>
      <w:rPr>
        <w:rFonts w:hint="default"/>
        <w:lang w:val="uk-UA" w:eastAsia="en-US" w:bidi="ar-SA"/>
      </w:rPr>
    </w:lvl>
  </w:abstractNum>
  <w:abstractNum w:abstractNumId="5" w15:restartNumberingAfterBreak="0">
    <w:nsid w:val="27192C0A"/>
    <w:multiLevelType w:val="hybridMultilevel"/>
    <w:tmpl w:val="72662458"/>
    <w:lvl w:ilvl="0" w:tplc="D146E478">
      <w:start w:val="2"/>
      <w:numFmt w:val="decimal"/>
      <w:lvlText w:val="%1."/>
      <w:lvlJc w:val="left"/>
      <w:pPr>
        <w:ind w:left="469" w:hanging="348"/>
        <w:jc w:val="left"/>
      </w:pPr>
      <w:rPr>
        <w:rFonts w:hint="default"/>
        <w:w w:val="100"/>
        <w:lang w:val="uk-UA" w:eastAsia="en-US" w:bidi="ar-SA"/>
      </w:rPr>
    </w:lvl>
    <w:lvl w:ilvl="1" w:tplc="5450EDF0">
      <w:numFmt w:val="bullet"/>
      <w:lvlText w:val="•"/>
      <w:lvlJc w:val="left"/>
      <w:pPr>
        <w:ind w:left="1030" w:hanging="348"/>
      </w:pPr>
      <w:rPr>
        <w:rFonts w:hint="default"/>
        <w:lang w:val="uk-UA" w:eastAsia="en-US" w:bidi="ar-SA"/>
      </w:rPr>
    </w:lvl>
    <w:lvl w:ilvl="2" w:tplc="8E689E48">
      <w:numFmt w:val="bullet"/>
      <w:lvlText w:val="•"/>
      <w:lvlJc w:val="left"/>
      <w:pPr>
        <w:ind w:left="1600" w:hanging="348"/>
      </w:pPr>
      <w:rPr>
        <w:rFonts w:hint="default"/>
        <w:lang w:val="uk-UA" w:eastAsia="en-US" w:bidi="ar-SA"/>
      </w:rPr>
    </w:lvl>
    <w:lvl w:ilvl="3" w:tplc="B0645DEA">
      <w:numFmt w:val="bullet"/>
      <w:lvlText w:val="•"/>
      <w:lvlJc w:val="left"/>
      <w:pPr>
        <w:ind w:left="2170" w:hanging="348"/>
      </w:pPr>
      <w:rPr>
        <w:rFonts w:hint="default"/>
        <w:lang w:val="uk-UA" w:eastAsia="en-US" w:bidi="ar-SA"/>
      </w:rPr>
    </w:lvl>
    <w:lvl w:ilvl="4" w:tplc="311C535A">
      <w:numFmt w:val="bullet"/>
      <w:lvlText w:val="•"/>
      <w:lvlJc w:val="left"/>
      <w:pPr>
        <w:ind w:left="2740" w:hanging="348"/>
      </w:pPr>
      <w:rPr>
        <w:rFonts w:hint="default"/>
        <w:lang w:val="uk-UA" w:eastAsia="en-US" w:bidi="ar-SA"/>
      </w:rPr>
    </w:lvl>
    <w:lvl w:ilvl="5" w:tplc="3664F2CA">
      <w:numFmt w:val="bullet"/>
      <w:lvlText w:val="•"/>
      <w:lvlJc w:val="left"/>
      <w:pPr>
        <w:ind w:left="3311" w:hanging="348"/>
      </w:pPr>
      <w:rPr>
        <w:rFonts w:hint="default"/>
        <w:lang w:val="uk-UA" w:eastAsia="en-US" w:bidi="ar-SA"/>
      </w:rPr>
    </w:lvl>
    <w:lvl w:ilvl="6" w:tplc="AFC6AFA8">
      <w:numFmt w:val="bullet"/>
      <w:lvlText w:val="•"/>
      <w:lvlJc w:val="left"/>
      <w:pPr>
        <w:ind w:left="3881" w:hanging="348"/>
      </w:pPr>
      <w:rPr>
        <w:rFonts w:hint="default"/>
        <w:lang w:val="uk-UA" w:eastAsia="en-US" w:bidi="ar-SA"/>
      </w:rPr>
    </w:lvl>
    <w:lvl w:ilvl="7" w:tplc="509E5034">
      <w:numFmt w:val="bullet"/>
      <w:lvlText w:val="•"/>
      <w:lvlJc w:val="left"/>
      <w:pPr>
        <w:ind w:left="4451" w:hanging="348"/>
      </w:pPr>
      <w:rPr>
        <w:rFonts w:hint="default"/>
        <w:lang w:val="uk-UA" w:eastAsia="en-US" w:bidi="ar-SA"/>
      </w:rPr>
    </w:lvl>
    <w:lvl w:ilvl="8" w:tplc="6B1A54B6">
      <w:numFmt w:val="bullet"/>
      <w:lvlText w:val="•"/>
      <w:lvlJc w:val="left"/>
      <w:pPr>
        <w:ind w:left="5021" w:hanging="348"/>
      </w:pPr>
      <w:rPr>
        <w:rFonts w:hint="default"/>
        <w:lang w:val="uk-UA" w:eastAsia="en-US" w:bidi="ar-SA"/>
      </w:rPr>
    </w:lvl>
  </w:abstractNum>
  <w:abstractNum w:abstractNumId="6" w15:restartNumberingAfterBreak="0">
    <w:nsid w:val="47A836B4"/>
    <w:multiLevelType w:val="hybridMultilevel"/>
    <w:tmpl w:val="D226A914"/>
    <w:lvl w:ilvl="0" w:tplc="103E5A7E">
      <w:start w:val="10"/>
      <w:numFmt w:val="decimal"/>
      <w:lvlText w:val="%1."/>
      <w:lvlJc w:val="left"/>
      <w:pPr>
        <w:ind w:left="93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74BF9A">
      <w:numFmt w:val="bullet"/>
      <w:lvlText w:val="•"/>
      <w:lvlJc w:val="left"/>
      <w:pPr>
        <w:ind w:left="2399" w:hanging="361"/>
      </w:pPr>
      <w:rPr>
        <w:rFonts w:hint="default"/>
        <w:lang w:val="uk-UA" w:eastAsia="en-US" w:bidi="ar-SA"/>
      </w:rPr>
    </w:lvl>
    <w:lvl w:ilvl="2" w:tplc="2A6E3F3C">
      <w:numFmt w:val="bullet"/>
      <w:lvlText w:val="•"/>
      <w:lvlJc w:val="left"/>
      <w:pPr>
        <w:ind w:left="3859" w:hanging="361"/>
      </w:pPr>
      <w:rPr>
        <w:rFonts w:hint="default"/>
        <w:lang w:val="uk-UA" w:eastAsia="en-US" w:bidi="ar-SA"/>
      </w:rPr>
    </w:lvl>
    <w:lvl w:ilvl="3" w:tplc="5DB427E8">
      <w:numFmt w:val="bullet"/>
      <w:lvlText w:val="•"/>
      <w:lvlJc w:val="left"/>
      <w:pPr>
        <w:ind w:left="5319" w:hanging="361"/>
      </w:pPr>
      <w:rPr>
        <w:rFonts w:hint="default"/>
        <w:lang w:val="uk-UA" w:eastAsia="en-US" w:bidi="ar-SA"/>
      </w:rPr>
    </w:lvl>
    <w:lvl w:ilvl="4" w:tplc="79D2CB7E">
      <w:numFmt w:val="bullet"/>
      <w:lvlText w:val="•"/>
      <w:lvlJc w:val="left"/>
      <w:pPr>
        <w:ind w:left="6779" w:hanging="361"/>
      </w:pPr>
      <w:rPr>
        <w:rFonts w:hint="default"/>
        <w:lang w:val="uk-UA" w:eastAsia="en-US" w:bidi="ar-SA"/>
      </w:rPr>
    </w:lvl>
    <w:lvl w:ilvl="5" w:tplc="2F5AFC88">
      <w:numFmt w:val="bullet"/>
      <w:lvlText w:val="•"/>
      <w:lvlJc w:val="left"/>
      <w:pPr>
        <w:ind w:left="8239" w:hanging="361"/>
      </w:pPr>
      <w:rPr>
        <w:rFonts w:hint="default"/>
        <w:lang w:val="uk-UA" w:eastAsia="en-US" w:bidi="ar-SA"/>
      </w:rPr>
    </w:lvl>
    <w:lvl w:ilvl="6" w:tplc="8238FD68">
      <w:numFmt w:val="bullet"/>
      <w:lvlText w:val="•"/>
      <w:lvlJc w:val="left"/>
      <w:pPr>
        <w:ind w:left="9699" w:hanging="361"/>
      </w:pPr>
      <w:rPr>
        <w:rFonts w:hint="default"/>
        <w:lang w:val="uk-UA" w:eastAsia="en-US" w:bidi="ar-SA"/>
      </w:rPr>
    </w:lvl>
    <w:lvl w:ilvl="7" w:tplc="4A82D4CC">
      <w:numFmt w:val="bullet"/>
      <w:lvlText w:val="•"/>
      <w:lvlJc w:val="left"/>
      <w:pPr>
        <w:ind w:left="11158" w:hanging="361"/>
      </w:pPr>
      <w:rPr>
        <w:rFonts w:hint="default"/>
        <w:lang w:val="uk-UA" w:eastAsia="en-US" w:bidi="ar-SA"/>
      </w:rPr>
    </w:lvl>
    <w:lvl w:ilvl="8" w:tplc="3F8AFB38">
      <w:numFmt w:val="bullet"/>
      <w:lvlText w:val="•"/>
      <w:lvlJc w:val="left"/>
      <w:pPr>
        <w:ind w:left="12618" w:hanging="361"/>
      </w:pPr>
      <w:rPr>
        <w:rFonts w:hint="default"/>
        <w:lang w:val="uk-UA" w:eastAsia="en-US" w:bidi="ar-SA"/>
      </w:rPr>
    </w:lvl>
  </w:abstractNum>
  <w:abstractNum w:abstractNumId="7" w15:restartNumberingAfterBreak="0">
    <w:nsid w:val="4E1C53E0"/>
    <w:multiLevelType w:val="hybridMultilevel"/>
    <w:tmpl w:val="DB7CE2DC"/>
    <w:lvl w:ilvl="0" w:tplc="A872D04E">
      <w:start w:val="4"/>
      <w:numFmt w:val="decimal"/>
      <w:lvlText w:val="%1."/>
      <w:lvlJc w:val="left"/>
      <w:pPr>
        <w:ind w:left="470" w:hanging="348"/>
        <w:jc w:val="left"/>
      </w:pPr>
      <w:rPr>
        <w:rFonts w:hint="default"/>
        <w:w w:val="100"/>
        <w:lang w:val="uk-UA" w:eastAsia="en-US" w:bidi="ar-SA"/>
      </w:rPr>
    </w:lvl>
    <w:lvl w:ilvl="1" w:tplc="C8A62CE4">
      <w:numFmt w:val="bullet"/>
      <w:lvlText w:val="•"/>
      <w:lvlJc w:val="left"/>
      <w:pPr>
        <w:ind w:left="1048" w:hanging="348"/>
      </w:pPr>
      <w:rPr>
        <w:rFonts w:hint="default"/>
        <w:lang w:val="uk-UA" w:eastAsia="en-US" w:bidi="ar-SA"/>
      </w:rPr>
    </w:lvl>
    <w:lvl w:ilvl="2" w:tplc="B198B836">
      <w:numFmt w:val="bullet"/>
      <w:lvlText w:val="•"/>
      <w:lvlJc w:val="left"/>
      <w:pPr>
        <w:ind w:left="1616" w:hanging="348"/>
      </w:pPr>
      <w:rPr>
        <w:rFonts w:hint="default"/>
        <w:lang w:val="uk-UA" w:eastAsia="en-US" w:bidi="ar-SA"/>
      </w:rPr>
    </w:lvl>
    <w:lvl w:ilvl="3" w:tplc="6B1C7D1A">
      <w:numFmt w:val="bullet"/>
      <w:lvlText w:val="•"/>
      <w:lvlJc w:val="left"/>
      <w:pPr>
        <w:ind w:left="2184" w:hanging="348"/>
      </w:pPr>
      <w:rPr>
        <w:rFonts w:hint="default"/>
        <w:lang w:val="uk-UA" w:eastAsia="en-US" w:bidi="ar-SA"/>
      </w:rPr>
    </w:lvl>
    <w:lvl w:ilvl="4" w:tplc="E3667288">
      <w:numFmt w:val="bullet"/>
      <w:lvlText w:val="•"/>
      <w:lvlJc w:val="left"/>
      <w:pPr>
        <w:ind w:left="2752" w:hanging="348"/>
      </w:pPr>
      <w:rPr>
        <w:rFonts w:hint="default"/>
        <w:lang w:val="uk-UA" w:eastAsia="en-US" w:bidi="ar-SA"/>
      </w:rPr>
    </w:lvl>
    <w:lvl w:ilvl="5" w:tplc="6B6EFB4C">
      <w:numFmt w:val="bullet"/>
      <w:lvlText w:val="•"/>
      <w:lvlJc w:val="left"/>
      <w:pPr>
        <w:ind w:left="3321" w:hanging="348"/>
      </w:pPr>
      <w:rPr>
        <w:rFonts w:hint="default"/>
        <w:lang w:val="uk-UA" w:eastAsia="en-US" w:bidi="ar-SA"/>
      </w:rPr>
    </w:lvl>
    <w:lvl w:ilvl="6" w:tplc="497A3D7C">
      <w:numFmt w:val="bullet"/>
      <w:lvlText w:val="•"/>
      <w:lvlJc w:val="left"/>
      <w:pPr>
        <w:ind w:left="3889" w:hanging="348"/>
      </w:pPr>
      <w:rPr>
        <w:rFonts w:hint="default"/>
        <w:lang w:val="uk-UA" w:eastAsia="en-US" w:bidi="ar-SA"/>
      </w:rPr>
    </w:lvl>
    <w:lvl w:ilvl="7" w:tplc="2A043C0C">
      <w:numFmt w:val="bullet"/>
      <w:lvlText w:val="•"/>
      <w:lvlJc w:val="left"/>
      <w:pPr>
        <w:ind w:left="4457" w:hanging="348"/>
      </w:pPr>
      <w:rPr>
        <w:rFonts w:hint="default"/>
        <w:lang w:val="uk-UA" w:eastAsia="en-US" w:bidi="ar-SA"/>
      </w:rPr>
    </w:lvl>
    <w:lvl w:ilvl="8" w:tplc="E508E050">
      <w:numFmt w:val="bullet"/>
      <w:lvlText w:val="•"/>
      <w:lvlJc w:val="left"/>
      <w:pPr>
        <w:ind w:left="5025" w:hanging="348"/>
      </w:pPr>
      <w:rPr>
        <w:rFonts w:hint="default"/>
        <w:lang w:val="uk-UA" w:eastAsia="en-US" w:bidi="ar-SA"/>
      </w:rPr>
    </w:lvl>
  </w:abstractNum>
  <w:abstractNum w:abstractNumId="8" w15:restartNumberingAfterBreak="0">
    <w:nsid w:val="673C325B"/>
    <w:multiLevelType w:val="hybridMultilevel"/>
    <w:tmpl w:val="39A0185A"/>
    <w:lvl w:ilvl="0" w:tplc="979603CC">
      <w:numFmt w:val="bullet"/>
      <w:lvlText w:val=""/>
      <w:lvlJc w:val="left"/>
      <w:pPr>
        <w:ind w:left="107" w:hanging="67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1ADE24E6">
      <w:numFmt w:val="bullet"/>
      <w:lvlText w:val="•"/>
      <w:lvlJc w:val="left"/>
      <w:pPr>
        <w:ind w:left="1620" w:hanging="670"/>
      </w:pPr>
      <w:rPr>
        <w:rFonts w:hint="default"/>
        <w:lang w:val="uk-UA" w:eastAsia="en-US" w:bidi="ar-SA"/>
      </w:rPr>
    </w:lvl>
    <w:lvl w:ilvl="2" w:tplc="E04C7910">
      <w:numFmt w:val="bullet"/>
      <w:lvlText w:val="•"/>
      <w:lvlJc w:val="left"/>
      <w:pPr>
        <w:ind w:left="3141" w:hanging="670"/>
      </w:pPr>
      <w:rPr>
        <w:rFonts w:hint="default"/>
        <w:lang w:val="uk-UA" w:eastAsia="en-US" w:bidi="ar-SA"/>
      </w:rPr>
    </w:lvl>
    <w:lvl w:ilvl="3" w:tplc="B8C04840">
      <w:numFmt w:val="bullet"/>
      <w:lvlText w:val="•"/>
      <w:lvlJc w:val="left"/>
      <w:pPr>
        <w:ind w:left="4661" w:hanging="670"/>
      </w:pPr>
      <w:rPr>
        <w:rFonts w:hint="default"/>
        <w:lang w:val="uk-UA" w:eastAsia="en-US" w:bidi="ar-SA"/>
      </w:rPr>
    </w:lvl>
    <w:lvl w:ilvl="4" w:tplc="39F4BC34">
      <w:numFmt w:val="bullet"/>
      <w:lvlText w:val="•"/>
      <w:lvlJc w:val="left"/>
      <w:pPr>
        <w:ind w:left="6182" w:hanging="670"/>
      </w:pPr>
      <w:rPr>
        <w:rFonts w:hint="default"/>
        <w:lang w:val="uk-UA" w:eastAsia="en-US" w:bidi="ar-SA"/>
      </w:rPr>
    </w:lvl>
    <w:lvl w:ilvl="5" w:tplc="CF3CE338">
      <w:numFmt w:val="bullet"/>
      <w:lvlText w:val="•"/>
      <w:lvlJc w:val="left"/>
      <w:pPr>
        <w:ind w:left="7703" w:hanging="670"/>
      </w:pPr>
      <w:rPr>
        <w:rFonts w:hint="default"/>
        <w:lang w:val="uk-UA" w:eastAsia="en-US" w:bidi="ar-SA"/>
      </w:rPr>
    </w:lvl>
    <w:lvl w:ilvl="6" w:tplc="5E068F20">
      <w:numFmt w:val="bullet"/>
      <w:lvlText w:val="•"/>
      <w:lvlJc w:val="left"/>
      <w:pPr>
        <w:ind w:left="9223" w:hanging="670"/>
      </w:pPr>
      <w:rPr>
        <w:rFonts w:hint="default"/>
        <w:lang w:val="uk-UA" w:eastAsia="en-US" w:bidi="ar-SA"/>
      </w:rPr>
    </w:lvl>
    <w:lvl w:ilvl="7" w:tplc="28C46E06">
      <w:numFmt w:val="bullet"/>
      <w:lvlText w:val="•"/>
      <w:lvlJc w:val="left"/>
      <w:pPr>
        <w:ind w:left="10744" w:hanging="670"/>
      </w:pPr>
      <w:rPr>
        <w:rFonts w:hint="default"/>
        <w:lang w:val="uk-UA" w:eastAsia="en-US" w:bidi="ar-SA"/>
      </w:rPr>
    </w:lvl>
    <w:lvl w:ilvl="8" w:tplc="64268B80">
      <w:numFmt w:val="bullet"/>
      <w:lvlText w:val="•"/>
      <w:lvlJc w:val="left"/>
      <w:pPr>
        <w:ind w:left="12264" w:hanging="670"/>
      </w:pPr>
      <w:rPr>
        <w:rFonts w:hint="default"/>
        <w:lang w:val="uk-UA" w:eastAsia="en-US" w:bidi="ar-SA"/>
      </w:rPr>
    </w:lvl>
  </w:abstractNum>
  <w:abstractNum w:abstractNumId="9" w15:restartNumberingAfterBreak="0">
    <w:nsid w:val="70B64272"/>
    <w:multiLevelType w:val="hybridMultilevel"/>
    <w:tmpl w:val="93ACBB74"/>
    <w:lvl w:ilvl="0" w:tplc="07301FD4">
      <w:start w:val="1"/>
      <w:numFmt w:val="decimal"/>
      <w:lvlText w:val="%1."/>
      <w:lvlJc w:val="left"/>
      <w:pPr>
        <w:ind w:left="470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EE62B34">
      <w:numFmt w:val="bullet"/>
      <w:lvlText w:val="•"/>
      <w:lvlJc w:val="left"/>
      <w:pPr>
        <w:ind w:left="1048" w:hanging="348"/>
      </w:pPr>
      <w:rPr>
        <w:rFonts w:hint="default"/>
        <w:lang w:val="uk-UA" w:eastAsia="en-US" w:bidi="ar-SA"/>
      </w:rPr>
    </w:lvl>
    <w:lvl w:ilvl="2" w:tplc="B5E0C290">
      <w:numFmt w:val="bullet"/>
      <w:lvlText w:val="•"/>
      <w:lvlJc w:val="left"/>
      <w:pPr>
        <w:ind w:left="1616" w:hanging="348"/>
      </w:pPr>
      <w:rPr>
        <w:rFonts w:hint="default"/>
        <w:lang w:val="uk-UA" w:eastAsia="en-US" w:bidi="ar-SA"/>
      </w:rPr>
    </w:lvl>
    <w:lvl w:ilvl="3" w:tplc="BACCD114">
      <w:numFmt w:val="bullet"/>
      <w:lvlText w:val="•"/>
      <w:lvlJc w:val="left"/>
      <w:pPr>
        <w:ind w:left="2184" w:hanging="348"/>
      </w:pPr>
      <w:rPr>
        <w:rFonts w:hint="default"/>
        <w:lang w:val="uk-UA" w:eastAsia="en-US" w:bidi="ar-SA"/>
      </w:rPr>
    </w:lvl>
    <w:lvl w:ilvl="4" w:tplc="9034B0C0">
      <w:numFmt w:val="bullet"/>
      <w:lvlText w:val="•"/>
      <w:lvlJc w:val="left"/>
      <w:pPr>
        <w:ind w:left="2752" w:hanging="348"/>
      </w:pPr>
      <w:rPr>
        <w:rFonts w:hint="default"/>
        <w:lang w:val="uk-UA" w:eastAsia="en-US" w:bidi="ar-SA"/>
      </w:rPr>
    </w:lvl>
    <w:lvl w:ilvl="5" w:tplc="340280EA">
      <w:numFmt w:val="bullet"/>
      <w:lvlText w:val="•"/>
      <w:lvlJc w:val="left"/>
      <w:pPr>
        <w:ind w:left="3321" w:hanging="348"/>
      </w:pPr>
      <w:rPr>
        <w:rFonts w:hint="default"/>
        <w:lang w:val="uk-UA" w:eastAsia="en-US" w:bidi="ar-SA"/>
      </w:rPr>
    </w:lvl>
    <w:lvl w:ilvl="6" w:tplc="FF5AE592">
      <w:numFmt w:val="bullet"/>
      <w:lvlText w:val="•"/>
      <w:lvlJc w:val="left"/>
      <w:pPr>
        <w:ind w:left="3889" w:hanging="348"/>
      </w:pPr>
      <w:rPr>
        <w:rFonts w:hint="default"/>
        <w:lang w:val="uk-UA" w:eastAsia="en-US" w:bidi="ar-SA"/>
      </w:rPr>
    </w:lvl>
    <w:lvl w:ilvl="7" w:tplc="C9A694D0">
      <w:numFmt w:val="bullet"/>
      <w:lvlText w:val="•"/>
      <w:lvlJc w:val="left"/>
      <w:pPr>
        <w:ind w:left="4457" w:hanging="348"/>
      </w:pPr>
      <w:rPr>
        <w:rFonts w:hint="default"/>
        <w:lang w:val="uk-UA" w:eastAsia="en-US" w:bidi="ar-SA"/>
      </w:rPr>
    </w:lvl>
    <w:lvl w:ilvl="8" w:tplc="9D288716">
      <w:numFmt w:val="bullet"/>
      <w:lvlText w:val="•"/>
      <w:lvlJc w:val="left"/>
      <w:pPr>
        <w:ind w:left="5025" w:hanging="348"/>
      </w:pPr>
      <w:rPr>
        <w:rFonts w:hint="default"/>
        <w:lang w:val="uk-UA" w:eastAsia="en-US" w:bidi="ar-SA"/>
      </w:rPr>
    </w:lvl>
  </w:abstractNum>
  <w:abstractNum w:abstractNumId="10" w15:restartNumberingAfterBreak="0">
    <w:nsid w:val="7F955E76"/>
    <w:multiLevelType w:val="hybridMultilevel"/>
    <w:tmpl w:val="436E39DE"/>
    <w:lvl w:ilvl="0" w:tplc="58262F68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019C1878">
      <w:numFmt w:val="bullet"/>
      <w:lvlText w:val="•"/>
      <w:lvlJc w:val="left"/>
      <w:pPr>
        <w:ind w:left="1620" w:hanging="360"/>
      </w:pPr>
      <w:rPr>
        <w:rFonts w:hint="default"/>
        <w:lang w:val="uk-UA" w:eastAsia="en-US" w:bidi="ar-SA"/>
      </w:rPr>
    </w:lvl>
    <w:lvl w:ilvl="2" w:tplc="FBF6A842">
      <w:numFmt w:val="bullet"/>
      <w:lvlText w:val="•"/>
      <w:lvlJc w:val="left"/>
      <w:pPr>
        <w:ind w:left="3141" w:hanging="360"/>
      </w:pPr>
      <w:rPr>
        <w:rFonts w:hint="default"/>
        <w:lang w:val="uk-UA" w:eastAsia="en-US" w:bidi="ar-SA"/>
      </w:rPr>
    </w:lvl>
    <w:lvl w:ilvl="3" w:tplc="8146C39E">
      <w:numFmt w:val="bullet"/>
      <w:lvlText w:val="•"/>
      <w:lvlJc w:val="left"/>
      <w:pPr>
        <w:ind w:left="4661" w:hanging="360"/>
      </w:pPr>
      <w:rPr>
        <w:rFonts w:hint="default"/>
        <w:lang w:val="uk-UA" w:eastAsia="en-US" w:bidi="ar-SA"/>
      </w:rPr>
    </w:lvl>
    <w:lvl w:ilvl="4" w:tplc="3DBCB1EE">
      <w:numFmt w:val="bullet"/>
      <w:lvlText w:val="•"/>
      <w:lvlJc w:val="left"/>
      <w:pPr>
        <w:ind w:left="6182" w:hanging="360"/>
      </w:pPr>
      <w:rPr>
        <w:rFonts w:hint="default"/>
        <w:lang w:val="uk-UA" w:eastAsia="en-US" w:bidi="ar-SA"/>
      </w:rPr>
    </w:lvl>
    <w:lvl w:ilvl="5" w:tplc="65501418">
      <w:numFmt w:val="bullet"/>
      <w:lvlText w:val="•"/>
      <w:lvlJc w:val="left"/>
      <w:pPr>
        <w:ind w:left="7703" w:hanging="360"/>
      </w:pPr>
      <w:rPr>
        <w:rFonts w:hint="default"/>
        <w:lang w:val="uk-UA" w:eastAsia="en-US" w:bidi="ar-SA"/>
      </w:rPr>
    </w:lvl>
    <w:lvl w:ilvl="6" w:tplc="52A61F5E">
      <w:numFmt w:val="bullet"/>
      <w:lvlText w:val="•"/>
      <w:lvlJc w:val="left"/>
      <w:pPr>
        <w:ind w:left="9223" w:hanging="360"/>
      </w:pPr>
      <w:rPr>
        <w:rFonts w:hint="default"/>
        <w:lang w:val="uk-UA" w:eastAsia="en-US" w:bidi="ar-SA"/>
      </w:rPr>
    </w:lvl>
    <w:lvl w:ilvl="7" w:tplc="BA920682">
      <w:numFmt w:val="bullet"/>
      <w:lvlText w:val="•"/>
      <w:lvlJc w:val="left"/>
      <w:pPr>
        <w:ind w:left="10744" w:hanging="360"/>
      </w:pPr>
      <w:rPr>
        <w:rFonts w:hint="default"/>
        <w:lang w:val="uk-UA" w:eastAsia="en-US" w:bidi="ar-SA"/>
      </w:rPr>
    </w:lvl>
    <w:lvl w:ilvl="8" w:tplc="FB966478">
      <w:numFmt w:val="bullet"/>
      <w:lvlText w:val="•"/>
      <w:lvlJc w:val="left"/>
      <w:pPr>
        <w:ind w:left="12264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42C1"/>
    <w:rsid w:val="004042C1"/>
    <w:rsid w:val="008878E2"/>
    <w:rsid w:val="00B1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3DC3B1"/>
  <w15:docId w15:val="{71FE5788-333A-4DDD-B279-F46D196A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9"/>
      <w:ind w:left="497" w:right="5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ylyak@i.u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AllCourseInCategory&amp;id_cat=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3047</Words>
  <Characters>17371</Characters>
  <Application>Microsoft Office Word</Application>
  <DocSecurity>0</DocSecurity>
  <Lines>144</Lines>
  <Paragraphs>40</Paragraphs>
  <ScaleCrop>false</ScaleCrop>
  <Company/>
  <LinksUpToDate>false</LinksUpToDate>
  <CharactersWithSpaces>20378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2022-02-08T22:44:00Z</dcterms:created>
  <dcterms:modified xsi:type="dcterms:W3CDTF">2022-02-08T22:12:00Z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