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52284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752284">
        <w:rPr>
          <w:sz w:val="28"/>
          <w:szCs w:val="28"/>
          <w:lang w:val="uk-UA"/>
        </w:rPr>
        <w:t>філософії, соціології та релігієзнавства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FE28B7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Е</w:t>
      </w:r>
      <w:r w:rsidR="006E567C">
        <w:rPr>
          <w:b/>
          <w:sz w:val="28"/>
          <w:szCs w:val="28"/>
          <w:u w:val="single"/>
          <w:lang w:val="uk-UA"/>
        </w:rPr>
        <w:t>В</w:t>
      </w:r>
      <w:r>
        <w:rPr>
          <w:b/>
          <w:sz w:val="28"/>
          <w:szCs w:val="28"/>
          <w:u w:val="single"/>
          <w:lang w:val="uk-UA"/>
        </w:rPr>
        <w:t>РИСТИКА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4A6902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4A6902">
      <w:pPr>
        <w:ind w:left="708"/>
        <w:jc w:val="center"/>
        <w:rPr>
          <w:sz w:val="28"/>
          <w:szCs w:val="28"/>
          <w:lang w:val="uk-UA"/>
        </w:rPr>
      </w:pPr>
    </w:p>
    <w:p w:rsidR="00B10A22" w:rsidRDefault="00B93336" w:rsidP="004A6902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752284">
        <w:rPr>
          <w:sz w:val="28"/>
          <w:szCs w:val="28"/>
          <w:lang w:val="uk-UA"/>
        </w:rPr>
        <w:t xml:space="preserve"> 033</w:t>
      </w:r>
      <w:r w:rsidR="00B10A22">
        <w:rPr>
          <w:sz w:val="28"/>
          <w:szCs w:val="28"/>
          <w:lang w:val="uk-UA"/>
        </w:rPr>
        <w:t xml:space="preserve">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4A6902">
      <w:pPr>
        <w:ind w:left="708"/>
        <w:jc w:val="center"/>
        <w:rPr>
          <w:sz w:val="28"/>
          <w:szCs w:val="28"/>
          <w:lang w:val="uk-UA"/>
        </w:rPr>
      </w:pPr>
    </w:p>
    <w:p w:rsidR="00B10A22" w:rsidRDefault="00B93336" w:rsidP="004A6902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52284">
        <w:rPr>
          <w:sz w:val="28"/>
          <w:szCs w:val="28"/>
          <w:lang w:val="uk-UA"/>
        </w:rPr>
        <w:t>033 Філософія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</w:t>
      </w:r>
      <w:r w:rsidR="009F3F8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 xml:space="preserve">Івано-Франківськ </w:t>
      </w:r>
      <w:r w:rsidR="004A6902">
        <w:rPr>
          <w:sz w:val="28"/>
          <w:szCs w:val="28"/>
          <w:lang w:val="uk-UA"/>
        </w:rPr>
        <w:t>–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1863"/>
        <w:gridCol w:w="62"/>
        <w:gridCol w:w="417"/>
        <w:gridCol w:w="926"/>
        <w:gridCol w:w="1641"/>
        <w:gridCol w:w="1564"/>
        <w:gridCol w:w="119"/>
        <w:gridCol w:w="1405"/>
        <w:gridCol w:w="1348"/>
      </w:tblGrid>
      <w:tr w:rsidR="00C67355" w:rsidRPr="00C67355" w:rsidTr="00E00261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00261">
        <w:tc>
          <w:tcPr>
            <w:tcW w:w="1863" w:type="dxa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482" w:type="dxa"/>
            <w:gridSpan w:val="8"/>
          </w:tcPr>
          <w:p w:rsidR="002C2330" w:rsidRPr="00C67355" w:rsidRDefault="006E567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Евристика</w:t>
            </w:r>
          </w:p>
        </w:tc>
      </w:tr>
      <w:tr w:rsidR="00071F79" w:rsidRPr="00C67355" w:rsidTr="00E00261">
        <w:tc>
          <w:tcPr>
            <w:tcW w:w="1863" w:type="dxa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482" w:type="dxa"/>
            <w:gridSpan w:val="8"/>
          </w:tcPr>
          <w:p w:rsidR="00071F79" w:rsidRPr="00C67355" w:rsidRDefault="00E002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Магістратура</w:t>
            </w:r>
          </w:p>
        </w:tc>
      </w:tr>
      <w:tr w:rsidR="00752284" w:rsidRPr="009F3F87" w:rsidTr="00E00261">
        <w:tc>
          <w:tcPr>
            <w:tcW w:w="1863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482" w:type="dxa"/>
            <w:gridSpan w:val="8"/>
          </w:tcPr>
          <w:p w:rsidR="00752284" w:rsidRPr="004A6902" w:rsidRDefault="00752284" w:rsidP="00752284">
            <w:pPr>
              <w:jc w:val="both"/>
              <w:rPr>
                <w:lang w:val="uk-UA"/>
              </w:rPr>
            </w:pPr>
            <w:r w:rsidRPr="004A6902">
              <w:rPr>
                <w:lang w:val="uk-UA"/>
              </w:rPr>
              <w:t xml:space="preserve">Гнатюк Ярослав Степанович, доц., </w:t>
            </w:r>
            <w:proofErr w:type="spellStart"/>
            <w:r w:rsidRPr="004A6902">
              <w:rPr>
                <w:lang w:val="uk-UA"/>
              </w:rPr>
              <w:t>к.ф.н</w:t>
            </w:r>
            <w:proofErr w:type="spellEnd"/>
            <w:r w:rsidRPr="004A6902">
              <w:rPr>
                <w:lang w:val="uk-UA"/>
              </w:rPr>
              <w:t>., доцент кафедри філософії, соціології та релігієзнавства</w:t>
            </w:r>
          </w:p>
        </w:tc>
      </w:tr>
      <w:tr w:rsidR="00752284" w:rsidRPr="00C67355" w:rsidTr="00E00261">
        <w:tc>
          <w:tcPr>
            <w:tcW w:w="1863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482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>Гнатюк Ярослав Степанович (0342) 596015</w:t>
            </w:r>
          </w:p>
        </w:tc>
      </w:tr>
      <w:tr w:rsidR="00752284" w:rsidRPr="009F3F87" w:rsidTr="00E00261">
        <w:tc>
          <w:tcPr>
            <w:tcW w:w="1863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482" w:type="dxa"/>
            <w:gridSpan w:val="8"/>
          </w:tcPr>
          <w:p w:rsidR="00752284" w:rsidRPr="00C67355" w:rsidRDefault="006624D6" w:rsidP="00752284">
            <w:pPr>
              <w:jc w:val="both"/>
              <w:rPr>
                <w:lang w:val="uk-UA"/>
              </w:rPr>
            </w:pPr>
            <w:hyperlink r:id="rId6" w:history="1"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j</w:t>
              </w:r>
              <w:r w:rsidR="00752284" w:rsidRPr="004A6902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s</w:t>
              </w:r>
              <w:r w:rsidR="00752284" w:rsidRPr="004A6902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hnatiuk</w:t>
              </w:r>
              <w:r w:rsidR="00752284" w:rsidRPr="004A6902">
                <w:rPr>
                  <w:rStyle w:val="a8"/>
                  <w:shd w:val="clear" w:color="auto" w:fill="FFFFFF"/>
                  <w:lang w:val="uk-UA"/>
                </w:rPr>
                <w:t>@</w:t>
              </w:r>
              <w:r w:rsidR="00752284" w:rsidRPr="00394D22">
                <w:rPr>
                  <w:rStyle w:val="a8"/>
                  <w:shd w:val="clear" w:color="auto" w:fill="FFFFFF"/>
                </w:rPr>
                <w:t>gmail</w:t>
              </w:r>
              <w:r w:rsidR="00752284" w:rsidRPr="004A6902">
                <w:rPr>
                  <w:rStyle w:val="a8"/>
                  <w:shd w:val="clear" w:color="auto" w:fill="FFFFFF"/>
                  <w:lang w:val="uk-UA"/>
                </w:rPr>
                <w:t>.</w:t>
              </w:r>
              <w:proofErr w:type="spellStart"/>
              <w:r w:rsidR="00752284" w:rsidRPr="00394D22">
                <w:rPr>
                  <w:rStyle w:val="a8"/>
                  <w:shd w:val="clear" w:color="auto" w:fill="FFFFFF"/>
                </w:rPr>
                <w:t>com</w:t>
              </w:r>
              <w:proofErr w:type="spellEnd"/>
            </w:hyperlink>
          </w:p>
        </w:tc>
      </w:tr>
      <w:tr w:rsidR="00752284" w:rsidRPr="00C67355" w:rsidTr="00E00261">
        <w:tc>
          <w:tcPr>
            <w:tcW w:w="1863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482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752284" w:rsidRPr="00C67355" w:rsidTr="00E00261">
        <w:tc>
          <w:tcPr>
            <w:tcW w:w="1863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482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52284" w:rsidRPr="009F3F87" w:rsidTr="00E00261">
        <w:tc>
          <w:tcPr>
            <w:tcW w:w="1863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482" w:type="dxa"/>
            <w:gridSpan w:val="8"/>
          </w:tcPr>
          <w:p w:rsidR="00752284" w:rsidRPr="004A6902" w:rsidRDefault="006624D6" w:rsidP="00752284">
            <w:pPr>
              <w:jc w:val="both"/>
              <w:rPr>
                <w:lang w:val="uk-UA"/>
              </w:rPr>
            </w:pPr>
            <w:hyperlink r:id="rId7" w:tgtFrame="_blank" w:history="1"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http</w:t>
              </w:r>
              <w:r w:rsidR="00752284" w:rsidRPr="004A6902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://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www</w:t>
              </w:r>
              <w:r w:rsidR="00752284" w:rsidRPr="004A6902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d</w:t>
              </w:r>
              <w:r w:rsidR="00752284" w:rsidRPr="004A6902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-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learn</w:t>
              </w:r>
              <w:r w:rsidR="00752284" w:rsidRPr="004A6902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pu</w:t>
              </w:r>
              <w:r w:rsidR="00752284" w:rsidRPr="004A6902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if</w:t>
              </w:r>
              <w:r w:rsidR="00752284" w:rsidRPr="004A6902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proofErr w:type="spellStart"/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752284" w:rsidRPr="00C67355" w:rsidTr="00E00261">
        <w:tc>
          <w:tcPr>
            <w:tcW w:w="1863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482" w:type="dxa"/>
            <w:gridSpan w:val="8"/>
          </w:tcPr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проводяться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відповідно</w:t>
            </w:r>
            <w:proofErr w:type="spellEnd"/>
            <w:r>
              <w:rPr>
                <w:lang w:eastAsia="en-US"/>
              </w:rPr>
              <w:t xml:space="preserve"> до </w:t>
            </w:r>
            <w:proofErr w:type="spellStart"/>
            <w:r>
              <w:rPr>
                <w:lang w:eastAsia="en-US"/>
              </w:rPr>
              <w:t>Графіку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занять </w:t>
            </w:r>
            <w:proofErr w:type="spellStart"/>
            <w:r>
              <w:rPr>
                <w:lang w:eastAsia="en-US"/>
              </w:rPr>
              <w:t>зі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i/>
                <w:iCs/>
                <w:lang w:eastAsia="en-US"/>
              </w:rPr>
              <w:t>розміщеному</w:t>
            </w:r>
            <w:proofErr w:type="spellEnd"/>
            <w:r>
              <w:rPr>
                <w:i/>
                <w:iCs/>
                <w:lang w:eastAsia="en-US"/>
              </w:rPr>
              <w:t xml:space="preserve"> на </w:t>
            </w:r>
            <w:proofErr w:type="spellStart"/>
            <w:r>
              <w:rPr>
                <w:i/>
                <w:iCs/>
                <w:lang w:eastAsia="en-US"/>
              </w:rPr>
              <w:t>інформаційному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стенді</w:t>
            </w:r>
            <w:proofErr w:type="spellEnd"/>
            <w:r>
              <w:rPr>
                <w:i/>
                <w:iCs/>
                <w:lang w:eastAsia="en-US"/>
              </w:rPr>
              <w:t xml:space="preserve"> та </w:t>
            </w:r>
            <w:proofErr w:type="spellStart"/>
            <w:r>
              <w:rPr>
                <w:i/>
                <w:iCs/>
                <w:lang w:eastAsia="en-US"/>
              </w:rPr>
              <w:t>сайті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кафедри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rStyle w:val="a8"/>
                <w:lang w:eastAsia="en-US"/>
              </w:rPr>
              <w:t>https://kfsr.pnu.edu.ua</w:t>
            </w:r>
          </w:p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Також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можливі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шляхом </w:t>
            </w:r>
            <w:proofErr w:type="spellStart"/>
            <w:r>
              <w:rPr>
                <w:lang w:eastAsia="en-US"/>
              </w:rPr>
              <w:t>листування</w:t>
            </w:r>
            <w:proofErr w:type="spellEnd"/>
            <w:r>
              <w:rPr>
                <w:lang w:eastAsia="en-US"/>
              </w:rPr>
              <w:t xml:space="preserve"> через </w:t>
            </w:r>
            <w:proofErr w:type="spellStart"/>
            <w:r>
              <w:rPr>
                <w:lang w:eastAsia="en-US"/>
              </w:rPr>
              <w:t>електронну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пошту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зокрема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стосується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погодження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плані</w:t>
            </w:r>
            <w:proofErr w:type="gramStart"/>
            <w:r>
              <w:rPr>
                <w:lang w:eastAsia="en-US"/>
              </w:rPr>
              <w:t>в</w:t>
            </w:r>
            <w:proofErr w:type="spellEnd"/>
            <w:proofErr w:type="gram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змісту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курсових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робіт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науково-дослідних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завдань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eastAsia="en-US"/>
              </w:rPr>
            </w:pPr>
            <w:r>
              <w:rPr>
                <w:u w:val="single"/>
                <w:lang w:eastAsia="en-US"/>
              </w:rPr>
              <w:t>Предметом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вивч</w:t>
            </w:r>
            <w:r w:rsidR="00730D2A">
              <w:rPr>
                <w:lang w:eastAsia="en-US"/>
              </w:rPr>
              <w:t>ення</w:t>
            </w:r>
            <w:proofErr w:type="spellEnd"/>
            <w:r w:rsidR="00730D2A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є</w:t>
            </w:r>
            <w:proofErr w:type="spellEnd"/>
            <w:r>
              <w:rPr>
                <w:lang w:eastAsia="en-US"/>
              </w:rPr>
              <w:t xml:space="preserve"> </w:t>
            </w:r>
            <w:r w:rsidR="0036287A">
              <w:rPr>
                <w:rFonts w:eastAsia="TimesNewRomanPSMT"/>
                <w:lang w:val="uk-UA" w:eastAsia="en-US"/>
              </w:rPr>
              <w:t>принципи і методи творчого мислення</w:t>
            </w:r>
            <w:r>
              <w:rPr>
                <w:rFonts w:eastAsia="TimesNewRomanPSMT"/>
                <w:lang w:eastAsia="en-US"/>
              </w:rPr>
              <w:t>.</w:t>
            </w:r>
          </w:p>
          <w:p w:rsidR="00752284" w:rsidRDefault="00752284" w:rsidP="00752284">
            <w:pPr>
              <w:ind w:firstLine="31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Програма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складається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таких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змістових</w:t>
            </w:r>
            <w:proofErr w:type="spellEnd"/>
            <w:r>
              <w:rPr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модулів</w:t>
            </w:r>
            <w:proofErr w:type="spellEnd"/>
            <w:r>
              <w:rPr>
                <w:lang w:eastAsia="en-US"/>
              </w:rPr>
              <w:t>: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FE28B7">
              <w:rPr>
                <w:lang w:val="uk-UA" w:eastAsia="en-US"/>
              </w:rPr>
              <w:t xml:space="preserve">Теоретичні </w:t>
            </w:r>
            <w:r w:rsidR="0036287A">
              <w:rPr>
                <w:lang w:val="uk-UA" w:eastAsia="en-US"/>
              </w:rPr>
              <w:t>і методологічні засади евристики</w:t>
            </w:r>
            <w:r>
              <w:rPr>
                <w:lang w:eastAsia="en-US"/>
              </w:rPr>
              <w:t>.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36287A">
              <w:rPr>
                <w:lang w:val="uk-UA" w:eastAsia="en-US"/>
              </w:rPr>
              <w:t>Евристичні моделі творчого мислення</w:t>
            </w:r>
            <w:r>
              <w:rPr>
                <w:lang w:eastAsia="en-US"/>
              </w:rPr>
              <w:t>.</w:t>
            </w:r>
          </w:p>
          <w:p w:rsidR="00752284" w:rsidRP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3. </w:t>
            </w:r>
            <w:r w:rsidR="0036287A">
              <w:rPr>
                <w:lang w:val="uk-UA" w:eastAsia="en-US"/>
              </w:rPr>
              <w:t>Евристичні моделі філософського мислення</w:t>
            </w:r>
            <w:r>
              <w:rPr>
                <w:lang w:val="uk-UA" w:eastAsia="en-US"/>
              </w:rPr>
              <w:t>.</w:t>
            </w:r>
          </w:p>
          <w:p w:rsidR="00752284" w:rsidRDefault="00752284" w:rsidP="00752284">
            <w:pPr>
              <w:keepNext/>
              <w:keepLines/>
              <w:jc w:val="both"/>
              <w:outlineLvl w:val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«</w:t>
            </w:r>
            <w:r w:rsidR="00FE28B7">
              <w:rPr>
                <w:bCs/>
                <w:color w:val="000000"/>
                <w:lang w:val="uk-UA" w:eastAsia="en-US"/>
              </w:rPr>
              <w:t>Е</w:t>
            </w:r>
            <w:r w:rsidR="0036287A">
              <w:rPr>
                <w:bCs/>
                <w:color w:val="000000"/>
                <w:lang w:val="uk-UA" w:eastAsia="en-US"/>
              </w:rPr>
              <w:t>в</w:t>
            </w:r>
            <w:r w:rsidR="00FE28B7">
              <w:rPr>
                <w:bCs/>
                <w:color w:val="000000"/>
                <w:lang w:val="uk-UA" w:eastAsia="en-US"/>
              </w:rPr>
              <w:t>ристика</w:t>
            </w:r>
            <w:r>
              <w:rPr>
                <w:bCs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bCs/>
                <w:color w:val="000000"/>
                <w:lang w:eastAsia="en-US"/>
              </w:rPr>
              <w:t>вивчається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разом </w:t>
            </w:r>
            <w:proofErr w:type="spellStart"/>
            <w:r>
              <w:rPr>
                <w:bCs/>
                <w:color w:val="000000"/>
                <w:lang w:eastAsia="en-US"/>
              </w:rPr>
              <w:t>із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іншими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val="uk-UA" w:eastAsia="en-US"/>
              </w:rPr>
              <w:t>філософськими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. Вона є теоретичною основою для </w:t>
            </w:r>
            <w:proofErr w:type="spellStart"/>
            <w:r>
              <w:rPr>
                <w:bCs/>
                <w:color w:val="000000"/>
                <w:lang w:eastAsia="en-US"/>
              </w:rPr>
              <w:t>забезпечення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набуття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слухачами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курсу </w:t>
            </w:r>
            <w:proofErr w:type="spellStart"/>
            <w:r>
              <w:rPr>
                <w:bCs/>
                <w:color w:val="000000"/>
                <w:lang w:eastAsia="en-US"/>
              </w:rPr>
              <w:t>інтегрованих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bCs/>
                <w:color w:val="000000"/>
                <w:lang w:eastAsia="en-US"/>
              </w:rPr>
              <w:t>поглиблених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та системно </w:t>
            </w:r>
            <w:proofErr w:type="spellStart"/>
            <w:r>
              <w:rPr>
                <w:bCs/>
                <w:color w:val="000000"/>
                <w:lang w:eastAsia="en-US"/>
              </w:rPr>
              <w:t>упорядкованих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знань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щодо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особливостей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 w:rsidR="0036287A">
              <w:rPr>
                <w:bCs/>
                <w:color w:val="000000"/>
                <w:lang w:val="uk-UA" w:eastAsia="en-US"/>
              </w:rPr>
              <w:t>творчого мислення та діяльності</w:t>
            </w:r>
            <w:r>
              <w:rPr>
                <w:bCs/>
                <w:color w:val="000000"/>
                <w:lang w:eastAsia="en-US"/>
              </w:rPr>
              <w:t>.</w:t>
            </w:r>
          </w:p>
          <w:p w:rsidR="00752284" w:rsidRPr="00C67355" w:rsidRDefault="00752284" w:rsidP="0036287A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Вивчення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сприяє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формуванню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36287A">
              <w:rPr>
                <w:lang w:eastAsia="en-US"/>
              </w:rPr>
              <w:t>культури</w:t>
            </w:r>
            <w:proofErr w:type="spellEnd"/>
            <w:r w:rsidR="0036287A">
              <w:rPr>
                <w:lang w:eastAsia="en-US"/>
              </w:rPr>
              <w:t xml:space="preserve"> </w:t>
            </w:r>
            <w:proofErr w:type="spellStart"/>
            <w:r w:rsidR="0036287A">
              <w:rPr>
                <w:lang w:eastAsia="en-US"/>
              </w:rPr>
              <w:t>творчого</w:t>
            </w:r>
            <w:proofErr w:type="spellEnd"/>
            <w:r w:rsidR="0036287A">
              <w:rPr>
                <w:lang w:eastAsia="en-US"/>
              </w:rPr>
              <w:t xml:space="preserve"> </w:t>
            </w:r>
            <w:proofErr w:type="spellStart"/>
            <w:r w:rsidR="0036287A">
              <w:rPr>
                <w:lang w:eastAsia="en-US"/>
              </w:rPr>
              <w:t>мислення</w:t>
            </w:r>
            <w:proofErr w:type="spellEnd"/>
            <w:r w:rsidR="0036287A">
              <w:rPr>
                <w:lang w:eastAsia="en-US"/>
              </w:rPr>
              <w:t xml:space="preserve"> та </w:t>
            </w:r>
            <w:proofErr w:type="spellStart"/>
            <w:r w:rsidR="0036287A">
              <w:rPr>
                <w:lang w:eastAsia="en-US"/>
              </w:rPr>
              <w:t>діяльності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Окреслене</w:t>
            </w:r>
            <w:proofErr w:type="spellEnd"/>
            <w:r>
              <w:rPr>
                <w:lang w:eastAsia="en-US"/>
              </w:rPr>
              <w:t xml:space="preserve"> коло проблем </w:t>
            </w:r>
            <w:proofErr w:type="spellStart"/>
            <w:r>
              <w:rPr>
                <w:lang w:eastAsia="en-US"/>
              </w:rPr>
              <w:t>є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важливим</w:t>
            </w:r>
            <w:proofErr w:type="spellEnd"/>
            <w:r>
              <w:rPr>
                <w:lang w:eastAsia="en-US"/>
              </w:rPr>
              <w:t xml:space="preserve"> для </w:t>
            </w:r>
            <w:proofErr w:type="spellStart"/>
            <w:r>
              <w:rPr>
                <w:lang w:eastAsia="en-US"/>
              </w:rPr>
              <w:t>засвоєння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набуття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практичних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навичок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навчаються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за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спец</w:t>
            </w:r>
            <w:proofErr w:type="gramEnd"/>
            <w:r>
              <w:rPr>
                <w:lang w:eastAsia="en-US"/>
              </w:rPr>
              <w:t>іальністю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lang w:val="uk-UA" w:eastAsia="en-US"/>
              </w:rPr>
              <w:t>Філософія</w:t>
            </w:r>
            <w:r>
              <w:rPr>
                <w:lang w:eastAsia="en-US"/>
              </w:rPr>
              <w:t>».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752284" w:rsidRPr="009F3F87" w:rsidTr="00E00261">
        <w:tc>
          <w:tcPr>
            <w:tcW w:w="9345" w:type="dxa"/>
            <w:gridSpan w:val="9"/>
          </w:tcPr>
          <w:p w:rsidR="002E0844" w:rsidRPr="00730D2A" w:rsidRDefault="00E73804" w:rsidP="00E73804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73804">
              <w:rPr>
                <w:bCs/>
                <w:lang w:val="uk-UA"/>
              </w:rPr>
              <w:t xml:space="preserve">      </w:t>
            </w:r>
            <w:r w:rsidR="002E0844" w:rsidRPr="00967B81">
              <w:rPr>
                <w:bCs/>
                <w:u w:val="single"/>
              </w:rPr>
              <w:t>Метою</w:t>
            </w:r>
            <w:r w:rsidR="002E0844" w:rsidRPr="00967B81">
              <w:t xml:space="preserve"> </w:t>
            </w:r>
            <w:proofErr w:type="spellStart"/>
            <w:r w:rsidR="002E0844" w:rsidRPr="00967B81">
              <w:t>вивчення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навчальної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дисципліни</w:t>
            </w:r>
            <w:proofErr w:type="spellEnd"/>
            <w:r w:rsidR="002E0844" w:rsidRPr="00967B81">
              <w:t xml:space="preserve"> «</w:t>
            </w:r>
            <w:r w:rsidR="00FE28B7">
              <w:rPr>
                <w:lang w:val="uk-UA"/>
              </w:rPr>
              <w:t>Е</w:t>
            </w:r>
            <w:r w:rsidR="0036287A">
              <w:rPr>
                <w:lang w:val="uk-UA"/>
              </w:rPr>
              <w:t>в</w:t>
            </w:r>
            <w:r w:rsidR="00FE28B7">
              <w:rPr>
                <w:lang w:val="uk-UA"/>
              </w:rPr>
              <w:t>ристика</w:t>
            </w:r>
            <w:r w:rsidR="002E0844" w:rsidRPr="00967B81">
              <w:t>»</w:t>
            </w:r>
            <w:r w:rsidR="0036287A">
              <w:rPr>
                <w:lang w:val="uk-UA"/>
              </w:rPr>
              <w:t xml:space="preserve"> є</w:t>
            </w:r>
            <w:r w:rsidR="002E0844" w:rsidRPr="00967B81">
              <w:t xml:space="preserve"> </w:t>
            </w:r>
            <w:r w:rsidR="0036287A">
              <w:rPr>
                <w:szCs w:val="28"/>
                <w:lang w:val="uk-UA"/>
              </w:rPr>
              <w:t>ознайомити із евристикою як інтегративною і методологічною дисципліною</w:t>
            </w:r>
            <w:r w:rsidR="00730D2A">
              <w:rPr>
                <w:szCs w:val="28"/>
                <w:lang w:val="uk-UA"/>
              </w:rPr>
              <w:t>.</w:t>
            </w:r>
          </w:p>
          <w:p w:rsidR="00752284" w:rsidRPr="004A6902" w:rsidRDefault="002E0844" w:rsidP="005F0D63">
            <w:pPr>
              <w:ind w:firstLine="310"/>
              <w:jc w:val="both"/>
              <w:rPr>
                <w:lang w:val="uk-UA"/>
              </w:rPr>
            </w:pPr>
            <w:r w:rsidRPr="004A6902">
              <w:rPr>
                <w:bCs/>
                <w:u w:val="single"/>
                <w:lang w:val="uk-UA"/>
              </w:rPr>
              <w:t>Основними цілями</w:t>
            </w:r>
            <w:r w:rsidRPr="004A6902">
              <w:rPr>
                <w:lang w:val="uk-UA"/>
              </w:rPr>
              <w:t xml:space="preserve"> вивчення дисципліни «</w:t>
            </w:r>
            <w:r w:rsidR="00FE28B7">
              <w:rPr>
                <w:lang w:val="uk-UA"/>
              </w:rPr>
              <w:t>Е</w:t>
            </w:r>
            <w:r w:rsidR="0036287A">
              <w:rPr>
                <w:lang w:val="uk-UA"/>
              </w:rPr>
              <w:t>в</w:t>
            </w:r>
            <w:r w:rsidR="00FE28B7">
              <w:rPr>
                <w:lang w:val="uk-UA"/>
              </w:rPr>
              <w:t>ристика</w:t>
            </w:r>
            <w:r w:rsidRPr="004A6902">
              <w:rPr>
                <w:lang w:val="uk-UA"/>
              </w:rPr>
              <w:t xml:space="preserve">» є формування у студентів </w:t>
            </w:r>
            <w:r w:rsidR="0036287A">
              <w:rPr>
                <w:lang w:val="uk-UA"/>
              </w:rPr>
              <w:t>філософського</w:t>
            </w:r>
            <w:r w:rsidRPr="004A6902">
              <w:rPr>
                <w:lang w:val="uk-UA"/>
              </w:rPr>
              <w:t xml:space="preserve"> світогляду та мислення, оволодіння студентами сучасними знаннями з метою формування і розвитку їх професійної компетенції у сфері </w:t>
            </w:r>
            <w:r>
              <w:rPr>
                <w:lang w:val="uk-UA"/>
              </w:rPr>
              <w:t>філософії</w:t>
            </w:r>
            <w:r w:rsidRPr="004A6902">
              <w:rPr>
                <w:lang w:val="uk-UA"/>
              </w:rPr>
              <w:t>, отримання необхідного обсягу теоретичних знань, набуття практичних навичок</w:t>
            </w:r>
            <w:r w:rsidR="0036287A">
              <w:rPr>
                <w:lang w:val="uk-UA"/>
              </w:rPr>
              <w:t>,</w:t>
            </w:r>
            <w:r w:rsidRPr="004A6902">
              <w:rPr>
                <w:lang w:val="uk-UA"/>
              </w:rPr>
              <w:t xml:space="preserve"> ознайомлення студентів із засобами</w:t>
            </w:r>
            <w:r w:rsidR="0036287A">
              <w:rPr>
                <w:lang w:val="uk-UA"/>
              </w:rPr>
              <w:t xml:space="preserve"> і техніками творчого мислення</w:t>
            </w:r>
            <w:r w:rsidRPr="004A6902">
              <w:rPr>
                <w:lang w:val="uk-UA"/>
              </w:rPr>
              <w:t>.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752284" w:rsidRPr="001039A3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FE28B7" w:rsidRPr="00FE28B7" w:rsidRDefault="00FE28B7" w:rsidP="00FE28B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</w:t>
            </w:r>
            <w:r w:rsidRPr="00FE28B7">
              <w:rPr>
                <w:szCs w:val="28"/>
                <w:lang w:val="uk-UA"/>
              </w:rPr>
              <w:t xml:space="preserve">Оволодіння </w:t>
            </w:r>
            <w:r w:rsidR="0036287A">
              <w:rPr>
                <w:szCs w:val="28"/>
                <w:lang w:val="uk-UA"/>
              </w:rPr>
              <w:t>головними евристичними моделями творчого мислення</w:t>
            </w:r>
            <w:r w:rsidRPr="00FE28B7">
              <w:rPr>
                <w:szCs w:val="28"/>
                <w:lang w:val="uk-UA"/>
              </w:rPr>
              <w:t>.</w:t>
            </w:r>
          </w:p>
          <w:p w:rsidR="00752284" w:rsidRPr="00FE28B7" w:rsidRDefault="00FE28B7" w:rsidP="0036287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FE28B7">
              <w:rPr>
                <w:szCs w:val="28"/>
                <w:lang w:val="uk-UA"/>
              </w:rPr>
              <w:t xml:space="preserve">Вміння </w:t>
            </w:r>
            <w:r w:rsidR="0036287A">
              <w:rPr>
                <w:szCs w:val="28"/>
                <w:lang w:val="uk-UA"/>
              </w:rPr>
              <w:t>використовувати прийоми і методи творчого мислення</w:t>
            </w:r>
            <w:r>
              <w:rPr>
                <w:szCs w:val="28"/>
                <w:lang w:val="uk-UA"/>
              </w:rPr>
              <w:t xml:space="preserve">. </w:t>
            </w:r>
          </w:p>
        </w:tc>
      </w:tr>
      <w:tr w:rsidR="00752284" w:rsidRPr="00C67355" w:rsidTr="00E00261">
        <w:tc>
          <w:tcPr>
            <w:tcW w:w="9345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</w:pPr>
            <w:proofErr w:type="spellStart"/>
            <w:r w:rsidRPr="00967B81">
              <w:t>Відповідно</w:t>
            </w:r>
            <w:proofErr w:type="spellEnd"/>
            <w:r w:rsidRPr="00967B81">
              <w:t xml:space="preserve"> до </w:t>
            </w:r>
            <w:proofErr w:type="spellStart"/>
            <w:r w:rsidRPr="00967B81">
              <w:t>вимог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освітньої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програми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повинні</w:t>
            </w:r>
            <w:proofErr w:type="spellEnd"/>
            <w:r w:rsidRPr="00967B81">
              <w:t>:</w:t>
            </w:r>
          </w:p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</w:rPr>
            </w:pPr>
            <w:r w:rsidRPr="00967B81">
              <w:rPr>
                <w:iCs/>
                <w:u w:val="single"/>
              </w:rPr>
              <w:t>знати</w:t>
            </w:r>
            <w:proofErr w:type="gramStart"/>
            <w:r w:rsidRPr="00967B81">
              <w:rPr>
                <w:iCs/>
                <w:u w:val="single"/>
              </w:rPr>
              <w:t xml:space="preserve"> :</w:t>
            </w:r>
            <w:proofErr w:type="gramEnd"/>
          </w:p>
          <w:p w:rsidR="002E0844" w:rsidRPr="00967B81" w:rsidRDefault="00FE28B7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 xml:space="preserve">природу </w:t>
            </w:r>
            <w:r w:rsidR="0036287A">
              <w:rPr>
                <w:szCs w:val="28"/>
                <w:lang w:val="uk-UA"/>
              </w:rPr>
              <w:t>творчого мислення</w:t>
            </w:r>
            <w:r w:rsidR="002E0844">
              <w:rPr>
                <w:szCs w:val="28"/>
              </w:rPr>
              <w:t>;</w:t>
            </w:r>
            <w:r w:rsidR="002E0844" w:rsidRPr="00967B81">
              <w:rPr>
                <w:szCs w:val="28"/>
              </w:rPr>
              <w:t xml:space="preserve">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FE28B7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lastRenderedPageBreak/>
              <w:t xml:space="preserve">базові моделі </w:t>
            </w:r>
            <w:r w:rsidR="0036287A">
              <w:rPr>
                <w:szCs w:val="28"/>
                <w:lang w:val="uk-UA"/>
              </w:rPr>
              <w:t>творчого мислення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FE28B7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 xml:space="preserve">роль запитань і відповідей у процесі </w:t>
            </w:r>
            <w:r w:rsidR="0036287A">
              <w:rPr>
                <w:szCs w:val="28"/>
                <w:lang w:val="uk-UA"/>
              </w:rPr>
              <w:t>творчого мислення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36287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основні системи творчого мислення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36287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прийоми евристичного конструювання понять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8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36287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способи конструювання концептів у філософії</w:t>
            </w:r>
            <w:r w:rsidR="002E0844" w:rsidRPr="00967B81">
              <w:rPr>
                <w:szCs w:val="28"/>
              </w:rPr>
              <w:t>;</w:t>
            </w:r>
          </w:p>
          <w:p w:rsidR="002E0844" w:rsidRPr="00967B81" w:rsidRDefault="002E0844" w:rsidP="002E0844">
            <w:pPr>
              <w:widowControl w:val="0"/>
              <w:tabs>
                <w:tab w:val="num" w:pos="282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</w:rPr>
            </w:pPr>
            <w:r w:rsidRPr="00967B81">
              <w:rPr>
                <w:iCs/>
                <w:szCs w:val="28"/>
              </w:rPr>
              <w:t xml:space="preserve">      </w:t>
            </w:r>
            <w:proofErr w:type="spellStart"/>
            <w:r w:rsidRPr="00967B81">
              <w:rPr>
                <w:iCs/>
                <w:szCs w:val="28"/>
                <w:u w:val="single"/>
              </w:rPr>
              <w:t>вміти</w:t>
            </w:r>
            <w:proofErr w:type="spellEnd"/>
            <w:proofErr w:type="gramStart"/>
            <w:r w:rsidRPr="00967B81">
              <w:rPr>
                <w:szCs w:val="28"/>
                <w:u w:val="single"/>
              </w:rPr>
              <w:t xml:space="preserve"> :</w:t>
            </w:r>
            <w:proofErr w:type="gramEnd"/>
          </w:p>
          <w:p w:rsidR="002E0844" w:rsidRPr="00967B81" w:rsidRDefault="002E0844" w:rsidP="002E0844">
            <w:pPr>
              <w:pStyle w:val="a5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b/>
                <w:szCs w:val="28"/>
              </w:rPr>
            </w:pPr>
            <w:proofErr w:type="spellStart"/>
            <w:r w:rsidRPr="00967B81">
              <w:rPr>
                <w:szCs w:val="28"/>
              </w:rPr>
              <w:t>застосовувати</w:t>
            </w:r>
            <w:proofErr w:type="spellEnd"/>
            <w:r w:rsidRPr="00967B81">
              <w:rPr>
                <w:szCs w:val="28"/>
              </w:rPr>
              <w:t xml:space="preserve"> </w:t>
            </w:r>
            <w:r w:rsidR="00FE28B7">
              <w:rPr>
                <w:szCs w:val="28"/>
                <w:lang w:val="uk-UA"/>
              </w:rPr>
              <w:t xml:space="preserve">стратегії і тактики </w:t>
            </w:r>
            <w:r w:rsidR="0036287A">
              <w:rPr>
                <w:szCs w:val="28"/>
                <w:lang w:val="uk-UA"/>
              </w:rPr>
              <w:t>творчого мислення</w:t>
            </w:r>
            <w:r>
              <w:rPr>
                <w:szCs w:val="28"/>
              </w:rPr>
              <w:t>;</w:t>
            </w:r>
          </w:p>
          <w:p w:rsidR="002E0844" w:rsidRPr="0036287A" w:rsidRDefault="002E0844" w:rsidP="0036287A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використовувати</w:t>
            </w:r>
            <w:proofErr w:type="spellEnd"/>
            <w:r>
              <w:rPr>
                <w:szCs w:val="28"/>
              </w:rPr>
              <w:t xml:space="preserve"> </w:t>
            </w:r>
            <w:r w:rsidR="00FE28B7">
              <w:rPr>
                <w:szCs w:val="28"/>
                <w:lang w:val="uk-UA"/>
              </w:rPr>
              <w:t xml:space="preserve">принципи та методики </w:t>
            </w:r>
            <w:r w:rsidR="0036287A">
              <w:rPr>
                <w:szCs w:val="28"/>
                <w:lang w:val="uk-UA"/>
              </w:rPr>
              <w:t>творчої діяльності</w:t>
            </w:r>
            <w:r w:rsidRPr="00967B81">
              <w:rPr>
                <w:szCs w:val="28"/>
              </w:rPr>
              <w:t xml:space="preserve">; 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2E0844" w:rsidRPr="00C67355" w:rsidTr="00E00261">
        <w:tc>
          <w:tcPr>
            <w:tcW w:w="2342" w:type="dxa"/>
            <w:gridSpan w:val="3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7003" w:type="dxa"/>
            <w:gridSpan w:val="6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E0844" w:rsidRPr="00C67355" w:rsidTr="00E00261">
        <w:tc>
          <w:tcPr>
            <w:tcW w:w="2342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7003" w:type="dxa"/>
            <w:gridSpan w:val="6"/>
          </w:tcPr>
          <w:p w:rsidR="002E0844" w:rsidRPr="000C46E3" w:rsidRDefault="00FE28B7" w:rsidP="003628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6287A">
              <w:rPr>
                <w:lang w:val="uk-UA"/>
              </w:rPr>
              <w:t>4</w:t>
            </w:r>
          </w:p>
        </w:tc>
      </w:tr>
      <w:tr w:rsidR="002E0844" w:rsidRPr="00C67355" w:rsidTr="00E00261">
        <w:tc>
          <w:tcPr>
            <w:tcW w:w="2342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7003" w:type="dxa"/>
            <w:gridSpan w:val="6"/>
          </w:tcPr>
          <w:p w:rsidR="002E0844" w:rsidRPr="00C67355" w:rsidRDefault="00FE28B7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2E0844" w:rsidRPr="00C67355" w:rsidTr="00E00261">
        <w:tc>
          <w:tcPr>
            <w:tcW w:w="2342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7003" w:type="dxa"/>
            <w:gridSpan w:val="6"/>
          </w:tcPr>
          <w:p w:rsidR="002E0844" w:rsidRPr="00C67355" w:rsidRDefault="002E0844" w:rsidP="003628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6287A">
              <w:rPr>
                <w:lang w:val="uk-UA"/>
              </w:rPr>
              <w:t>8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D3701" w:rsidRPr="00C67355" w:rsidTr="00E00261">
        <w:tc>
          <w:tcPr>
            <w:tcW w:w="1925" w:type="dxa"/>
            <w:gridSpan w:val="2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84" w:type="dxa"/>
            <w:gridSpan w:val="3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564" w:type="dxa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872" w:type="dxa"/>
            <w:gridSpan w:val="3"/>
          </w:tcPr>
          <w:p w:rsidR="002E0844" w:rsidRPr="00483A45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D3701" w:rsidRPr="00C67355" w:rsidTr="00E00261">
        <w:tc>
          <w:tcPr>
            <w:tcW w:w="1925" w:type="dxa"/>
            <w:gridSpan w:val="2"/>
          </w:tcPr>
          <w:p w:rsidR="002E0844" w:rsidRPr="002E0844" w:rsidRDefault="0036287A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0844" w:rsidRPr="002E0844">
              <w:rPr>
                <w:lang w:val="uk-UA"/>
              </w:rPr>
              <w:t>-й</w:t>
            </w:r>
          </w:p>
        </w:tc>
        <w:tc>
          <w:tcPr>
            <w:tcW w:w="2984" w:type="dxa"/>
            <w:gridSpan w:val="3"/>
          </w:tcPr>
          <w:p w:rsidR="002E0844" w:rsidRPr="002E0844" w:rsidRDefault="002E0844" w:rsidP="002E0844">
            <w:pPr>
              <w:jc w:val="center"/>
              <w:rPr>
                <w:lang w:val="uk-UA"/>
              </w:rPr>
            </w:pPr>
            <w:r w:rsidRPr="002E0844">
              <w:rPr>
                <w:lang w:val="uk-UA"/>
              </w:rPr>
              <w:t>033 Філософія</w:t>
            </w:r>
          </w:p>
        </w:tc>
        <w:tc>
          <w:tcPr>
            <w:tcW w:w="1564" w:type="dxa"/>
          </w:tcPr>
          <w:p w:rsidR="002E0844" w:rsidRPr="00C67355" w:rsidRDefault="0036287A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E0844">
              <w:rPr>
                <w:lang w:val="uk-UA"/>
              </w:rPr>
              <w:t>-й</w:t>
            </w:r>
          </w:p>
        </w:tc>
        <w:tc>
          <w:tcPr>
            <w:tcW w:w="2872" w:type="dxa"/>
            <w:gridSpan w:val="3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E0844" w:rsidRPr="00C67355" w:rsidTr="00E00261">
        <w:tc>
          <w:tcPr>
            <w:tcW w:w="1925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3" w:type="dxa"/>
            <w:gridSpan w:val="2"/>
          </w:tcPr>
          <w:p w:rsidR="002E0844" w:rsidRPr="00AC76DC" w:rsidRDefault="002E0844" w:rsidP="002E0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641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683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05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348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E0844" w:rsidRPr="00C67355" w:rsidTr="00E00261">
        <w:tc>
          <w:tcPr>
            <w:tcW w:w="1925" w:type="dxa"/>
            <w:gridSpan w:val="2"/>
          </w:tcPr>
          <w:p w:rsidR="002E0844" w:rsidRPr="00AC76DC" w:rsidRDefault="002E0844" w:rsidP="00E00261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1. </w:t>
            </w:r>
            <w:r w:rsidR="00FD3100">
              <w:rPr>
                <w:lang w:val="uk-UA"/>
              </w:rPr>
              <w:t>Поняття і предмет е</w:t>
            </w:r>
            <w:r w:rsidR="00E00261">
              <w:rPr>
                <w:lang w:val="uk-UA"/>
              </w:rPr>
              <w:t>в</w:t>
            </w:r>
            <w:r w:rsidR="00FD3100">
              <w:rPr>
                <w:lang w:val="uk-UA"/>
              </w:rPr>
              <w:t>ристики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2. </w:t>
            </w:r>
            <w:r w:rsidR="00E00261">
              <w:rPr>
                <w:lang w:val="uk-UA"/>
              </w:rPr>
              <w:t>Евристичний аналіз творчого мислення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3. </w:t>
            </w:r>
            <w:r w:rsidR="00E00261">
              <w:rPr>
                <w:lang w:val="uk-UA"/>
              </w:rPr>
              <w:t>Евристичні моделі творчого мислення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4. </w:t>
            </w:r>
            <w:r w:rsidR="00E00261">
              <w:rPr>
                <w:lang w:val="uk-UA"/>
              </w:rPr>
              <w:t>Евристична модель креативного мислення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5. </w:t>
            </w:r>
            <w:r w:rsidR="00E00261">
              <w:rPr>
                <w:lang w:val="uk-UA"/>
              </w:rPr>
              <w:t>Евристична модель латерального мислення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6. </w:t>
            </w:r>
            <w:r w:rsidR="00E00261">
              <w:rPr>
                <w:lang w:val="uk-UA"/>
              </w:rPr>
              <w:t>Евристична модель нестандартного мислення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7. </w:t>
            </w:r>
            <w:r w:rsidR="00E00261">
              <w:rPr>
                <w:lang w:val="uk-UA"/>
              </w:rPr>
              <w:t>Евристична модель паралельного мислення</w:t>
            </w:r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  <w:t xml:space="preserve">Тема 8. </w:t>
            </w:r>
            <w:r w:rsidR="00E00261">
              <w:rPr>
                <w:lang w:val="uk-UA"/>
              </w:rPr>
              <w:lastRenderedPageBreak/>
              <w:t>Евристична модель спектрального мислення.</w:t>
            </w:r>
            <w:r w:rsidR="00E00261">
              <w:rPr>
                <w:lang w:val="uk-UA"/>
              </w:rPr>
              <w:br/>
              <w:t>Тема 9. Філософська евристика.</w:t>
            </w:r>
          </w:p>
        </w:tc>
        <w:tc>
          <w:tcPr>
            <w:tcW w:w="1343" w:type="dxa"/>
            <w:gridSpan w:val="2"/>
          </w:tcPr>
          <w:p w:rsidR="002E0844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Лекції,</w:t>
            </w:r>
            <w:r>
              <w:rPr>
                <w:lang w:val="uk-UA"/>
              </w:rPr>
              <w:br/>
              <w:t xml:space="preserve">практичні </w:t>
            </w:r>
            <w:r>
              <w:rPr>
                <w:lang w:val="uk-UA"/>
              </w:rPr>
              <w:br/>
              <w:t>заняття,</w:t>
            </w:r>
          </w:p>
          <w:p w:rsidR="002E0844" w:rsidRPr="00AC76DC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робота.</w:t>
            </w:r>
          </w:p>
        </w:tc>
        <w:tc>
          <w:tcPr>
            <w:tcW w:w="1641" w:type="dxa"/>
          </w:tcPr>
          <w:p w:rsidR="002E0844" w:rsidRDefault="002E0844" w:rsidP="00D959FE">
            <w:pPr>
              <w:shd w:val="clear" w:color="auto" w:fill="FFFFFF"/>
              <w:rPr>
                <w:szCs w:val="28"/>
              </w:rPr>
            </w:pPr>
            <w:r w:rsidRPr="006C513B">
              <w:rPr>
                <w:szCs w:val="28"/>
              </w:rPr>
              <w:t xml:space="preserve">Гнатюк Я. С. </w:t>
            </w:r>
            <w:r w:rsidR="00FD3100">
              <w:rPr>
                <w:szCs w:val="28"/>
                <w:lang w:val="uk-UA"/>
              </w:rPr>
              <w:t>Еристика та евристика</w:t>
            </w:r>
            <w:r>
              <w:rPr>
                <w:szCs w:val="28"/>
              </w:rPr>
              <w:t xml:space="preserve"> / Я. С. Гнатюк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– </w:t>
            </w:r>
            <w:proofErr w:type="spellStart"/>
            <w:r w:rsidRPr="006C513B">
              <w:rPr>
                <w:szCs w:val="28"/>
              </w:rPr>
              <w:t>І</w:t>
            </w:r>
            <w:proofErr w:type="gramStart"/>
            <w:r w:rsidRPr="006C513B">
              <w:rPr>
                <w:szCs w:val="28"/>
              </w:rPr>
              <w:t>в</w:t>
            </w:r>
            <w:proofErr w:type="gramEnd"/>
            <w:r w:rsidRPr="006C513B">
              <w:rPr>
                <w:szCs w:val="28"/>
              </w:rPr>
              <w:t>ано-Франківськ</w:t>
            </w:r>
            <w:proofErr w:type="spellEnd"/>
            <w:r w:rsidRPr="006C513B">
              <w:rPr>
                <w:szCs w:val="28"/>
              </w:rPr>
              <w:t xml:space="preserve">: </w:t>
            </w:r>
            <w:r w:rsidR="00D959FE">
              <w:rPr>
                <w:szCs w:val="28"/>
                <w:lang w:val="uk-UA"/>
              </w:rPr>
              <w:t>Симфонія</w:t>
            </w:r>
            <w:r w:rsidRPr="006C513B">
              <w:rPr>
                <w:szCs w:val="28"/>
              </w:rPr>
              <w:t>,</w:t>
            </w:r>
            <w:r w:rsidR="00E77794">
              <w:rPr>
                <w:szCs w:val="28"/>
                <w:lang w:val="uk-UA"/>
              </w:rPr>
              <w:t xml:space="preserve"> </w:t>
            </w:r>
            <w:r w:rsidRPr="006C513B">
              <w:rPr>
                <w:szCs w:val="28"/>
              </w:rPr>
              <w:t>20</w:t>
            </w:r>
            <w:r w:rsidR="00FD3100">
              <w:rPr>
                <w:szCs w:val="28"/>
                <w:lang w:val="uk-UA"/>
              </w:rPr>
              <w:t>13</w:t>
            </w:r>
            <w:r w:rsidRPr="006C513B">
              <w:rPr>
                <w:szCs w:val="28"/>
              </w:rPr>
              <w:t xml:space="preserve">. </w:t>
            </w:r>
          </w:p>
          <w:p w:rsidR="00D959FE" w:rsidRDefault="00D959FE" w:rsidP="00D959FE">
            <w:pPr>
              <w:shd w:val="clear" w:color="auto" w:fill="FFFFFF"/>
              <w:rPr>
                <w:szCs w:val="28"/>
              </w:rPr>
            </w:pPr>
          </w:p>
          <w:p w:rsidR="00FD3100" w:rsidRPr="00E00261" w:rsidRDefault="00E00261" w:rsidP="00E00261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Карамишева</w:t>
            </w:r>
            <w:proofErr w:type="spellEnd"/>
            <w:r>
              <w:rPr>
                <w:szCs w:val="28"/>
              </w:rPr>
              <w:t xml:space="preserve"> Н. В. Лог</w:t>
            </w:r>
            <w:proofErr w:type="spellStart"/>
            <w:r>
              <w:rPr>
                <w:szCs w:val="28"/>
                <w:lang w:val="uk-UA"/>
              </w:rPr>
              <w:t>іка</w:t>
            </w:r>
            <w:proofErr w:type="spellEnd"/>
            <w:r>
              <w:rPr>
                <w:szCs w:val="28"/>
                <w:lang w:val="uk-UA"/>
              </w:rPr>
              <w:t xml:space="preserve">. Пізнання. Евристика / Н. В. </w:t>
            </w:r>
            <w:proofErr w:type="spellStart"/>
            <w:r>
              <w:rPr>
                <w:szCs w:val="28"/>
                <w:lang w:val="uk-UA"/>
              </w:rPr>
              <w:t>Карамишева</w:t>
            </w:r>
            <w:proofErr w:type="spellEnd"/>
            <w:r>
              <w:rPr>
                <w:szCs w:val="28"/>
                <w:lang w:val="uk-UA"/>
              </w:rPr>
              <w:t xml:space="preserve">. – Львів: Астролябія, 2002. </w:t>
            </w:r>
          </w:p>
        </w:tc>
        <w:tc>
          <w:tcPr>
            <w:tcW w:w="1683" w:type="dxa"/>
            <w:gridSpan w:val="2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ідготовка</w:t>
            </w:r>
            <w:proofErr w:type="spellEnd"/>
            <w:r>
              <w:t xml:space="preserve"> конспекту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та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>, 2 год.</w:t>
            </w:r>
          </w:p>
        </w:tc>
        <w:tc>
          <w:tcPr>
            <w:tcW w:w="1405" w:type="dxa"/>
          </w:tcPr>
          <w:p w:rsidR="002E0844" w:rsidRPr="00AC76DC" w:rsidRDefault="00E77794" w:rsidP="002E0844">
            <w:pPr>
              <w:rPr>
                <w:lang w:val="uk-UA"/>
              </w:rPr>
            </w:pPr>
            <w:r>
              <w:t xml:space="preserve">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вибірково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опитування</w:t>
            </w:r>
            <w:proofErr w:type="spellEnd"/>
            <w:r>
              <w:t xml:space="preserve"> на </w:t>
            </w:r>
            <w:proofErr w:type="spellStart"/>
            <w:r>
              <w:t>семінарі</w:t>
            </w:r>
            <w:proofErr w:type="spellEnd"/>
            <w:r>
              <w:t>).</w:t>
            </w:r>
          </w:p>
        </w:tc>
        <w:tc>
          <w:tcPr>
            <w:tcW w:w="1348" w:type="dxa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t>Згідно з розкладом.</w:t>
            </w:r>
          </w:p>
        </w:tc>
      </w:tr>
      <w:tr w:rsidR="002E0844" w:rsidRPr="00C67355" w:rsidTr="00E00261">
        <w:tc>
          <w:tcPr>
            <w:tcW w:w="9345" w:type="dxa"/>
            <w:gridSpan w:val="9"/>
          </w:tcPr>
          <w:p w:rsidR="002E0844" w:rsidRPr="00151BC4" w:rsidRDefault="002E0844" w:rsidP="002E08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E0844" w:rsidRPr="00C67355" w:rsidTr="00E00261">
        <w:tc>
          <w:tcPr>
            <w:tcW w:w="3268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77" w:type="dxa"/>
            <w:gridSpan w:val="5"/>
          </w:tcPr>
          <w:p w:rsidR="002E0844" w:rsidRDefault="00FD3100" w:rsidP="00FD3100">
            <w:pPr>
              <w:jc w:val="both"/>
            </w:pPr>
            <w:r w:rsidRPr="004A6902">
              <w:rPr>
                <w:lang w:val="uk-UA"/>
              </w:rPr>
              <w:t xml:space="preserve">Структура розподілу балів у ході аудиторно-самостійної роботи студентів (вересень – грудень): 1) присутність на лекційному занятті – 1 бал; 2) усні відповіді на семінарських заняттях з використанням </w:t>
            </w:r>
            <w:proofErr w:type="spellStart"/>
            <w:r w:rsidRPr="004A6902">
              <w:rPr>
                <w:lang w:val="uk-UA"/>
              </w:rPr>
              <w:t>візуалізованих</w:t>
            </w:r>
            <w:proofErr w:type="spellEnd"/>
            <w:r w:rsidRPr="004A6902">
              <w:rPr>
                <w:lang w:val="uk-UA"/>
              </w:rPr>
              <w:t xml:space="preserve"> презентацій своїх відповідей – максимально 3 бали (чотири оцінки із дев’ять семінарських занять); 3) дві письмові роботи (в межах семінарських занять) – максимально 3 бали за кожну окремо. </w:t>
            </w:r>
            <w:r>
              <w:t xml:space="preserve">4) контроль за </w:t>
            </w:r>
            <w:proofErr w:type="spellStart"/>
            <w:r>
              <w:t>самостійною</w:t>
            </w:r>
            <w:proofErr w:type="spellEnd"/>
            <w:r>
              <w:t xml:space="preserve"> </w:t>
            </w:r>
            <w:proofErr w:type="spellStart"/>
            <w:r>
              <w:t>роботою</w:t>
            </w:r>
            <w:proofErr w:type="spellEnd"/>
            <w:r>
              <w:t xml:space="preserve"> – </w:t>
            </w:r>
            <w:proofErr w:type="spellStart"/>
            <w:r>
              <w:t>здійснюється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комп’ютерного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поза</w:t>
            </w:r>
            <w:proofErr w:type="gramEnd"/>
            <w:r>
              <w:t xml:space="preserve"> </w:t>
            </w:r>
            <w:proofErr w:type="spellStart"/>
            <w:r>
              <w:t>аудиторний</w:t>
            </w:r>
            <w:proofErr w:type="spellEnd"/>
            <w:r>
              <w:t xml:space="preserve"> час </w:t>
            </w:r>
            <w:proofErr w:type="spellStart"/>
            <w:r>
              <w:t>із</w:t>
            </w:r>
            <w:proofErr w:type="spellEnd"/>
            <w:r>
              <w:t xml:space="preserve"> наперед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тем.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 контроль – </w:t>
            </w:r>
            <w:proofErr w:type="spellStart"/>
            <w:r>
              <w:t>іспит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 xml:space="preserve">): 1) </w:t>
            </w:r>
            <w:proofErr w:type="spellStart"/>
            <w:r>
              <w:t>теоретичний</w:t>
            </w:r>
            <w:proofErr w:type="spellEnd"/>
            <w:r>
              <w:t xml:space="preserve"> тур – </w:t>
            </w:r>
            <w:proofErr w:type="spellStart"/>
            <w:r>
              <w:t>письмовий</w:t>
            </w:r>
            <w:proofErr w:type="spellEnd"/>
            <w:r>
              <w:t xml:space="preserve"> </w:t>
            </w:r>
            <w:proofErr w:type="spellStart"/>
            <w:r>
              <w:t>іспит</w:t>
            </w:r>
            <w:proofErr w:type="spellEnd"/>
            <w:r>
              <w:t xml:space="preserve"> (в </w:t>
            </w:r>
            <w:proofErr w:type="spellStart"/>
            <w:r>
              <w:t>екзаменаційному</w:t>
            </w:r>
            <w:proofErr w:type="spellEnd"/>
            <w:r>
              <w:t xml:space="preserve"> </w:t>
            </w:r>
            <w:proofErr w:type="spellStart"/>
            <w:r>
              <w:t>білеті</w:t>
            </w:r>
            <w:proofErr w:type="spellEnd"/>
            <w:r>
              <w:t xml:space="preserve"> 4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максимально </w:t>
            </w:r>
            <w:proofErr w:type="spellStart"/>
            <w:r>
              <w:t>оцінюються</w:t>
            </w:r>
            <w:proofErr w:type="spellEnd"/>
            <w:r>
              <w:t xml:space="preserve"> –50 </w:t>
            </w:r>
            <w:proofErr w:type="spellStart"/>
            <w:r>
              <w:t>балів</w:t>
            </w:r>
            <w:proofErr w:type="spellEnd"/>
            <w:r>
              <w:t xml:space="preserve"> (</w:t>
            </w:r>
            <w:proofErr w:type="spellStart"/>
            <w:r>
              <w:t>питання</w:t>
            </w:r>
            <w:proofErr w:type="spellEnd"/>
            <w:r>
              <w:t xml:space="preserve"> тем 1-10 - по 13 </w:t>
            </w:r>
            <w:proofErr w:type="spellStart"/>
            <w:r>
              <w:t>балів</w:t>
            </w:r>
            <w:proofErr w:type="spellEnd"/>
            <w:r>
              <w:t xml:space="preserve">; </w:t>
            </w:r>
            <w:proofErr w:type="spellStart"/>
            <w:r>
              <w:t>питання</w:t>
            </w:r>
            <w:proofErr w:type="spellEnd"/>
            <w:r>
              <w:t xml:space="preserve"> тем 11-13 – по 12 </w:t>
            </w:r>
            <w:proofErr w:type="spellStart"/>
            <w:r>
              <w:t>балів</w:t>
            </w:r>
            <w:proofErr w:type="spellEnd"/>
            <w:r>
              <w:t>).</w:t>
            </w:r>
          </w:p>
          <w:p w:rsidR="00FD3100" w:rsidRPr="00C67355" w:rsidRDefault="00FD3100" w:rsidP="00FD3100">
            <w:pPr>
              <w:jc w:val="both"/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бажанням</w:t>
            </w:r>
            <w:proofErr w:type="spellEnd"/>
            <w:r>
              <w:t xml:space="preserve"> студента </w:t>
            </w:r>
            <w:proofErr w:type="spellStart"/>
            <w:r>
              <w:t>можна</w:t>
            </w:r>
            <w:proofErr w:type="spellEnd"/>
            <w:r>
              <w:t xml:space="preserve"> пройти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 контроль (</w:t>
            </w:r>
            <w:proofErr w:type="spellStart"/>
            <w:r>
              <w:t>екзамен</w:t>
            </w:r>
            <w:proofErr w:type="spellEnd"/>
            <w:r>
              <w:t xml:space="preserve">) у </w:t>
            </w:r>
            <w:proofErr w:type="spellStart"/>
            <w:r>
              <w:t>тестовій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).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тесті</w:t>
            </w:r>
            <w:proofErr w:type="spellEnd"/>
            <w:r>
              <w:t xml:space="preserve"> 50 </w:t>
            </w:r>
            <w:proofErr w:type="spellStart"/>
            <w:r>
              <w:t>запитань</w:t>
            </w:r>
            <w:proofErr w:type="spellEnd"/>
            <w:r>
              <w:t xml:space="preserve">. </w:t>
            </w:r>
            <w:proofErr w:type="spellStart"/>
            <w:r>
              <w:t>Кожна</w:t>
            </w:r>
            <w:proofErr w:type="spellEnd"/>
            <w:r>
              <w:t xml:space="preserve"> правильна 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1 бал. Час </w:t>
            </w:r>
            <w:proofErr w:type="spellStart"/>
            <w:r>
              <w:t>проходження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– 50 </w:t>
            </w:r>
            <w:proofErr w:type="spellStart"/>
            <w:r>
              <w:t>хвилин</w:t>
            </w:r>
            <w:proofErr w:type="spellEnd"/>
            <w:r>
              <w:t xml:space="preserve">. </w:t>
            </w:r>
            <w:proofErr w:type="gramStart"/>
            <w:r>
              <w:t>Максимальна</w:t>
            </w:r>
            <w:proofErr w:type="gram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50.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Сумарна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100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</w:tr>
      <w:tr w:rsidR="002E0844" w:rsidRPr="00C67355" w:rsidTr="00E00261">
        <w:tc>
          <w:tcPr>
            <w:tcW w:w="3268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77" w:type="dxa"/>
            <w:gridSpan w:val="5"/>
          </w:tcPr>
          <w:p w:rsidR="002E0844" w:rsidRPr="00C67355" w:rsidRDefault="00FD3100" w:rsidP="00E00261">
            <w:pPr>
              <w:jc w:val="both"/>
              <w:rPr>
                <w:lang w:val="uk-UA"/>
              </w:rPr>
            </w:pP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Робота 1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</w:t>
            </w:r>
            <w:proofErr w:type="spellEnd"/>
            <w:r>
              <w:t xml:space="preserve"> </w:t>
            </w:r>
            <w:proofErr w:type="spellStart"/>
            <w:r>
              <w:t>лекційних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1-5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). Робота 2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6-</w:t>
            </w:r>
            <w:r w:rsidR="00E00261">
              <w:rPr>
                <w:lang w:val="uk-UA"/>
              </w:rPr>
              <w:t>9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>)</w:t>
            </w:r>
          </w:p>
        </w:tc>
      </w:tr>
      <w:tr w:rsidR="00DD3701" w:rsidRPr="00C67355" w:rsidTr="00E00261">
        <w:tc>
          <w:tcPr>
            <w:tcW w:w="3268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77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r>
              <w:t xml:space="preserve">В межах 9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обов’язковими</w:t>
            </w:r>
            <w:proofErr w:type="spellEnd"/>
            <w:r>
              <w:t xml:space="preserve"> 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усних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як </w:t>
            </w:r>
            <w:proofErr w:type="spellStart"/>
            <w:r>
              <w:t>кожна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 по 3 </w:t>
            </w:r>
            <w:proofErr w:type="spellStart"/>
            <w:r>
              <w:t>бали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покликані</w:t>
            </w:r>
            <w:proofErr w:type="spellEnd"/>
            <w:r>
              <w:t xml:space="preserve"> </w:t>
            </w:r>
            <w:proofErr w:type="spellStart"/>
            <w:r>
              <w:t>утвердити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конкретні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аналітичного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розробок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обраних</w:t>
            </w:r>
            <w:proofErr w:type="spellEnd"/>
            <w:r>
              <w:t xml:space="preserve"> тем,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виступів</w:t>
            </w:r>
            <w:proofErr w:type="spellEnd"/>
            <w:r>
              <w:t xml:space="preserve">, </w:t>
            </w:r>
            <w:proofErr w:type="spellStart"/>
            <w:r>
              <w:t>умінню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 на </w:t>
            </w:r>
            <w:proofErr w:type="spellStart"/>
            <w:r>
              <w:t>актуальні</w:t>
            </w:r>
            <w:proofErr w:type="spellEnd"/>
            <w:r>
              <w:t xml:space="preserve">, </w:t>
            </w:r>
            <w:proofErr w:type="spellStart"/>
            <w:r>
              <w:t>визначені</w:t>
            </w:r>
            <w:proofErr w:type="spellEnd"/>
            <w:r>
              <w:t xml:space="preserve"> теми, </w:t>
            </w:r>
            <w:proofErr w:type="spellStart"/>
            <w:r>
              <w:t>займати</w:t>
            </w:r>
            <w:proofErr w:type="spellEnd"/>
            <w:r>
              <w:t xml:space="preserve"> </w:t>
            </w:r>
            <w:proofErr w:type="spellStart"/>
            <w:r>
              <w:t>чітку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та </w:t>
            </w:r>
            <w:proofErr w:type="spellStart"/>
            <w:r>
              <w:t>громадянську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  <w:proofErr w:type="gramEnd"/>
          </w:p>
        </w:tc>
      </w:tr>
      <w:tr w:rsidR="00DD3701" w:rsidRPr="00C67355" w:rsidTr="00E00261">
        <w:tc>
          <w:tcPr>
            <w:tcW w:w="3268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77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: 1)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плані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Для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готувати</w:t>
            </w:r>
            <w:proofErr w:type="spellEnd"/>
            <w:r>
              <w:t xml:space="preserve"> </w:t>
            </w:r>
            <w:proofErr w:type="spellStart"/>
            <w:r>
              <w:t>конспекти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Вітається</w:t>
            </w:r>
            <w:proofErr w:type="spellEnd"/>
            <w:r>
              <w:t xml:space="preserve"> </w:t>
            </w:r>
            <w:proofErr w:type="spellStart"/>
            <w:r>
              <w:t>якісна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ідготовка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для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. </w:t>
            </w:r>
            <w:proofErr w:type="spellStart"/>
            <w:r>
              <w:t>Візуалізувана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на </w:t>
            </w:r>
            <w:proofErr w:type="spellStart"/>
            <w:r>
              <w:t>семінарське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не повинна </w:t>
            </w:r>
            <w:proofErr w:type="spellStart"/>
            <w:r>
              <w:t>перевищувати</w:t>
            </w:r>
            <w:proofErr w:type="spellEnd"/>
            <w:r>
              <w:t xml:space="preserve"> 40 </w:t>
            </w:r>
            <w:proofErr w:type="spellStart"/>
            <w:r>
              <w:t>слайдів</w:t>
            </w:r>
            <w:proofErr w:type="spellEnd"/>
            <w:r>
              <w:t xml:space="preserve">. </w:t>
            </w:r>
            <w:proofErr w:type="spellStart"/>
            <w:r>
              <w:t>Однак</w:t>
            </w:r>
            <w:proofErr w:type="spellEnd"/>
            <w:r>
              <w:t xml:space="preserve"> </w:t>
            </w:r>
            <w:proofErr w:type="spellStart"/>
            <w:r>
              <w:t>слід</w:t>
            </w:r>
            <w:proofErr w:type="spellEnd"/>
            <w:r>
              <w:t xml:space="preserve"> </w:t>
            </w:r>
            <w:proofErr w:type="spellStart"/>
            <w:r>
              <w:t>пам’ятати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візуалізована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доповнює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ідготовлену</w:t>
            </w:r>
            <w:proofErr w:type="spellEnd"/>
            <w:r>
              <w:t xml:space="preserve"> </w:t>
            </w:r>
            <w:proofErr w:type="spellStart"/>
            <w:r>
              <w:t>основну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студента. 2)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письмових</w:t>
            </w:r>
            <w:proofErr w:type="spellEnd"/>
            <w:r>
              <w:t xml:space="preserve"> (</w:t>
            </w:r>
            <w:proofErr w:type="spellStart"/>
            <w:r>
              <w:t>контрольних</w:t>
            </w:r>
            <w:proofErr w:type="spellEnd"/>
            <w:r>
              <w:t xml:space="preserve">)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семестру.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якісну</w:t>
            </w:r>
            <w:proofErr w:type="spellEnd"/>
            <w:r>
              <w:t xml:space="preserve">, </w:t>
            </w:r>
            <w:proofErr w:type="spellStart"/>
            <w:r>
              <w:t>системну</w:t>
            </w:r>
            <w:proofErr w:type="spellEnd"/>
            <w:r>
              <w:t xml:space="preserve">, </w:t>
            </w:r>
            <w:proofErr w:type="spellStart"/>
            <w:r>
              <w:t>цілеспрямовану</w:t>
            </w:r>
            <w:proofErr w:type="spellEnd"/>
            <w:r>
              <w:t xml:space="preserve"> </w:t>
            </w:r>
            <w:proofErr w:type="spellStart"/>
            <w:r>
              <w:t>навчальну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студента у </w:t>
            </w:r>
            <w:proofErr w:type="spellStart"/>
            <w:proofErr w:type="gramStart"/>
            <w:r>
              <w:t>п</w:t>
            </w:r>
            <w:proofErr w:type="gramEnd"/>
            <w:r>
              <w:t>ідготовці</w:t>
            </w:r>
            <w:proofErr w:type="spellEnd"/>
            <w:r>
              <w:t xml:space="preserve"> до </w:t>
            </w:r>
            <w:proofErr w:type="spellStart"/>
            <w:r>
              <w:t>написання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. Студент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ідсумкового</w:t>
            </w:r>
            <w:proofErr w:type="spellEnd"/>
            <w:r>
              <w:t xml:space="preserve"> контролю (</w:t>
            </w:r>
            <w:proofErr w:type="spellStart"/>
            <w:r>
              <w:t>екзамен</w:t>
            </w:r>
            <w:proofErr w:type="spellEnd"/>
            <w:r>
              <w:t xml:space="preserve">)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«</w:t>
            </w:r>
            <w:proofErr w:type="spellStart"/>
            <w:r>
              <w:t>заборгованостей</w:t>
            </w:r>
            <w:proofErr w:type="spellEnd"/>
            <w:r>
              <w:t xml:space="preserve">» та набору 26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(максимально – 50).</w:t>
            </w:r>
          </w:p>
        </w:tc>
      </w:tr>
      <w:tr w:rsidR="00DD3701" w:rsidRPr="00C67355" w:rsidTr="00E00261">
        <w:tc>
          <w:tcPr>
            <w:tcW w:w="9345" w:type="dxa"/>
            <w:gridSpan w:val="9"/>
          </w:tcPr>
          <w:p w:rsidR="00DD3701" w:rsidRPr="00483A45" w:rsidRDefault="00DD3701" w:rsidP="00DD370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DD3701" w:rsidRPr="00C67355" w:rsidTr="00E00261">
        <w:tc>
          <w:tcPr>
            <w:tcW w:w="9345" w:type="dxa"/>
            <w:gridSpan w:val="9"/>
          </w:tcPr>
          <w:p w:rsidR="00DD3701" w:rsidRDefault="00FD3100" w:rsidP="000B2AAA">
            <w:pPr>
              <w:jc w:val="both"/>
              <w:rPr>
                <w:lang w:eastAsia="en-US"/>
              </w:rPr>
            </w:pPr>
            <w:proofErr w:type="gramStart"/>
            <w:r>
              <w:t>При</w:t>
            </w:r>
            <w:proofErr w:type="gram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, </w:t>
            </w:r>
            <w:proofErr w:type="spellStart"/>
            <w:r>
              <w:t>викладачі</w:t>
            </w:r>
            <w:proofErr w:type="spellEnd"/>
            <w:r>
              <w:t xml:space="preserve">, </w:t>
            </w:r>
            <w:proofErr w:type="spellStart"/>
            <w:r>
              <w:t>методисти</w:t>
            </w:r>
            <w:proofErr w:type="spellEnd"/>
            <w:r>
              <w:t xml:space="preserve"> та </w:t>
            </w:r>
            <w:proofErr w:type="spellStart"/>
            <w:r>
              <w:t>адміністрація</w:t>
            </w:r>
            <w:proofErr w:type="spellEnd"/>
            <w:r>
              <w:t xml:space="preserve"> </w:t>
            </w:r>
            <w:proofErr w:type="spellStart"/>
            <w:r>
              <w:t>діють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до: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переведення</w:t>
            </w:r>
            <w:proofErr w:type="spellEnd"/>
            <w:r>
              <w:t xml:space="preserve">, </w:t>
            </w:r>
            <w:proofErr w:type="spellStart"/>
            <w:r>
              <w:t>відрахування</w:t>
            </w:r>
            <w:proofErr w:type="spellEnd"/>
            <w:r>
              <w:t xml:space="preserve"> та </w:t>
            </w:r>
            <w:proofErr w:type="spellStart"/>
            <w:r>
              <w:t>поновлення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академічні</w:t>
            </w:r>
            <w:proofErr w:type="spellEnd"/>
            <w:r>
              <w:t xml:space="preserve"> </w:t>
            </w:r>
            <w:proofErr w:type="spellStart"/>
            <w:r>
              <w:t>відпустки</w:t>
            </w:r>
            <w:proofErr w:type="spellEnd"/>
            <w:r>
              <w:t xml:space="preserve"> та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в </w:t>
            </w:r>
            <w:proofErr w:type="spellStart"/>
            <w:r>
              <w:t>вищих</w:t>
            </w:r>
            <w:proofErr w:type="spellEnd"/>
            <w:r>
              <w:t xml:space="preserve"> закладах </w:t>
            </w:r>
            <w:proofErr w:type="spellStart"/>
            <w:r>
              <w:t>освіти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(02.03.2016, №43-АГП);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графіком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повторного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(</w:t>
            </w:r>
            <w:proofErr w:type="spellStart"/>
            <w:r>
              <w:t>кредитів</w:t>
            </w:r>
            <w:proofErr w:type="spellEnd"/>
            <w:r>
              <w:t xml:space="preserve"> ECTS) в </w:t>
            </w:r>
            <w:proofErr w:type="spellStart"/>
            <w:r>
              <w:t>умовах</w:t>
            </w:r>
            <w:proofErr w:type="spellEnd"/>
            <w:r>
              <w:t xml:space="preserve"> ECTS (№18 </w:t>
            </w:r>
            <w:proofErr w:type="spellStart"/>
            <w:r>
              <w:t>від</w:t>
            </w:r>
            <w:proofErr w:type="spellEnd"/>
            <w:r>
              <w:t xml:space="preserve"> 2.02.2016р.);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курсу «</w:t>
            </w:r>
            <w:r>
              <w:rPr>
                <w:lang w:val="uk-UA"/>
              </w:rPr>
              <w:t>Е</w:t>
            </w:r>
            <w:r w:rsidR="0079268B">
              <w:rPr>
                <w:lang w:val="uk-UA"/>
              </w:rPr>
              <w:t>в</w:t>
            </w:r>
            <w:r>
              <w:rPr>
                <w:lang w:val="uk-UA"/>
              </w:rPr>
              <w:t>ристика</w:t>
            </w:r>
            <w:r>
              <w:t xml:space="preserve">» </w:t>
            </w:r>
            <w:proofErr w:type="spellStart"/>
            <w:r>
              <w:t>грунтується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Студент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зазначені</w:t>
            </w:r>
            <w:proofErr w:type="spellEnd"/>
            <w:r>
              <w:t xml:space="preserve"> у </w:t>
            </w:r>
            <w:proofErr w:type="spellStart"/>
            <w:r>
              <w:t>програмі</w:t>
            </w:r>
            <w:proofErr w:type="spellEnd"/>
            <w:r>
              <w:t xml:space="preserve"> (</w:t>
            </w:r>
            <w:proofErr w:type="spellStart"/>
            <w:r>
              <w:t>силабусі</w:t>
            </w:r>
            <w:proofErr w:type="spellEnd"/>
            <w:r>
              <w:t xml:space="preserve">) </w:t>
            </w:r>
            <w:proofErr w:type="spellStart"/>
            <w:r>
              <w:t>вчасно</w:t>
            </w:r>
            <w:proofErr w:type="spellEnd"/>
            <w:r>
              <w:t xml:space="preserve">.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студента на </w:t>
            </w:r>
            <w:proofErr w:type="spellStart"/>
            <w:r>
              <w:t>лекції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семінарському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,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незадовільної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ж </w:t>
            </w:r>
            <w:proofErr w:type="spellStart"/>
            <w:r>
              <w:t>неякісного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 </w:t>
            </w:r>
            <w:proofErr w:type="spellStart"/>
            <w:r>
              <w:t>визначений</w:t>
            </w:r>
            <w:proofErr w:type="spellEnd"/>
            <w:r>
              <w:t xml:space="preserve"> день для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</w:t>
            </w:r>
            <w:proofErr w:type="spellStart"/>
            <w:r>
              <w:t>аудиторних</w:t>
            </w:r>
            <w:proofErr w:type="spellEnd"/>
            <w:r>
              <w:t xml:space="preserve"> занять, </w:t>
            </w:r>
            <w:proofErr w:type="spellStart"/>
            <w:r>
              <w:t>незадовільних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та </w:t>
            </w:r>
            <w:proofErr w:type="spellStart"/>
            <w:r>
              <w:t>подачі</w:t>
            </w:r>
            <w:proofErr w:type="spell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перегляду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. У </w:t>
            </w:r>
            <w:proofErr w:type="spellStart"/>
            <w:r>
              <w:t>випадку</w:t>
            </w:r>
            <w:proofErr w:type="spellEnd"/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(</w:t>
            </w:r>
            <w:proofErr w:type="spellStart"/>
            <w:r>
              <w:t>випадків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), </w:t>
            </w:r>
            <w:proofErr w:type="spellStart"/>
            <w:r>
              <w:t>виявів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недоброчесності</w:t>
            </w:r>
            <w:proofErr w:type="spellEnd"/>
            <w:r>
              <w:t xml:space="preserve"> (</w:t>
            </w:r>
            <w:proofErr w:type="spellStart"/>
            <w:r>
              <w:t>списування</w:t>
            </w:r>
            <w:proofErr w:type="spellEnd"/>
            <w:r>
              <w:t xml:space="preserve">), </w:t>
            </w:r>
            <w:proofErr w:type="spellStart"/>
            <w:r>
              <w:t>викладач</w:t>
            </w:r>
            <w:proofErr w:type="spellEnd"/>
            <w:r>
              <w:t xml:space="preserve"> </w:t>
            </w:r>
            <w:proofErr w:type="spellStart"/>
            <w:r>
              <w:t>пропонує</w:t>
            </w:r>
            <w:proofErr w:type="spellEnd"/>
            <w:r>
              <w:t xml:space="preserve"> </w:t>
            </w:r>
            <w:proofErr w:type="spellStart"/>
            <w:r>
              <w:t>студентові</w:t>
            </w:r>
            <w:proofErr w:type="spellEnd"/>
            <w:r>
              <w:t xml:space="preserve"> повторно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необхідний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. При </w:t>
            </w:r>
            <w:proofErr w:type="spellStart"/>
            <w:r>
              <w:t>бажанні</w:t>
            </w:r>
            <w:proofErr w:type="spellEnd"/>
            <w:r>
              <w:t xml:space="preserve"> студента </w:t>
            </w:r>
            <w:proofErr w:type="spellStart"/>
            <w:proofErr w:type="gramStart"/>
            <w:r>
              <w:t>п</w:t>
            </w:r>
            <w:proofErr w:type="gramEnd"/>
            <w:r>
              <w:t>ідвищити</w:t>
            </w:r>
            <w:proofErr w:type="spellEnd"/>
            <w:r>
              <w:t xml:space="preserve"> </w:t>
            </w:r>
            <w:proofErr w:type="spellStart"/>
            <w:r>
              <w:t>підсумкову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пропонується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– </w:t>
            </w:r>
            <w:proofErr w:type="spellStart"/>
            <w:r>
              <w:t>письмова</w:t>
            </w:r>
            <w:proofErr w:type="spellEnd"/>
            <w:r>
              <w:t xml:space="preserve"> робота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попередньо</w:t>
            </w:r>
            <w:proofErr w:type="spellEnd"/>
            <w:r>
              <w:t xml:space="preserve"> </w:t>
            </w:r>
            <w:proofErr w:type="spellStart"/>
            <w:r>
              <w:t>узгоджених</w:t>
            </w:r>
            <w:proofErr w:type="spellEnd"/>
            <w:r>
              <w:t xml:space="preserve"> тем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Якщо</w:t>
            </w:r>
            <w:proofErr w:type="spellEnd"/>
            <w:r>
              <w:t xml:space="preserve"> студент не </w:t>
            </w:r>
            <w:proofErr w:type="spellStart"/>
            <w:proofErr w:type="gramStart"/>
            <w:r>
              <w:t>л</w:t>
            </w:r>
            <w:proofErr w:type="gramEnd"/>
            <w:r>
              <w:t>іквідував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талоном №3 (при </w:t>
            </w:r>
            <w:proofErr w:type="spellStart"/>
            <w:r>
              <w:t>комісії</w:t>
            </w:r>
            <w:proofErr w:type="spellEnd"/>
            <w:r>
              <w:t xml:space="preserve">) </w:t>
            </w:r>
            <w:proofErr w:type="spellStart"/>
            <w:r>
              <w:t>і</w:t>
            </w:r>
            <w:proofErr w:type="spellEnd"/>
            <w:r>
              <w:t xml:space="preserve"> не набрав </w:t>
            </w:r>
            <w:proofErr w:type="spellStart"/>
            <w:r>
              <w:t>мінімум</w:t>
            </w:r>
            <w:proofErr w:type="spellEnd"/>
            <w:r>
              <w:t xml:space="preserve"> 50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йому</w:t>
            </w:r>
            <w:proofErr w:type="spellEnd"/>
            <w:r>
              <w:t xml:space="preserve"> буде </w:t>
            </w:r>
            <w:proofErr w:type="spellStart"/>
            <w:r>
              <w:t>запропоновано</w:t>
            </w:r>
            <w:proofErr w:type="spellEnd"/>
            <w:r>
              <w:t xml:space="preserve">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 w:rsidR="00DD3701">
              <w:rPr>
                <w:lang w:eastAsia="en-US"/>
              </w:rPr>
              <w:t xml:space="preserve">. </w:t>
            </w:r>
          </w:p>
        </w:tc>
      </w:tr>
      <w:tr w:rsidR="00DD3701" w:rsidRPr="00C67355" w:rsidTr="00E00261">
        <w:tc>
          <w:tcPr>
            <w:tcW w:w="9345" w:type="dxa"/>
            <w:gridSpan w:val="9"/>
          </w:tcPr>
          <w:p w:rsidR="00DD3701" w:rsidRPr="00151BC4" w:rsidRDefault="00DD3701" w:rsidP="00DD37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00261" w:rsidRPr="00C67355" w:rsidTr="00E00261">
        <w:tc>
          <w:tcPr>
            <w:tcW w:w="9345" w:type="dxa"/>
            <w:gridSpan w:val="9"/>
          </w:tcPr>
          <w:p w:rsidR="00E00261" w:rsidRDefault="00E00261" w:rsidP="00E00261">
            <w:pPr>
              <w:shd w:val="clear" w:color="auto" w:fill="FFFFFF"/>
              <w:rPr>
                <w:szCs w:val="28"/>
              </w:rPr>
            </w:pPr>
            <w:r w:rsidRPr="006C513B">
              <w:rPr>
                <w:szCs w:val="28"/>
              </w:rPr>
              <w:t xml:space="preserve">Гнатюк Я. С. </w:t>
            </w:r>
            <w:r>
              <w:rPr>
                <w:szCs w:val="28"/>
                <w:lang w:val="uk-UA"/>
              </w:rPr>
              <w:t>Еристика та евристика</w:t>
            </w:r>
            <w:r>
              <w:rPr>
                <w:szCs w:val="28"/>
              </w:rPr>
              <w:t xml:space="preserve"> / Я. С. Гнатюк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– </w:t>
            </w:r>
            <w:proofErr w:type="spellStart"/>
            <w:r w:rsidRPr="006C513B">
              <w:rPr>
                <w:szCs w:val="28"/>
              </w:rPr>
              <w:t>І</w:t>
            </w:r>
            <w:proofErr w:type="gramStart"/>
            <w:r w:rsidRPr="006C513B">
              <w:rPr>
                <w:szCs w:val="28"/>
              </w:rPr>
              <w:t>в</w:t>
            </w:r>
            <w:proofErr w:type="gramEnd"/>
            <w:r w:rsidRPr="006C513B">
              <w:rPr>
                <w:szCs w:val="28"/>
              </w:rPr>
              <w:t>ано-Франківськ</w:t>
            </w:r>
            <w:proofErr w:type="spellEnd"/>
            <w:r w:rsidRPr="006C513B">
              <w:rPr>
                <w:szCs w:val="28"/>
              </w:rPr>
              <w:t xml:space="preserve">: </w:t>
            </w:r>
            <w:r>
              <w:rPr>
                <w:szCs w:val="28"/>
                <w:lang w:val="uk-UA"/>
              </w:rPr>
              <w:t>Симфонія</w:t>
            </w:r>
            <w:r w:rsidRPr="006C513B">
              <w:rPr>
                <w:szCs w:val="28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Pr="006C513B">
              <w:rPr>
                <w:szCs w:val="28"/>
              </w:rPr>
              <w:t>20</w:t>
            </w:r>
            <w:r>
              <w:rPr>
                <w:szCs w:val="28"/>
                <w:lang w:val="uk-UA"/>
              </w:rPr>
              <w:t>13</w:t>
            </w:r>
            <w:r w:rsidRPr="006C513B">
              <w:rPr>
                <w:szCs w:val="28"/>
              </w:rPr>
              <w:t xml:space="preserve">. </w:t>
            </w:r>
          </w:p>
          <w:p w:rsidR="00E00261" w:rsidRPr="00E00261" w:rsidRDefault="00E00261" w:rsidP="00E00261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Карамишева</w:t>
            </w:r>
            <w:proofErr w:type="spellEnd"/>
            <w:r>
              <w:rPr>
                <w:szCs w:val="28"/>
              </w:rPr>
              <w:t xml:space="preserve"> Н. В. Лог</w:t>
            </w:r>
            <w:proofErr w:type="spellStart"/>
            <w:r>
              <w:rPr>
                <w:szCs w:val="28"/>
                <w:lang w:val="uk-UA"/>
              </w:rPr>
              <w:t>іка</w:t>
            </w:r>
            <w:proofErr w:type="spellEnd"/>
            <w:r>
              <w:rPr>
                <w:szCs w:val="28"/>
                <w:lang w:val="uk-UA"/>
              </w:rPr>
              <w:t xml:space="preserve">. Пізнання. Евристика / Н. В. </w:t>
            </w:r>
            <w:proofErr w:type="spellStart"/>
            <w:r>
              <w:rPr>
                <w:szCs w:val="28"/>
                <w:lang w:val="uk-UA"/>
              </w:rPr>
              <w:t>Карамишева</w:t>
            </w:r>
            <w:proofErr w:type="spellEnd"/>
            <w:r>
              <w:rPr>
                <w:szCs w:val="28"/>
                <w:lang w:val="uk-UA"/>
              </w:rPr>
              <w:t xml:space="preserve">. – Львів: Астролябія, 2002. </w:t>
            </w: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D3701" w:rsidP="00E73804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</w:t>
      </w:r>
      <w:r>
        <w:rPr>
          <w:bCs/>
          <w:noProof/>
          <w:sz w:val="28"/>
          <w:szCs w:val="28"/>
          <w:lang w:val="uk-UA" w:eastAsia="uk-UA"/>
        </w:rPr>
        <w:drawing>
          <wp:inline distT="0" distB="0" distL="0" distR="0">
            <wp:extent cx="1076325" cy="50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імені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07" cy="5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доц. </w:t>
      </w:r>
      <w:r>
        <w:rPr>
          <w:szCs w:val="28"/>
        </w:rPr>
        <w:t>Гнатюк Я. С.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71F79"/>
    <w:rsid w:val="00072283"/>
    <w:rsid w:val="000B2AAA"/>
    <w:rsid w:val="000C46E3"/>
    <w:rsid w:val="001039A3"/>
    <w:rsid w:val="00151BC4"/>
    <w:rsid w:val="00193CEB"/>
    <w:rsid w:val="00254871"/>
    <w:rsid w:val="002C2330"/>
    <w:rsid w:val="002E0844"/>
    <w:rsid w:val="00335A19"/>
    <w:rsid w:val="0036287A"/>
    <w:rsid w:val="00373614"/>
    <w:rsid w:val="00395013"/>
    <w:rsid w:val="00483A45"/>
    <w:rsid w:val="004A6902"/>
    <w:rsid w:val="004F7AFF"/>
    <w:rsid w:val="005F0D63"/>
    <w:rsid w:val="00654CF9"/>
    <w:rsid w:val="006624D6"/>
    <w:rsid w:val="006A14B2"/>
    <w:rsid w:val="006E567C"/>
    <w:rsid w:val="00730D2A"/>
    <w:rsid w:val="00752284"/>
    <w:rsid w:val="00784AB3"/>
    <w:rsid w:val="0079268B"/>
    <w:rsid w:val="0084333C"/>
    <w:rsid w:val="008550D2"/>
    <w:rsid w:val="008841AE"/>
    <w:rsid w:val="008A1B87"/>
    <w:rsid w:val="009506C9"/>
    <w:rsid w:val="0095499A"/>
    <w:rsid w:val="009A2779"/>
    <w:rsid w:val="009F3F87"/>
    <w:rsid w:val="00A402FD"/>
    <w:rsid w:val="00AB324B"/>
    <w:rsid w:val="00AC76DC"/>
    <w:rsid w:val="00B10A22"/>
    <w:rsid w:val="00B93336"/>
    <w:rsid w:val="00BC32A7"/>
    <w:rsid w:val="00C67355"/>
    <w:rsid w:val="00C81B4F"/>
    <w:rsid w:val="00CA1BE2"/>
    <w:rsid w:val="00D74B80"/>
    <w:rsid w:val="00D959FE"/>
    <w:rsid w:val="00DD3701"/>
    <w:rsid w:val="00E00261"/>
    <w:rsid w:val="00E73804"/>
    <w:rsid w:val="00E77794"/>
    <w:rsid w:val="00EE1819"/>
    <w:rsid w:val="00EE4289"/>
    <w:rsid w:val="00F71319"/>
    <w:rsid w:val="00F9137E"/>
    <w:rsid w:val="00FD3100"/>
    <w:rsid w:val="00FE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A69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690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A69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690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s.hnatiuk@gmail.co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55077-B267-457B-B0E4-542E5854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6010</Words>
  <Characters>3427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Oks</cp:lastModifiedBy>
  <cp:revision>14</cp:revision>
  <cp:lastPrinted>2020-10-13T06:35:00Z</cp:lastPrinted>
  <dcterms:created xsi:type="dcterms:W3CDTF">2020-10-21T14:15:00Z</dcterms:created>
  <dcterms:modified xsi:type="dcterms:W3CDTF">2021-03-02T09:55:00Z</dcterms:modified>
</cp:coreProperties>
</file>