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29" w:rsidRDefault="00B61729" w:rsidP="00B6172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 навчально-виробничої лабораторії виховної та психолого-педагогічної роботи за 2020 р. (січень-листопад)</w:t>
      </w:r>
    </w:p>
    <w:p w:rsidR="00B61729" w:rsidRDefault="00B61729" w:rsidP="00B61729">
      <w:pPr>
        <w:pStyle w:val="a3"/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з наказом ректора № 904 від 28.12.2019р. «</w:t>
      </w:r>
      <w:r w:rsidRPr="007E1748">
        <w:rPr>
          <w:rFonts w:ascii="Times New Roman" w:hAnsi="Times New Roman" w:cs="Times New Roman"/>
          <w:sz w:val="24"/>
          <w:szCs w:val="24"/>
          <w:lang w:val="uk-UA"/>
        </w:rPr>
        <w:t>Щодо перейменування відділу виховної та психолого-педагогічної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E1748">
        <w:rPr>
          <w:rFonts w:ascii="Times New Roman" w:hAnsi="Times New Roman" w:cs="Times New Roman"/>
          <w:sz w:val="24"/>
          <w:szCs w:val="24"/>
          <w:lang w:val="uk-UA"/>
        </w:rPr>
        <w:t xml:space="preserve">з 01.01.2020 року відділ виховної та психолого-педагогічної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перейменований </w:t>
      </w:r>
      <w:r w:rsidRPr="007E1748">
        <w:rPr>
          <w:rFonts w:ascii="Times New Roman" w:hAnsi="Times New Roman" w:cs="Times New Roman"/>
          <w:sz w:val="24"/>
          <w:szCs w:val="24"/>
          <w:lang w:val="uk-UA"/>
        </w:rPr>
        <w:t>на навчально-виробничу лабораторію виховної та психолого-педагогічної роботи.</w:t>
      </w:r>
    </w:p>
    <w:p w:rsidR="00B61729" w:rsidRDefault="00B61729" w:rsidP="00B61729">
      <w:pPr>
        <w:pStyle w:val="a3"/>
        <w:widowControl w:val="0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AA">
        <w:rPr>
          <w:rFonts w:ascii="Times New Roman" w:hAnsi="Times New Roman" w:cs="Times New Roman"/>
          <w:sz w:val="24"/>
          <w:szCs w:val="24"/>
          <w:lang w:val="uk-UA"/>
        </w:rPr>
        <w:t xml:space="preserve">З метою психологічного забезпечення та підвищення ефективності навчально-виховного процесу у Державному вищому навчальному закладі «Прикарпатський національний університет імені Василя Стефаника» та у відповідності до Конституції України; Законів України «Про освіту» від 23.05.1991 р.; «Про вищу освіту» від 01.07.2014 р.; Актів Президента України щодо забезпечення та розвитку освіти; Державної програми «Освіта» (Україна ХХІ століття); Наказів Міністерства освіти і науки України: «Про покращення соціально-педагогічного і психологічного супроводу навчально-виховного процесу у вищих навчальних закладах </w:t>
      </w:r>
      <w:r w:rsidRPr="002B57AA">
        <w:rPr>
          <w:rFonts w:ascii="Times New Roman" w:hAnsi="Times New Roman" w:cs="Times New Roman"/>
          <w:sz w:val="24"/>
          <w:szCs w:val="24"/>
        </w:rPr>
        <w:t>III</w:t>
      </w:r>
      <w:r w:rsidRPr="002B57A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2B57AA">
        <w:rPr>
          <w:rFonts w:ascii="Times New Roman" w:hAnsi="Times New Roman" w:cs="Times New Roman"/>
          <w:sz w:val="24"/>
          <w:szCs w:val="24"/>
        </w:rPr>
        <w:t>IV</w:t>
      </w:r>
      <w:r w:rsidRPr="002B57AA">
        <w:rPr>
          <w:rFonts w:ascii="Times New Roman" w:hAnsi="Times New Roman" w:cs="Times New Roman"/>
          <w:sz w:val="24"/>
          <w:szCs w:val="24"/>
          <w:lang w:val="uk-UA"/>
        </w:rPr>
        <w:t xml:space="preserve"> рівнів акредитації»; Постанов і рішень уряду України й Міністерства освіти і науки України, органів місцевого самоврядування та ректорату університету щодо питань виховної та психолого-педагогічної роботи; Наказів органів управління освітою всіх рівнів та концептуальної моделі організації виховної та психолого-педагогічної роботи університету змінено напрямки діяльності:</w:t>
      </w:r>
    </w:p>
    <w:p w:rsidR="00B61729" w:rsidRPr="00B87D69" w:rsidRDefault="00B61729" w:rsidP="00B6172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Організаційно-інформаційне та методичне забезпечення виховної та психолого-педагогічної діяльності: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науково-методичне забезпечення системи психолого-педагогічних та соціологічних обстежень;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науково-методичне забезпечення навчально-методичного семінару для кураторів академічних груп 1-3-х курсів;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науково-методичне забезпечення просвітницької та профілактичної роботи зі студентами.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B87D6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Психолого-педагогічний супровід навчально-виховного процесу: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діагностика навчально-виховного процесу;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організація діяльності кураторів академічних груп 1-3 курсів;</w:t>
      </w:r>
    </w:p>
    <w:p w:rsidR="00B61729" w:rsidRPr="00B87D69" w:rsidRDefault="00B61729" w:rsidP="00B6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організація просвітницької та профілактичної роботи зі  студентами.</w:t>
      </w:r>
    </w:p>
    <w:p w:rsidR="00B61729" w:rsidRPr="00B87D69" w:rsidRDefault="00B61729" w:rsidP="00B61729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Комплексне планування та системний моніторинг виховної та психолого-педагогічної діяльності:</w:t>
      </w:r>
    </w:p>
    <w:p w:rsidR="00B61729" w:rsidRPr="00B87D69" w:rsidRDefault="00B61729" w:rsidP="00B6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підготовка загальноуніверситетського плану виховної та психолого-педагогічної роботи;</w:t>
      </w:r>
    </w:p>
    <w:p w:rsidR="00B61729" w:rsidRPr="00B87D69" w:rsidRDefault="00B61729" w:rsidP="00B6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>– моніторинг виховної діяльності усіх структурних підрозділів університету.</w:t>
      </w:r>
    </w:p>
    <w:p w:rsidR="00B61729" w:rsidRPr="00B87D69" w:rsidRDefault="00B61729" w:rsidP="00B61729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Презентація  та публікація результатів виховної та психолого-педагогічної діяльності навчально-виробничої лабораторії.</w:t>
      </w:r>
    </w:p>
    <w:p w:rsidR="00B61729" w:rsidRPr="002B57AA" w:rsidRDefault="00B61729" w:rsidP="00B61729">
      <w:pPr>
        <w:pStyle w:val="a3"/>
        <w:widowControl w:val="0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1729" w:rsidRDefault="00B61729" w:rsidP="00B61729">
      <w:pPr>
        <w:pStyle w:val="a3"/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</w:t>
      </w:r>
      <w:r w:rsidRPr="007E1748">
        <w:rPr>
          <w:rFonts w:ascii="Times New Roman" w:hAnsi="Times New Roman" w:cs="Times New Roman"/>
          <w:sz w:val="24"/>
          <w:szCs w:val="24"/>
          <w:lang w:val="uk-UA"/>
        </w:rPr>
        <w:t>авчально-виробнич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E1748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E1748">
        <w:rPr>
          <w:rFonts w:ascii="Times New Roman" w:hAnsi="Times New Roman" w:cs="Times New Roman"/>
          <w:sz w:val="24"/>
          <w:szCs w:val="24"/>
          <w:lang w:val="uk-UA"/>
        </w:rPr>
        <w:t xml:space="preserve"> виховної та психолого-педагогічної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працює за відповідною моделлю:</w:t>
      </w:r>
    </w:p>
    <w:p w:rsidR="00B61729" w:rsidRPr="002B57AA" w:rsidRDefault="00B61729" w:rsidP="00B61729">
      <w:pPr>
        <w:pStyle w:val="a3"/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B57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Модель організації виховної діяльності ДВНЗ «Прикарпатський національний університеті мені Василя </w:t>
      </w:r>
      <w:proofErr w:type="spellStart"/>
      <w:r w:rsidRPr="002B57AA">
        <w:rPr>
          <w:rFonts w:ascii="Times New Roman" w:eastAsia="Times New Roman" w:hAnsi="Times New Roman" w:cs="Times New Roman"/>
          <w:b/>
          <w:sz w:val="24"/>
          <w:szCs w:val="24"/>
        </w:rPr>
        <w:t>Стефаника</w:t>
      </w:r>
      <w:proofErr w:type="spellEnd"/>
      <w:r w:rsidRPr="002B57A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61729" w:rsidRPr="007E1748" w:rsidRDefault="00803727" w:rsidP="00B61729">
      <w:pPr>
        <w:pStyle w:val="a3"/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74.45pt;margin-top:11.7pt;width:145.5pt;height:117.75pt;z-index:251661312">
            <v:textbox>
              <w:txbxContent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ПСИХОЛОГО-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ПЕДАГОГІЧНИЙ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СУПРОВІД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НАВЧАЛЬНО-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ВИХОВНОГО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ПРОЦЕСУ</w:t>
                  </w:r>
                </w:p>
                <w:p w:rsidR="00B61729" w:rsidRDefault="00B61729" w:rsidP="00B6172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364.2pt;margin-top:11.7pt;width:126.75pt;height:96pt;z-index:251662336">
            <v:textbox>
              <w:txbxContent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КОМПЛЕКСНЕ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ПЛАНУВАННЯ ТА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СИСТЕМНЕ</w:t>
                  </w:r>
                </w:p>
                <w:p w:rsidR="00B61729" w:rsidRPr="00FD7580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FD7580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ПРОВЕДЕННЯ</w:t>
                  </w:r>
                </w:p>
                <w:p w:rsidR="00B61729" w:rsidRPr="00FD7580" w:rsidRDefault="00B61729" w:rsidP="00B6172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-13.05pt;margin-top:11.7pt;width:141.75pt;height:82.5pt;z-index:251660288">
            <v:textbox>
              <w:txbxContent>
                <w:p w:rsidR="00B61729" w:rsidRPr="00FD7580" w:rsidRDefault="00B61729" w:rsidP="00B61729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ОРГАНІЗАЦІЙНО-ІНФОРМАЦІЙНЕ ТА </w:t>
                  </w:r>
                  <w:r w:rsidRPr="00FD758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МЕТОДИЧНЕ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ЗАБЕЗПЕЧЕННЯ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</w:p>
    <w:p w:rsidR="00B61729" w:rsidRPr="007E1748" w:rsidRDefault="00B61729" w:rsidP="00B61729">
      <w:pPr>
        <w:pStyle w:val="a3"/>
        <w:widowControl w:val="0"/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729" w:rsidRDefault="00803727" w:rsidP="00B6172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8.7pt;margin-top:14.65pt;width:45.7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19.95pt;margin-top:14.65pt;width:44.25pt;height:0;z-index:251664384" o:connectortype="straight"/>
        </w:pict>
      </w:r>
    </w:p>
    <w:p w:rsidR="00B61729" w:rsidRPr="00FD7580" w:rsidRDefault="00B61729" w:rsidP="00B6172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1729" w:rsidRPr="00FD7580" w:rsidRDefault="00B61729" w:rsidP="00B6172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1729" w:rsidRPr="00FD7580" w:rsidRDefault="00803727" w:rsidP="00B6172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39.7pt;margin-top:25pt;width:0;height:132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margin-left:101.35pt;margin-top:68.1pt;width:132pt;height:45.75pt;rotation:90;z-index:251667456" o:connectortype="elbow" adj=",-171384,-48845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4" style="position:absolute;margin-left:241.2pt;margin-top:70.75pt;width:132pt;height:40.5pt;rotation:90;flip:x;z-index:251666432" o:connectortype="elbow" adj=",193600,-60873">
            <v:stroke endarrow="block"/>
          </v:shape>
        </w:pict>
      </w:r>
    </w:p>
    <w:p w:rsidR="00B61729" w:rsidRPr="00B87D69" w:rsidRDefault="00B61729" w:rsidP="00B61729">
      <w:pPr>
        <w:spacing w:after="0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морально-етичних;</w:t>
      </w:r>
    </w:p>
    <w:p w:rsidR="00B61729" w:rsidRPr="00B87D69" w:rsidRDefault="00B61729" w:rsidP="00B61729">
      <w:pPr>
        <w:spacing w:after="0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національно-патріотичних;</w:t>
      </w:r>
    </w:p>
    <w:p w:rsidR="00B61729" w:rsidRPr="00B87D69" w:rsidRDefault="00B61729" w:rsidP="00B6172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інтелектуально-духовних;</w:t>
      </w:r>
    </w:p>
    <w:p w:rsidR="00B61729" w:rsidRPr="00B87D69" w:rsidRDefault="00B61729" w:rsidP="00B6172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громадсько-правових;</w:t>
      </w:r>
    </w:p>
    <w:p w:rsidR="00B61729" w:rsidRPr="00B87D69" w:rsidRDefault="00B61729" w:rsidP="00B6172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трудових;</w:t>
      </w:r>
    </w:p>
    <w:p w:rsidR="00B61729" w:rsidRPr="00B87D69" w:rsidRDefault="00B61729" w:rsidP="00B6172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екологічних;</w:t>
      </w:r>
    </w:p>
    <w:p w:rsidR="00B61729" w:rsidRPr="00B87D69" w:rsidRDefault="00B61729" w:rsidP="00B6172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художньо-естетичних;</w:t>
      </w:r>
    </w:p>
    <w:p w:rsidR="00B61729" w:rsidRPr="00B87D69" w:rsidRDefault="00B61729" w:rsidP="00B6172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фізично-виховних</w:t>
      </w:r>
    </w:p>
    <w:p w:rsidR="00B61729" w:rsidRPr="00B87D69" w:rsidRDefault="00803727" w:rsidP="00B617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/>
        </w:rPr>
      </w:pPr>
      <w:r w:rsidRPr="00803727">
        <w:rPr>
          <w:rFonts w:ascii="Times New Roman" w:hAnsi="Times New Roman" w:cs="Times New Roman"/>
          <w:noProof/>
          <w:sz w:val="24"/>
          <w:szCs w:val="24"/>
          <w:lang w:val="uk-UA"/>
        </w:rPr>
        <w:pict>
          <v:rect id="_x0000_s1035" style="position:absolute;margin-left:167.7pt;margin-top:9.15pt;width:134.25pt;height:94.5pt;z-index:251669504">
            <v:textbox>
              <w:txbxContent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Організація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діяльності</w:t>
                  </w:r>
                  <w:proofErr w:type="spellEnd"/>
                </w:p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кураторів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академічних</w:t>
                  </w:r>
                  <w:proofErr w:type="spellEnd"/>
                </w:p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груп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1-3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курсі</w:t>
                  </w:r>
                  <w:proofErr w:type="gram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в</w:t>
                  </w:r>
                  <w:proofErr w:type="spellEnd"/>
                  <w:proofErr w:type="gramEnd"/>
                </w:p>
                <w:p w:rsidR="00B61729" w:rsidRDefault="00B61729" w:rsidP="00B61729"/>
              </w:txbxContent>
            </v:textbox>
          </v:rect>
        </w:pict>
      </w:r>
      <w:r w:rsidRPr="00803727">
        <w:rPr>
          <w:rFonts w:ascii="Times New Roman" w:hAnsi="Times New Roman" w:cs="Times New Roman"/>
          <w:noProof/>
          <w:sz w:val="24"/>
          <w:szCs w:val="24"/>
          <w:lang w:val="uk-UA"/>
        </w:rPr>
        <w:pict>
          <v:rect id="_x0000_s1034" style="position:absolute;margin-left:5.7pt;margin-top:9.15pt;width:147.75pt;height:63pt;z-index:251668480">
            <v:textbox>
              <w:txbxContent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Діагностика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навчально-</w:t>
                  </w:r>
                </w:p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виховного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процесу</w:t>
                  </w:r>
                  <w:proofErr w:type="spellEnd"/>
                </w:p>
                <w:p w:rsidR="00B61729" w:rsidRDefault="00B61729" w:rsidP="00B61729"/>
              </w:txbxContent>
            </v:textbox>
          </v:rect>
        </w:pict>
      </w:r>
      <w:r w:rsidRPr="00803727">
        <w:rPr>
          <w:rFonts w:ascii="Times New Roman" w:hAnsi="Times New Roman" w:cs="Times New Roman"/>
          <w:noProof/>
          <w:sz w:val="24"/>
          <w:szCs w:val="24"/>
          <w:lang w:val="uk-UA"/>
        </w:rPr>
        <w:pict>
          <v:rect id="_x0000_s1036" style="position:absolute;margin-left:315.45pt;margin-top:9.15pt;width:163.5pt;height:90pt;z-index:251670528">
            <v:textbox>
              <w:txbxContent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Організація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просвітницької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та</w:t>
                  </w:r>
                </w:p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proofErr w:type="spellStart"/>
                  <w:proofErr w:type="gram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проф</w:t>
                  </w:r>
                  <w:proofErr w:type="gram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ілактичної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роботи</w:t>
                  </w:r>
                  <w:proofErr w:type="spellEnd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 xml:space="preserve"> </w:t>
                  </w:r>
                  <w:proofErr w:type="spellStart"/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зі</w:t>
                  </w:r>
                  <w:proofErr w:type="spellEnd"/>
                </w:p>
                <w:p w:rsidR="00B61729" w:rsidRPr="00C15E48" w:rsidRDefault="00B61729" w:rsidP="00B61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</w:pPr>
                  <w:r w:rsidRPr="00C15E48">
                    <w:rPr>
                      <w:rFonts w:ascii="Times New Roman" w:eastAsia="Times New Roman" w:hAnsi="Times New Roman" w:cs="Times New Roman"/>
                      <w:b/>
                      <w:sz w:val="29"/>
                      <w:szCs w:val="29"/>
                    </w:rPr>
                    <w:t>студентами</w:t>
                  </w:r>
                </w:p>
                <w:p w:rsidR="00B61729" w:rsidRDefault="00B61729" w:rsidP="00B61729"/>
              </w:txbxContent>
            </v:textbox>
          </v:rect>
        </w:pict>
      </w:r>
    </w:p>
    <w:p w:rsidR="00B61729" w:rsidRPr="00B87D69" w:rsidRDefault="00B61729" w:rsidP="00B617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val="uk-UA"/>
        </w:rPr>
      </w:pPr>
    </w:p>
    <w:p w:rsidR="00B61729" w:rsidRPr="00B87D69" w:rsidRDefault="00B61729" w:rsidP="00B61729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вивчення особистісно-професійних    </w:t>
      </w:r>
      <w:r w:rsidRPr="00B87D69">
        <w:rPr>
          <w:rFonts w:ascii="Times New Roman" w:eastAsia="Times New Roman" w:hAnsi="Times New Roman" w:cs="Times New Roman"/>
          <w:sz w:val="34"/>
          <w:szCs w:val="34"/>
          <w:lang w:val="uk-UA"/>
        </w:rPr>
        <w:t xml:space="preserve">•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проведення постійно діючих   </w:t>
      </w:r>
      <w:r w:rsidRPr="00B87D69">
        <w:rPr>
          <w:rFonts w:ascii="Times New Roman" w:eastAsia="Times New Roman" w:hAnsi="Times New Roman" w:cs="Times New Roman"/>
          <w:sz w:val="34"/>
          <w:szCs w:val="34"/>
          <w:lang w:val="uk-UA"/>
        </w:rPr>
        <w:t xml:space="preserve">•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проведення </w:t>
      </w:r>
    </w:p>
    <w:p w:rsidR="00B61729" w:rsidRPr="00B87D69" w:rsidRDefault="00B61729" w:rsidP="00B61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якостей студентів;                                   навчально-методичних               навчальних семінарів;</w:t>
      </w:r>
    </w:p>
    <w:p w:rsidR="00B61729" w:rsidRPr="00B87D69" w:rsidRDefault="00B61729" w:rsidP="00B6172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34"/>
          <w:szCs w:val="34"/>
          <w:lang w:val="uk-UA"/>
        </w:rPr>
      </w:pP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семінарів;</w:t>
      </w:r>
    </w:p>
    <w:p w:rsidR="00B61729" w:rsidRPr="00B87D69" w:rsidRDefault="00B61729" w:rsidP="00B61729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5E48">
        <w:rPr>
          <w:rFonts w:ascii="Times New Roman" w:eastAsia="Times New Roman" w:hAnsi="Times New Roman" w:cs="Times New Roman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z w:val="34"/>
          <w:szCs w:val="3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адаптаційних можливостей до умов   </w:t>
      </w:r>
      <w:r w:rsidRPr="00B87D69">
        <w:rPr>
          <w:rFonts w:ascii="Times New Roman" w:eastAsia="Times New Roman" w:hAnsi="Times New Roman" w:cs="Times New Roman"/>
          <w:sz w:val="34"/>
          <w:szCs w:val="34"/>
          <w:lang w:val="uk-UA"/>
        </w:rPr>
        <w:t xml:space="preserve">•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консультативна робота;           </w:t>
      </w:r>
      <w:r w:rsidRPr="00B87D69">
        <w:rPr>
          <w:rFonts w:ascii="Times New Roman" w:eastAsia="Times New Roman" w:hAnsi="Times New Roman" w:cs="Times New Roman"/>
          <w:sz w:val="34"/>
          <w:szCs w:val="34"/>
          <w:lang w:val="uk-UA"/>
        </w:rPr>
        <w:t xml:space="preserve">•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проведення виховних       ВНЗ;                                                                                                       акцій </w:t>
      </w:r>
      <w:proofErr w:type="gramStart"/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proofErr w:type="gramEnd"/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рамках проходження</w:t>
      </w:r>
    </w:p>
    <w:p w:rsidR="00B61729" w:rsidRPr="00B87D69" w:rsidRDefault="00B61729" w:rsidP="00B61729">
      <w:pPr>
        <w:spacing w:after="0" w:line="240" w:lineRule="auto"/>
        <w:ind w:left="6663" w:hanging="694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Arial" w:eastAsia="Times New Roman" w:hAnsi="Arial" w:cs="Arial"/>
          <w:sz w:val="24"/>
          <w:szCs w:val="24"/>
          <w:lang w:val="uk-UA"/>
        </w:rPr>
        <w:sym w:font="Symbol" w:char="F0B7"/>
      </w:r>
      <w:r w:rsidRPr="00B87D6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>мотивації до успішної професійної діяльності;                                  педагогічних та виробничих практик</w:t>
      </w:r>
    </w:p>
    <w:p w:rsidR="00B61729" w:rsidRPr="00B87D69" w:rsidRDefault="00B61729" w:rsidP="00B61729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34"/>
          <w:szCs w:val="34"/>
          <w:lang w:val="uk-UA"/>
        </w:rPr>
        <w:t xml:space="preserve">• </w:t>
      </w: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професійної ідентичності </w:t>
      </w:r>
    </w:p>
    <w:p w:rsidR="00B61729" w:rsidRPr="00B87D69" w:rsidRDefault="00B61729" w:rsidP="00B61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майбутніх фахівців; </w:t>
      </w:r>
    </w:p>
    <w:p w:rsidR="00B61729" w:rsidRPr="00B87D69" w:rsidRDefault="00B61729" w:rsidP="00B617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63F60" w:rsidRPr="00B87D69" w:rsidRDefault="00463F60" w:rsidP="00463F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iCs/>
          <w:sz w:val="28"/>
          <w:szCs w:val="20"/>
          <w:lang w:val="uk-UA"/>
        </w:rPr>
      </w:pPr>
      <w:r w:rsidRPr="00B87D6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Організаційно-інформаційне та методичне забезпечення виховної та психолого-педагогічної діяльності</w:t>
      </w:r>
    </w:p>
    <w:p w:rsidR="00463F60" w:rsidRPr="00B87D69" w:rsidRDefault="00463F60" w:rsidP="00463F60">
      <w:pPr>
        <w:tabs>
          <w:tab w:val="num" w:pos="252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i/>
          <w:sz w:val="24"/>
          <w:szCs w:val="20"/>
          <w:lang w:val="uk-UA"/>
        </w:rPr>
      </w:pPr>
      <w:r w:rsidRPr="00B87D69">
        <w:rPr>
          <w:rFonts w:ascii="Times New Roman" w:eastAsia="MS Mincho" w:hAnsi="Times New Roman" w:cs="Times New Roman"/>
          <w:b/>
          <w:i/>
          <w:sz w:val="24"/>
          <w:szCs w:val="20"/>
          <w:lang w:val="uk-UA"/>
        </w:rPr>
        <w:t>1.1. Інформаційне забезпечення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5670"/>
        <w:gridCol w:w="1560"/>
        <w:gridCol w:w="1984"/>
      </w:tblGrid>
      <w:tr w:rsidR="00463F60" w:rsidRPr="00B87D69" w:rsidTr="00C62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Термін проведення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Відповідальний</w:t>
            </w:r>
          </w:p>
        </w:tc>
      </w:tr>
      <w:tr w:rsidR="00463F60" w:rsidRPr="00B87D69" w:rsidTr="00C62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Наповнення електронного каталогу нормативно-правовими актами щодо організації виховної роботи зі студентами ВНЗ, системного психологічного супроводу навчально-виховного процесу (конвенції та декларації, закони, постанови, накази МОН України, накази ректора, положення)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Романкова Л.М.,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Юрченко З.В.,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С.І.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Дворська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М.С.</w:t>
            </w:r>
          </w:p>
        </w:tc>
      </w:tr>
      <w:tr w:rsidR="00463F60" w:rsidRPr="00B87D69" w:rsidTr="00C62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Уточнення інструкції «Про організацію та порядок виконання заходів системного психологічного супроводу навчально-виховного  процесу у Прикарпатському національному університеті імені Василя Стефаника»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Романкова Л.М.,</w:t>
            </w: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С.І.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</w:p>
        </w:tc>
      </w:tr>
      <w:tr w:rsidR="00463F60" w:rsidRPr="00B87D69" w:rsidTr="00C62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TimesNewRoman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TimesNewRoman" w:hAnsi="Times New Roman" w:cs="Times New Roman"/>
                <w:szCs w:val="20"/>
                <w:lang w:val="uk-UA"/>
              </w:rPr>
              <w:t>Підготовка інформативного матеріалу для навчально-методичних семінарів для кураторів 1-3-х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Романкова Л.М.,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Юрченко З.В.</w:t>
            </w:r>
          </w:p>
        </w:tc>
      </w:tr>
      <w:tr w:rsidR="00463F60" w:rsidRPr="00B87D69" w:rsidTr="00C62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TimesNewRoman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TimesNewRoman" w:hAnsi="Times New Roman" w:cs="Times New Roman"/>
                <w:szCs w:val="20"/>
                <w:lang w:val="uk-UA"/>
              </w:rPr>
              <w:t>Підготовка інформативного матеріалу для проведення навчально-методичних семінарів для студентів 1-3-х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Романкова Л.М.,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Дворська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М.С.</w:t>
            </w:r>
          </w:p>
        </w:tc>
      </w:tr>
      <w:tr w:rsidR="00463F60" w:rsidRPr="00B87D69" w:rsidTr="00C62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Наповнення сайту навчально-виробничої лабораторії  виховної та психолого-педагогічної роботи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Романкова Л.М.,</w:t>
            </w:r>
          </w:p>
          <w:p w:rsidR="00463F60" w:rsidRPr="00B87D69" w:rsidRDefault="00463F60" w:rsidP="00C62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С.І.</w:t>
            </w:r>
          </w:p>
        </w:tc>
      </w:tr>
    </w:tbl>
    <w:p w:rsidR="00463F60" w:rsidRPr="00B87D69" w:rsidRDefault="00463F60" w:rsidP="00463F60">
      <w:pPr>
        <w:tabs>
          <w:tab w:val="left" w:pos="540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0"/>
          <w:lang w:val="uk-UA"/>
        </w:rPr>
      </w:pPr>
      <w:r w:rsidRPr="00B87D69">
        <w:rPr>
          <w:rFonts w:ascii="Times New Roman" w:hAnsi="Times New Roman" w:cs="Times New Roman"/>
          <w:b/>
          <w:i/>
          <w:sz w:val="24"/>
          <w:szCs w:val="20"/>
          <w:lang w:val="uk-UA"/>
        </w:rPr>
        <w:t>1.2.</w:t>
      </w:r>
      <w:r w:rsidRPr="00B87D6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Науково-методичне забезпечення системи психолого-педагогічних та соціологічних обстежень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670"/>
        <w:gridCol w:w="1560"/>
        <w:gridCol w:w="1923"/>
      </w:tblGrid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Відповідальний</w:t>
            </w:r>
          </w:p>
        </w:tc>
      </w:tr>
      <w:tr w:rsidR="00463F60" w:rsidRPr="00B87D69" w:rsidTr="00C62F9F">
        <w:trPr>
          <w:trHeight w:val="2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pStyle w:val="a5"/>
              <w:tabs>
                <w:tab w:val="left" w:pos="6612"/>
              </w:tabs>
              <w:autoSpaceDE w:val="0"/>
              <w:ind w:left="142" w:right="121"/>
              <w:jc w:val="both"/>
              <w:rPr>
                <w:rFonts w:eastAsia="TimesNewRoman" w:cs="Times New Roman"/>
                <w:sz w:val="22"/>
                <w:szCs w:val="20"/>
              </w:rPr>
            </w:pPr>
            <w:r w:rsidRPr="00B87D69">
              <w:rPr>
                <w:rFonts w:eastAsia="TimesNewRoman" w:cs="Times New Roman"/>
                <w:sz w:val="22"/>
                <w:szCs w:val="20"/>
              </w:rPr>
              <w:t>Розробка анкет для опитування учасників освітнього процесу(акредитація освітніх програм):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«Проектування освітніх програм»;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«Формування індивідуальної освітньої траєкторії здобувача вищої освіти, вибір навчальних дисциплін»;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«Практична підготовка здобувача вищої освіти»;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«Обсяг освітньої програми у структурі загального навантаження здобувачів вищої освіти»;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«Навчання та викладання за освітньою програмою»;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«Інформування учасників освітнього процесу»;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«Інтернаціоналізація діяльності закладу вищої освіти»;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«Форми контрольних заходів»;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«Академічна доброчесність студента»;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залучення до аудиторних занять професіоналів-практиків»;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«Освітня, організаційна, інформаційна, консультативна та соціальна підтримка здобувачів вищої освіти»;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«Вирішення конфліктних ситуацій»;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eastAsia="TimesNewRoman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«Вивчення наукових інтересів аспірантів»;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 xml:space="preserve">Романкова Л.М., </w:t>
            </w:r>
            <w:proofErr w:type="spellStart"/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 xml:space="preserve"> С.І., Юрченко З.В.</w:t>
            </w:r>
          </w:p>
        </w:tc>
      </w:tr>
      <w:tr w:rsidR="00463F60" w:rsidRPr="00B87D69" w:rsidTr="00C62F9F">
        <w:trPr>
          <w:trHeight w:val="2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pStyle w:val="a5"/>
              <w:tabs>
                <w:tab w:val="left" w:pos="6612"/>
              </w:tabs>
              <w:autoSpaceDE w:val="0"/>
              <w:ind w:left="142" w:right="121"/>
              <w:jc w:val="both"/>
              <w:rPr>
                <w:rFonts w:eastAsia="TimesNewRoman" w:cs="Times New Roman"/>
                <w:sz w:val="22"/>
                <w:szCs w:val="20"/>
              </w:rPr>
            </w:pPr>
            <w:r w:rsidRPr="00B87D69">
              <w:rPr>
                <w:rFonts w:eastAsia="TimesNewRoman" w:cs="Times New Roman"/>
                <w:sz w:val="22"/>
                <w:szCs w:val="20"/>
              </w:rPr>
              <w:t>Розробка анкет для опитування учасників освітнього процесу в період карантину:</w:t>
            </w:r>
          </w:p>
          <w:p w:rsidR="00463F60" w:rsidRPr="00B87D69" w:rsidRDefault="00463F60" w:rsidP="00C62F9F">
            <w:pPr>
              <w:pStyle w:val="a5"/>
              <w:tabs>
                <w:tab w:val="left" w:pos="6612"/>
              </w:tabs>
              <w:autoSpaceDE w:val="0"/>
              <w:ind w:left="142" w:right="121"/>
              <w:jc w:val="both"/>
              <w:rPr>
                <w:rFonts w:eastAsia="TimesNewRoman" w:cs="Times New Roman"/>
                <w:sz w:val="20"/>
                <w:szCs w:val="20"/>
              </w:rPr>
            </w:pPr>
            <w:r w:rsidRPr="00B87D69">
              <w:rPr>
                <w:rFonts w:eastAsia="TimesNewRoman" w:cs="Times New Roman"/>
                <w:sz w:val="20"/>
                <w:szCs w:val="20"/>
              </w:rPr>
              <w:t>Анкета для студентів: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«Академічна комунікація в умовах карантину»;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«Навчання в умовах карантину: особливості та ресурс оптимізації»;</w:t>
            </w:r>
          </w:p>
          <w:p w:rsidR="00463F60" w:rsidRPr="00B87D69" w:rsidRDefault="00463F60" w:rsidP="00C62F9F">
            <w:pPr>
              <w:tabs>
                <w:tab w:val="left" w:pos="1395"/>
              </w:tabs>
              <w:spacing w:after="0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Анкета для викладачів:</w:t>
            </w:r>
          </w:p>
          <w:p w:rsidR="00463F60" w:rsidRPr="00B87D69" w:rsidRDefault="00463F60" w:rsidP="00C62F9F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«Життя на карантині: турботи та проблеми»;</w:t>
            </w:r>
          </w:p>
          <w:p w:rsidR="00463F60" w:rsidRPr="00B87D69" w:rsidRDefault="00463F60" w:rsidP="00C62F9F">
            <w:pPr>
              <w:tabs>
                <w:tab w:val="left" w:pos="1395"/>
              </w:tabs>
              <w:spacing w:after="0"/>
              <w:ind w:left="426" w:right="12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Анкета для викладачів і студентів:</w:t>
            </w:r>
          </w:p>
          <w:p w:rsidR="00463F60" w:rsidRPr="00522521" w:rsidRDefault="00463F60" w:rsidP="00C62F9F">
            <w:pPr>
              <w:pStyle w:val="a5"/>
              <w:numPr>
                <w:ilvl w:val="0"/>
                <w:numId w:val="1"/>
              </w:numPr>
              <w:tabs>
                <w:tab w:val="left" w:pos="6612"/>
              </w:tabs>
              <w:autoSpaceDE w:val="0"/>
              <w:ind w:left="426" w:right="121"/>
              <w:jc w:val="both"/>
              <w:rPr>
                <w:rFonts w:eastAsia="TimesNewRoman" w:cs="Times New Roman"/>
                <w:sz w:val="22"/>
                <w:szCs w:val="20"/>
              </w:rPr>
            </w:pPr>
            <w:r w:rsidRPr="00B87D69">
              <w:rPr>
                <w:rFonts w:cs="Times New Roman"/>
                <w:sz w:val="20"/>
                <w:szCs w:val="20"/>
              </w:rPr>
              <w:t>«Мій життєвий тонус»</w:t>
            </w:r>
          </w:p>
          <w:p w:rsidR="00463F60" w:rsidRPr="00B87D69" w:rsidRDefault="00463F60" w:rsidP="00C62F9F">
            <w:pPr>
              <w:pStyle w:val="a5"/>
              <w:numPr>
                <w:ilvl w:val="0"/>
                <w:numId w:val="1"/>
              </w:numPr>
              <w:tabs>
                <w:tab w:val="left" w:pos="6612"/>
              </w:tabs>
              <w:autoSpaceDE w:val="0"/>
              <w:ind w:left="426" w:right="121"/>
              <w:jc w:val="both"/>
              <w:rPr>
                <w:rFonts w:eastAsia="TimesNewRoman" w:cs="Times New Roman"/>
                <w:sz w:val="22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«Навчальний рік 2020/21: старт з врахуванням попереднього досвіду»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Березень -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листопад</w:t>
            </w: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2020р.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 xml:space="preserve">Романкова Л.М., </w:t>
            </w:r>
            <w:proofErr w:type="spellStart"/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hAnsi="Times New Roman" w:cs="Times New Roman"/>
                <w:szCs w:val="20"/>
                <w:lang w:val="uk-UA"/>
              </w:rPr>
              <w:t xml:space="preserve"> С.І., Юрченко З.В.</w:t>
            </w:r>
          </w:p>
        </w:tc>
      </w:tr>
    </w:tbl>
    <w:p w:rsidR="00463F60" w:rsidRPr="00B87D69" w:rsidRDefault="00463F60" w:rsidP="00463F60">
      <w:pPr>
        <w:tabs>
          <w:tab w:val="num" w:pos="27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  <w:lang w:val="uk-UA"/>
        </w:rPr>
      </w:pPr>
    </w:p>
    <w:p w:rsidR="00463F60" w:rsidRPr="00B87D69" w:rsidRDefault="00463F60" w:rsidP="00463F60">
      <w:pPr>
        <w:jc w:val="center"/>
        <w:rPr>
          <w:rFonts w:ascii="Times New Roman" w:eastAsia="TimesNewRoman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b/>
          <w:i/>
          <w:sz w:val="24"/>
          <w:szCs w:val="20"/>
          <w:lang w:val="uk-UA"/>
        </w:rPr>
        <w:lastRenderedPageBreak/>
        <w:t>1.3.</w:t>
      </w:r>
      <w:r w:rsidRPr="00B87D69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Pr="00B87D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Науково-методичне забезпечення навчально-методичного семінару для кураторів академічних груп 1-3-х курсів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670"/>
        <w:gridCol w:w="1560"/>
        <w:gridCol w:w="1923"/>
      </w:tblGrid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lang w:val="uk-UA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lang w:val="uk-UA"/>
              </w:rPr>
              <w:t>Відповідальний</w:t>
            </w:r>
          </w:p>
        </w:tc>
      </w:tr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42" w:right="121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Підготовка змістового контенту навчально – методичних семінарів для кураторів: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>Інклюзивна освіта для осіб із особливими потребами у системі вищої освіти;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26" w:right="121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Забезпечення інклюзивної освіти в умовах сучасного вищого навчального закладу;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Інклюзивна освіта: етичні та законодавчі засади взаємин партнерів освітнього процесу у ВНЗ;</w:t>
            </w:r>
          </w:p>
          <w:p w:rsidR="00463F60" w:rsidRPr="005E17C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Законодавче регулювання та морально-етичні засади забезпечення належної якості інклюзивної освіти у ВНЗ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6C6E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протиепідемічних заходів: досвід, уроки та завдання в умовах пандемії</w:t>
            </w:r>
          </w:p>
          <w:p w:rsidR="00463F60" w:rsidRPr="005E06B6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Вакцинація: актуалізація за умов відсутності колективного імунітету та пандемії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COVID-19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463F60" w:rsidRPr="005E06B6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 вакцинації за умов нової коронавірусної пандемічної реальності;</w:t>
            </w:r>
          </w:p>
          <w:p w:rsidR="00463F60" w:rsidRPr="005E06B6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Низький рівень вакцинації: загроза для життя, здоров’я та показник соціально безвідповідальної поведінки громадян.</w:t>
            </w:r>
          </w:p>
          <w:p w:rsidR="00463F60" w:rsidRPr="005E06B6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Соціально-виховна робота з молоддю у векторі сучасної пробації;</w:t>
            </w:r>
          </w:p>
          <w:p w:rsidR="00463F60" w:rsidRPr="00BB6DF8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 соціально-виховної роботи з молоддю у системі сучасної пробації;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right="121"/>
              <w:jc w:val="both"/>
              <w:outlineLvl w:val="0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6C6E00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Профілактика алкоголізації і наркоманії у збереженні здоров’я молоді й забезпеченні якості її життя на майбутнє.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Січень-лютий-березень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– вересень – листопад </w:t>
            </w: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2020р.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Романкова Л. М.,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Юрченко З.В.</w:t>
            </w:r>
          </w:p>
        </w:tc>
      </w:tr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42" w:right="121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Підготовка змістового наповнення годин кураторів академічних груп: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Алгоритм дій при виникненні надзвичайних ситуацій;</w:t>
            </w:r>
          </w:p>
          <w:p w:rsidR="00463F60" w:rsidRPr="00B96878" w:rsidRDefault="00803727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hyperlink r:id="rId5" w:history="1">
              <w:r w:rsidR="00463F60" w:rsidRPr="00B96878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Дискримінація: що варто знати</w:t>
              </w:r>
            </w:hyperlink>
            <w:r w:rsidR="00463F60" w:rsidRPr="00B9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; 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Підозра на коронавірус: алгоритм дій;</w:t>
            </w:r>
          </w:p>
          <w:p w:rsidR="00463F60" w:rsidRDefault="00463F60" w:rsidP="00C62F9F">
            <w:pPr>
              <w:pStyle w:val="2"/>
              <w:numPr>
                <w:ilvl w:val="0"/>
                <w:numId w:val="1"/>
              </w:numPr>
              <w:spacing w:before="0"/>
              <w:ind w:left="426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475E6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Організація освітнього процесу в умовах пандемії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;</w:t>
            </w:r>
          </w:p>
          <w:p w:rsidR="00463F60" w:rsidRPr="00DF3F91" w:rsidRDefault="00463F60" w:rsidP="00C62F9F">
            <w:pPr>
              <w:pStyle w:val="a3"/>
              <w:numPr>
                <w:ilvl w:val="0"/>
                <w:numId w:val="1"/>
              </w:numPr>
              <w:spacing w:after="0"/>
              <w:ind w:left="426"/>
              <w:jc w:val="both"/>
              <w:rPr>
                <w:sz w:val="20"/>
                <w:szCs w:val="20"/>
                <w:lang w:val="uk-UA"/>
              </w:rPr>
            </w:pPr>
            <w:r w:rsidRPr="00DF3F9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Етичні та духовні засади виховання студентської молоді.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Січень-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листопад</w:t>
            </w: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2020р.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Романкова Л. М.,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Юрченко З.В.</w:t>
            </w:r>
          </w:p>
        </w:tc>
      </w:tr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42" w:right="121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Розробка інформаційного матеріалу для кураторів академічних груп: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Епідемія паніки: як припинити боятися коронавірусу;</w:t>
            </w:r>
          </w:p>
          <w:p w:rsidR="00463F60" w:rsidRPr="00B87D69" w:rsidRDefault="00463F60" w:rsidP="00C62F9F">
            <w:pPr>
              <w:pStyle w:val="1"/>
              <w:numPr>
                <w:ilvl w:val="0"/>
                <w:numId w:val="1"/>
              </w:numPr>
              <w:ind w:left="426"/>
              <w:jc w:val="both"/>
              <w:rPr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B87D69">
              <w:rPr>
                <w:b w:val="0"/>
                <w:color w:val="000000" w:themeColor="text1"/>
                <w:sz w:val="20"/>
                <w:szCs w:val="20"/>
                <w:lang w:val="uk-UA"/>
              </w:rPr>
              <w:t>Ваш найкращий захист – Ви самі;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розімкнути коло страхів та звільнитися із полону надмірної тривоги;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Пережити карантин та зберегти сім’ю;</w:t>
            </w:r>
          </w:p>
          <w:p w:rsidR="00463F60" w:rsidRPr="00B87D69" w:rsidRDefault="00803727" w:rsidP="00C62F9F">
            <w:pPr>
              <w:pStyle w:val="2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hyperlink r:id="rId6" w:history="1">
              <w:r w:rsidR="00463F60" w:rsidRPr="00B87D69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lang w:val="uk-UA"/>
                </w:rPr>
                <w:t>Твій дім – твоя фортеця опору пандемії</w:t>
              </w:r>
            </w:hyperlink>
            <w:r w:rsidR="00463F60" w:rsidRPr="00B87D6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Інформаційний передоз: шкода і профілактика;</w:t>
            </w:r>
          </w:p>
          <w:p w:rsidR="00463F60" w:rsidRPr="00B87D69" w:rsidRDefault="00803727" w:rsidP="00C62F9F">
            <w:pPr>
              <w:pStyle w:val="2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="00463F60" w:rsidRPr="00B87D69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lang w:val="uk-UA"/>
                </w:rPr>
                <w:t>Викрадачі життєвої енергії: виявити і знешкодити</w:t>
              </w:r>
            </w:hyperlink>
            <w:r w:rsidR="00463F60" w:rsidRPr="00B87D6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:rsidR="00463F60" w:rsidRPr="00B87D69" w:rsidRDefault="00803727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hyperlink r:id="rId8" w:history="1">
              <w:r w:rsidR="00463F60" w:rsidRPr="00B87D69">
                <w:rPr>
                  <w:rStyle w:val="a4"/>
                  <w:rFonts w:ascii="Times New Roman" w:eastAsiaTheme="majorEastAsia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«Ізоляція» злості і управління емоціями: сім’я і карантин</w:t>
              </w:r>
            </w:hyperlink>
            <w:r w:rsidR="00463F60" w:rsidRPr="00B87D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:rsidR="00463F60" w:rsidRPr="006E3004" w:rsidRDefault="00803727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hyperlink r:id="rId9" w:history="1">
              <w:r w:rsidR="00463F60" w:rsidRPr="00B87D69">
                <w:rPr>
                  <w:rStyle w:val="a4"/>
                  <w:rFonts w:ascii="Times New Roman" w:eastAsiaTheme="majorEastAsia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Сім’я на карантині: гавань миру чи пекло війни?</w:t>
              </w:r>
            </w:hyperlink>
          </w:p>
          <w:p w:rsidR="00463F60" w:rsidRPr="0003416C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0341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Носіння медичних масок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</w:t>
            </w:r>
            <w:r w:rsidRPr="000341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оловні помилки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463F6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Обмеження по зонах в Україні: ефективність за умов дотримання;</w:t>
            </w:r>
          </w:p>
          <w:p w:rsidR="00463F60" w:rsidRPr="00FC586B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86B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Масковий режим: п’ять хибних міфів;</w:t>
            </w:r>
          </w:p>
          <w:p w:rsidR="00463F60" w:rsidRPr="006C6E00" w:rsidRDefault="00803727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463F60" w:rsidRPr="006C6E0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uk-UA"/>
                </w:rPr>
                <w:t>Дорослим дітям-студентам: поради відносно ваших батьків.</w:t>
              </w:r>
            </w:hyperlink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Січень-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листопад</w:t>
            </w: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2020р.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Романкова Л. М.,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Юрченко З.В., </w:t>
            </w:r>
            <w:proofErr w:type="spellStart"/>
            <w:r w:rsidRPr="00B87D69">
              <w:rPr>
                <w:rFonts w:ascii="Times New Roman" w:eastAsia="MS Mincho" w:hAnsi="Times New Roman" w:cs="Times New Roman"/>
                <w:lang w:val="uk-UA"/>
              </w:rPr>
              <w:t>Дворська</w:t>
            </w:r>
            <w:proofErr w:type="spellEnd"/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М.С.,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С.І.</w:t>
            </w:r>
          </w:p>
        </w:tc>
      </w:tr>
    </w:tbl>
    <w:p w:rsidR="00463F60" w:rsidRDefault="00463F60" w:rsidP="00463F60">
      <w:pPr>
        <w:rPr>
          <w:rFonts w:ascii="Times New Roman" w:hAnsi="Times New Roman" w:cs="Times New Roman"/>
          <w:b/>
          <w:i/>
          <w:sz w:val="24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0"/>
          <w:lang w:val="uk-UA"/>
        </w:rPr>
        <w:br w:type="page"/>
      </w:r>
    </w:p>
    <w:p w:rsidR="00463F60" w:rsidRPr="00B87D69" w:rsidRDefault="00463F60" w:rsidP="00463F60">
      <w:pPr>
        <w:tabs>
          <w:tab w:val="num" w:pos="2700"/>
        </w:tabs>
        <w:spacing w:before="24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  <w:lang w:val="uk-UA"/>
        </w:rPr>
      </w:pPr>
      <w:r w:rsidRPr="00B87D69">
        <w:rPr>
          <w:rFonts w:ascii="Times New Roman" w:hAnsi="Times New Roman" w:cs="Times New Roman"/>
          <w:b/>
          <w:i/>
          <w:sz w:val="24"/>
          <w:szCs w:val="20"/>
          <w:lang w:val="uk-UA"/>
        </w:rPr>
        <w:lastRenderedPageBreak/>
        <w:t xml:space="preserve">1.4. </w:t>
      </w:r>
      <w:r w:rsidRPr="00B87D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Науково-методичне забезпечення просвітницької та профілактичної роботи зі студентами</w:t>
      </w:r>
    </w:p>
    <w:tbl>
      <w:tblPr>
        <w:tblW w:w="972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670"/>
        <w:gridCol w:w="1560"/>
        <w:gridCol w:w="1923"/>
      </w:tblGrid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b/>
                <w:szCs w:val="20"/>
                <w:lang w:val="uk-UA"/>
              </w:rPr>
              <w:t>Відповідальний</w:t>
            </w:r>
          </w:p>
        </w:tc>
      </w:tr>
      <w:tr w:rsidR="00463F60" w:rsidRPr="00B87D69" w:rsidTr="00C62F9F">
        <w:trPr>
          <w:trHeight w:val="113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Розробка тематики та змістової частини просвітницько-виховних семінарів для студентів 1- </w:t>
            </w: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ого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курсу: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Проблеми формування здорового способу життя студентської молоді;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Здоровий спосіб життя майбутніх математиків;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Сучасний стан формування здорового способу життя студентської молоді;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Формування здорового способу життя студентської молоді;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Організація здорового способу життя студентської молоді в контексті імунізації;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Здоровий спосіб життя: профілактика захворювань жіночої сфери;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Формування відповідального ставлення до здоров’я у студентської молоді;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Формування здорового способу життя студентів вищих навчальних закладів;</w:t>
            </w:r>
          </w:p>
          <w:p w:rsidR="00463F60" w:rsidRPr="00B87D69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Формування здорового способу життя студентів як запорука суспільного розвитку;</w:t>
            </w:r>
          </w:p>
          <w:p w:rsidR="00463F60" w:rsidRPr="005B03B5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rFonts w:ascii="Times New Roman" w:eastAsia="MS Mincho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Формування культури здорового способу життя студентів</w:t>
            </w:r>
          </w:p>
          <w:p w:rsidR="00463F60" w:rsidRPr="00274ADD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6" w:right="131"/>
              <w:jc w:val="both"/>
              <w:rPr>
                <w:sz w:val="20"/>
                <w:szCs w:val="20"/>
              </w:rPr>
            </w:pPr>
            <w:r w:rsidRPr="00274ADD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Корпоративна культура: модний тренд чи потужний каталізатор потужності вищої школи;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Корпоративна культура: </w:t>
            </w:r>
            <w:r w:rsidRPr="006C6E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зміст, особливості та запорука успішного академічного старту майбутнього математика;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>Успішна академічна взаємодія “</w:t>
            </w:r>
            <w:proofErr w:type="spellStart"/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>викладач-студент”</w:t>
            </w:r>
            <w:proofErr w:type="spellEnd"/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 у фаховій підготовці психолога як показник корпоративної солідарності й культури;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Корпоративна культура вищої школи у структурі формування фахової компетентності майбутнього митця;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Корпоративна культура як запорука адаптації першокурсника до умов і вимог вищої школи;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>Зміст, особливості сучасної корпоративної культури та її значення у формуванні фахівця готельно-туристичної сфери</w:t>
            </w:r>
            <w:r w:rsidRPr="006C6E0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uk-UA"/>
              </w:rPr>
              <w:t xml:space="preserve">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 корпоративної культури – до академічної взаємодії партнерів освітнього процесу у вищій школі;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Дотримання настанов корпоративної культури як умова ефективного функціонування європейської вищої школи;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Оволодіння нормами корпоративної культури вищої школи як чинник академічної успішності студента-філолога;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Корпоративна культура у структурі фахових стандартів майбутнього правника;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Оптимізація академічної взаємодії учасників освітнього процесу у вищій школі на засадах дотримання корпоративної культури; </w:t>
            </w:r>
          </w:p>
          <w:p w:rsidR="00463F60" w:rsidRPr="006C6E00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 xml:space="preserve">Обізнаність із корпоративною культурою ВНЗ у структурі компетентності майбутнього філолога; </w:t>
            </w:r>
          </w:p>
          <w:p w:rsidR="00463F60" w:rsidRPr="0086108E" w:rsidRDefault="00463F60" w:rsidP="00C62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416" w:right="13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6C6E0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>Формування навичок корпоративної культури у майбутніх фахівців із фізичного виховання і спорту.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Січень - лютий березень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– жовтень </w:t>
            </w: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2020р</w:t>
            </w: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Романкова Л. М.,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Юрченко З.В., </w:t>
            </w:r>
            <w:proofErr w:type="spellStart"/>
            <w:r w:rsidRPr="00B87D69">
              <w:rPr>
                <w:rFonts w:ascii="Times New Roman" w:eastAsia="MS Mincho" w:hAnsi="Times New Roman" w:cs="Times New Roman"/>
                <w:lang w:val="uk-UA"/>
              </w:rPr>
              <w:t>Дворська</w:t>
            </w:r>
            <w:proofErr w:type="spellEnd"/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М.С.,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С.І</w:t>
            </w:r>
          </w:p>
        </w:tc>
      </w:tr>
      <w:tr w:rsidR="00463F60" w:rsidRPr="00B87D69" w:rsidTr="00C62F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F60" w:rsidRPr="00B87D69" w:rsidRDefault="00463F60" w:rsidP="00C62F9F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Розробка тематики та змістової частини просвітницько-виховних семінарів для студентів 2- </w:t>
            </w:r>
            <w:proofErr w:type="spellStart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ого</w:t>
            </w:r>
            <w:proofErr w:type="spellEnd"/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 xml:space="preserve"> курсу: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Життя Ісуса Христа як зразок та приклад для морального наслідування.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Духовне спілкування з Богом як чинник саморозвитку і самовиховання студента.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Релігійна культура в структурі 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етновиховного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ідеалу українців.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lastRenderedPageBreak/>
              <w:t xml:space="preserve">- Духовність як субоснова саморозвитку цілісної особистості студента.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Академічна доброчесність студента.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Засоби масової комунікації як інструмент ідеологічного впливу в сучасному світі.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Випробування як духовна практика самореалізації особистості у християнському дискурсі.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Прояви саморуйнації особистості в субкультурі сучасної молоді.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Духовно-моральна безпека особистості у сучасну епоху.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Волонтерська діяльність як спосіб саморозвитку особистості у XXI столітті.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Значення страждань для духовного саморозвитку особистості.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Від моральних переконань – до морально стійкої поведінки. </w:t>
            </w:r>
          </w:p>
          <w:p w:rsidR="00463F60" w:rsidRPr="00B87D69" w:rsidRDefault="00463F60" w:rsidP="00C62F9F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Духовно-моральні якості особистості.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Сім’я як запорука духовного становлення особистості.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Формування морального світогляду українця засобами народної педагогіки та релігії.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Християнська ґенеза духу і духовності української родини.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Емпатійність як моральна та духовна цінність й умова професійної придатності у сфері навчання і виховання дітей та молоді.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Український християнський виховний ідеал та шляхи його реалізації.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>- Особливості діяльності благодійної організації «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Карітас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УГКЦ» в м. Івано-Франківську та залучення до неї студентів університету.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Християнські засади формування емоційно-інтимної готовності молоді до сімейного життя.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Духовний потенціал народної мудрості.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Типові особливості аморальної особистості.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Потенціал кохання як чинника морального саморозвитку особистості.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Дружба як цінність буття людини. </w:t>
            </w:r>
          </w:p>
          <w:p w:rsidR="00463F60" w:rsidRPr="00B87D69" w:rsidRDefault="00463F60" w:rsidP="00C62F9F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Материнство і батьківство: щастя, відповідальність, місія. </w:t>
            </w:r>
          </w:p>
          <w:p w:rsidR="00463F60" w:rsidRPr="00B87D69" w:rsidRDefault="00463F60" w:rsidP="00C62F9F">
            <w:pPr>
              <w:pStyle w:val="Default"/>
              <w:spacing w:after="68"/>
              <w:ind w:left="557" w:right="131" w:hanging="284"/>
              <w:jc w:val="both"/>
              <w:rPr>
                <w:sz w:val="23"/>
                <w:szCs w:val="23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>-  Злочинність як крайній вияв аморальності особистості.</w:t>
            </w:r>
            <w:r w:rsidRPr="00B87D69">
              <w:rPr>
                <w:sz w:val="23"/>
                <w:szCs w:val="23"/>
                <w:lang w:val="uk-UA"/>
              </w:rPr>
              <w:t xml:space="preserve"> </w:t>
            </w:r>
          </w:p>
          <w:p w:rsidR="00463F60" w:rsidRPr="00B87D69" w:rsidRDefault="00463F60" w:rsidP="00C62F9F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Здатність до любові та милосердя як особистісна чеснота. </w:t>
            </w:r>
          </w:p>
          <w:p w:rsidR="00463F60" w:rsidRPr="00B87D69" w:rsidRDefault="00463F60" w:rsidP="00C62F9F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Виховне значення заповідей Божих.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Біблія і наука про походження Ісуса Христа і народів Палестини. </w:t>
            </w:r>
          </w:p>
          <w:p w:rsidR="00463F60" w:rsidRPr="00B87D69" w:rsidRDefault="00463F60" w:rsidP="00C62F9F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Ісус Христос як історична постать. </w:t>
            </w:r>
          </w:p>
          <w:p w:rsidR="00463F60" w:rsidRDefault="00463F60" w:rsidP="00C62F9F">
            <w:pPr>
              <w:pStyle w:val="Default"/>
              <w:ind w:left="416" w:right="131" w:hanging="284"/>
              <w:jc w:val="both"/>
              <w:rPr>
                <w:sz w:val="23"/>
                <w:szCs w:val="23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>- Релігійно-філософський світогляд Т.Г. Шевченка: християнські домінанти.</w:t>
            </w:r>
          </w:p>
          <w:p w:rsidR="00463F60" w:rsidRPr="006C6E00" w:rsidRDefault="00463F60" w:rsidP="00C62F9F">
            <w:pPr>
              <w:pStyle w:val="Default"/>
              <w:ind w:left="416" w:right="131" w:hanging="284"/>
              <w:jc w:val="both"/>
              <w:rPr>
                <w:bCs/>
                <w:sz w:val="20"/>
                <w:szCs w:val="20"/>
                <w:lang w:val="uk-UA" w:eastAsia="uk-UA"/>
              </w:rPr>
            </w:pPr>
            <w:r w:rsidRPr="006C6E00">
              <w:rPr>
                <w:sz w:val="23"/>
                <w:szCs w:val="23"/>
                <w:lang w:val="uk-UA"/>
              </w:rPr>
              <w:t xml:space="preserve">- </w:t>
            </w:r>
            <w:r w:rsidRPr="006C6E00">
              <w:rPr>
                <w:bCs/>
                <w:sz w:val="20"/>
                <w:szCs w:val="20"/>
                <w:lang w:val="uk-UA" w:eastAsia="uk-UA"/>
              </w:rPr>
              <w:t>Студент як пасажир/власник транспортного засобу: права та обов’язки.</w:t>
            </w:r>
          </w:p>
          <w:p w:rsidR="00463F60" w:rsidRPr="006C6E00" w:rsidRDefault="00463F60" w:rsidP="00C62F9F">
            <w:pPr>
              <w:pStyle w:val="Default"/>
              <w:spacing w:line="276" w:lineRule="auto"/>
              <w:ind w:left="274" w:right="131" w:hanging="142"/>
              <w:jc w:val="both"/>
              <w:rPr>
                <w:sz w:val="20"/>
                <w:szCs w:val="20"/>
                <w:lang w:val="uk-UA" w:eastAsia="uk-UA"/>
              </w:rPr>
            </w:pPr>
            <w:r w:rsidRPr="006C6E00">
              <w:rPr>
                <w:bCs/>
                <w:sz w:val="20"/>
                <w:szCs w:val="20"/>
                <w:lang w:val="uk-UA" w:eastAsia="uk-UA"/>
              </w:rPr>
              <w:t xml:space="preserve">- </w:t>
            </w:r>
            <w:r w:rsidRPr="006C6E00">
              <w:rPr>
                <w:sz w:val="20"/>
                <w:szCs w:val="20"/>
                <w:lang w:val="uk-UA" w:eastAsia="uk-UA"/>
              </w:rPr>
              <w:t>Студент як споживач продукції торговельної мережі та закладів харчування: правовий моніторинг.</w:t>
            </w:r>
          </w:p>
          <w:p w:rsidR="00463F60" w:rsidRPr="006C6E00" w:rsidRDefault="00463F60" w:rsidP="00C62F9F">
            <w:pPr>
              <w:pStyle w:val="Default"/>
              <w:spacing w:line="276" w:lineRule="auto"/>
              <w:ind w:left="274" w:right="131" w:hanging="142"/>
              <w:jc w:val="both"/>
              <w:rPr>
                <w:sz w:val="20"/>
                <w:szCs w:val="20"/>
                <w:lang w:val="uk-UA" w:eastAsia="uk-UA"/>
              </w:rPr>
            </w:pPr>
            <w:r w:rsidRPr="006C6E00">
              <w:rPr>
                <w:sz w:val="23"/>
                <w:szCs w:val="23"/>
                <w:lang w:val="uk-UA"/>
              </w:rPr>
              <w:t xml:space="preserve">- </w:t>
            </w:r>
            <w:r w:rsidRPr="006C6E00">
              <w:rPr>
                <w:sz w:val="20"/>
                <w:szCs w:val="20"/>
                <w:lang w:val="uk-UA" w:eastAsia="uk-UA"/>
              </w:rPr>
              <w:t>Права і обов’язки студента у вищій школі.</w:t>
            </w:r>
          </w:p>
          <w:p w:rsidR="00463F60" w:rsidRPr="00F56552" w:rsidRDefault="00463F60" w:rsidP="00C62F9F">
            <w:pPr>
              <w:pStyle w:val="Default"/>
              <w:spacing w:line="276" w:lineRule="auto"/>
              <w:ind w:left="274" w:right="131" w:hanging="142"/>
              <w:jc w:val="both"/>
              <w:rPr>
                <w:sz w:val="23"/>
                <w:szCs w:val="23"/>
                <w:lang w:val="uk-UA"/>
              </w:rPr>
            </w:pPr>
            <w:r w:rsidRPr="006C6E00">
              <w:rPr>
                <w:sz w:val="20"/>
                <w:szCs w:val="20"/>
                <w:lang w:val="uk-UA" w:eastAsia="uk-UA"/>
              </w:rPr>
              <w:t>- Надання освітніх послуг у системі вищої освіти через призму прав і обов’язків студента.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lastRenderedPageBreak/>
              <w:t>Січень - лютий березень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; листопад</w:t>
            </w:r>
            <w:r w:rsidRPr="00B87D6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2020р</w:t>
            </w:r>
            <w:r w:rsidRPr="00B87D69">
              <w:rPr>
                <w:rFonts w:ascii="Times New Roman" w:eastAsia="MS Mincho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>Романкова Л. М.,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Юрченко З.В., </w:t>
            </w:r>
            <w:proofErr w:type="spellStart"/>
            <w:r w:rsidRPr="00B87D69">
              <w:rPr>
                <w:rFonts w:ascii="Times New Roman" w:eastAsia="MS Mincho" w:hAnsi="Times New Roman" w:cs="Times New Roman"/>
                <w:lang w:val="uk-UA"/>
              </w:rPr>
              <w:t>Дворська</w:t>
            </w:r>
            <w:proofErr w:type="spellEnd"/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М.С.,</w:t>
            </w:r>
          </w:p>
          <w:p w:rsidR="00463F60" w:rsidRPr="00B87D69" w:rsidRDefault="00463F60" w:rsidP="00C62F9F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uk-UA"/>
              </w:rPr>
            </w:pPr>
            <w:proofErr w:type="spellStart"/>
            <w:r w:rsidRPr="00B87D69">
              <w:rPr>
                <w:rFonts w:ascii="Times New Roman" w:eastAsia="MS Mincho" w:hAnsi="Times New Roman" w:cs="Times New Roman"/>
                <w:lang w:val="uk-UA"/>
              </w:rPr>
              <w:t>Петрошенко</w:t>
            </w:r>
            <w:proofErr w:type="spellEnd"/>
            <w:r w:rsidRPr="00B87D69">
              <w:rPr>
                <w:rFonts w:ascii="Times New Roman" w:eastAsia="MS Mincho" w:hAnsi="Times New Roman" w:cs="Times New Roman"/>
                <w:lang w:val="uk-UA"/>
              </w:rPr>
              <w:t xml:space="preserve"> С.І</w:t>
            </w:r>
          </w:p>
        </w:tc>
      </w:tr>
    </w:tbl>
    <w:p w:rsidR="00463F60" w:rsidRDefault="00463F60">
      <w:pPr>
        <w:rPr>
          <w:rFonts w:ascii="Times New Roman" w:hAnsi="Times New Roman" w:cs="Times New Roman"/>
          <w:sz w:val="24"/>
          <w:szCs w:val="24"/>
        </w:rPr>
      </w:pPr>
    </w:p>
    <w:p w:rsidR="00463F60" w:rsidRDefault="00463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3F60" w:rsidRPr="00B87D69" w:rsidRDefault="00463F60" w:rsidP="00463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87D6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2. Психолого-педагогічний супровід навчально-виховного процесу</w:t>
      </w:r>
    </w:p>
    <w:p w:rsidR="00463F60" w:rsidRPr="001F40B8" w:rsidRDefault="00463F60" w:rsidP="00463F60">
      <w:pPr>
        <w:tabs>
          <w:tab w:val="left" w:pos="1395"/>
        </w:tabs>
        <w:ind w:left="71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2.1.</w:t>
      </w:r>
      <w:r w:rsidRPr="001F40B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Діагностика навчально-виховного процесу</w:t>
      </w:r>
    </w:p>
    <w:p w:rsidR="00463F60" w:rsidRPr="00B87D69" w:rsidRDefault="00463F60" w:rsidP="00463F6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sz w:val="24"/>
          <w:szCs w:val="24"/>
          <w:lang w:val="uk-UA"/>
        </w:rPr>
        <w:t>З метою оптимізації навчально-виховного процесу у підрозділах університету було проведено низку психолого-педагогічних досліджень:</w:t>
      </w:r>
    </w:p>
    <w:tbl>
      <w:tblPr>
        <w:tblStyle w:val="a6"/>
        <w:tblW w:w="0" w:type="auto"/>
        <w:tblLook w:val="04A0"/>
      </w:tblPr>
      <w:tblGrid>
        <w:gridCol w:w="817"/>
        <w:gridCol w:w="1276"/>
        <w:gridCol w:w="5528"/>
        <w:gridCol w:w="992"/>
        <w:gridCol w:w="958"/>
      </w:tblGrid>
      <w:tr w:rsidR="00463F60" w:rsidTr="00C62F9F">
        <w:trPr>
          <w:trHeight w:val="1579"/>
        </w:trPr>
        <w:tc>
          <w:tcPr>
            <w:tcW w:w="817" w:type="dxa"/>
            <w:vAlign w:val="center"/>
          </w:tcPr>
          <w:p w:rsidR="00463F60" w:rsidRPr="001F40B8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:rsidR="00463F60" w:rsidRPr="001F40B8" w:rsidRDefault="00463F60" w:rsidP="00C62F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5528" w:type="dxa"/>
            <w:vAlign w:val="center"/>
          </w:tcPr>
          <w:p w:rsidR="00463F60" w:rsidRPr="001F40B8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підрозділ</w:t>
            </w:r>
          </w:p>
        </w:tc>
        <w:tc>
          <w:tcPr>
            <w:tcW w:w="992" w:type="dxa"/>
            <w:textDirection w:val="btLr"/>
            <w:vAlign w:val="center"/>
          </w:tcPr>
          <w:p w:rsidR="00463F60" w:rsidRPr="001F40B8" w:rsidRDefault="00463F60" w:rsidP="00C62F9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Вибірка</w:t>
            </w:r>
          </w:p>
        </w:tc>
        <w:tc>
          <w:tcPr>
            <w:tcW w:w="958" w:type="dxa"/>
            <w:textDirection w:val="btLr"/>
            <w:vAlign w:val="center"/>
          </w:tcPr>
          <w:p w:rsidR="00463F60" w:rsidRPr="001F40B8" w:rsidRDefault="00463F60" w:rsidP="00C62F9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методик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6" w:type="dxa"/>
            <w:vMerge w:val="restart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</w:tcPr>
          <w:p w:rsidR="00463F60" w:rsidRPr="00AD4D06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Філологічний факультет, спеціальність – 035.038 </w:t>
            </w:r>
            <w:proofErr w:type="spellStart"/>
            <w:r w:rsidRPr="00AD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Словянські</w:t>
            </w:r>
            <w:proofErr w:type="spellEnd"/>
            <w:r w:rsidRPr="00AD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 та літератури(переклад включно), перша – чеська (1-4-й курс)</w:t>
            </w:r>
          </w:p>
        </w:tc>
        <w:tc>
          <w:tcPr>
            <w:tcW w:w="992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58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463F60" w:rsidRPr="00AD4D06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Філологічний факультет, спеціальність – 014 Середня освіта (польська мова і література) (1-4-й курс)</w:t>
            </w:r>
          </w:p>
        </w:tc>
        <w:tc>
          <w:tcPr>
            <w:tcW w:w="992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958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463F60" w:rsidRPr="00AD4D06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Філологічний факультет, спеціальність – 035 Філологія. Польська мова і література (3-й курс)</w:t>
            </w:r>
          </w:p>
        </w:tc>
        <w:tc>
          <w:tcPr>
            <w:tcW w:w="992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</w:t>
            </w:r>
          </w:p>
        </w:tc>
        <w:tc>
          <w:tcPr>
            <w:tcW w:w="958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Pr="00AD4D06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463F60" w:rsidRPr="00AD4D06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Філологічний факультет, спеціальність – 014 Середня освіта (українська мова і література) (2 – 4 курс)</w:t>
            </w:r>
          </w:p>
        </w:tc>
        <w:tc>
          <w:tcPr>
            <w:tcW w:w="992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958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463F60" w:rsidRPr="00262825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Філологічний факультет, спеціальність – 035.01 Філологія (українська мова і література) (4-й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737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737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6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2020 р.</w:t>
            </w:r>
          </w:p>
        </w:tc>
        <w:tc>
          <w:tcPr>
            <w:tcW w:w="5528" w:type="dxa"/>
          </w:tcPr>
          <w:p w:rsidR="00463F60" w:rsidRPr="00262825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Філологічний факультет, спеціальність – 014 Середня освіта (014.01 українська мова і література) (магістри 1 курс)</w:t>
            </w:r>
          </w:p>
        </w:tc>
        <w:tc>
          <w:tcPr>
            <w:tcW w:w="992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58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(філологічний факультет)</w:t>
            </w:r>
          </w:p>
        </w:tc>
        <w:tc>
          <w:tcPr>
            <w:tcW w:w="992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940</w:t>
            </w:r>
          </w:p>
        </w:tc>
        <w:tc>
          <w:tcPr>
            <w:tcW w:w="958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940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6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  <w:vAlign w:val="center"/>
          </w:tcPr>
          <w:p w:rsidR="00463F60" w:rsidRPr="00262825" w:rsidRDefault="00463F60" w:rsidP="00C6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Фізико-технічний факультет (3-й курс)</w:t>
            </w:r>
          </w:p>
        </w:tc>
        <w:tc>
          <w:tcPr>
            <w:tcW w:w="992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958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28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(фізико-технічний факультет)</w:t>
            </w:r>
          </w:p>
        </w:tc>
        <w:tc>
          <w:tcPr>
            <w:tcW w:w="992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132</w:t>
            </w:r>
          </w:p>
        </w:tc>
        <w:tc>
          <w:tcPr>
            <w:tcW w:w="958" w:type="dxa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132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6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– жовтень 2020 р.</w:t>
            </w:r>
          </w:p>
        </w:tc>
        <w:tc>
          <w:tcPr>
            <w:tcW w:w="5528" w:type="dxa"/>
            <w:vAlign w:val="center"/>
          </w:tcPr>
          <w:p w:rsidR="00463F60" w:rsidRPr="003910F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природничих наук, спеціальність 102 – «Хімія» (магістри 1-й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10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</w:t>
            </w:r>
            <w:r w:rsidRPr="003910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акультет природничих наук)</w:t>
            </w:r>
          </w:p>
        </w:tc>
        <w:tc>
          <w:tcPr>
            <w:tcW w:w="992" w:type="dxa"/>
            <w:vAlign w:val="center"/>
          </w:tcPr>
          <w:p w:rsidR="00463F60" w:rsidRPr="003910F0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</w:t>
            </w:r>
          </w:p>
        </w:tc>
        <w:tc>
          <w:tcPr>
            <w:tcW w:w="958" w:type="dxa"/>
            <w:vAlign w:val="center"/>
          </w:tcPr>
          <w:p w:rsidR="00463F60" w:rsidRPr="003910F0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6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  <w:vAlign w:val="center"/>
          </w:tcPr>
          <w:p w:rsidR="00463F60" w:rsidRPr="003910F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Навчально-науковий Інститут мистецтв, спеціальність – 024 Хореографія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Навчально-науковий Інститут мистецтв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958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6" w:type="dxa"/>
            <w:vMerge w:val="restart"/>
            <w:vAlign w:val="center"/>
          </w:tcPr>
          <w:p w:rsidR="00463F60" w:rsidRPr="00FB243D" w:rsidRDefault="00463F60" w:rsidP="00C62F9F">
            <w:pPr>
              <w:jc w:val="center"/>
              <w:rPr>
                <w:lang w:val="uk-UA"/>
              </w:rPr>
            </w:pPr>
            <w:r w:rsidRPr="00FE5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  <w:vAlign w:val="center"/>
          </w:tcPr>
          <w:p w:rsidR="00463F60" w:rsidRPr="003910F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Коломийський навчально-науковий Інститут, спеціальність – Початкова освіта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6" w:type="dxa"/>
            <w:vMerge/>
          </w:tcPr>
          <w:p w:rsidR="00463F60" w:rsidRDefault="00463F60" w:rsidP="00C62F9F">
            <w:pPr>
              <w:jc w:val="center"/>
            </w:pPr>
          </w:p>
        </w:tc>
        <w:tc>
          <w:tcPr>
            <w:tcW w:w="5528" w:type="dxa"/>
            <w:vAlign w:val="center"/>
          </w:tcPr>
          <w:p w:rsidR="00463F60" w:rsidRPr="003910F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Коломийський навчально-науковий Інститут, спеціальність – Психологія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262825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3910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Коломийський навчально-науковий Інститут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463F60" w:rsidRPr="003910F0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10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  <w:tc>
          <w:tcPr>
            <w:tcW w:w="958" w:type="dxa"/>
            <w:vAlign w:val="center"/>
          </w:tcPr>
          <w:p w:rsidR="00463F60" w:rsidRPr="003910F0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10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6" w:type="dxa"/>
            <w:vMerge w:val="restart"/>
            <w:vAlign w:val="center"/>
          </w:tcPr>
          <w:p w:rsidR="00463F60" w:rsidRDefault="00463F60" w:rsidP="00C62F9F">
            <w:pPr>
              <w:jc w:val="center"/>
            </w:pPr>
            <w:r w:rsidRPr="00FE5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  <w:vAlign w:val="center"/>
          </w:tcPr>
          <w:p w:rsidR="00463F60" w:rsidRPr="004E478E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факультет, спеціальність – Початкова освіта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362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362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6" w:type="dxa"/>
            <w:vMerge/>
          </w:tcPr>
          <w:p w:rsidR="00463F60" w:rsidRDefault="00463F60" w:rsidP="00C62F9F">
            <w:pPr>
              <w:jc w:val="center"/>
            </w:pPr>
          </w:p>
        </w:tc>
        <w:tc>
          <w:tcPr>
            <w:tcW w:w="5528" w:type="dxa"/>
            <w:vAlign w:val="center"/>
          </w:tcPr>
          <w:p w:rsidR="00463F60" w:rsidRPr="004E478E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факультет, спеціальність – Дошкільна освіта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едагогічний факультет)</w:t>
            </w:r>
          </w:p>
        </w:tc>
        <w:tc>
          <w:tcPr>
            <w:tcW w:w="992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619</w:t>
            </w:r>
          </w:p>
        </w:tc>
        <w:tc>
          <w:tcPr>
            <w:tcW w:w="958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619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  <w:vAlign w:val="center"/>
          </w:tcPr>
          <w:p w:rsidR="00463F60" w:rsidRPr="004E478E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історії, політології та міжнародних відносин, спеціальність – Історія та археологія (1-4-й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857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857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6" w:type="dxa"/>
            <w:vMerge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463F60" w:rsidRPr="004E478E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Факультет історії, політології та міжнародних </w:t>
            </w:r>
            <w:r w:rsidRPr="004E4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відносин, спеціальність – Середня освіта(історія)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1013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276" w:type="dxa"/>
            <w:vMerge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463F60" w:rsidRPr="005750FF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історії, політології та міжнародних відносин, спеціальність – Міжнародні економічні відносини (1-3-й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(факультет історії, політології і міжнародних відносин)</w:t>
            </w:r>
          </w:p>
        </w:tc>
        <w:tc>
          <w:tcPr>
            <w:tcW w:w="992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2353</w:t>
            </w:r>
          </w:p>
        </w:tc>
        <w:tc>
          <w:tcPr>
            <w:tcW w:w="958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2353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6" w:type="dxa"/>
            <w:vMerge w:val="restart"/>
            <w:vAlign w:val="center"/>
          </w:tcPr>
          <w:p w:rsidR="00463F60" w:rsidRDefault="00463F60" w:rsidP="00C62F9F">
            <w:pPr>
              <w:jc w:val="center"/>
            </w:pPr>
            <w:r w:rsidRPr="00FE5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2020 р.</w:t>
            </w:r>
          </w:p>
        </w:tc>
        <w:tc>
          <w:tcPr>
            <w:tcW w:w="5528" w:type="dxa"/>
            <w:vAlign w:val="center"/>
          </w:tcPr>
          <w:p w:rsidR="00463F60" w:rsidRPr="005750FF" w:rsidRDefault="00463F60" w:rsidP="00C62F9F">
            <w:pPr>
              <w:ind w:left="34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іноземних мов, спеціальність – Середня освіта(англійська мова) (1-4-й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731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731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</w:pPr>
          </w:p>
        </w:tc>
        <w:tc>
          <w:tcPr>
            <w:tcW w:w="5528" w:type="dxa"/>
            <w:vAlign w:val="center"/>
          </w:tcPr>
          <w:p w:rsidR="00463F60" w:rsidRPr="005750FF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іноземних мов, спеціальність – Англійська мова і література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</w:pPr>
          </w:p>
        </w:tc>
        <w:tc>
          <w:tcPr>
            <w:tcW w:w="5528" w:type="dxa"/>
            <w:vAlign w:val="center"/>
          </w:tcPr>
          <w:p w:rsidR="00463F60" w:rsidRPr="005750FF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іноземних мов, спеціальність – Німецька мова і література (1-4-й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836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836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</w:pPr>
          </w:p>
        </w:tc>
        <w:tc>
          <w:tcPr>
            <w:tcW w:w="5528" w:type="dxa"/>
            <w:vAlign w:val="center"/>
          </w:tcPr>
          <w:p w:rsidR="00463F60" w:rsidRPr="005750FF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іноземних мов, спеціальність – Середня освіта. Німецька мова (1-4-й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6" w:type="dxa"/>
            <w:vMerge/>
            <w:vAlign w:val="center"/>
          </w:tcPr>
          <w:p w:rsidR="00463F60" w:rsidRDefault="00463F60" w:rsidP="00C62F9F">
            <w:pPr>
              <w:jc w:val="center"/>
            </w:pPr>
          </w:p>
        </w:tc>
        <w:tc>
          <w:tcPr>
            <w:tcW w:w="5528" w:type="dxa"/>
            <w:vAlign w:val="center"/>
          </w:tcPr>
          <w:p w:rsidR="00463F60" w:rsidRPr="005750FF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іноземних мов, спеціальність – Французька мова і література (1-4-й курс)</w:t>
            </w:r>
          </w:p>
        </w:tc>
        <w:tc>
          <w:tcPr>
            <w:tcW w:w="992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</w:t>
            </w:r>
          </w:p>
        </w:tc>
        <w:tc>
          <w:tcPr>
            <w:tcW w:w="958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(факультет іноземних мов)</w:t>
            </w:r>
          </w:p>
        </w:tc>
        <w:tc>
          <w:tcPr>
            <w:tcW w:w="992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3141</w:t>
            </w:r>
          </w:p>
        </w:tc>
        <w:tc>
          <w:tcPr>
            <w:tcW w:w="958" w:type="dxa"/>
            <w:vAlign w:val="center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3141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5750FF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58" w:type="dxa"/>
          </w:tcPr>
          <w:p w:rsidR="00463F60" w:rsidRPr="00B87D6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87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</w:tbl>
    <w:p w:rsidR="00463F60" w:rsidRPr="00B87D69" w:rsidRDefault="00463F60" w:rsidP="00463F60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sz w:val="24"/>
          <w:szCs w:val="24"/>
          <w:lang w:val="uk-UA"/>
        </w:rPr>
        <w:t>Навчально-виробничою лабораторією виховної та психолого-педагогічної роботи бул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планові щорічні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 онлайн-опитуван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 серед студентів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>також було проведено ряд онлайн-опитувань серед викладачів та студентів університету</w:t>
      </w:r>
      <w:r w:rsidRPr="00B87D69">
        <w:rPr>
          <w:rFonts w:eastAsia="TimesNewRoman" w:cs="Times New Roman"/>
          <w:szCs w:val="20"/>
          <w:lang w:val="uk-UA"/>
        </w:rPr>
        <w:t xml:space="preserve"> </w:t>
      </w:r>
      <w:r w:rsidRPr="00B87D69">
        <w:rPr>
          <w:rFonts w:ascii="Times New Roman" w:eastAsia="TimesNewRoman" w:hAnsi="Times New Roman" w:cs="Times New Roman"/>
          <w:szCs w:val="20"/>
          <w:lang w:val="uk-UA"/>
        </w:rPr>
        <w:t>в період карантину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підсумкові дані яких зафіксовані у наступній таблиці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tbl>
      <w:tblPr>
        <w:tblStyle w:val="a6"/>
        <w:tblW w:w="9606" w:type="dxa"/>
        <w:tblLook w:val="04A0"/>
      </w:tblPr>
      <w:tblGrid>
        <w:gridCol w:w="747"/>
        <w:gridCol w:w="1153"/>
        <w:gridCol w:w="5721"/>
        <w:gridCol w:w="992"/>
        <w:gridCol w:w="993"/>
      </w:tblGrid>
      <w:tr w:rsidR="00463F60" w:rsidTr="00C62F9F">
        <w:trPr>
          <w:cantSplit/>
          <w:trHeight w:val="1577"/>
        </w:trPr>
        <w:tc>
          <w:tcPr>
            <w:tcW w:w="747" w:type="dxa"/>
            <w:vAlign w:val="center"/>
          </w:tcPr>
          <w:p w:rsidR="00463F60" w:rsidRPr="001F40B8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153" w:type="dxa"/>
            <w:textDirection w:val="btLr"/>
            <w:vAlign w:val="center"/>
          </w:tcPr>
          <w:p w:rsidR="00463F60" w:rsidRPr="001F40B8" w:rsidRDefault="00463F60" w:rsidP="00C62F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5721" w:type="dxa"/>
            <w:vAlign w:val="center"/>
          </w:tcPr>
          <w:p w:rsidR="00463F60" w:rsidRPr="001F40B8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Онлайн-опитування студентів/викладачів</w:t>
            </w:r>
          </w:p>
        </w:tc>
        <w:tc>
          <w:tcPr>
            <w:tcW w:w="992" w:type="dxa"/>
            <w:textDirection w:val="btLr"/>
            <w:vAlign w:val="center"/>
          </w:tcPr>
          <w:p w:rsidR="00463F60" w:rsidRPr="001F40B8" w:rsidRDefault="00463F60" w:rsidP="00C62F9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Вибірка</w:t>
            </w:r>
          </w:p>
        </w:tc>
        <w:tc>
          <w:tcPr>
            <w:tcW w:w="993" w:type="dxa"/>
            <w:textDirection w:val="btLr"/>
            <w:vAlign w:val="center"/>
          </w:tcPr>
          <w:p w:rsidR="00463F60" w:rsidRPr="001F40B8" w:rsidRDefault="00463F60" w:rsidP="00C62F9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методик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6C5131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153" w:type="dxa"/>
            <w:vMerge w:val="restart"/>
            <w:vAlign w:val="center"/>
          </w:tcPr>
          <w:p w:rsidR="00463F60" w:rsidRPr="00FB243D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2020 р.</w:t>
            </w:r>
          </w:p>
        </w:tc>
        <w:tc>
          <w:tcPr>
            <w:tcW w:w="5721" w:type="dxa"/>
            <w:vAlign w:val="center"/>
          </w:tcPr>
          <w:p w:rsidR="00463F60" w:rsidRPr="006C5131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1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студентів: «Вивчення ціннісних орієнтацій»</w:t>
            </w:r>
          </w:p>
        </w:tc>
        <w:tc>
          <w:tcPr>
            <w:tcW w:w="992" w:type="dxa"/>
            <w:vAlign w:val="center"/>
          </w:tcPr>
          <w:p w:rsidR="00463F60" w:rsidRPr="006C5131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791</w:t>
            </w:r>
          </w:p>
        </w:tc>
        <w:tc>
          <w:tcPr>
            <w:tcW w:w="993" w:type="dxa"/>
            <w:vAlign w:val="center"/>
          </w:tcPr>
          <w:p w:rsidR="00463F60" w:rsidRPr="006C5131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791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6C5131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153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студентів: «Дослідження професійної спрямованості особистості»</w:t>
            </w:r>
          </w:p>
        </w:tc>
        <w:tc>
          <w:tcPr>
            <w:tcW w:w="992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766</w:t>
            </w:r>
          </w:p>
        </w:tc>
        <w:tc>
          <w:tcPr>
            <w:tcW w:w="993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766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153" w:type="dxa"/>
            <w:vMerge w:val="restart"/>
            <w:vAlign w:val="center"/>
          </w:tcPr>
          <w:p w:rsidR="00463F60" w:rsidRPr="008D2E64" w:rsidRDefault="00463F60" w:rsidP="00C62F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2020 р.</w:t>
            </w:r>
          </w:p>
        </w:tc>
        <w:tc>
          <w:tcPr>
            <w:tcW w:w="572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студентів: «Академічна комунікація в умовах карантину»</w:t>
            </w:r>
          </w:p>
        </w:tc>
        <w:tc>
          <w:tcPr>
            <w:tcW w:w="992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1916</w:t>
            </w:r>
          </w:p>
        </w:tc>
        <w:tc>
          <w:tcPr>
            <w:tcW w:w="993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1916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153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студентів: «Навчання в умовах карантину: особливості та ресурс оптимізації»</w:t>
            </w:r>
          </w:p>
        </w:tc>
        <w:tc>
          <w:tcPr>
            <w:tcW w:w="992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2504</w:t>
            </w:r>
          </w:p>
        </w:tc>
        <w:tc>
          <w:tcPr>
            <w:tcW w:w="993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2504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153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2020 р.</w:t>
            </w:r>
          </w:p>
        </w:tc>
        <w:tc>
          <w:tcPr>
            <w:tcW w:w="572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викладачів: «Життя на карантині: турботи та проблеми»</w:t>
            </w:r>
          </w:p>
        </w:tc>
        <w:tc>
          <w:tcPr>
            <w:tcW w:w="992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993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153" w:type="dxa"/>
            <w:vMerge w:val="restart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3C0B">
              <w:rPr>
                <w:rFonts w:ascii="Times New Roman" w:hAnsi="Times New Roman" w:cs="Times New Roman"/>
              </w:rPr>
              <w:t>травень</w:t>
            </w:r>
            <w:proofErr w:type="spellEnd"/>
            <w:r w:rsidRPr="00643C0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43C0B">
              <w:rPr>
                <w:rFonts w:ascii="Times New Roman" w:hAnsi="Times New Roman" w:cs="Times New Roman"/>
              </w:rPr>
              <w:t>червень</w:t>
            </w:r>
            <w:proofErr w:type="spellEnd"/>
            <w:r w:rsidRPr="00643C0B">
              <w:rPr>
                <w:rFonts w:ascii="Times New Roman" w:hAnsi="Times New Roman" w:cs="Times New Roman"/>
              </w:rPr>
              <w:t xml:space="preserve"> 2020 р.</w:t>
            </w:r>
          </w:p>
        </w:tc>
        <w:tc>
          <w:tcPr>
            <w:tcW w:w="572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Онлайн-опитування викладачів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Мій життєвий тонус»</w:t>
            </w:r>
          </w:p>
        </w:tc>
        <w:tc>
          <w:tcPr>
            <w:tcW w:w="992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993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153" w:type="dxa"/>
            <w:vMerge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студентів: «Мій життєвий тонус»</w:t>
            </w:r>
          </w:p>
        </w:tc>
        <w:tc>
          <w:tcPr>
            <w:tcW w:w="992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1832</w:t>
            </w:r>
          </w:p>
        </w:tc>
        <w:tc>
          <w:tcPr>
            <w:tcW w:w="993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1832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153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– жовтень 2020 р.</w:t>
            </w:r>
          </w:p>
        </w:tc>
        <w:tc>
          <w:tcPr>
            <w:tcW w:w="5721" w:type="dxa"/>
            <w:vAlign w:val="center"/>
          </w:tcPr>
          <w:p w:rsidR="00463F60" w:rsidRPr="00B87D69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студентів: «Навчальний рік 2020/21: старт з врахуванням попереднього досвіду»</w:t>
            </w:r>
          </w:p>
        </w:tc>
        <w:tc>
          <w:tcPr>
            <w:tcW w:w="992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1648</w:t>
            </w:r>
          </w:p>
        </w:tc>
        <w:tc>
          <w:tcPr>
            <w:tcW w:w="993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1648</w:t>
            </w:r>
          </w:p>
        </w:tc>
      </w:tr>
      <w:tr w:rsidR="00463F60" w:rsidTr="00C62F9F">
        <w:tc>
          <w:tcPr>
            <w:tcW w:w="747" w:type="dxa"/>
            <w:vAlign w:val="center"/>
          </w:tcPr>
          <w:p w:rsidR="00463F60" w:rsidRPr="008D2E64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153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листопад 2020</w:t>
            </w:r>
          </w:p>
        </w:tc>
        <w:tc>
          <w:tcPr>
            <w:tcW w:w="5721" w:type="dxa"/>
            <w:vAlign w:val="center"/>
          </w:tcPr>
          <w:p w:rsidR="00463F60" w:rsidRPr="00B87D69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 викладачів – кураторів академгруп: «Психологічний супровід академічної взаємодії»</w:t>
            </w:r>
          </w:p>
        </w:tc>
        <w:tc>
          <w:tcPr>
            <w:tcW w:w="992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</w:t>
            </w:r>
          </w:p>
        </w:tc>
        <w:tc>
          <w:tcPr>
            <w:tcW w:w="993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463F60" w:rsidTr="00C62F9F">
        <w:tc>
          <w:tcPr>
            <w:tcW w:w="7621" w:type="dxa"/>
            <w:gridSpan w:val="3"/>
            <w:vAlign w:val="center"/>
          </w:tcPr>
          <w:p w:rsidR="00463F60" w:rsidRPr="003A3B0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0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10024</w:t>
            </w:r>
          </w:p>
        </w:tc>
        <w:tc>
          <w:tcPr>
            <w:tcW w:w="993" w:type="dxa"/>
            <w:vAlign w:val="center"/>
          </w:tcPr>
          <w:p w:rsidR="00463F60" w:rsidRPr="002A3F48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10024</w:t>
            </w:r>
          </w:p>
        </w:tc>
      </w:tr>
    </w:tbl>
    <w:p w:rsidR="00463F60" w:rsidRPr="00B87D69" w:rsidRDefault="00463F60" w:rsidP="00463F60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Результати психолого-педагогічних досліджень систематично подаються керівникам структурних підрозділів на засіданнях ректорату, заступникам керівників структурних підрозділів з виховної роботи на методичних нарадах, кураторам академічних груп - на навчально-методичному семінарі для кураторів 1-3-х курсів, здійснюється постійний інформаційний супровід на сайті університету та лабораторії. </w:t>
      </w:r>
    </w:p>
    <w:p w:rsidR="00463F60" w:rsidRPr="001F40B8" w:rsidRDefault="00463F60" w:rsidP="00463F60">
      <w:pPr>
        <w:tabs>
          <w:tab w:val="left" w:pos="1395"/>
        </w:tabs>
        <w:ind w:left="71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2.2</w:t>
      </w:r>
      <w:r w:rsidRPr="001F40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Організація діяльності кураторів академічних груп 1-3 курсів</w:t>
      </w:r>
    </w:p>
    <w:p w:rsidR="00463F60" w:rsidRDefault="00463F60" w:rsidP="00463F60">
      <w:pPr>
        <w:spacing w:after="0"/>
        <w:ind w:firstLine="709"/>
        <w:jc w:val="both"/>
        <w:rPr>
          <w:rFonts w:ascii="Times New Roman" w:eastAsia="TimesNewRoman" w:hAnsi="Times New Roman" w:cs="Times New Roman"/>
          <w:bCs/>
          <w:color w:val="000000"/>
          <w:lang w:val="uk-UA"/>
        </w:rPr>
      </w:pPr>
      <w:r w:rsidRPr="002A3F48">
        <w:rPr>
          <w:rFonts w:ascii="Times New Roman" w:hAnsi="Times New Roman" w:cs="Times New Roman"/>
          <w:lang w:val="uk-UA"/>
        </w:rPr>
        <w:t>Організація діяльності кураторів академічних груп 1-3-х курсів</w:t>
      </w:r>
      <w:r w:rsidRPr="002A3F48">
        <w:rPr>
          <w:rFonts w:ascii="Times New Roman" w:hAnsi="Times New Roman" w:cs="Times New Roman"/>
          <w:b/>
          <w:lang w:val="uk-UA"/>
        </w:rPr>
        <w:t xml:space="preserve"> </w:t>
      </w:r>
      <w:r w:rsidRPr="002A3F48">
        <w:rPr>
          <w:rFonts w:ascii="Times New Roman" w:eastAsia="TimesNewRoman" w:hAnsi="Times New Roman" w:cs="Times New Roman"/>
          <w:bCs/>
          <w:color w:val="000000"/>
          <w:lang w:val="uk-UA"/>
        </w:rPr>
        <w:t>передбачає організацію проведення просвітницької роботи з проблем виховної діяльності у вищих навчальних закладах; проведення навчально-методичних семінарів за результатами психологічної діагностики.</w:t>
      </w:r>
    </w:p>
    <w:p w:rsidR="00463F60" w:rsidRDefault="00463F60" w:rsidP="00463F60">
      <w:pPr>
        <w:ind w:firstLine="709"/>
        <w:jc w:val="both"/>
        <w:rPr>
          <w:rFonts w:ascii="Times New Roman" w:eastAsia="TimesNewRoman" w:hAnsi="Times New Roman" w:cs="Times New Roman"/>
          <w:bCs/>
          <w:color w:val="000000"/>
          <w:lang w:val="uk-UA"/>
        </w:rPr>
      </w:pPr>
      <w:r w:rsidRPr="00B87D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січень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грудень</w:t>
      </w:r>
      <w:r w:rsidRPr="00B87D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2020 року відбулося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17</w:t>
      </w:r>
      <w:r w:rsidRPr="00B87D69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Pr="00B87D69">
        <w:rPr>
          <w:rFonts w:ascii="Times New Roman" w:hAnsi="Times New Roman" w:cs="Times New Roman"/>
          <w:bCs/>
          <w:sz w:val="24"/>
          <w:szCs w:val="24"/>
          <w:lang w:val="uk-UA"/>
        </w:rPr>
        <w:t>навчально-методичних семінар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ів</w:t>
      </w:r>
      <w:r w:rsidRPr="00B87D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кураторів 1-3-х курсів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r w:rsidRPr="00913244">
        <w:rPr>
          <w:rFonts w:ascii="Times New Roman" w:hAnsi="Times New Roman" w:cs="Times New Roman"/>
          <w:sz w:val="24"/>
          <w:szCs w:val="24"/>
          <w:lang w:val="uk-UA"/>
        </w:rPr>
        <w:t>заступників з виховної роботи усіх структурних підрозділів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tbl>
      <w:tblPr>
        <w:tblStyle w:val="a6"/>
        <w:tblW w:w="0" w:type="auto"/>
        <w:tblLook w:val="04A0"/>
      </w:tblPr>
      <w:tblGrid>
        <w:gridCol w:w="817"/>
        <w:gridCol w:w="3011"/>
        <w:gridCol w:w="2234"/>
        <w:gridCol w:w="2268"/>
        <w:gridCol w:w="1134"/>
      </w:tblGrid>
      <w:tr w:rsidR="00463F60" w:rsidTr="00C62F9F">
        <w:tc>
          <w:tcPr>
            <w:tcW w:w="817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011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223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Дата, час проведення</w:t>
            </w:r>
          </w:p>
        </w:tc>
        <w:tc>
          <w:tcPr>
            <w:tcW w:w="2268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113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К-ть</w:t>
            </w:r>
            <w:proofErr w:type="spellEnd"/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заходів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1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кураторів 1-х курсів</w:t>
            </w:r>
          </w:p>
        </w:tc>
        <w:tc>
          <w:tcPr>
            <w:tcW w:w="2234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20.02, 05.03, 08.10, 05.11, 03.12; 15:00</w:t>
            </w:r>
          </w:p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24.09; 16:00</w:t>
            </w:r>
          </w:p>
        </w:tc>
        <w:tc>
          <w:tcPr>
            <w:tcW w:w="2268" w:type="dxa"/>
            <w:vAlign w:val="center"/>
          </w:tcPr>
          <w:p w:rsidR="00463F60" w:rsidRPr="00B8190D" w:rsidRDefault="00463F60" w:rsidP="00C62F9F">
            <w:pPr>
              <w:tabs>
                <w:tab w:val="left" w:pos="13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Читальна зала ім. Богдана Гаврилишина </w:t>
            </w:r>
          </w:p>
          <w:p w:rsidR="00463F60" w:rsidRPr="00B8190D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наукової бібліотеки університету (центральний корпус)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115 </w:t>
            </w:r>
            <w:proofErr w:type="spellStart"/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(центральний корпус)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1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кураторів 2-х курсів</w:t>
            </w:r>
          </w:p>
        </w:tc>
        <w:tc>
          <w:tcPr>
            <w:tcW w:w="2234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20.02, 15.10, 12.11; 15:00</w:t>
            </w:r>
          </w:p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24.09; 16:00</w:t>
            </w:r>
          </w:p>
        </w:tc>
        <w:tc>
          <w:tcPr>
            <w:tcW w:w="2268" w:type="dxa"/>
            <w:vAlign w:val="center"/>
          </w:tcPr>
          <w:p w:rsidR="00463F60" w:rsidRPr="00B8190D" w:rsidRDefault="00463F60" w:rsidP="00C62F9F">
            <w:pPr>
              <w:tabs>
                <w:tab w:val="left" w:pos="13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Читальна зала ім. Богдана Гаврилишина </w:t>
            </w:r>
          </w:p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наукової бібліотеки університету (центральний корпус)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1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кураторів 3-х курсів</w:t>
            </w:r>
          </w:p>
        </w:tc>
        <w:tc>
          <w:tcPr>
            <w:tcW w:w="2234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20.02, 22.10, 19.11; 15:00</w:t>
            </w:r>
          </w:p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24.09; 16:00</w:t>
            </w:r>
          </w:p>
        </w:tc>
        <w:tc>
          <w:tcPr>
            <w:tcW w:w="2268" w:type="dxa"/>
            <w:vAlign w:val="center"/>
          </w:tcPr>
          <w:p w:rsidR="00463F60" w:rsidRPr="00B8190D" w:rsidRDefault="00463F60" w:rsidP="00C62F9F">
            <w:pPr>
              <w:tabs>
                <w:tab w:val="left" w:pos="13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Читальна зала ім. Богдана Гаврилишина </w:t>
            </w:r>
          </w:p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наукової бібліотеки університету (центральний корпус)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63F60" w:rsidTr="00C62F9F">
        <w:tc>
          <w:tcPr>
            <w:tcW w:w="817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11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заступників з виховної роботи</w:t>
            </w:r>
          </w:p>
        </w:tc>
        <w:tc>
          <w:tcPr>
            <w:tcW w:w="2234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27.02, 24.09; 14:00</w:t>
            </w:r>
          </w:p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26.11; 15:00</w:t>
            </w:r>
          </w:p>
        </w:tc>
        <w:tc>
          <w:tcPr>
            <w:tcW w:w="2268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115 </w:t>
            </w:r>
            <w:proofErr w:type="spellStart"/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B819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(центральний корпус)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63F60" w:rsidTr="00C62F9F">
        <w:tc>
          <w:tcPr>
            <w:tcW w:w="8330" w:type="dxa"/>
            <w:gridSpan w:val="4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463F60" w:rsidRPr="001F40B8" w:rsidRDefault="00463F60" w:rsidP="00463F60">
      <w:pPr>
        <w:pStyle w:val="a3"/>
        <w:tabs>
          <w:tab w:val="left" w:pos="1395"/>
        </w:tabs>
        <w:spacing w:before="240"/>
        <w:ind w:left="107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2.3. </w:t>
      </w:r>
      <w:r w:rsidRPr="001F40B8">
        <w:rPr>
          <w:rFonts w:ascii="Times New Roman" w:hAnsi="Times New Roman" w:cs="Times New Roman"/>
          <w:b/>
          <w:i/>
          <w:sz w:val="24"/>
          <w:szCs w:val="24"/>
          <w:lang w:val="uk-UA"/>
        </w:rPr>
        <w:t>Організація просвітницької та профілактичної роботи зі студентами</w:t>
      </w:r>
    </w:p>
    <w:p w:rsidR="00463F60" w:rsidRPr="00B87D69" w:rsidRDefault="00463F60" w:rsidP="00463F60">
      <w:pPr>
        <w:pStyle w:val="a3"/>
        <w:tabs>
          <w:tab w:val="left" w:pos="1395"/>
        </w:tabs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sz w:val="24"/>
          <w:szCs w:val="24"/>
          <w:lang w:val="uk-UA"/>
        </w:rPr>
        <w:t>Організація просвітницької та профілактичної роботи зі студентами передбачає проведення навчальних семінарів у рамках проходження педагогічних та виробничих практик.</w:t>
      </w:r>
    </w:p>
    <w:p w:rsidR="00463F60" w:rsidRDefault="00463F60" w:rsidP="00463F60">
      <w:pPr>
        <w:pStyle w:val="a3"/>
        <w:tabs>
          <w:tab w:val="left" w:pos="1395"/>
        </w:tabs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>січні – грудні 2020 р.</w:t>
      </w:r>
      <w:r w:rsidRPr="00B87D6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Навчально-виробничою лабораторією виховної та психолого-педагогічної роботи організовано і проведено:</w:t>
      </w:r>
    </w:p>
    <w:p w:rsidR="00463F60" w:rsidRDefault="00463F60" w:rsidP="00463F6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Style w:val="a6"/>
        <w:tblW w:w="9640" w:type="dxa"/>
        <w:tblLayout w:type="fixed"/>
        <w:tblLook w:val="04A0"/>
      </w:tblPr>
      <w:tblGrid>
        <w:gridCol w:w="675"/>
        <w:gridCol w:w="3828"/>
        <w:gridCol w:w="2409"/>
        <w:gridCol w:w="1594"/>
        <w:gridCol w:w="1134"/>
      </w:tblGrid>
      <w:tr w:rsidR="00463F60" w:rsidRPr="008E6143" w:rsidTr="00C62F9F">
        <w:tc>
          <w:tcPr>
            <w:tcW w:w="675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 п/</w:t>
            </w:r>
            <w:proofErr w:type="spellStart"/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2409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Дата, час проведення</w:t>
            </w:r>
          </w:p>
        </w:tc>
        <w:tc>
          <w:tcPr>
            <w:tcW w:w="159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113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К-ть</w:t>
            </w:r>
            <w:proofErr w:type="spellEnd"/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заходів</w:t>
            </w:r>
          </w:p>
        </w:tc>
      </w:tr>
      <w:tr w:rsidR="00463F60" w:rsidRPr="008E6143" w:rsidTr="00C62F9F">
        <w:tc>
          <w:tcPr>
            <w:tcW w:w="675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8" w:type="dxa"/>
            <w:vAlign w:val="center"/>
          </w:tcPr>
          <w:p w:rsidR="00463F60" w:rsidRPr="00D610B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Просвітницько-виховний семінар для студентів 1 курсу</w:t>
            </w:r>
          </w:p>
        </w:tc>
        <w:tc>
          <w:tcPr>
            <w:tcW w:w="2409" w:type="dxa"/>
            <w:vAlign w:val="center"/>
          </w:tcPr>
          <w:p w:rsidR="00463F6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10.02 – 05.03.2020 р.</w:t>
            </w:r>
          </w:p>
        </w:tc>
        <w:tc>
          <w:tcPr>
            <w:tcW w:w="1594" w:type="dxa"/>
            <w:vAlign w:val="center"/>
          </w:tcPr>
          <w:p w:rsidR="00463F60" w:rsidRPr="00D610B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підрозділи університету</w:t>
            </w:r>
          </w:p>
        </w:tc>
        <w:tc>
          <w:tcPr>
            <w:tcW w:w="1134" w:type="dxa"/>
            <w:vAlign w:val="center"/>
          </w:tcPr>
          <w:p w:rsidR="00463F60" w:rsidRPr="008E6143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463F60" w:rsidRPr="008E6143" w:rsidTr="00C62F9F">
        <w:tc>
          <w:tcPr>
            <w:tcW w:w="675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28" w:type="dxa"/>
            <w:vAlign w:val="center"/>
          </w:tcPr>
          <w:p w:rsidR="00463F60" w:rsidRPr="00D610B0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Навчально-просвітницький семінар для студентів 1 курсу</w:t>
            </w:r>
          </w:p>
        </w:tc>
        <w:tc>
          <w:tcPr>
            <w:tcW w:w="2409" w:type="dxa"/>
            <w:vAlign w:val="center"/>
          </w:tcPr>
          <w:p w:rsidR="00463F60" w:rsidRPr="00D4504E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 – 28.10.2020 р.</w:t>
            </w:r>
          </w:p>
        </w:tc>
        <w:tc>
          <w:tcPr>
            <w:tcW w:w="1594" w:type="dxa"/>
            <w:vAlign w:val="center"/>
          </w:tcPr>
          <w:p w:rsidR="00463F60" w:rsidRPr="00D4504E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vAlign w:val="center"/>
          </w:tcPr>
          <w:p w:rsidR="00463F60" w:rsidRPr="00D4504E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63F60" w:rsidRPr="008E6143" w:rsidTr="00C62F9F">
        <w:tc>
          <w:tcPr>
            <w:tcW w:w="675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8" w:type="dxa"/>
            <w:vAlign w:val="center"/>
          </w:tcPr>
          <w:p w:rsidR="00463F60" w:rsidRPr="00AD2937" w:rsidRDefault="00463F60" w:rsidP="00C62F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D2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Навчально-просвітницький семінар для студентів 2 курсу</w:t>
            </w:r>
          </w:p>
        </w:tc>
        <w:tc>
          <w:tcPr>
            <w:tcW w:w="2409" w:type="dxa"/>
            <w:vAlign w:val="center"/>
          </w:tcPr>
          <w:p w:rsidR="00463F60" w:rsidRPr="00AD2937" w:rsidRDefault="00463F60" w:rsidP="00C62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 – 03.12.2020 р.</w:t>
            </w:r>
          </w:p>
        </w:tc>
        <w:tc>
          <w:tcPr>
            <w:tcW w:w="1594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vAlign w:val="center"/>
          </w:tcPr>
          <w:p w:rsidR="00463F60" w:rsidRPr="00AD2937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</w:tr>
      <w:tr w:rsidR="00463F60" w:rsidRPr="008E6143" w:rsidTr="00C62F9F">
        <w:tc>
          <w:tcPr>
            <w:tcW w:w="675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28" w:type="dxa"/>
            <w:vAlign w:val="center"/>
          </w:tcPr>
          <w:p w:rsidR="00463F60" w:rsidRPr="00AD2937" w:rsidRDefault="00463F60" w:rsidP="00C62F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Інші заходи</w:t>
            </w:r>
          </w:p>
        </w:tc>
        <w:tc>
          <w:tcPr>
            <w:tcW w:w="2409" w:type="dxa"/>
            <w:vAlign w:val="center"/>
          </w:tcPr>
          <w:p w:rsidR="00463F60" w:rsidRPr="00F95049" w:rsidRDefault="00463F60" w:rsidP="00C62F9F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17.03.2020р.; 10.04.2020р</w:t>
            </w:r>
          </w:p>
        </w:tc>
        <w:tc>
          <w:tcPr>
            <w:tcW w:w="1594" w:type="dxa"/>
            <w:vAlign w:val="center"/>
          </w:tcPr>
          <w:p w:rsidR="00463F60" w:rsidRDefault="00463F60" w:rsidP="00C62F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F95049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сайт лабораторії </w:t>
            </w:r>
            <w:proofErr w:type="spellStart"/>
            <w:r w:rsidRPr="00F95049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vvppr.pnu</w:t>
            </w:r>
            <w:proofErr w:type="spellEnd"/>
            <w:r w:rsidRPr="00F95049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3F60" w:rsidRPr="00F95049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95049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edu.ua</w:t>
            </w:r>
            <w:proofErr w:type="spellEnd"/>
          </w:p>
        </w:tc>
        <w:tc>
          <w:tcPr>
            <w:tcW w:w="1134" w:type="dxa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63F60" w:rsidRPr="008E6143" w:rsidTr="00C62F9F">
        <w:tc>
          <w:tcPr>
            <w:tcW w:w="8506" w:type="dxa"/>
            <w:gridSpan w:val="4"/>
            <w:vAlign w:val="center"/>
          </w:tcPr>
          <w:p w:rsidR="00463F60" w:rsidRDefault="00463F60" w:rsidP="00C6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463F60" w:rsidRPr="00E472AA" w:rsidRDefault="00463F60" w:rsidP="00C6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2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463F60" w:rsidRPr="002A3F48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F60" w:rsidRPr="00335553" w:rsidRDefault="00463F60" w:rsidP="00463F60">
      <w:pPr>
        <w:pStyle w:val="a3"/>
        <w:numPr>
          <w:ilvl w:val="0"/>
          <w:numId w:val="3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5553">
        <w:rPr>
          <w:rFonts w:ascii="Times New Roman" w:hAnsi="Times New Roman" w:cs="Times New Roman"/>
          <w:b/>
          <w:sz w:val="24"/>
          <w:szCs w:val="24"/>
          <w:lang w:val="uk-UA"/>
        </w:rPr>
        <w:t>Комплексне планування та системне проведення акцій</w:t>
      </w:r>
    </w:p>
    <w:p w:rsidR="00463F60" w:rsidRPr="00F2196C" w:rsidRDefault="00463F60" w:rsidP="00463F60">
      <w:pPr>
        <w:pStyle w:val="a3"/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Передбачає комплексне планування та системний підхід до проведення виховних акцій з питань морально-етичного, національно-патріотичного, інтелектуально-духовного, громадсько-правового, трудового, екологічного, художньо-естетичного та фізичного виховання студентів для досягнення єдиної інтегрованої мети – формування всебічно і гармонійно розвиненої особистості майбутнього професіонала; спеціально організовану виховну роботу зі студентами в </w:t>
      </w:r>
      <w:proofErr w:type="spellStart"/>
      <w:r w:rsidRPr="00F2196C">
        <w:rPr>
          <w:rFonts w:ascii="Times New Roman" w:hAnsi="Times New Roman" w:cs="Times New Roman"/>
          <w:sz w:val="24"/>
          <w:szCs w:val="24"/>
          <w:lang w:val="uk-UA"/>
        </w:rPr>
        <w:t>позанавчальний</w:t>
      </w:r>
      <w:proofErr w:type="spellEnd"/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 час в межах структурних підрозділів університету і навчально-виробничої лабораторії виховної та психолого-педагогічної роботи.</w:t>
      </w:r>
    </w:p>
    <w:p w:rsidR="00463F60" w:rsidRPr="00E61151" w:rsidRDefault="00463F60" w:rsidP="00463F60">
      <w:pPr>
        <w:spacing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/>
          <w:i/>
          <w:sz w:val="24"/>
          <w:szCs w:val="24"/>
          <w:lang w:val="uk-UA"/>
        </w:rPr>
        <w:t>3.1. Інформаційний моніторинг проведених виховних заходів за 2020 рік (інститути, факультети).</w:t>
      </w:r>
    </w:p>
    <w:p w:rsidR="00463F60" w:rsidRPr="00F2196C" w:rsidRDefault="00463F60" w:rsidP="00463F6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Статистична довідка: 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за звітний період структурними підрозділами університету  проведено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3225</w:t>
      </w: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заход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, з них: 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організаційного характеру – </w:t>
      </w:r>
      <w:r>
        <w:rPr>
          <w:rFonts w:ascii="Times New Roman" w:hAnsi="Times New Roman" w:cs="Times New Roman"/>
          <w:sz w:val="24"/>
          <w:szCs w:val="24"/>
          <w:lang w:val="uk-UA"/>
        </w:rPr>
        <w:t>717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морально-етичне виховання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275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інтелектуально-духовне виховання </w:t>
      </w: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303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національно-патріотичне виховання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407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громадсько-правове виховання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140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художньо-естетичне виховання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349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трудове виховання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152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екологічне виховання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242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формування здорового способу життя – </w:t>
      </w:r>
      <w:r>
        <w:rPr>
          <w:rFonts w:ascii="Times New Roman" w:hAnsi="Times New Roman" w:cs="Times New Roman"/>
          <w:sz w:val="24"/>
          <w:szCs w:val="24"/>
          <w:lang w:val="uk-UA"/>
        </w:rPr>
        <w:t>213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робота за професійним спрямуванням, індивідуальна робота зі студентами та їх батьками, позапланові заходи </w:t>
      </w: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208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робота в гуртожитках – </w:t>
      </w:r>
      <w:r>
        <w:rPr>
          <w:rFonts w:ascii="Times New Roman" w:hAnsi="Times New Roman" w:cs="Times New Roman"/>
          <w:sz w:val="24"/>
          <w:szCs w:val="24"/>
          <w:lang w:val="uk-UA"/>
        </w:rPr>
        <w:t>114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профорієнтаційна діяльність – </w:t>
      </w:r>
      <w:r>
        <w:rPr>
          <w:rFonts w:ascii="Times New Roman" w:hAnsi="Times New Roman" w:cs="Times New Roman"/>
          <w:sz w:val="24"/>
          <w:szCs w:val="24"/>
          <w:lang w:val="uk-UA"/>
        </w:rPr>
        <w:t>69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- волонтерська діяльність –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1;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превентивне виховання – 14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63F60" w:rsidRDefault="00463F60" w:rsidP="00463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sz w:val="24"/>
          <w:szCs w:val="24"/>
          <w:lang w:val="uk-UA"/>
        </w:rPr>
        <w:t>- культурно-масова робота – 1.</w:t>
      </w:r>
    </w:p>
    <w:p w:rsidR="00463F60" w:rsidRPr="00F2196C" w:rsidRDefault="00463F60" w:rsidP="00463F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3F60" w:rsidRPr="00F2196C" w:rsidRDefault="00463F60" w:rsidP="00463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96C">
        <w:rPr>
          <w:rStyle w:val="SegoeUI"/>
          <w:rFonts w:ascii="Times New Roman" w:hAnsi="Times New Roman" w:cs="Times New Roman"/>
          <w:b/>
          <w:sz w:val="24"/>
          <w:szCs w:val="24"/>
          <w:lang w:val="uk-UA"/>
        </w:rPr>
        <w:t xml:space="preserve">Таблиця 3.1. </w:t>
      </w: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Інформаційний моніторинг проведених виховних заходів (структурні підрозділи)</w:t>
      </w:r>
    </w:p>
    <w:tbl>
      <w:tblPr>
        <w:tblW w:w="9061" w:type="dxa"/>
        <w:jc w:val="center"/>
        <w:tblInd w:w="-2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1078"/>
        <w:gridCol w:w="614"/>
        <w:gridCol w:w="510"/>
        <w:gridCol w:w="425"/>
        <w:gridCol w:w="429"/>
        <w:gridCol w:w="426"/>
        <w:gridCol w:w="415"/>
        <w:gridCol w:w="6"/>
        <w:gridCol w:w="425"/>
        <w:gridCol w:w="10"/>
        <w:gridCol w:w="440"/>
        <w:gridCol w:w="15"/>
        <w:gridCol w:w="426"/>
        <w:gridCol w:w="709"/>
        <w:gridCol w:w="444"/>
        <w:gridCol w:w="426"/>
        <w:gridCol w:w="425"/>
        <w:gridCol w:w="362"/>
        <w:gridCol w:w="427"/>
        <w:gridCol w:w="567"/>
      </w:tblGrid>
      <w:tr w:rsidR="00463F60" w:rsidRPr="00F2196C" w:rsidTr="00C62F9F">
        <w:trPr>
          <w:trHeight w:val="23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Проведення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Організаційні заходи</w:t>
            </w:r>
          </w:p>
        </w:tc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 відповідно до напрямків виховної роботи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Загальна кількість</w:t>
            </w:r>
          </w:p>
        </w:tc>
      </w:tr>
      <w:tr w:rsidR="00463F60" w:rsidRPr="00F2196C" w:rsidTr="00C62F9F">
        <w:trPr>
          <w:cantSplit/>
          <w:trHeight w:val="36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Морально-етичне виховання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Інтелектуально-духовне виховання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Національно-патріотичне виховання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Громадсько-правове виховання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Художньо-естетичне виховання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Трудове виховання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Екологічне виховання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Формування здорового способу життя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Робота за професійним спрямуванням, </w:t>
            </w: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  індивідуальна робота зі студентами та їх батьками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гуртожитках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Профорієтнтаційна</w:t>
            </w:r>
            <w:proofErr w:type="spellEnd"/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діяльність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Волонтерська діяльність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Превентивне виховання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Культурно-масова робота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390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393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353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Травень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376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331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481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453</w:t>
            </w:r>
          </w:p>
        </w:tc>
      </w:tr>
      <w:tr w:rsidR="00463F60" w:rsidRPr="00F2196C" w:rsidTr="00C62F9F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448</w:t>
            </w:r>
          </w:p>
        </w:tc>
      </w:tr>
      <w:tr w:rsidR="00463F60" w:rsidRPr="00F2196C" w:rsidTr="00C62F9F">
        <w:trPr>
          <w:cantSplit/>
          <w:trHeight w:val="1134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заходів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140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152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13E57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13E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3225</w:t>
            </w:r>
          </w:p>
        </w:tc>
      </w:tr>
    </w:tbl>
    <w:p w:rsidR="00463F60" w:rsidRPr="00F2196C" w:rsidRDefault="00463F60" w:rsidP="00463F60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/>
          <w:i/>
          <w:sz w:val="24"/>
          <w:szCs w:val="24"/>
          <w:lang w:val="uk-UA"/>
        </w:rPr>
        <w:t>3.2. Інформаційний моніторинг проведених виховних заходів (навчально-виробнича лабораторія виховної та психолого-педагогічної роботи за 2020 рік).</w:t>
      </w:r>
    </w:p>
    <w:p w:rsidR="00463F60" w:rsidRPr="00F2196C" w:rsidRDefault="00463F60" w:rsidP="00463F6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Статистична довідка: 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</w:t>
      </w:r>
      <w:r w:rsidRPr="00F2196C">
        <w:rPr>
          <w:rFonts w:ascii="Times New Roman" w:hAnsi="Times New Roman" w:cs="Times New Roman"/>
          <w:sz w:val="24"/>
          <w:szCs w:val="24"/>
          <w:lang w:val="uk-UA"/>
        </w:rPr>
        <w:t xml:space="preserve">звітний період 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навчально-виробничою лабораторією виховної та психолого-педагогічної роботи проведено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235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заход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ів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>, з них: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- організаційного характеру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85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психолого-педагогічні дослідження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59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навчально-методичний семінар для кураторів 1-3-х курсів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тематично-виховні заходи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60</w:t>
      </w: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463F60" w:rsidRDefault="00463F60" w:rsidP="00463F60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96C">
        <w:rPr>
          <w:rFonts w:ascii="Times New Roman" w:hAnsi="Times New Roman" w:cs="Times New Roman"/>
          <w:bCs/>
          <w:sz w:val="24"/>
          <w:szCs w:val="24"/>
          <w:lang w:val="uk-UA"/>
        </w:rPr>
        <w:t>- координаційна робота зі студентами – 7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463F60" w:rsidRPr="00F2196C" w:rsidRDefault="00463F60" w:rsidP="00463F60">
      <w:pPr>
        <w:jc w:val="both"/>
        <w:rPr>
          <w:rStyle w:val="SegoeUI"/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 виховні заходи в рамках проведення педагогічних та виробничих практик – 12.</w:t>
      </w:r>
    </w:p>
    <w:p w:rsidR="00463F60" w:rsidRPr="00E61151" w:rsidRDefault="00463F60" w:rsidP="00463F6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96C">
        <w:rPr>
          <w:rStyle w:val="SegoeUI"/>
          <w:rFonts w:ascii="Times New Roman" w:hAnsi="Times New Roman" w:cs="Times New Roman"/>
          <w:b/>
          <w:sz w:val="24"/>
          <w:szCs w:val="24"/>
          <w:lang w:val="uk-UA"/>
        </w:rPr>
        <w:t>Таблиця 3.2.</w:t>
      </w:r>
      <w:bookmarkStart w:id="0" w:name="_GoBack"/>
      <w:bookmarkEnd w:id="0"/>
      <w:r w:rsidRPr="00F2196C">
        <w:rPr>
          <w:rStyle w:val="SegoeUI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Інформаційний моніторинг проведених виховних заходів (</w:t>
      </w:r>
      <w:r w:rsidRPr="003E0A5A">
        <w:rPr>
          <w:rFonts w:ascii="Times New Roman" w:hAnsi="Times New Roman" w:cs="Times New Roman"/>
          <w:b/>
          <w:sz w:val="24"/>
          <w:szCs w:val="24"/>
          <w:lang w:val="uk-UA"/>
        </w:rPr>
        <w:t>навчально-виробнича лабораторія виховної та психолого-педагогічної роботи за 2020 рік</w:t>
      </w:r>
      <w:r w:rsidRPr="00F2196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89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07"/>
        <w:gridCol w:w="902"/>
        <w:gridCol w:w="850"/>
        <w:gridCol w:w="1134"/>
        <w:gridCol w:w="992"/>
        <w:gridCol w:w="992"/>
        <w:gridCol w:w="1084"/>
        <w:gridCol w:w="992"/>
      </w:tblGrid>
      <w:tr w:rsidR="00463F60" w:rsidRPr="00F2196C" w:rsidTr="00C62F9F">
        <w:trPr>
          <w:trHeight w:val="30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 заходи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Психолого-педагогічні</w:t>
            </w:r>
          </w:p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Навчально-методичний семінар для кураторів 1-3-х курсів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Тематично-виховні заходи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Координаційна робота зі студентами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Виховні заходи в рамках проведення педагогічних та виробничих практик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F60" w:rsidRPr="00F2196C" w:rsidRDefault="00463F60" w:rsidP="00C62F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463F60" w:rsidRPr="00F2196C" w:rsidTr="00C62F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</w:tr>
      <w:tr w:rsidR="00463F60" w:rsidRPr="00F2196C" w:rsidTr="00C62F9F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60" w:rsidRPr="00F2196C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9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заходів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60" w:rsidRPr="00022572" w:rsidRDefault="00463F60" w:rsidP="00C62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022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235</w:t>
            </w:r>
          </w:p>
        </w:tc>
      </w:tr>
    </w:tbl>
    <w:p w:rsidR="004A19D5" w:rsidRDefault="004A19D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10E5" w:rsidRDefault="00F810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10E5" w:rsidRDefault="00F810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10E5" w:rsidRDefault="00F810E5" w:rsidP="00F810E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навчально-наукової лабораторії </w:t>
      </w:r>
    </w:p>
    <w:p w:rsidR="00F810E5" w:rsidRDefault="00F810E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виховної та психолого-педагогічної роботи                                                  доц. Л.М. Романкова</w:t>
      </w:r>
    </w:p>
    <w:p w:rsidR="00F810E5" w:rsidRDefault="00F810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10E5" w:rsidRPr="00463F60" w:rsidRDefault="00F810E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Проректор з науково-педагогічної роботи                                                    доц. Р.І.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Запухляк</w:t>
      </w:r>
      <w:proofErr w:type="spellEnd"/>
    </w:p>
    <w:sectPr w:rsidR="00F810E5" w:rsidRPr="00463F60" w:rsidSect="00463F6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40B"/>
    <w:multiLevelType w:val="multilevel"/>
    <w:tmpl w:val="99EC6ED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18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6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75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175" w:hanging="1800"/>
      </w:pPr>
      <w:rPr>
        <w:rFonts w:eastAsia="Times New Roman" w:hint="default"/>
      </w:rPr>
    </w:lvl>
  </w:abstractNum>
  <w:abstractNum w:abstractNumId="1">
    <w:nsid w:val="0D1F2343"/>
    <w:multiLevelType w:val="hybridMultilevel"/>
    <w:tmpl w:val="625A935E"/>
    <w:lvl w:ilvl="0" w:tplc="8AC4147E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4A47B90"/>
    <w:multiLevelType w:val="hybridMultilevel"/>
    <w:tmpl w:val="6108C35E"/>
    <w:lvl w:ilvl="0" w:tplc="C38C69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F5D2C"/>
    <w:multiLevelType w:val="hybridMultilevel"/>
    <w:tmpl w:val="E1F62904"/>
    <w:lvl w:ilvl="0" w:tplc="AECC7F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4F373A"/>
    <w:multiLevelType w:val="hybridMultilevel"/>
    <w:tmpl w:val="01C2BA3E"/>
    <w:lvl w:ilvl="0" w:tplc="3C141D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F60"/>
    <w:rsid w:val="00463F60"/>
    <w:rsid w:val="004A19D5"/>
    <w:rsid w:val="00803727"/>
    <w:rsid w:val="00843650"/>
    <w:rsid w:val="00B61729"/>
    <w:rsid w:val="00F8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1"/>
        <o:r id="V:Rule7" type="connector" idref="#_x0000_s1033"/>
        <o:r id="V:Rule8" type="connector" idref="#_x0000_s1029"/>
        <o:r id="V:Rule9" type="connector" idref="#_x0000_s1032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27"/>
  </w:style>
  <w:style w:type="paragraph" w:styleId="1">
    <w:name w:val="heading 1"/>
    <w:basedOn w:val="a"/>
    <w:link w:val="10"/>
    <w:uiPriority w:val="9"/>
    <w:qFormat/>
    <w:rsid w:val="00463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63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63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63F6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63F60"/>
    <w:rPr>
      <w:color w:val="0000FF"/>
      <w:u w:val="single"/>
    </w:rPr>
  </w:style>
  <w:style w:type="paragraph" w:customStyle="1" w:styleId="a5">
    <w:name w:val="Содержимое таблицы"/>
    <w:basedOn w:val="a"/>
    <w:rsid w:val="00463F6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paragraph" w:customStyle="1" w:styleId="Default">
    <w:name w:val="Default"/>
    <w:rsid w:val="00463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6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63F60"/>
    <w:rPr>
      <w:b/>
      <w:bCs/>
    </w:rPr>
  </w:style>
  <w:style w:type="character" w:customStyle="1" w:styleId="SegoeUI">
    <w:name w:val="Основний текст + Segoe UI"/>
    <w:aliases w:val="12,5 pt,Інтервал 0 pt"/>
    <w:rsid w:val="00463F60"/>
    <w:rPr>
      <w:rFonts w:ascii="Arial" w:hAnsi="Arial" w:cs="Arial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ppr.pnu.edu.ua/2020/05/28/%d1%96%d0%b7%d0%be%d0%bb%d1%8f%d1%86%d1%96%d1%8f-%d0%b7%d0%bb%d0%be%d1%81%d1%82%d1%96-%d1%96-%d1%83%d0%bf%d1%80%d0%b0%d0%b2%d0%bb%d1%96%d0%bd%d0%bd%d1%8f-%d0%b5%d0%bc%d0%be%d1%86%d1%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vppr.pnu.edu.ua/2020/05/28/%d0%b2%d0%b8%d0%ba%d1%80%d0%b0%d0%b4%d0%b0%d1%87%d1%96-%d0%b6%d0%b8%d1%82%d1%82%d1%94%d0%b2%d0%be%d1%97-%d0%b5%d0%bd%d0%b5%d1%80%d0%b3%d1%96%d1%97-%d0%b2%d0%b8%d1%8f%d0%b2%d0%b8%d1%82%d0%b8-%d1%9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ppr.pnu.edu.ua/2020/04/30/147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vppr.pnu.edu.ua/2020/03/02/%d0%b4%d0%b8%d1%81%d0%ba%d1%80%d0%b8%d0%bc%d1%96%d0%bd%d0%b0%d1%86%d1%96%d1%8f-%d1%89%d0%be-%d0%b2%d0%b0%d1%80%d1%82%d0%be-%d0%b7%d0%bd%d0%b0%d1%82%d0%b8/" TargetMode="External"/><Relationship Id="rId10" Type="http://schemas.openxmlformats.org/officeDocument/2006/relationships/hyperlink" Target="https://vvppr.pnu.edu.ua/2020/10/20/%d0%b4%d0%be%d1%80%d0%be%d1%81%d0%bb%d0%b8%d0%bc-%d0%b4%d1%96%d1%82%d1%8f%d0%bc-%d1%81%d1%82%d1%83%d0%b4%d0%b5%d0%bd%d1%82%d0%b0%d0%bc-%d0%bf%d0%be%d1%80%d0%b0%d0%b4%d0%b8-%d0%b2%d1%96%d0%b4%d0%b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vppr.pnu.edu.ua/2020/05/28/%d1%81%d1%96%d0%bc%d1%8f-%d0%bd%d0%b0-%d0%ba%d0%b0%d1%80%d0%b0%d0%bd%d1%82%d0%b8%d0%bd%d1%96-%d0%b3%d0%b0%d0%b2%d0%b0%d0%bd%d1%8c-%d0%bc%d0%b8%d1%80%d1%83-%d1%87%d0%b8-%d0%bf%d0%b5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3852</Words>
  <Characters>21961</Characters>
  <Application>Microsoft Office Word</Application>
  <DocSecurity>0</DocSecurity>
  <Lines>183</Lines>
  <Paragraphs>51</Paragraphs>
  <ScaleCrop>false</ScaleCrop>
  <Company>PNU</Company>
  <LinksUpToDate>false</LinksUpToDate>
  <CharactersWithSpaces>25762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dcterms:created xsi:type="dcterms:W3CDTF">2020-12-14T13:49:00Z</dcterms:created>
  <dcterms:modified xsi:type="dcterms:W3CDTF">2020-12-14T14:33:00Z</dcterms:modified>
</cp:coreProperties>
</file>