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 xml:space="preserve">Інформаційний моніторинг проведених заходів за </w:t>
      </w:r>
      <w:proofErr w:type="spellStart"/>
      <w:r w:rsidR="0067427F">
        <w:rPr>
          <w:rStyle w:val="fontstyle01"/>
          <w:lang w:val="ru-RU"/>
        </w:rPr>
        <w:t>лютий</w:t>
      </w:r>
      <w:proofErr w:type="spellEnd"/>
      <w:r w:rsidR="0067427F">
        <w:rPr>
          <w:rStyle w:val="fontstyle01"/>
        </w:rPr>
        <w:t xml:space="preserve"> 2021</w:t>
      </w:r>
      <w:r w:rsidRPr="00A06D09">
        <w:rPr>
          <w:rStyle w:val="fontstyle01"/>
        </w:rPr>
        <w:t xml:space="preserve"> року</w:t>
      </w:r>
    </w:p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>(навчально-виробнича лабораторія виховної та психолого-педагогічної роботи)</w:t>
      </w:r>
    </w:p>
    <w:p w:rsidR="00EB7679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 xml:space="preserve">Статистична довідка </w:t>
      </w:r>
      <w:r w:rsidR="0067427F">
        <w:rPr>
          <w:rStyle w:val="fontstyle01"/>
        </w:rPr>
        <w:t>за лютий 2021</w:t>
      </w:r>
      <w:r w:rsidRPr="00A06D09">
        <w:rPr>
          <w:rStyle w:val="fontstyle01"/>
        </w:rPr>
        <w:t xml:space="preserve"> року </w:t>
      </w:r>
      <w:r w:rsidRPr="00A06D09">
        <w:rPr>
          <w:rStyle w:val="fontstyle21"/>
        </w:rPr>
        <w:t>навчально-виробничої лабораторії виховної та психолого-педагогічної роботи.</w:t>
      </w:r>
    </w:p>
    <w:p w:rsidR="00EB7679" w:rsidRPr="00A06D09" w:rsidRDefault="00B66281" w:rsidP="00EB7679">
      <w:pPr>
        <w:rPr>
          <w:sz w:val="24"/>
          <w:szCs w:val="24"/>
        </w:rPr>
      </w:pPr>
      <w:r>
        <w:rPr>
          <w:rStyle w:val="fontstyle21"/>
        </w:rPr>
        <w:t xml:space="preserve">Було проведено 29 </w:t>
      </w:r>
      <w:r w:rsidR="00EB7679" w:rsidRPr="00A06D09">
        <w:rPr>
          <w:rStyle w:val="fontstyle21"/>
        </w:rPr>
        <w:t>заходів, а саме: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заход</w:t>
      </w:r>
      <w:r w:rsidR="009664F9">
        <w:rPr>
          <w:rStyle w:val="fontstyle21"/>
        </w:rPr>
        <w:t>и організаційного характеру – 10</w:t>
      </w:r>
      <w:r w:rsidRPr="00A06D09">
        <w:rPr>
          <w:rStyle w:val="fontstyle21"/>
        </w:rPr>
        <w:t>;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психо</w:t>
      </w:r>
      <w:r w:rsidR="00E548BE" w:rsidRPr="00A06D09">
        <w:rPr>
          <w:rStyle w:val="fontstyle21"/>
        </w:rPr>
        <w:t>л</w:t>
      </w:r>
      <w:r w:rsidR="00CB685B" w:rsidRPr="00A06D09">
        <w:rPr>
          <w:rStyle w:val="fontstyle21"/>
        </w:rPr>
        <w:t xml:space="preserve">ого-педагогічні дослідження – </w:t>
      </w:r>
      <w:r w:rsidR="00A64906" w:rsidRPr="00A06D09">
        <w:rPr>
          <w:rStyle w:val="fontstyle21"/>
        </w:rPr>
        <w:t>1</w:t>
      </w:r>
      <w:r w:rsidR="00B66281">
        <w:rPr>
          <w:rStyle w:val="fontstyle21"/>
        </w:rPr>
        <w:t>5</w:t>
      </w:r>
      <w:r w:rsidRPr="00A06D09">
        <w:rPr>
          <w:rStyle w:val="fontstyle21"/>
        </w:rPr>
        <w:t>;</w:t>
      </w:r>
    </w:p>
    <w:p w:rsidR="00721860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>- заняття навчально-методичного семінару  для кураторів академічних груп</w:t>
      </w:r>
      <w:r w:rsidR="00346BC4">
        <w:rPr>
          <w:rStyle w:val="fontstyle21"/>
        </w:rPr>
        <w:t xml:space="preserve"> – 4</w:t>
      </w:r>
      <w:r w:rsidR="00721860" w:rsidRPr="00A06D09">
        <w:rPr>
          <w:rStyle w:val="fontstyle21"/>
        </w:rPr>
        <w:t>;</w:t>
      </w:r>
    </w:p>
    <w:p w:rsidR="00A64906" w:rsidRPr="00A06D09" w:rsidRDefault="00A64906" w:rsidP="00CB685B">
      <w:pPr>
        <w:rPr>
          <w:rStyle w:val="fontstyle21"/>
        </w:rPr>
      </w:pPr>
    </w:p>
    <w:p w:rsidR="00CB685B" w:rsidRPr="00A06D09" w:rsidRDefault="00CB685B" w:rsidP="00CB685B">
      <w:pPr>
        <w:rPr>
          <w:rStyle w:val="fontstyle21"/>
          <w:rFonts w:ascii="Calibri" w:hAnsi="Calibri"/>
        </w:rPr>
      </w:pPr>
    </w:p>
    <w:p w:rsidR="00EB7679" w:rsidRPr="00A06D09" w:rsidRDefault="00EB7679" w:rsidP="00EB76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561"/>
        <w:gridCol w:w="6943"/>
        <w:gridCol w:w="2834"/>
      </w:tblGrid>
      <w:tr w:rsidR="00EB7679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 w:rsidP="000B3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 w:rsidRPr="00E84B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виконується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 w:rsidRPr="00E84B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0B3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роботи навчально-методичного семінару для кураторів академічних груп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 w:rsidRPr="00E84B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46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проведення виховних акцій зі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студентами 3</w:t>
            </w: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-х курсів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Default="0067427F" w:rsidP="0067427F">
            <w:pPr>
              <w:jc w:val="center"/>
            </w:pPr>
            <w:r w:rsidRPr="00CA68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6. </w:t>
            </w:r>
          </w:p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7427F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Default="0067427F" w:rsidP="0067427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7F" w:rsidRPr="00A06D09" w:rsidRDefault="0067427F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CA7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>Проведення психолого-педа</w:t>
            </w:r>
            <w:r w:rsidR="00D176D0" w:rsidRPr="00A06D09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="00365E7F" w:rsidRPr="00A06D09">
              <w:rPr>
                <w:rFonts w:ascii="Times New Roman" w:hAnsi="Times New Roman"/>
                <w:bCs/>
                <w:sz w:val="24"/>
                <w:szCs w:val="24"/>
              </w:rPr>
              <w:t>гічних опитувань</w:t>
            </w:r>
            <w:r w:rsidR="00CA79E1"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 студе</w:t>
            </w:r>
            <w:r w:rsidR="00365E7F" w:rsidRPr="00A06D09">
              <w:rPr>
                <w:rFonts w:ascii="Times New Roman" w:hAnsi="Times New Roman"/>
                <w:bCs/>
                <w:sz w:val="24"/>
                <w:szCs w:val="24"/>
              </w:rPr>
              <w:t>нтів1-4</w:t>
            </w:r>
            <w:r w:rsidR="001B153B" w:rsidRPr="00A06D09">
              <w:rPr>
                <w:rFonts w:ascii="Times New Roman" w:hAnsi="Times New Roman"/>
                <w:bCs/>
                <w:sz w:val="24"/>
                <w:szCs w:val="24"/>
              </w:rPr>
              <w:t>-х</w:t>
            </w: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 курсів О</w:t>
            </w:r>
            <w:r w:rsidR="001B153B"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Р бакалавр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7427F" w:rsidP="006818C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1B153B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B37CF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0F07F1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="00AB37CF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Організація проведення навчально-методичних семінарів для кураторів 1-3-х курсів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67427F" w:rsidP="00AB37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B37CF" w:rsidRPr="00A06D09" w:rsidTr="000B371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C72DB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  <w:r w:rsidR="00AB37CF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67427F" w:rsidP="00674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</w:t>
            </w:r>
            <w:r w:rsidR="00AB37CF" w:rsidRPr="00A06D09">
              <w:rPr>
                <w:rFonts w:ascii="Times New Roman" w:hAnsi="Times New Roman"/>
                <w:sz w:val="24"/>
                <w:szCs w:val="24"/>
              </w:rPr>
              <w:t xml:space="preserve"> виховних акцій </w:t>
            </w:r>
            <w:r>
              <w:rPr>
                <w:rFonts w:ascii="Times New Roman" w:hAnsi="Times New Roman"/>
                <w:sz w:val="24"/>
                <w:szCs w:val="24"/>
              </w:rPr>
              <w:t>для студентів 3</w:t>
            </w:r>
            <w:r w:rsidR="00AB37CF" w:rsidRPr="00A06D09">
              <w:rPr>
                <w:rFonts w:ascii="Times New Roman" w:hAnsi="Times New Roman"/>
                <w:sz w:val="24"/>
                <w:szCs w:val="24"/>
              </w:rPr>
              <w:t xml:space="preserve">-х курсів усіх структурних підрозділів університету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67427F" w:rsidP="00AB37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546857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</w:tbl>
    <w:p w:rsidR="009275C4" w:rsidRDefault="00EB7679" w:rsidP="00AE19A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7C6E2B" w:rsidRPr="00A06D09" w:rsidRDefault="007C6E2B" w:rsidP="00AE19A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275C4" w:rsidRPr="00A06D09" w:rsidRDefault="009275C4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B7679" w:rsidRPr="00A06D09" w:rsidRDefault="00EB7679" w:rsidP="00EB7679">
      <w:pPr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573"/>
        <w:gridCol w:w="1984"/>
        <w:gridCol w:w="6209"/>
        <w:gridCol w:w="2835"/>
      </w:tblGrid>
      <w:tr w:rsidR="00EB7679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Назва заходу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AE19A4" w:rsidRPr="00A06D09" w:rsidTr="007C6E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392F38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«Проектування освітніх програм»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65573" w:rsidP="00E71E5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65573" w:rsidP="007C6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«Формування індивідуальної освітньої траєкторії здобувача вищої освіти, вибір навчальних дисциплін»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«Практична підготовка здобувача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«Обсяг освітньої програми у структурі загального навантаження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«Навчання та викладання за освітньою програ</w:t>
            </w:r>
            <w:bookmarkStart w:id="0" w:name="_GoBack"/>
            <w:bookmarkEnd w:id="0"/>
            <w:r w:rsidRPr="00A06D09">
              <w:rPr>
                <w:rFonts w:ascii="Times New Roman" w:hAnsi="Times New Roman"/>
                <w:sz w:val="24"/>
                <w:szCs w:val="24"/>
              </w:rPr>
              <w:t xml:space="preserve">мою»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lastRenderedPageBreak/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«Інформування учасників освітнього процесу»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«Інтернаціоналізація діяльності закладу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«Форми контрольних заходів</w:t>
            </w:r>
            <w:r w:rsidRPr="00A06D09">
              <w:rPr>
                <w:sz w:val="24"/>
                <w:szCs w:val="24"/>
              </w:rPr>
              <w:t xml:space="preserve">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«Академічна доброчесність студента»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D241EB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«Про залучення до аудиторних занять професіоналів-практиків»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 xml:space="preserve">Проведення психолого-педагогічного опитування «Освітня, організаційна, інформаційна, консультативна та соціальна підтримка здобувачів вищої освіти»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lastRenderedPageBreak/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«Вирішення конфліктних ситуацій»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«Вивчення наукових інтересів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553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Вивчення  мотивації до учбової діяльності студентів 3-го курсу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ОР бакалавр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усіх структурних підрозділів університету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2553C2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2D7727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D772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65573" w:rsidRPr="00A06D09" w:rsidTr="00A655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психолого-педагогічного опитування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573">
              <w:rPr>
                <w:rFonts w:ascii="Times New Roman" w:hAnsi="Times New Roman"/>
                <w:sz w:val="24"/>
                <w:szCs w:val="24"/>
              </w:rPr>
              <w:t xml:space="preserve">«Мотивація до навчання та причини неуспішності: позиція студента»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лютий-березень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A06D09" w:rsidRDefault="00A65573" w:rsidP="006E5827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73" w:rsidRPr="002D7727" w:rsidRDefault="00A65573" w:rsidP="00A655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</w:tbl>
    <w:p w:rsidR="00A64906" w:rsidRPr="00A06D09" w:rsidRDefault="00EB7679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A64906" w:rsidRDefault="00A64906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17FE" w:rsidRDefault="00A617FE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17FE" w:rsidRDefault="00A617FE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17FE" w:rsidRPr="00A06D09" w:rsidRDefault="00A617FE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4906" w:rsidRPr="00A06D09" w:rsidRDefault="00A64906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721860" w:rsidRPr="00A06D0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3. Організація проведення навчально-методич</w:t>
      </w:r>
      <w:r w:rsidR="006A7A34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них семінарів</w:t>
      </w:r>
      <w:r w:rsid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кураторів 1-3 курсів</w:t>
      </w:r>
    </w:p>
    <w:tbl>
      <w:tblPr>
        <w:tblStyle w:val="a3"/>
        <w:tblW w:w="0" w:type="auto"/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RPr="00A06D09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B40455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</w:t>
            </w:r>
            <w:r w:rsidR="00005568"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721860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A06D09" w:rsidRDefault="00721860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A06D09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Навчально-методичний семінар </w:t>
            </w:r>
            <w:r w:rsidR="005C52DF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1-х курсів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усіх структурних підрозділів університету «</w:t>
            </w:r>
            <w:r w:rsidR="00EB2F77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A617FE" w:rsidP="00A617FE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04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Pr="00A06D09" w:rsidRDefault="006A7A34" w:rsidP="00E513B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Pr="00A06D09" w:rsidRDefault="006A7A34" w:rsidP="00E513B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</w:t>
            </w:r>
            <w:r w:rsidR="00596AE7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596AE7" w:rsidRPr="00A06D09" w:rsidRDefault="00596AE7" w:rsidP="00596A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5C52DF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0A579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</w:t>
            </w:r>
            <w:r w:rsidR="007F3220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чний семінар </w:t>
            </w:r>
            <w:r w:rsidR="00BA73C1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2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-х курсів усіх структурних підрозділів університету 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="00EB2F77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A617FE" w:rsidP="00A617FE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747A20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747A20" w:rsidRPr="00A06D09" w:rsidRDefault="00747A20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5C52DF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Навчально-методичн</w:t>
            </w:r>
            <w:r w:rsidR="007F3220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ий семінар </w:t>
            </w:r>
            <w:r w:rsidR="00BA73C1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3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-х курсів усіх структурних підрозділів університету 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="00A617FE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A617FE" w:rsidP="00E513B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3C4A38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3C4A38" w:rsidRPr="00A06D09" w:rsidRDefault="003C4A38" w:rsidP="003C4A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20694C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E513B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Навчально-методичний семінар-нарада із заступниками із виховної роботи керівників структурних підрозділів університету «</w:t>
            </w:r>
            <w:r w:rsidR="00A617FE" w:rsidRPr="00A617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Психодіагностичний супровід навчально-виховного процесу у ВШ як запорука забезпечення якісних освітніх послуг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4C" w:rsidRPr="00A06D09" w:rsidRDefault="00A617FE" w:rsidP="00E513B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25</w:t>
            </w:r>
            <w:r w:rsidR="0020694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лютого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доцент.;</w:t>
            </w:r>
          </w:p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4C" w:rsidRPr="00A06D09" w:rsidRDefault="0020694C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</w:tbl>
    <w:p w:rsidR="009275C4" w:rsidRPr="00A06D09" w:rsidRDefault="009275C4" w:rsidP="009275C4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sectPr w:rsidR="009275C4" w:rsidRPr="00A06D09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36D59"/>
    <w:multiLevelType w:val="hybridMultilevel"/>
    <w:tmpl w:val="5E7C0F14"/>
    <w:lvl w:ilvl="0" w:tplc="AFD4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679"/>
    <w:rsid w:val="00005568"/>
    <w:rsid w:val="00022E3B"/>
    <w:rsid w:val="000436DD"/>
    <w:rsid w:val="00087DCA"/>
    <w:rsid w:val="000A579A"/>
    <w:rsid w:val="000B3719"/>
    <w:rsid w:val="000F07F1"/>
    <w:rsid w:val="000F2237"/>
    <w:rsid w:val="00121070"/>
    <w:rsid w:val="0013706A"/>
    <w:rsid w:val="00155A6D"/>
    <w:rsid w:val="0018598D"/>
    <w:rsid w:val="00193277"/>
    <w:rsid w:val="001B153B"/>
    <w:rsid w:val="001C5866"/>
    <w:rsid w:val="001E172F"/>
    <w:rsid w:val="001F6B93"/>
    <w:rsid w:val="00205BED"/>
    <w:rsid w:val="0020694C"/>
    <w:rsid w:val="00233DB9"/>
    <w:rsid w:val="002862D2"/>
    <w:rsid w:val="00286685"/>
    <w:rsid w:val="00346BC4"/>
    <w:rsid w:val="003520F2"/>
    <w:rsid w:val="00365E7F"/>
    <w:rsid w:val="00366D09"/>
    <w:rsid w:val="00392CC6"/>
    <w:rsid w:val="00392F38"/>
    <w:rsid w:val="003C4A38"/>
    <w:rsid w:val="003F3F2D"/>
    <w:rsid w:val="0043196B"/>
    <w:rsid w:val="004355A9"/>
    <w:rsid w:val="00463752"/>
    <w:rsid w:val="00464EB6"/>
    <w:rsid w:val="00473D42"/>
    <w:rsid w:val="004B7D34"/>
    <w:rsid w:val="004D2BAF"/>
    <w:rsid w:val="005221D8"/>
    <w:rsid w:val="0055025D"/>
    <w:rsid w:val="00550752"/>
    <w:rsid w:val="00596AE7"/>
    <w:rsid w:val="005B45D7"/>
    <w:rsid w:val="005C52DF"/>
    <w:rsid w:val="005E164D"/>
    <w:rsid w:val="00626265"/>
    <w:rsid w:val="00631441"/>
    <w:rsid w:val="00633390"/>
    <w:rsid w:val="0067427F"/>
    <w:rsid w:val="006818C4"/>
    <w:rsid w:val="00691966"/>
    <w:rsid w:val="006979FC"/>
    <w:rsid w:val="006A7A34"/>
    <w:rsid w:val="006F6F26"/>
    <w:rsid w:val="007013A7"/>
    <w:rsid w:val="00721860"/>
    <w:rsid w:val="007379D6"/>
    <w:rsid w:val="00747A20"/>
    <w:rsid w:val="007672E9"/>
    <w:rsid w:val="007A6EFF"/>
    <w:rsid w:val="007C5922"/>
    <w:rsid w:val="007C6E2B"/>
    <w:rsid w:val="007F153D"/>
    <w:rsid w:val="007F3220"/>
    <w:rsid w:val="00815605"/>
    <w:rsid w:val="00827BC3"/>
    <w:rsid w:val="00893B8E"/>
    <w:rsid w:val="008B3F5C"/>
    <w:rsid w:val="008E10A5"/>
    <w:rsid w:val="008F47D7"/>
    <w:rsid w:val="009275C4"/>
    <w:rsid w:val="00935453"/>
    <w:rsid w:val="009664F9"/>
    <w:rsid w:val="009E2F81"/>
    <w:rsid w:val="00A06D09"/>
    <w:rsid w:val="00A26DE6"/>
    <w:rsid w:val="00A617FE"/>
    <w:rsid w:val="00A64906"/>
    <w:rsid w:val="00A65573"/>
    <w:rsid w:val="00A70B60"/>
    <w:rsid w:val="00AA2E65"/>
    <w:rsid w:val="00AB37CF"/>
    <w:rsid w:val="00AE19A4"/>
    <w:rsid w:val="00AE30A5"/>
    <w:rsid w:val="00AF556C"/>
    <w:rsid w:val="00B12F85"/>
    <w:rsid w:val="00B40455"/>
    <w:rsid w:val="00B470AC"/>
    <w:rsid w:val="00B66281"/>
    <w:rsid w:val="00BA73C1"/>
    <w:rsid w:val="00BE6363"/>
    <w:rsid w:val="00C228E0"/>
    <w:rsid w:val="00C4209C"/>
    <w:rsid w:val="00C505A1"/>
    <w:rsid w:val="00C53965"/>
    <w:rsid w:val="00C72A42"/>
    <w:rsid w:val="00C72DBB"/>
    <w:rsid w:val="00CA34DB"/>
    <w:rsid w:val="00CA79E1"/>
    <w:rsid w:val="00CB685B"/>
    <w:rsid w:val="00CC0467"/>
    <w:rsid w:val="00CD61DE"/>
    <w:rsid w:val="00D176D0"/>
    <w:rsid w:val="00D241EB"/>
    <w:rsid w:val="00D3136F"/>
    <w:rsid w:val="00DA7A27"/>
    <w:rsid w:val="00DE547F"/>
    <w:rsid w:val="00E548BE"/>
    <w:rsid w:val="00E70DCC"/>
    <w:rsid w:val="00E725B5"/>
    <w:rsid w:val="00E74138"/>
    <w:rsid w:val="00E82EC6"/>
    <w:rsid w:val="00EB2F77"/>
    <w:rsid w:val="00EB4309"/>
    <w:rsid w:val="00EB7679"/>
    <w:rsid w:val="00F21705"/>
    <w:rsid w:val="00F524E6"/>
    <w:rsid w:val="00F5283F"/>
    <w:rsid w:val="00F77CC0"/>
    <w:rsid w:val="00F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A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8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1145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cp:lastPrinted>2020-10-01T12:25:00Z</cp:lastPrinted>
  <dcterms:created xsi:type="dcterms:W3CDTF">2021-02-25T08:15:00Z</dcterms:created>
  <dcterms:modified xsi:type="dcterms:W3CDTF">2021-02-25T08:15:00Z</dcterms:modified>
</cp:coreProperties>
</file>