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4A0"/>
      </w:tblPr>
      <w:tblGrid>
        <w:gridCol w:w="9639"/>
      </w:tblGrid>
      <w:tr w:rsidR="0029503C" w:rsidRPr="0029503C" w:rsidTr="0029503C">
        <w:trPr>
          <w:tblCellSpacing w:w="0" w:type="dxa"/>
        </w:trPr>
        <w:tc>
          <w:tcPr>
            <w:tcW w:w="0" w:type="auto"/>
            <w:hideMark/>
          </w:tcPr>
          <w:p w:rsidR="0029503C" w:rsidRPr="0029503C" w:rsidRDefault="0029503C" w:rsidP="0029503C">
            <w:pPr>
              <w:spacing w:before="100" w:beforeAutospacing="1" w:after="100" w:afterAutospacing="1" w:line="240" w:lineRule="auto"/>
              <w:rPr>
                <w:rFonts w:ascii="Times New Roman" w:eastAsia="Times New Roman" w:hAnsi="Times New Roman" w:cs="Times New Roman"/>
                <w:sz w:val="24"/>
                <w:szCs w:val="24"/>
              </w:rPr>
            </w:pPr>
            <w:r w:rsidRPr="0029503C">
              <w:rPr>
                <w:rFonts w:ascii="Times New Roman" w:eastAsia="Times New Roman" w:hAnsi="Times New Roman" w:cs="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mso-wrap-distance-left:.75pt;mso-wrap-distance-top:.75pt;mso-wrap-distance-right:.75pt;mso-wrap-distance-bottom:.75pt"/>
              </w:pict>
            </w:r>
          </w:p>
        </w:tc>
      </w:tr>
      <w:tr w:rsidR="0029503C" w:rsidRPr="0029503C" w:rsidTr="0029503C">
        <w:trPr>
          <w:tblCellSpacing w:w="0" w:type="dxa"/>
        </w:trPr>
        <w:tc>
          <w:tcPr>
            <w:tcW w:w="0" w:type="auto"/>
            <w:hideMark/>
          </w:tcPr>
          <w:p w:rsidR="0029503C" w:rsidRPr="0029503C" w:rsidRDefault="0029503C" w:rsidP="0029503C">
            <w:pPr>
              <w:spacing w:before="100" w:beforeAutospacing="1" w:after="100" w:afterAutospacing="1" w:line="240" w:lineRule="auto"/>
              <w:rPr>
                <w:rFonts w:ascii="Times New Roman" w:eastAsia="Times New Roman" w:hAnsi="Times New Roman" w:cs="Times New Roman"/>
                <w:sz w:val="24"/>
                <w:szCs w:val="24"/>
              </w:rPr>
            </w:pPr>
            <w:r w:rsidRPr="0029503C">
              <w:rPr>
                <w:rFonts w:ascii="Times New Roman" w:eastAsia="Times New Roman" w:hAnsi="Times New Roman" w:cs="Times New Roman"/>
                <w:sz w:val="24"/>
                <w:szCs w:val="24"/>
              </w:rPr>
              <w:t>ЗАКОН УКРАЇНИ</w:t>
            </w:r>
          </w:p>
        </w:tc>
      </w:tr>
    </w:tbl>
    <w:p w:rsidR="0029503C" w:rsidRPr="0029503C" w:rsidRDefault="0029503C" w:rsidP="0029503C">
      <w:pPr>
        <w:spacing w:before="100" w:beforeAutospacing="1" w:after="100" w:afterAutospacing="1" w:line="240" w:lineRule="auto"/>
        <w:rPr>
          <w:rFonts w:ascii="Times New Roman" w:eastAsia="Times New Roman" w:hAnsi="Times New Roman" w:cs="Times New Roman"/>
          <w:sz w:val="24"/>
          <w:szCs w:val="24"/>
        </w:rPr>
      </w:pPr>
      <w:bookmarkStart w:id="0" w:name="n3"/>
      <w:bookmarkEnd w:id="0"/>
      <w:r w:rsidRPr="0029503C">
        <w:rPr>
          <w:rFonts w:ascii="Times New Roman" w:eastAsia="Times New Roman" w:hAnsi="Times New Roman" w:cs="Times New Roman"/>
          <w:sz w:val="24"/>
          <w:szCs w:val="24"/>
        </w:rPr>
        <w:t xml:space="preserve">Про заходи протидії </w:t>
      </w:r>
      <w:proofErr w:type="gramStart"/>
      <w:r w:rsidRPr="0029503C">
        <w:rPr>
          <w:rFonts w:ascii="Times New Roman" w:eastAsia="Times New Roman" w:hAnsi="Times New Roman" w:cs="Times New Roman"/>
          <w:sz w:val="24"/>
          <w:szCs w:val="24"/>
        </w:rPr>
        <w:t>незаконному</w:t>
      </w:r>
      <w:proofErr w:type="gramEnd"/>
      <w:r w:rsidRPr="0029503C">
        <w:rPr>
          <w:rFonts w:ascii="Times New Roman" w:eastAsia="Times New Roman" w:hAnsi="Times New Roman" w:cs="Times New Roman"/>
          <w:sz w:val="24"/>
          <w:szCs w:val="24"/>
        </w:rPr>
        <w:t xml:space="preserve"> обігу наркотичних засобів, психотропних речовин і прекурсорів та зловживанню ними</w:t>
      </w:r>
    </w:p>
    <w:p w:rsidR="0029503C" w:rsidRPr="0029503C" w:rsidRDefault="0029503C" w:rsidP="0029503C">
      <w:pPr>
        <w:spacing w:before="100" w:beforeAutospacing="1" w:after="100" w:afterAutospacing="1" w:line="240" w:lineRule="auto"/>
        <w:rPr>
          <w:rFonts w:ascii="Times New Roman" w:eastAsia="Times New Roman" w:hAnsi="Times New Roman" w:cs="Times New Roman"/>
          <w:i/>
          <w:iCs/>
          <w:sz w:val="24"/>
          <w:szCs w:val="24"/>
        </w:rPr>
      </w:pPr>
      <w:bookmarkStart w:id="1" w:name="n4"/>
      <w:bookmarkEnd w:id="1"/>
      <w:r w:rsidRPr="0029503C">
        <w:rPr>
          <w:rFonts w:ascii="Times New Roman" w:eastAsia="Times New Roman" w:hAnsi="Times New Roman" w:cs="Times New Roman"/>
          <w:i/>
          <w:iCs/>
          <w:sz w:val="24"/>
          <w:szCs w:val="24"/>
        </w:rPr>
        <w:t>(Відомості Верховно</w:t>
      </w:r>
      <w:proofErr w:type="gramStart"/>
      <w:r w:rsidRPr="0029503C">
        <w:rPr>
          <w:rFonts w:ascii="Times New Roman" w:eastAsia="Times New Roman" w:hAnsi="Times New Roman" w:cs="Times New Roman"/>
          <w:i/>
          <w:iCs/>
          <w:sz w:val="24"/>
          <w:szCs w:val="24"/>
        </w:rPr>
        <w:t>ї Р</w:t>
      </w:r>
      <w:proofErr w:type="gramEnd"/>
      <w:r w:rsidRPr="0029503C">
        <w:rPr>
          <w:rFonts w:ascii="Times New Roman" w:eastAsia="Times New Roman" w:hAnsi="Times New Roman" w:cs="Times New Roman"/>
          <w:i/>
          <w:iCs/>
          <w:sz w:val="24"/>
          <w:szCs w:val="24"/>
        </w:rPr>
        <w:t>ади України (ВВР), 1995, № 10, ст.62)</w:t>
      </w:r>
    </w:p>
    <w:p w:rsidR="0029503C" w:rsidRPr="0029503C" w:rsidRDefault="0029503C" w:rsidP="0029503C">
      <w:pPr>
        <w:spacing w:before="100" w:beforeAutospacing="1" w:after="100" w:afterAutospacing="1" w:line="240" w:lineRule="auto"/>
        <w:rPr>
          <w:rFonts w:ascii="Times New Roman" w:eastAsia="Times New Roman" w:hAnsi="Times New Roman" w:cs="Times New Roman"/>
          <w:i/>
          <w:iCs/>
          <w:sz w:val="24"/>
          <w:szCs w:val="24"/>
        </w:rPr>
      </w:pPr>
      <w:bookmarkStart w:id="2" w:name="n5"/>
      <w:bookmarkEnd w:id="2"/>
      <w:r w:rsidRPr="0029503C">
        <w:rPr>
          <w:rFonts w:ascii="Times New Roman" w:eastAsia="Times New Roman" w:hAnsi="Times New Roman" w:cs="Times New Roman"/>
          <w:i/>
          <w:iCs/>
          <w:sz w:val="24"/>
          <w:szCs w:val="24"/>
        </w:rPr>
        <w:t xml:space="preserve">{Вводиться в дію Постановою ВР </w:t>
      </w:r>
      <w:r w:rsidRPr="0029503C">
        <w:rPr>
          <w:rFonts w:ascii="Times New Roman" w:eastAsia="Times New Roman" w:hAnsi="Times New Roman" w:cs="Times New Roman"/>
          <w:i/>
          <w:iCs/>
          <w:sz w:val="24"/>
          <w:szCs w:val="24"/>
        </w:rPr>
        <w:br/>
      </w:r>
      <w:hyperlink r:id="rId4" w:tgtFrame="_blank" w:history="1">
        <w:r w:rsidRPr="0029503C">
          <w:rPr>
            <w:rFonts w:ascii="Times New Roman" w:eastAsia="Times New Roman" w:hAnsi="Times New Roman" w:cs="Times New Roman"/>
            <w:i/>
            <w:iCs/>
            <w:color w:val="0000FF"/>
            <w:sz w:val="24"/>
            <w:szCs w:val="24"/>
            <w:u w:val="single"/>
          </w:rPr>
          <w:t>№ 63/95-ВР від 15.02.95</w:t>
        </w:r>
      </w:hyperlink>
      <w:r w:rsidRPr="0029503C">
        <w:rPr>
          <w:rFonts w:ascii="Times New Roman" w:eastAsia="Times New Roman" w:hAnsi="Times New Roman" w:cs="Times New Roman"/>
          <w:i/>
          <w:iCs/>
          <w:sz w:val="24"/>
          <w:szCs w:val="24"/>
        </w:rPr>
        <w:t>, ВВР, 1995, № 10, ст.63}</w:t>
      </w:r>
    </w:p>
    <w:p w:rsidR="0029503C" w:rsidRPr="0029503C" w:rsidRDefault="0029503C" w:rsidP="0029503C">
      <w:pPr>
        <w:spacing w:before="100" w:beforeAutospacing="1" w:after="100" w:afterAutospacing="1" w:line="240" w:lineRule="auto"/>
        <w:rPr>
          <w:rFonts w:ascii="Times New Roman" w:eastAsia="Times New Roman" w:hAnsi="Times New Roman" w:cs="Times New Roman"/>
          <w:i/>
          <w:iCs/>
          <w:sz w:val="24"/>
          <w:szCs w:val="24"/>
        </w:rPr>
      </w:pPr>
      <w:bookmarkStart w:id="3" w:name="n132"/>
      <w:bookmarkEnd w:id="3"/>
      <w:proofErr w:type="gramStart"/>
      <w:r w:rsidRPr="0029503C">
        <w:rPr>
          <w:rFonts w:ascii="Times New Roman" w:eastAsia="Times New Roman" w:hAnsi="Times New Roman" w:cs="Times New Roman"/>
          <w:i/>
          <w:iCs/>
          <w:sz w:val="24"/>
          <w:szCs w:val="24"/>
        </w:rPr>
        <w:t xml:space="preserve">{Із змінами, внесеними згідно із Законами </w:t>
      </w:r>
      <w:r w:rsidRPr="0029503C">
        <w:rPr>
          <w:rFonts w:ascii="Times New Roman" w:eastAsia="Times New Roman" w:hAnsi="Times New Roman" w:cs="Times New Roman"/>
          <w:i/>
          <w:iCs/>
          <w:sz w:val="24"/>
          <w:szCs w:val="24"/>
        </w:rPr>
        <w:br/>
      </w:r>
      <w:hyperlink r:id="rId5" w:tgtFrame="_blank" w:history="1">
        <w:r w:rsidRPr="0029503C">
          <w:rPr>
            <w:rFonts w:ascii="Times New Roman" w:eastAsia="Times New Roman" w:hAnsi="Times New Roman" w:cs="Times New Roman"/>
            <w:i/>
            <w:iCs/>
            <w:color w:val="0000FF"/>
            <w:sz w:val="24"/>
            <w:szCs w:val="24"/>
            <w:u w:val="single"/>
          </w:rPr>
          <w:t>№ 863-XIV від 08.07.99</w:t>
        </w:r>
      </w:hyperlink>
      <w:r w:rsidRPr="0029503C">
        <w:rPr>
          <w:rFonts w:ascii="Times New Roman" w:eastAsia="Times New Roman" w:hAnsi="Times New Roman" w:cs="Times New Roman"/>
          <w:i/>
          <w:iCs/>
          <w:sz w:val="24"/>
          <w:szCs w:val="24"/>
        </w:rPr>
        <w:t xml:space="preserve">, ВВР, 1999, № 36, ст.317 </w:t>
      </w:r>
      <w:r w:rsidRPr="0029503C">
        <w:rPr>
          <w:rFonts w:ascii="Times New Roman" w:eastAsia="Times New Roman" w:hAnsi="Times New Roman" w:cs="Times New Roman"/>
          <w:i/>
          <w:iCs/>
          <w:sz w:val="24"/>
          <w:szCs w:val="24"/>
        </w:rPr>
        <w:br/>
      </w:r>
      <w:hyperlink r:id="rId6" w:tgtFrame="_blank" w:history="1">
        <w:r w:rsidRPr="0029503C">
          <w:rPr>
            <w:rFonts w:ascii="Times New Roman" w:eastAsia="Times New Roman" w:hAnsi="Times New Roman" w:cs="Times New Roman"/>
            <w:i/>
            <w:iCs/>
            <w:color w:val="0000FF"/>
            <w:sz w:val="24"/>
            <w:szCs w:val="24"/>
            <w:u w:val="single"/>
          </w:rPr>
          <w:t>№ 662-IV від 03.04.2003</w:t>
        </w:r>
      </w:hyperlink>
      <w:r w:rsidRPr="0029503C">
        <w:rPr>
          <w:rFonts w:ascii="Times New Roman" w:eastAsia="Times New Roman" w:hAnsi="Times New Roman" w:cs="Times New Roman"/>
          <w:i/>
          <w:iCs/>
          <w:sz w:val="24"/>
          <w:szCs w:val="24"/>
        </w:rPr>
        <w:t xml:space="preserve">, ВВР, 2003, № 27, ст.209 </w:t>
      </w:r>
      <w:r w:rsidRPr="0029503C">
        <w:rPr>
          <w:rFonts w:ascii="Times New Roman" w:eastAsia="Times New Roman" w:hAnsi="Times New Roman" w:cs="Times New Roman"/>
          <w:i/>
          <w:iCs/>
          <w:sz w:val="24"/>
          <w:szCs w:val="24"/>
        </w:rPr>
        <w:br/>
      </w:r>
      <w:hyperlink r:id="rId7" w:tgtFrame="_blank" w:history="1">
        <w:r w:rsidRPr="0029503C">
          <w:rPr>
            <w:rFonts w:ascii="Times New Roman" w:eastAsia="Times New Roman" w:hAnsi="Times New Roman" w:cs="Times New Roman"/>
            <w:i/>
            <w:iCs/>
            <w:color w:val="0000FF"/>
            <w:sz w:val="24"/>
            <w:szCs w:val="24"/>
            <w:u w:val="single"/>
          </w:rPr>
          <w:t>№ 1130-IV від 11.07.2003</w:t>
        </w:r>
      </w:hyperlink>
      <w:r w:rsidRPr="0029503C">
        <w:rPr>
          <w:rFonts w:ascii="Times New Roman" w:eastAsia="Times New Roman" w:hAnsi="Times New Roman" w:cs="Times New Roman"/>
          <w:i/>
          <w:iCs/>
          <w:sz w:val="24"/>
          <w:szCs w:val="24"/>
        </w:rPr>
        <w:t xml:space="preserve">, ВВР, 2004, №  8, ст.66 </w:t>
      </w:r>
      <w:r w:rsidRPr="0029503C">
        <w:rPr>
          <w:rFonts w:ascii="Times New Roman" w:eastAsia="Times New Roman" w:hAnsi="Times New Roman" w:cs="Times New Roman"/>
          <w:i/>
          <w:iCs/>
          <w:sz w:val="24"/>
          <w:szCs w:val="24"/>
        </w:rPr>
        <w:br/>
      </w:r>
      <w:hyperlink r:id="rId8" w:tgtFrame="_blank" w:history="1">
        <w:r w:rsidRPr="0029503C">
          <w:rPr>
            <w:rFonts w:ascii="Times New Roman" w:eastAsia="Times New Roman" w:hAnsi="Times New Roman" w:cs="Times New Roman"/>
            <w:i/>
            <w:iCs/>
            <w:color w:val="0000FF"/>
            <w:sz w:val="24"/>
            <w:szCs w:val="24"/>
            <w:u w:val="single"/>
          </w:rPr>
          <w:t>№ 530-V від 22.12.2006</w:t>
        </w:r>
      </w:hyperlink>
      <w:r w:rsidRPr="0029503C">
        <w:rPr>
          <w:rFonts w:ascii="Times New Roman" w:eastAsia="Times New Roman" w:hAnsi="Times New Roman" w:cs="Times New Roman"/>
          <w:i/>
          <w:iCs/>
          <w:sz w:val="24"/>
          <w:szCs w:val="24"/>
        </w:rPr>
        <w:t xml:space="preserve">, ВВР, 2007, № 10, ст.89 </w:t>
      </w:r>
      <w:r w:rsidRPr="0029503C">
        <w:rPr>
          <w:rFonts w:ascii="Times New Roman" w:eastAsia="Times New Roman" w:hAnsi="Times New Roman" w:cs="Times New Roman"/>
          <w:i/>
          <w:iCs/>
          <w:sz w:val="24"/>
          <w:szCs w:val="24"/>
        </w:rPr>
        <w:br/>
      </w:r>
      <w:hyperlink r:id="rId9" w:tgtFrame="_blank" w:history="1">
        <w:r w:rsidRPr="0029503C">
          <w:rPr>
            <w:rFonts w:ascii="Times New Roman" w:eastAsia="Times New Roman" w:hAnsi="Times New Roman" w:cs="Times New Roman"/>
            <w:i/>
            <w:iCs/>
            <w:color w:val="0000FF"/>
            <w:sz w:val="24"/>
            <w:szCs w:val="24"/>
            <w:u w:val="single"/>
          </w:rPr>
          <w:t>№ 3712-VI від 08.09.2011</w:t>
        </w:r>
      </w:hyperlink>
      <w:r w:rsidRPr="0029503C">
        <w:rPr>
          <w:rFonts w:ascii="Times New Roman" w:eastAsia="Times New Roman" w:hAnsi="Times New Roman" w:cs="Times New Roman"/>
          <w:i/>
          <w:iCs/>
          <w:sz w:val="24"/>
          <w:szCs w:val="24"/>
        </w:rPr>
        <w:t xml:space="preserve">, ВВР, 2012, № 15, ст.99 </w:t>
      </w:r>
      <w:r w:rsidRPr="0029503C">
        <w:rPr>
          <w:rFonts w:ascii="Times New Roman" w:eastAsia="Times New Roman" w:hAnsi="Times New Roman" w:cs="Times New Roman"/>
          <w:i/>
          <w:iCs/>
          <w:sz w:val="24"/>
          <w:szCs w:val="24"/>
        </w:rPr>
        <w:br/>
      </w:r>
      <w:hyperlink r:id="rId10" w:tgtFrame="_blank" w:history="1">
        <w:r w:rsidRPr="0029503C">
          <w:rPr>
            <w:rFonts w:ascii="Times New Roman" w:eastAsia="Times New Roman" w:hAnsi="Times New Roman" w:cs="Times New Roman"/>
            <w:i/>
            <w:iCs/>
            <w:color w:val="0000FF"/>
            <w:sz w:val="24"/>
            <w:szCs w:val="24"/>
            <w:u w:val="single"/>
          </w:rPr>
          <w:t>№ 4652-VI від 13.04.2012</w:t>
        </w:r>
      </w:hyperlink>
      <w:r w:rsidRPr="0029503C">
        <w:rPr>
          <w:rFonts w:ascii="Times New Roman" w:eastAsia="Times New Roman" w:hAnsi="Times New Roman" w:cs="Times New Roman"/>
          <w:i/>
          <w:iCs/>
          <w:sz w:val="24"/>
          <w:szCs w:val="24"/>
        </w:rPr>
        <w:t>, ВВР, 2013, № 21</w:t>
      </w:r>
      <w:proofErr w:type="gramEnd"/>
      <w:r w:rsidRPr="0029503C">
        <w:rPr>
          <w:rFonts w:ascii="Times New Roman" w:eastAsia="Times New Roman" w:hAnsi="Times New Roman" w:cs="Times New Roman"/>
          <w:i/>
          <w:iCs/>
          <w:sz w:val="24"/>
          <w:szCs w:val="24"/>
        </w:rPr>
        <w:t xml:space="preserve">, </w:t>
      </w:r>
      <w:proofErr w:type="gramStart"/>
      <w:r w:rsidRPr="0029503C">
        <w:rPr>
          <w:rFonts w:ascii="Times New Roman" w:eastAsia="Times New Roman" w:hAnsi="Times New Roman" w:cs="Times New Roman"/>
          <w:i/>
          <w:iCs/>
          <w:sz w:val="24"/>
          <w:szCs w:val="24"/>
        </w:rPr>
        <w:t xml:space="preserve">ст.208 </w:t>
      </w:r>
      <w:r w:rsidRPr="0029503C">
        <w:rPr>
          <w:rFonts w:ascii="Times New Roman" w:eastAsia="Times New Roman" w:hAnsi="Times New Roman" w:cs="Times New Roman"/>
          <w:i/>
          <w:iCs/>
          <w:sz w:val="24"/>
          <w:szCs w:val="24"/>
        </w:rPr>
        <w:br/>
      </w:r>
      <w:hyperlink r:id="rId11" w:tgtFrame="_blank" w:history="1">
        <w:r w:rsidRPr="0029503C">
          <w:rPr>
            <w:rFonts w:ascii="Times New Roman" w:eastAsia="Times New Roman" w:hAnsi="Times New Roman" w:cs="Times New Roman"/>
            <w:i/>
            <w:iCs/>
            <w:color w:val="0000FF"/>
            <w:sz w:val="24"/>
            <w:szCs w:val="24"/>
            <w:u w:val="single"/>
          </w:rPr>
          <w:t>№ 5460-VI від 16.10.2012</w:t>
        </w:r>
      </w:hyperlink>
      <w:r w:rsidRPr="0029503C">
        <w:rPr>
          <w:rFonts w:ascii="Times New Roman" w:eastAsia="Times New Roman" w:hAnsi="Times New Roman" w:cs="Times New Roman"/>
          <w:i/>
          <w:iCs/>
          <w:sz w:val="24"/>
          <w:szCs w:val="24"/>
        </w:rPr>
        <w:t xml:space="preserve">, ВВР, 2014, № 2-3, ст.41 </w:t>
      </w:r>
      <w:r w:rsidRPr="0029503C">
        <w:rPr>
          <w:rFonts w:ascii="Times New Roman" w:eastAsia="Times New Roman" w:hAnsi="Times New Roman" w:cs="Times New Roman"/>
          <w:i/>
          <w:iCs/>
          <w:sz w:val="24"/>
          <w:szCs w:val="24"/>
        </w:rPr>
        <w:br/>
      </w:r>
      <w:hyperlink r:id="rId12" w:tgtFrame="_blank" w:history="1">
        <w:r w:rsidRPr="0029503C">
          <w:rPr>
            <w:rFonts w:ascii="Times New Roman" w:eastAsia="Times New Roman" w:hAnsi="Times New Roman" w:cs="Times New Roman"/>
            <w:i/>
            <w:iCs/>
            <w:color w:val="0000FF"/>
            <w:sz w:val="24"/>
            <w:szCs w:val="24"/>
            <w:u w:val="single"/>
          </w:rPr>
          <w:t>№ 245-VII від 16.05.2013</w:t>
        </w:r>
      </w:hyperlink>
      <w:r w:rsidRPr="0029503C">
        <w:rPr>
          <w:rFonts w:ascii="Times New Roman" w:eastAsia="Times New Roman" w:hAnsi="Times New Roman" w:cs="Times New Roman"/>
          <w:i/>
          <w:iCs/>
          <w:sz w:val="24"/>
          <w:szCs w:val="24"/>
        </w:rPr>
        <w:t xml:space="preserve">, ВВР, 2014, № 12, ст.178 </w:t>
      </w:r>
      <w:r w:rsidRPr="0029503C">
        <w:rPr>
          <w:rFonts w:ascii="Times New Roman" w:eastAsia="Times New Roman" w:hAnsi="Times New Roman" w:cs="Times New Roman"/>
          <w:i/>
          <w:iCs/>
          <w:sz w:val="24"/>
          <w:szCs w:val="24"/>
        </w:rPr>
        <w:br/>
      </w:r>
      <w:hyperlink r:id="rId13" w:tgtFrame="_blank" w:history="1">
        <w:r w:rsidRPr="0029503C">
          <w:rPr>
            <w:rFonts w:ascii="Times New Roman" w:eastAsia="Times New Roman" w:hAnsi="Times New Roman" w:cs="Times New Roman"/>
            <w:i/>
            <w:iCs/>
            <w:color w:val="0000FF"/>
            <w:sz w:val="24"/>
            <w:szCs w:val="24"/>
            <w:u w:val="single"/>
          </w:rPr>
          <w:t>№ 406-VII від 04.07.2013</w:t>
        </w:r>
      </w:hyperlink>
      <w:r w:rsidRPr="0029503C">
        <w:rPr>
          <w:rFonts w:ascii="Times New Roman" w:eastAsia="Times New Roman" w:hAnsi="Times New Roman" w:cs="Times New Roman"/>
          <w:i/>
          <w:iCs/>
          <w:sz w:val="24"/>
          <w:szCs w:val="24"/>
        </w:rPr>
        <w:t xml:space="preserve">, ВВР, 2014, № 20-21, ст.712 </w:t>
      </w:r>
      <w:r w:rsidRPr="0029503C">
        <w:rPr>
          <w:rFonts w:ascii="Times New Roman" w:eastAsia="Times New Roman" w:hAnsi="Times New Roman" w:cs="Times New Roman"/>
          <w:i/>
          <w:iCs/>
          <w:sz w:val="24"/>
          <w:szCs w:val="24"/>
        </w:rPr>
        <w:br/>
      </w:r>
      <w:hyperlink r:id="rId14" w:tgtFrame="_blank" w:history="1">
        <w:r w:rsidRPr="0029503C">
          <w:rPr>
            <w:rFonts w:ascii="Times New Roman" w:eastAsia="Times New Roman" w:hAnsi="Times New Roman" w:cs="Times New Roman"/>
            <w:i/>
            <w:iCs/>
            <w:color w:val="0000FF"/>
            <w:sz w:val="24"/>
            <w:szCs w:val="24"/>
            <w:u w:val="single"/>
          </w:rPr>
          <w:t>№ 901-VIII від 23.12.2015</w:t>
        </w:r>
      </w:hyperlink>
      <w:r w:rsidRPr="0029503C">
        <w:rPr>
          <w:rFonts w:ascii="Times New Roman" w:eastAsia="Times New Roman" w:hAnsi="Times New Roman" w:cs="Times New Roman"/>
          <w:i/>
          <w:iCs/>
          <w:sz w:val="24"/>
          <w:szCs w:val="24"/>
        </w:rPr>
        <w:t xml:space="preserve">, ВВР, 2016, №  4, ст.44 </w:t>
      </w:r>
      <w:r w:rsidRPr="0029503C">
        <w:rPr>
          <w:rFonts w:ascii="Times New Roman" w:eastAsia="Times New Roman" w:hAnsi="Times New Roman" w:cs="Times New Roman"/>
          <w:i/>
          <w:iCs/>
          <w:sz w:val="24"/>
          <w:szCs w:val="24"/>
        </w:rPr>
        <w:br/>
      </w:r>
      <w:hyperlink r:id="rId15" w:tgtFrame="_blank" w:history="1">
        <w:r w:rsidRPr="0029503C">
          <w:rPr>
            <w:rFonts w:ascii="Times New Roman" w:eastAsia="Times New Roman" w:hAnsi="Times New Roman" w:cs="Times New Roman"/>
            <w:i/>
            <w:iCs/>
            <w:color w:val="0000FF"/>
            <w:sz w:val="24"/>
            <w:szCs w:val="24"/>
            <w:u w:val="single"/>
          </w:rPr>
          <w:t>№ 2509-VIII від 12.07.2018</w:t>
        </w:r>
      </w:hyperlink>
      <w:r w:rsidRPr="0029503C">
        <w:rPr>
          <w:rFonts w:ascii="Times New Roman" w:eastAsia="Times New Roman" w:hAnsi="Times New Roman" w:cs="Times New Roman"/>
          <w:i/>
          <w:iCs/>
          <w:sz w:val="24"/>
          <w:szCs w:val="24"/>
        </w:rPr>
        <w:t xml:space="preserve">, ВВР, 2018, № 35, ст.267 </w:t>
      </w:r>
      <w:r w:rsidRPr="0029503C">
        <w:rPr>
          <w:rFonts w:ascii="Times New Roman" w:eastAsia="Times New Roman" w:hAnsi="Times New Roman" w:cs="Times New Roman"/>
          <w:i/>
          <w:iCs/>
          <w:sz w:val="24"/>
          <w:szCs w:val="24"/>
        </w:rPr>
        <w:br/>
      </w:r>
      <w:hyperlink r:id="rId16" w:tgtFrame="_blank" w:history="1">
        <w:r w:rsidRPr="0029503C">
          <w:rPr>
            <w:rFonts w:ascii="Times New Roman" w:eastAsia="Times New Roman" w:hAnsi="Times New Roman" w:cs="Times New Roman"/>
            <w:i/>
            <w:iCs/>
            <w:color w:val="0000FF"/>
            <w:sz w:val="24"/>
            <w:szCs w:val="24"/>
            <w:u w:val="single"/>
          </w:rPr>
          <w:t>№ 2581-VIII від 02.10.2018</w:t>
        </w:r>
      </w:hyperlink>
      <w:r w:rsidRPr="0029503C">
        <w:rPr>
          <w:rFonts w:ascii="Times New Roman" w:eastAsia="Times New Roman" w:hAnsi="Times New Roman" w:cs="Times New Roman"/>
          <w:i/>
          <w:iCs/>
          <w:sz w:val="24"/>
          <w:szCs w:val="24"/>
        </w:rPr>
        <w:t xml:space="preserve">, ВВР, 2018, № 46, ст.371 </w:t>
      </w:r>
      <w:r w:rsidRPr="0029503C">
        <w:rPr>
          <w:rFonts w:ascii="Times New Roman" w:eastAsia="Times New Roman" w:hAnsi="Times New Roman" w:cs="Times New Roman"/>
          <w:i/>
          <w:iCs/>
          <w:sz w:val="24"/>
          <w:szCs w:val="24"/>
        </w:rPr>
        <w:br/>
      </w:r>
      <w:hyperlink r:id="rId17" w:tgtFrame="_blank" w:history="1">
        <w:r w:rsidRPr="0029503C">
          <w:rPr>
            <w:rFonts w:ascii="Times New Roman" w:eastAsia="Times New Roman" w:hAnsi="Times New Roman" w:cs="Times New Roman"/>
            <w:i/>
            <w:iCs/>
            <w:color w:val="0000FF"/>
            <w:sz w:val="24"/>
            <w:szCs w:val="24"/>
            <w:u w:val="single"/>
          </w:rPr>
          <w:t>№ 113-IX від 19.09.2019</w:t>
        </w:r>
        <w:proofErr w:type="gramEnd"/>
      </w:hyperlink>
      <w:r w:rsidRPr="0029503C">
        <w:rPr>
          <w:rFonts w:ascii="Times New Roman" w:eastAsia="Times New Roman" w:hAnsi="Times New Roman" w:cs="Times New Roman"/>
          <w:i/>
          <w:iCs/>
          <w:sz w:val="24"/>
          <w:szCs w:val="24"/>
        </w:rPr>
        <w:t xml:space="preserve">, </w:t>
      </w:r>
      <w:proofErr w:type="gramStart"/>
      <w:r w:rsidRPr="0029503C">
        <w:rPr>
          <w:rFonts w:ascii="Times New Roman" w:eastAsia="Times New Roman" w:hAnsi="Times New Roman" w:cs="Times New Roman"/>
          <w:i/>
          <w:iCs/>
          <w:sz w:val="24"/>
          <w:szCs w:val="24"/>
        </w:rPr>
        <w:t xml:space="preserve">ВВР, 2019, № 42, ст.238 </w:t>
      </w:r>
      <w:r w:rsidRPr="0029503C">
        <w:rPr>
          <w:rFonts w:ascii="Times New Roman" w:eastAsia="Times New Roman" w:hAnsi="Times New Roman" w:cs="Times New Roman"/>
          <w:i/>
          <w:iCs/>
          <w:sz w:val="24"/>
          <w:szCs w:val="24"/>
        </w:rPr>
        <w:br/>
      </w:r>
      <w:hyperlink r:id="rId18" w:tgtFrame="_blank" w:history="1">
        <w:r w:rsidRPr="0029503C">
          <w:rPr>
            <w:rFonts w:ascii="Times New Roman" w:eastAsia="Times New Roman" w:hAnsi="Times New Roman" w:cs="Times New Roman"/>
            <w:i/>
            <w:iCs/>
            <w:color w:val="0000FF"/>
            <w:sz w:val="24"/>
            <w:szCs w:val="24"/>
            <w:u w:val="single"/>
          </w:rPr>
          <w:t>№ 440-IX від 14.01.2020</w:t>
        </w:r>
      </w:hyperlink>
      <w:r w:rsidRPr="0029503C">
        <w:rPr>
          <w:rFonts w:ascii="Times New Roman" w:eastAsia="Times New Roman" w:hAnsi="Times New Roman" w:cs="Times New Roman"/>
          <w:i/>
          <w:iCs/>
          <w:sz w:val="24"/>
          <w:szCs w:val="24"/>
        </w:rPr>
        <w:t xml:space="preserve"> </w:t>
      </w:r>
      <w:r w:rsidRPr="0029503C">
        <w:rPr>
          <w:rFonts w:ascii="Times New Roman" w:eastAsia="Times New Roman" w:hAnsi="Times New Roman" w:cs="Times New Roman"/>
          <w:i/>
          <w:iCs/>
          <w:sz w:val="24"/>
          <w:szCs w:val="24"/>
        </w:rPr>
        <w:br/>
      </w:r>
      <w:hyperlink r:id="rId19" w:anchor="n205" w:tgtFrame="_blank" w:history="1">
        <w:r w:rsidRPr="0029503C">
          <w:rPr>
            <w:rFonts w:ascii="Times New Roman" w:eastAsia="Times New Roman" w:hAnsi="Times New Roman" w:cs="Times New Roman"/>
            <w:i/>
            <w:iCs/>
            <w:color w:val="0000FF"/>
            <w:sz w:val="24"/>
            <w:szCs w:val="24"/>
            <w:u w:val="single"/>
          </w:rPr>
          <w:t>№ 720-IX від 17.06.2020</w:t>
        </w:r>
      </w:hyperlink>
      <w:r w:rsidRPr="0029503C">
        <w:rPr>
          <w:rFonts w:ascii="Times New Roman" w:eastAsia="Times New Roman" w:hAnsi="Times New Roman" w:cs="Times New Roman"/>
          <w:i/>
          <w:iCs/>
          <w:sz w:val="24"/>
          <w:szCs w:val="24"/>
        </w:rPr>
        <w:t>}</w:t>
      </w:r>
      <w:proofErr w:type="gramEnd"/>
    </w:p>
    <w:p w:rsidR="0029503C" w:rsidRPr="0029503C" w:rsidRDefault="0029503C" w:rsidP="0029503C">
      <w:pPr>
        <w:spacing w:before="100" w:beforeAutospacing="1" w:after="100" w:afterAutospacing="1" w:line="240" w:lineRule="auto"/>
        <w:rPr>
          <w:rFonts w:ascii="Times New Roman" w:eastAsia="Times New Roman" w:hAnsi="Times New Roman" w:cs="Times New Roman"/>
          <w:i/>
          <w:iCs/>
          <w:sz w:val="24"/>
          <w:szCs w:val="24"/>
        </w:rPr>
      </w:pPr>
      <w:bookmarkStart w:id="4" w:name="n6"/>
      <w:bookmarkEnd w:id="4"/>
      <w:r w:rsidRPr="0029503C">
        <w:rPr>
          <w:rFonts w:ascii="Times New Roman" w:eastAsia="Times New Roman" w:hAnsi="Times New Roman" w:cs="Times New Roman"/>
          <w:i/>
          <w:iCs/>
          <w:sz w:val="24"/>
          <w:szCs w:val="24"/>
        </w:rPr>
        <w:t>{У тексті Закону слова "Міністерство охорони здоров’я України" в усіх відмінках замі</w:t>
      </w:r>
      <w:proofErr w:type="gramStart"/>
      <w:r w:rsidRPr="0029503C">
        <w:rPr>
          <w:rFonts w:ascii="Times New Roman" w:eastAsia="Times New Roman" w:hAnsi="Times New Roman" w:cs="Times New Roman"/>
          <w:i/>
          <w:iCs/>
          <w:sz w:val="24"/>
          <w:szCs w:val="24"/>
        </w:rPr>
        <w:t>нено в</w:t>
      </w:r>
      <w:proofErr w:type="gramEnd"/>
      <w:r w:rsidRPr="0029503C">
        <w:rPr>
          <w:rFonts w:ascii="Times New Roman" w:eastAsia="Times New Roman" w:hAnsi="Times New Roman" w:cs="Times New Roman"/>
          <w:i/>
          <w:iCs/>
          <w:sz w:val="24"/>
          <w:szCs w:val="24"/>
        </w:rPr>
        <w:t xml:space="preserve">ідповідно словами "центральний орган виконавчої влади, що забезпечує формування державної політики у сфері охорони здоров'я" у відповідному відмінку згідно із Законом </w:t>
      </w:r>
      <w:hyperlink r:id="rId20" w:anchor="n201" w:tgtFrame="_blank" w:history="1">
        <w:r w:rsidRPr="0029503C">
          <w:rPr>
            <w:rFonts w:ascii="Times New Roman" w:eastAsia="Times New Roman" w:hAnsi="Times New Roman" w:cs="Times New Roman"/>
            <w:i/>
            <w:iCs/>
            <w:color w:val="0000FF"/>
            <w:sz w:val="24"/>
            <w:szCs w:val="24"/>
            <w:u w:val="single"/>
          </w:rPr>
          <w:t>№ 5460-VI від 16.10.2012</w:t>
        </w:r>
      </w:hyperlink>
      <w:r w:rsidRPr="0029503C">
        <w:rPr>
          <w:rFonts w:ascii="Times New Roman" w:eastAsia="Times New Roman" w:hAnsi="Times New Roman" w:cs="Times New Roman"/>
          <w:i/>
          <w:iCs/>
          <w:sz w:val="24"/>
          <w:szCs w:val="24"/>
        </w:rPr>
        <w:t>}</w:t>
      </w:r>
    </w:p>
    <w:p w:rsidR="0029503C" w:rsidRPr="0029503C" w:rsidRDefault="0029503C" w:rsidP="0029503C">
      <w:pPr>
        <w:spacing w:before="100" w:beforeAutospacing="1" w:after="100" w:afterAutospacing="1" w:line="240" w:lineRule="auto"/>
        <w:rPr>
          <w:rFonts w:ascii="Times New Roman" w:eastAsia="Times New Roman" w:hAnsi="Times New Roman" w:cs="Times New Roman"/>
          <w:i/>
          <w:iCs/>
          <w:sz w:val="24"/>
          <w:szCs w:val="24"/>
        </w:rPr>
      </w:pPr>
      <w:bookmarkStart w:id="5" w:name="n7"/>
      <w:bookmarkEnd w:id="5"/>
      <w:r w:rsidRPr="0029503C">
        <w:rPr>
          <w:rFonts w:ascii="Times New Roman" w:eastAsia="Times New Roman" w:hAnsi="Times New Roman" w:cs="Times New Roman"/>
          <w:i/>
          <w:iCs/>
          <w:sz w:val="24"/>
          <w:szCs w:val="24"/>
        </w:rPr>
        <w:t xml:space="preserve">{У тексті Закону слова "Генеральна прокуратура України" в усіх відмінках замінено  словами "Офіс Генерального прокурора" </w:t>
      </w:r>
      <w:proofErr w:type="gramStart"/>
      <w:r w:rsidRPr="0029503C">
        <w:rPr>
          <w:rFonts w:ascii="Times New Roman" w:eastAsia="Times New Roman" w:hAnsi="Times New Roman" w:cs="Times New Roman"/>
          <w:i/>
          <w:iCs/>
          <w:sz w:val="24"/>
          <w:szCs w:val="24"/>
        </w:rPr>
        <w:t>у</w:t>
      </w:r>
      <w:proofErr w:type="gramEnd"/>
      <w:r w:rsidRPr="0029503C">
        <w:rPr>
          <w:rFonts w:ascii="Times New Roman" w:eastAsia="Times New Roman" w:hAnsi="Times New Roman" w:cs="Times New Roman"/>
          <w:i/>
          <w:iCs/>
          <w:sz w:val="24"/>
          <w:szCs w:val="24"/>
        </w:rPr>
        <w:t xml:space="preserve"> відповідному відмінку згідно із Законом </w:t>
      </w:r>
      <w:hyperlink r:id="rId21" w:anchor="n37" w:tgtFrame="_blank" w:history="1">
        <w:r w:rsidRPr="0029503C">
          <w:rPr>
            <w:rFonts w:ascii="Times New Roman" w:eastAsia="Times New Roman" w:hAnsi="Times New Roman" w:cs="Times New Roman"/>
            <w:i/>
            <w:iCs/>
            <w:color w:val="0000FF"/>
            <w:sz w:val="24"/>
            <w:szCs w:val="24"/>
            <w:u w:val="single"/>
          </w:rPr>
          <w:t>№ 113-IX від 19.09.2019</w:t>
        </w:r>
      </w:hyperlink>
      <w:r w:rsidRPr="0029503C">
        <w:rPr>
          <w:rFonts w:ascii="Times New Roman" w:eastAsia="Times New Roman" w:hAnsi="Times New Roman" w:cs="Times New Roman"/>
          <w:i/>
          <w:iCs/>
          <w:sz w:val="24"/>
          <w:szCs w:val="24"/>
        </w:rPr>
        <w:t>}</w:t>
      </w:r>
    </w:p>
    <w:p w:rsidR="0029503C" w:rsidRPr="0029503C" w:rsidRDefault="0029503C" w:rsidP="0029503C">
      <w:pPr>
        <w:spacing w:before="100" w:beforeAutospacing="1" w:after="100" w:afterAutospacing="1" w:line="240" w:lineRule="auto"/>
        <w:rPr>
          <w:rFonts w:ascii="Times New Roman" w:eastAsia="Times New Roman" w:hAnsi="Times New Roman" w:cs="Times New Roman"/>
          <w:sz w:val="24"/>
          <w:szCs w:val="24"/>
        </w:rPr>
      </w:pPr>
      <w:bookmarkStart w:id="6" w:name="n8"/>
      <w:bookmarkEnd w:id="6"/>
      <w:r w:rsidRPr="0029503C">
        <w:rPr>
          <w:rFonts w:ascii="Times New Roman" w:eastAsia="Times New Roman" w:hAnsi="Times New Roman" w:cs="Times New Roman"/>
          <w:sz w:val="24"/>
          <w:szCs w:val="24"/>
        </w:rPr>
        <w:t xml:space="preserve">Цей Закон з урахуванням міжнародних зобов'язань визначає систему заходів </w:t>
      </w:r>
      <w:proofErr w:type="gramStart"/>
      <w:r w:rsidRPr="0029503C">
        <w:rPr>
          <w:rFonts w:ascii="Times New Roman" w:eastAsia="Times New Roman" w:hAnsi="Times New Roman" w:cs="Times New Roman"/>
          <w:sz w:val="24"/>
          <w:szCs w:val="24"/>
        </w:rPr>
        <w:t>в</w:t>
      </w:r>
      <w:proofErr w:type="gramEnd"/>
      <w:r w:rsidRPr="0029503C">
        <w:rPr>
          <w:rFonts w:ascii="Times New Roman" w:eastAsia="Times New Roman" w:hAnsi="Times New Roman" w:cs="Times New Roman"/>
          <w:sz w:val="24"/>
          <w:szCs w:val="24"/>
        </w:rPr>
        <w:t xml:space="preserve"> Україні, спрямованих проти незаконного обігу наркотичних засобів, психотропних речовин і прекурсорів та зловживання ними, а також визначає права і обов'язки юридичних осіб і громадян у зв'язку із застосуванням цього Закону.</w:t>
      </w:r>
    </w:p>
    <w:p w:rsidR="0029503C" w:rsidRPr="0029503C" w:rsidRDefault="0029503C" w:rsidP="0029503C">
      <w:pPr>
        <w:spacing w:before="100" w:beforeAutospacing="1" w:after="100" w:afterAutospacing="1" w:line="240" w:lineRule="auto"/>
        <w:rPr>
          <w:rFonts w:ascii="Times New Roman" w:eastAsia="Times New Roman" w:hAnsi="Times New Roman" w:cs="Times New Roman"/>
          <w:sz w:val="24"/>
          <w:szCs w:val="24"/>
        </w:rPr>
      </w:pPr>
      <w:bookmarkStart w:id="7" w:name="n9"/>
      <w:bookmarkEnd w:id="7"/>
      <w:r w:rsidRPr="0029503C">
        <w:rPr>
          <w:rFonts w:ascii="Times New Roman" w:eastAsia="Times New Roman" w:hAnsi="Times New Roman" w:cs="Times New Roman"/>
          <w:sz w:val="24"/>
          <w:szCs w:val="24"/>
        </w:rPr>
        <w:t xml:space="preserve">Розділ I </w:t>
      </w:r>
      <w:r w:rsidRPr="0029503C">
        <w:rPr>
          <w:rFonts w:ascii="Times New Roman" w:eastAsia="Times New Roman" w:hAnsi="Times New Roman" w:cs="Times New Roman"/>
          <w:sz w:val="24"/>
          <w:szCs w:val="24"/>
        </w:rPr>
        <w:br/>
        <w:t>ЗАГАЛЬНІ ПОЛОЖЕННЯ</w:t>
      </w:r>
    </w:p>
    <w:p w:rsidR="0029503C" w:rsidRPr="0029503C" w:rsidRDefault="0029503C" w:rsidP="0029503C">
      <w:pPr>
        <w:spacing w:before="100" w:beforeAutospacing="1" w:after="100" w:afterAutospacing="1" w:line="240" w:lineRule="auto"/>
        <w:rPr>
          <w:rFonts w:ascii="Times New Roman" w:eastAsia="Times New Roman" w:hAnsi="Times New Roman" w:cs="Times New Roman"/>
          <w:sz w:val="24"/>
          <w:szCs w:val="24"/>
        </w:rPr>
      </w:pPr>
      <w:bookmarkStart w:id="8" w:name="n10"/>
      <w:bookmarkEnd w:id="8"/>
      <w:r w:rsidRPr="0029503C">
        <w:rPr>
          <w:rFonts w:ascii="Times New Roman" w:eastAsia="Times New Roman" w:hAnsi="Times New Roman" w:cs="Times New Roman"/>
          <w:sz w:val="24"/>
          <w:szCs w:val="24"/>
        </w:rPr>
        <w:t>Стаття 1. Основні терміни, які застосовуються в цьому Законі</w:t>
      </w:r>
    </w:p>
    <w:p w:rsidR="0029503C" w:rsidRPr="0029503C" w:rsidRDefault="0029503C" w:rsidP="0029503C">
      <w:pPr>
        <w:spacing w:before="100" w:beforeAutospacing="1" w:after="100" w:afterAutospacing="1" w:line="240" w:lineRule="auto"/>
        <w:rPr>
          <w:rFonts w:ascii="Times New Roman" w:eastAsia="Times New Roman" w:hAnsi="Times New Roman" w:cs="Times New Roman"/>
          <w:sz w:val="24"/>
          <w:szCs w:val="24"/>
        </w:rPr>
      </w:pPr>
      <w:bookmarkStart w:id="9" w:name="n11"/>
      <w:bookmarkEnd w:id="9"/>
      <w:r w:rsidRPr="0029503C">
        <w:rPr>
          <w:rFonts w:ascii="Times New Roman" w:eastAsia="Times New Roman" w:hAnsi="Times New Roman" w:cs="Times New Roman"/>
          <w:sz w:val="24"/>
          <w:szCs w:val="24"/>
        </w:rPr>
        <w:t>Для цілей цього Закону вживаються такі терміни:</w:t>
      </w:r>
    </w:p>
    <w:p w:rsidR="0029503C" w:rsidRPr="0029503C" w:rsidRDefault="0029503C" w:rsidP="0029503C">
      <w:pPr>
        <w:spacing w:before="100" w:beforeAutospacing="1" w:after="100" w:afterAutospacing="1" w:line="240" w:lineRule="auto"/>
        <w:rPr>
          <w:rFonts w:ascii="Times New Roman" w:eastAsia="Times New Roman" w:hAnsi="Times New Roman" w:cs="Times New Roman"/>
          <w:sz w:val="24"/>
          <w:szCs w:val="24"/>
        </w:rPr>
      </w:pPr>
      <w:bookmarkStart w:id="10" w:name="n12"/>
      <w:bookmarkEnd w:id="10"/>
      <w:proofErr w:type="gramStart"/>
      <w:r w:rsidRPr="0029503C">
        <w:rPr>
          <w:rFonts w:ascii="Times New Roman" w:eastAsia="Times New Roman" w:hAnsi="Times New Roman" w:cs="Times New Roman"/>
          <w:sz w:val="24"/>
          <w:szCs w:val="24"/>
        </w:rPr>
        <w:t xml:space="preserve">незаконний обіг наркотичних засобів, психотропних речовин і прекурсорів - діяння з: культивування рослин, включених до </w:t>
      </w:r>
      <w:hyperlink r:id="rId22" w:anchor="n11" w:tgtFrame="_blank" w:history="1">
        <w:r w:rsidRPr="0029503C">
          <w:rPr>
            <w:rFonts w:ascii="Times New Roman" w:eastAsia="Times New Roman" w:hAnsi="Times New Roman" w:cs="Times New Roman"/>
            <w:color w:val="0000FF"/>
            <w:sz w:val="24"/>
            <w:szCs w:val="24"/>
            <w:u w:val="single"/>
          </w:rPr>
          <w:t>Переліку наркотичних засобів, психотропних речовин і прекурсорів</w:t>
        </w:r>
      </w:hyperlink>
      <w:r w:rsidRPr="0029503C">
        <w:rPr>
          <w:rFonts w:ascii="Times New Roman" w:eastAsia="Times New Roman" w:hAnsi="Times New Roman" w:cs="Times New Roman"/>
          <w:sz w:val="24"/>
          <w:szCs w:val="24"/>
        </w:rPr>
        <w:t xml:space="preserve">, розроблення, виробництва, виготовлення, зберігання, перевезення, пересилання, придбання, збуту, ввезення на територію України, вивезення з території України, транзиту </w:t>
      </w:r>
      <w:r w:rsidRPr="0029503C">
        <w:rPr>
          <w:rFonts w:ascii="Times New Roman" w:eastAsia="Times New Roman" w:hAnsi="Times New Roman" w:cs="Times New Roman"/>
          <w:sz w:val="24"/>
          <w:szCs w:val="24"/>
        </w:rPr>
        <w:lastRenderedPageBreak/>
        <w:t>через територію України, використання, знищення наркотичних засобів, психотропних речовин і прекурсор</w:t>
      </w:r>
      <w:proofErr w:type="gramEnd"/>
      <w:r w:rsidRPr="0029503C">
        <w:rPr>
          <w:rFonts w:ascii="Times New Roman" w:eastAsia="Times New Roman" w:hAnsi="Times New Roman" w:cs="Times New Roman"/>
          <w:sz w:val="24"/>
          <w:szCs w:val="24"/>
        </w:rPr>
        <w:t xml:space="preserve">ів, що здійснюються з порушенням законодавства про наркотичні засоби, психотропні речовини і прекурсори; </w:t>
      </w:r>
    </w:p>
    <w:p w:rsidR="0029503C" w:rsidRPr="0029503C" w:rsidRDefault="0029503C" w:rsidP="0029503C">
      <w:pPr>
        <w:spacing w:before="100" w:beforeAutospacing="1" w:after="100" w:afterAutospacing="1" w:line="240" w:lineRule="auto"/>
        <w:rPr>
          <w:rFonts w:ascii="Times New Roman" w:eastAsia="Times New Roman" w:hAnsi="Times New Roman" w:cs="Times New Roman"/>
          <w:i/>
          <w:iCs/>
          <w:sz w:val="24"/>
          <w:szCs w:val="24"/>
        </w:rPr>
      </w:pPr>
      <w:bookmarkStart w:id="11" w:name="n13"/>
      <w:bookmarkEnd w:id="11"/>
      <w:r w:rsidRPr="0029503C">
        <w:rPr>
          <w:rFonts w:ascii="Times New Roman" w:eastAsia="Times New Roman" w:hAnsi="Times New Roman" w:cs="Times New Roman"/>
          <w:i/>
          <w:iCs/>
          <w:sz w:val="24"/>
          <w:szCs w:val="24"/>
        </w:rPr>
        <w:t xml:space="preserve">{Абзац другий статті 1 із змінами, внесеними згідно із Законом </w:t>
      </w:r>
      <w:hyperlink r:id="rId23" w:tgtFrame="_blank" w:history="1">
        <w:r w:rsidRPr="0029503C">
          <w:rPr>
            <w:rFonts w:ascii="Times New Roman" w:eastAsia="Times New Roman" w:hAnsi="Times New Roman" w:cs="Times New Roman"/>
            <w:i/>
            <w:iCs/>
            <w:color w:val="0000FF"/>
            <w:sz w:val="24"/>
            <w:szCs w:val="24"/>
            <w:u w:val="single"/>
          </w:rPr>
          <w:t xml:space="preserve">№ 863-XIV </w:t>
        </w:r>
        <w:proofErr w:type="gramStart"/>
        <w:r w:rsidRPr="0029503C">
          <w:rPr>
            <w:rFonts w:ascii="Times New Roman" w:eastAsia="Times New Roman" w:hAnsi="Times New Roman" w:cs="Times New Roman"/>
            <w:i/>
            <w:iCs/>
            <w:color w:val="0000FF"/>
            <w:sz w:val="24"/>
            <w:szCs w:val="24"/>
            <w:u w:val="single"/>
          </w:rPr>
          <w:t>від 08.0</w:t>
        </w:r>
        <w:proofErr w:type="gramEnd"/>
        <w:r w:rsidRPr="0029503C">
          <w:rPr>
            <w:rFonts w:ascii="Times New Roman" w:eastAsia="Times New Roman" w:hAnsi="Times New Roman" w:cs="Times New Roman"/>
            <w:i/>
            <w:iCs/>
            <w:color w:val="0000FF"/>
            <w:sz w:val="24"/>
            <w:szCs w:val="24"/>
            <w:u w:val="single"/>
          </w:rPr>
          <w:t>7.99</w:t>
        </w:r>
      </w:hyperlink>
      <w:r w:rsidRPr="0029503C">
        <w:rPr>
          <w:rFonts w:ascii="Times New Roman" w:eastAsia="Times New Roman" w:hAnsi="Times New Roman" w:cs="Times New Roman"/>
          <w:i/>
          <w:iCs/>
          <w:sz w:val="24"/>
          <w:szCs w:val="24"/>
        </w:rPr>
        <w:t xml:space="preserve">; в редакції Закону </w:t>
      </w:r>
      <w:hyperlink r:id="rId24" w:tgtFrame="_blank" w:history="1">
        <w:r w:rsidRPr="0029503C">
          <w:rPr>
            <w:rFonts w:ascii="Times New Roman" w:eastAsia="Times New Roman" w:hAnsi="Times New Roman" w:cs="Times New Roman"/>
            <w:i/>
            <w:iCs/>
            <w:color w:val="0000FF"/>
            <w:sz w:val="24"/>
            <w:szCs w:val="24"/>
            <w:u w:val="single"/>
          </w:rPr>
          <w:t>№ 530-V від 22.12.2006</w:t>
        </w:r>
      </w:hyperlink>
      <w:r w:rsidRPr="0029503C">
        <w:rPr>
          <w:rFonts w:ascii="Times New Roman" w:eastAsia="Times New Roman" w:hAnsi="Times New Roman" w:cs="Times New Roman"/>
          <w:i/>
          <w:iCs/>
          <w:sz w:val="24"/>
          <w:szCs w:val="24"/>
        </w:rPr>
        <w:t>}</w:t>
      </w:r>
    </w:p>
    <w:p w:rsidR="0029503C" w:rsidRPr="0029503C" w:rsidRDefault="0029503C" w:rsidP="0029503C">
      <w:pPr>
        <w:spacing w:before="100" w:beforeAutospacing="1" w:after="100" w:afterAutospacing="1" w:line="240" w:lineRule="auto"/>
        <w:rPr>
          <w:rFonts w:ascii="Times New Roman" w:eastAsia="Times New Roman" w:hAnsi="Times New Roman" w:cs="Times New Roman"/>
          <w:sz w:val="24"/>
          <w:szCs w:val="24"/>
        </w:rPr>
      </w:pPr>
      <w:bookmarkStart w:id="12" w:name="n14"/>
      <w:bookmarkEnd w:id="12"/>
      <w:r w:rsidRPr="0029503C">
        <w:rPr>
          <w:rFonts w:ascii="Times New Roman" w:eastAsia="Times New Roman" w:hAnsi="Times New Roman" w:cs="Times New Roman"/>
          <w:sz w:val="24"/>
          <w:szCs w:val="24"/>
        </w:rPr>
        <w:t xml:space="preserve">наркоманія - </w:t>
      </w:r>
      <w:proofErr w:type="gramStart"/>
      <w:r w:rsidRPr="0029503C">
        <w:rPr>
          <w:rFonts w:ascii="Times New Roman" w:eastAsia="Times New Roman" w:hAnsi="Times New Roman" w:cs="Times New Roman"/>
          <w:sz w:val="24"/>
          <w:szCs w:val="24"/>
        </w:rPr>
        <w:t>псих</w:t>
      </w:r>
      <w:proofErr w:type="gramEnd"/>
      <w:r w:rsidRPr="0029503C">
        <w:rPr>
          <w:rFonts w:ascii="Times New Roman" w:eastAsia="Times New Roman" w:hAnsi="Times New Roman" w:cs="Times New Roman"/>
          <w:sz w:val="24"/>
          <w:szCs w:val="24"/>
        </w:rPr>
        <w:t xml:space="preserve">ічний розлад, зумовлений залежністю від наркотичного засобу або психотропної речовини внаслідок зловживання цим засобом або цією речовиною; </w:t>
      </w:r>
    </w:p>
    <w:p w:rsidR="0029503C" w:rsidRPr="0029503C" w:rsidRDefault="0029503C" w:rsidP="0029503C">
      <w:pPr>
        <w:spacing w:before="100" w:beforeAutospacing="1" w:after="100" w:afterAutospacing="1" w:line="240" w:lineRule="auto"/>
        <w:rPr>
          <w:rFonts w:ascii="Times New Roman" w:eastAsia="Times New Roman" w:hAnsi="Times New Roman" w:cs="Times New Roman"/>
          <w:i/>
          <w:iCs/>
          <w:sz w:val="24"/>
          <w:szCs w:val="24"/>
        </w:rPr>
      </w:pPr>
      <w:bookmarkStart w:id="13" w:name="n15"/>
      <w:bookmarkEnd w:id="13"/>
      <w:r w:rsidRPr="0029503C">
        <w:rPr>
          <w:rFonts w:ascii="Times New Roman" w:eastAsia="Times New Roman" w:hAnsi="Times New Roman" w:cs="Times New Roman"/>
          <w:i/>
          <w:iCs/>
          <w:sz w:val="24"/>
          <w:szCs w:val="24"/>
        </w:rPr>
        <w:t xml:space="preserve">{Абзац третій статті 1 в редакції Закону </w:t>
      </w:r>
      <w:hyperlink r:id="rId25" w:tgtFrame="_blank" w:history="1">
        <w:r w:rsidRPr="0029503C">
          <w:rPr>
            <w:rFonts w:ascii="Times New Roman" w:eastAsia="Times New Roman" w:hAnsi="Times New Roman" w:cs="Times New Roman"/>
            <w:i/>
            <w:iCs/>
            <w:color w:val="0000FF"/>
            <w:sz w:val="24"/>
            <w:szCs w:val="24"/>
            <w:u w:val="single"/>
          </w:rPr>
          <w:t>№ 530-V від 22.12.2006</w:t>
        </w:r>
      </w:hyperlink>
      <w:r w:rsidRPr="0029503C">
        <w:rPr>
          <w:rFonts w:ascii="Times New Roman" w:eastAsia="Times New Roman" w:hAnsi="Times New Roman" w:cs="Times New Roman"/>
          <w:i/>
          <w:iCs/>
          <w:sz w:val="24"/>
          <w:szCs w:val="24"/>
        </w:rPr>
        <w:t>}</w:t>
      </w:r>
    </w:p>
    <w:p w:rsidR="0029503C" w:rsidRPr="0029503C" w:rsidRDefault="0029503C" w:rsidP="0029503C">
      <w:pPr>
        <w:spacing w:before="100" w:beforeAutospacing="1" w:after="100" w:afterAutospacing="1" w:line="240" w:lineRule="auto"/>
        <w:rPr>
          <w:rFonts w:ascii="Times New Roman" w:eastAsia="Times New Roman" w:hAnsi="Times New Roman" w:cs="Times New Roman"/>
          <w:sz w:val="24"/>
          <w:szCs w:val="24"/>
        </w:rPr>
      </w:pPr>
      <w:bookmarkStart w:id="14" w:name="n16"/>
      <w:bookmarkEnd w:id="14"/>
      <w:r w:rsidRPr="0029503C">
        <w:rPr>
          <w:rFonts w:ascii="Times New Roman" w:eastAsia="Times New Roman" w:hAnsi="Times New Roman" w:cs="Times New Roman"/>
          <w:sz w:val="24"/>
          <w:szCs w:val="24"/>
        </w:rPr>
        <w:t xml:space="preserve">особа, хвора </w:t>
      </w:r>
      <w:proofErr w:type="gramStart"/>
      <w:r w:rsidRPr="0029503C">
        <w:rPr>
          <w:rFonts w:ascii="Times New Roman" w:eastAsia="Times New Roman" w:hAnsi="Times New Roman" w:cs="Times New Roman"/>
          <w:sz w:val="24"/>
          <w:szCs w:val="24"/>
        </w:rPr>
        <w:t>на</w:t>
      </w:r>
      <w:proofErr w:type="gramEnd"/>
      <w:r w:rsidRPr="0029503C">
        <w:rPr>
          <w:rFonts w:ascii="Times New Roman" w:eastAsia="Times New Roman" w:hAnsi="Times New Roman" w:cs="Times New Roman"/>
          <w:sz w:val="24"/>
          <w:szCs w:val="24"/>
        </w:rPr>
        <w:t xml:space="preserve"> </w:t>
      </w:r>
      <w:proofErr w:type="gramStart"/>
      <w:r w:rsidRPr="0029503C">
        <w:rPr>
          <w:rFonts w:ascii="Times New Roman" w:eastAsia="Times New Roman" w:hAnsi="Times New Roman" w:cs="Times New Roman"/>
          <w:sz w:val="24"/>
          <w:szCs w:val="24"/>
        </w:rPr>
        <w:t>наркоман</w:t>
      </w:r>
      <w:proofErr w:type="gramEnd"/>
      <w:r w:rsidRPr="0029503C">
        <w:rPr>
          <w:rFonts w:ascii="Times New Roman" w:eastAsia="Times New Roman" w:hAnsi="Times New Roman" w:cs="Times New Roman"/>
          <w:sz w:val="24"/>
          <w:szCs w:val="24"/>
        </w:rPr>
        <w:t xml:space="preserve">ію, - особа, яка страждає на психічний розлад, що характеризується психічною та (або) фізичною залежністю від наркотичного засобу чи психотропної речовини, і якій за результатами медичного обстеження, проведеного відповідно до цього Закону, встановлено діагноз "наркоманія"; </w:t>
      </w:r>
    </w:p>
    <w:p w:rsidR="0029503C" w:rsidRPr="0029503C" w:rsidRDefault="0029503C" w:rsidP="0029503C">
      <w:pPr>
        <w:spacing w:before="100" w:beforeAutospacing="1" w:after="100" w:afterAutospacing="1" w:line="240" w:lineRule="auto"/>
        <w:rPr>
          <w:rFonts w:ascii="Times New Roman" w:eastAsia="Times New Roman" w:hAnsi="Times New Roman" w:cs="Times New Roman"/>
          <w:i/>
          <w:iCs/>
          <w:sz w:val="24"/>
          <w:szCs w:val="24"/>
        </w:rPr>
      </w:pPr>
      <w:bookmarkStart w:id="15" w:name="n17"/>
      <w:bookmarkEnd w:id="15"/>
      <w:r w:rsidRPr="0029503C">
        <w:rPr>
          <w:rFonts w:ascii="Times New Roman" w:eastAsia="Times New Roman" w:hAnsi="Times New Roman" w:cs="Times New Roman"/>
          <w:i/>
          <w:iCs/>
          <w:sz w:val="24"/>
          <w:szCs w:val="24"/>
        </w:rPr>
        <w:t xml:space="preserve">{Абзац четвертий статті 1 в редакції Закону </w:t>
      </w:r>
      <w:hyperlink r:id="rId26" w:tgtFrame="_blank" w:history="1">
        <w:r w:rsidRPr="0029503C">
          <w:rPr>
            <w:rFonts w:ascii="Times New Roman" w:eastAsia="Times New Roman" w:hAnsi="Times New Roman" w:cs="Times New Roman"/>
            <w:i/>
            <w:iCs/>
            <w:color w:val="0000FF"/>
            <w:sz w:val="24"/>
            <w:szCs w:val="24"/>
            <w:u w:val="single"/>
          </w:rPr>
          <w:t>№ 530-V від 22.12.2006</w:t>
        </w:r>
      </w:hyperlink>
      <w:r w:rsidRPr="0029503C">
        <w:rPr>
          <w:rFonts w:ascii="Times New Roman" w:eastAsia="Times New Roman" w:hAnsi="Times New Roman" w:cs="Times New Roman"/>
          <w:i/>
          <w:iCs/>
          <w:sz w:val="24"/>
          <w:szCs w:val="24"/>
        </w:rPr>
        <w:t>}</w:t>
      </w:r>
    </w:p>
    <w:p w:rsidR="0029503C" w:rsidRPr="0029503C" w:rsidRDefault="0029503C" w:rsidP="0029503C">
      <w:pPr>
        <w:spacing w:before="100" w:beforeAutospacing="1" w:after="100" w:afterAutospacing="1" w:line="240" w:lineRule="auto"/>
        <w:rPr>
          <w:rFonts w:ascii="Times New Roman" w:eastAsia="Times New Roman" w:hAnsi="Times New Roman" w:cs="Times New Roman"/>
          <w:sz w:val="24"/>
          <w:szCs w:val="24"/>
        </w:rPr>
      </w:pPr>
      <w:bookmarkStart w:id="16" w:name="n18"/>
      <w:bookmarkEnd w:id="16"/>
      <w:r w:rsidRPr="0029503C">
        <w:rPr>
          <w:rFonts w:ascii="Times New Roman" w:eastAsia="Times New Roman" w:hAnsi="Times New Roman" w:cs="Times New Roman"/>
          <w:sz w:val="24"/>
          <w:szCs w:val="24"/>
        </w:rPr>
        <w:t>незаконне вживання наркотичних засобів або психотропних речовин - вживання наркотичних засобів або психотропних речовин без призначення лікаря;</w:t>
      </w:r>
    </w:p>
    <w:p w:rsidR="0029503C" w:rsidRPr="0029503C" w:rsidRDefault="0029503C" w:rsidP="0029503C">
      <w:pPr>
        <w:spacing w:before="100" w:beforeAutospacing="1" w:after="100" w:afterAutospacing="1" w:line="240" w:lineRule="auto"/>
        <w:rPr>
          <w:rFonts w:ascii="Times New Roman" w:eastAsia="Times New Roman" w:hAnsi="Times New Roman" w:cs="Times New Roman"/>
          <w:sz w:val="24"/>
          <w:szCs w:val="24"/>
        </w:rPr>
      </w:pPr>
      <w:bookmarkStart w:id="17" w:name="n19"/>
      <w:bookmarkEnd w:id="17"/>
      <w:r w:rsidRPr="0029503C">
        <w:rPr>
          <w:rFonts w:ascii="Times New Roman" w:eastAsia="Times New Roman" w:hAnsi="Times New Roman" w:cs="Times New Roman"/>
          <w:sz w:val="24"/>
          <w:szCs w:val="24"/>
        </w:rPr>
        <w:t>зловживання наркотичними засобами або психотропними речовинами - умисне систематичне незаконне вживання наркотичних засобів або психотропних речовин;</w:t>
      </w:r>
    </w:p>
    <w:p w:rsidR="0029503C" w:rsidRPr="0029503C" w:rsidRDefault="0029503C" w:rsidP="0029503C">
      <w:pPr>
        <w:spacing w:before="100" w:beforeAutospacing="1" w:after="100" w:afterAutospacing="1" w:line="240" w:lineRule="auto"/>
        <w:rPr>
          <w:rFonts w:ascii="Times New Roman" w:eastAsia="Times New Roman" w:hAnsi="Times New Roman" w:cs="Times New Roman"/>
          <w:sz w:val="24"/>
          <w:szCs w:val="24"/>
        </w:rPr>
      </w:pPr>
      <w:bookmarkStart w:id="18" w:name="n20"/>
      <w:bookmarkEnd w:id="18"/>
      <w:r w:rsidRPr="0029503C">
        <w:rPr>
          <w:rFonts w:ascii="Times New Roman" w:eastAsia="Times New Roman" w:hAnsi="Times New Roman" w:cs="Times New Roman"/>
          <w:sz w:val="24"/>
          <w:szCs w:val="24"/>
        </w:rPr>
        <w:t>медичний огляд - амбулаторний огляд особи з метою встановлення стану наркотичного сп'яніння;</w:t>
      </w:r>
    </w:p>
    <w:p w:rsidR="0029503C" w:rsidRPr="0029503C" w:rsidRDefault="0029503C" w:rsidP="0029503C">
      <w:pPr>
        <w:spacing w:before="100" w:beforeAutospacing="1" w:after="100" w:afterAutospacing="1" w:line="240" w:lineRule="auto"/>
        <w:rPr>
          <w:rFonts w:ascii="Times New Roman" w:eastAsia="Times New Roman" w:hAnsi="Times New Roman" w:cs="Times New Roman"/>
          <w:sz w:val="24"/>
          <w:szCs w:val="24"/>
        </w:rPr>
      </w:pPr>
      <w:bookmarkStart w:id="19" w:name="n21"/>
      <w:bookmarkEnd w:id="19"/>
      <w:r w:rsidRPr="0029503C">
        <w:rPr>
          <w:rFonts w:ascii="Times New Roman" w:eastAsia="Times New Roman" w:hAnsi="Times New Roman" w:cs="Times New Roman"/>
          <w:sz w:val="24"/>
          <w:szCs w:val="24"/>
        </w:rPr>
        <w:t>медичне обстеження - обстеження особи в стаціонарних умовах з метою встановлення діагнозу "наркоманія";</w:t>
      </w:r>
    </w:p>
    <w:p w:rsidR="0029503C" w:rsidRPr="0029503C" w:rsidRDefault="0029503C" w:rsidP="0029503C">
      <w:pPr>
        <w:spacing w:before="100" w:beforeAutospacing="1" w:after="100" w:afterAutospacing="1" w:line="240" w:lineRule="auto"/>
        <w:rPr>
          <w:rFonts w:ascii="Times New Roman" w:eastAsia="Times New Roman" w:hAnsi="Times New Roman" w:cs="Times New Roman"/>
          <w:sz w:val="24"/>
          <w:szCs w:val="24"/>
        </w:rPr>
      </w:pPr>
      <w:bookmarkStart w:id="20" w:name="n22"/>
      <w:bookmarkEnd w:id="20"/>
      <w:r w:rsidRPr="0029503C">
        <w:rPr>
          <w:rFonts w:ascii="Times New Roman" w:eastAsia="Times New Roman" w:hAnsi="Times New Roman" w:cs="Times New Roman"/>
          <w:sz w:val="24"/>
          <w:szCs w:val="24"/>
        </w:rPr>
        <w:t>наркологічні заклади - заклади (відділення або кабінети), які у встановленому законом порядку подають наркологічну допомогу;</w:t>
      </w:r>
    </w:p>
    <w:p w:rsidR="0029503C" w:rsidRPr="0029503C" w:rsidRDefault="0029503C" w:rsidP="0029503C">
      <w:pPr>
        <w:spacing w:before="100" w:beforeAutospacing="1" w:after="100" w:afterAutospacing="1" w:line="240" w:lineRule="auto"/>
        <w:rPr>
          <w:rFonts w:ascii="Times New Roman" w:eastAsia="Times New Roman" w:hAnsi="Times New Roman" w:cs="Times New Roman"/>
          <w:sz w:val="24"/>
          <w:szCs w:val="24"/>
        </w:rPr>
      </w:pPr>
      <w:bookmarkStart w:id="21" w:name="n23"/>
      <w:bookmarkEnd w:id="21"/>
      <w:r w:rsidRPr="0029503C">
        <w:rPr>
          <w:rFonts w:ascii="Times New Roman" w:eastAsia="Times New Roman" w:hAnsi="Times New Roman" w:cs="Times New Roman"/>
          <w:sz w:val="24"/>
          <w:szCs w:val="24"/>
        </w:rPr>
        <w:t xml:space="preserve">добровільне лікування - лікування від наркоманії, яке здійснюється за згодою </w:t>
      </w:r>
      <w:proofErr w:type="gramStart"/>
      <w:r w:rsidRPr="0029503C">
        <w:rPr>
          <w:rFonts w:ascii="Times New Roman" w:eastAsia="Times New Roman" w:hAnsi="Times New Roman" w:cs="Times New Roman"/>
          <w:sz w:val="24"/>
          <w:szCs w:val="24"/>
        </w:rPr>
        <w:t>хворого</w:t>
      </w:r>
      <w:proofErr w:type="gramEnd"/>
      <w:r w:rsidRPr="0029503C">
        <w:rPr>
          <w:rFonts w:ascii="Times New Roman" w:eastAsia="Times New Roman" w:hAnsi="Times New Roman" w:cs="Times New Roman"/>
          <w:sz w:val="24"/>
          <w:szCs w:val="24"/>
        </w:rPr>
        <w:t xml:space="preserve"> або його законного представника;</w:t>
      </w:r>
    </w:p>
    <w:p w:rsidR="0029503C" w:rsidRPr="0029503C" w:rsidRDefault="0029503C" w:rsidP="0029503C">
      <w:pPr>
        <w:spacing w:before="100" w:beforeAutospacing="1" w:after="100" w:afterAutospacing="1" w:line="240" w:lineRule="auto"/>
        <w:rPr>
          <w:rFonts w:ascii="Times New Roman" w:eastAsia="Times New Roman" w:hAnsi="Times New Roman" w:cs="Times New Roman"/>
          <w:sz w:val="24"/>
          <w:szCs w:val="24"/>
        </w:rPr>
      </w:pPr>
      <w:bookmarkStart w:id="22" w:name="n24"/>
      <w:bookmarkEnd w:id="22"/>
      <w:r w:rsidRPr="0029503C">
        <w:rPr>
          <w:rFonts w:ascii="Times New Roman" w:eastAsia="Times New Roman" w:hAnsi="Times New Roman" w:cs="Times New Roman"/>
          <w:sz w:val="24"/>
          <w:szCs w:val="24"/>
        </w:rPr>
        <w:t xml:space="preserve">примусове лікування - лікування на </w:t>
      </w:r>
      <w:proofErr w:type="gramStart"/>
      <w:r w:rsidRPr="0029503C">
        <w:rPr>
          <w:rFonts w:ascii="Times New Roman" w:eastAsia="Times New Roman" w:hAnsi="Times New Roman" w:cs="Times New Roman"/>
          <w:sz w:val="24"/>
          <w:szCs w:val="24"/>
        </w:rPr>
        <w:t>п</w:t>
      </w:r>
      <w:proofErr w:type="gramEnd"/>
      <w:r w:rsidRPr="0029503C">
        <w:rPr>
          <w:rFonts w:ascii="Times New Roman" w:eastAsia="Times New Roman" w:hAnsi="Times New Roman" w:cs="Times New Roman"/>
          <w:sz w:val="24"/>
          <w:szCs w:val="24"/>
        </w:rPr>
        <w:t>ідставі судового рішення хворого на наркоманію, який ухиляється від добровільного лікування або продовжує вживати наркотичні засоби без призначення лікаря і порушує права інших осіб;</w:t>
      </w:r>
    </w:p>
    <w:p w:rsidR="0029503C" w:rsidRPr="0029503C" w:rsidRDefault="0029503C" w:rsidP="0029503C">
      <w:pPr>
        <w:spacing w:before="100" w:beforeAutospacing="1" w:after="100" w:afterAutospacing="1" w:line="240" w:lineRule="auto"/>
        <w:rPr>
          <w:rFonts w:ascii="Times New Roman" w:eastAsia="Times New Roman" w:hAnsi="Times New Roman" w:cs="Times New Roman"/>
          <w:sz w:val="24"/>
          <w:szCs w:val="24"/>
        </w:rPr>
      </w:pPr>
      <w:bookmarkStart w:id="23" w:name="n25"/>
      <w:bookmarkEnd w:id="23"/>
      <w:r w:rsidRPr="0029503C">
        <w:rPr>
          <w:rFonts w:ascii="Times New Roman" w:eastAsia="Times New Roman" w:hAnsi="Times New Roman" w:cs="Times New Roman"/>
          <w:sz w:val="24"/>
          <w:szCs w:val="24"/>
        </w:rPr>
        <w:t xml:space="preserve">ухилення від медичного огляду, медичного обстеження або лікування - умисне невиконання розпорядження поліцейського щодо медичного огляду, а так само невиконання призначень та рекомендацій лікаря </w:t>
      </w:r>
      <w:proofErr w:type="gramStart"/>
      <w:r w:rsidRPr="0029503C">
        <w:rPr>
          <w:rFonts w:ascii="Times New Roman" w:eastAsia="Times New Roman" w:hAnsi="Times New Roman" w:cs="Times New Roman"/>
          <w:sz w:val="24"/>
          <w:szCs w:val="24"/>
        </w:rPr>
        <w:t>особою</w:t>
      </w:r>
      <w:proofErr w:type="gramEnd"/>
      <w:r w:rsidRPr="0029503C">
        <w:rPr>
          <w:rFonts w:ascii="Times New Roman" w:eastAsia="Times New Roman" w:hAnsi="Times New Roman" w:cs="Times New Roman"/>
          <w:sz w:val="24"/>
          <w:szCs w:val="24"/>
        </w:rPr>
        <w:t xml:space="preserve">, яка зловживає наркотичними засобами або психотропними речовинами; </w:t>
      </w:r>
    </w:p>
    <w:p w:rsidR="0029503C" w:rsidRPr="0029503C" w:rsidRDefault="0029503C" w:rsidP="0029503C">
      <w:pPr>
        <w:spacing w:before="100" w:beforeAutospacing="1" w:after="100" w:afterAutospacing="1" w:line="240" w:lineRule="auto"/>
        <w:rPr>
          <w:rFonts w:ascii="Times New Roman" w:eastAsia="Times New Roman" w:hAnsi="Times New Roman" w:cs="Times New Roman"/>
          <w:i/>
          <w:iCs/>
          <w:sz w:val="24"/>
          <w:szCs w:val="24"/>
        </w:rPr>
      </w:pPr>
      <w:bookmarkStart w:id="24" w:name="n26"/>
      <w:bookmarkEnd w:id="24"/>
      <w:r w:rsidRPr="0029503C">
        <w:rPr>
          <w:rFonts w:ascii="Times New Roman" w:eastAsia="Times New Roman" w:hAnsi="Times New Roman" w:cs="Times New Roman"/>
          <w:i/>
          <w:iCs/>
          <w:sz w:val="24"/>
          <w:szCs w:val="24"/>
        </w:rPr>
        <w:t xml:space="preserve">{Абзац дванадцятий статті 1 із змінами, внесеними згідно із Законом </w:t>
      </w:r>
      <w:hyperlink r:id="rId27" w:anchor="n301" w:tgtFrame="_blank" w:history="1">
        <w:r w:rsidRPr="0029503C">
          <w:rPr>
            <w:rFonts w:ascii="Times New Roman" w:eastAsia="Times New Roman" w:hAnsi="Times New Roman" w:cs="Times New Roman"/>
            <w:i/>
            <w:iCs/>
            <w:color w:val="0000FF"/>
            <w:sz w:val="24"/>
            <w:szCs w:val="24"/>
            <w:u w:val="single"/>
          </w:rPr>
          <w:t>№ 901-VIII від 23.12.2015</w:t>
        </w:r>
      </w:hyperlink>
      <w:r w:rsidRPr="0029503C">
        <w:rPr>
          <w:rFonts w:ascii="Times New Roman" w:eastAsia="Times New Roman" w:hAnsi="Times New Roman" w:cs="Times New Roman"/>
          <w:i/>
          <w:iCs/>
          <w:sz w:val="24"/>
          <w:szCs w:val="24"/>
        </w:rPr>
        <w:t>}</w:t>
      </w:r>
    </w:p>
    <w:p w:rsidR="0029503C" w:rsidRPr="0029503C" w:rsidRDefault="0029503C" w:rsidP="0029503C">
      <w:pPr>
        <w:spacing w:before="100" w:beforeAutospacing="1" w:after="100" w:afterAutospacing="1" w:line="240" w:lineRule="auto"/>
        <w:rPr>
          <w:rFonts w:ascii="Times New Roman" w:eastAsia="Times New Roman" w:hAnsi="Times New Roman" w:cs="Times New Roman"/>
          <w:sz w:val="24"/>
          <w:szCs w:val="24"/>
        </w:rPr>
      </w:pPr>
      <w:bookmarkStart w:id="25" w:name="n27"/>
      <w:bookmarkEnd w:id="25"/>
      <w:r w:rsidRPr="0029503C">
        <w:rPr>
          <w:rFonts w:ascii="Times New Roman" w:eastAsia="Times New Roman" w:hAnsi="Times New Roman" w:cs="Times New Roman"/>
          <w:sz w:val="24"/>
          <w:szCs w:val="24"/>
        </w:rPr>
        <w:t xml:space="preserve">тяжкий психічний стан чи психічний розлад - стан, що супроводжується затьмаренням </w:t>
      </w:r>
      <w:proofErr w:type="gramStart"/>
      <w:r w:rsidRPr="0029503C">
        <w:rPr>
          <w:rFonts w:ascii="Times New Roman" w:eastAsia="Times New Roman" w:hAnsi="Times New Roman" w:cs="Times New Roman"/>
          <w:sz w:val="24"/>
          <w:szCs w:val="24"/>
        </w:rPr>
        <w:t>св</w:t>
      </w:r>
      <w:proofErr w:type="gramEnd"/>
      <w:r w:rsidRPr="0029503C">
        <w:rPr>
          <w:rFonts w:ascii="Times New Roman" w:eastAsia="Times New Roman" w:hAnsi="Times New Roman" w:cs="Times New Roman"/>
          <w:sz w:val="24"/>
          <w:szCs w:val="24"/>
        </w:rPr>
        <w:t>ідомості, порушенням мислення, волі, емоцій, інтелекту або пам'яті, що перешкоджає сприйняттю особою навколишньої дійсності, свого стану або поведінки.</w:t>
      </w:r>
    </w:p>
    <w:p w:rsidR="0029503C" w:rsidRPr="0029503C" w:rsidRDefault="0029503C" w:rsidP="0029503C">
      <w:pPr>
        <w:spacing w:before="100" w:beforeAutospacing="1" w:after="100" w:afterAutospacing="1" w:line="240" w:lineRule="auto"/>
        <w:rPr>
          <w:rFonts w:ascii="Times New Roman" w:eastAsia="Times New Roman" w:hAnsi="Times New Roman" w:cs="Times New Roman"/>
          <w:sz w:val="24"/>
          <w:szCs w:val="24"/>
        </w:rPr>
      </w:pPr>
      <w:bookmarkStart w:id="26" w:name="n28"/>
      <w:bookmarkEnd w:id="26"/>
      <w:r w:rsidRPr="0029503C">
        <w:rPr>
          <w:rFonts w:ascii="Times New Roman" w:eastAsia="Times New Roman" w:hAnsi="Times New Roman" w:cs="Times New Roman"/>
          <w:sz w:val="24"/>
          <w:szCs w:val="24"/>
        </w:rPr>
        <w:lastRenderedPageBreak/>
        <w:t xml:space="preserve">Стаття 2. Законодавство про заходи протидії </w:t>
      </w:r>
      <w:proofErr w:type="gramStart"/>
      <w:r w:rsidRPr="0029503C">
        <w:rPr>
          <w:rFonts w:ascii="Times New Roman" w:eastAsia="Times New Roman" w:hAnsi="Times New Roman" w:cs="Times New Roman"/>
          <w:sz w:val="24"/>
          <w:szCs w:val="24"/>
        </w:rPr>
        <w:t>незаконному</w:t>
      </w:r>
      <w:proofErr w:type="gramEnd"/>
      <w:r w:rsidRPr="0029503C">
        <w:rPr>
          <w:rFonts w:ascii="Times New Roman" w:eastAsia="Times New Roman" w:hAnsi="Times New Roman" w:cs="Times New Roman"/>
          <w:sz w:val="24"/>
          <w:szCs w:val="24"/>
        </w:rPr>
        <w:t xml:space="preserve"> обігу наркотичних засобів, психотропних речовин і прекурсорів та зловживанню ними</w:t>
      </w:r>
    </w:p>
    <w:p w:rsidR="0029503C" w:rsidRPr="0029503C" w:rsidRDefault="0029503C" w:rsidP="0029503C">
      <w:pPr>
        <w:spacing w:before="100" w:beforeAutospacing="1" w:after="100" w:afterAutospacing="1" w:line="240" w:lineRule="auto"/>
        <w:rPr>
          <w:rFonts w:ascii="Times New Roman" w:eastAsia="Times New Roman" w:hAnsi="Times New Roman" w:cs="Times New Roman"/>
          <w:sz w:val="24"/>
          <w:szCs w:val="24"/>
        </w:rPr>
      </w:pPr>
      <w:bookmarkStart w:id="27" w:name="n29"/>
      <w:bookmarkEnd w:id="27"/>
      <w:r w:rsidRPr="0029503C">
        <w:rPr>
          <w:rFonts w:ascii="Times New Roman" w:eastAsia="Times New Roman" w:hAnsi="Times New Roman" w:cs="Times New Roman"/>
          <w:sz w:val="24"/>
          <w:szCs w:val="24"/>
        </w:rPr>
        <w:t xml:space="preserve">Законодавство про заходи протидії незаконному обігу наркотичних засобів, психотропних речовин і прекурсорів та зловживанню ними складається із </w:t>
      </w:r>
      <w:hyperlink r:id="rId28" w:tgtFrame="_blank" w:history="1">
        <w:r w:rsidRPr="0029503C">
          <w:rPr>
            <w:rFonts w:ascii="Times New Roman" w:eastAsia="Times New Roman" w:hAnsi="Times New Roman" w:cs="Times New Roman"/>
            <w:color w:val="0000FF"/>
            <w:sz w:val="24"/>
            <w:szCs w:val="24"/>
            <w:u w:val="single"/>
          </w:rPr>
          <w:t>Закону України</w:t>
        </w:r>
      </w:hyperlink>
      <w:r w:rsidRPr="0029503C">
        <w:rPr>
          <w:rFonts w:ascii="Times New Roman" w:eastAsia="Times New Roman" w:hAnsi="Times New Roman" w:cs="Times New Roman"/>
          <w:sz w:val="24"/>
          <w:szCs w:val="24"/>
        </w:rPr>
        <w:t xml:space="preserve"> "Про наркотичні засоби, психотропні речовини і прекурсори", цього Закону та інших законодавчих акті</w:t>
      </w:r>
      <w:proofErr w:type="gramStart"/>
      <w:r w:rsidRPr="0029503C">
        <w:rPr>
          <w:rFonts w:ascii="Times New Roman" w:eastAsia="Times New Roman" w:hAnsi="Times New Roman" w:cs="Times New Roman"/>
          <w:sz w:val="24"/>
          <w:szCs w:val="24"/>
        </w:rPr>
        <w:t>в</w:t>
      </w:r>
      <w:proofErr w:type="gramEnd"/>
      <w:r w:rsidRPr="0029503C">
        <w:rPr>
          <w:rFonts w:ascii="Times New Roman" w:eastAsia="Times New Roman" w:hAnsi="Times New Roman" w:cs="Times New Roman"/>
          <w:sz w:val="24"/>
          <w:szCs w:val="24"/>
        </w:rPr>
        <w:t xml:space="preserve">. </w:t>
      </w:r>
    </w:p>
    <w:p w:rsidR="0029503C" w:rsidRPr="0029503C" w:rsidRDefault="0029503C" w:rsidP="0029503C">
      <w:pPr>
        <w:spacing w:before="100" w:beforeAutospacing="1" w:after="100" w:afterAutospacing="1" w:line="240" w:lineRule="auto"/>
        <w:rPr>
          <w:rFonts w:ascii="Times New Roman" w:eastAsia="Times New Roman" w:hAnsi="Times New Roman" w:cs="Times New Roman"/>
          <w:i/>
          <w:iCs/>
          <w:sz w:val="24"/>
          <w:szCs w:val="24"/>
        </w:rPr>
      </w:pPr>
      <w:bookmarkStart w:id="28" w:name="n30"/>
      <w:bookmarkEnd w:id="28"/>
      <w:r w:rsidRPr="0029503C">
        <w:rPr>
          <w:rFonts w:ascii="Times New Roman" w:eastAsia="Times New Roman" w:hAnsi="Times New Roman" w:cs="Times New Roman"/>
          <w:i/>
          <w:iCs/>
          <w:sz w:val="24"/>
          <w:szCs w:val="24"/>
        </w:rPr>
        <w:t xml:space="preserve">{Стаття 2 із змінами, внесеними згідно із Законом </w:t>
      </w:r>
      <w:hyperlink r:id="rId29" w:tgtFrame="_blank" w:history="1">
        <w:r w:rsidRPr="0029503C">
          <w:rPr>
            <w:rFonts w:ascii="Times New Roman" w:eastAsia="Times New Roman" w:hAnsi="Times New Roman" w:cs="Times New Roman"/>
            <w:i/>
            <w:iCs/>
            <w:color w:val="0000FF"/>
            <w:sz w:val="24"/>
            <w:szCs w:val="24"/>
            <w:u w:val="single"/>
          </w:rPr>
          <w:t xml:space="preserve">№ 530-V </w:t>
        </w:r>
        <w:proofErr w:type="gramStart"/>
        <w:r w:rsidRPr="0029503C">
          <w:rPr>
            <w:rFonts w:ascii="Times New Roman" w:eastAsia="Times New Roman" w:hAnsi="Times New Roman" w:cs="Times New Roman"/>
            <w:i/>
            <w:iCs/>
            <w:color w:val="0000FF"/>
            <w:sz w:val="24"/>
            <w:szCs w:val="24"/>
            <w:u w:val="single"/>
          </w:rPr>
          <w:t>від 22.1</w:t>
        </w:r>
        <w:proofErr w:type="gramEnd"/>
        <w:r w:rsidRPr="0029503C">
          <w:rPr>
            <w:rFonts w:ascii="Times New Roman" w:eastAsia="Times New Roman" w:hAnsi="Times New Roman" w:cs="Times New Roman"/>
            <w:i/>
            <w:iCs/>
            <w:color w:val="0000FF"/>
            <w:sz w:val="24"/>
            <w:szCs w:val="24"/>
            <w:u w:val="single"/>
          </w:rPr>
          <w:t>2.2006</w:t>
        </w:r>
      </w:hyperlink>
      <w:r w:rsidRPr="0029503C">
        <w:rPr>
          <w:rFonts w:ascii="Times New Roman" w:eastAsia="Times New Roman" w:hAnsi="Times New Roman" w:cs="Times New Roman"/>
          <w:i/>
          <w:iCs/>
          <w:sz w:val="24"/>
          <w:szCs w:val="24"/>
        </w:rPr>
        <w:t>}</w:t>
      </w:r>
    </w:p>
    <w:p w:rsidR="0029503C" w:rsidRPr="0029503C" w:rsidRDefault="0029503C" w:rsidP="0029503C">
      <w:pPr>
        <w:spacing w:before="100" w:beforeAutospacing="1" w:after="100" w:afterAutospacing="1" w:line="240" w:lineRule="auto"/>
        <w:rPr>
          <w:rFonts w:ascii="Times New Roman" w:eastAsia="Times New Roman" w:hAnsi="Times New Roman" w:cs="Times New Roman"/>
          <w:sz w:val="24"/>
          <w:szCs w:val="24"/>
        </w:rPr>
      </w:pPr>
      <w:bookmarkStart w:id="29" w:name="n31"/>
      <w:bookmarkEnd w:id="29"/>
      <w:r w:rsidRPr="0029503C">
        <w:rPr>
          <w:rFonts w:ascii="Times New Roman" w:eastAsia="Times New Roman" w:hAnsi="Times New Roman" w:cs="Times New Roman"/>
          <w:sz w:val="24"/>
          <w:szCs w:val="24"/>
        </w:rPr>
        <w:t xml:space="preserve">Стаття 3. Організація протидії </w:t>
      </w:r>
      <w:proofErr w:type="gramStart"/>
      <w:r w:rsidRPr="0029503C">
        <w:rPr>
          <w:rFonts w:ascii="Times New Roman" w:eastAsia="Times New Roman" w:hAnsi="Times New Roman" w:cs="Times New Roman"/>
          <w:sz w:val="24"/>
          <w:szCs w:val="24"/>
        </w:rPr>
        <w:t>незаконному</w:t>
      </w:r>
      <w:proofErr w:type="gramEnd"/>
      <w:r w:rsidRPr="0029503C">
        <w:rPr>
          <w:rFonts w:ascii="Times New Roman" w:eastAsia="Times New Roman" w:hAnsi="Times New Roman" w:cs="Times New Roman"/>
          <w:sz w:val="24"/>
          <w:szCs w:val="24"/>
        </w:rPr>
        <w:t xml:space="preserve"> обігу наркотичних засобів, психотропних речовин і прекурсорів </w:t>
      </w:r>
    </w:p>
    <w:p w:rsidR="0029503C" w:rsidRPr="0029503C" w:rsidRDefault="0029503C" w:rsidP="0029503C">
      <w:pPr>
        <w:spacing w:before="100" w:beforeAutospacing="1" w:after="100" w:afterAutospacing="1" w:line="240" w:lineRule="auto"/>
        <w:rPr>
          <w:rFonts w:ascii="Times New Roman" w:eastAsia="Times New Roman" w:hAnsi="Times New Roman" w:cs="Times New Roman"/>
          <w:i/>
          <w:iCs/>
          <w:sz w:val="24"/>
          <w:szCs w:val="24"/>
        </w:rPr>
      </w:pPr>
      <w:bookmarkStart w:id="30" w:name="n32"/>
      <w:bookmarkEnd w:id="30"/>
      <w:r w:rsidRPr="0029503C">
        <w:rPr>
          <w:rFonts w:ascii="Times New Roman" w:eastAsia="Times New Roman" w:hAnsi="Times New Roman" w:cs="Times New Roman"/>
          <w:i/>
          <w:iCs/>
          <w:sz w:val="24"/>
          <w:szCs w:val="24"/>
        </w:rPr>
        <w:t xml:space="preserve">{Назва статті 3 в редакції Закону </w:t>
      </w:r>
      <w:hyperlink r:id="rId30" w:tgtFrame="_blank" w:history="1">
        <w:r w:rsidRPr="0029503C">
          <w:rPr>
            <w:rFonts w:ascii="Times New Roman" w:eastAsia="Times New Roman" w:hAnsi="Times New Roman" w:cs="Times New Roman"/>
            <w:i/>
            <w:iCs/>
            <w:color w:val="0000FF"/>
            <w:sz w:val="24"/>
            <w:szCs w:val="24"/>
            <w:u w:val="single"/>
          </w:rPr>
          <w:t>№ 530-V від 22.12.2006</w:t>
        </w:r>
      </w:hyperlink>
      <w:r w:rsidRPr="0029503C">
        <w:rPr>
          <w:rFonts w:ascii="Times New Roman" w:eastAsia="Times New Roman" w:hAnsi="Times New Roman" w:cs="Times New Roman"/>
          <w:i/>
          <w:iCs/>
          <w:sz w:val="24"/>
          <w:szCs w:val="24"/>
        </w:rPr>
        <w:t>}</w:t>
      </w:r>
    </w:p>
    <w:p w:rsidR="0029503C" w:rsidRPr="0029503C" w:rsidRDefault="0029503C" w:rsidP="0029503C">
      <w:pPr>
        <w:spacing w:before="100" w:beforeAutospacing="1" w:after="100" w:afterAutospacing="1" w:line="240" w:lineRule="auto"/>
        <w:rPr>
          <w:rFonts w:ascii="Times New Roman" w:eastAsia="Times New Roman" w:hAnsi="Times New Roman" w:cs="Times New Roman"/>
          <w:sz w:val="24"/>
          <w:szCs w:val="24"/>
        </w:rPr>
      </w:pPr>
      <w:bookmarkStart w:id="31" w:name="n33"/>
      <w:bookmarkEnd w:id="31"/>
      <w:proofErr w:type="gramStart"/>
      <w:r w:rsidRPr="0029503C">
        <w:rPr>
          <w:rFonts w:ascii="Times New Roman" w:eastAsia="Times New Roman" w:hAnsi="Times New Roman" w:cs="Times New Roman"/>
          <w:sz w:val="24"/>
          <w:szCs w:val="24"/>
        </w:rPr>
        <w:t>Протидію незаконному обігу наркотичних засобів, психотропних речовин і прекурсорів здійснюють Національна поліція, Служба безпеки України, Офіс Генерального прокурора, центральний орган виконавчої влади, що реалізує державну митну політику, центральні органи виконавчої влади, що реалізують державну політику у сферах захисту державного кордону, обігу наркотичних засобів, психотропних речовин</w:t>
      </w:r>
      <w:proofErr w:type="gramEnd"/>
      <w:r w:rsidRPr="0029503C">
        <w:rPr>
          <w:rFonts w:ascii="Times New Roman" w:eastAsia="Times New Roman" w:hAnsi="Times New Roman" w:cs="Times New Roman"/>
          <w:sz w:val="24"/>
          <w:szCs w:val="24"/>
        </w:rPr>
        <w:t>, їх аналогів і прекурсорів, протидії їх незаконному обі</w:t>
      </w:r>
      <w:proofErr w:type="gramStart"/>
      <w:r w:rsidRPr="0029503C">
        <w:rPr>
          <w:rFonts w:ascii="Times New Roman" w:eastAsia="Times New Roman" w:hAnsi="Times New Roman" w:cs="Times New Roman"/>
          <w:sz w:val="24"/>
          <w:szCs w:val="24"/>
        </w:rPr>
        <w:t>гу та</w:t>
      </w:r>
      <w:proofErr w:type="gramEnd"/>
      <w:r w:rsidRPr="0029503C">
        <w:rPr>
          <w:rFonts w:ascii="Times New Roman" w:eastAsia="Times New Roman" w:hAnsi="Times New Roman" w:cs="Times New Roman"/>
          <w:sz w:val="24"/>
          <w:szCs w:val="24"/>
        </w:rPr>
        <w:t xml:space="preserve"> інші органи виконавчої влади в межах наданих їм законом повноважень. </w:t>
      </w:r>
    </w:p>
    <w:p w:rsidR="0029503C" w:rsidRPr="0029503C" w:rsidRDefault="0029503C" w:rsidP="0029503C">
      <w:pPr>
        <w:spacing w:before="100" w:beforeAutospacing="1" w:after="100" w:afterAutospacing="1" w:line="240" w:lineRule="auto"/>
        <w:rPr>
          <w:rFonts w:ascii="Times New Roman" w:eastAsia="Times New Roman" w:hAnsi="Times New Roman" w:cs="Times New Roman"/>
          <w:i/>
          <w:iCs/>
          <w:sz w:val="24"/>
          <w:szCs w:val="24"/>
        </w:rPr>
      </w:pPr>
      <w:bookmarkStart w:id="32" w:name="n34"/>
      <w:bookmarkEnd w:id="32"/>
      <w:r w:rsidRPr="0029503C">
        <w:rPr>
          <w:rFonts w:ascii="Times New Roman" w:eastAsia="Times New Roman" w:hAnsi="Times New Roman" w:cs="Times New Roman"/>
          <w:i/>
          <w:iCs/>
          <w:sz w:val="24"/>
          <w:szCs w:val="24"/>
        </w:rPr>
        <w:t xml:space="preserve">{Частина перша статті 3 із змінами, внесеними згідно із Законом </w:t>
      </w:r>
      <w:hyperlink r:id="rId31" w:tgtFrame="_blank" w:history="1">
        <w:r w:rsidRPr="0029503C">
          <w:rPr>
            <w:rFonts w:ascii="Times New Roman" w:eastAsia="Times New Roman" w:hAnsi="Times New Roman" w:cs="Times New Roman"/>
            <w:i/>
            <w:iCs/>
            <w:color w:val="0000FF"/>
            <w:sz w:val="24"/>
            <w:szCs w:val="24"/>
            <w:u w:val="single"/>
          </w:rPr>
          <w:t>№ 662-IV від 03.04.2003</w:t>
        </w:r>
      </w:hyperlink>
      <w:r w:rsidRPr="0029503C">
        <w:rPr>
          <w:rFonts w:ascii="Times New Roman" w:eastAsia="Times New Roman" w:hAnsi="Times New Roman" w:cs="Times New Roman"/>
          <w:i/>
          <w:iCs/>
          <w:sz w:val="24"/>
          <w:szCs w:val="24"/>
        </w:rPr>
        <w:t xml:space="preserve">; в редакції Закону </w:t>
      </w:r>
      <w:hyperlink r:id="rId32" w:tgtFrame="_blank" w:history="1">
        <w:r w:rsidRPr="0029503C">
          <w:rPr>
            <w:rFonts w:ascii="Times New Roman" w:eastAsia="Times New Roman" w:hAnsi="Times New Roman" w:cs="Times New Roman"/>
            <w:i/>
            <w:iCs/>
            <w:color w:val="0000FF"/>
            <w:sz w:val="24"/>
            <w:szCs w:val="24"/>
            <w:u w:val="single"/>
          </w:rPr>
          <w:t>№ 530-V від 22.12.2006</w:t>
        </w:r>
      </w:hyperlink>
      <w:r w:rsidRPr="0029503C">
        <w:rPr>
          <w:rFonts w:ascii="Times New Roman" w:eastAsia="Times New Roman" w:hAnsi="Times New Roman" w:cs="Times New Roman"/>
          <w:i/>
          <w:iCs/>
          <w:sz w:val="24"/>
          <w:szCs w:val="24"/>
        </w:rPr>
        <w:t xml:space="preserve">; із змінами, внесеними згідно із Законами </w:t>
      </w:r>
      <w:hyperlink r:id="rId33" w:anchor="n194" w:tgtFrame="_blank" w:history="1">
        <w:r w:rsidRPr="0029503C">
          <w:rPr>
            <w:rFonts w:ascii="Times New Roman" w:eastAsia="Times New Roman" w:hAnsi="Times New Roman" w:cs="Times New Roman"/>
            <w:i/>
            <w:iCs/>
            <w:color w:val="0000FF"/>
            <w:sz w:val="24"/>
            <w:szCs w:val="24"/>
            <w:u w:val="single"/>
          </w:rPr>
          <w:t>№ 5460-VI від 16.10.2012</w:t>
        </w:r>
      </w:hyperlink>
      <w:r w:rsidRPr="0029503C">
        <w:rPr>
          <w:rFonts w:ascii="Times New Roman" w:eastAsia="Times New Roman" w:hAnsi="Times New Roman" w:cs="Times New Roman"/>
          <w:i/>
          <w:iCs/>
          <w:sz w:val="24"/>
          <w:szCs w:val="24"/>
        </w:rPr>
        <w:t xml:space="preserve">, </w:t>
      </w:r>
      <w:hyperlink r:id="rId34" w:anchor="n131" w:tgtFrame="_blank" w:history="1">
        <w:r w:rsidRPr="0029503C">
          <w:rPr>
            <w:rFonts w:ascii="Times New Roman" w:eastAsia="Times New Roman" w:hAnsi="Times New Roman" w:cs="Times New Roman"/>
            <w:i/>
            <w:iCs/>
            <w:color w:val="0000FF"/>
            <w:sz w:val="24"/>
            <w:szCs w:val="24"/>
            <w:u w:val="single"/>
          </w:rPr>
          <w:t>№ 406-VII від 04.07.2013</w:t>
        </w:r>
      </w:hyperlink>
      <w:r w:rsidRPr="0029503C">
        <w:rPr>
          <w:rFonts w:ascii="Times New Roman" w:eastAsia="Times New Roman" w:hAnsi="Times New Roman" w:cs="Times New Roman"/>
          <w:i/>
          <w:iCs/>
          <w:sz w:val="24"/>
          <w:szCs w:val="24"/>
        </w:rPr>
        <w:t xml:space="preserve">, </w:t>
      </w:r>
      <w:hyperlink r:id="rId35" w:anchor="n302" w:tgtFrame="_blank" w:history="1">
        <w:r w:rsidRPr="0029503C">
          <w:rPr>
            <w:rFonts w:ascii="Times New Roman" w:eastAsia="Times New Roman" w:hAnsi="Times New Roman" w:cs="Times New Roman"/>
            <w:i/>
            <w:iCs/>
            <w:color w:val="0000FF"/>
            <w:sz w:val="24"/>
            <w:szCs w:val="24"/>
            <w:u w:val="single"/>
          </w:rPr>
          <w:t xml:space="preserve">№ 901-VIII </w:t>
        </w:r>
        <w:proofErr w:type="gramStart"/>
        <w:r w:rsidRPr="0029503C">
          <w:rPr>
            <w:rFonts w:ascii="Times New Roman" w:eastAsia="Times New Roman" w:hAnsi="Times New Roman" w:cs="Times New Roman"/>
            <w:i/>
            <w:iCs/>
            <w:color w:val="0000FF"/>
            <w:sz w:val="24"/>
            <w:szCs w:val="24"/>
            <w:u w:val="single"/>
          </w:rPr>
          <w:t>в</w:t>
        </w:r>
        <w:proofErr w:type="gramEnd"/>
        <w:r w:rsidRPr="0029503C">
          <w:rPr>
            <w:rFonts w:ascii="Times New Roman" w:eastAsia="Times New Roman" w:hAnsi="Times New Roman" w:cs="Times New Roman"/>
            <w:i/>
            <w:iCs/>
            <w:color w:val="0000FF"/>
            <w:sz w:val="24"/>
            <w:szCs w:val="24"/>
            <w:u w:val="single"/>
          </w:rPr>
          <w:t>ід 23.12.2015</w:t>
        </w:r>
      </w:hyperlink>
      <w:r w:rsidRPr="0029503C">
        <w:rPr>
          <w:rFonts w:ascii="Times New Roman" w:eastAsia="Times New Roman" w:hAnsi="Times New Roman" w:cs="Times New Roman"/>
          <w:i/>
          <w:iCs/>
          <w:sz w:val="24"/>
          <w:szCs w:val="24"/>
        </w:rPr>
        <w:t>,</w:t>
      </w:r>
      <w:hyperlink r:id="rId36" w:anchor="n216" w:tgtFrame="_blank" w:history="1">
        <w:r w:rsidRPr="0029503C">
          <w:rPr>
            <w:rFonts w:ascii="Times New Roman" w:eastAsia="Times New Roman" w:hAnsi="Times New Roman" w:cs="Times New Roman"/>
            <w:i/>
            <w:iCs/>
            <w:color w:val="0000FF"/>
            <w:sz w:val="24"/>
            <w:szCs w:val="24"/>
            <w:u w:val="single"/>
          </w:rPr>
          <w:t xml:space="preserve"> № 440-IX від 14.01.2020</w:t>
        </w:r>
      </w:hyperlink>
      <w:r w:rsidRPr="0029503C">
        <w:rPr>
          <w:rFonts w:ascii="Times New Roman" w:eastAsia="Times New Roman" w:hAnsi="Times New Roman" w:cs="Times New Roman"/>
          <w:i/>
          <w:iCs/>
          <w:sz w:val="24"/>
          <w:szCs w:val="24"/>
        </w:rPr>
        <w:t>}</w:t>
      </w:r>
    </w:p>
    <w:p w:rsidR="0029503C" w:rsidRPr="0029503C" w:rsidRDefault="0029503C" w:rsidP="0029503C">
      <w:pPr>
        <w:spacing w:before="100" w:beforeAutospacing="1" w:after="100" w:afterAutospacing="1" w:line="240" w:lineRule="auto"/>
        <w:rPr>
          <w:rFonts w:ascii="Times New Roman" w:eastAsia="Times New Roman" w:hAnsi="Times New Roman" w:cs="Times New Roman"/>
          <w:sz w:val="24"/>
          <w:szCs w:val="24"/>
        </w:rPr>
      </w:pPr>
      <w:bookmarkStart w:id="33" w:name="n35"/>
      <w:bookmarkEnd w:id="33"/>
      <w:proofErr w:type="gramStart"/>
      <w:r w:rsidRPr="0029503C">
        <w:rPr>
          <w:rFonts w:ascii="Times New Roman" w:eastAsia="Times New Roman" w:hAnsi="Times New Roman" w:cs="Times New Roman"/>
          <w:sz w:val="24"/>
          <w:szCs w:val="24"/>
        </w:rPr>
        <w:t>Органи виконавчої влади, уповноважені законом на здійснення контролю у сфері обігу наркотичних засобів, психотропних речовин і прекурсорів та вирішення завдань у сфері протидії їх незаконному обігу, у разі виявлення порушень порядку цього обігу застосовують у межах своєї компетенції відповідні заходи щодо усунення таких порушень, і в разі наявності в діях осіб</w:t>
      </w:r>
      <w:proofErr w:type="gramEnd"/>
      <w:r w:rsidRPr="0029503C">
        <w:rPr>
          <w:rFonts w:ascii="Times New Roman" w:eastAsia="Times New Roman" w:hAnsi="Times New Roman" w:cs="Times New Roman"/>
          <w:sz w:val="24"/>
          <w:szCs w:val="24"/>
        </w:rPr>
        <w:t xml:space="preserve"> ознак адміністративного чи кримінального правопорушення зобов'язані надіслати інформацію або подати матеріали </w:t>
      </w:r>
      <w:proofErr w:type="gramStart"/>
      <w:r w:rsidRPr="0029503C">
        <w:rPr>
          <w:rFonts w:ascii="Times New Roman" w:eastAsia="Times New Roman" w:hAnsi="Times New Roman" w:cs="Times New Roman"/>
          <w:sz w:val="24"/>
          <w:szCs w:val="24"/>
        </w:rPr>
        <w:t>до</w:t>
      </w:r>
      <w:proofErr w:type="gramEnd"/>
      <w:r w:rsidRPr="0029503C">
        <w:rPr>
          <w:rFonts w:ascii="Times New Roman" w:eastAsia="Times New Roman" w:hAnsi="Times New Roman" w:cs="Times New Roman"/>
          <w:sz w:val="24"/>
          <w:szCs w:val="24"/>
        </w:rPr>
        <w:t xml:space="preserve"> відповідних правоохоронних органів, які ведуть боротьбу з незаконним обігом наркотичних засобів, психотропних речовин і прекурсорів. </w:t>
      </w:r>
    </w:p>
    <w:p w:rsidR="0029503C" w:rsidRPr="0029503C" w:rsidRDefault="0029503C" w:rsidP="0029503C">
      <w:pPr>
        <w:spacing w:before="100" w:beforeAutospacing="1" w:after="100" w:afterAutospacing="1" w:line="240" w:lineRule="auto"/>
        <w:rPr>
          <w:rFonts w:ascii="Times New Roman" w:eastAsia="Times New Roman" w:hAnsi="Times New Roman" w:cs="Times New Roman"/>
          <w:i/>
          <w:iCs/>
          <w:sz w:val="24"/>
          <w:szCs w:val="24"/>
        </w:rPr>
      </w:pPr>
      <w:bookmarkStart w:id="34" w:name="n36"/>
      <w:bookmarkEnd w:id="34"/>
      <w:r w:rsidRPr="0029503C">
        <w:rPr>
          <w:rFonts w:ascii="Times New Roman" w:eastAsia="Times New Roman" w:hAnsi="Times New Roman" w:cs="Times New Roman"/>
          <w:i/>
          <w:iCs/>
          <w:sz w:val="24"/>
          <w:szCs w:val="24"/>
        </w:rPr>
        <w:t xml:space="preserve">{Частина друга статті 3 із змінами, внесеними згідно із Законами </w:t>
      </w:r>
      <w:hyperlink r:id="rId37" w:tgtFrame="_blank" w:history="1">
        <w:r w:rsidRPr="0029503C">
          <w:rPr>
            <w:rFonts w:ascii="Times New Roman" w:eastAsia="Times New Roman" w:hAnsi="Times New Roman" w:cs="Times New Roman"/>
            <w:i/>
            <w:iCs/>
            <w:color w:val="0000FF"/>
            <w:sz w:val="24"/>
            <w:szCs w:val="24"/>
            <w:u w:val="single"/>
          </w:rPr>
          <w:t>№ 530-V від 22.12.2006</w:t>
        </w:r>
      </w:hyperlink>
      <w:r w:rsidRPr="0029503C">
        <w:rPr>
          <w:rFonts w:ascii="Times New Roman" w:eastAsia="Times New Roman" w:hAnsi="Times New Roman" w:cs="Times New Roman"/>
          <w:i/>
          <w:iCs/>
          <w:sz w:val="24"/>
          <w:szCs w:val="24"/>
        </w:rPr>
        <w:t xml:space="preserve">, </w:t>
      </w:r>
      <w:hyperlink r:id="rId38" w:anchor="n104" w:tgtFrame="_blank" w:history="1">
        <w:r w:rsidRPr="0029503C">
          <w:rPr>
            <w:rFonts w:ascii="Times New Roman" w:eastAsia="Times New Roman" w:hAnsi="Times New Roman" w:cs="Times New Roman"/>
            <w:i/>
            <w:iCs/>
            <w:color w:val="0000FF"/>
            <w:sz w:val="24"/>
            <w:szCs w:val="24"/>
            <w:u w:val="single"/>
          </w:rPr>
          <w:t>№ 245-VII від 16.05.2013</w:t>
        </w:r>
      </w:hyperlink>
      <w:r w:rsidRPr="0029503C">
        <w:rPr>
          <w:rFonts w:ascii="Times New Roman" w:eastAsia="Times New Roman" w:hAnsi="Times New Roman" w:cs="Times New Roman"/>
          <w:i/>
          <w:iCs/>
          <w:sz w:val="24"/>
          <w:szCs w:val="24"/>
        </w:rPr>
        <w:t>}</w:t>
      </w:r>
    </w:p>
    <w:p w:rsidR="0029503C" w:rsidRPr="0029503C" w:rsidRDefault="0029503C" w:rsidP="0029503C">
      <w:pPr>
        <w:spacing w:before="100" w:beforeAutospacing="1" w:after="100" w:afterAutospacing="1" w:line="240" w:lineRule="auto"/>
        <w:rPr>
          <w:rFonts w:ascii="Times New Roman" w:eastAsia="Times New Roman" w:hAnsi="Times New Roman" w:cs="Times New Roman"/>
          <w:sz w:val="24"/>
          <w:szCs w:val="24"/>
        </w:rPr>
      </w:pPr>
      <w:bookmarkStart w:id="35" w:name="n37"/>
      <w:bookmarkEnd w:id="35"/>
      <w:r w:rsidRPr="0029503C">
        <w:rPr>
          <w:rFonts w:ascii="Times New Roman" w:eastAsia="Times New Roman" w:hAnsi="Times New Roman" w:cs="Times New Roman"/>
          <w:sz w:val="24"/>
          <w:szCs w:val="24"/>
        </w:rPr>
        <w:t xml:space="preserve">Координація діяльності у сфері протидії </w:t>
      </w:r>
      <w:proofErr w:type="gramStart"/>
      <w:r w:rsidRPr="0029503C">
        <w:rPr>
          <w:rFonts w:ascii="Times New Roman" w:eastAsia="Times New Roman" w:hAnsi="Times New Roman" w:cs="Times New Roman"/>
          <w:sz w:val="24"/>
          <w:szCs w:val="24"/>
        </w:rPr>
        <w:t>незаконному</w:t>
      </w:r>
      <w:proofErr w:type="gramEnd"/>
      <w:r w:rsidRPr="0029503C">
        <w:rPr>
          <w:rFonts w:ascii="Times New Roman" w:eastAsia="Times New Roman" w:hAnsi="Times New Roman" w:cs="Times New Roman"/>
          <w:sz w:val="24"/>
          <w:szCs w:val="24"/>
        </w:rPr>
        <w:t xml:space="preserve"> обігу наркотичних засобів, психотропних речовин і прекурсорів здійснюється органами виконавчої влади, уповноваженими на вирішення завдань у сфері протидії їх незаконному обігу. </w:t>
      </w:r>
    </w:p>
    <w:p w:rsidR="0029503C" w:rsidRPr="0029503C" w:rsidRDefault="0029503C" w:rsidP="0029503C">
      <w:pPr>
        <w:spacing w:before="100" w:beforeAutospacing="1" w:after="100" w:afterAutospacing="1" w:line="240" w:lineRule="auto"/>
        <w:rPr>
          <w:rFonts w:ascii="Times New Roman" w:eastAsia="Times New Roman" w:hAnsi="Times New Roman" w:cs="Times New Roman"/>
          <w:i/>
          <w:iCs/>
          <w:sz w:val="24"/>
          <w:szCs w:val="24"/>
        </w:rPr>
      </w:pPr>
      <w:bookmarkStart w:id="36" w:name="n38"/>
      <w:bookmarkEnd w:id="36"/>
      <w:r w:rsidRPr="0029503C">
        <w:rPr>
          <w:rFonts w:ascii="Times New Roman" w:eastAsia="Times New Roman" w:hAnsi="Times New Roman" w:cs="Times New Roman"/>
          <w:i/>
          <w:iCs/>
          <w:sz w:val="24"/>
          <w:szCs w:val="24"/>
        </w:rPr>
        <w:t xml:space="preserve">{Статтю 3 доповнено частиною третьою згідно із Законом </w:t>
      </w:r>
      <w:hyperlink r:id="rId39" w:tgtFrame="_blank" w:history="1">
        <w:r w:rsidRPr="0029503C">
          <w:rPr>
            <w:rFonts w:ascii="Times New Roman" w:eastAsia="Times New Roman" w:hAnsi="Times New Roman" w:cs="Times New Roman"/>
            <w:i/>
            <w:iCs/>
            <w:color w:val="0000FF"/>
            <w:sz w:val="24"/>
            <w:szCs w:val="24"/>
            <w:u w:val="single"/>
          </w:rPr>
          <w:t>№ 530-V від 22.12.2006</w:t>
        </w:r>
      </w:hyperlink>
      <w:r w:rsidRPr="0029503C">
        <w:rPr>
          <w:rFonts w:ascii="Times New Roman" w:eastAsia="Times New Roman" w:hAnsi="Times New Roman" w:cs="Times New Roman"/>
          <w:i/>
          <w:iCs/>
          <w:sz w:val="24"/>
          <w:szCs w:val="24"/>
        </w:rPr>
        <w:t>}</w:t>
      </w:r>
    </w:p>
    <w:p w:rsidR="0029503C" w:rsidRPr="0029503C" w:rsidRDefault="0029503C" w:rsidP="0029503C">
      <w:pPr>
        <w:spacing w:before="100" w:beforeAutospacing="1" w:after="100" w:afterAutospacing="1" w:line="240" w:lineRule="auto"/>
        <w:rPr>
          <w:rFonts w:ascii="Times New Roman" w:eastAsia="Times New Roman" w:hAnsi="Times New Roman" w:cs="Times New Roman"/>
          <w:sz w:val="24"/>
          <w:szCs w:val="24"/>
        </w:rPr>
      </w:pPr>
      <w:bookmarkStart w:id="37" w:name="n39"/>
      <w:bookmarkEnd w:id="37"/>
      <w:r w:rsidRPr="0029503C">
        <w:rPr>
          <w:rFonts w:ascii="Times New Roman" w:eastAsia="Times New Roman" w:hAnsi="Times New Roman" w:cs="Times New Roman"/>
          <w:sz w:val="24"/>
          <w:szCs w:val="24"/>
        </w:rPr>
        <w:t xml:space="preserve">Розділ II </w:t>
      </w:r>
      <w:r w:rsidRPr="0029503C">
        <w:rPr>
          <w:rFonts w:ascii="Times New Roman" w:eastAsia="Times New Roman" w:hAnsi="Times New Roman" w:cs="Times New Roman"/>
          <w:sz w:val="24"/>
          <w:szCs w:val="24"/>
        </w:rPr>
        <w:br/>
        <w:t>ЗАХОДИ ПРОТИДІЇ НЕЗАКОННОМУ ОБІГУ НАРКОТИЧНИХ ЗАСОБІВ, ПСИХОТРОПНИХ РЕЧОВИН І ПРЕКУРСОРІВ</w:t>
      </w:r>
    </w:p>
    <w:p w:rsidR="0029503C" w:rsidRPr="0029503C" w:rsidRDefault="0029503C" w:rsidP="0029503C">
      <w:pPr>
        <w:spacing w:before="100" w:beforeAutospacing="1" w:after="100" w:afterAutospacing="1" w:line="240" w:lineRule="auto"/>
        <w:rPr>
          <w:rFonts w:ascii="Times New Roman" w:eastAsia="Times New Roman" w:hAnsi="Times New Roman" w:cs="Times New Roman"/>
          <w:sz w:val="24"/>
          <w:szCs w:val="24"/>
        </w:rPr>
      </w:pPr>
      <w:bookmarkStart w:id="38" w:name="n40"/>
      <w:bookmarkEnd w:id="38"/>
      <w:r w:rsidRPr="0029503C">
        <w:rPr>
          <w:rFonts w:ascii="Times New Roman" w:eastAsia="Times New Roman" w:hAnsi="Times New Roman" w:cs="Times New Roman"/>
          <w:sz w:val="24"/>
          <w:szCs w:val="24"/>
        </w:rPr>
        <w:t>Стаття 4. Контрольована поставка</w:t>
      </w:r>
    </w:p>
    <w:p w:rsidR="0029503C" w:rsidRPr="0029503C" w:rsidRDefault="0029503C" w:rsidP="0029503C">
      <w:pPr>
        <w:spacing w:before="100" w:beforeAutospacing="1" w:after="100" w:afterAutospacing="1" w:line="240" w:lineRule="auto"/>
        <w:rPr>
          <w:rFonts w:ascii="Times New Roman" w:eastAsia="Times New Roman" w:hAnsi="Times New Roman" w:cs="Times New Roman"/>
          <w:sz w:val="24"/>
          <w:szCs w:val="24"/>
        </w:rPr>
      </w:pPr>
      <w:bookmarkStart w:id="39" w:name="n41"/>
      <w:bookmarkEnd w:id="39"/>
      <w:proofErr w:type="gramStart"/>
      <w:r w:rsidRPr="0029503C">
        <w:rPr>
          <w:rFonts w:ascii="Times New Roman" w:eastAsia="Times New Roman" w:hAnsi="Times New Roman" w:cs="Times New Roman"/>
          <w:sz w:val="24"/>
          <w:szCs w:val="24"/>
        </w:rPr>
        <w:t>З</w:t>
      </w:r>
      <w:proofErr w:type="gramEnd"/>
      <w:r w:rsidRPr="0029503C">
        <w:rPr>
          <w:rFonts w:ascii="Times New Roman" w:eastAsia="Times New Roman" w:hAnsi="Times New Roman" w:cs="Times New Roman"/>
          <w:sz w:val="24"/>
          <w:szCs w:val="24"/>
        </w:rPr>
        <w:t xml:space="preserve"> метою виявлення джерел і каналів незаконного обігу наркотичних засобів, психотропних речовин і прекурсорів, осіб, які беруть участь в цьому, в кожному окремому випадку за домовленістю з відповідними органами іноземних держав або на підставі міжнародних договорів України може використовуватися метод контрольованої поставки, тобто допуск </w:t>
      </w:r>
      <w:r w:rsidRPr="0029503C">
        <w:rPr>
          <w:rFonts w:ascii="Times New Roman" w:eastAsia="Times New Roman" w:hAnsi="Times New Roman" w:cs="Times New Roman"/>
          <w:sz w:val="24"/>
          <w:szCs w:val="24"/>
        </w:rPr>
        <w:lastRenderedPageBreak/>
        <w:t>під контролем і оперативним наглядом відповідних органів ввезення в Україну, вивезення з України чи транзит через її територію наркотичних засобів, психотропних речовин і прекурсорі</w:t>
      </w:r>
      <w:proofErr w:type="gramStart"/>
      <w:r w:rsidRPr="0029503C">
        <w:rPr>
          <w:rFonts w:ascii="Times New Roman" w:eastAsia="Times New Roman" w:hAnsi="Times New Roman" w:cs="Times New Roman"/>
          <w:sz w:val="24"/>
          <w:szCs w:val="24"/>
        </w:rPr>
        <w:t>в</w:t>
      </w:r>
      <w:proofErr w:type="gramEnd"/>
      <w:r w:rsidRPr="0029503C">
        <w:rPr>
          <w:rFonts w:ascii="Times New Roman" w:eastAsia="Times New Roman" w:hAnsi="Times New Roman" w:cs="Times New Roman"/>
          <w:sz w:val="24"/>
          <w:szCs w:val="24"/>
        </w:rPr>
        <w:t xml:space="preserve">. </w:t>
      </w:r>
    </w:p>
    <w:p w:rsidR="0029503C" w:rsidRPr="0029503C" w:rsidRDefault="0029503C" w:rsidP="0029503C">
      <w:pPr>
        <w:spacing w:before="100" w:beforeAutospacing="1" w:after="100" w:afterAutospacing="1" w:line="240" w:lineRule="auto"/>
        <w:rPr>
          <w:rFonts w:ascii="Times New Roman" w:eastAsia="Times New Roman" w:hAnsi="Times New Roman" w:cs="Times New Roman"/>
          <w:i/>
          <w:iCs/>
          <w:sz w:val="24"/>
          <w:szCs w:val="24"/>
        </w:rPr>
      </w:pPr>
      <w:bookmarkStart w:id="40" w:name="n42"/>
      <w:bookmarkEnd w:id="40"/>
      <w:r w:rsidRPr="0029503C">
        <w:rPr>
          <w:rFonts w:ascii="Times New Roman" w:eastAsia="Times New Roman" w:hAnsi="Times New Roman" w:cs="Times New Roman"/>
          <w:i/>
          <w:iCs/>
          <w:sz w:val="24"/>
          <w:szCs w:val="24"/>
        </w:rPr>
        <w:t>{Зміни до частини першої статті 4 див</w:t>
      </w:r>
      <w:proofErr w:type="gramStart"/>
      <w:r w:rsidRPr="0029503C">
        <w:rPr>
          <w:rFonts w:ascii="Times New Roman" w:eastAsia="Times New Roman" w:hAnsi="Times New Roman" w:cs="Times New Roman"/>
          <w:i/>
          <w:iCs/>
          <w:sz w:val="24"/>
          <w:szCs w:val="24"/>
        </w:rPr>
        <w:t>.</w:t>
      </w:r>
      <w:proofErr w:type="gramEnd"/>
      <w:r w:rsidRPr="0029503C">
        <w:rPr>
          <w:rFonts w:ascii="Times New Roman" w:eastAsia="Times New Roman" w:hAnsi="Times New Roman" w:cs="Times New Roman"/>
          <w:i/>
          <w:iCs/>
          <w:sz w:val="24"/>
          <w:szCs w:val="24"/>
        </w:rPr>
        <w:t xml:space="preserve"> </w:t>
      </w:r>
      <w:proofErr w:type="gramStart"/>
      <w:r w:rsidRPr="0029503C">
        <w:rPr>
          <w:rFonts w:ascii="Times New Roman" w:eastAsia="Times New Roman" w:hAnsi="Times New Roman" w:cs="Times New Roman"/>
          <w:i/>
          <w:iCs/>
          <w:sz w:val="24"/>
          <w:szCs w:val="24"/>
        </w:rPr>
        <w:t>в</w:t>
      </w:r>
      <w:proofErr w:type="gramEnd"/>
      <w:r w:rsidRPr="0029503C">
        <w:rPr>
          <w:rFonts w:ascii="Times New Roman" w:eastAsia="Times New Roman" w:hAnsi="Times New Roman" w:cs="Times New Roman"/>
          <w:i/>
          <w:iCs/>
          <w:sz w:val="24"/>
          <w:szCs w:val="24"/>
        </w:rPr>
        <w:t xml:space="preserve"> Законі </w:t>
      </w:r>
      <w:hyperlink r:id="rId40" w:anchor="n196" w:tgtFrame="_blank" w:history="1">
        <w:r w:rsidRPr="0029503C">
          <w:rPr>
            <w:rFonts w:ascii="Times New Roman" w:eastAsia="Times New Roman" w:hAnsi="Times New Roman" w:cs="Times New Roman"/>
            <w:i/>
            <w:iCs/>
            <w:color w:val="0000FF"/>
            <w:sz w:val="24"/>
            <w:szCs w:val="24"/>
            <w:u w:val="single"/>
          </w:rPr>
          <w:t>№ 5460-VI від 16.10.2012</w:t>
        </w:r>
      </w:hyperlink>
      <w:r w:rsidRPr="0029503C">
        <w:rPr>
          <w:rFonts w:ascii="Times New Roman" w:eastAsia="Times New Roman" w:hAnsi="Times New Roman" w:cs="Times New Roman"/>
          <w:i/>
          <w:iCs/>
          <w:sz w:val="24"/>
          <w:szCs w:val="24"/>
        </w:rPr>
        <w:t>}</w:t>
      </w:r>
    </w:p>
    <w:p w:rsidR="0029503C" w:rsidRPr="0029503C" w:rsidRDefault="0029503C" w:rsidP="0029503C">
      <w:pPr>
        <w:spacing w:before="100" w:beforeAutospacing="1" w:after="100" w:afterAutospacing="1" w:line="240" w:lineRule="auto"/>
        <w:rPr>
          <w:rFonts w:ascii="Times New Roman" w:eastAsia="Times New Roman" w:hAnsi="Times New Roman" w:cs="Times New Roman"/>
          <w:sz w:val="24"/>
          <w:szCs w:val="24"/>
        </w:rPr>
      </w:pPr>
      <w:bookmarkStart w:id="41" w:name="n43"/>
      <w:bookmarkEnd w:id="41"/>
      <w:r w:rsidRPr="0029503C">
        <w:rPr>
          <w:rFonts w:ascii="Times New Roman" w:eastAsia="Times New Roman" w:hAnsi="Times New Roman" w:cs="Times New Roman"/>
          <w:sz w:val="24"/>
          <w:szCs w:val="24"/>
        </w:rPr>
        <w:t xml:space="preserve">Контрольована поставка може використовуватися також щодо </w:t>
      </w:r>
      <w:proofErr w:type="gramStart"/>
      <w:r w:rsidRPr="0029503C">
        <w:rPr>
          <w:rFonts w:ascii="Times New Roman" w:eastAsia="Times New Roman" w:hAnsi="Times New Roman" w:cs="Times New Roman"/>
          <w:sz w:val="24"/>
          <w:szCs w:val="24"/>
        </w:rPr>
        <w:t>незаконного</w:t>
      </w:r>
      <w:proofErr w:type="gramEnd"/>
      <w:r w:rsidRPr="0029503C">
        <w:rPr>
          <w:rFonts w:ascii="Times New Roman" w:eastAsia="Times New Roman" w:hAnsi="Times New Roman" w:cs="Times New Roman"/>
          <w:sz w:val="24"/>
          <w:szCs w:val="24"/>
        </w:rPr>
        <w:t xml:space="preserve"> перевезення та пересилання наркотичних засобів, психотропних речовин і прекурсорів, які здійснюються в межах території України.</w:t>
      </w:r>
    </w:p>
    <w:p w:rsidR="0029503C" w:rsidRPr="0029503C" w:rsidRDefault="0029503C" w:rsidP="0029503C">
      <w:pPr>
        <w:spacing w:before="100" w:beforeAutospacing="1" w:after="100" w:afterAutospacing="1" w:line="240" w:lineRule="auto"/>
        <w:rPr>
          <w:rFonts w:ascii="Times New Roman" w:eastAsia="Times New Roman" w:hAnsi="Times New Roman" w:cs="Times New Roman"/>
          <w:sz w:val="24"/>
          <w:szCs w:val="24"/>
        </w:rPr>
      </w:pPr>
      <w:bookmarkStart w:id="42" w:name="n44"/>
      <w:bookmarkEnd w:id="42"/>
      <w:proofErr w:type="gramStart"/>
      <w:r w:rsidRPr="0029503C">
        <w:rPr>
          <w:rFonts w:ascii="Times New Roman" w:eastAsia="Times New Roman" w:hAnsi="Times New Roman" w:cs="Times New Roman"/>
          <w:sz w:val="24"/>
          <w:szCs w:val="24"/>
        </w:rPr>
        <w:t>П</w:t>
      </w:r>
      <w:proofErr w:type="gramEnd"/>
      <w:r w:rsidRPr="0029503C">
        <w:rPr>
          <w:rFonts w:ascii="Times New Roman" w:eastAsia="Times New Roman" w:hAnsi="Times New Roman" w:cs="Times New Roman"/>
          <w:sz w:val="24"/>
          <w:szCs w:val="24"/>
        </w:rPr>
        <w:t xml:space="preserve">ідстави проведення контрольованої поставки визначаються </w:t>
      </w:r>
      <w:hyperlink r:id="rId41" w:tgtFrame="_blank" w:history="1">
        <w:r w:rsidRPr="0029503C">
          <w:rPr>
            <w:rFonts w:ascii="Times New Roman" w:eastAsia="Times New Roman" w:hAnsi="Times New Roman" w:cs="Times New Roman"/>
            <w:color w:val="0000FF"/>
            <w:sz w:val="24"/>
            <w:szCs w:val="24"/>
            <w:u w:val="single"/>
          </w:rPr>
          <w:t>Законом України</w:t>
        </w:r>
      </w:hyperlink>
      <w:r w:rsidRPr="0029503C">
        <w:rPr>
          <w:rFonts w:ascii="Times New Roman" w:eastAsia="Times New Roman" w:hAnsi="Times New Roman" w:cs="Times New Roman"/>
          <w:sz w:val="24"/>
          <w:szCs w:val="24"/>
        </w:rPr>
        <w:t xml:space="preserve"> "Про оперативно-розшукову діяльність", </w:t>
      </w:r>
      <w:hyperlink r:id="rId42" w:tgtFrame="_blank" w:history="1">
        <w:r w:rsidRPr="0029503C">
          <w:rPr>
            <w:rFonts w:ascii="Times New Roman" w:eastAsia="Times New Roman" w:hAnsi="Times New Roman" w:cs="Times New Roman"/>
            <w:color w:val="0000FF"/>
            <w:sz w:val="24"/>
            <w:szCs w:val="24"/>
            <w:u w:val="single"/>
          </w:rPr>
          <w:t>Кримінальним процесуальним кодексом України</w:t>
        </w:r>
      </w:hyperlink>
      <w:r w:rsidRPr="0029503C">
        <w:rPr>
          <w:rFonts w:ascii="Times New Roman" w:eastAsia="Times New Roman" w:hAnsi="Times New Roman" w:cs="Times New Roman"/>
          <w:sz w:val="24"/>
          <w:szCs w:val="24"/>
        </w:rPr>
        <w:t xml:space="preserve">, </w:t>
      </w:r>
      <w:hyperlink r:id="rId43" w:tgtFrame="_blank" w:history="1">
        <w:r w:rsidRPr="0029503C">
          <w:rPr>
            <w:rFonts w:ascii="Times New Roman" w:eastAsia="Times New Roman" w:hAnsi="Times New Roman" w:cs="Times New Roman"/>
            <w:color w:val="0000FF"/>
            <w:sz w:val="24"/>
            <w:szCs w:val="24"/>
            <w:u w:val="single"/>
          </w:rPr>
          <w:t>Митним кодексом України</w:t>
        </w:r>
      </w:hyperlink>
      <w:r w:rsidRPr="0029503C">
        <w:rPr>
          <w:rFonts w:ascii="Times New Roman" w:eastAsia="Times New Roman" w:hAnsi="Times New Roman" w:cs="Times New Roman"/>
          <w:sz w:val="24"/>
          <w:szCs w:val="24"/>
        </w:rPr>
        <w:t xml:space="preserve">. Порядок проведення контрольованої поставки визначається нормативним актом центрального органу виконавчої влади, що забезпечує формування та реалізує державну фінансову політику, Міністерства внутрішніх справ України, Служби безпеки України, спеціально уповноваженого центрального органу виконавчої влади у </w:t>
      </w:r>
      <w:proofErr w:type="gramStart"/>
      <w:r w:rsidRPr="0029503C">
        <w:rPr>
          <w:rFonts w:ascii="Times New Roman" w:eastAsia="Times New Roman" w:hAnsi="Times New Roman" w:cs="Times New Roman"/>
          <w:sz w:val="24"/>
          <w:szCs w:val="24"/>
        </w:rPr>
        <w:t>справах</w:t>
      </w:r>
      <w:proofErr w:type="gramEnd"/>
      <w:r w:rsidRPr="0029503C">
        <w:rPr>
          <w:rFonts w:ascii="Times New Roman" w:eastAsia="Times New Roman" w:hAnsi="Times New Roman" w:cs="Times New Roman"/>
          <w:sz w:val="24"/>
          <w:szCs w:val="24"/>
        </w:rPr>
        <w:t xml:space="preserve"> охорони державного кордону України, погодженим з Офісом Генерального прокурора і Міністерством юстиції України. </w:t>
      </w:r>
    </w:p>
    <w:p w:rsidR="0029503C" w:rsidRPr="0029503C" w:rsidRDefault="0029503C" w:rsidP="0029503C">
      <w:pPr>
        <w:spacing w:before="100" w:beforeAutospacing="1" w:after="100" w:afterAutospacing="1" w:line="240" w:lineRule="auto"/>
        <w:rPr>
          <w:rFonts w:ascii="Times New Roman" w:eastAsia="Times New Roman" w:hAnsi="Times New Roman" w:cs="Times New Roman"/>
          <w:i/>
          <w:iCs/>
          <w:sz w:val="24"/>
          <w:szCs w:val="24"/>
        </w:rPr>
      </w:pPr>
      <w:bookmarkStart w:id="43" w:name="n45"/>
      <w:bookmarkEnd w:id="43"/>
      <w:r w:rsidRPr="0029503C">
        <w:rPr>
          <w:rFonts w:ascii="Times New Roman" w:eastAsia="Times New Roman" w:hAnsi="Times New Roman" w:cs="Times New Roman"/>
          <w:i/>
          <w:iCs/>
          <w:sz w:val="24"/>
          <w:szCs w:val="24"/>
        </w:rPr>
        <w:t>{Зміни до частини третьої статті 4 див</w:t>
      </w:r>
      <w:proofErr w:type="gramStart"/>
      <w:r w:rsidRPr="0029503C">
        <w:rPr>
          <w:rFonts w:ascii="Times New Roman" w:eastAsia="Times New Roman" w:hAnsi="Times New Roman" w:cs="Times New Roman"/>
          <w:i/>
          <w:iCs/>
          <w:sz w:val="24"/>
          <w:szCs w:val="24"/>
        </w:rPr>
        <w:t>.</w:t>
      </w:r>
      <w:proofErr w:type="gramEnd"/>
      <w:r w:rsidRPr="0029503C">
        <w:rPr>
          <w:rFonts w:ascii="Times New Roman" w:eastAsia="Times New Roman" w:hAnsi="Times New Roman" w:cs="Times New Roman"/>
          <w:i/>
          <w:iCs/>
          <w:sz w:val="24"/>
          <w:szCs w:val="24"/>
        </w:rPr>
        <w:t xml:space="preserve"> </w:t>
      </w:r>
      <w:proofErr w:type="gramStart"/>
      <w:r w:rsidRPr="0029503C">
        <w:rPr>
          <w:rFonts w:ascii="Times New Roman" w:eastAsia="Times New Roman" w:hAnsi="Times New Roman" w:cs="Times New Roman"/>
          <w:i/>
          <w:iCs/>
          <w:sz w:val="24"/>
          <w:szCs w:val="24"/>
        </w:rPr>
        <w:t>в</w:t>
      </w:r>
      <w:proofErr w:type="gramEnd"/>
      <w:r w:rsidRPr="0029503C">
        <w:rPr>
          <w:rFonts w:ascii="Times New Roman" w:eastAsia="Times New Roman" w:hAnsi="Times New Roman" w:cs="Times New Roman"/>
          <w:i/>
          <w:iCs/>
          <w:sz w:val="24"/>
          <w:szCs w:val="24"/>
        </w:rPr>
        <w:t xml:space="preserve"> Законі </w:t>
      </w:r>
      <w:hyperlink r:id="rId44" w:anchor="n197" w:tgtFrame="_blank" w:history="1">
        <w:r w:rsidRPr="0029503C">
          <w:rPr>
            <w:rFonts w:ascii="Times New Roman" w:eastAsia="Times New Roman" w:hAnsi="Times New Roman" w:cs="Times New Roman"/>
            <w:i/>
            <w:iCs/>
            <w:color w:val="0000FF"/>
            <w:sz w:val="24"/>
            <w:szCs w:val="24"/>
            <w:u w:val="single"/>
          </w:rPr>
          <w:t>№ 5460-VI від 16.10.2012</w:t>
        </w:r>
      </w:hyperlink>
      <w:r w:rsidRPr="0029503C">
        <w:rPr>
          <w:rFonts w:ascii="Times New Roman" w:eastAsia="Times New Roman" w:hAnsi="Times New Roman" w:cs="Times New Roman"/>
          <w:i/>
          <w:iCs/>
          <w:sz w:val="24"/>
          <w:szCs w:val="24"/>
        </w:rPr>
        <w:t xml:space="preserve">; із змінами, внесеними згідно із Законами </w:t>
      </w:r>
      <w:hyperlink r:id="rId45" w:anchor="n132" w:tgtFrame="_blank" w:history="1">
        <w:r w:rsidRPr="0029503C">
          <w:rPr>
            <w:rFonts w:ascii="Times New Roman" w:eastAsia="Times New Roman" w:hAnsi="Times New Roman" w:cs="Times New Roman"/>
            <w:i/>
            <w:iCs/>
            <w:color w:val="0000FF"/>
            <w:sz w:val="24"/>
            <w:szCs w:val="24"/>
            <w:u w:val="single"/>
          </w:rPr>
          <w:t>№ 406-VII від 04.07.2013</w:t>
        </w:r>
      </w:hyperlink>
      <w:r w:rsidRPr="0029503C">
        <w:rPr>
          <w:rFonts w:ascii="Times New Roman" w:eastAsia="Times New Roman" w:hAnsi="Times New Roman" w:cs="Times New Roman"/>
          <w:i/>
          <w:iCs/>
          <w:sz w:val="24"/>
          <w:szCs w:val="24"/>
        </w:rPr>
        <w:t xml:space="preserve">, </w:t>
      </w:r>
      <w:hyperlink r:id="rId46" w:anchor="n217" w:tgtFrame="_blank" w:history="1">
        <w:r w:rsidRPr="0029503C">
          <w:rPr>
            <w:rFonts w:ascii="Times New Roman" w:eastAsia="Times New Roman" w:hAnsi="Times New Roman" w:cs="Times New Roman"/>
            <w:i/>
            <w:iCs/>
            <w:color w:val="0000FF"/>
            <w:sz w:val="24"/>
            <w:szCs w:val="24"/>
            <w:u w:val="single"/>
          </w:rPr>
          <w:t>№ 440-IX від 14.01.2020</w:t>
        </w:r>
      </w:hyperlink>
      <w:r w:rsidRPr="0029503C">
        <w:rPr>
          <w:rFonts w:ascii="Times New Roman" w:eastAsia="Times New Roman" w:hAnsi="Times New Roman" w:cs="Times New Roman"/>
          <w:i/>
          <w:iCs/>
          <w:sz w:val="24"/>
          <w:szCs w:val="24"/>
        </w:rPr>
        <w:t xml:space="preserve">} </w:t>
      </w:r>
    </w:p>
    <w:p w:rsidR="0029503C" w:rsidRPr="0029503C" w:rsidRDefault="0029503C" w:rsidP="0029503C">
      <w:pPr>
        <w:spacing w:before="100" w:beforeAutospacing="1" w:after="100" w:afterAutospacing="1" w:line="240" w:lineRule="auto"/>
        <w:rPr>
          <w:rFonts w:ascii="Times New Roman" w:eastAsia="Times New Roman" w:hAnsi="Times New Roman" w:cs="Times New Roman"/>
          <w:i/>
          <w:iCs/>
          <w:sz w:val="24"/>
          <w:szCs w:val="24"/>
        </w:rPr>
      </w:pPr>
      <w:bookmarkStart w:id="44" w:name="n46"/>
      <w:bookmarkEnd w:id="44"/>
      <w:r w:rsidRPr="0029503C">
        <w:rPr>
          <w:rFonts w:ascii="Times New Roman" w:eastAsia="Times New Roman" w:hAnsi="Times New Roman" w:cs="Times New Roman"/>
          <w:i/>
          <w:iCs/>
          <w:sz w:val="24"/>
          <w:szCs w:val="24"/>
        </w:rPr>
        <w:t xml:space="preserve">{Стаття 4 із змінами, внесеними згідно із Законом </w:t>
      </w:r>
      <w:hyperlink r:id="rId47" w:tgtFrame="_blank" w:history="1">
        <w:r w:rsidRPr="0029503C">
          <w:rPr>
            <w:rFonts w:ascii="Times New Roman" w:eastAsia="Times New Roman" w:hAnsi="Times New Roman" w:cs="Times New Roman"/>
            <w:i/>
            <w:iCs/>
            <w:color w:val="0000FF"/>
            <w:sz w:val="24"/>
            <w:szCs w:val="24"/>
            <w:u w:val="single"/>
          </w:rPr>
          <w:t>№ 662-IV від 03.04.2003</w:t>
        </w:r>
      </w:hyperlink>
      <w:r w:rsidRPr="0029503C">
        <w:rPr>
          <w:rFonts w:ascii="Times New Roman" w:eastAsia="Times New Roman" w:hAnsi="Times New Roman" w:cs="Times New Roman"/>
          <w:i/>
          <w:iCs/>
          <w:sz w:val="24"/>
          <w:szCs w:val="24"/>
        </w:rPr>
        <w:t xml:space="preserve">; в редакції Закону </w:t>
      </w:r>
      <w:hyperlink r:id="rId48" w:anchor="n716" w:tgtFrame="_blank" w:history="1">
        <w:r w:rsidRPr="0029503C">
          <w:rPr>
            <w:rFonts w:ascii="Times New Roman" w:eastAsia="Times New Roman" w:hAnsi="Times New Roman" w:cs="Times New Roman"/>
            <w:i/>
            <w:iCs/>
            <w:color w:val="0000FF"/>
            <w:sz w:val="24"/>
            <w:szCs w:val="24"/>
            <w:u w:val="single"/>
          </w:rPr>
          <w:t>№ 4652-VI від 13.04.2012</w:t>
        </w:r>
      </w:hyperlink>
      <w:r w:rsidRPr="0029503C">
        <w:rPr>
          <w:rFonts w:ascii="Times New Roman" w:eastAsia="Times New Roman" w:hAnsi="Times New Roman" w:cs="Times New Roman"/>
          <w:i/>
          <w:iCs/>
          <w:sz w:val="24"/>
          <w:szCs w:val="24"/>
        </w:rPr>
        <w:t>}</w:t>
      </w:r>
    </w:p>
    <w:p w:rsidR="0029503C" w:rsidRPr="0029503C" w:rsidRDefault="0029503C" w:rsidP="0029503C">
      <w:pPr>
        <w:spacing w:before="100" w:beforeAutospacing="1" w:after="100" w:afterAutospacing="1" w:line="240" w:lineRule="auto"/>
        <w:rPr>
          <w:rFonts w:ascii="Times New Roman" w:eastAsia="Times New Roman" w:hAnsi="Times New Roman" w:cs="Times New Roman"/>
          <w:sz w:val="24"/>
          <w:szCs w:val="24"/>
        </w:rPr>
      </w:pPr>
      <w:bookmarkStart w:id="45" w:name="n47"/>
      <w:bookmarkEnd w:id="45"/>
      <w:r w:rsidRPr="0029503C">
        <w:rPr>
          <w:rFonts w:ascii="Times New Roman" w:eastAsia="Times New Roman" w:hAnsi="Times New Roman" w:cs="Times New Roman"/>
          <w:sz w:val="24"/>
          <w:szCs w:val="24"/>
        </w:rPr>
        <w:t>Стаття 5. Оперативна закупка</w:t>
      </w:r>
    </w:p>
    <w:p w:rsidR="0029503C" w:rsidRPr="0029503C" w:rsidRDefault="0029503C" w:rsidP="0029503C">
      <w:pPr>
        <w:spacing w:before="100" w:beforeAutospacing="1" w:after="100" w:afterAutospacing="1" w:line="240" w:lineRule="auto"/>
        <w:rPr>
          <w:rFonts w:ascii="Times New Roman" w:eastAsia="Times New Roman" w:hAnsi="Times New Roman" w:cs="Times New Roman"/>
          <w:sz w:val="24"/>
          <w:szCs w:val="24"/>
        </w:rPr>
      </w:pPr>
      <w:bookmarkStart w:id="46" w:name="n48"/>
      <w:bookmarkEnd w:id="46"/>
      <w:r w:rsidRPr="0029503C">
        <w:rPr>
          <w:rFonts w:ascii="Times New Roman" w:eastAsia="Times New Roman" w:hAnsi="Times New Roman" w:cs="Times New Roman"/>
          <w:sz w:val="24"/>
          <w:szCs w:val="24"/>
        </w:rPr>
        <w:t xml:space="preserve">Для одержання доказів кримінально протиправної діяльності, </w:t>
      </w:r>
      <w:proofErr w:type="gramStart"/>
      <w:r w:rsidRPr="0029503C">
        <w:rPr>
          <w:rFonts w:ascii="Times New Roman" w:eastAsia="Times New Roman" w:hAnsi="Times New Roman" w:cs="Times New Roman"/>
          <w:sz w:val="24"/>
          <w:szCs w:val="24"/>
        </w:rPr>
        <w:t>пов'язано</w:t>
      </w:r>
      <w:proofErr w:type="gramEnd"/>
      <w:r w:rsidRPr="0029503C">
        <w:rPr>
          <w:rFonts w:ascii="Times New Roman" w:eastAsia="Times New Roman" w:hAnsi="Times New Roman" w:cs="Times New Roman"/>
          <w:sz w:val="24"/>
          <w:szCs w:val="24"/>
        </w:rPr>
        <w:t>ї з незаконним обігом наркотичних засобів, психотропних речовин і прекурсорів, може бути проведена оперативна закупка - операція щодо придбання наркотичних засобів, психотропних речовин або прекурсорів.</w:t>
      </w:r>
    </w:p>
    <w:p w:rsidR="0029503C" w:rsidRPr="0029503C" w:rsidRDefault="0029503C" w:rsidP="0029503C">
      <w:pPr>
        <w:spacing w:before="100" w:beforeAutospacing="1" w:after="100" w:afterAutospacing="1" w:line="240" w:lineRule="auto"/>
        <w:rPr>
          <w:rFonts w:ascii="Times New Roman" w:eastAsia="Times New Roman" w:hAnsi="Times New Roman" w:cs="Times New Roman"/>
          <w:i/>
          <w:iCs/>
          <w:sz w:val="24"/>
          <w:szCs w:val="24"/>
        </w:rPr>
      </w:pPr>
      <w:bookmarkStart w:id="47" w:name="n133"/>
      <w:bookmarkEnd w:id="47"/>
      <w:r w:rsidRPr="0029503C">
        <w:rPr>
          <w:rFonts w:ascii="Times New Roman" w:eastAsia="Times New Roman" w:hAnsi="Times New Roman" w:cs="Times New Roman"/>
          <w:i/>
          <w:iCs/>
          <w:sz w:val="24"/>
          <w:szCs w:val="24"/>
        </w:rPr>
        <w:t xml:space="preserve">{Частина перша статті 5 із змінами, внесеними згідно із Законом </w:t>
      </w:r>
      <w:hyperlink r:id="rId49" w:anchor="n206" w:tgtFrame="_blank" w:history="1">
        <w:r w:rsidRPr="0029503C">
          <w:rPr>
            <w:rFonts w:ascii="Times New Roman" w:eastAsia="Times New Roman" w:hAnsi="Times New Roman" w:cs="Times New Roman"/>
            <w:i/>
            <w:iCs/>
            <w:color w:val="0000FF"/>
            <w:sz w:val="24"/>
            <w:szCs w:val="24"/>
            <w:u w:val="single"/>
          </w:rPr>
          <w:t>№ 720-IX від 17.06.2020</w:t>
        </w:r>
      </w:hyperlink>
      <w:r w:rsidRPr="0029503C">
        <w:rPr>
          <w:rFonts w:ascii="Times New Roman" w:eastAsia="Times New Roman" w:hAnsi="Times New Roman" w:cs="Times New Roman"/>
          <w:i/>
          <w:iCs/>
          <w:sz w:val="24"/>
          <w:szCs w:val="24"/>
        </w:rPr>
        <w:t>}</w:t>
      </w:r>
    </w:p>
    <w:p w:rsidR="0029503C" w:rsidRPr="0029503C" w:rsidRDefault="0029503C" w:rsidP="0029503C">
      <w:pPr>
        <w:spacing w:before="100" w:beforeAutospacing="1" w:after="100" w:afterAutospacing="1" w:line="240" w:lineRule="auto"/>
        <w:rPr>
          <w:rFonts w:ascii="Times New Roman" w:eastAsia="Times New Roman" w:hAnsi="Times New Roman" w:cs="Times New Roman"/>
          <w:sz w:val="24"/>
          <w:szCs w:val="24"/>
        </w:rPr>
      </w:pPr>
      <w:bookmarkStart w:id="48" w:name="n49"/>
      <w:bookmarkEnd w:id="48"/>
      <w:proofErr w:type="gramStart"/>
      <w:r w:rsidRPr="0029503C">
        <w:rPr>
          <w:rFonts w:ascii="Times New Roman" w:eastAsia="Times New Roman" w:hAnsi="Times New Roman" w:cs="Times New Roman"/>
          <w:sz w:val="24"/>
          <w:szCs w:val="24"/>
        </w:rPr>
        <w:t>П</w:t>
      </w:r>
      <w:proofErr w:type="gramEnd"/>
      <w:r w:rsidRPr="0029503C">
        <w:rPr>
          <w:rFonts w:ascii="Times New Roman" w:eastAsia="Times New Roman" w:hAnsi="Times New Roman" w:cs="Times New Roman"/>
          <w:sz w:val="24"/>
          <w:szCs w:val="24"/>
        </w:rPr>
        <w:t xml:space="preserve">ідстави проведення оперативної закупки визначаються </w:t>
      </w:r>
      <w:hyperlink r:id="rId50" w:tgtFrame="_blank" w:history="1">
        <w:r w:rsidRPr="0029503C">
          <w:rPr>
            <w:rFonts w:ascii="Times New Roman" w:eastAsia="Times New Roman" w:hAnsi="Times New Roman" w:cs="Times New Roman"/>
            <w:color w:val="0000FF"/>
            <w:sz w:val="24"/>
            <w:szCs w:val="24"/>
            <w:u w:val="single"/>
          </w:rPr>
          <w:t>Законом України</w:t>
        </w:r>
      </w:hyperlink>
      <w:r w:rsidRPr="0029503C">
        <w:rPr>
          <w:rFonts w:ascii="Times New Roman" w:eastAsia="Times New Roman" w:hAnsi="Times New Roman" w:cs="Times New Roman"/>
          <w:sz w:val="24"/>
          <w:szCs w:val="24"/>
        </w:rPr>
        <w:t xml:space="preserve"> "Про оперативно-розшукову діяльність" та </w:t>
      </w:r>
      <w:hyperlink r:id="rId51" w:tgtFrame="_blank" w:history="1">
        <w:r w:rsidRPr="0029503C">
          <w:rPr>
            <w:rFonts w:ascii="Times New Roman" w:eastAsia="Times New Roman" w:hAnsi="Times New Roman" w:cs="Times New Roman"/>
            <w:color w:val="0000FF"/>
            <w:sz w:val="24"/>
            <w:szCs w:val="24"/>
            <w:u w:val="single"/>
          </w:rPr>
          <w:t>Кримінальним процесуальним кодексом України</w:t>
        </w:r>
      </w:hyperlink>
      <w:r w:rsidRPr="0029503C">
        <w:rPr>
          <w:rFonts w:ascii="Times New Roman" w:eastAsia="Times New Roman" w:hAnsi="Times New Roman" w:cs="Times New Roman"/>
          <w:sz w:val="24"/>
          <w:szCs w:val="24"/>
        </w:rPr>
        <w:t xml:space="preserve">. Порядок проведення оперативної закупки визначається нормативним актом Міністерства внутрішніх справ України, Служби безпеки України, погодженим з Офісом Генерального прокурора. </w:t>
      </w:r>
    </w:p>
    <w:p w:rsidR="0029503C" w:rsidRPr="0029503C" w:rsidRDefault="0029503C" w:rsidP="0029503C">
      <w:pPr>
        <w:spacing w:before="100" w:beforeAutospacing="1" w:after="100" w:afterAutospacing="1" w:line="240" w:lineRule="auto"/>
        <w:rPr>
          <w:rFonts w:ascii="Times New Roman" w:eastAsia="Times New Roman" w:hAnsi="Times New Roman" w:cs="Times New Roman"/>
          <w:i/>
          <w:iCs/>
          <w:sz w:val="24"/>
          <w:szCs w:val="24"/>
        </w:rPr>
      </w:pPr>
      <w:bookmarkStart w:id="49" w:name="n50"/>
      <w:bookmarkEnd w:id="49"/>
      <w:r w:rsidRPr="0029503C">
        <w:rPr>
          <w:rFonts w:ascii="Times New Roman" w:eastAsia="Times New Roman" w:hAnsi="Times New Roman" w:cs="Times New Roman"/>
          <w:i/>
          <w:iCs/>
          <w:sz w:val="24"/>
          <w:szCs w:val="24"/>
        </w:rPr>
        <w:t xml:space="preserve">{Частина друга статті 5 із змінами, внесеними згідно з Законом </w:t>
      </w:r>
      <w:hyperlink r:id="rId52" w:anchor="n198" w:tgtFrame="_blank" w:history="1">
        <w:r w:rsidRPr="0029503C">
          <w:rPr>
            <w:rFonts w:ascii="Times New Roman" w:eastAsia="Times New Roman" w:hAnsi="Times New Roman" w:cs="Times New Roman"/>
            <w:i/>
            <w:iCs/>
            <w:color w:val="0000FF"/>
            <w:sz w:val="24"/>
            <w:szCs w:val="24"/>
            <w:u w:val="single"/>
          </w:rPr>
          <w:t>№ 5460-VI від 16.10.2012</w:t>
        </w:r>
      </w:hyperlink>
      <w:r w:rsidRPr="0029503C">
        <w:rPr>
          <w:rFonts w:ascii="Times New Roman" w:eastAsia="Times New Roman" w:hAnsi="Times New Roman" w:cs="Times New Roman"/>
          <w:i/>
          <w:iCs/>
          <w:sz w:val="24"/>
          <w:szCs w:val="24"/>
        </w:rPr>
        <w:t xml:space="preserve">} </w:t>
      </w:r>
    </w:p>
    <w:p w:rsidR="0029503C" w:rsidRPr="0029503C" w:rsidRDefault="0029503C" w:rsidP="0029503C">
      <w:pPr>
        <w:spacing w:before="100" w:beforeAutospacing="1" w:after="100" w:afterAutospacing="1" w:line="240" w:lineRule="auto"/>
        <w:rPr>
          <w:rFonts w:ascii="Times New Roman" w:eastAsia="Times New Roman" w:hAnsi="Times New Roman" w:cs="Times New Roman"/>
          <w:i/>
          <w:iCs/>
          <w:sz w:val="24"/>
          <w:szCs w:val="24"/>
        </w:rPr>
      </w:pPr>
      <w:bookmarkStart w:id="50" w:name="n51"/>
      <w:bookmarkEnd w:id="50"/>
      <w:r w:rsidRPr="0029503C">
        <w:rPr>
          <w:rFonts w:ascii="Times New Roman" w:eastAsia="Times New Roman" w:hAnsi="Times New Roman" w:cs="Times New Roman"/>
          <w:i/>
          <w:iCs/>
          <w:sz w:val="24"/>
          <w:szCs w:val="24"/>
        </w:rPr>
        <w:t xml:space="preserve">{Стаття 5 в редакції Закону </w:t>
      </w:r>
      <w:hyperlink r:id="rId53" w:anchor="n720" w:tgtFrame="_blank" w:history="1">
        <w:r w:rsidRPr="0029503C">
          <w:rPr>
            <w:rFonts w:ascii="Times New Roman" w:eastAsia="Times New Roman" w:hAnsi="Times New Roman" w:cs="Times New Roman"/>
            <w:i/>
            <w:iCs/>
            <w:color w:val="0000FF"/>
            <w:sz w:val="24"/>
            <w:szCs w:val="24"/>
            <w:u w:val="single"/>
          </w:rPr>
          <w:t>№ 4652-VI від 13.04.2012</w:t>
        </w:r>
      </w:hyperlink>
      <w:r w:rsidRPr="0029503C">
        <w:rPr>
          <w:rFonts w:ascii="Times New Roman" w:eastAsia="Times New Roman" w:hAnsi="Times New Roman" w:cs="Times New Roman"/>
          <w:i/>
          <w:iCs/>
          <w:sz w:val="24"/>
          <w:szCs w:val="24"/>
        </w:rPr>
        <w:t>}</w:t>
      </w:r>
    </w:p>
    <w:p w:rsidR="0029503C" w:rsidRPr="0029503C" w:rsidRDefault="0029503C" w:rsidP="0029503C">
      <w:pPr>
        <w:spacing w:before="100" w:beforeAutospacing="1" w:after="100" w:afterAutospacing="1" w:line="240" w:lineRule="auto"/>
        <w:rPr>
          <w:rFonts w:ascii="Times New Roman" w:eastAsia="Times New Roman" w:hAnsi="Times New Roman" w:cs="Times New Roman"/>
          <w:sz w:val="24"/>
          <w:szCs w:val="24"/>
        </w:rPr>
      </w:pPr>
      <w:bookmarkStart w:id="51" w:name="n52"/>
      <w:bookmarkEnd w:id="51"/>
      <w:r w:rsidRPr="0029503C">
        <w:rPr>
          <w:rFonts w:ascii="Times New Roman" w:eastAsia="Times New Roman" w:hAnsi="Times New Roman" w:cs="Times New Roman"/>
          <w:sz w:val="24"/>
          <w:szCs w:val="24"/>
        </w:rPr>
        <w:t>Стаття 6. Конфіскація</w:t>
      </w:r>
    </w:p>
    <w:p w:rsidR="0029503C" w:rsidRPr="0029503C" w:rsidRDefault="0029503C" w:rsidP="0029503C">
      <w:pPr>
        <w:spacing w:before="100" w:beforeAutospacing="1" w:after="100" w:afterAutospacing="1" w:line="240" w:lineRule="auto"/>
        <w:rPr>
          <w:rFonts w:ascii="Times New Roman" w:eastAsia="Times New Roman" w:hAnsi="Times New Roman" w:cs="Times New Roman"/>
          <w:sz w:val="24"/>
          <w:szCs w:val="24"/>
        </w:rPr>
      </w:pPr>
      <w:bookmarkStart w:id="52" w:name="n53"/>
      <w:bookmarkEnd w:id="52"/>
      <w:r w:rsidRPr="0029503C">
        <w:rPr>
          <w:rFonts w:ascii="Times New Roman" w:eastAsia="Times New Roman" w:hAnsi="Times New Roman" w:cs="Times New Roman"/>
          <w:sz w:val="24"/>
          <w:szCs w:val="24"/>
        </w:rPr>
        <w:t xml:space="preserve">Наркотичні засоби, психотропні речовини і прекурсори, що знаходяться в незаконному обігу, а також обладнання, яке використовується для їх незаконного виготовлення, </w:t>
      </w:r>
      <w:proofErr w:type="gramStart"/>
      <w:r w:rsidRPr="0029503C">
        <w:rPr>
          <w:rFonts w:ascii="Times New Roman" w:eastAsia="Times New Roman" w:hAnsi="Times New Roman" w:cs="Times New Roman"/>
          <w:sz w:val="24"/>
          <w:szCs w:val="24"/>
        </w:rPr>
        <w:t>п</w:t>
      </w:r>
      <w:proofErr w:type="gramEnd"/>
      <w:r w:rsidRPr="0029503C">
        <w:rPr>
          <w:rFonts w:ascii="Times New Roman" w:eastAsia="Times New Roman" w:hAnsi="Times New Roman" w:cs="Times New Roman"/>
          <w:sz w:val="24"/>
          <w:szCs w:val="24"/>
        </w:rPr>
        <w:t>ідлягають конфіскації у встановленому законом порядку.</w:t>
      </w:r>
    </w:p>
    <w:p w:rsidR="0029503C" w:rsidRPr="0029503C" w:rsidRDefault="0029503C" w:rsidP="0029503C">
      <w:pPr>
        <w:spacing w:before="100" w:beforeAutospacing="1" w:after="100" w:afterAutospacing="1" w:line="240" w:lineRule="auto"/>
        <w:rPr>
          <w:rFonts w:ascii="Times New Roman" w:eastAsia="Times New Roman" w:hAnsi="Times New Roman" w:cs="Times New Roman"/>
          <w:sz w:val="24"/>
          <w:szCs w:val="24"/>
        </w:rPr>
      </w:pPr>
      <w:bookmarkStart w:id="53" w:name="n54"/>
      <w:bookmarkEnd w:id="53"/>
      <w:r w:rsidRPr="0029503C">
        <w:rPr>
          <w:rFonts w:ascii="Times New Roman" w:eastAsia="Times New Roman" w:hAnsi="Times New Roman" w:cs="Times New Roman"/>
          <w:sz w:val="24"/>
          <w:szCs w:val="24"/>
        </w:rPr>
        <w:t xml:space="preserve">Наркотичні засоби, психотропні речовини і прекурсори, використання яких в законному обігу визнано недоцільним, а також обладнання для їх виготовлення </w:t>
      </w:r>
      <w:proofErr w:type="gramStart"/>
      <w:r w:rsidRPr="0029503C">
        <w:rPr>
          <w:rFonts w:ascii="Times New Roman" w:eastAsia="Times New Roman" w:hAnsi="Times New Roman" w:cs="Times New Roman"/>
          <w:sz w:val="24"/>
          <w:szCs w:val="24"/>
        </w:rPr>
        <w:t>п</w:t>
      </w:r>
      <w:proofErr w:type="gramEnd"/>
      <w:r w:rsidRPr="0029503C">
        <w:rPr>
          <w:rFonts w:ascii="Times New Roman" w:eastAsia="Times New Roman" w:hAnsi="Times New Roman" w:cs="Times New Roman"/>
          <w:sz w:val="24"/>
          <w:szCs w:val="24"/>
        </w:rPr>
        <w:t xml:space="preserve">ідлягають знищенню в порядку, встановленому нормативним актом Міністерства внутрішніх справ України, Служби безпеки України, Офісу Генерального прокурора, центрального органу виконавчої </w:t>
      </w:r>
      <w:r w:rsidRPr="0029503C">
        <w:rPr>
          <w:rFonts w:ascii="Times New Roman" w:eastAsia="Times New Roman" w:hAnsi="Times New Roman" w:cs="Times New Roman"/>
          <w:sz w:val="24"/>
          <w:szCs w:val="24"/>
        </w:rPr>
        <w:lastRenderedPageBreak/>
        <w:t xml:space="preserve">влади, що забезпечує формування державної політики у сфері охорони здоров'я, </w:t>
      </w:r>
      <w:proofErr w:type="gramStart"/>
      <w:r w:rsidRPr="0029503C">
        <w:rPr>
          <w:rFonts w:ascii="Times New Roman" w:eastAsia="Times New Roman" w:hAnsi="Times New Roman" w:cs="Times New Roman"/>
          <w:sz w:val="24"/>
          <w:szCs w:val="24"/>
        </w:rPr>
        <w:t>Верховного</w:t>
      </w:r>
      <w:proofErr w:type="gramEnd"/>
      <w:r w:rsidRPr="0029503C">
        <w:rPr>
          <w:rFonts w:ascii="Times New Roman" w:eastAsia="Times New Roman" w:hAnsi="Times New Roman" w:cs="Times New Roman"/>
          <w:sz w:val="24"/>
          <w:szCs w:val="24"/>
        </w:rPr>
        <w:t xml:space="preserve"> Суду. </w:t>
      </w:r>
    </w:p>
    <w:p w:rsidR="0029503C" w:rsidRPr="0029503C" w:rsidRDefault="0029503C" w:rsidP="0029503C">
      <w:pPr>
        <w:spacing w:before="100" w:beforeAutospacing="1" w:after="100" w:afterAutospacing="1" w:line="240" w:lineRule="auto"/>
        <w:rPr>
          <w:rFonts w:ascii="Times New Roman" w:eastAsia="Times New Roman" w:hAnsi="Times New Roman" w:cs="Times New Roman"/>
          <w:i/>
          <w:iCs/>
          <w:sz w:val="24"/>
          <w:szCs w:val="24"/>
        </w:rPr>
      </w:pPr>
      <w:bookmarkStart w:id="54" w:name="n55"/>
      <w:bookmarkEnd w:id="54"/>
      <w:r w:rsidRPr="0029503C">
        <w:rPr>
          <w:rFonts w:ascii="Times New Roman" w:eastAsia="Times New Roman" w:hAnsi="Times New Roman" w:cs="Times New Roman"/>
          <w:i/>
          <w:iCs/>
          <w:sz w:val="24"/>
          <w:szCs w:val="24"/>
        </w:rPr>
        <w:t xml:space="preserve">{Частина друга статті 6 із змінами, внесеними згідно з Законами </w:t>
      </w:r>
      <w:hyperlink r:id="rId54" w:anchor="n199" w:tgtFrame="_blank" w:history="1">
        <w:r w:rsidRPr="0029503C">
          <w:rPr>
            <w:rFonts w:ascii="Times New Roman" w:eastAsia="Times New Roman" w:hAnsi="Times New Roman" w:cs="Times New Roman"/>
            <w:i/>
            <w:iCs/>
            <w:color w:val="0000FF"/>
            <w:sz w:val="24"/>
            <w:szCs w:val="24"/>
            <w:u w:val="single"/>
          </w:rPr>
          <w:t xml:space="preserve">№ 5460-VI </w:t>
        </w:r>
        <w:proofErr w:type="gramStart"/>
        <w:r w:rsidRPr="0029503C">
          <w:rPr>
            <w:rFonts w:ascii="Times New Roman" w:eastAsia="Times New Roman" w:hAnsi="Times New Roman" w:cs="Times New Roman"/>
            <w:i/>
            <w:iCs/>
            <w:color w:val="0000FF"/>
            <w:sz w:val="24"/>
            <w:szCs w:val="24"/>
            <w:u w:val="single"/>
          </w:rPr>
          <w:t>від 16.1</w:t>
        </w:r>
        <w:proofErr w:type="gramEnd"/>
        <w:r w:rsidRPr="0029503C">
          <w:rPr>
            <w:rFonts w:ascii="Times New Roman" w:eastAsia="Times New Roman" w:hAnsi="Times New Roman" w:cs="Times New Roman"/>
            <w:i/>
            <w:iCs/>
            <w:color w:val="0000FF"/>
            <w:sz w:val="24"/>
            <w:szCs w:val="24"/>
            <w:u w:val="single"/>
          </w:rPr>
          <w:t>0.2012</w:t>
        </w:r>
      </w:hyperlink>
      <w:r w:rsidRPr="0029503C">
        <w:rPr>
          <w:rFonts w:ascii="Times New Roman" w:eastAsia="Times New Roman" w:hAnsi="Times New Roman" w:cs="Times New Roman"/>
          <w:i/>
          <w:iCs/>
          <w:sz w:val="24"/>
          <w:szCs w:val="24"/>
        </w:rPr>
        <w:t xml:space="preserve">, </w:t>
      </w:r>
      <w:hyperlink r:id="rId55" w:anchor="n224" w:tgtFrame="_blank" w:history="1">
        <w:r w:rsidRPr="0029503C">
          <w:rPr>
            <w:rFonts w:ascii="Times New Roman" w:eastAsia="Times New Roman" w:hAnsi="Times New Roman" w:cs="Times New Roman"/>
            <w:i/>
            <w:iCs/>
            <w:color w:val="0000FF"/>
            <w:sz w:val="24"/>
            <w:szCs w:val="24"/>
            <w:u w:val="single"/>
          </w:rPr>
          <w:t>№ 2509-VIII від 12.07.2018</w:t>
        </w:r>
      </w:hyperlink>
      <w:r w:rsidRPr="0029503C">
        <w:rPr>
          <w:rFonts w:ascii="Times New Roman" w:eastAsia="Times New Roman" w:hAnsi="Times New Roman" w:cs="Times New Roman"/>
          <w:i/>
          <w:iCs/>
          <w:sz w:val="24"/>
          <w:szCs w:val="24"/>
        </w:rPr>
        <w:t>}</w:t>
      </w:r>
    </w:p>
    <w:p w:rsidR="0029503C" w:rsidRPr="0029503C" w:rsidRDefault="0029503C" w:rsidP="0029503C">
      <w:pPr>
        <w:spacing w:before="100" w:beforeAutospacing="1" w:after="100" w:afterAutospacing="1" w:line="240" w:lineRule="auto"/>
        <w:rPr>
          <w:rFonts w:ascii="Times New Roman" w:eastAsia="Times New Roman" w:hAnsi="Times New Roman" w:cs="Times New Roman"/>
          <w:i/>
          <w:iCs/>
          <w:sz w:val="24"/>
          <w:szCs w:val="24"/>
        </w:rPr>
      </w:pPr>
      <w:bookmarkStart w:id="55" w:name="n56"/>
      <w:bookmarkEnd w:id="55"/>
      <w:r w:rsidRPr="0029503C">
        <w:rPr>
          <w:rFonts w:ascii="Times New Roman" w:eastAsia="Times New Roman" w:hAnsi="Times New Roman" w:cs="Times New Roman"/>
          <w:i/>
          <w:iCs/>
          <w:sz w:val="24"/>
          <w:szCs w:val="24"/>
        </w:rPr>
        <w:t xml:space="preserve">{Частину третю статті 6 виключено на </w:t>
      </w:r>
      <w:proofErr w:type="gramStart"/>
      <w:r w:rsidRPr="0029503C">
        <w:rPr>
          <w:rFonts w:ascii="Times New Roman" w:eastAsia="Times New Roman" w:hAnsi="Times New Roman" w:cs="Times New Roman"/>
          <w:i/>
          <w:iCs/>
          <w:sz w:val="24"/>
          <w:szCs w:val="24"/>
        </w:rPr>
        <w:t>п</w:t>
      </w:r>
      <w:proofErr w:type="gramEnd"/>
      <w:r w:rsidRPr="0029503C">
        <w:rPr>
          <w:rFonts w:ascii="Times New Roman" w:eastAsia="Times New Roman" w:hAnsi="Times New Roman" w:cs="Times New Roman"/>
          <w:i/>
          <w:iCs/>
          <w:sz w:val="24"/>
          <w:szCs w:val="24"/>
        </w:rPr>
        <w:t xml:space="preserve">ідставі  Закону </w:t>
      </w:r>
      <w:hyperlink r:id="rId56" w:anchor="n723" w:tgtFrame="_blank" w:history="1">
        <w:r w:rsidRPr="0029503C">
          <w:rPr>
            <w:rFonts w:ascii="Times New Roman" w:eastAsia="Times New Roman" w:hAnsi="Times New Roman" w:cs="Times New Roman"/>
            <w:i/>
            <w:iCs/>
            <w:color w:val="0000FF"/>
            <w:sz w:val="24"/>
            <w:szCs w:val="24"/>
            <w:u w:val="single"/>
          </w:rPr>
          <w:t>№ 4652-VI від 13.04.2012</w:t>
        </w:r>
      </w:hyperlink>
      <w:r w:rsidRPr="0029503C">
        <w:rPr>
          <w:rFonts w:ascii="Times New Roman" w:eastAsia="Times New Roman" w:hAnsi="Times New Roman" w:cs="Times New Roman"/>
          <w:i/>
          <w:iCs/>
          <w:sz w:val="24"/>
          <w:szCs w:val="24"/>
        </w:rPr>
        <w:t>}</w:t>
      </w:r>
    </w:p>
    <w:p w:rsidR="0029503C" w:rsidRPr="0029503C" w:rsidRDefault="0029503C" w:rsidP="0029503C">
      <w:pPr>
        <w:spacing w:before="100" w:beforeAutospacing="1" w:after="100" w:afterAutospacing="1" w:line="240" w:lineRule="auto"/>
        <w:rPr>
          <w:rFonts w:ascii="Times New Roman" w:eastAsia="Times New Roman" w:hAnsi="Times New Roman" w:cs="Times New Roman"/>
          <w:sz w:val="24"/>
          <w:szCs w:val="24"/>
        </w:rPr>
      </w:pPr>
      <w:bookmarkStart w:id="56" w:name="n57"/>
      <w:bookmarkEnd w:id="56"/>
      <w:r w:rsidRPr="0029503C">
        <w:rPr>
          <w:rFonts w:ascii="Times New Roman" w:eastAsia="Times New Roman" w:hAnsi="Times New Roman" w:cs="Times New Roman"/>
          <w:sz w:val="24"/>
          <w:szCs w:val="24"/>
        </w:rPr>
        <w:t xml:space="preserve">Стаття 7. Запити правоохоронних органів про розміщення коштів, одержаних від </w:t>
      </w:r>
      <w:proofErr w:type="gramStart"/>
      <w:r w:rsidRPr="0029503C">
        <w:rPr>
          <w:rFonts w:ascii="Times New Roman" w:eastAsia="Times New Roman" w:hAnsi="Times New Roman" w:cs="Times New Roman"/>
          <w:sz w:val="24"/>
          <w:szCs w:val="24"/>
        </w:rPr>
        <w:t>незаконного</w:t>
      </w:r>
      <w:proofErr w:type="gramEnd"/>
      <w:r w:rsidRPr="0029503C">
        <w:rPr>
          <w:rFonts w:ascii="Times New Roman" w:eastAsia="Times New Roman" w:hAnsi="Times New Roman" w:cs="Times New Roman"/>
          <w:sz w:val="24"/>
          <w:szCs w:val="24"/>
        </w:rPr>
        <w:t xml:space="preserve"> обігу наркотичних засобів, психотропних речовин і прекурсорів</w:t>
      </w:r>
    </w:p>
    <w:p w:rsidR="0029503C" w:rsidRPr="0029503C" w:rsidRDefault="0029503C" w:rsidP="0029503C">
      <w:pPr>
        <w:spacing w:before="100" w:beforeAutospacing="1" w:after="100" w:afterAutospacing="1" w:line="240" w:lineRule="auto"/>
        <w:rPr>
          <w:rFonts w:ascii="Times New Roman" w:eastAsia="Times New Roman" w:hAnsi="Times New Roman" w:cs="Times New Roman"/>
          <w:sz w:val="24"/>
          <w:szCs w:val="24"/>
        </w:rPr>
      </w:pPr>
      <w:bookmarkStart w:id="57" w:name="n58"/>
      <w:bookmarkEnd w:id="57"/>
      <w:r w:rsidRPr="0029503C">
        <w:rPr>
          <w:rFonts w:ascii="Times New Roman" w:eastAsia="Times New Roman" w:hAnsi="Times New Roman" w:cs="Times New Roman"/>
          <w:sz w:val="24"/>
          <w:szCs w:val="24"/>
        </w:rPr>
        <w:t>На письмову вимогу державних органів (</w:t>
      </w:r>
      <w:proofErr w:type="gramStart"/>
      <w:r w:rsidRPr="0029503C">
        <w:rPr>
          <w:rFonts w:ascii="Times New Roman" w:eastAsia="Times New Roman" w:hAnsi="Times New Roman" w:cs="Times New Roman"/>
          <w:sz w:val="24"/>
          <w:szCs w:val="24"/>
        </w:rPr>
        <w:t>п</w:t>
      </w:r>
      <w:proofErr w:type="gramEnd"/>
      <w:r w:rsidRPr="0029503C">
        <w:rPr>
          <w:rFonts w:ascii="Times New Roman" w:eastAsia="Times New Roman" w:hAnsi="Times New Roman" w:cs="Times New Roman"/>
          <w:sz w:val="24"/>
          <w:szCs w:val="24"/>
        </w:rPr>
        <w:t xml:space="preserve">ідрозділів), які мають право здійснювати оперативно-розшукову діяльність, банки, митні органи, а також кредитні, фінансові та інші установи, підприємства, організації (незалежно від форм власності) зобов'язані протягом трьох діб надіслати інформацію і документи про операції, рахунки, вклади, внутрішні та зовнішні економічні угоди юридичних осіб та громадян, відносно яких є оперативні та інші матеріали, що </w:t>
      </w:r>
      <w:proofErr w:type="gramStart"/>
      <w:r w:rsidRPr="0029503C">
        <w:rPr>
          <w:rFonts w:ascii="Times New Roman" w:eastAsia="Times New Roman" w:hAnsi="Times New Roman" w:cs="Times New Roman"/>
          <w:sz w:val="24"/>
          <w:szCs w:val="24"/>
        </w:rPr>
        <w:t>св</w:t>
      </w:r>
      <w:proofErr w:type="gramEnd"/>
      <w:r w:rsidRPr="0029503C">
        <w:rPr>
          <w:rFonts w:ascii="Times New Roman" w:eastAsia="Times New Roman" w:hAnsi="Times New Roman" w:cs="Times New Roman"/>
          <w:sz w:val="24"/>
          <w:szCs w:val="24"/>
        </w:rPr>
        <w:t xml:space="preserve">ідчать про їх причетність до незаконного обігу наркотичних засобів, психотропних речовин чи прекурсорів. </w:t>
      </w:r>
    </w:p>
    <w:p w:rsidR="0029503C" w:rsidRPr="0029503C" w:rsidRDefault="0029503C" w:rsidP="0029503C">
      <w:pPr>
        <w:spacing w:before="100" w:beforeAutospacing="1" w:after="100" w:afterAutospacing="1" w:line="240" w:lineRule="auto"/>
        <w:rPr>
          <w:rFonts w:ascii="Times New Roman" w:eastAsia="Times New Roman" w:hAnsi="Times New Roman" w:cs="Times New Roman"/>
          <w:i/>
          <w:iCs/>
          <w:sz w:val="24"/>
          <w:szCs w:val="24"/>
        </w:rPr>
      </w:pPr>
      <w:bookmarkStart w:id="58" w:name="n59"/>
      <w:bookmarkEnd w:id="58"/>
      <w:r w:rsidRPr="0029503C">
        <w:rPr>
          <w:rFonts w:ascii="Times New Roman" w:eastAsia="Times New Roman" w:hAnsi="Times New Roman" w:cs="Times New Roman"/>
          <w:i/>
          <w:iCs/>
          <w:sz w:val="24"/>
          <w:szCs w:val="24"/>
        </w:rPr>
        <w:t xml:space="preserve">{Частина перша статті 7 із змінами, внесеними згідно із Законами </w:t>
      </w:r>
      <w:hyperlink r:id="rId57" w:anchor="n133" w:tgtFrame="_blank" w:history="1">
        <w:r w:rsidRPr="0029503C">
          <w:rPr>
            <w:rFonts w:ascii="Times New Roman" w:eastAsia="Times New Roman" w:hAnsi="Times New Roman" w:cs="Times New Roman"/>
            <w:i/>
            <w:iCs/>
            <w:color w:val="0000FF"/>
            <w:sz w:val="24"/>
            <w:szCs w:val="24"/>
            <w:u w:val="single"/>
          </w:rPr>
          <w:t>№ 406-VII від 04.07.2013</w:t>
        </w:r>
      </w:hyperlink>
      <w:r w:rsidRPr="0029503C">
        <w:rPr>
          <w:rFonts w:ascii="Times New Roman" w:eastAsia="Times New Roman" w:hAnsi="Times New Roman" w:cs="Times New Roman"/>
          <w:i/>
          <w:iCs/>
          <w:sz w:val="24"/>
          <w:szCs w:val="24"/>
        </w:rPr>
        <w:t xml:space="preserve">, </w:t>
      </w:r>
      <w:hyperlink r:id="rId58" w:anchor="n218" w:tgtFrame="_blank" w:history="1">
        <w:r w:rsidRPr="0029503C">
          <w:rPr>
            <w:rFonts w:ascii="Times New Roman" w:eastAsia="Times New Roman" w:hAnsi="Times New Roman" w:cs="Times New Roman"/>
            <w:i/>
            <w:iCs/>
            <w:color w:val="0000FF"/>
            <w:sz w:val="24"/>
            <w:szCs w:val="24"/>
            <w:u w:val="single"/>
          </w:rPr>
          <w:t>№ 440-IX від 14.01.2020</w:t>
        </w:r>
      </w:hyperlink>
      <w:r w:rsidRPr="0029503C">
        <w:rPr>
          <w:rFonts w:ascii="Times New Roman" w:eastAsia="Times New Roman" w:hAnsi="Times New Roman" w:cs="Times New Roman"/>
          <w:i/>
          <w:iCs/>
          <w:sz w:val="24"/>
          <w:szCs w:val="24"/>
        </w:rPr>
        <w:t>}</w:t>
      </w:r>
    </w:p>
    <w:p w:rsidR="0029503C" w:rsidRPr="0029503C" w:rsidRDefault="0029503C" w:rsidP="0029503C">
      <w:pPr>
        <w:spacing w:before="100" w:beforeAutospacing="1" w:after="100" w:afterAutospacing="1" w:line="240" w:lineRule="auto"/>
        <w:rPr>
          <w:rFonts w:ascii="Times New Roman" w:eastAsia="Times New Roman" w:hAnsi="Times New Roman" w:cs="Times New Roman"/>
          <w:sz w:val="24"/>
          <w:szCs w:val="24"/>
        </w:rPr>
      </w:pPr>
      <w:bookmarkStart w:id="59" w:name="n60"/>
      <w:bookmarkEnd w:id="59"/>
      <w:r w:rsidRPr="0029503C">
        <w:rPr>
          <w:rFonts w:ascii="Times New Roman" w:eastAsia="Times New Roman" w:hAnsi="Times New Roman" w:cs="Times New Roman"/>
          <w:sz w:val="24"/>
          <w:szCs w:val="24"/>
        </w:rPr>
        <w:t xml:space="preserve">Зазначені в </w:t>
      </w:r>
      <w:hyperlink r:id="rId59" w:anchor="n58" w:history="1">
        <w:r w:rsidRPr="0029503C">
          <w:rPr>
            <w:rFonts w:ascii="Times New Roman" w:eastAsia="Times New Roman" w:hAnsi="Times New Roman" w:cs="Times New Roman"/>
            <w:color w:val="0000FF"/>
            <w:sz w:val="24"/>
            <w:szCs w:val="24"/>
            <w:u w:val="single"/>
          </w:rPr>
          <w:t>частині першій</w:t>
        </w:r>
      </w:hyperlink>
      <w:r w:rsidRPr="0029503C">
        <w:rPr>
          <w:rFonts w:ascii="Times New Roman" w:eastAsia="Times New Roman" w:hAnsi="Times New Roman" w:cs="Times New Roman"/>
          <w:sz w:val="24"/>
          <w:szCs w:val="24"/>
        </w:rPr>
        <w:t xml:space="preserve"> цієї статті установи, </w:t>
      </w:r>
      <w:proofErr w:type="gramStart"/>
      <w:r w:rsidRPr="0029503C">
        <w:rPr>
          <w:rFonts w:ascii="Times New Roman" w:eastAsia="Times New Roman" w:hAnsi="Times New Roman" w:cs="Times New Roman"/>
          <w:sz w:val="24"/>
          <w:szCs w:val="24"/>
        </w:rPr>
        <w:t>п</w:t>
      </w:r>
      <w:proofErr w:type="gramEnd"/>
      <w:r w:rsidRPr="0029503C">
        <w:rPr>
          <w:rFonts w:ascii="Times New Roman" w:eastAsia="Times New Roman" w:hAnsi="Times New Roman" w:cs="Times New Roman"/>
          <w:sz w:val="24"/>
          <w:szCs w:val="24"/>
        </w:rPr>
        <w:t xml:space="preserve">ідприємства і організації протягом двадцяти діб зобов'язані повідомити відповідні правоохоронні органи про громадян, одноразові грошові вклади і перекази яких перевищують тисячу мінімальних розмірів заробітної плати. Невиконання посадовими особами зазначених установ, </w:t>
      </w:r>
      <w:proofErr w:type="gramStart"/>
      <w:r w:rsidRPr="0029503C">
        <w:rPr>
          <w:rFonts w:ascii="Times New Roman" w:eastAsia="Times New Roman" w:hAnsi="Times New Roman" w:cs="Times New Roman"/>
          <w:sz w:val="24"/>
          <w:szCs w:val="24"/>
        </w:rPr>
        <w:t>п</w:t>
      </w:r>
      <w:proofErr w:type="gramEnd"/>
      <w:r w:rsidRPr="0029503C">
        <w:rPr>
          <w:rFonts w:ascii="Times New Roman" w:eastAsia="Times New Roman" w:hAnsi="Times New Roman" w:cs="Times New Roman"/>
          <w:sz w:val="24"/>
          <w:szCs w:val="24"/>
        </w:rPr>
        <w:t>ідприємств і організацій цих вимог тягне за собою відповідальність згідно з чинним законодавством.</w:t>
      </w:r>
    </w:p>
    <w:p w:rsidR="0029503C" w:rsidRPr="0029503C" w:rsidRDefault="0029503C" w:rsidP="0029503C">
      <w:pPr>
        <w:spacing w:before="100" w:beforeAutospacing="1" w:after="100" w:afterAutospacing="1" w:line="240" w:lineRule="auto"/>
        <w:rPr>
          <w:rFonts w:ascii="Times New Roman" w:eastAsia="Times New Roman" w:hAnsi="Times New Roman" w:cs="Times New Roman"/>
          <w:sz w:val="24"/>
          <w:szCs w:val="24"/>
        </w:rPr>
      </w:pPr>
      <w:bookmarkStart w:id="60" w:name="n61"/>
      <w:bookmarkEnd w:id="60"/>
      <w:r w:rsidRPr="0029503C">
        <w:rPr>
          <w:rFonts w:ascii="Times New Roman" w:eastAsia="Times New Roman" w:hAnsi="Times New Roman" w:cs="Times New Roman"/>
          <w:sz w:val="24"/>
          <w:szCs w:val="24"/>
        </w:rPr>
        <w:t>Стаття 8. Огляд транспортних засобів, вантажів і особистих речей громадян</w:t>
      </w:r>
    </w:p>
    <w:p w:rsidR="0029503C" w:rsidRPr="0029503C" w:rsidRDefault="0029503C" w:rsidP="0029503C">
      <w:pPr>
        <w:spacing w:before="100" w:beforeAutospacing="1" w:after="100" w:afterAutospacing="1" w:line="240" w:lineRule="auto"/>
        <w:rPr>
          <w:rFonts w:ascii="Times New Roman" w:eastAsia="Times New Roman" w:hAnsi="Times New Roman" w:cs="Times New Roman"/>
          <w:sz w:val="24"/>
          <w:szCs w:val="24"/>
        </w:rPr>
      </w:pPr>
      <w:bookmarkStart w:id="61" w:name="n62"/>
      <w:bookmarkEnd w:id="61"/>
      <w:r w:rsidRPr="0029503C">
        <w:rPr>
          <w:rFonts w:ascii="Times New Roman" w:eastAsia="Times New Roman" w:hAnsi="Times New Roman" w:cs="Times New Roman"/>
          <w:sz w:val="24"/>
          <w:szCs w:val="24"/>
        </w:rPr>
        <w:t xml:space="preserve">Огляд транспортного засобу, вантажу, що в ньому знаходиться, особистих речей водія і пасажирів може бути здійснено поліцейськими, посадовими особами Служби безпеки України на </w:t>
      </w:r>
      <w:proofErr w:type="gramStart"/>
      <w:r w:rsidRPr="0029503C">
        <w:rPr>
          <w:rFonts w:ascii="Times New Roman" w:eastAsia="Times New Roman" w:hAnsi="Times New Roman" w:cs="Times New Roman"/>
          <w:sz w:val="24"/>
          <w:szCs w:val="24"/>
        </w:rPr>
        <w:t>п</w:t>
      </w:r>
      <w:proofErr w:type="gramEnd"/>
      <w:r w:rsidRPr="0029503C">
        <w:rPr>
          <w:rFonts w:ascii="Times New Roman" w:eastAsia="Times New Roman" w:hAnsi="Times New Roman" w:cs="Times New Roman"/>
          <w:sz w:val="24"/>
          <w:szCs w:val="24"/>
        </w:rPr>
        <w:t xml:space="preserve">ідставі заяв, повідомлень про правопорушення, пов'язані з незаконним обігом наркотичних засобів, психотропних речовин чи прекурсорів, або за наявності про це іншої достовірної інформації компетентних органів. </w:t>
      </w:r>
    </w:p>
    <w:p w:rsidR="0029503C" w:rsidRPr="0029503C" w:rsidRDefault="0029503C" w:rsidP="0029503C">
      <w:pPr>
        <w:spacing w:before="100" w:beforeAutospacing="1" w:after="100" w:afterAutospacing="1" w:line="240" w:lineRule="auto"/>
        <w:rPr>
          <w:rFonts w:ascii="Times New Roman" w:eastAsia="Times New Roman" w:hAnsi="Times New Roman" w:cs="Times New Roman"/>
          <w:i/>
          <w:iCs/>
          <w:sz w:val="24"/>
          <w:szCs w:val="24"/>
        </w:rPr>
      </w:pPr>
      <w:bookmarkStart w:id="62" w:name="n63"/>
      <w:bookmarkEnd w:id="62"/>
      <w:r w:rsidRPr="0029503C">
        <w:rPr>
          <w:rFonts w:ascii="Times New Roman" w:eastAsia="Times New Roman" w:hAnsi="Times New Roman" w:cs="Times New Roman"/>
          <w:i/>
          <w:iCs/>
          <w:sz w:val="24"/>
          <w:szCs w:val="24"/>
        </w:rPr>
        <w:t xml:space="preserve">{Частина перша статті 8 із змінами, внесеними згідно із Законом </w:t>
      </w:r>
      <w:hyperlink r:id="rId60" w:anchor="n304" w:tgtFrame="_blank" w:history="1">
        <w:r w:rsidRPr="0029503C">
          <w:rPr>
            <w:rFonts w:ascii="Times New Roman" w:eastAsia="Times New Roman" w:hAnsi="Times New Roman" w:cs="Times New Roman"/>
            <w:i/>
            <w:iCs/>
            <w:color w:val="0000FF"/>
            <w:sz w:val="24"/>
            <w:szCs w:val="24"/>
            <w:u w:val="single"/>
          </w:rPr>
          <w:t>№ 901-VIII від 23.12.2015</w:t>
        </w:r>
      </w:hyperlink>
      <w:r w:rsidRPr="0029503C">
        <w:rPr>
          <w:rFonts w:ascii="Times New Roman" w:eastAsia="Times New Roman" w:hAnsi="Times New Roman" w:cs="Times New Roman"/>
          <w:i/>
          <w:iCs/>
          <w:sz w:val="24"/>
          <w:szCs w:val="24"/>
        </w:rPr>
        <w:t>}</w:t>
      </w:r>
    </w:p>
    <w:p w:rsidR="0029503C" w:rsidRPr="0029503C" w:rsidRDefault="0029503C" w:rsidP="0029503C">
      <w:pPr>
        <w:spacing w:before="100" w:beforeAutospacing="1" w:after="100" w:afterAutospacing="1" w:line="240" w:lineRule="auto"/>
        <w:rPr>
          <w:rFonts w:ascii="Times New Roman" w:eastAsia="Times New Roman" w:hAnsi="Times New Roman" w:cs="Times New Roman"/>
          <w:sz w:val="24"/>
          <w:szCs w:val="24"/>
        </w:rPr>
      </w:pPr>
      <w:bookmarkStart w:id="63" w:name="n64"/>
      <w:bookmarkEnd w:id="63"/>
      <w:r w:rsidRPr="0029503C">
        <w:rPr>
          <w:rFonts w:ascii="Times New Roman" w:eastAsia="Times New Roman" w:hAnsi="Times New Roman" w:cs="Times New Roman"/>
          <w:sz w:val="24"/>
          <w:szCs w:val="24"/>
        </w:rPr>
        <w:t xml:space="preserve">У разі виявлення речовин, які викликають </w:t>
      </w:r>
      <w:proofErr w:type="gramStart"/>
      <w:r w:rsidRPr="0029503C">
        <w:rPr>
          <w:rFonts w:ascii="Times New Roman" w:eastAsia="Times New Roman" w:hAnsi="Times New Roman" w:cs="Times New Roman"/>
          <w:sz w:val="24"/>
          <w:szCs w:val="24"/>
        </w:rPr>
        <w:t>п</w:t>
      </w:r>
      <w:proofErr w:type="gramEnd"/>
      <w:r w:rsidRPr="0029503C">
        <w:rPr>
          <w:rFonts w:ascii="Times New Roman" w:eastAsia="Times New Roman" w:hAnsi="Times New Roman" w:cs="Times New Roman"/>
          <w:sz w:val="24"/>
          <w:szCs w:val="24"/>
        </w:rPr>
        <w:t xml:space="preserve">ідозру як такі, що належать до наркотичних, психотропних або прекурсорів і потребують подальшого дослідження, а також наявності у водія чи пасажирів ознак наркотичного сп'яніння транспорт і зазначені особи можуть бути доставлені в органи Національної поліції для з'ясування необхідних обставин. </w:t>
      </w:r>
    </w:p>
    <w:p w:rsidR="0029503C" w:rsidRPr="0029503C" w:rsidRDefault="0029503C" w:rsidP="0029503C">
      <w:pPr>
        <w:spacing w:before="100" w:beforeAutospacing="1" w:after="100" w:afterAutospacing="1" w:line="240" w:lineRule="auto"/>
        <w:rPr>
          <w:rFonts w:ascii="Times New Roman" w:eastAsia="Times New Roman" w:hAnsi="Times New Roman" w:cs="Times New Roman"/>
          <w:i/>
          <w:iCs/>
          <w:sz w:val="24"/>
          <w:szCs w:val="24"/>
        </w:rPr>
      </w:pPr>
      <w:bookmarkStart w:id="64" w:name="n65"/>
      <w:bookmarkEnd w:id="64"/>
      <w:r w:rsidRPr="0029503C">
        <w:rPr>
          <w:rFonts w:ascii="Times New Roman" w:eastAsia="Times New Roman" w:hAnsi="Times New Roman" w:cs="Times New Roman"/>
          <w:i/>
          <w:iCs/>
          <w:sz w:val="24"/>
          <w:szCs w:val="24"/>
        </w:rPr>
        <w:t xml:space="preserve">{Частина друга статті 8 із змінами, внесеними згідно із Законом </w:t>
      </w:r>
      <w:hyperlink r:id="rId61" w:anchor="n305" w:tgtFrame="_blank" w:history="1">
        <w:r w:rsidRPr="0029503C">
          <w:rPr>
            <w:rFonts w:ascii="Times New Roman" w:eastAsia="Times New Roman" w:hAnsi="Times New Roman" w:cs="Times New Roman"/>
            <w:i/>
            <w:iCs/>
            <w:color w:val="0000FF"/>
            <w:sz w:val="24"/>
            <w:szCs w:val="24"/>
            <w:u w:val="single"/>
          </w:rPr>
          <w:t>№ 901-VIII від 23.12.2015</w:t>
        </w:r>
      </w:hyperlink>
      <w:r w:rsidRPr="0029503C">
        <w:rPr>
          <w:rFonts w:ascii="Times New Roman" w:eastAsia="Times New Roman" w:hAnsi="Times New Roman" w:cs="Times New Roman"/>
          <w:i/>
          <w:iCs/>
          <w:sz w:val="24"/>
          <w:szCs w:val="24"/>
        </w:rPr>
        <w:t>}</w:t>
      </w:r>
    </w:p>
    <w:p w:rsidR="0029503C" w:rsidRPr="0029503C" w:rsidRDefault="0029503C" w:rsidP="0029503C">
      <w:pPr>
        <w:spacing w:before="100" w:beforeAutospacing="1" w:after="100" w:afterAutospacing="1" w:line="240" w:lineRule="auto"/>
        <w:rPr>
          <w:rFonts w:ascii="Times New Roman" w:eastAsia="Times New Roman" w:hAnsi="Times New Roman" w:cs="Times New Roman"/>
          <w:sz w:val="24"/>
          <w:szCs w:val="24"/>
        </w:rPr>
      </w:pPr>
      <w:bookmarkStart w:id="65" w:name="n66"/>
      <w:bookmarkEnd w:id="65"/>
      <w:proofErr w:type="gramStart"/>
      <w:r w:rsidRPr="0029503C">
        <w:rPr>
          <w:rFonts w:ascii="Times New Roman" w:eastAsia="Times New Roman" w:hAnsi="Times New Roman" w:cs="Times New Roman"/>
          <w:sz w:val="24"/>
          <w:szCs w:val="24"/>
        </w:rPr>
        <w:t xml:space="preserve">У разі безпідставного огляду транспорту, вантажу, що в ньому знаходиться, водія і пасажирів, а також безпідставного доставлення зазначених осіб і транспорту в органи Національної поліції такі особи мають право на відшкодування в повному обсязі завданої їм матеріальної і моральної шкоди згідно з чинним законодавством. </w:t>
      </w:r>
      <w:proofErr w:type="gramEnd"/>
    </w:p>
    <w:p w:rsidR="0029503C" w:rsidRPr="0029503C" w:rsidRDefault="0029503C" w:rsidP="0029503C">
      <w:pPr>
        <w:spacing w:before="100" w:beforeAutospacing="1" w:after="100" w:afterAutospacing="1" w:line="240" w:lineRule="auto"/>
        <w:rPr>
          <w:rFonts w:ascii="Times New Roman" w:eastAsia="Times New Roman" w:hAnsi="Times New Roman" w:cs="Times New Roman"/>
          <w:i/>
          <w:iCs/>
          <w:sz w:val="24"/>
          <w:szCs w:val="24"/>
        </w:rPr>
      </w:pPr>
      <w:bookmarkStart w:id="66" w:name="n67"/>
      <w:bookmarkEnd w:id="66"/>
      <w:r w:rsidRPr="0029503C">
        <w:rPr>
          <w:rFonts w:ascii="Times New Roman" w:eastAsia="Times New Roman" w:hAnsi="Times New Roman" w:cs="Times New Roman"/>
          <w:i/>
          <w:iCs/>
          <w:sz w:val="24"/>
          <w:szCs w:val="24"/>
        </w:rPr>
        <w:t xml:space="preserve">{Частина третя статті 8 із змінами, внесеними згідно із Законом </w:t>
      </w:r>
      <w:hyperlink r:id="rId62" w:anchor="n305" w:tgtFrame="_blank" w:history="1">
        <w:r w:rsidRPr="0029503C">
          <w:rPr>
            <w:rFonts w:ascii="Times New Roman" w:eastAsia="Times New Roman" w:hAnsi="Times New Roman" w:cs="Times New Roman"/>
            <w:i/>
            <w:iCs/>
            <w:color w:val="0000FF"/>
            <w:sz w:val="24"/>
            <w:szCs w:val="24"/>
            <w:u w:val="single"/>
          </w:rPr>
          <w:t>№ 901-VIII від 23.12.2015</w:t>
        </w:r>
      </w:hyperlink>
      <w:r w:rsidRPr="0029503C">
        <w:rPr>
          <w:rFonts w:ascii="Times New Roman" w:eastAsia="Times New Roman" w:hAnsi="Times New Roman" w:cs="Times New Roman"/>
          <w:i/>
          <w:iCs/>
          <w:sz w:val="24"/>
          <w:szCs w:val="24"/>
        </w:rPr>
        <w:t>}</w:t>
      </w:r>
    </w:p>
    <w:p w:rsidR="0029503C" w:rsidRPr="0029503C" w:rsidRDefault="0029503C" w:rsidP="0029503C">
      <w:pPr>
        <w:spacing w:before="100" w:beforeAutospacing="1" w:after="100" w:afterAutospacing="1" w:line="240" w:lineRule="auto"/>
        <w:rPr>
          <w:rFonts w:ascii="Times New Roman" w:eastAsia="Times New Roman" w:hAnsi="Times New Roman" w:cs="Times New Roman"/>
          <w:sz w:val="24"/>
          <w:szCs w:val="24"/>
        </w:rPr>
      </w:pPr>
      <w:bookmarkStart w:id="67" w:name="n68"/>
      <w:bookmarkEnd w:id="67"/>
      <w:r w:rsidRPr="0029503C">
        <w:rPr>
          <w:rFonts w:ascii="Times New Roman" w:eastAsia="Times New Roman" w:hAnsi="Times New Roman" w:cs="Times New Roman"/>
          <w:sz w:val="24"/>
          <w:szCs w:val="24"/>
        </w:rPr>
        <w:lastRenderedPageBreak/>
        <w:t>Стаття 9. Зупинення та припинення діяльності закладів масового перебування громадян, у яких виявлені факти вживання чи збуту наркотичних засобів, психотропних речовин або їх аналогі</w:t>
      </w:r>
      <w:proofErr w:type="gramStart"/>
      <w:r w:rsidRPr="0029503C">
        <w:rPr>
          <w:rFonts w:ascii="Times New Roman" w:eastAsia="Times New Roman" w:hAnsi="Times New Roman" w:cs="Times New Roman"/>
          <w:sz w:val="24"/>
          <w:szCs w:val="24"/>
        </w:rPr>
        <w:t>в</w:t>
      </w:r>
      <w:proofErr w:type="gramEnd"/>
    </w:p>
    <w:p w:rsidR="0029503C" w:rsidRPr="0029503C" w:rsidRDefault="0029503C" w:rsidP="0029503C">
      <w:pPr>
        <w:spacing w:before="100" w:beforeAutospacing="1" w:after="100" w:afterAutospacing="1" w:line="240" w:lineRule="auto"/>
        <w:rPr>
          <w:rFonts w:ascii="Times New Roman" w:eastAsia="Times New Roman" w:hAnsi="Times New Roman" w:cs="Times New Roman"/>
          <w:sz w:val="24"/>
          <w:szCs w:val="24"/>
        </w:rPr>
      </w:pPr>
      <w:bookmarkStart w:id="68" w:name="n69"/>
      <w:bookmarkEnd w:id="68"/>
      <w:proofErr w:type="gramStart"/>
      <w:r w:rsidRPr="0029503C">
        <w:rPr>
          <w:rFonts w:ascii="Times New Roman" w:eastAsia="Times New Roman" w:hAnsi="Times New Roman" w:cs="Times New Roman"/>
          <w:sz w:val="24"/>
          <w:szCs w:val="24"/>
        </w:rPr>
        <w:t>У разі встановлення фактів систематичного або масового (трьома і більше особами) вживання чи збуту наркотичних засобів, психотропних речовин або їх аналогів у закладах масового перебування громадян (ресторанах, кафе, барах, кінотеатрах, нічних клубах, дискотеках, гральних залах, розважальних комплексах тощо) та невжиття посадовими особами таких закладів заходів щодо запобігання вживанню чи збуту наркотичних засоб</w:t>
      </w:r>
      <w:proofErr w:type="gramEnd"/>
      <w:r w:rsidRPr="0029503C">
        <w:rPr>
          <w:rFonts w:ascii="Times New Roman" w:eastAsia="Times New Roman" w:hAnsi="Times New Roman" w:cs="Times New Roman"/>
          <w:sz w:val="24"/>
          <w:szCs w:val="24"/>
        </w:rPr>
        <w:t xml:space="preserve">ів, психотропних речовин або їх аналогів </w:t>
      </w:r>
      <w:proofErr w:type="gramStart"/>
      <w:r w:rsidRPr="0029503C">
        <w:rPr>
          <w:rFonts w:ascii="Times New Roman" w:eastAsia="Times New Roman" w:hAnsi="Times New Roman" w:cs="Times New Roman"/>
          <w:sz w:val="24"/>
          <w:szCs w:val="24"/>
        </w:rPr>
        <w:t>п</w:t>
      </w:r>
      <w:proofErr w:type="gramEnd"/>
      <w:r w:rsidRPr="0029503C">
        <w:rPr>
          <w:rFonts w:ascii="Times New Roman" w:eastAsia="Times New Roman" w:hAnsi="Times New Roman" w:cs="Times New Roman"/>
          <w:sz w:val="24"/>
          <w:szCs w:val="24"/>
        </w:rPr>
        <w:t>ісля офіційного попередження правоохоронними органами діяльність таких закладів за поданням правоохоронних органів зупиняється судом строком на три місяці, а у разі якщо впродовж року встановлено повторний факт вживання чи збуту наркотичних засобів, психотропних речовин або їх аналогів, - строком на шість місяців.</w:t>
      </w:r>
    </w:p>
    <w:p w:rsidR="0029503C" w:rsidRPr="0029503C" w:rsidRDefault="0029503C" w:rsidP="0029503C">
      <w:pPr>
        <w:spacing w:before="100" w:beforeAutospacing="1" w:after="100" w:afterAutospacing="1" w:line="240" w:lineRule="auto"/>
        <w:rPr>
          <w:rFonts w:ascii="Times New Roman" w:eastAsia="Times New Roman" w:hAnsi="Times New Roman" w:cs="Times New Roman"/>
          <w:sz w:val="24"/>
          <w:szCs w:val="24"/>
        </w:rPr>
      </w:pPr>
      <w:bookmarkStart w:id="69" w:name="n70"/>
      <w:bookmarkEnd w:id="69"/>
      <w:proofErr w:type="gramStart"/>
      <w:r w:rsidRPr="0029503C">
        <w:rPr>
          <w:rFonts w:ascii="Times New Roman" w:eastAsia="Times New Roman" w:hAnsi="Times New Roman" w:cs="Times New Roman"/>
          <w:sz w:val="24"/>
          <w:szCs w:val="24"/>
        </w:rPr>
        <w:t>Р</w:t>
      </w:r>
      <w:proofErr w:type="gramEnd"/>
      <w:r w:rsidRPr="0029503C">
        <w:rPr>
          <w:rFonts w:ascii="Times New Roman" w:eastAsia="Times New Roman" w:hAnsi="Times New Roman" w:cs="Times New Roman"/>
          <w:sz w:val="24"/>
          <w:szCs w:val="24"/>
        </w:rPr>
        <w:t>ішення про зупинення діяльності закладів масового перебування громадян приймається судом упродовж місяця з дня надходження подання правоохоронних органів. Протягом строку дії рішення суду про зупинення діяльності таких закладів за відповідною адресою забороняється діяльність будь-яких аналогічних закладів.</w:t>
      </w:r>
    </w:p>
    <w:p w:rsidR="0029503C" w:rsidRPr="0029503C" w:rsidRDefault="0029503C" w:rsidP="0029503C">
      <w:pPr>
        <w:spacing w:before="100" w:beforeAutospacing="1" w:after="100" w:afterAutospacing="1" w:line="240" w:lineRule="auto"/>
        <w:rPr>
          <w:rFonts w:ascii="Times New Roman" w:eastAsia="Times New Roman" w:hAnsi="Times New Roman" w:cs="Times New Roman"/>
          <w:sz w:val="24"/>
          <w:szCs w:val="24"/>
        </w:rPr>
      </w:pPr>
      <w:bookmarkStart w:id="70" w:name="n71"/>
      <w:bookmarkEnd w:id="70"/>
      <w:r w:rsidRPr="0029503C">
        <w:rPr>
          <w:rFonts w:ascii="Times New Roman" w:eastAsia="Times New Roman" w:hAnsi="Times New Roman" w:cs="Times New Roman"/>
          <w:sz w:val="24"/>
          <w:szCs w:val="24"/>
        </w:rPr>
        <w:t xml:space="preserve">Якщо </w:t>
      </w:r>
      <w:proofErr w:type="gramStart"/>
      <w:r w:rsidRPr="0029503C">
        <w:rPr>
          <w:rFonts w:ascii="Times New Roman" w:eastAsia="Times New Roman" w:hAnsi="Times New Roman" w:cs="Times New Roman"/>
          <w:sz w:val="24"/>
          <w:szCs w:val="24"/>
        </w:rPr>
        <w:t>п</w:t>
      </w:r>
      <w:proofErr w:type="gramEnd"/>
      <w:r w:rsidRPr="0029503C">
        <w:rPr>
          <w:rFonts w:ascii="Times New Roman" w:eastAsia="Times New Roman" w:hAnsi="Times New Roman" w:cs="Times New Roman"/>
          <w:sz w:val="24"/>
          <w:szCs w:val="24"/>
        </w:rPr>
        <w:t xml:space="preserve">ісля закінчення строку дії зазначених заходів виявлено новий факт вживання чи збуту наркотичних засобів, психотропних речовин або їх аналогів у закладах масового перебування громадян, діяльність таких закладів припиняється судом у встановленому законом порядку. </w:t>
      </w:r>
    </w:p>
    <w:p w:rsidR="0029503C" w:rsidRPr="0029503C" w:rsidRDefault="0029503C" w:rsidP="0029503C">
      <w:pPr>
        <w:spacing w:before="100" w:beforeAutospacing="1" w:after="100" w:afterAutospacing="1" w:line="240" w:lineRule="auto"/>
        <w:rPr>
          <w:rFonts w:ascii="Times New Roman" w:eastAsia="Times New Roman" w:hAnsi="Times New Roman" w:cs="Times New Roman"/>
          <w:i/>
          <w:iCs/>
          <w:sz w:val="24"/>
          <w:szCs w:val="24"/>
        </w:rPr>
      </w:pPr>
      <w:bookmarkStart w:id="71" w:name="n72"/>
      <w:bookmarkEnd w:id="71"/>
      <w:r w:rsidRPr="0029503C">
        <w:rPr>
          <w:rFonts w:ascii="Times New Roman" w:eastAsia="Times New Roman" w:hAnsi="Times New Roman" w:cs="Times New Roman"/>
          <w:i/>
          <w:iCs/>
          <w:sz w:val="24"/>
          <w:szCs w:val="24"/>
        </w:rPr>
        <w:t xml:space="preserve">{Стаття 9 в редакції Закону </w:t>
      </w:r>
      <w:hyperlink r:id="rId63" w:tgtFrame="_blank" w:history="1">
        <w:r w:rsidRPr="0029503C">
          <w:rPr>
            <w:rFonts w:ascii="Times New Roman" w:eastAsia="Times New Roman" w:hAnsi="Times New Roman" w:cs="Times New Roman"/>
            <w:i/>
            <w:iCs/>
            <w:color w:val="0000FF"/>
            <w:sz w:val="24"/>
            <w:szCs w:val="24"/>
            <w:u w:val="single"/>
          </w:rPr>
          <w:t>№ 3712-VI від 08.09.2011</w:t>
        </w:r>
      </w:hyperlink>
      <w:r w:rsidRPr="0029503C">
        <w:rPr>
          <w:rFonts w:ascii="Times New Roman" w:eastAsia="Times New Roman" w:hAnsi="Times New Roman" w:cs="Times New Roman"/>
          <w:i/>
          <w:iCs/>
          <w:sz w:val="24"/>
          <w:szCs w:val="24"/>
        </w:rPr>
        <w:t>}</w:t>
      </w:r>
    </w:p>
    <w:p w:rsidR="0029503C" w:rsidRPr="0029503C" w:rsidRDefault="0029503C" w:rsidP="0029503C">
      <w:pPr>
        <w:spacing w:before="100" w:beforeAutospacing="1" w:after="100" w:afterAutospacing="1" w:line="240" w:lineRule="auto"/>
        <w:rPr>
          <w:rFonts w:ascii="Times New Roman" w:eastAsia="Times New Roman" w:hAnsi="Times New Roman" w:cs="Times New Roman"/>
          <w:sz w:val="24"/>
          <w:szCs w:val="24"/>
        </w:rPr>
      </w:pPr>
      <w:bookmarkStart w:id="72" w:name="n73"/>
      <w:bookmarkEnd w:id="72"/>
      <w:r w:rsidRPr="0029503C">
        <w:rPr>
          <w:rFonts w:ascii="Times New Roman" w:eastAsia="Times New Roman" w:hAnsi="Times New Roman" w:cs="Times New Roman"/>
          <w:sz w:val="24"/>
          <w:szCs w:val="24"/>
        </w:rPr>
        <w:t>Стаття 10. Заходи протидії незаконному культивуванню наркотиковмісних рослин</w:t>
      </w:r>
    </w:p>
    <w:p w:rsidR="0029503C" w:rsidRPr="0029503C" w:rsidRDefault="0029503C" w:rsidP="0029503C">
      <w:pPr>
        <w:spacing w:before="100" w:beforeAutospacing="1" w:after="100" w:afterAutospacing="1" w:line="240" w:lineRule="auto"/>
        <w:rPr>
          <w:rFonts w:ascii="Times New Roman" w:eastAsia="Times New Roman" w:hAnsi="Times New Roman" w:cs="Times New Roman"/>
          <w:sz w:val="24"/>
          <w:szCs w:val="24"/>
        </w:rPr>
      </w:pPr>
      <w:bookmarkStart w:id="73" w:name="n74"/>
      <w:bookmarkEnd w:id="73"/>
      <w:r w:rsidRPr="0029503C">
        <w:rPr>
          <w:rFonts w:ascii="Times New Roman" w:eastAsia="Times New Roman" w:hAnsi="Times New Roman" w:cs="Times New Roman"/>
          <w:sz w:val="24"/>
          <w:szCs w:val="24"/>
        </w:rPr>
        <w:t xml:space="preserve">Заходи протидії </w:t>
      </w:r>
      <w:proofErr w:type="gramStart"/>
      <w:r w:rsidRPr="0029503C">
        <w:rPr>
          <w:rFonts w:ascii="Times New Roman" w:eastAsia="Times New Roman" w:hAnsi="Times New Roman" w:cs="Times New Roman"/>
          <w:sz w:val="24"/>
          <w:szCs w:val="24"/>
        </w:rPr>
        <w:t>незаконному</w:t>
      </w:r>
      <w:proofErr w:type="gramEnd"/>
      <w:r w:rsidRPr="0029503C">
        <w:rPr>
          <w:rFonts w:ascii="Times New Roman" w:eastAsia="Times New Roman" w:hAnsi="Times New Roman" w:cs="Times New Roman"/>
          <w:sz w:val="24"/>
          <w:szCs w:val="24"/>
        </w:rPr>
        <w:t xml:space="preserve"> культивуванню наркотиковмісних рослин здійснюються відповідно до чинного законодавства.</w:t>
      </w:r>
    </w:p>
    <w:p w:rsidR="0029503C" w:rsidRPr="0029503C" w:rsidRDefault="0029503C" w:rsidP="0029503C">
      <w:pPr>
        <w:spacing w:before="100" w:beforeAutospacing="1" w:after="100" w:afterAutospacing="1" w:line="240" w:lineRule="auto"/>
        <w:rPr>
          <w:rFonts w:ascii="Times New Roman" w:eastAsia="Times New Roman" w:hAnsi="Times New Roman" w:cs="Times New Roman"/>
          <w:sz w:val="24"/>
          <w:szCs w:val="24"/>
        </w:rPr>
      </w:pPr>
      <w:bookmarkStart w:id="74" w:name="n75"/>
      <w:bookmarkEnd w:id="74"/>
      <w:r w:rsidRPr="0029503C">
        <w:rPr>
          <w:rFonts w:ascii="Times New Roman" w:eastAsia="Times New Roman" w:hAnsi="Times New Roman" w:cs="Times New Roman"/>
          <w:sz w:val="24"/>
          <w:szCs w:val="24"/>
        </w:rPr>
        <w:t>Стаття 11. Здійснення адміністративного нагляду за особами, звільненими з місць позбавлення волі</w:t>
      </w:r>
    </w:p>
    <w:p w:rsidR="0029503C" w:rsidRPr="0029503C" w:rsidRDefault="0029503C" w:rsidP="0029503C">
      <w:pPr>
        <w:spacing w:before="100" w:beforeAutospacing="1" w:after="100" w:afterAutospacing="1" w:line="240" w:lineRule="auto"/>
        <w:rPr>
          <w:rFonts w:ascii="Times New Roman" w:eastAsia="Times New Roman" w:hAnsi="Times New Roman" w:cs="Times New Roman"/>
          <w:sz w:val="24"/>
          <w:szCs w:val="24"/>
        </w:rPr>
      </w:pPr>
      <w:bookmarkStart w:id="75" w:name="n76"/>
      <w:bookmarkEnd w:id="75"/>
      <w:r w:rsidRPr="0029503C">
        <w:rPr>
          <w:rFonts w:ascii="Times New Roman" w:eastAsia="Times New Roman" w:hAnsi="Times New Roman" w:cs="Times New Roman"/>
          <w:sz w:val="24"/>
          <w:szCs w:val="24"/>
        </w:rPr>
        <w:t xml:space="preserve">Особи, яких було засуджено до позбавлення волі за вчинення кримінального правопорушення, пов’язаного з незаконним обігом наркотичних засобів, психотропних речовин і прекурсорів, </w:t>
      </w:r>
      <w:proofErr w:type="gramStart"/>
      <w:r w:rsidRPr="0029503C">
        <w:rPr>
          <w:rFonts w:ascii="Times New Roman" w:eastAsia="Times New Roman" w:hAnsi="Times New Roman" w:cs="Times New Roman"/>
          <w:sz w:val="24"/>
          <w:szCs w:val="24"/>
        </w:rPr>
        <w:t>п</w:t>
      </w:r>
      <w:proofErr w:type="gramEnd"/>
      <w:r w:rsidRPr="0029503C">
        <w:rPr>
          <w:rFonts w:ascii="Times New Roman" w:eastAsia="Times New Roman" w:hAnsi="Times New Roman" w:cs="Times New Roman"/>
          <w:sz w:val="24"/>
          <w:szCs w:val="24"/>
        </w:rPr>
        <w:t>ідлягають адміністративному нагляду у встановленому законодавством порядку.</w:t>
      </w:r>
    </w:p>
    <w:p w:rsidR="0029503C" w:rsidRPr="0029503C" w:rsidRDefault="0029503C" w:rsidP="0029503C">
      <w:pPr>
        <w:spacing w:before="100" w:beforeAutospacing="1" w:after="100" w:afterAutospacing="1" w:line="240" w:lineRule="auto"/>
        <w:rPr>
          <w:rFonts w:ascii="Times New Roman" w:eastAsia="Times New Roman" w:hAnsi="Times New Roman" w:cs="Times New Roman"/>
          <w:i/>
          <w:iCs/>
          <w:sz w:val="24"/>
          <w:szCs w:val="24"/>
        </w:rPr>
      </w:pPr>
      <w:bookmarkStart w:id="76" w:name="n134"/>
      <w:bookmarkEnd w:id="76"/>
      <w:r w:rsidRPr="0029503C">
        <w:rPr>
          <w:rFonts w:ascii="Times New Roman" w:eastAsia="Times New Roman" w:hAnsi="Times New Roman" w:cs="Times New Roman"/>
          <w:i/>
          <w:iCs/>
          <w:sz w:val="24"/>
          <w:szCs w:val="24"/>
        </w:rPr>
        <w:t xml:space="preserve">{Стаття 11 із змінами, внесеними згідно із Законом </w:t>
      </w:r>
      <w:hyperlink r:id="rId64" w:anchor="n207" w:tgtFrame="_blank" w:history="1">
        <w:r w:rsidRPr="0029503C">
          <w:rPr>
            <w:rFonts w:ascii="Times New Roman" w:eastAsia="Times New Roman" w:hAnsi="Times New Roman" w:cs="Times New Roman"/>
            <w:i/>
            <w:iCs/>
            <w:color w:val="0000FF"/>
            <w:sz w:val="24"/>
            <w:szCs w:val="24"/>
            <w:u w:val="single"/>
          </w:rPr>
          <w:t>№ 720-IX від 17.06.2020</w:t>
        </w:r>
      </w:hyperlink>
      <w:r w:rsidRPr="0029503C">
        <w:rPr>
          <w:rFonts w:ascii="Times New Roman" w:eastAsia="Times New Roman" w:hAnsi="Times New Roman" w:cs="Times New Roman"/>
          <w:i/>
          <w:iCs/>
          <w:sz w:val="24"/>
          <w:szCs w:val="24"/>
        </w:rPr>
        <w:t>}</w:t>
      </w:r>
    </w:p>
    <w:p w:rsidR="0029503C" w:rsidRPr="0029503C" w:rsidRDefault="0029503C" w:rsidP="0029503C">
      <w:pPr>
        <w:spacing w:before="100" w:beforeAutospacing="1" w:after="100" w:afterAutospacing="1" w:line="240" w:lineRule="auto"/>
        <w:rPr>
          <w:rFonts w:ascii="Times New Roman" w:eastAsia="Times New Roman" w:hAnsi="Times New Roman" w:cs="Times New Roman"/>
          <w:sz w:val="24"/>
          <w:szCs w:val="24"/>
        </w:rPr>
      </w:pPr>
      <w:bookmarkStart w:id="77" w:name="n77"/>
      <w:bookmarkEnd w:id="77"/>
      <w:r w:rsidRPr="0029503C">
        <w:rPr>
          <w:rFonts w:ascii="Times New Roman" w:eastAsia="Times New Roman" w:hAnsi="Times New Roman" w:cs="Times New Roman"/>
          <w:sz w:val="24"/>
          <w:szCs w:val="24"/>
        </w:rPr>
        <w:t xml:space="preserve">Розділ III </w:t>
      </w:r>
      <w:r w:rsidRPr="0029503C">
        <w:rPr>
          <w:rFonts w:ascii="Times New Roman" w:eastAsia="Times New Roman" w:hAnsi="Times New Roman" w:cs="Times New Roman"/>
          <w:sz w:val="24"/>
          <w:szCs w:val="24"/>
        </w:rPr>
        <w:br/>
        <w:t>ЗАХОДИ ПРОТИДІЇ НЕЗАКОННОМУ ВЖИВАННЮ НАРКОТИЧНИХ ЗАСОБІВ АБО ПСИХОТРОПНИХ РЕЧОВИН</w:t>
      </w:r>
    </w:p>
    <w:p w:rsidR="0029503C" w:rsidRPr="0029503C" w:rsidRDefault="0029503C" w:rsidP="0029503C">
      <w:pPr>
        <w:spacing w:before="100" w:beforeAutospacing="1" w:after="100" w:afterAutospacing="1" w:line="240" w:lineRule="auto"/>
        <w:rPr>
          <w:rFonts w:ascii="Times New Roman" w:eastAsia="Times New Roman" w:hAnsi="Times New Roman" w:cs="Times New Roman"/>
          <w:sz w:val="24"/>
          <w:szCs w:val="24"/>
        </w:rPr>
      </w:pPr>
      <w:bookmarkStart w:id="78" w:name="n78"/>
      <w:bookmarkEnd w:id="78"/>
      <w:r w:rsidRPr="0029503C">
        <w:rPr>
          <w:rFonts w:ascii="Times New Roman" w:eastAsia="Times New Roman" w:hAnsi="Times New Roman" w:cs="Times New Roman"/>
          <w:sz w:val="24"/>
          <w:szCs w:val="24"/>
        </w:rPr>
        <w:t xml:space="preserve">Стаття 12. Виявлення </w:t>
      </w:r>
      <w:proofErr w:type="gramStart"/>
      <w:r w:rsidRPr="0029503C">
        <w:rPr>
          <w:rFonts w:ascii="Times New Roman" w:eastAsia="Times New Roman" w:hAnsi="Times New Roman" w:cs="Times New Roman"/>
          <w:sz w:val="24"/>
          <w:szCs w:val="24"/>
        </w:rPr>
        <w:t>осіб</w:t>
      </w:r>
      <w:proofErr w:type="gramEnd"/>
      <w:r w:rsidRPr="0029503C">
        <w:rPr>
          <w:rFonts w:ascii="Times New Roman" w:eastAsia="Times New Roman" w:hAnsi="Times New Roman" w:cs="Times New Roman"/>
          <w:sz w:val="24"/>
          <w:szCs w:val="24"/>
        </w:rPr>
        <w:t>, які незаконно вживають наркотичні засоби або психотропні речовини</w:t>
      </w:r>
    </w:p>
    <w:p w:rsidR="0029503C" w:rsidRPr="0029503C" w:rsidRDefault="0029503C" w:rsidP="0029503C">
      <w:pPr>
        <w:spacing w:before="100" w:beforeAutospacing="1" w:after="100" w:afterAutospacing="1" w:line="240" w:lineRule="auto"/>
        <w:rPr>
          <w:rFonts w:ascii="Times New Roman" w:eastAsia="Times New Roman" w:hAnsi="Times New Roman" w:cs="Times New Roman"/>
          <w:sz w:val="24"/>
          <w:szCs w:val="24"/>
        </w:rPr>
      </w:pPr>
      <w:bookmarkStart w:id="79" w:name="n79"/>
      <w:bookmarkEnd w:id="79"/>
      <w:r w:rsidRPr="0029503C">
        <w:rPr>
          <w:rFonts w:ascii="Times New Roman" w:eastAsia="Times New Roman" w:hAnsi="Times New Roman" w:cs="Times New Roman"/>
          <w:sz w:val="24"/>
          <w:szCs w:val="24"/>
        </w:rPr>
        <w:t xml:space="preserve">Особа, відносно якої до закладів охорони здоров’я, центрального органу виконавчої влади, що реалізує державну політику у сфері обігу наркотичних засобів, психотропних речовин, їх аналогів і прекурсорів, протидії їх незаконному обігу Національної поліції надійшла інформація від установ, </w:t>
      </w:r>
      <w:proofErr w:type="gramStart"/>
      <w:r w:rsidRPr="0029503C">
        <w:rPr>
          <w:rFonts w:ascii="Times New Roman" w:eastAsia="Times New Roman" w:hAnsi="Times New Roman" w:cs="Times New Roman"/>
          <w:sz w:val="24"/>
          <w:szCs w:val="24"/>
        </w:rPr>
        <w:t>п</w:t>
      </w:r>
      <w:proofErr w:type="gramEnd"/>
      <w:r w:rsidRPr="0029503C">
        <w:rPr>
          <w:rFonts w:ascii="Times New Roman" w:eastAsia="Times New Roman" w:hAnsi="Times New Roman" w:cs="Times New Roman"/>
          <w:sz w:val="24"/>
          <w:szCs w:val="24"/>
        </w:rPr>
        <w:t xml:space="preserve">ідприємств, організацій, засобів масової інформації або окремих громадян про те, що вона незаконно вживає наркотичні засоби або психотропні речовини чи перебуває у стані наркотичного сп'яніння, </w:t>
      </w:r>
      <w:proofErr w:type="gramStart"/>
      <w:r w:rsidRPr="0029503C">
        <w:rPr>
          <w:rFonts w:ascii="Times New Roman" w:eastAsia="Times New Roman" w:hAnsi="Times New Roman" w:cs="Times New Roman"/>
          <w:sz w:val="24"/>
          <w:szCs w:val="24"/>
        </w:rPr>
        <w:t>п</w:t>
      </w:r>
      <w:proofErr w:type="gramEnd"/>
      <w:r w:rsidRPr="0029503C">
        <w:rPr>
          <w:rFonts w:ascii="Times New Roman" w:eastAsia="Times New Roman" w:hAnsi="Times New Roman" w:cs="Times New Roman"/>
          <w:sz w:val="24"/>
          <w:szCs w:val="24"/>
        </w:rPr>
        <w:t xml:space="preserve">ідлягає медичному огляду. </w:t>
      </w:r>
    </w:p>
    <w:p w:rsidR="0029503C" w:rsidRPr="0029503C" w:rsidRDefault="0029503C" w:rsidP="0029503C">
      <w:pPr>
        <w:spacing w:before="100" w:beforeAutospacing="1" w:after="100" w:afterAutospacing="1" w:line="240" w:lineRule="auto"/>
        <w:rPr>
          <w:rFonts w:ascii="Times New Roman" w:eastAsia="Times New Roman" w:hAnsi="Times New Roman" w:cs="Times New Roman"/>
          <w:i/>
          <w:iCs/>
          <w:sz w:val="24"/>
          <w:szCs w:val="24"/>
        </w:rPr>
      </w:pPr>
      <w:bookmarkStart w:id="80" w:name="n80"/>
      <w:bookmarkEnd w:id="80"/>
      <w:r w:rsidRPr="0029503C">
        <w:rPr>
          <w:rFonts w:ascii="Times New Roman" w:eastAsia="Times New Roman" w:hAnsi="Times New Roman" w:cs="Times New Roman"/>
          <w:i/>
          <w:iCs/>
          <w:sz w:val="24"/>
          <w:szCs w:val="24"/>
        </w:rPr>
        <w:lastRenderedPageBreak/>
        <w:t xml:space="preserve">{Частина перша статті 12 із змінами, внесеними згідно з Законами </w:t>
      </w:r>
      <w:hyperlink r:id="rId65" w:anchor="n201" w:tgtFrame="_blank" w:history="1">
        <w:r w:rsidRPr="0029503C">
          <w:rPr>
            <w:rFonts w:ascii="Times New Roman" w:eastAsia="Times New Roman" w:hAnsi="Times New Roman" w:cs="Times New Roman"/>
            <w:i/>
            <w:iCs/>
            <w:color w:val="0000FF"/>
            <w:sz w:val="24"/>
            <w:szCs w:val="24"/>
            <w:u w:val="single"/>
          </w:rPr>
          <w:t>№ 5460-VI від 16.10.2012</w:t>
        </w:r>
      </w:hyperlink>
      <w:r w:rsidRPr="0029503C">
        <w:rPr>
          <w:rFonts w:ascii="Times New Roman" w:eastAsia="Times New Roman" w:hAnsi="Times New Roman" w:cs="Times New Roman"/>
          <w:i/>
          <w:iCs/>
          <w:sz w:val="24"/>
          <w:szCs w:val="24"/>
        </w:rPr>
        <w:t xml:space="preserve">, </w:t>
      </w:r>
      <w:hyperlink r:id="rId66" w:anchor="n306" w:tgtFrame="_blank" w:history="1">
        <w:r w:rsidRPr="0029503C">
          <w:rPr>
            <w:rFonts w:ascii="Times New Roman" w:eastAsia="Times New Roman" w:hAnsi="Times New Roman" w:cs="Times New Roman"/>
            <w:i/>
            <w:iCs/>
            <w:color w:val="0000FF"/>
            <w:sz w:val="24"/>
            <w:szCs w:val="24"/>
            <w:u w:val="single"/>
          </w:rPr>
          <w:t>№ 901-VIII від 23.12.2015</w:t>
        </w:r>
      </w:hyperlink>
      <w:r w:rsidRPr="0029503C">
        <w:rPr>
          <w:rFonts w:ascii="Times New Roman" w:eastAsia="Times New Roman" w:hAnsi="Times New Roman" w:cs="Times New Roman"/>
          <w:i/>
          <w:iCs/>
          <w:sz w:val="24"/>
          <w:szCs w:val="24"/>
        </w:rPr>
        <w:t>}</w:t>
      </w:r>
    </w:p>
    <w:p w:rsidR="0029503C" w:rsidRPr="0029503C" w:rsidRDefault="0029503C" w:rsidP="0029503C">
      <w:pPr>
        <w:spacing w:before="100" w:beforeAutospacing="1" w:after="100" w:afterAutospacing="1" w:line="240" w:lineRule="auto"/>
        <w:rPr>
          <w:rFonts w:ascii="Times New Roman" w:eastAsia="Times New Roman" w:hAnsi="Times New Roman" w:cs="Times New Roman"/>
          <w:sz w:val="24"/>
          <w:szCs w:val="24"/>
        </w:rPr>
      </w:pPr>
      <w:bookmarkStart w:id="81" w:name="n81"/>
      <w:bookmarkEnd w:id="81"/>
      <w:r w:rsidRPr="0029503C">
        <w:rPr>
          <w:rFonts w:ascii="Times New Roman" w:eastAsia="Times New Roman" w:hAnsi="Times New Roman" w:cs="Times New Roman"/>
          <w:sz w:val="24"/>
          <w:szCs w:val="24"/>
        </w:rPr>
        <w:t xml:space="preserve">Факт незаконного вживання наркотичних засобів або психотропних речовин встановлюється на </w:t>
      </w:r>
      <w:proofErr w:type="gramStart"/>
      <w:r w:rsidRPr="0029503C">
        <w:rPr>
          <w:rFonts w:ascii="Times New Roman" w:eastAsia="Times New Roman" w:hAnsi="Times New Roman" w:cs="Times New Roman"/>
          <w:sz w:val="24"/>
          <w:szCs w:val="24"/>
        </w:rPr>
        <w:t>п</w:t>
      </w:r>
      <w:proofErr w:type="gramEnd"/>
      <w:r w:rsidRPr="0029503C">
        <w:rPr>
          <w:rFonts w:ascii="Times New Roman" w:eastAsia="Times New Roman" w:hAnsi="Times New Roman" w:cs="Times New Roman"/>
          <w:sz w:val="24"/>
          <w:szCs w:val="24"/>
        </w:rPr>
        <w:t>ідставі показань свідків, наявності ознак наркотичного сп'яніння, результатів медичного огляду, а також тестів на вміст наркотичного засобу або психотропної речовини в організмі особи.</w:t>
      </w:r>
    </w:p>
    <w:p w:rsidR="0029503C" w:rsidRPr="0029503C" w:rsidRDefault="0029503C" w:rsidP="0029503C">
      <w:pPr>
        <w:spacing w:before="100" w:beforeAutospacing="1" w:after="100" w:afterAutospacing="1" w:line="240" w:lineRule="auto"/>
        <w:rPr>
          <w:rFonts w:ascii="Times New Roman" w:eastAsia="Times New Roman" w:hAnsi="Times New Roman" w:cs="Times New Roman"/>
          <w:sz w:val="24"/>
          <w:szCs w:val="24"/>
        </w:rPr>
      </w:pPr>
      <w:bookmarkStart w:id="82" w:name="n82"/>
      <w:bookmarkEnd w:id="82"/>
      <w:r w:rsidRPr="0029503C">
        <w:rPr>
          <w:rFonts w:ascii="Times New Roman" w:eastAsia="Times New Roman" w:hAnsi="Times New Roman" w:cs="Times New Roman"/>
          <w:sz w:val="24"/>
          <w:szCs w:val="24"/>
        </w:rPr>
        <w:t xml:space="preserve">Встановлення наявності стану наркотичного сп'яніння внаслідок </w:t>
      </w:r>
      <w:proofErr w:type="gramStart"/>
      <w:r w:rsidRPr="0029503C">
        <w:rPr>
          <w:rFonts w:ascii="Times New Roman" w:eastAsia="Times New Roman" w:hAnsi="Times New Roman" w:cs="Times New Roman"/>
          <w:sz w:val="24"/>
          <w:szCs w:val="24"/>
        </w:rPr>
        <w:t>незаконного</w:t>
      </w:r>
      <w:proofErr w:type="gramEnd"/>
      <w:r w:rsidRPr="0029503C">
        <w:rPr>
          <w:rFonts w:ascii="Times New Roman" w:eastAsia="Times New Roman" w:hAnsi="Times New Roman" w:cs="Times New Roman"/>
          <w:sz w:val="24"/>
          <w:szCs w:val="24"/>
        </w:rPr>
        <w:t xml:space="preserve"> вживання наркотичних засобів або психотропних речовин є компетенцією лише лікаря, на якого покладено обов'язки щодо проведення медичного огляду (обстеження), а діагноз "наркоманія" встановлюється лікарсько-консультаційною комісією.</w:t>
      </w:r>
    </w:p>
    <w:p w:rsidR="0029503C" w:rsidRPr="0029503C" w:rsidRDefault="0029503C" w:rsidP="0029503C">
      <w:pPr>
        <w:spacing w:before="100" w:beforeAutospacing="1" w:after="100" w:afterAutospacing="1" w:line="240" w:lineRule="auto"/>
        <w:rPr>
          <w:rFonts w:ascii="Times New Roman" w:eastAsia="Times New Roman" w:hAnsi="Times New Roman" w:cs="Times New Roman"/>
          <w:sz w:val="24"/>
          <w:szCs w:val="24"/>
        </w:rPr>
      </w:pPr>
      <w:bookmarkStart w:id="83" w:name="n83"/>
      <w:bookmarkEnd w:id="83"/>
      <w:r w:rsidRPr="0029503C">
        <w:rPr>
          <w:rFonts w:ascii="Times New Roman" w:eastAsia="Times New Roman" w:hAnsi="Times New Roman" w:cs="Times New Roman"/>
          <w:sz w:val="24"/>
          <w:szCs w:val="24"/>
        </w:rPr>
        <w:t xml:space="preserve">Порядок виявлення та постановки на </w:t>
      </w:r>
      <w:proofErr w:type="gramStart"/>
      <w:r w:rsidRPr="0029503C">
        <w:rPr>
          <w:rFonts w:ascii="Times New Roman" w:eastAsia="Times New Roman" w:hAnsi="Times New Roman" w:cs="Times New Roman"/>
          <w:sz w:val="24"/>
          <w:szCs w:val="24"/>
        </w:rPr>
        <w:t>обл</w:t>
      </w:r>
      <w:proofErr w:type="gramEnd"/>
      <w:r w:rsidRPr="0029503C">
        <w:rPr>
          <w:rFonts w:ascii="Times New Roman" w:eastAsia="Times New Roman" w:hAnsi="Times New Roman" w:cs="Times New Roman"/>
          <w:sz w:val="24"/>
          <w:szCs w:val="24"/>
        </w:rPr>
        <w:t xml:space="preserve">ік осіб, які незаконно вживають наркотичні засоби або психотропні речовини, визначається спільним нормативно-правовим актом центральних органів виконавчої влади, що забезпечують формування державної політики у сферах охорони здоров’я, обігу наркотичних засобів, психотропних речовин, їх аналогів і прекурсорів, протидії їх незаконному обігу, Міністерства внутрішніх справ України, Офісу Генерального прокурора. </w:t>
      </w:r>
    </w:p>
    <w:p w:rsidR="0029503C" w:rsidRPr="0029503C" w:rsidRDefault="0029503C" w:rsidP="0029503C">
      <w:pPr>
        <w:spacing w:before="100" w:beforeAutospacing="1" w:after="100" w:afterAutospacing="1" w:line="240" w:lineRule="auto"/>
        <w:rPr>
          <w:rFonts w:ascii="Times New Roman" w:eastAsia="Times New Roman" w:hAnsi="Times New Roman" w:cs="Times New Roman"/>
          <w:i/>
          <w:iCs/>
          <w:sz w:val="24"/>
          <w:szCs w:val="24"/>
        </w:rPr>
      </w:pPr>
      <w:bookmarkStart w:id="84" w:name="n84"/>
      <w:bookmarkEnd w:id="84"/>
      <w:r w:rsidRPr="0029503C">
        <w:rPr>
          <w:rFonts w:ascii="Times New Roman" w:eastAsia="Times New Roman" w:hAnsi="Times New Roman" w:cs="Times New Roman"/>
          <w:i/>
          <w:iCs/>
          <w:sz w:val="24"/>
          <w:szCs w:val="24"/>
        </w:rPr>
        <w:t xml:space="preserve">{Частина четверта статті 12 із змінами, внесеними згідно з Законом </w:t>
      </w:r>
      <w:hyperlink r:id="rId67" w:anchor="n202" w:tgtFrame="_blank" w:history="1">
        <w:r w:rsidRPr="0029503C">
          <w:rPr>
            <w:rFonts w:ascii="Times New Roman" w:eastAsia="Times New Roman" w:hAnsi="Times New Roman" w:cs="Times New Roman"/>
            <w:i/>
            <w:iCs/>
            <w:color w:val="0000FF"/>
            <w:sz w:val="24"/>
            <w:szCs w:val="24"/>
            <w:u w:val="single"/>
          </w:rPr>
          <w:t>№ 5460-VI від 16.10.2012</w:t>
        </w:r>
      </w:hyperlink>
      <w:r w:rsidRPr="0029503C">
        <w:rPr>
          <w:rFonts w:ascii="Times New Roman" w:eastAsia="Times New Roman" w:hAnsi="Times New Roman" w:cs="Times New Roman"/>
          <w:i/>
          <w:iCs/>
          <w:sz w:val="24"/>
          <w:szCs w:val="24"/>
        </w:rPr>
        <w:t>}</w:t>
      </w:r>
    </w:p>
    <w:p w:rsidR="0029503C" w:rsidRPr="0029503C" w:rsidRDefault="0029503C" w:rsidP="0029503C">
      <w:pPr>
        <w:spacing w:before="100" w:beforeAutospacing="1" w:after="100" w:afterAutospacing="1" w:line="240" w:lineRule="auto"/>
        <w:rPr>
          <w:rFonts w:ascii="Times New Roman" w:eastAsia="Times New Roman" w:hAnsi="Times New Roman" w:cs="Times New Roman"/>
          <w:sz w:val="24"/>
          <w:szCs w:val="24"/>
        </w:rPr>
      </w:pPr>
      <w:bookmarkStart w:id="85" w:name="n85"/>
      <w:bookmarkEnd w:id="85"/>
      <w:r w:rsidRPr="0029503C">
        <w:rPr>
          <w:rFonts w:ascii="Times New Roman" w:eastAsia="Times New Roman" w:hAnsi="Times New Roman" w:cs="Times New Roman"/>
          <w:sz w:val="24"/>
          <w:szCs w:val="24"/>
        </w:rPr>
        <w:t xml:space="preserve">Стаття 13. Медичний огляд та медичне обстеження </w:t>
      </w:r>
      <w:proofErr w:type="gramStart"/>
      <w:r w:rsidRPr="0029503C">
        <w:rPr>
          <w:rFonts w:ascii="Times New Roman" w:eastAsia="Times New Roman" w:hAnsi="Times New Roman" w:cs="Times New Roman"/>
          <w:sz w:val="24"/>
          <w:szCs w:val="24"/>
        </w:rPr>
        <w:t>осіб</w:t>
      </w:r>
      <w:proofErr w:type="gramEnd"/>
      <w:r w:rsidRPr="0029503C">
        <w:rPr>
          <w:rFonts w:ascii="Times New Roman" w:eastAsia="Times New Roman" w:hAnsi="Times New Roman" w:cs="Times New Roman"/>
          <w:sz w:val="24"/>
          <w:szCs w:val="24"/>
        </w:rPr>
        <w:t>, які зловживають наркотичними засобами або психотропними речовинами</w:t>
      </w:r>
    </w:p>
    <w:p w:rsidR="0029503C" w:rsidRPr="0029503C" w:rsidRDefault="0029503C" w:rsidP="0029503C">
      <w:pPr>
        <w:spacing w:before="100" w:beforeAutospacing="1" w:after="100" w:afterAutospacing="1" w:line="240" w:lineRule="auto"/>
        <w:rPr>
          <w:rFonts w:ascii="Times New Roman" w:eastAsia="Times New Roman" w:hAnsi="Times New Roman" w:cs="Times New Roman"/>
          <w:sz w:val="24"/>
          <w:szCs w:val="24"/>
        </w:rPr>
      </w:pPr>
      <w:bookmarkStart w:id="86" w:name="n86"/>
      <w:bookmarkEnd w:id="86"/>
      <w:r w:rsidRPr="0029503C">
        <w:rPr>
          <w:rFonts w:ascii="Times New Roman" w:eastAsia="Times New Roman" w:hAnsi="Times New Roman" w:cs="Times New Roman"/>
          <w:sz w:val="24"/>
          <w:szCs w:val="24"/>
        </w:rPr>
        <w:t>Медичний огляд проводиться за направленням поліцейських, а медичне обстеження - за направленням лі</w:t>
      </w:r>
      <w:proofErr w:type="gramStart"/>
      <w:r w:rsidRPr="0029503C">
        <w:rPr>
          <w:rFonts w:ascii="Times New Roman" w:eastAsia="Times New Roman" w:hAnsi="Times New Roman" w:cs="Times New Roman"/>
          <w:sz w:val="24"/>
          <w:szCs w:val="24"/>
        </w:rPr>
        <w:t>каря-нарколога</w:t>
      </w:r>
      <w:proofErr w:type="gramEnd"/>
      <w:r w:rsidRPr="0029503C">
        <w:rPr>
          <w:rFonts w:ascii="Times New Roman" w:eastAsia="Times New Roman" w:hAnsi="Times New Roman" w:cs="Times New Roman"/>
          <w:sz w:val="24"/>
          <w:szCs w:val="24"/>
        </w:rPr>
        <w:t xml:space="preserve">. Особа, яка ухиляється від медичного огляду чи медичного обстеження, </w:t>
      </w:r>
      <w:proofErr w:type="gramStart"/>
      <w:r w:rsidRPr="0029503C">
        <w:rPr>
          <w:rFonts w:ascii="Times New Roman" w:eastAsia="Times New Roman" w:hAnsi="Times New Roman" w:cs="Times New Roman"/>
          <w:sz w:val="24"/>
          <w:szCs w:val="24"/>
        </w:rPr>
        <w:t>п</w:t>
      </w:r>
      <w:proofErr w:type="gramEnd"/>
      <w:r w:rsidRPr="0029503C">
        <w:rPr>
          <w:rFonts w:ascii="Times New Roman" w:eastAsia="Times New Roman" w:hAnsi="Times New Roman" w:cs="Times New Roman"/>
          <w:sz w:val="24"/>
          <w:szCs w:val="24"/>
        </w:rPr>
        <w:t xml:space="preserve">ідлягає приводу до наркологічного закладу органом Національної поліції. </w:t>
      </w:r>
    </w:p>
    <w:p w:rsidR="0029503C" w:rsidRPr="0029503C" w:rsidRDefault="0029503C" w:rsidP="0029503C">
      <w:pPr>
        <w:spacing w:before="100" w:beforeAutospacing="1" w:after="100" w:afterAutospacing="1" w:line="240" w:lineRule="auto"/>
        <w:rPr>
          <w:rFonts w:ascii="Times New Roman" w:eastAsia="Times New Roman" w:hAnsi="Times New Roman" w:cs="Times New Roman"/>
          <w:i/>
          <w:iCs/>
          <w:sz w:val="24"/>
          <w:szCs w:val="24"/>
        </w:rPr>
      </w:pPr>
      <w:bookmarkStart w:id="87" w:name="n87"/>
      <w:bookmarkEnd w:id="87"/>
      <w:r w:rsidRPr="0029503C">
        <w:rPr>
          <w:rFonts w:ascii="Times New Roman" w:eastAsia="Times New Roman" w:hAnsi="Times New Roman" w:cs="Times New Roman"/>
          <w:i/>
          <w:iCs/>
          <w:sz w:val="24"/>
          <w:szCs w:val="24"/>
        </w:rPr>
        <w:t xml:space="preserve">{Частина перша статті 13 із змінами, внесеними згідно із Законом </w:t>
      </w:r>
      <w:hyperlink r:id="rId68" w:anchor="n307" w:tgtFrame="_blank" w:history="1">
        <w:r w:rsidRPr="0029503C">
          <w:rPr>
            <w:rFonts w:ascii="Times New Roman" w:eastAsia="Times New Roman" w:hAnsi="Times New Roman" w:cs="Times New Roman"/>
            <w:i/>
            <w:iCs/>
            <w:color w:val="0000FF"/>
            <w:sz w:val="24"/>
            <w:szCs w:val="24"/>
            <w:u w:val="single"/>
          </w:rPr>
          <w:t>№ 901-VIII від 23.12.2015</w:t>
        </w:r>
      </w:hyperlink>
      <w:r w:rsidRPr="0029503C">
        <w:rPr>
          <w:rFonts w:ascii="Times New Roman" w:eastAsia="Times New Roman" w:hAnsi="Times New Roman" w:cs="Times New Roman"/>
          <w:i/>
          <w:iCs/>
          <w:sz w:val="24"/>
          <w:szCs w:val="24"/>
        </w:rPr>
        <w:t>}</w:t>
      </w:r>
    </w:p>
    <w:p w:rsidR="0029503C" w:rsidRPr="0029503C" w:rsidRDefault="0029503C" w:rsidP="0029503C">
      <w:pPr>
        <w:spacing w:before="100" w:beforeAutospacing="1" w:after="100" w:afterAutospacing="1" w:line="240" w:lineRule="auto"/>
        <w:rPr>
          <w:rFonts w:ascii="Times New Roman" w:eastAsia="Times New Roman" w:hAnsi="Times New Roman" w:cs="Times New Roman"/>
          <w:sz w:val="24"/>
          <w:szCs w:val="24"/>
        </w:rPr>
      </w:pPr>
      <w:bookmarkStart w:id="88" w:name="n88"/>
      <w:bookmarkEnd w:id="88"/>
      <w:proofErr w:type="gramStart"/>
      <w:r w:rsidRPr="0029503C">
        <w:rPr>
          <w:rFonts w:ascii="Times New Roman" w:eastAsia="Times New Roman" w:hAnsi="Times New Roman" w:cs="Times New Roman"/>
          <w:sz w:val="24"/>
          <w:szCs w:val="24"/>
        </w:rPr>
        <w:t xml:space="preserve">Порядок проведення медичного огляду та медичного обстеження визначається спільним нормативно-правовим актом центральних органів виконавчої влади, що забезпечують формування державної політики у сферах охорони здоров’я, обігу наркотичних засобів, психотропних речовин, їх аналогів і прекурсорів, протидії їх незаконному обігу, Міністерства внутрішніх справ України, Офісу Генерального прокурора. </w:t>
      </w:r>
      <w:proofErr w:type="gramEnd"/>
    </w:p>
    <w:p w:rsidR="0029503C" w:rsidRPr="0029503C" w:rsidRDefault="0029503C" w:rsidP="0029503C">
      <w:pPr>
        <w:spacing w:before="100" w:beforeAutospacing="1" w:after="100" w:afterAutospacing="1" w:line="240" w:lineRule="auto"/>
        <w:rPr>
          <w:rFonts w:ascii="Times New Roman" w:eastAsia="Times New Roman" w:hAnsi="Times New Roman" w:cs="Times New Roman"/>
          <w:i/>
          <w:iCs/>
          <w:sz w:val="24"/>
          <w:szCs w:val="24"/>
        </w:rPr>
      </w:pPr>
      <w:bookmarkStart w:id="89" w:name="n89"/>
      <w:bookmarkEnd w:id="89"/>
      <w:r w:rsidRPr="0029503C">
        <w:rPr>
          <w:rFonts w:ascii="Times New Roman" w:eastAsia="Times New Roman" w:hAnsi="Times New Roman" w:cs="Times New Roman"/>
          <w:i/>
          <w:iCs/>
          <w:sz w:val="24"/>
          <w:szCs w:val="24"/>
        </w:rPr>
        <w:t xml:space="preserve">{Частина друга статті 13 із змінами, внесеними згідно з Законом </w:t>
      </w:r>
      <w:hyperlink r:id="rId69" w:anchor="n203" w:tgtFrame="_blank" w:history="1">
        <w:r w:rsidRPr="0029503C">
          <w:rPr>
            <w:rFonts w:ascii="Times New Roman" w:eastAsia="Times New Roman" w:hAnsi="Times New Roman" w:cs="Times New Roman"/>
            <w:i/>
            <w:iCs/>
            <w:color w:val="0000FF"/>
            <w:sz w:val="24"/>
            <w:szCs w:val="24"/>
            <w:u w:val="single"/>
          </w:rPr>
          <w:t>№ 5460-VI від 16.10.2012</w:t>
        </w:r>
      </w:hyperlink>
      <w:r w:rsidRPr="0029503C">
        <w:rPr>
          <w:rFonts w:ascii="Times New Roman" w:eastAsia="Times New Roman" w:hAnsi="Times New Roman" w:cs="Times New Roman"/>
          <w:i/>
          <w:iCs/>
          <w:sz w:val="24"/>
          <w:szCs w:val="24"/>
        </w:rPr>
        <w:t>}</w:t>
      </w:r>
    </w:p>
    <w:p w:rsidR="0029503C" w:rsidRPr="0029503C" w:rsidRDefault="0029503C" w:rsidP="0029503C">
      <w:pPr>
        <w:spacing w:before="100" w:beforeAutospacing="1" w:after="100" w:afterAutospacing="1" w:line="240" w:lineRule="auto"/>
        <w:rPr>
          <w:rFonts w:ascii="Times New Roman" w:eastAsia="Times New Roman" w:hAnsi="Times New Roman" w:cs="Times New Roman"/>
          <w:sz w:val="24"/>
          <w:szCs w:val="24"/>
        </w:rPr>
      </w:pPr>
      <w:bookmarkStart w:id="90" w:name="n90"/>
      <w:bookmarkEnd w:id="90"/>
      <w:r w:rsidRPr="0029503C">
        <w:rPr>
          <w:rFonts w:ascii="Times New Roman" w:eastAsia="Times New Roman" w:hAnsi="Times New Roman" w:cs="Times New Roman"/>
          <w:sz w:val="24"/>
          <w:szCs w:val="24"/>
        </w:rPr>
        <w:t xml:space="preserve">Ухилення </w:t>
      </w:r>
      <w:proofErr w:type="gramStart"/>
      <w:r w:rsidRPr="0029503C">
        <w:rPr>
          <w:rFonts w:ascii="Times New Roman" w:eastAsia="Times New Roman" w:hAnsi="Times New Roman" w:cs="Times New Roman"/>
          <w:sz w:val="24"/>
          <w:szCs w:val="24"/>
        </w:rPr>
        <w:t>осіб</w:t>
      </w:r>
      <w:proofErr w:type="gramEnd"/>
      <w:r w:rsidRPr="0029503C">
        <w:rPr>
          <w:rFonts w:ascii="Times New Roman" w:eastAsia="Times New Roman" w:hAnsi="Times New Roman" w:cs="Times New Roman"/>
          <w:sz w:val="24"/>
          <w:szCs w:val="24"/>
        </w:rPr>
        <w:t xml:space="preserve"> від медичного огляду або медичного обстеження тягне за собою відповідальність згідно з чинним законодавством.</w:t>
      </w:r>
    </w:p>
    <w:p w:rsidR="0029503C" w:rsidRPr="0029503C" w:rsidRDefault="0029503C" w:rsidP="0029503C">
      <w:pPr>
        <w:spacing w:before="100" w:beforeAutospacing="1" w:after="100" w:afterAutospacing="1" w:line="240" w:lineRule="auto"/>
        <w:rPr>
          <w:rFonts w:ascii="Times New Roman" w:eastAsia="Times New Roman" w:hAnsi="Times New Roman" w:cs="Times New Roman"/>
          <w:sz w:val="24"/>
          <w:szCs w:val="24"/>
        </w:rPr>
      </w:pPr>
      <w:bookmarkStart w:id="91" w:name="n91"/>
      <w:bookmarkEnd w:id="91"/>
      <w:r w:rsidRPr="0029503C">
        <w:rPr>
          <w:rFonts w:ascii="Times New Roman" w:eastAsia="Times New Roman" w:hAnsi="Times New Roman" w:cs="Times New Roman"/>
          <w:sz w:val="24"/>
          <w:szCs w:val="24"/>
        </w:rPr>
        <w:t xml:space="preserve">Стаття 14. Добровільне лікування осіб, хворих </w:t>
      </w:r>
      <w:proofErr w:type="gramStart"/>
      <w:r w:rsidRPr="0029503C">
        <w:rPr>
          <w:rFonts w:ascii="Times New Roman" w:eastAsia="Times New Roman" w:hAnsi="Times New Roman" w:cs="Times New Roman"/>
          <w:sz w:val="24"/>
          <w:szCs w:val="24"/>
        </w:rPr>
        <w:t>на</w:t>
      </w:r>
      <w:proofErr w:type="gramEnd"/>
      <w:r w:rsidRPr="0029503C">
        <w:rPr>
          <w:rFonts w:ascii="Times New Roman" w:eastAsia="Times New Roman" w:hAnsi="Times New Roman" w:cs="Times New Roman"/>
          <w:sz w:val="24"/>
          <w:szCs w:val="24"/>
        </w:rPr>
        <w:t xml:space="preserve"> наркоманію</w:t>
      </w:r>
    </w:p>
    <w:p w:rsidR="0029503C" w:rsidRPr="0029503C" w:rsidRDefault="0029503C" w:rsidP="0029503C">
      <w:pPr>
        <w:spacing w:before="100" w:beforeAutospacing="1" w:after="100" w:afterAutospacing="1" w:line="240" w:lineRule="auto"/>
        <w:rPr>
          <w:rFonts w:ascii="Times New Roman" w:eastAsia="Times New Roman" w:hAnsi="Times New Roman" w:cs="Times New Roman"/>
          <w:sz w:val="24"/>
          <w:szCs w:val="24"/>
        </w:rPr>
      </w:pPr>
      <w:bookmarkStart w:id="92" w:name="n92"/>
      <w:bookmarkEnd w:id="92"/>
      <w:proofErr w:type="gramStart"/>
      <w:r w:rsidRPr="0029503C">
        <w:rPr>
          <w:rFonts w:ascii="Times New Roman" w:eastAsia="Times New Roman" w:hAnsi="Times New Roman" w:cs="Times New Roman"/>
          <w:sz w:val="24"/>
          <w:szCs w:val="24"/>
        </w:rPr>
        <w:t>Якщо в результаті медичного огляду чи медичного обстеження встановлено, що особа, яка зловживає наркотичними засобами або психотропними речовинами і відносно якої встановлено діагноз "наркоманія", потребує лікування, у тому числі в стаціонарних або амбулаторних умовах, лікар-нарколог зобов'язаний запропонувати такій особі пройти курс добровільного лікування і видати направлення до наркологічного закладу для такого</w:t>
      </w:r>
      <w:proofErr w:type="gramEnd"/>
      <w:r w:rsidRPr="0029503C">
        <w:rPr>
          <w:rFonts w:ascii="Times New Roman" w:eastAsia="Times New Roman" w:hAnsi="Times New Roman" w:cs="Times New Roman"/>
          <w:sz w:val="24"/>
          <w:szCs w:val="24"/>
        </w:rPr>
        <w:t xml:space="preserve"> </w:t>
      </w:r>
      <w:proofErr w:type="gramStart"/>
      <w:r w:rsidRPr="0029503C">
        <w:rPr>
          <w:rFonts w:ascii="Times New Roman" w:eastAsia="Times New Roman" w:hAnsi="Times New Roman" w:cs="Times New Roman"/>
          <w:sz w:val="24"/>
          <w:szCs w:val="24"/>
        </w:rPr>
        <w:t>л</w:t>
      </w:r>
      <w:proofErr w:type="gramEnd"/>
      <w:r w:rsidRPr="0029503C">
        <w:rPr>
          <w:rFonts w:ascii="Times New Roman" w:eastAsia="Times New Roman" w:hAnsi="Times New Roman" w:cs="Times New Roman"/>
          <w:sz w:val="24"/>
          <w:szCs w:val="24"/>
        </w:rPr>
        <w:t>ікування.</w:t>
      </w:r>
    </w:p>
    <w:p w:rsidR="0029503C" w:rsidRPr="0029503C" w:rsidRDefault="0029503C" w:rsidP="0029503C">
      <w:pPr>
        <w:spacing w:before="100" w:beforeAutospacing="1" w:after="100" w:afterAutospacing="1" w:line="240" w:lineRule="auto"/>
        <w:rPr>
          <w:rFonts w:ascii="Times New Roman" w:eastAsia="Times New Roman" w:hAnsi="Times New Roman" w:cs="Times New Roman"/>
          <w:sz w:val="24"/>
          <w:szCs w:val="24"/>
        </w:rPr>
      </w:pPr>
      <w:bookmarkStart w:id="93" w:name="n93"/>
      <w:bookmarkEnd w:id="93"/>
      <w:r w:rsidRPr="0029503C">
        <w:rPr>
          <w:rFonts w:ascii="Times New Roman" w:eastAsia="Times New Roman" w:hAnsi="Times New Roman" w:cs="Times New Roman"/>
          <w:sz w:val="24"/>
          <w:szCs w:val="24"/>
        </w:rPr>
        <w:lastRenderedPageBreak/>
        <w:t xml:space="preserve">Невідкладні лікувальні заходи для усунення залежності особи від наркотичних засобів або психотропних речовин проводяться в режимі госпіталізації у визначеному для цього </w:t>
      </w:r>
      <w:proofErr w:type="gramStart"/>
      <w:r w:rsidRPr="0029503C">
        <w:rPr>
          <w:rFonts w:ascii="Times New Roman" w:eastAsia="Times New Roman" w:hAnsi="Times New Roman" w:cs="Times New Roman"/>
          <w:sz w:val="24"/>
          <w:szCs w:val="24"/>
        </w:rPr>
        <w:t>спец</w:t>
      </w:r>
      <w:proofErr w:type="gramEnd"/>
      <w:r w:rsidRPr="0029503C">
        <w:rPr>
          <w:rFonts w:ascii="Times New Roman" w:eastAsia="Times New Roman" w:hAnsi="Times New Roman" w:cs="Times New Roman"/>
          <w:sz w:val="24"/>
          <w:szCs w:val="24"/>
        </w:rPr>
        <w:t>іалізованому медичному закладі.</w:t>
      </w:r>
    </w:p>
    <w:p w:rsidR="0029503C" w:rsidRPr="0029503C" w:rsidRDefault="0029503C" w:rsidP="0029503C">
      <w:pPr>
        <w:spacing w:before="100" w:beforeAutospacing="1" w:after="100" w:afterAutospacing="1" w:line="240" w:lineRule="auto"/>
        <w:rPr>
          <w:rFonts w:ascii="Times New Roman" w:eastAsia="Times New Roman" w:hAnsi="Times New Roman" w:cs="Times New Roman"/>
          <w:sz w:val="24"/>
          <w:szCs w:val="24"/>
        </w:rPr>
      </w:pPr>
      <w:bookmarkStart w:id="94" w:name="n94"/>
      <w:bookmarkEnd w:id="94"/>
      <w:r w:rsidRPr="0029503C">
        <w:rPr>
          <w:rFonts w:ascii="Times New Roman" w:eastAsia="Times New Roman" w:hAnsi="Times New Roman" w:cs="Times New Roman"/>
          <w:sz w:val="24"/>
          <w:szCs w:val="24"/>
        </w:rPr>
        <w:t xml:space="preserve">У разі, коли зазначені заходи не є обов'язковими або залежність від наркотичних засобів чи психотропних речовин усунуто, така особа може бути переведена </w:t>
      </w:r>
      <w:proofErr w:type="gramStart"/>
      <w:r w:rsidRPr="0029503C">
        <w:rPr>
          <w:rFonts w:ascii="Times New Roman" w:eastAsia="Times New Roman" w:hAnsi="Times New Roman" w:cs="Times New Roman"/>
          <w:sz w:val="24"/>
          <w:szCs w:val="24"/>
        </w:rPr>
        <w:t>п</w:t>
      </w:r>
      <w:proofErr w:type="gramEnd"/>
      <w:r w:rsidRPr="0029503C">
        <w:rPr>
          <w:rFonts w:ascii="Times New Roman" w:eastAsia="Times New Roman" w:hAnsi="Times New Roman" w:cs="Times New Roman"/>
          <w:sz w:val="24"/>
          <w:szCs w:val="24"/>
        </w:rPr>
        <w:t>ід нагляд наркологічного закладу для амбулаторного лікування.</w:t>
      </w:r>
    </w:p>
    <w:p w:rsidR="0029503C" w:rsidRPr="0029503C" w:rsidRDefault="0029503C" w:rsidP="0029503C">
      <w:pPr>
        <w:spacing w:before="100" w:beforeAutospacing="1" w:after="100" w:afterAutospacing="1" w:line="240" w:lineRule="auto"/>
        <w:rPr>
          <w:rFonts w:ascii="Times New Roman" w:eastAsia="Times New Roman" w:hAnsi="Times New Roman" w:cs="Times New Roman"/>
          <w:sz w:val="24"/>
          <w:szCs w:val="24"/>
        </w:rPr>
      </w:pPr>
      <w:bookmarkStart w:id="95" w:name="n95"/>
      <w:bookmarkEnd w:id="95"/>
      <w:proofErr w:type="gramStart"/>
      <w:r w:rsidRPr="0029503C">
        <w:rPr>
          <w:rFonts w:ascii="Times New Roman" w:eastAsia="Times New Roman" w:hAnsi="Times New Roman" w:cs="Times New Roman"/>
          <w:sz w:val="24"/>
          <w:szCs w:val="24"/>
        </w:rPr>
        <w:t>Лікування залежності від наркотичних засобів або психотропних речовин здійснюється в лікувальному закладі незалежно від форми власності за наявності ліцензії центрального органу виконавчої влади, що реалізує державну політику у сфері охорони здоров’я на такий вид діяльності. Нагляд за лікуванням такої особи покладається на установи, визначені центральним органом</w:t>
      </w:r>
      <w:proofErr w:type="gramEnd"/>
      <w:r w:rsidRPr="0029503C">
        <w:rPr>
          <w:rFonts w:ascii="Times New Roman" w:eastAsia="Times New Roman" w:hAnsi="Times New Roman" w:cs="Times New Roman"/>
          <w:sz w:val="24"/>
          <w:szCs w:val="24"/>
        </w:rPr>
        <w:t xml:space="preserve"> виконавчої влади, що реалізує державну політику у сфері охорони здоров’я. </w:t>
      </w:r>
    </w:p>
    <w:p w:rsidR="0029503C" w:rsidRPr="0029503C" w:rsidRDefault="0029503C" w:rsidP="0029503C">
      <w:pPr>
        <w:spacing w:before="100" w:beforeAutospacing="1" w:after="100" w:afterAutospacing="1" w:line="240" w:lineRule="auto"/>
        <w:rPr>
          <w:rFonts w:ascii="Times New Roman" w:eastAsia="Times New Roman" w:hAnsi="Times New Roman" w:cs="Times New Roman"/>
          <w:i/>
          <w:iCs/>
          <w:sz w:val="24"/>
          <w:szCs w:val="24"/>
        </w:rPr>
      </w:pPr>
      <w:bookmarkStart w:id="96" w:name="n96"/>
      <w:bookmarkEnd w:id="96"/>
      <w:r w:rsidRPr="0029503C">
        <w:rPr>
          <w:rFonts w:ascii="Times New Roman" w:eastAsia="Times New Roman" w:hAnsi="Times New Roman" w:cs="Times New Roman"/>
          <w:i/>
          <w:iCs/>
          <w:sz w:val="24"/>
          <w:szCs w:val="24"/>
        </w:rPr>
        <w:t xml:space="preserve">{Частина четверта статті 14 із змінами, внесеними згідно з Законом </w:t>
      </w:r>
      <w:hyperlink r:id="rId70" w:anchor="n205" w:tgtFrame="_blank" w:history="1">
        <w:r w:rsidRPr="0029503C">
          <w:rPr>
            <w:rFonts w:ascii="Times New Roman" w:eastAsia="Times New Roman" w:hAnsi="Times New Roman" w:cs="Times New Roman"/>
            <w:i/>
            <w:iCs/>
            <w:color w:val="0000FF"/>
            <w:sz w:val="24"/>
            <w:szCs w:val="24"/>
            <w:u w:val="single"/>
          </w:rPr>
          <w:t xml:space="preserve">№ 5460-VI </w:t>
        </w:r>
        <w:proofErr w:type="gramStart"/>
        <w:r w:rsidRPr="0029503C">
          <w:rPr>
            <w:rFonts w:ascii="Times New Roman" w:eastAsia="Times New Roman" w:hAnsi="Times New Roman" w:cs="Times New Roman"/>
            <w:i/>
            <w:iCs/>
            <w:color w:val="0000FF"/>
            <w:sz w:val="24"/>
            <w:szCs w:val="24"/>
            <w:u w:val="single"/>
          </w:rPr>
          <w:t>від 16.1</w:t>
        </w:r>
        <w:proofErr w:type="gramEnd"/>
        <w:r w:rsidRPr="0029503C">
          <w:rPr>
            <w:rFonts w:ascii="Times New Roman" w:eastAsia="Times New Roman" w:hAnsi="Times New Roman" w:cs="Times New Roman"/>
            <w:i/>
            <w:iCs/>
            <w:color w:val="0000FF"/>
            <w:sz w:val="24"/>
            <w:szCs w:val="24"/>
            <w:u w:val="single"/>
          </w:rPr>
          <w:t>0.2012</w:t>
        </w:r>
      </w:hyperlink>
      <w:r w:rsidRPr="0029503C">
        <w:rPr>
          <w:rFonts w:ascii="Times New Roman" w:eastAsia="Times New Roman" w:hAnsi="Times New Roman" w:cs="Times New Roman"/>
          <w:i/>
          <w:iCs/>
          <w:sz w:val="24"/>
          <w:szCs w:val="24"/>
        </w:rPr>
        <w:t>}</w:t>
      </w:r>
    </w:p>
    <w:p w:rsidR="0029503C" w:rsidRPr="0029503C" w:rsidRDefault="0029503C" w:rsidP="0029503C">
      <w:pPr>
        <w:spacing w:before="100" w:beforeAutospacing="1" w:after="100" w:afterAutospacing="1" w:line="240" w:lineRule="auto"/>
        <w:rPr>
          <w:rFonts w:ascii="Times New Roman" w:eastAsia="Times New Roman" w:hAnsi="Times New Roman" w:cs="Times New Roman"/>
          <w:sz w:val="24"/>
          <w:szCs w:val="24"/>
        </w:rPr>
      </w:pPr>
      <w:bookmarkStart w:id="97" w:name="n97"/>
      <w:bookmarkEnd w:id="97"/>
      <w:r w:rsidRPr="0029503C">
        <w:rPr>
          <w:rFonts w:ascii="Times New Roman" w:eastAsia="Times New Roman" w:hAnsi="Times New Roman" w:cs="Times New Roman"/>
          <w:sz w:val="24"/>
          <w:szCs w:val="24"/>
        </w:rPr>
        <w:t xml:space="preserve">Особі, яка добровільно звернулася </w:t>
      </w:r>
      <w:proofErr w:type="gramStart"/>
      <w:r w:rsidRPr="0029503C">
        <w:rPr>
          <w:rFonts w:ascii="Times New Roman" w:eastAsia="Times New Roman" w:hAnsi="Times New Roman" w:cs="Times New Roman"/>
          <w:sz w:val="24"/>
          <w:szCs w:val="24"/>
        </w:rPr>
        <w:t>до</w:t>
      </w:r>
      <w:proofErr w:type="gramEnd"/>
      <w:r w:rsidRPr="0029503C">
        <w:rPr>
          <w:rFonts w:ascii="Times New Roman" w:eastAsia="Times New Roman" w:hAnsi="Times New Roman" w:cs="Times New Roman"/>
          <w:sz w:val="24"/>
          <w:szCs w:val="24"/>
        </w:rPr>
        <w:t xml:space="preserve"> наркологічного закладу для проходження курсу лікування, забезпечується, на її прохання, анонімність лікування. Відомості про таке лікування можуть бути надані лише правоохоронним органам </w:t>
      </w:r>
      <w:proofErr w:type="gramStart"/>
      <w:r w:rsidRPr="0029503C">
        <w:rPr>
          <w:rFonts w:ascii="Times New Roman" w:eastAsia="Times New Roman" w:hAnsi="Times New Roman" w:cs="Times New Roman"/>
          <w:sz w:val="24"/>
          <w:szCs w:val="24"/>
        </w:rPr>
        <w:t>у</w:t>
      </w:r>
      <w:proofErr w:type="gramEnd"/>
      <w:r w:rsidRPr="0029503C">
        <w:rPr>
          <w:rFonts w:ascii="Times New Roman" w:eastAsia="Times New Roman" w:hAnsi="Times New Roman" w:cs="Times New Roman"/>
          <w:sz w:val="24"/>
          <w:szCs w:val="24"/>
        </w:rPr>
        <w:t xml:space="preserve"> </w:t>
      </w:r>
      <w:proofErr w:type="gramStart"/>
      <w:r w:rsidRPr="0029503C">
        <w:rPr>
          <w:rFonts w:ascii="Times New Roman" w:eastAsia="Times New Roman" w:hAnsi="Times New Roman" w:cs="Times New Roman"/>
          <w:sz w:val="24"/>
          <w:szCs w:val="24"/>
        </w:rPr>
        <w:t>раз</w:t>
      </w:r>
      <w:proofErr w:type="gramEnd"/>
      <w:r w:rsidRPr="0029503C">
        <w:rPr>
          <w:rFonts w:ascii="Times New Roman" w:eastAsia="Times New Roman" w:hAnsi="Times New Roman" w:cs="Times New Roman"/>
          <w:sz w:val="24"/>
          <w:szCs w:val="24"/>
        </w:rPr>
        <w:t>і притягнення цієї особи до кримінальної або адміністративної відповідальності.</w:t>
      </w:r>
    </w:p>
    <w:p w:rsidR="0029503C" w:rsidRPr="0029503C" w:rsidRDefault="0029503C" w:rsidP="0029503C">
      <w:pPr>
        <w:spacing w:before="100" w:beforeAutospacing="1" w:after="100" w:afterAutospacing="1" w:line="240" w:lineRule="auto"/>
        <w:rPr>
          <w:rFonts w:ascii="Times New Roman" w:eastAsia="Times New Roman" w:hAnsi="Times New Roman" w:cs="Times New Roman"/>
          <w:sz w:val="24"/>
          <w:szCs w:val="24"/>
        </w:rPr>
      </w:pPr>
      <w:bookmarkStart w:id="98" w:name="n98"/>
      <w:bookmarkEnd w:id="98"/>
      <w:r w:rsidRPr="0029503C">
        <w:rPr>
          <w:rFonts w:ascii="Times New Roman" w:eastAsia="Times New Roman" w:hAnsi="Times New Roman" w:cs="Times New Roman"/>
          <w:sz w:val="24"/>
          <w:szCs w:val="24"/>
        </w:rPr>
        <w:t xml:space="preserve">На період добровільного лікування хворому видається лікарняний лист, а </w:t>
      </w:r>
      <w:proofErr w:type="gramStart"/>
      <w:r w:rsidRPr="0029503C">
        <w:rPr>
          <w:rFonts w:ascii="Times New Roman" w:eastAsia="Times New Roman" w:hAnsi="Times New Roman" w:cs="Times New Roman"/>
          <w:sz w:val="24"/>
          <w:szCs w:val="24"/>
        </w:rPr>
        <w:t>п</w:t>
      </w:r>
      <w:proofErr w:type="gramEnd"/>
      <w:r w:rsidRPr="0029503C">
        <w:rPr>
          <w:rFonts w:ascii="Times New Roman" w:eastAsia="Times New Roman" w:hAnsi="Times New Roman" w:cs="Times New Roman"/>
          <w:sz w:val="24"/>
          <w:szCs w:val="24"/>
        </w:rPr>
        <w:t>ісля закінчення лікування, на його прохання, - довідка із зазначенням мети лікування.</w:t>
      </w:r>
    </w:p>
    <w:p w:rsidR="0029503C" w:rsidRPr="0029503C" w:rsidRDefault="0029503C" w:rsidP="0029503C">
      <w:pPr>
        <w:spacing w:before="100" w:beforeAutospacing="1" w:after="100" w:afterAutospacing="1" w:line="240" w:lineRule="auto"/>
        <w:rPr>
          <w:rFonts w:ascii="Times New Roman" w:eastAsia="Times New Roman" w:hAnsi="Times New Roman" w:cs="Times New Roman"/>
          <w:sz w:val="24"/>
          <w:szCs w:val="24"/>
        </w:rPr>
      </w:pPr>
      <w:bookmarkStart w:id="99" w:name="n99"/>
      <w:bookmarkEnd w:id="99"/>
      <w:r w:rsidRPr="0029503C">
        <w:rPr>
          <w:rFonts w:ascii="Times New Roman" w:eastAsia="Times New Roman" w:hAnsi="Times New Roman" w:cs="Times New Roman"/>
          <w:sz w:val="24"/>
          <w:szCs w:val="24"/>
        </w:rPr>
        <w:t>Стаття 15. Відшкодування витрат на медичний огляд, медичне обстеження або лікування</w:t>
      </w:r>
    </w:p>
    <w:p w:rsidR="0029503C" w:rsidRPr="0029503C" w:rsidRDefault="0029503C" w:rsidP="0029503C">
      <w:pPr>
        <w:spacing w:before="100" w:beforeAutospacing="1" w:after="100" w:afterAutospacing="1" w:line="240" w:lineRule="auto"/>
        <w:rPr>
          <w:rFonts w:ascii="Times New Roman" w:eastAsia="Times New Roman" w:hAnsi="Times New Roman" w:cs="Times New Roman"/>
          <w:sz w:val="24"/>
          <w:szCs w:val="24"/>
        </w:rPr>
      </w:pPr>
      <w:bookmarkStart w:id="100" w:name="n100"/>
      <w:bookmarkEnd w:id="100"/>
      <w:r w:rsidRPr="0029503C">
        <w:rPr>
          <w:rFonts w:ascii="Times New Roman" w:eastAsia="Times New Roman" w:hAnsi="Times New Roman" w:cs="Times New Roman"/>
          <w:sz w:val="24"/>
          <w:szCs w:val="24"/>
        </w:rPr>
        <w:t xml:space="preserve">Витрати на медичний огляд, медичне обстеження чи лікування в державних установах осіб, які зловживають наркотичними засобами, та хворих </w:t>
      </w:r>
      <w:proofErr w:type="gramStart"/>
      <w:r w:rsidRPr="0029503C">
        <w:rPr>
          <w:rFonts w:ascii="Times New Roman" w:eastAsia="Times New Roman" w:hAnsi="Times New Roman" w:cs="Times New Roman"/>
          <w:sz w:val="24"/>
          <w:szCs w:val="24"/>
        </w:rPr>
        <w:t>на</w:t>
      </w:r>
      <w:proofErr w:type="gramEnd"/>
      <w:r w:rsidRPr="0029503C">
        <w:rPr>
          <w:rFonts w:ascii="Times New Roman" w:eastAsia="Times New Roman" w:hAnsi="Times New Roman" w:cs="Times New Roman"/>
          <w:sz w:val="24"/>
          <w:szCs w:val="24"/>
        </w:rPr>
        <w:t xml:space="preserve"> </w:t>
      </w:r>
      <w:proofErr w:type="gramStart"/>
      <w:r w:rsidRPr="0029503C">
        <w:rPr>
          <w:rFonts w:ascii="Times New Roman" w:eastAsia="Times New Roman" w:hAnsi="Times New Roman" w:cs="Times New Roman"/>
          <w:sz w:val="24"/>
          <w:szCs w:val="24"/>
        </w:rPr>
        <w:t>наркоман</w:t>
      </w:r>
      <w:proofErr w:type="gramEnd"/>
      <w:r w:rsidRPr="0029503C">
        <w:rPr>
          <w:rFonts w:ascii="Times New Roman" w:eastAsia="Times New Roman" w:hAnsi="Times New Roman" w:cs="Times New Roman"/>
          <w:sz w:val="24"/>
          <w:szCs w:val="24"/>
        </w:rPr>
        <w:t>ію, проводяться за рахунок держави, а в разі потреби в додаткових медичних послугах - за рахунок особи, щодо якої проводиться медичне обстеження, медичний огляд або лікування.</w:t>
      </w:r>
    </w:p>
    <w:p w:rsidR="0029503C" w:rsidRPr="0029503C" w:rsidRDefault="0029503C" w:rsidP="0029503C">
      <w:pPr>
        <w:spacing w:before="100" w:beforeAutospacing="1" w:after="100" w:afterAutospacing="1" w:line="240" w:lineRule="auto"/>
        <w:rPr>
          <w:rFonts w:ascii="Times New Roman" w:eastAsia="Times New Roman" w:hAnsi="Times New Roman" w:cs="Times New Roman"/>
          <w:sz w:val="24"/>
          <w:szCs w:val="24"/>
        </w:rPr>
      </w:pPr>
      <w:bookmarkStart w:id="101" w:name="n101"/>
      <w:bookmarkEnd w:id="101"/>
      <w:r w:rsidRPr="0029503C">
        <w:rPr>
          <w:rFonts w:ascii="Times New Roman" w:eastAsia="Times New Roman" w:hAnsi="Times New Roman" w:cs="Times New Roman"/>
          <w:sz w:val="24"/>
          <w:szCs w:val="24"/>
        </w:rPr>
        <w:t xml:space="preserve">Стаття 16. Примусове лікування осіб, хворих </w:t>
      </w:r>
      <w:proofErr w:type="gramStart"/>
      <w:r w:rsidRPr="0029503C">
        <w:rPr>
          <w:rFonts w:ascii="Times New Roman" w:eastAsia="Times New Roman" w:hAnsi="Times New Roman" w:cs="Times New Roman"/>
          <w:sz w:val="24"/>
          <w:szCs w:val="24"/>
        </w:rPr>
        <w:t>на</w:t>
      </w:r>
      <w:proofErr w:type="gramEnd"/>
      <w:r w:rsidRPr="0029503C">
        <w:rPr>
          <w:rFonts w:ascii="Times New Roman" w:eastAsia="Times New Roman" w:hAnsi="Times New Roman" w:cs="Times New Roman"/>
          <w:sz w:val="24"/>
          <w:szCs w:val="24"/>
        </w:rPr>
        <w:t xml:space="preserve"> наркоманію</w:t>
      </w:r>
    </w:p>
    <w:p w:rsidR="0029503C" w:rsidRPr="0029503C" w:rsidRDefault="0029503C" w:rsidP="0029503C">
      <w:pPr>
        <w:spacing w:before="100" w:beforeAutospacing="1" w:after="100" w:afterAutospacing="1" w:line="240" w:lineRule="auto"/>
        <w:rPr>
          <w:rFonts w:ascii="Times New Roman" w:eastAsia="Times New Roman" w:hAnsi="Times New Roman" w:cs="Times New Roman"/>
          <w:sz w:val="24"/>
          <w:szCs w:val="24"/>
        </w:rPr>
      </w:pPr>
      <w:bookmarkStart w:id="102" w:name="n102"/>
      <w:bookmarkEnd w:id="102"/>
      <w:r w:rsidRPr="0029503C">
        <w:rPr>
          <w:rFonts w:ascii="Times New Roman" w:eastAsia="Times New Roman" w:hAnsi="Times New Roman" w:cs="Times New Roman"/>
          <w:sz w:val="24"/>
          <w:szCs w:val="24"/>
        </w:rPr>
        <w:t xml:space="preserve">Особа, яка визнана хворою на наркоманію, але ухиляється від добровільного лікування або продовжує </w:t>
      </w:r>
      <w:proofErr w:type="gramStart"/>
      <w:r w:rsidRPr="0029503C">
        <w:rPr>
          <w:rFonts w:ascii="Times New Roman" w:eastAsia="Times New Roman" w:hAnsi="Times New Roman" w:cs="Times New Roman"/>
          <w:sz w:val="24"/>
          <w:szCs w:val="24"/>
        </w:rPr>
        <w:t>п</w:t>
      </w:r>
      <w:proofErr w:type="gramEnd"/>
      <w:r w:rsidRPr="0029503C">
        <w:rPr>
          <w:rFonts w:ascii="Times New Roman" w:eastAsia="Times New Roman" w:hAnsi="Times New Roman" w:cs="Times New Roman"/>
          <w:sz w:val="24"/>
          <w:szCs w:val="24"/>
        </w:rPr>
        <w:t xml:space="preserve">ісля лікування вживати наркотичні засоби без призначення лікаря і відносно якої у зв'язку з її небезпечною поведінкою до органів Національної поліції або прокуратури звернулися близькі родичі чи інші особи, за рішенням суду може бути </w:t>
      </w:r>
      <w:proofErr w:type="gramStart"/>
      <w:r w:rsidRPr="0029503C">
        <w:rPr>
          <w:rFonts w:ascii="Times New Roman" w:eastAsia="Times New Roman" w:hAnsi="Times New Roman" w:cs="Times New Roman"/>
          <w:sz w:val="24"/>
          <w:szCs w:val="24"/>
        </w:rPr>
        <w:t>направлена на лікування від наркоманії до спеціалізованого лікувального закладу органів охорони здоров'я, а неповнолітні, які досягли шістнадцятирічного віку, - до спеціалізованих лікувально-виховних закладів терміном до одного року.</w:t>
      </w:r>
      <w:proofErr w:type="gramEnd"/>
      <w:r w:rsidRPr="0029503C">
        <w:rPr>
          <w:rFonts w:ascii="Times New Roman" w:eastAsia="Times New Roman" w:hAnsi="Times New Roman" w:cs="Times New Roman"/>
          <w:sz w:val="24"/>
          <w:szCs w:val="24"/>
        </w:rPr>
        <w:t xml:space="preserve"> Спеціалізовані лікувальні і лікувально-виховні заклади для неповнолітніх визначаються центральним органом виконавчої влади, що реалізує державну політику у сфері охорони здоров’я. Порядок лікування таких хворих та функціонування спеціалізованих закладів встановлюється Кабінетом Міні</w:t>
      </w:r>
      <w:proofErr w:type="gramStart"/>
      <w:r w:rsidRPr="0029503C">
        <w:rPr>
          <w:rFonts w:ascii="Times New Roman" w:eastAsia="Times New Roman" w:hAnsi="Times New Roman" w:cs="Times New Roman"/>
          <w:sz w:val="24"/>
          <w:szCs w:val="24"/>
        </w:rPr>
        <w:t>стр</w:t>
      </w:r>
      <w:proofErr w:type="gramEnd"/>
      <w:r w:rsidRPr="0029503C">
        <w:rPr>
          <w:rFonts w:ascii="Times New Roman" w:eastAsia="Times New Roman" w:hAnsi="Times New Roman" w:cs="Times New Roman"/>
          <w:sz w:val="24"/>
          <w:szCs w:val="24"/>
        </w:rPr>
        <w:t xml:space="preserve">ів України. </w:t>
      </w:r>
    </w:p>
    <w:p w:rsidR="0029503C" w:rsidRPr="0029503C" w:rsidRDefault="0029503C" w:rsidP="0029503C">
      <w:pPr>
        <w:spacing w:before="100" w:beforeAutospacing="1" w:after="100" w:afterAutospacing="1" w:line="240" w:lineRule="auto"/>
        <w:rPr>
          <w:rFonts w:ascii="Times New Roman" w:eastAsia="Times New Roman" w:hAnsi="Times New Roman" w:cs="Times New Roman"/>
          <w:i/>
          <w:iCs/>
          <w:sz w:val="24"/>
          <w:szCs w:val="24"/>
        </w:rPr>
      </w:pPr>
      <w:bookmarkStart w:id="103" w:name="n103"/>
      <w:bookmarkEnd w:id="103"/>
      <w:r w:rsidRPr="0029503C">
        <w:rPr>
          <w:rFonts w:ascii="Times New Roman" w:eastAsia="Times New Roman" w:hAnsi="Times New Roman" w:cs="Times New Roman"/>
          <w:i/>
          <w:iCs/>
          <w:sz w:val="24"/>
          <w:szCs w:val="24"/>
        </w:rPr>
        <w:t xml:space="preserve">{Частина перша статті 16 із змінами, внесеними згідно з Законами </w:t>
      </w:r>
      <w:hyperlink r:id="rId71" w:anchor="n207" w:tgtFrame="_blank" w:history="1">
        <w:r w:rsidRPr="0029503C">
          <w:rPr>
            <w:rFonts w:ascii="Times New Roman" w:eastAsia="Times New Roman" w:hAnsi="Times New Roman" w:cs="Times New Roman"/>
            <w:i/>
            <w:iCs/>
            <w:color w:val="0000FF"/>
            <w:sz w:val="24"/>
            <w:szCs w:val="24"/>
            <w:u w:val="single"/>
          </w:rPr>
          <w:t>№ 5460-VI від 16.10.2012</w:t>
        </w:r>
      </w:hyperlink>
      <w:r w:rsidRPr="0029503C">
        <w:rPr>
          <w:rFonts w:ascii="Times New Roman" w:eastAsia="Times New Roman" w:hAnsi="Times New Roman" w:cs="Times New Roman"/>
          <w:i/>
          <w:iCs/>
          <w:sz w:val="24"/>
          <w:szCs w:val="24"/>
        </w:rPr>
        <w:t xml:space="preserve">, </w:t>
      </w:r>
      <w:hyperlink r:id="rId72" w:anchor="n311" w:tgtFrame="_blank" w:history="1">
        <w:r w:rsidRPr="0029503C">
          <w:rPr>
            <w:rFonts w:ascii="Times New Roman" w:eastAsia="Times New Roman" w:hAnsi="Times New Roman" w:cs="Times New Roman"/>
            <w:i/>
            <w:iCs/>
            <w:color w:val="0000FF"/>
            <w:sz w:val="24"/>
            <w:szCs w:val="24"/>
            <w:u w:val="single"/>
          </w:rPr>
          <w:t>№ 901-VIII від 23.12.2015</w:t>
        </w:r>
      </w:hyperlink>
      <w:r w:rsidRPr="0029503C">
        <w:rPr>
          <w:rFonts w:ascii="Times New Roman" w:eastAsia="Times New Roman" w:hAnsi="Times New Roman" w:cs="Times New Roman"/>
          <w:i/>
          <w:iCs/>
          <w:sz w:val="24"/>
          <w:szCs w:val="24"/>
        </w:rPr>
        <w:t>}</w:t>
      </w:r>
    </w:p>
    <w:p w:rsidR="0029503C" w:rsidRPr="0029503C" w:rsidRDefault="0029503C" w:rsidP="0029503C">
      <w:pPr>
        <w:spacing w:before="100" w:beforeAutospacing="1" w:after="100" w:afterAutospacing="1" w:line="240" w:lineRule="auto"/>
        <w:rPr>
          <w:rFonts w:ascii="Times New Roman" w:eastAsia="Times New Roman" w:hAnsi="Times New Roman" w:cs="Times New Roman"/>
          <w:sz w:val="24"/>
          <w:szCs w:val="24"/>
        </w:rPr>
      </w:pPr>
      <w:bookmarkStart w:id="104" w:name="n104"/>
      <w:bookmarkEnd w:id="104"/>
      <w:r w:rsidRPr="0029503C">
        <w:rPr>
          <w:rFonts w:ascii="Times New Roman" w:eastAsia="Times New Roman" w:hAnsi="Times New Roman" w:cs="Times New Roman"/>
          <w:sz w:val="24"/>
          <w:szCs w:val="24"/>
        </w:rPr>
        <w:t xml:space="preserve">Не </w:t>
      </w:r>
      <w:proofErr w:type="gramStart"/>
      <w:r w:rsidRPr="0029503C">
        <w:rPr>
          <w:rFonts w:ascii="Times New Roman" w:eastAsia="Times New Roman" w:hAnsi="Times New Roman" w:cs="Times New Roman"/>
          <w:sz w:val="24"/>
          <w:szCs w:val="24"/>
        </w:rPr>
        <w:t>п</w:t>
      </w:r>
      <w:proofErr w:type="gramEnd"/>
      <w:r w:rsidRPr="0029503C">
        <w:rPr>
          <w:rFonts w:ascii="Times New Roman" w:eastAsia="Times New Roman" w:hAnsi="Times New Roman" w:cs="Times New Roman"/>
          <w:sz w:val="24"/>
          <w:szCs w:val="24"/>
        </w:rPr>
        <w:t xml:space="preserve">ідлягають направленню на примусове лікування особи, які страждають на тяжкі психічні розлади або іншу тяжку хворобу, що перешкоджає перебуванню в таких закладах, особи з інвалідністю І та ІІ груп, вагітні жінки і матері, що мають немовлят, а також чоловіки віком понад 60 років і жінки віком понад 55 років. До таких осіб застосовується лікування </w:t>
      </w:r>
      <w:proofErr w:type="gramStart"/>
      <w:r w:rsidRPr="0029503C">
        <w:rPr>
          <w:rFonts w:ascii="Times New Roman" w:eastAsia="Times New Roman" w:hAnsi="Times New Roman" w:cs="Times New Roman"/>
          <w:sz w:val="24"/>
          <w:szCs w:val="24"/>
        </w:rPr>
        <w:t>в</w:t>
      </w:r>
      <w:proofErr w:type="gramEnd"/>
      <w:r w:rsidRPr="0029503C">
        <w:rPr>
          <w:rFonts w:ascii="Times New Roman" w:eastAsia="Times New Roman" w:hAnsi="Times New Roman" w:cs="Times New Roman"/>
          <w:sz w:val="24"/>
          <w:szCs w:val="24"/>
        </w:rPr>
        <w:t xml:space="preserve"> </w:t>
      </w:r>
      <w:proofErr w:type="gramStart"/>
      <w:r w:rsidRPr="0029503C">
        <w:rPr>
          <w:rFonts w:ascii="Times New Roman" w:eastAsia="Times New Roman" w:hAnsi="Times New Roman" w:cs="Times New Roman"/>
          <w:sz w:val="24"/>
          <w:szCs w:val="24"/>
        </w:rPr>
        <w:lastRenderedPageBreak/>
        <w:t>порядку</w:t>
      </w:r>
      <w:proofErr w:type="gramEnd"/>
      <w:r w:rsidRPr="0029503C">
        <w:rPr>
          <w:rFonts w:ascii="Times New Roman" w:eastAsia="Times New Roman" w:hAnsi="Times New Roman" w:cs="Times New Roman"/>
          <w:sz w:val="24"/>
          <w:szCs w:val="24"/>
        </w:rPr>
        <w:t xml:space="preserve">, визначеному центральним органом виконавчої влади, що забезпечує формування державної політики у сфері охорони здоров'я. </w:t>
      </w:r>
    </w:p>
    <w:p w:rsidR="0029503C" w:rsidRPr="0029503C" w:rsidRDefault="0029503C" w:rsidP="0029503C">
      <w:pPr>
        <w:spacing w:before="100" w:beforeAutospacing="1" w:after="100" w:afterAutospacing="1" w:line="240" w:lineRule="auto"/>
        <w:rPr>
          <w:rFonts w:ascii="Times New Roman" w:eastAsia="Times New Roman" w:hAnsi="Times New Roman" w:cs="Times New Roman"/>
          <w:i/>
          <w:iCs/>
          <w:sz w:val="24"/>
          <w:szCs w:val="24"/>
        </w:rPr>
      </w:pPr>
      <w:bookmarkStart w:id="105" w:name="n105"/>
      <w:bookmarkEnd w:id="105"/>
      <w:r w:rsidRPr="0029503C">
        <w:rPr>
          <w:rFonts w:ascii="Times New Roman" w:eastAsia="Times New Roman" w:hAnsi="Times New Roman" w:cs="Times New Roman"/>
          <w:i/>
          <w:iCs/>
          <w:sz w:val="24"/>
          <w:szCs w:val="24"/>
        </w:rPr>
        <w:t xml:space="preserve">{Частина друга статті 16 із змінами, внесеними згідно з Законом </w:t>
      </w:r>
      <w:hyperlink r:id="rId73" w:anchor="n42" w:tgtFrame="_blank" w:history="1">
        <w:r w:rsidRPr="0029503C">
          <w:rPr>
            <w:rFonts w:ascii="Times New Roman" w:eastAsia="Times New Roman" w:hAnsi="Times New Roman" w:cs="Times New Roman"/>
            <w:i/>
            <w:iCs/>
            <w:color w:val="0000FF"/>
            <w:sz w:val="24"/>
            <w:szCs w:val="24"/>
            <w:u w:val="single"/>
          </w:rPr>
          <w:t xml:space="preserve">№ 2581-VIII </w:t>
        </w:r>
        <w:proofErr w:type="gramStart"/>
        <w:r w:rsidRPr="0029503C">
          <w:rPr>
            <w:rFonts w:ascii="Times New Roman" w:eastAsia="Times New Roman" w:hAnsi="Times New Roman" w:cs="Times New Roman"/>
            <w:i/>
            <w:iCs/>
            <w:color w:val="0000FF"/>
            <w:sz w:val="24"/>
            <w:szCs w:val="24"/>
            <w:u w:val="single"/>
          </w:rPr>
          <w:t>від 02.1</w:t>
        </w:r>
        <w:proofErr w:type="gramEnd"/>
        <w:r w:rsidRPr="0029503C">
          <w:rPr>
            <w:rFonts w:ascii="Times New Roman" w:eastAsia="Times New Roman" w:hAnsi="Times New Roman" w:cs="Times New Roman"/>
            <w:i/>
            <w:iCs/>
            <w:color w:val="0000FF"/>
            <w:sz w:val="24"/>
            <w:szCs w:val="24"/>
            <w:u w:val="single"/>
          </w:rPr>
          <w:t>0.2018</w:t>
        </w:r>
      </w:hyperlink>
      <w:r w:rsidRPr="0029503C">
        <w:rPr>
          <w:rFonts w:ascii="Times New Roman" w:eastAsia="Times New Roman" w:hAnsi="Times New Roman" w:cs="Times New Roman"/>
          <w:i/>
          <w:iCs/>
          <w:sz w:val="24"/>
          <w:szCs w:val="24"/>
        </w:rPr>
        <w:t>}</w:t>
      </w:r>
    </w:p>
    <w:p w:rsidR="0029503C" w:rsidRPr="0029503C" w:rsidRDefault="0029503C" w:rsidP="0029503C">
      <w:pPr>
        <w:spacing w:before="100" w:beforeAutospacing="1" w:after="100" w:afterAutospacing="1" w:line="240" w:lineRule="auto"/>
        <w:rPr>
          <w:rFonts w:ascii="Times New Roman" w:eastAsia="Times New Roman" w:hAnsi="Times New Roman" w:cs="Times New Roman"/>
          <w:sz w:val="24"/>
          <w:szCs w:val="24"/>
        </w:rPr>
      </w:pPr>
      <w:bookmarkStart w:id="106" w:name="n106"/>
      <w:bookmarkEnd w:id="106"/>
      <w:proofErr w:type="gramStart"/>
      <w:r w:rsidRPr="0029503C">
        <w:rPr>
          <w:rFonts w:ascii="Times New Roman" w:eastAsia="Times New Roman" w:hAnsi="Times New Roman" w:cs="Times New Roman"/>
          <w:sz w:val="24"/>
          <w:szCs w:val="24"/>
        </w:rPr>
        <w:t>П</w:t>
      </w:r>
      <w:proofErr w:type="gramEnd"/>
      <w:r w:rsidRPr="0029503C">
        <w:rPr>
          <w:rFonts w:ascii="Times New Roman" w:eastAsia="Times New Roman" w:hAnsi="Times New Roman" w:cs="Times New Roman"/>
          <w:sz w:val="24"/>
          <w:szCs w:val="24"/>
        </w:rPr>
        <w:t xml:space="preserve">ідготовка матеріалів для направлення хворих на наркоманію на примусове лікування та передача цих матеріалів до суду здійснюються органами Національної поліції у порядку, визначеному нормативним актом Міністерства внутрішніх справ України, центральних органів виконавчої влади, що забезпечують формування державної політики у сферах охорони здоров’я, обігу наркотичних засобів, психотропних речовин, їх аналогів і прекурсорів, протидії їх незаконному обігу, Офісу Генерального прокурора. </w:t>
      </w:r>
    </w:p>
    <w:p w:rsidR="0029503C" w:rsidRPr="0029503C" w:rsidRDefault="0029503C" w:rsidP="0029503C">
      <w:pPr>
        <w:spacing w:before="100" w:beforeAutospacing="1" w:after="100" w:afterAutospacing="1" w:line="240" w:lineRule="auto"/>
        <w:rPr>
          <w:rFonts w:ascii="Times New Roman" w:eastAsia="Times New Roman" w:hAnsi="Times New Roman" w:cs="Times New Roman"/>
          <w:i/>
          <w:iCs/>
          <w:sz w:val="24"/>
          <w:szCs w:val="24"/>
        </w:rPr>
      </w:pPr>
      <w:bookmarkStart w:id="107" w:name="n107"/>
      <w:bookmarkEnd w:id="107"/>
      <w:r w:rsidRPr="0029503C">
        <w:rPr>
          <w:rFonts w:ascii="Times New Roman" w:eastAsia="Times New Roman" w:hAnsi="Times New Roman" w:cs="Times New Roman"/>
          <w:i/>
          <w:iCs/>
          <w:sz w:val="24"/>
          <w:szCs w:val="24"/>
        </w:rPr>
        <w:t xml:space="preserve">{Частина третя статті 16 із змінами, внесеними згідно з Законами </w:t>
      </w:r>
      <w:hyperlink r:id="rId74" w:anchor="n208" w:tgtFrame="_blank" w:history="1">
        <w:r w:rsidRPr="0029503C">
          <w:rPr>
            <w:rFonts w:ascii="Times New Roman" w:eastAsia="Times New Roman" w:hAnsi="Times New Roman" w:cs="Times New Roman"/>
            <w:i/>
            <w:iCs/>
            <w:color w:val="0000FF"/>
            <w:sz w:val="24"/>
            <w:szCs w:val="24"/>
            <w:u w:val="single"/>
          </w:rPr>
          <w:t>№ 5460-VI від 16.10.2012</w:t>
        </w:r>
      </w:hyperlink>
      <w:r w:rsidRPr="0029503C">
        <w:rPr>
          <w:rFonts w:ascii="Times New Roman" w:eastAsia="Times New Roman" w:hAnsi="Times New Roman" w:cs="Times New Roman"/>
          <w:i/>
          <w:iCs/>
          <w:sz w:val="24"/>
          <w:szCs w:val="24"/>
        </w:rPr>
        <w:t xml:space="preserve">, </w:t>
      </w:r>
      <w:hyperlink r:id="rId75" w:anchor="n312" w:tgtFrame="_blank" w:history="1">
        <w:r w:rsidRPr="0029503C">
          <w:rPr>
            <w:rFonts w:ascii="Times New Roman" w:eastAsia="Times New Roman" w:hAnsi="Times New Roman" w:cs="Times New Roman"/>
            <w:i/>
            <w:iCs/>
            <w:color w:val="0000FF"/>
            <w:sz w:val="24"/>
            <w:szCs w:val="24"/>
            <w:u w:val="single"/>
          </w:rPr>
          <w:t>№ 901-VIII від 23.12.2015</w:t>
        </w:r>
      </w:hyperlink>
      <w:r w:rsidRPr="0029503C">
        <w:rPr>
          <w:rFonts w:ascii="Times New Roman" w:eastAsia="Times New Roman" w:hAnsi="Times New Roman" w:cs="Times New Roman"/>
          <w:i/>
          <w:iCs/>
          <w:sz w:val="24"/>
          <w:szCs w:val="24"/>
        </w:rPr>
        <w:t>}</w:t>
      </w:r>
    </w:p>
    <w:p w:rsidR="0029503C" w:rsidRPr="0029503C" w:rsidRDefault="0029503C" w:rsidP="0029503C">
      <w:pPr>
        <w:spacing w:before="100" w:beforeAutospacing="1" w:after="100" w:afterAutospacing="1" w:line="240" w:lineRule="auto"/>
        <w:rPr>
          <w:rFonts w:ascii="Times New Roman" w:eastAsia="Times New Roman" w:hAnsi="Times New Roman" w:cs="Times New Roman"/>
          <w:sz w:val="24"/>
          <w:szCs w:val="24"/>
        </w:rPr>
      </w:pPr>
      <w:bookmarkStart w:id="108" w:name="n108"/>
      <w:bookmarkEnd w:id="108"/>
      <w:r w:rsidRPr="0029503C">
        <w:rPr>
          <w:rFonts w:ascii="Times New Roman" w:eastAsia="Times New Roman" w:hAnsi="Times New Roman" w:cs="Times New Roman"/>
          <w:sz w:val="24"/>
          <w:szCs w:val="24"/>
        </w:rPr>
        <w:t xml:space="preserve">Особи, щодо яких порушено клопотання про направлення на примусове лікування, в разі ухилення від з'явлення до суду </w:t>
      </w:r>
      <w:proofErr w:type="gramStart"/>
      <w:r w:rsidRPr="0029503C">
        <w:rPr>
          <w:rFonts w:ascii="Times New Roman" w:eastAsia="Times New Roman" w:hAnsi="Times New Roman" w:cs="Times New Roman"/>
          <w:sz w:val="24"/>
          <w:szCs w:val="24"/>
        </w:rPr>
        <w:t>п</w:t>
      </w:r>
      <w:proofErr w:type="gramEnd"/>
      <w:r w:rsidRPr="0029503C">
        <w:rPr>
          <w:rFonts w:ascii="Times New Roman" w:eastAsia="Times New Roman" w:hAnsi="Times New Roman" w:cs="Times New Roman"/>
          <w:sz w:val="24"/>
          <w:szCs w:val="24"/>
        </w:rPr>
        <w:t xml:space="preserve">ідлягають приводу органом Національної поліції. </w:t>
      </w:r>
    </w:p>
    <w:p w:rsidR="0029503C" w:rsidRPr="0029503C" w:rsidRDefault="0029503C" w:rsidP="0029503C">
      <w:pPr>
        <w:spacing w:before="100" w:beforeAutospacing="1" w:after="100" w:afterAutospacing="1" w:line="240" w:lineRule="auto"/>
        <w:rPr>
          <w:rFonts w:ascii="Times New Roman" w:eastAsia="Times New Roman" w:hAnsi="Times New Roman" w:cs="Times New Roman"/>
          <w:i/>
          <w:iCs/>
          <w:sz w:val="24"/>
          <w:szCs w:val="24"/>
        </w:rPr>
      </w:pPr>
      <w:bookmarkStart w:id="109" w:name="n109"/>
      <w:bookmarkEnd w:id="109"/>
      <w:r w:rsidRPr="0029503C">
        <w:rPr>
          <w:rFonts w:ascii="Times New Roman" w:eastAsia="Times New Roman" w:hAnsi="Times New Roman" w:cs="Times New Roman"/>
          <w:i/>
          <w:iCs/>
          <w:sz w:val="24"/>
          <w:szCs w:val="24"/>
        </w:rPr>
        <w:t xml:space="preserve">{Частина четверта статті 16 із змінами, внесеними згідно з Законом </w:t>
      </w:r>
      <w:hyperlink r:id="rId76" w:anchor="n313" w:tgtFrame="_blank" w:history="1">
        <w:r w:rsidRPr="0029503C">
          <w:rPr>
            <w:rFonts w:ascii="Times New Roman" w:eastAsia="Times New Roman" w:hAnsi="Times New Roman" w:cs="Times New Roman"/>
            <w:i/>
            <w:iCs/>
            <w:color w:val="0000FF"/>
            <w:sz w:val="24"/>
            <w:szCs w:val="24"/>
            <w:u w:val="single"/>
          </w:rPr>
          <w:t>№ 901-VIII від 23.12.2015</w:t>
        </w:r>
      </w:hyperlink>
      <w:r w:rsidRPr="0029503C">
        <w:rPr>
          <w:rFonts w:ascii="Times New Roman" w:eastAsia="Times New Roman" w:hAnsi="Times New Roman" w:cs="Times New Roman"/>
          <w:i/>
          <w:iCs/>
          <w:sz w:val="24"/>
          <w:szCs w:val="24"/>
        </w:rPr>
        <w:t>}</w:t>
      </w:r>
    </w:p>
    <w:p w:rsidR="0029503C" w:rsidRPr="0029503C" w:rsidRDefault="0029503C" w:rsidP="0029503C">
      <w:pPr>
        <w:spacing w:before="100" w:beforeAutospacing="1" w:after="100" w:afterAutospacing="1" w:line="240" w:lineRule="auto"/>
        <w:rPr>
          <w:rFonts w:ascii="Times New Roman" w:eastAsia="Times New Roman" w:hAnsi="Times New Roman" w:cs="Times New Roman"/>
          <w:sz w:val="24"/>
          <w:szCs w:val="24"/>
        </w:rPr>
      </w:pPr>
      <w:bookmarkStart w:id="110" w:name="n110"/>
      <w:bookmarkEnd w:id="110"/>
      <w:r w:rsidRPr="0029503C">
        <w:rPr>
          <w:rFonts w:ascii="Times New Roman" w:eastAsia="Times New Roman" w:hAnsi="Times New Roman" w:cs="Times New Roman"/>
          <w:sz w:val="24"/>
          <w:szCs w:val="24"/>
        </w:rPr>
        <w:t xml:space="preserve">Стаття 17. Розгляд </w:t>
      </w:r>
      <w:proofErr w:type="gramStart"/>
      <w:r w:rsidRPr="0029503C">
        <w:rPr>
          <w:rFonts w:ascii="Times New Roman" w:eastAsia="Times New Roman" w:hAnsi="Times New Roman" w:cs="Times New Roman"/>
          <w:sz w:val="24"/>
          <w:szCs w:val="24"/>
        </w:rPr>
        <w:t>матер</w:t>
      </w:r>
      <w:proofErr w:type="gramEnd"/>
      <w:r w:rsidRPr="0029503C">
        <w:rPr>
          <w:rFonts w:ascii="Times New Roman" w:eastAsia="Times New Roman" w:hAnsi="Times New Roman" w:cs="Times New Roman"/>
          <w:sz w:val="24"/>
          <w:szCs w:val="24"/>
        </w:rPr>
        <w:t>іалів у суді про направлення осіб на примусове лікування від наркоманії</w:t>
      </w:r>
    </w:p>
    <w:p w:rsidR="0029503C" w:rsidRPr="0029503C" w:rsidRDefault="0029503C" w:rsidP="0029503C">
      <w:pPr>
        <w:spacing w:before="100" w:beforeAutospacing="1" w:after="100" w:afterAutospacing="1" w:line="240" w:lineRule="auto"/>
        <w:rPr>
          <w:rFonts w:ascii="Times New Roman" w:eastAsia="Times New Roman" w:hAnsi="Times New Roman" w:cs="Times New Roman"/>
          <w:sz w:val="24"/>
          <w:szCs w:val="24"/>
        </w:rPr>
      </w:pPr>
      <w:bookmarkStart w:id="111" w:name="n111"/>
      <w:bookmarkEnd w:id="111"/>
      <w:proofErr w:type="gramStart"/>
      <w:r w:rsidRPr="0029503C">
        <w:rPr>
          <w:rFonts w:ascii="Times New Roman" w:eastAsia="Times New Roman" w:hAnsi="Times New Roman" w:cs="Times New Roman"/>
          <w:sz w:val="24"/>
          <w:szCs w:val="24"/>
        </w:rPr>
        <w:t>Матеріали про направлення на примусове лікування осіб, хворих на наркоманію, розглядаються районним (міським) судом за місцем проживання особи або за місцем розташування органу, який подав такі матеріали.</w:t>
      </w:r>
      <w:proofErr w:type="gramEnd"/>
    </w:p>
    <w:p w:rsidR="0029503C" w:rsidRPr="0029503C" w:rsidRDefault="0029503C" w:rsidP="0029503C">
      <w:pPr>
        <w:spacing w:before="100" w:beforeAutospacing="1" w:after="100" w:afterAutospacing="1" w:line="240" w:lineRule="auto"/>
        <w:rPr>
          <w:rFonts w:ascii="Times New Roman" w:eastAsia="Times New Roman" w:hAnsi="Times New Roman" w:cs="Times New Roman"/>
          <w:sz w:val="24"/>
          <w:szCs w:val="24"/>
        </w:rPr>
      </w:pPr>
      <w:bookmarkStart w:id="112" w:name="n112"/>
      <w:bookmarkEnd w:id="112"/>
      <w:r w:rsidRPr="0029503C">
        <w:rPr>
          <w:rFonts w:ascii="Times New Roman" w:eastAsia="Times New Roman" w:hAnsi="Times New Roman" w:cs="Times New Roman"/>
          <w:sz w:val="24"/>
          <w:szCs w:val="24"/>
        </w:rPr>
        <w:t xml:space="preserve">Матеріали про направлення на примусове лікування від наркоманії </w:t>
      </w:r>
      <w:proofErr w:type="gramStart"/>
      <w:r w:rsidRPr="0029503C">
        <w:rPr>
          <w:rFonts w:ascii="Times New Roman" w:eastAsia="Times New Roman" w:hAnsi="Times New Roman" w:cs="Times New Roman"/>
          <w:sz w:val="24"/>
          <w:szCs w:val="24"/>
        </w:rPr>
        <w:t>п</w:t>
      </w:r>
      <w:proofErr w:type="gramEnd"/>
      <w:r w:rsidRPr="0029503C">
        <w:rPr>
          <w:rFonts w:ascii="Times New Roman" w:eastAsia="Times New Roman" w:hAnsi="Times New Roman" w:cs="Times New Roman"/>
          <w:sz w:val="24"/>
          <w:szCs w:val="24"/>
        </w:rPr>
        <w:t>ідлягають розгляду суддею одноособово не пізніш як у двадцятиденний строк з моменту їх надходження до суду у відкритому судовому засіданні у присутності особи, щодо якої порушено таке клопотання, її законного представника, а за їх бажанням - і захисника.</w:t>
      </w:r>
    </w:p>
    <w:p w:rsidR="0029503C" w:rsidRPr="0029503C" w:rsidRDefault="0029503C" w:rsidP="0029503C">
      <w:pPr>
        <w:spacing w:before="100" w:beforeAutospacing="1" w:after="100" w:afterAutospacing="1" w:line="240" w:lineRule="auto"/>
        <w:rPr>
          <w:rFonts w:ascii="Times New Roman" w:eastAsia="Times New Roman" w:hAnsi="Times New Roman" w:cs="Times New Roman"/>
          <w:sz w:val="24"/>
          <w:szCs w:val="24"/>
        </w:rPr>
      </w:pPr>
      <w:bookmarkStart w:id="113" w:name="n113"/>
      <w:bookmarkEnd w:id="113"/>
      <w:r w:rsidRPr="0029503C">
        <w:rPr>
          <w:rFonts w:ascii="Times New Roman" w:eastAsia="Times New Roman" w:hAnsi="Times New Roman" w:cs="Times New Roman"/>
          <w:sz w:val="24"/>
          <w:szCs w:val="24"/>
        </w:rPr>
        <w:t xml:space="preserve">Про час розгляду </w:t>
      </w:r>
      <w:proofErr w:type="gramStart"/>
      <w:r w:rsidRPr="0029503C">
        <w:rPr>
          <w:rFonts w:ascii="Times New Roman" w:eastAsia="Times New Roman" w:hAnsi="Times New Roman" w:cs="Times New Roman"/>
          <w:sz w:val="24"/>
          <w:szCs w:val="24"/>
        </w:rPr>
        <w:t>матер</w:t>
      </w:r>
      <w:proofErr w:type="gramEnd"/>
      <w:r w:rsidRPr="0029503C">
        <w:rPr>
          <w:rFonts w:ascii="Times New Roman" w:eastAsia="Times New Roman" w:hAnsi="Times New Roman" w:cs="Times New Roman"/>
          <w:sz w:val="24"/>
          <w:szCs w:val="24"/>
        </w:rPr>
        <w:t>іалів суддя повідомляє прокурора, нез'явлення якого не перешкоджає розгляду матеріалів.</w:t>
      </w:r>
    </w:p>
    <w:p w:rsidR="0029503C" w:rsidRPr="0029503C" w:rsidRDefault="0029503C" w:rsidP="0029503C">
      <w:pPr>
        <w:spacing w:before="100" w:beforeAutospacing="1" w:after="100" w:afterAutospacing="1" w:line="240" w:lineRule="auto"/>
        <w:rPr>
          <w:rFonts w:ascii="Times New Roman" w:eastAsia="Times New Roman" w:hAnsi="Times New Roman" w:cs="Times New Roman"/>
          <w:sz w:val="24"/>
          <w:szCs w:val="24"/>
        </w:rPr>
      </w:pPr>
      <w:bookmarkStart w:id="114" w:name="n114"/>
      <w:bookmarkEnd w:id="114"/>
      <w:r w:rsidRPr="0029503C">
        <w:rPr>
          <w:rFonts w:ascii="Times New Roman" w:eastAsia="Times New Roman" w:hAnsi="Times New Roman" w:cs="Times New Roman"/>
          <w:sz w:val="24"/>
          <w:szCs w:val="24"/>
        </w:rPr>
        <w:t xml:space="preserve">В </w:t>
      </w:r>
      <w:proofErr w:type="gramStart"/>
      <w:r w:rsidRPr="0029503C">
        <w:rPr>
          <w:rFonts w:ascii="Times New Roman" w:eastAsia="Times New Roman" w:hAnsi="Times New Roman" w:cs="Times New Roman"/>
          <w:sz w:val="24"/>
          <w:szCs w:val="24"/>
        </w:rPr>
        <w:t>судовому</w:t>
      </w:r>
      <w:proofErr w:type="gramEnd"/>
      <w:r w:rsidRPr="0029503C">
        <w:rPr>
          <w:rFonts w:ascii="Times New Roman" w:eastAsia="Times New Roman" w:hAnsi="Times New Roman" w:cs="Times New Roman"/>
          <w:sz w:val="24"/>
          <w:szCs w:val="24"/>
        </w:rPr>
        <w:t xml:space="preserve"> засіданні перевіряються обгрунтованість медичного висновку про необхідність направлення особи на примусове лікування від наркоманії та інші фактичні дані, що доводять чи спростовують потребу застосування до особи такого лікування.</w:t>
      </w:r>
    </w:p>
    <w:p w:rsidR="0029503C" w:rsidRPr="0029503C" w:rsidRDefault="0029503C" w:rsidP="0029503C">
      <w:pPr>
        <w:spacing w:before="100" w:beforeAutospacing="1" w:after="100" w:afterAutospacing="1" w:line="240" w:lineRule="auto"/>
        <w:rPr>
          <w:rFonts w:ascii="Times New Roman" w:eastAsia="Times New Roman" w:hAnsi="Times New Roman" w:cs="Times New Roman"/>
          <w:sz w:val="24"/>
          <w:szCs w:val="24"/>
        </w:rPr>
      </w:pPr>
      <w:bookmarkStart w:id="115" w:name="n115"/>
      <w:bookmarkEnd w:id="115"/>
      <w:r w:rsidRPr="0029503C">
        <w:rPr>
          <w:rFonts w:ascii="Times New Roman" w:eastAsia="Times New Roman" w:hAnsi="Times New Roman" w:cs="Times New Roman"/>
          <w:sz w:val="24"/>
          <w:szCs w:val="24"/>
        </w:rPr>
        <w:t xml:space="preserve">В необхідних випадках до суду можуть </w:t>
      </w:r>
      <w:proofErr w:type="gramStart"/>
      <w:r w:rsidRPr="0029503C">
        <w:rPr>
          <w:rFonts w:ascii="Times New Roman" w:eastAsia="Times New Roman" w:hAnsi="Times New Roman" w:cs="Times New Roman"/>
          <w:sz w:val="24"/>
          <w:szCs w:val="24"/>
        </w:rPr>
        <w:t>бути</w:t>
      </w:r>
      <w:proofErr w:type="gramEnd"/>
      <w:r w:rsidRPr="0029503C">
        <w:rPr>
          <w:rFonts w:ascii="Times New Roman" w:eastAsia="Times New Roman" w:hAnsi="Times New Roman" w:cs="Times New Roman"/>
          <w:sz w:val="24"/>
          <w:szCs w:val="24"/>
        </w:rPr>
        <w:t xml:space="preserve"> запрошені члени (член) медичної комісії, які проводили медичне обстеження хворого на наркоманію і склали медичний висновок про необхідність направлення його на примусове лікування, а також особи, що порушили таке клопотання.</w:t>
      </w:r>
    </w:p>
    <w:p w:rsidR="0029503C" w:rsidRPr="0029503C" w:rsidRDefault="0029503C" w:rsidP="0029503C">
      <w:pPr>
        <w:spacing w:before="100" w:beforeAutospacing="1" w:after="100" w:afterAutospacing="1" w:line="240" w:lineRule="auto"/>
        <w:rPr>
          <w:rFonts w:ascii="Times New Roman" w:eastAsia="Times New Roman" w:hAnsi="Times New Roman" w:cs="Times New Roman"/>
          <w:sz w:val="24"/>
          <w:szCs w:val="24"/>
        </w:rPr>
      </w:pPr>
      <w:bookmarkStart w:id="116" w:name="n116"/>
      <w:bookmarkEnd w:id="116"/>
      <w:proofErr w:type="gramStart"/>
      <w:r w:rsidRPr="0029503C">
        <w:rPr>
          <w:rFonts w:ascii="Times New Roman" w:eastAsia="Times New Roman" w:hAnsi="Times New Roman" w:cs="Times New Roman"/>
          <w:sz w:val="24"/>
          <w:szCs w:val="24"/>
        </w:rPr>
        <w:t>П</w:t>
      </w:r>
      <w:proofErr w:type="gramEnd"/>
      <w:r w:rsidRPr="0029503C">
        <w:rPr>
          <w:rFonts w:ascii="Times New Roman" w:eastAsia="Times New Roman" w:hAnsi="Times New Roman" w:cs="Times New Roman"/>
          <w:sz w:val="24"/>
          <w:szCs w:val="24"/>
        </w:rPr>
        <w:t xml:space="preserve">ісля дослідження матеріалів, дачі пояснень запрошених осіб та заслухавши думку прокурора і думку захисника (в разі їх участі) суддя в нарадчій кімнаті виносить мотивовану постанову про направлення особи на примусове лікування від наркоманії чи про відмову в такому лікуванні, на яку може бути подано апеляцію до апеляційного суду. </w:t>
      </w:r>
    </w:p>
    <w:p w:rsidR="0029503C" w:rsidRPr="0029503C" w:rsidRDefault="0029503C" w:rsidP="0029503C">
      <w:pPr>
        <w:spacing w:before="100" w:beforeAutospacing="1" w:after="100" w:afterAutospacing="1" w:line="240" w:lineRule="auto"/>
        <w:rPr>
          <w:rFonts w:ascii="Times New Roman" w:eastAsia="Times New Roman" w:hAnsi="Times New Roman" w:cs="Times New Roman"/>
          <w:i/>
          <w:iCs/>
          <w:sz w:val="24"/>
          <w:szCs w:val="24"/>
        </w:rPr>
      </w:pPr>
      <w:bookmarkStart w:id="117" w:name="n117"/>
      <w:bookmarkEnd w:id="117"/>
      <w:r w:rsidRPr="0029503C">
        <w:rPr>
          <w:rFonts w:ascii="Times New Roman" w:eastAsia="Times New Roman" w:hAnsi="Times New Roman" w:cs="Times New Roman"/>
          <w:i/>
          <w:iCs/>
          <w:sz w:val="24"/>
          <w:szCs w:val="24"/>
        </w:rPr>
        <w:t xml:space="preserve">{Частина шоста статті 17 із змінами, внесеними згідно із Законом </w:t>
      </w:r>
      <w:hyperlink r:id="rId77" w:tgtFrame="_blank" w:history="1">
        <w:r w:rsidRPr="0029503C">
          <w:rPr>
            <w:rFonts w:ascii="Times New Roman" w:eastAsia="Times New Roman" w:hAnsi="Times New Roman" w:cs="Times New Roman"/>
            <w:i/>
            <w:iCs/>
            <w:color w:val="0000FF"/>
            <w:sz w:val="24"/>
            <w:szCs w:val="24"/>
            <w:u w:val="single"/>
          </w:rPr>
          <w:t>№ 1130-IV від 11.07.2003</w:t>
        </w:r>
      </w:hyperlink>
      <w:r w:rsidRPr="0029503C">
        <w:rPr>
          <w:rFonts w:ascii="Times New Roman" w:eastAsia="Times New Roman" w:hAnsi="Times New Roman" w:cs="Times New Roman"/>
          <w:i/>
          <w:iCs/>
          <w:sz w:val="24"/>
          <w:szCs w:val="24"/>
        </w:rPr>
        <w:t>}</w:t>
      </w:r>
    </w:p>
    <w:p w:rsidR="0029503C" w:rsidRPr="0029503C" w:rsidRDefault="0029503C" w:rsidP="0029503C">
      <w:pPr>
        <w:spacing w:before="100" w:beforeAutospacing="1" w:after="100" w:afterAutospacing="1" w:line="240" w:lineRule="auto"/>
        <w:rPr>
          <w:rFonts w:ascii="Times New Roman" w:eastAsia="Times New Roman" w:hAnsi="Times New Roman" w:cs="Times New Roman"/>
          <w:sz w:val="24"/>
          <w:szCs w:val="24"/>
        </w:rPr>
      </w:pPr>
      <w:bookmarkStart w:id="118" w:name="n118"/>
      <w:bookmarkEnd w:id="118"/>
      <w:r w:rsidRPr="0029503C">
        <w:rPr>
          <w:rFonts w:ascii="Times New Roman" w:eastAsia="Times New Roman" w:hAnsi="Times New Roman" w:cs="Times New Roman"/>
          <w:sz w:val="24"/>
          <w:szCs w:val="24"/>
        </w:rPr>
        <w:lastRenderedPageBreak/>
        <w:t>Постанова суду про направлення на примусове лікування від наркоманії виконується органами внутрішніх справ.</w:t>
      </w:r>
    </w:p>
    <w:p w:rsidR="0029503C" w:rsidRPr="0029503C" w:rsidRDefault="0029503C" w:rsidP="0029503C">
      <w:pPr>
        <w:spacing w:before="100" w:beforeAutospacing="1" w:after="100" w:afterAutospacing="1" w:line="240" w:lineRule="auto"/>
        <w:rPr>
          <w:rFonts w:ascii="Times New Roman" w:eastAsia="Times New Roman" w:hAnsi="Times New Roman" w:cs="Times New Roman"/>
          <w:sz w:val="24"/>
          <w:szCs w:val="24"/>
        </w:rPr>
      </w:pPr>
      <w:bookmarkStart w:id="119" w:name="n119"/>
      <w:bookmarkEnd w:id="119"/>
      <w:r w:rsidRPr="0029503C">
        <w:rPr>
          <w:rFonts w:ascii="Times New Roman" w:eastAsia="Times New Roman" w:hAnsi="Times New Roman" w:cs="Times New Roman"/>
          <w:sz w:val="24"/>
          <w:szCs w:val="24"/>
        </w:rPr>
        <w:t>Стаття 18. Дострокове звільнення від примусового лікування від наркоманії</w:t>
      </w:r>
    </w:p>
    <w:p w:rsidR="0029503C" w:rsidRPr="0029503C" w:rsidRDefault="0029503C" w:rsidP="0029503C">
      <w:pPr>
        <w:spacing w:before="100" w:beforeAutospacing="1" w:after="100" w:afterAutospacing="1" w:line="240" w:lineRule="auto"/>
        <w:rPr>
          <w:rFonts w:ascii="Times New Roman" w:eastAsia="Times New Roman" w:hAnsi="Times New Roman" w:cs="Times New Roman"/>
          <w:sz w:val="24"/>
          <w:szCs w:val="24"/>
        </w:rPr>
      </w:pPr>
      <w:bookmarkStart w:id="120" w:name="n120"/>
      <w:bookmarkEnd w:id="120"/>
      <w:r w:rsidRPr="0029503C">
        <w:rPr>
          <w:rFonts w:ascii="Times New Roman" w:eastAsia="Times New Roman" w:hAnsi="Times New Roman" w:cs="Times New Roman"/>
          <w:sz w:val="24"/>
          <w:szCs w:val="24"/>
        </w:rPr>
        <w:t xml:space="preserve">За постановою районного (міського) суду за місцем розташування спеціалізованого лікувального закладу особа, яка перебуває на примусовому лікуванні, на </w:t>
      </w:r>
      <w:proofErr w:type="gramStart"/>
      <w:r w:rsidRPr="0029503C">
        <w:rPr>
          <w:rFonts w:ascii="Times New Roman" w:eastAsia="Times New Roman" w:hAnsi="Times New Roman" w:cs="Times New Roman"/>
          <w:sz w:val="24"/>
          <w:szCs w:val="24"/>
        </w:rPr>
        <w:t>п</w:t>
      </w:r>
      <w:proofErr w:type="gramEnd"/>
      <w:r w:rsidRPr="0029503C">
        <w:rPr>
          <w:rFonts w:ascii="Times New Roman" w:eastAsia="Times New Roman" w:hAnsi="Times New Roman" w:cs="Times New Roman"/>
          <w:sz w:val="24"/>
          <w:szCs w:val="24"/>
        </w:rPr>
        <w:t xml:space="preserve">ідставі подання спеціалізованого лікувального закладу і медичного висновку може бути достроково звільнена від нього або виписана з такого лікувального закладу в разі тяжкого захворювання, що перешкоджає подальшому її перебуванню в цій установі, або коли відпала необхідність у </w:t>
      </w:r>
      <w:proofErr w:type="gramStart"/>
      <w:r w:rsidRPr="0029503C">
        <w:rPr>
          <w:rFonts w:ascii="Times New Roman" w:eastAsia="Times New Roman" w:hAnsi="Times New Roman" w:cs="Times New Roman"/>
          <w:sz w:val="24"/>
          <w:szCs w:val="24"/>
        </w:rPr>
        <w:t>л</w:t>
      </w:r>
      <w:proofErr w:type="gramEnd"/>
      <w:r w:rsidRPr="0029503C">
        <w:rPr>
          <w:rFonts w:ascii="Times New Roman" w:eastAsia="Times New Roman" w:hAnsi="Times New Roman" w:cs="Times New Roman"/>
          <w:sz w:val="24"/>
          <w:szCs w:val="24"/>
        </w:rPr>
        <w:t>ікуванні від наркоманії.</w:t>
      </w:r>
    </w:p>
    <w:p w:rsidR="0029503C" w:rsidRPr="0029503C" w:rsidRDefault="0029503C" w:rsidP="0029503C">
      <w:pPr>
        <w:spacing w:before="100" w:beforeAutospacing="1" w:after="100" w:afterAutospacing="1" w:line="240" w:lineRule="auto"/>
        <w:rPr>
          <w:rFonts w:ascii="Times New Roman" w:eastAsia="Times New Roman" w:hAnsi="Times New Roman" w:cs="Times New Roman"/>
          <w:sz w:val="24"/>
          <w:szCs w:val="24"/>
        </w:rPr>
      </w:pPr>
      <w:bookmarkStart w:id="121" w:name="n121"/>
      <w:bookmarkEnd w:id="121"/>
      <w:r w:rsidRPr="0029503C">
        <w:rPr>
          <w:rFonts w:ascii="Times New Roman" w:eastAsia="Times New Roman" w:hAnsi="Times New Roman" w:cs="Times New Roman"/>
          <w:sz w:val="24"/>
          <w:szCs w:val="24"/>
        </w:rPr>
        <w:t>Стаття 19. Продовження строку примусового лікування від наркоманії</w:t>
      </w:r>
    </w:p>
    <w:p w:rsidR="0029503C" w:rsidRPr="0029503C" w:rsidRDefault="0029503C" w:rsidP="0029503C">
      <w:pPr>
        <w:spacing w:before="100" w:beforeAutospacing="1" w:after="100" w:afterAutospacing="1" w:line="240" w:lineRule="auto"/>
        <w:rPr>
          <w:rFonts w:ascii="Times New Roman" w:eastAsia="Times New Roman" w:hAnsi="Times New Roman" w:cs="Times New Roman"/>
          <w:sz w:val="24"/>
          <w:szCs w:val="24"/>
        </w:rPr>
      </w:pPr>
      <w:bookmarkStart w:id="122" w:name="n122"/>
      <w:bookmarkEnd w:id="122"/>
      <w:r w:rsidRPr="0029503C">
        <w:rPr>
          <w:rFonts w:ascii="Times New Roman" w:eastAsia="Times New Roman" w:hAnsi="Times New Roman" w:cs="Times New Roman"/>
          <w:sz w:val="24"/>
          <w:szCs w:val="24"/>
        </w:rPr>
        <w:t xml:space="preserve">У разі систематичного порушення особою, яка перебуває в спеціалізованому лікувальному закладі, режиму та курсу лікування від наркоманії, внаслідок чого заходи лікувального впливу не дали позитивних результатів, за поданням адміністрації лікувального закладу, погодженим з прокурором, і на </w:t>
      </w:r>
      <w:proofErr w:type="gramStart"/>
      <w:r w:rsidRPr="0029503C">
        <w:rPr>
          <w:rFonts w:ascii="Times New Roman" w:eastAsia="Times New Roman" w:hAnsi="Times New Roman" w:cs="Times New Roman"/>
          <w:sz w:val="24"/>
          <w:szCs w:val="24"/>
        </w:rPr>
        <w:t>п</w:t>
      </w:r>
      <w:proofErr w:type="gramEnd"/>
      <w:r w:rsidRPr="0029503C">
        <w:rPr>
          <w:rFonts w:ascii="Times New Roman" w:eastAsia="Times New Roman" w:hAnsi="Times New Roman" w:cs="Times New Roman"/>
          <w:sz w:val="24"/>
          <w:szCs w:val="24"/>
        </w:rPr>
        <w:t>ідставі медичного висновку районний (міський) суд за місцем розташування лікувального закладу може продовжити цій особі строк перебування у ньому. При цьому загальний термін примусового лікування не може перевищувати дванадцяти місяці</w:t>
      </w:r>
      <w:proofErr w:type="gramStart"/>
      <w:r w:rsidRPr="0029503C">
        <w:rPr>
          <w:rFonts w:ascii="Times New Roman" w:eastAsia="Times New Roman" w:hAnsi="Times New Roman" w:cs="Times New Roman"/>
          <w:sz w:val="24"/>
          <w:szCs w:val="24"/>
        </w:rPr>
        <w:t>в</w:t>
      </w:r>
      <w:proofErr w:type="gramEnd"/>
      <w:r w:rsidRPr="0029503C">
        <w:rPr>
          <w:rFonts w:ascii="Times New Roman" w:eastAsia="Times New Roman" w:hAnsi="Times New Roman" w:cs="Times New Roman"/>
          <w:sz w:val="24"/>
          <w:szCs w:val="24"/>
        </w:rPr>
        <w:t>.</w:t>
      </w:r>
    </w:p>
    <w:p w:rsidR="0029503C" w:rsidRPr="0029503C" w:rsidRDefault="0029503C" w:rsidP="0029503C">
      <w:pPr>
        <w:spacing w:before="100" w:beforeAutospacing="1" w:after="100" w:afterAutospacing="1" w:line="240" w:lineRule="auto"/>
        <w:rPr>
          <w:rFonts w:ascii="Times New Roman" w:eastAsia="Times New Roman" w:hAnsi="Times New Roman" w:cs="Times New Roman"/>
          <w:sz w:val="24"/>
          <w:szCs w:val="24"/>
        </w:rPr>
      </w:pPr>
      <w:bookmarkStart w:id="123" w:name="n123"/>
      <w:bookmarkEnd w:id="123"/>
      <w:r w:rsidRPr="0029503C">
        <w:rPr>
          <w:rFonts w:ascii="Times New Roman" w:eastAsia="Times New Roman" w:hAnsi="Times New Roman" w:cs="Times New Roman"/>
          <w:sz w:val="24"/>
          <w:szCs w:val="24"/>
        </w:rPr>
        <w:t xml:space="preserve">Зазначене подання розглядається судом не </w:t>
      </w:r>
      <w:proofErr w:type="gramStart"/>
      <w:r w:rsidRPr="0029503C">
        <w:rPr>
          <w:rFonts w:ascii="Times New Roman" w:eastAsia="Times New Roman" w:hAnsi="Times New Roman" w:cs="Times New Roman"/>
          <w:sz w:val="24"/>
          <w:szCs w:val="24"/>
        </w:rPr>
        <w:t>п</w:t>
      </w:r>
      <w:proofErr w:type="gramEnd"/>
      <w:r w:rsidRPr="0029503C">
        <w:rPr>
          <w:rFonts w:ascii="Times New Roman" w:eastAsia="Times New Roman" w:hAnsi="Times New Roman" w:cs="Times New Roman"/>
          <w:sz w:val="24"/>
          <w:szCs w:val="24"/>
        </w:rPr>
        <w:t xml:space="preserve">ізніш як у десятиденний строк з моменту його надходження до суду в присутності особи, щодо якої порушено клопотання про продовження строку перебування у закладі, і, за її бажанням, - захисника. </w:t>
      </w:r>
    </w:p>
    <w:p w:rsidR="0029503C" w:rsidRPr="0029503C" w:rsidRDefault="0029503C" w:rsidP="0029503C">
      <w:pPr>
        <w:spacing w:before="100" w:beforeAutospacing="1" w:after="100" w:afterAutospacing="1" w:line="240" w:lineRule="auto"/>
        <w:rPr>
          <w:rFonts w:ascii="Times New Roman" w:eastAsia="Times New Roman" w:hAnsi="Times New Roman" w:cs="Times New Roman"/>
          <w:i/>
          <w:iCs/>
          <w:sz w:val="24"/>
          <w:szCs w:val="24"/>
        </w:rPr>
      </w:pPr>
      <w:bookmarkStart w:id="124" w:name="n124"/>
      <w:bookmarkEnd w:id="124"/>
      <w:r w:rsidRPr="0029503C">
        <w:rPr>
          <w:rFonts w:ascii="Times New Roman" w:eastAsia="Times New Roman" w:hAnsi="Times New Roman" w:cs="Times New Roman"/>
          <w:i/>
          <w:iCs/>
          <w:sz w:val="24"/>
          <w:szCs w:val="24"/>
        </w:rPr>
        <w:t xml:space="preserve">{Частина друга статті 19 із змінами, внесеними згідно із Законом </w:t>
      </w:r>
      <w:hyperlink r:id="rId78" w:tgtFrame="_blank" w:history="1">
        <w:r w:rsidRPr="0029503C">
          <w:rPr>
            <w:rFonts w:ascii="Times New Roman" w:eastAsia="Times New Roman" w:hAnsi="Times New Roman" w:cs="Times New Roman"/>
            <w:i/>
            <w:iCs/>
            <w:color w:val="0000FF"/>
            <w:sz w:val="24"/>
            <w:szCs w:val="24"/>
            <w:u w:val="single"/>
          </w:rPr>
          <w:t>№ 1130-IV від 11.07.2003</w:t>
        </w:r>
      </w:hyperlink>
      <w:r w:rsidRPr="0029503C">
        <w:rPr>
          <w:rFonts w:ascii="Times New Roman" w:eastAsia="Times New Roman" w:hAnsi="Times New Roman" w:cs="Times New Roman"/>
          <w:i/>
          <w:iCs/>
          <w:sz w:val="24"/>
          <w:szCs w:val="24"/>
        </w:rPr>
        <w:t>}</w:t>
      </w:r>
    </w:p>
    <w:p w:rsidR="0029503C" w:rsidRPr="0029503C" w:rsidRDefault="0029503C" w:rsidP="0029503C">
      <w:pPr>
        <w:spacing w:before="100" w:beforeAutospacing="1" w:after="100" w:afterAutospacing="1" w:line="240" w:lineRule="auto"/>
        <w:rPr>
          <w:rFonts w:ascii="Times New Roman" w:eastAsia="Times New Roman" w:hAnsi="Times New Roman" w:cs="Times New Roman"/>
          <w:i/>
          <w:iCs/>
          <w:sz w:val="24"/>
          <w:szCs w:val="24"/>
        </w:rPr>
      </w:pPr>
      <w:bookmarkStart w:id="125" w:name="n125"/>
      <w:bookmarkEnd w:id="125"/>
      <w:r w:rsidRPr="0029503C">
        <w:rPr>
          <w:rFonts w:ascii="Times New Roman" w:eastAsia="Times New Roman" w:hAnsi="Times New Roman" w:cs="Times New Roman"/>
          <w:i/>
          <w:iCs/>
          <w:sz w:val="24"/>
          <w:szCs w:val="24"/>
        </w:rPr>
        <w:t xml:space="preserve">На постанову суду про продовження </w:t>
      </w:r>
      <w:proofErr w:type="gramStart"/>
      <w:r w:rsidRPr="0029503C">
        <w:rPr>
          <w:rFonts w:ascii="Times New Roman" w:eastAsia="Times New Roman" w:hAnsi="Times New Roman" w:cs="Times New Roman"/>
          <w:i/>
          <w:iCs/>
          <w:sz w:val="24"/>
          <w:szCs w:val="24"/>
        </w:rPr>
        <w:t>або</w:t>
      </w:r>
      <w:proofErr w:type="gramEnd"/>
      <w:r w:rsidRPr="0029503C">
        <w:rPr>
          <w:rFonts w:ascii="Times New Roman" w:eastAsia="Times New Roman" w:hAnsi="Times New Roman" w:cs="Times New Roman"/>
          <w:i/>
          <w:iCs/>
          <w:sz w:val="24"/>
          <w:szCs w:val="24"/>
        </w:rPr>
        <w:t xml:space="preserve"> про відмову в продовженні строку примусового лікування в спеціалізованому лікувальному закладі може бути подано апеляцію до апеляційного суду. </w:t>
      </w:r>
      <w:r w:rsidRPr="0029503C">
        <w:rPr>
          <w:rFonts w:ascii="Times New Roman" w:eastAsia="Times New Roman" w:hAnsi="Times New Roman" w:cs="Times New Roman"/>
          <w:i/>
          <w:iCs/>
          <w:sz w:val="24"/>
          <w:szCs w:val="24"/>
        </w:rPr>
        <w:br/>
        <w:t xml:space="preserve">{Частина третя статті 19 із змінами, внесеними згідно із Законом </w:t>
      </w:r>
      <w:hyperlink r:id="rId79" w:tgtFrame="_blank" w:history="1">
        <w:r w:rsidRPr="0029503C">
          <w:rPr>
            <w:rFonts w:ascii="Times New Roman" w:eastAsia="Times New Roman" w:hAnsi="Times New Roman" w:cs="Times New Roman"/>
            <w:i/>
            <w:iCs/>
            <w:color w:val="0000FF"/>
            <w:sz w:val="24"/>
            <w:szCs w:val="24"/>
            <w:u w:val="single"/>
          </w:rPr>
          <w:t>№ 1130-IV від 11.07.2003</w:t>
        </w:r>
      </w:hyperlink>
      <w:r w:rsidRPr="0029503C">
        <w:rPr>
          <w:rFonts w:ascii="Times New Roman" w:eastAsia="Times New Roman" w:hAnsi="Times New Roman" w:cs="Times New Roman"/>
          <w:i/>
          <w:iCs/>
          <w:sz w:val="24"/>
          <w:szCs w:val="24"/>
        </w:rPr>
        <w:t>}</w:t>
      </w:r>
    </w:p>
    <w:p w:rsidR="0029503C" w:rsidRPr="0029503C" w:rsidRDefault="0029503C" w:rsidP="0029503C">
      <w:pPr>
        <w:spacing w:before="100" w:beforeAutospacing="1" w:after="100" w:afterAutospacing="1" w:line="240" w:lineRule="auto"/>
        <w:rPr>
          <w:rFonts w:ascii="Times New Roman" w:eastAsia="Times New Roman" w:hAnsi="Times New Roman" w:cs="Times New Roman"/>
          <w:sz w:val="24"/>
          <w:szCs w:val="24"/>
        </w:rPr>
      </w:pPr>
      <w:bookmarkStart w:id="126" w:name="n126"/>
      <w:bookmarkEnd w:id="126"/>
      <w:r w:rsidRPr="0029503C">
        <w:rPr>
          <w:rFonts w:ascii="Times New Roman" w:eastAsia="Times New Roman" w:hAnsi="Times New Roman" w:cs="Times New Roman"/>
          <w:sz w:val="24"/>
          <w:szCs w:val="24"/>
        </w:rPr>
        <w:t xml:space="preserve">Особа, яка втекла із спеціалізованого лікувального закладу, а так само по дорозі до такого закладу, притягається </w:t>
      </w:r>
      <w:proofErr w:type="gramStart"/>
      <w:r w:rsidRPr="0029503C">
        <w:rPr>
          <w:rFonts w:ascii="Times New Roman" w:eastAsia="Times New Roman" w:hAnsi="Times New Roman" w:cs="Times New Roman"/>
          <w:sz w:val="24"/>
          <w:szCs w:val="24"/>
        </w:rPr>
        <w:t>до</w:t>
      </w:r>
      <w:proofErr w:type="gramEnd"/>
      <w:r w:rsidRPr="0029503C">
        <w:rPr>
          <w:rFonts w:ascii="Times New Roman" w:eastAsia="Times New Roman" w:hAnsi="Times New Roman" w:cs="Times New Roman"/>
          <w:sz w:val="24"/>
          <w:szCs w:val="24"/>
        </w:rPr>
        <w:t xml:space="preserve"> відповідальності згідно з чинним законодавством.</w:t>
      </w:r>
    </w:p>
    <w:p w:rsidR="0029503C" w:rsidRPr="0029503C" w:rsidRDefault="0029503C" w:rsidP="0029503C">
      <w:pPr>
        <w:spacing w:before="100" w:beforeAutospacing="1" w:after="100" w:afterAutospacing="1" w:line="240" w:lineRule="auto"/>
        <w:rPr>
          <w:rFonts w:ascii="Times New Roman" w:eastAsia="Times New Roman" w:hAnsi="Times New Roman" w:cs="Times New Roman"/>
          <w:sz w:val="24"/>
          <w:szCs w:val="24"/>
        </w:rPr>
      </w:pPr>
      <w:bookmarkStart w:id="127" w:name="n127"/>
      <w:bookmarkEnd w:id="127"/>
      <w:r w:rsidRPr="0029503C">
        <w:rPr>
          <w:rFonts w:ascii="Times New Roman" w:eastAsia="Times New Roman" w:hAnsi="Times New Roman" w:cs="Times New Roman"/>
          <w:sz w:val="24"/>
          <w:szCs w:val="24"/>
        </w:rPr>
        <w:t xml:space="preserve">Стаття 20. Збереження </w:t>
      </w:r>
      <w:proofErr w:type="gramStart"/>
      <w:r w:rsidRPr="0029503C">
        <w:rPr>
          <w:rFonts w:ascii="Times New Roman" w:eastAsia="Times New Roman" w:hAnsi="Times New Roman" w:cs="Times New Roman"/>
          <w:sz w:val="24"/>
          <w:szCs w:val="24"/>
        </w:rPr>
        <w:t>жилого</w:t>
      </w:r>
      <w:proofErr w:type="gramEnd"/>
      <w:r w:rsidRPr="0029503C">
        <w:rPr>
          <w:rFonts w:ascii="Times New Roman" w:eastAsia="Times New Roman" w:hAnsi="Times New Roman" w:cs="Times New Roman"/>
          <w:sz w:val="24"/>
          <w:szCs w:val="24"/>
        </w:rPr>
        <w:t xml:space="preserve"> приміщення за особами, хворими на наркоманію</w:t>
      </w:r>
    </w:p>
    <w:p w:rsidR="0029503C" w:rsidRPr="0029503C" w:rsidRDefault="0029503C" w:rsidP="0029503C">
      <w:pPr>
        <w:spacing w:before="100" w:beforeAutospacing="1" w:after="100" w:afterAutospacing="1" w:line="240" w:lineRule="auto"/>
        <w:rPr>
          <w:rFonts w:ascii="Times New Roman" w:eastAsia="Times New Roman" w:hAnsi="Times New Roman" w:cs="Times New Roman"/>
          <w:sz w:val="24"/>
          <w:szCs w:val="24"/>
        </w:rPr>
      </w:pPr>
      <w:bookmarkStart w:id="128" w:name="n128"/>
      <w:bookmarkEnd w:id="128"/>
      <w:r w:rsidRPr="0029503C">
        <w:rPr>
          <w:rFonts w:ascii="Times New Roman" w:eastAsia="Times New Roman" w:hAnsi="Times New Roman" w:cs="Times New Roman"/>
          <w:sz w:val="24"/>
          <w:szCs w:val="24"/>
        </w:rPr>
        <w:t xml:space="preserve">За особами, які перебувають у спеціалізованих лікувальних </w:t>
      </w:r>
      <w:proofErr w:type="gramStart"/>
      <w:r w:rsidRPr="0029503C">
        <w:rPr>
          <w:rFonts w:ascii="Times New Roman" w:eastAsia="Times New Roman" w:hAnsi="Times New Roman" w:cs="Times New Roman"/>
          <w:sz w:val="24"/>
          <w:szCs w:val="24"/>
        </w:rPr>
        <w:t>закладах</w:t>
      </w:r>
      <w:proofErr w:type="gramEnd"/>
      <w:r w:rsidRPr="0029503C">
        <w:rPr>
          <w:rFonts w:ascii="Times New Roman" w:eastAsia="Times New Roman" w:hAnsi="Times New Roman" w:cs="Times New Roman"/>
          <w:sz w:val="24"/>
          <w:szCs w:val="24"/>
        </w:rPr>
        <w:t>, зберігається право на жиле приміщення за місцем їх постійного проживання протягом усього часу перебування в них.</w:t>
      </w:r>
    </w:p>
    <w:p w:rsidR="0029503C" w:rsidRPr="0029503C" w:rsidRDefault="0029503C" w:rsidP="0029503C">
      <w:pPr>
        <w:spacing w:before="100" w:beforeAutospacing="1" w:after="100" w:afterAutospacing="1" w:line="240" w:lineRule="auto"/>
        <w:rPr>
          <w:rFonts w:ascii="Times New Roman" w:eastAsia="Times New Roman" w:hAnsi="Times New Roman" w:cs="Times New Roman"/>
          <w:sz w:val="24"/>
          <w:szCs w:val="24"/>
        </w:rPr>
      </w:pPr>
      <w:bookmarkStart w:id="129" w:name="n129"/>
      <w:bookmarkEnd w:id="129"/>
      <w:r w:rsidRPr="0029503C">
        <w:rPr>
          <w:rFonts w:ascii="Times New Roman" w:eastAsia="Times New Roman" w:hAnsi="Times New Roman" w:cs="Times New Roman"/>
          <w:sz w:val="24"/>
          <w:szCs w:val="24"/>
        </w:rPr>
        <w:t xml:space="preserve">Стаття 21. Обмеження прав особи, хворої </w:t>
      </w:r>
      <w:proofErr w:type="gramStart"/>
      <w:r w:rsidRPr="0029503C">
        <w:rPr>
          <w:rFonts w:ascii="Times New Roman" w:eastAsia="Times New Roman" w:hAnsi="Times New Roman" w:cs="Times New Roman"/>
          <w:sz w:val="24"/>
          <w:szCs w:val="24"/>
        </w:rPr>
        <w:t>на</w:t>
      </w:r>
      <w:proofErr w:type="gramEnd"/>
      <w:r w:rsidRPr="0029503C">
        <w:rPr>
          <w:rFonts w:ascii="Times New Roman" w:eastAsia="Times New Roman" w:hAnsi="Times New Roman" w:cs="Times New Roman"/>
          <w:sz w:val="24"/>
          <w:szCs w:val="24"/>
        </w:rPr>
        <w:t xml:space="preserve"> наркоманію, на період примусового лікування</w:t>
      </w:r>
    </w:p>
    <w:p w:rsidR="0029503C" w:rsidRPr="0029503C" w:rsidRDefault="0029503C" w:rsidP="0029503C">
      <w:pPr>
        <w:spacing w:before="100" w:beforeAutospacing="1" w:after="100" w:afterAutospacing="1" w:line="240" w:lineRule="auto"/>
        <w:rPr>
          <w:rFonts w:ascii="Times New Roman" w:eastAsia="Times New Roman" w:hAnsi="Times New Roman" w:cs="Times New Roman"/>
          <w:sz w:val="24"/>
          <w:szCs w:val="24"/>
        </w:rPr>
      </w:pPr>
      <w:bookmarkStart w:id="130" w:name="n130"/>
      <w:bookmarkEnd w:id="130"/>
      <w:r w:rsidRPr="0029503C">
        <w:rPr>
          <w:rFonts w:ascii="Times New Roman" w:eastAsia="Times New Roman" w:hAnsi="Times New Roman" w:cs="Times New Roman"/>
          <w:sz w:val="24"/>
          <w:szCs w:val="24"/>
        </w:rPr>
        <w:t xml:space="preserve">Постанова суду про направлення особи, хворої на наркоманію, на примусове лікування є </w:t>
      </w:r>
      <w:proofErr w:type="gramStart"/>
      <w:r w:rsidRPr="0029503C">
        <w:rPr>
          <w:rFonts w:ascii="Times New Roman" w:eastAsia="Times New Roman" w:hAnsi="Times New Roman" w:cs="Times New Roman"/>
          <w:sz w:val="24"/>
          <w:szCs w:val="24"/>
        </w:rPr>
        <w:t>п</w:t>
      </w:r>
      <w:proofErr w:type="gramEnd"/>
      <w:r w:rsidRPr="0029503C">
        <w:rPr>
          <w:rFonts w:ascii="Times New Roman" w:eastAsia="Times New Roman" w:hAnsi="Times New Roman" w:cs="Times New Roman"/>
          <w:sz w:val="24"/>
          <w:szCs w:val="24"/>
        </w:rPr>
        <w:t>ідставою для звільнення її з роботи або припинення навчання у встановленому законодавством порядку.</w:t>
      </w:r>
    </w:p>
    <w:tbl>
      <w:tblPr>
        <w:tblW w:w="5000" w:type="pct"/>
        <w:tblCellSpacing w:w="0" w:type="dxa"/>
        <w:tblCellMar>
          <w:left w:w="0" w:type="dxa"/>
          <w:right w:w="0" w:type="dxa"/>
        </w:tblCellMar>
        <w:tblLook w:val="04A0"/>
      </w:tblPr>
      <w:tblGrid>
        <w:gridCol w:w="2892"/>
        <w:gridCol w:w="6747"/>
      </w:tblGrid>
      <w:tr w:rsidR="0029503C" w:rsidRPr="0029503C" w:rsidTr="0029503C">
        <w:trPr>
          <w:tblCellSpacing w:w="0" w:type="dxa"/>
        </w:trPr>
        <w:tc>
          <w:tcPr>
            <w:tcW w:w="1500" w:type="pct"/>
            <w:hideMark/>
          </w:tcPr>
          <w:p w:rsidR="0029503C" w:rsidRPr="0029503C" w:rsidRDefault="0029503C" w:rsidP="0029503C">
            <w:pPr>
              <w:spacing w:before="100" w:beforeAutospacing="1" w:after="100" w:afterAutospacing="1" w:line="240" w:lineRule="auto"/>
              <w:rPr>
                <w:rFonts w:ascii="Times New Roman" w:eastAsia="Times New Roman" w:hAnsi="Times New Roman" w:cs="Times New Roman"/>
                <w:sz w:val="24"/>
                <w:szCs w:val="24"/>
              </w:rPr>
            </w:pPr>
            <w:bookmarkStart w:id="131" w:name="n131"/>
            <w:bookmarkEnd w:id="131"/>
            <w:r w:rsidRPr="0029503C">
              <w:rPr>
                <w:rFonts w:ascii="Times New Roman" w:eastAsia="Times New Roman" w:hAnsi="Times New Roman" w:cs="Times New Roman"/>
                <w:sz w:val="24"/>
                <w:szCs w:val="24"/>
              </w:rPr>
              <w:t>Президент України</w:t>
            </w:r>
          </w:p>
        </w:tc>
        <w:tc>
          <w:tcPr>
            <w:tcW w:w="3500" w:type="pct"/>
            <w:hideMark/>
          </w:tcPr>
          <w:p w:rsidR="0029503C" w:rsidRPr="0029503C" w:rsidRDefault="0029503C" w:rsidP="0029503C">
            <w:pPr>
              <w:spacing w:before="100" w:beforeAutospacing="1" w:after="100" w:afterAutospacing="1" w:line="240" w:lineRule="auto"/>
              <w:rPr>
                <w:rFonts w:ascii="Times New Roman" w:eastAsia="Times New Roman" w:hAnsi="Times New Roman" w:cs="Times New Roman"/>
                <w:sz w:val="24"/>
                <w:szCs w:val="24"/>
              </w:rPr>
            </w:pPr>
            <w:r w:rsidRPr="0029503C">
              <w:rPr>
                <w:rFonts w:ascii="Times New Roman" w:eastAsia="Times New Roman" w:hAnsi="Times New Roman" w:cs="Times New Roman"/>
                <w:sz w:val="24"/>
                <w:szCs w:val="24"/>
              </w:rPr>
              <w:t>Л.КУЧМА</w:t>
            </w:r>
          </w:p>
        </w:tc>
      </w:tr>
      <w:tr w:rsidR="0029503C" w:rsidRPr="0029503C" w:rsidTr="0029503C">
        <w:trPr>
          <w:tblCellSpacing w:w="0" w:type="dxa"/>
        </w:trPr>
        <w:tc>
          <w:tcPr>
            <w:tcW w:w="0" w:type="auto"/>
            <w:hideMark/>
          </w:tcPr>
          <w:p w:rsidR="0029503C" w:rsidRPr="0029503C" w:rsidRDefault="0029503C" w:rsidP="0029503C">
            <w:pPr>
              <w:spacing w:before="100" w:beforeAutospacing="1" w:after="100" w:afterAutospacing="1" w:line="240" w:lineRule="auto"/>
              <w:rPr>
                <w:rFonts w:ascii="Times New Roman" w:eastAsia="Times New Roman" w:hAnsi="Times New Roman" w:cs="Times New Roman"/>
                <w:sz w:val="24"/>
                <w:szCs w:val="24"/>
              </w:rPr>
            </w:pPr>
            <w:r w:rsidRPr="0029503C">
              <w:rPr>
                <w:rFonts w:ascii="Times New Roman" w:eastAsia="Times New Roman" w:hAnsi="Times New Roman" w:cs="Times New Roman"/>
                <w:sz w:val="24"/>
                <w:szCs w:val="24"/>
              </w:rPr>
              <w:t xml:space="preserve">м. Київ </w:t>
            </w:r>
            <w:r w:rsidRPr="0029503C">
              <w:rPr>
                <w:rFonts w:ascii="Times New Roman" w:eastAsia="Times New Roman" w:hAnsi="Times New Roman" w:cs="Times New Roman"/>
                <w:sz w:val="24"/>
                <w:szCs w:val="24"/>
              </w:rPr>
              <w:br/>
              <w:t xml:space="preserve">15 лютого 1995 року </w:t>
            </w:r>
            <w:r w:rsidRPr="0029503C">
              <w:rPr>
                <w:rFonts w:ascii="Times New Roman" w:eastAsia="Times New Roman" w:hAnsi="Times New Roman" w:cs="Times New Roman"/>
                <w:sz w:val="24"/>
                <w:szCs w:val="24"/>
              </w:rPr>
              <w:br/>
              <w:t>№ 62/95-ВР</w:t>
            </w:r>
          </w:p>
        </w:tc>
        <w:tc>
          <w:tcPr>
            <w:tcW w:w="0" w:type="auto"/>
            <w:hideMark/>
          </w:tcPr>
          <w:p w:rsidR="0029503C" w:rsidRPr="0029503C" w:rsidRDefault="0029503C" w:rsidP="0029503C">
            <w:pPr>
              <w:spacing w:before="100" w:beforeAutospacing="1" w:after="100" w:afterAutospacing="1" w:line="240" w:lineRule="auto"/>
              <w:rPr>
                <w:rFonts w:ascii="Times New Roman" w:eastAsia="Times New Roman" w:hAnsi="Times New Roman" w:cs="Times New Roman"/>
                <w:sz w:val="24"/>
                <w:szCs w:val="24"/>
              </w:rPr>
            </w:pPr>
          </w:p>
        </w:tc>
      </w:tr>
    </w:tbl>
    <w:p w:rsidR="00381543" w:rsidRPr="0029503C" w:rsidRDefault="00381543" w:rsidP="0029503C">
      <w:pPr>
        <w:jc w:val="both"/>
        <w:rPr>
          <w:rFonts w:ascii="Times New Roman" w:hAnsi="Times New Roman" w:cs="Times New Roman"/>
          <w:sz w:val="24"/>
          <w:szCs w:val="24"/>
        </w:rPr>
      </w:pPr>
    </w:p>
    <w:sectPr w:rsidR="00381543" w:rsidRPr="0029503C" w:rsidSect="0029503C">
      <w:pgSz w:w="11906" w:h="16838"/>
      <w:pgMar w:top="568" w:right="566"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useFELayout/>
  </w:compat>
  <w:rsids>
    <w:rsidRoot w:val="0029503C"/>
    <w:rsid w:val="0029503C"/>
    <w:rsid w:val="0038154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7">
    <w:name w:val="rvps7"/>
    <w:basedOn w:val="a"/>
    <w:rsid w:val="002950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7">
    <w:name w:val="rvps17"/>
    <w:basedOn w:val="a"/>
    <w:rsid w:val="002950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78">
    <w:name w:val="rvts78"/>
    <w:basedOn w:val="a0"/>
    <w:rsid w:val="0029503C"/>
  </w:style>
  <w:style w:type="paragraph" w:customStyle="1" w:styleId="rvps6">
    <w:name w:val="rvps6"/>
    <w:basedOn w:val="a"/>
    <w:rsid w:val="002950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23">
    <w:name w:val="rvts23"/>
    <w:basedOn w:val="a0"/>
    <w:rsid w:val="0029503C"/>
  </w:style>
  <w:style w:type="character" w:customStyle="1" w:styleId="rvts44">
    <w:name w:val="rvts44"/>
    <w:basedOn w:val="a0"/>
    <w:rsid w:val="0029503C"/>
  </w:style>
  <w:style w:type="paragraph" w:customStyle="1" w:styleId="rvps18">
    <w:name w:val="rvps18"/>
    <w:basedOn w:val="a"/>
    <w:rsid w:val="0029503C"/>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29503C"/>
    <w:rPr>
      <w:color w:val="0000FF"/>
      <w:u w:val="single"/>
    </w:rPr>
  </w:style>
  <w:style w:type="paragraph" w:customStyle="1" w:styleId="rvps2">
    <w:name w:val="rvps2"/>
    <w:basedOn w:val="a"/>
    <w:rsid w:val="002950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6">
    <w:name w:val="rvts46"/>
    <w:basedOn w:val="a0"/>
    <w:rsid w:val="0029503C"/>
  </w:style>
  <w:style w:type="character" w:customStyle="1" w:styleId="rvts15">
    <w:name w:val="rvts15"/>
    <w:basedOn w:val="a0"/>
    <w:rsid w:val="0029503C"/>
  </w:style>
  <w:style w:type="character" w:customStyle="1" w:styleId="rvts9">
    <w:name w:val="rvts9"/>
    <w:basedOn w:val="a0"/>
    <w:rsid w:val="0029503C"/>
  </w:style>
  <w:style w:type="paragraph" w:customStyle="1" w:styleId="rvps4">
    <w:name w:val="rvps4"/>
    <w:basedOn w:val="a"/>
    <w:rsid w:val="002950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5">
    <w:name w:val="rvps15"/>
    <w:basedOn w:val="a"/>
    <w:rsid w:val="0029503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065717925">
      <w:bodyDiv w:val="1"/>
      <w:marLeft w:val="0"/>
      <w:marRight w:val="0"/>
      <w:marTop w:val="0"/>
      <w:marBottom w:val="0"/>
      <w:divBdr>
        <w:top w:val="none" w:sz="0" w:space="0" w:color="auto"/>
        <w:left w:val="none" w:sz="0" w:space="0" w:color="auto"/>
        <w:bottom w:val="none" w:sz="0" w:space="0" w:color="auto"/>
        <w:right w:val="none" w:sz="0" w:space="0" w:color="auto"/>
      </w:divBdr>
      <w:divsChild>
        <w:div w:id="1915311937">
          <w:marLeft w:val="0"/>
          <w:marRight w:val="0"/>
          <w:marTop w:val="0"/>
          <w:marBottom w:val="0"/>
          <w:divBdr>
            <w:top w:val="none" w:sz="0" w:space="0" w:color="auto"/>
            <w:left w:val="none" w:sz="0" w:space="0" w:color="auto"/>
            <w:bottom w:val="none" w:sz="0" w:space="0" w:color="auto"/>
            <w:right w:val="none" w:sz="0" w:space="0" w:color="auto"/>
          </w:divBdr>
        </w:div>
        <w:div w:id="2111123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zakon.rada.gov.ua/laws/show/406-18" TargetMode="External"/><Relationship Id="rId18" Type="http://schemas.openxmlformats.org/officeDocument/2006/relationships/hyperlink" Target="https://zakon.rada.gov.ua/laws/show/440-20" TargetMode="External"/><Relationship Id="rId26" Type="http://schemas.openxmlformats.org/officeDocument/2006/relationships/hyperlink" Target="https://zakon.rada.gov.ua/laws/show/530-16" TargetMode="External"/><Relationship Id="rId39" Type="http://schemas.openxmlformats.org/officeDocument/2006/relationships/hyperlink" Target="https://zakon.rada.gov.ua/laws/show/530-16" TargetMode="External"/><Relationship Id="rId21" Type="http://schemas.openxmlformats.org/officeDocument/2006/relationships/hyperlink" Target="https://zakon.rada.gov.ua/laws/show/113-20" TargetMode="External"/><Relationship Id="rId34" Type="http://schemas.openxmlformats.org/officeDocument/2006/relationships/hyperlink" Target="https://zakon.rada.gov.ua/laws/show/406-18" TargetMode="External"/><Relationship Id="rId42" Type="http://schemas.openxmlformats.org/officeDocument/2006/relationships/hyperlink" Target="https://zakon.rada.gov.ua/laws/show/4651-17" TargetMode="External"/><Relationship Id="rId47" Type="http://schemas.openxmlformats.org/officeDocument/2006/relationships/hyperlink" Target="https://zakon.rada.gov.ua/laws/show/662-15" TargetMode="External"/><Relationship Id="rId50" Type="http://schemas.openxmlformats.org/officeDocument/2006/relationships/hyperlink" Target="https://zakon.rada.gov.ua/laws/show/2135-12" TargetMode="External"/><Relationship Id="rId55" Type="http://schemas.openxmlformats.org/officeDocument/2006/relationships/hyperlink" Target="https://zakon.rada.gov.ua/laws/show/2509-19" TargetMode="External"/><Relationship Id="rId63" Type="http://schemas.openxmlformats.org/officeDocument/2006/relationships/hyperlink" Target="https://zakon.rada.gov.ua/laws/show/3712-17" TargetMode="External"/><Relationship Id="rId68" Type="http://schemas.openxmlformats.org/officeDocument/2006/relationships/hyperlink" Target="https://zakon.rada.gov.ua/laws/show/901-19" TargetMode="External"/><Relationship Id="rId76" Type="http://schemas.openxmlformats.org/officeDocument/2006/relationships/hyperlink" Target="https://zakon.rada.gov.ua/laws/show/901-19" TargetMode="External"/><Relationship Id="rId7" Type="http://schemas.openxmlformats.org/officeDocument/2006/relationships/hyperlink" Target="https://zakon.rada.gov.ua/laws/show/1130-15" TargetMode="External"/><Relationship Id="rId71" Type="http://schemas.openxmlformats.org/officeDocument/2006/relationships/hyperlink" Target="https://zakon.rada.gov.ua/laws/show/5460-17" TargetMode="External"/><Relationship Id="rId2" Type="http://schemas.openxmlformats.org/officeDocument/2006/relationships/settings" Target="settings.xml"/><Relationship Id="rId16" Type="http://schemas.openxmlformats.org/officeDocument/2006/relationships/hyperlink" Target="https://zakon.rada.gov.ua/laws/show/2581-19" TargetMode="External"/><Relationship Id="rId29" Type="http://schemas.openxmlformats.org/officeDocument/2006/relationships/hyperlink" Target="https://zakon.rada.gov.ua/laws/show/530-16" TargetMode="External"/><Relationship Id="rId11" Type="http://schemas.openxmlformats.org/officeDocument/2006/relationships/hyperlink" Target="https://zakon.rada.gov.ua/laws/show/5460-17" TargetMode="External"/><Relationship Id="rId24" Type="http://schemas.openxmlformats.org/officeDocument/2006/relationships/hyperlink" Target="https://zakon.rada.gov.ua/laws/show/530-16" TargetMode="External"/><Relationship Id="rId32" Type="http://schemas.openxmlformats.org/officeDocument/2006/relationships/hyperlink" Target="https://zakon.rada.gov.ua/laws/show/530-16" TargetMode="External"/><Relationship Id="rId37" Type="http://schemas.openxmlformats.org/officeDocument/2006/relationships/hyperlink" Target="https://zakon.rada.gov.ua/laws/show/530-16" TargetMode="External"/><Relationship Id="rId40" Type="http://schemas.openxmlformats.org/officeDocument/2006/relationships/hyperlink" Target="https://zakon.rada.gov.ua/laws/show/5460-17" TargetMode="External"/><Relationship Id="rId45" Type="http://schemas.openxmlformats.org/officeDocument/2006/relationships/hyperlink" Target="https://zakon.rada.gov.ua/laws/show/406-18" TargetMode="External"/><Relationship Id="rId53" Type="http://schemas.openxmlformats.org/officeDocument/2006/relationships/hyperlink" Target="https://zakon.rada.gov.ua/laws/show/4652-17" TargetMode="External"/><Relationship Id="rId58" Type="http://schemas.openxmlformats.org/officeDocument/2006/relationships/hyperlink" Target="https://zakon.rada.gov.ua/laws/show/440-20" TargetMode="External"/><Relationship Id="rId66" Type="http://schemas.openxmlformats.org/officeDocument/2006/relationships/hyperlink" Target="https://zakon.rada.gov.ua/laws/show/901-19" TargetMode="External"/><Relationship Id="rId74" Type="http://schemas.openxmlformats.org/officeDocument/2006/relationships/hyperlink" Target="https://zakon.rada.gov.ua/laws/show/5460-17" TargetMode="External"/><Relationship Id="rId79" Type="http://schemas.openxmlformats.org/officeDocument/2006/relationships/hyperlink" Target="https://zakon.rada.gov.ua/laws/show/1130-15" TargetMode="External"/><Relationship Id="rId5" Type="http://schemas.openxmlformats.org/officeDocument/2006/relationships/hyperlink" Target="https://zakon.rada.gov.ua/laws/show/863-14" TargetMode="External"/><Relationship Id="rId61" Type="http://schemas.openxmlformats.org/officeDocument/2006/relationships/hyperlink" Target="https://zakon.rada.gov.ua/laws/show/901-19" TargetMode="External"/><Relationship Id="rId10" Type="http://schemas.openxmlformats.org/officeDocument/2006/relationships/hyperlink" Target="https://zakon.rada.gov.ua/laws/show/4652-17" TargetMode="External"/><Relationship Id="rId19" Type="http://schemas.openxmlformats.org/officeDocument/2006/relationships/hyperlink" Target="https://zakon.rada.gov.ua/laws/show/720-20" TargetMode="External"/><Relationship Id="rId31" Type="http://schemas.openxmlformats.org/officeDocument/2006/relationships/hyperlink" Target="https://zakon.rada.gov.ua/laws/show/662-15" TargetMode="External"/><Relationship Id="rId44" Type="http://schemas.openxmlformats.org/officeDocument/2006/relationships/hyperlink" Target="https://zakon.rada.gov.ua/laws/show/5460-17" TargetMode="External"/><Relationship Id="rId52" Type="http://schemas.openxmlformats.org/officeDocument/2006/relationships/hyperlink" Target="https://zakon.rada.gov.ua/laws/show/5460-17" TargetMode="External"/><Relationship Id="rId60" Type="http://schemas.openxmlformats.org/officeDocument/2006/relationships/hyperlink" Target="https://zakon.rada.gov.ua/laws/show/901-19" TargetMode="External"/><Relationship Id="rId65" Type="http://schemas.openxmlformats.org/officeDocument/2006/relationships/hyperlink" Target="https://zakon.rada.gov.ua/laws/show/5460-17" TargetMode="External"/><Relationship Id="rId73" Type="http://schemas.openxmlformats.org/officeDocument/2006/relationships/hyperlink" Target="https://zakon.rada.gov.ua/laws/show/2581-19" TargetMode="External"/><Relationship Id="rId78" Type="http://schemas.openxmlformats.org/officeDocument/2006/relationships/hyperlink" Target="https://zakon.rada.gov.ua/laws/show/1130-15" TargetMode="External"/><Relationship Id="rId81" Type="http://schemas.openxmlformats.org/officeDocument/2006/relationships/theme" Target="theme/theme1.xml"/><Relationship Id="rId4" Type="http://schemas.openxmlformats.org/officeDocument/2006/relationships/hyperlink" Target="https://zakon.rada.gov.ua/laws/show/63/95-%D0%B2%D1%80" TargetMode="External"/><Relationship Id="rId9" Type="http://schemas.openxmlformats.org/officeDocument/2006/relationships/hyperlink" Target="https://zakon.rada.gov.ua/laws/show/3712-17" TargetMode="External"/><Relationship Id="rId14" Type="http://schemas.openxmlformats.org/officeDocument/2006/relationships/hyperlink" Target="https://zakon.rada.gov.ua/laws/show/901-19" TargetMode="External"/><Relationship Id="rId22" Type="http://schemas.openxmlformats.org/officeDocument/2006/relationships/hyperlink" Target="https://zakon.rada.gov.ua/laws/show/770-2000-%D0%BF" TargetMode="External"/><Relationship Id="rId27" Type="http://schemas.openxmlformats.org/officeDocument/2006/relationships/hyperlink" Target="https://zakon.rada.gov.ua/laws/show/901-19" TargetMode="External"/><Relationship Id="rId30" Type="http://schemas.openxmlformats.org/officeDocument/2006/relationships/hyperlink" Target="https://zakon.rada.gov.ua/laws/show/530-16" TargetMode="External"/><Relationship Id="rId35" Type="http://schemas.openxmlformats.org/officeDocument/2006/relationships/hyperlink" Target="https://zakon.rada.gov.ua/laws/show/901-19" TargetMode="External"/><Relationship Id="rId43" Type="http://schemas.openxmlformats.org/officeDocument/2006/relationships/hyperlink" Target="https://zakon.rada.gov.ua/laws/show/4495-17" TargetMode="External"/><Relationship Id="rId48" Type="http://schemas.openxmlformats.org/officeDocument/2006/relationships/hyperlink" Target="https://zakon.rada.gov.ua/laws/show/4652-17" TargetMode="External"/><Relationship Id="rId56" Type="http://schemas.openxmlformats.org/officeDocument/2006/relationships/hyperlink" Target="https://zakon.rada.gov.ua/laws/show/4652-17" TargetMode="External"/><Relationship Id="rId64" Type="http://schemas.openxmlformats.org/officeDocument/2006/relationships/hyperlink" Target="https://zakon.rada.gov.ua/laws/show/720-20" TargetMode="External"/><Relationship Id="rId69" Type="http://schemas.openxmlformats.org/officeDocument/2006/relationships/hyperlink" Target="https://zakon.rada.gov.ua/laws/show/5460-17" TargetMode="External"/><Relationship Id="rId77" Type="http://schemas.openxmlformats.org/officeDocument/2006/relationships/hyperlink" Target="https://zakon.rada.gov.ua/laws/show/1130-15" TargetMode="External"/><Relationship Id="rId8" Type="http://schemas.openxmlformats.org/officeDocument/2006/relationships/hyperlink" Target="https://zakon.rada.gov.ua/laws/show/530-16" TargetMode="External"/><Relationship Id="rId51" Type="http://schemas.openxmlformats.org/officeDocument/2006/relationships/hyperlink" Target="https://zakon.rada.gov.ua/laws/show/4651-17" TargetMode="External"/><Relationship Id="rId72" Type="http://schemas.openxmlformats.org/officeDocument/2006/relationships/hyperlink" Target="https://zakon.rada.gov.ua/laws/show/901-19" TargetMode="External"/><Relationship Id="rId80"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https://zakon.rada.gov.ua/laws/show/245-18" TargetMode="External"/><Relationship Id="rId17" Type="http://schemas.openxmlformats.org/officeDocument/2006/relationships/hyperlink" Target="https://zakon.rada.gov.ua/laws/show/113-20" TargetMode="External"/><Relationship Id="rId25" Type="http://schemas.openxmlformats.org/officeDocument/2006/relationships/hyperlink" Target="https://zakon.rada.gov.ua/laws/show/530-16" TargetMode="External"/><Relationship Id="rId33" Type="http://schemas.openxmlformats.org/officeDocument/2006/relationships/hyperlink" Target="https://zakon.rada.gov.ua/laws/show/5460-17" TargetMode="External"/><Relationship Id="rId38" Type="http://schemas.openxmlformats.org/officeDocument/2006/relationships/hyperlink" Target="https://zakon.rada.gov.ua/laws/show/245-18" TargetMode="External"/><Relationship Id="rId46" Type="http://schemas.openxmlformats.org/officeDocument/2006/relationships/hyperlink" Target="https://zakon.rada.gov.ua/laws/show/440-20" TargetMode="External"/><Relationship Id="rId59" Type="http://schemas.openxmlformats.org/officeDocument/2006/relationships/hyperlink" Target="file:///C:\DOCUME%7E1\Admin\LOCALS%7E1\Temp\d17589.htm" TargetMode="External"/><Relationship Id="rId67" Type="http://schemas.openxmlformats.org/officeDocument/2006/relationships/hyperlink" Target="https://zakon.rada.gov.ua/laws/show/5460-17" TargetMode="External"/><Relationship Id="rId20" Type="http://schemas.openxmlformats.org/officeDocument/2006/relationships/hyperlink" Target="https://zakon.rada.gov.ua/laws/show/5460-17" TargetMode="External"/><Relationship Id="rId41" Type="http://schemas.openxmlformats.org/officeDocument/2006/relationships/hyperlink" Target="https://zakon.rada.gov.ua/laws/show/2135-12" TargetMode="External"/><Relationship Id="rId54" Type="http://schemas.openxmlformats.org/officeDocument/2006/relationships/hyperlink" Target="https://zakon.rada.gov.ua/laws/show/5460-17" TargetMode="External"/><Relationship Id="rId62" Type="http://schemas.openxmlformats.org/officeDocument/2006/relationships/hyperlink" Target="https://zakon.rada.gov.ua/laws/show/901-19" TargetMode="External"/><Relationship Id="rId70" Type="http://schemas.openxmlformats.org/officeDocument/2006/relationships/hyperlink" Target="https://zakon.rada.gov.ua/laws/show/5460-17" TargetMode="External"/><Relationship Id="rId75" Type="http://schemas.openxmlformats.org/officeDocument/2006/relationships/hyperlink" Target="https://zakon.rada.gov.ua/laws/show/901-19" TargetMode="External"/><Relationship Id="rId1" Type="http://schemas.openxmlformats.org/officeDocument/2006/relationships/styles" Target="styles.xml"/><Relationship Id="rId6" Type="http://schemas.openxmlformats.org/officeDocument/2006/relationships/hyperlink" Target="https://zakon.rada.gov.ua/laws/show/662-15" TargetMode="External"/><Relationship Id="rId15" Type="http://schemas.openxmlformats.org/officeDocument/2006/relationships/hyperlink" Target="https://zakon.rada.gov.ua/laws/show/2509-19" TargetMode="External"/><Relationship Id="rId23" Type="http://schemas.openxmlformats.org/officeDocument/2006/relationships/hyperlink" Target="https://zakon.rada.gov.ua/laws/show/863-14" TargetMode="External"/><Relationship Id="rId28" Type="http://schemas.openxmlformats.org/officeDocument/2006/relationships/hyperlink" Target="https://zakon.rada.gov.ua/laws/show/530-16" TargetMode="External"/><Relationship Id="rId36" Type="http://schemas.openxmlformats.org/officeDocument/2006/relationships/hyperlink" Target="https://zakon.rada.gov.ua/laws/show/440-20" TargetMode="External"/><Relationship Id="rId49" Type="http://schemas.openxmlformats.org/officeDocument/2006/relationships/hyperlink" Target="https://zakon.rada.gov.ua/laws/show/720-20" TargetMode="External"/><Relationship Id="rId57" Type="http://schemas.openxmlformats.org/officeDocument/2006/relationships/hyperlink" Target="https://zakon.rada.gov.ua/laws/show/406-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10</Pages>
  <Words>5023</Words>
  <Characters>28635</Characters>
  <Application>Microsoft Office Word</Application>
  <DocSecurity>0</DocSecurity>
  <Lines>238</Lines>
  <Paragraphs>67</Paragraphs>
  <ScaleCrop>false</ScaleCrop>
  <Company>PNU</Company>
  <LinksUpToDate>false</LinksUpToDate>
  <CharactersWithSpaces>33591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adminPC</dc:creator>
  <cp:keywords/>
  <dc:description/>
  <cp:lastModifiedBy>adminPC</cp:lastModifiedBy>
  <cp:revision>2</cp:revision>
  <dcterms:created xsi:type="dcterms:W3CDTF">2020-11-10T11:26:00Z</dcterms:created>
  <dcterms:modified xsi:type="dcterms:W3CDTF">2020-11-10T11:26:00Z</dcterms:modified>
</cp:coreProperties>
</file>