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3B" w:rsidRDefault="007C00B6" w:rsidP="00986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3B">
        <w:rPr>
          <w:rFonts w:ascii="Times New Roman" w:hAnsi="Times New Roman" w:cs="Times New Roman"/>
          <w:b/>
          <w:sz w:val="24"/>
          <w:szCs w:val="24"/>
        </w:rPr>
        <w:t>Інформаційний моніторинг про</w:t>
      </w:r>
      <w:r w:rsidR="00C6600C" w:rsidRPr="0098603B">
        <w:rPr>
          <w:rFonts w:ascii="Times New Roman" w:hAnsi="Times New Roman" w:cs="Times New Roman"/>
          <w:b/>
          <w:sz w:val="24"/>
          <w:szCs w:val="24"/>
        </w:rPr>
        <w:t>ведених виховних заходів за 2020</w:t>
      </w:r>
      <w:r w:rsidRPr="0098603B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7C00B6" w:rsidRPr="0098603B" w:rsidRDefault="007C00B6" w:rsidP="0098603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603B">
        <w:rPr>
          <w:rFonts w:ascii="Times New Roman" w:hAnsi="Times New Roman" w:cs="Times New Roman"/>
          <w:b/>
          <w:sz w:val="24"/>
          <w:szCs w:val="24"/>
        </w:rPr>
        <w:t>(інститути, факультети).</w:t>
      </w:r>
    </w:p>
    <w:p w:rsidR="007C00B6" w:rsidRPr="00C6600C" w:rsidRDefault="007C00B6" w:rsidP="009860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b/>
          <w:sz w:val="24"/>
          <w:szCs w:val="24"/>
        </w:rPr>
        <w:t xml:space="preserve">Статистична довідка: </w:t>
      </w:r>
      <w:r w:rsidRPr="00C6600C">
        <w:rPr>
          <w:rFonts w:ascii="Times New Roman" w:hAnsi="Times New Roman" w:cs="Times New Roman"/>
          <w:sz w:val="24"/>
          <w:szCs w:val="24"/>
        </w:rPr>
        <w:t xml:space="preserve">за звітний період структурними підрозділами університету  проведено </w:t>
      </w:r>
      <w:r w:rsidR="00336A84">
        <w:rPr>
          <w:rFonts w:ascii="Times New Roman" w:hAnsi="Times New Roman" w:cs="Times New Roman"/>
          <w:b/>
          <w:sz w:val="24"/>
          <w:szCs w:val="24"/>
        </w:rPr>
        <w:t>1 84</w:t>
      </w:r>
      <w:r w:rsidR="008B5961">
        <w:rPr>
          <w:rFonts w:ascii="Times New Roman" w:hAnsi="Times New Roman" w:cs="Times New Roman"/>
          <w:b/>
          <w:sz w:val="24"/>
          <w:szCs w:val="24"/>
        </w:rPr>
        <w:t>3</w:t>
      </w:r>
      <w:r w:rsidRPr="00C66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00C">
        <w:rPr>
          <w:rFonts w:ascii="Times New Roman" w:hAnsi="Times New Roman" w:cs="Times New Roman"/>
          <w:sz w:val="24"/>
          <w:szCs w:val="24"/>
        </w:rPr>
        <w:t xml:space="preserve">заходи, з них: 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</w:t>
      </w:r>
      <w:r w:rsidR="008B5961">
        <w:rPr>
          <w:rFonts w:ascii="Times New Roman" w:hAnsi="Times New Roman" w:cs="Times New Roman"/>
          <w:sz w:val="24"/>
          <w:szCs w:val="24"/>
        </w:rPr>
        <w:t xml:space="preserve"> організаційного характеру – 368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</w:t>
      </w:r>
      <w:r w:rsidR="008B5961">
        <w:rPr>
          <w:rFonts w:ascii="Times New Roman" w:hAnsi="Times New Roman" w:cs="Times New Roman"/>
          <w:sz w:val="24"/>
          <w:szCs w:val="24"/>
        </w:rPr>
        <w:t xml:space="preserve"> морально-етичне виховання – 176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 xml:space="preserve">- інтелектуально-духовне виховання </w:t>
      </w:r>
      <w:r w:rsidRPr="00C6600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B5961" w:rsidRPr="008B5961">
        <w:rPr>
          <w:rFonts w:ascii="Times New Roman" w:hAnsi="Times New Roman" w:cs="Times New Roman"/>
          <w:sz w:val="24"/>
          <w:szCs w:val="24"/>
        </w:rPr>
        <w:t>168</w:t>
      </w:r>
      <w:r w:rsidR="008B5961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 націона</w:t>
      </w:r>
      <w:r w:rsidR="008B5961">
        <w:rPr>
          <w:rFonts w:ascii="Times New Roman" w:hAnsi="Times New Roman" w:cs="Times New Roman"/>
          <w:sz w:val="24"/>
          <w:szCs w:val="24"/>
        </w:rPr>
        <w:t>льно-патріотичне виховання – 248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 гр</w:t>
      </w:r>
      <w:r w:rsidR="008B5961">
        <w:rPr>
          <w:rFonts w:ascii="Times New Roman" w:hAnsi="Times New Roman" w:cs="Times New Roman"/>
          <w:sz w:val="24"/>
          <w:szCs w:val="24"/>
        </w:rPr>
        <w:t>омадсько-правове виховання – 88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 ху</w:t>
      </w:r>
      <w:r w:rsidR="008B5961">
        <w:rPr>
          <w:rFonts w:ascii="Times New Roman" w:hAnsi="Times New Roman" w:cs="Times New Roman"/>
          <w:sz w:val="24"/>
          <w:szCs w:val="24"/>
        </w:rPr>
        <w:t>дожньо-естетичне виховання – 202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8B5961" w:rsidP="00986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трудове виховання – </w:t>
      </w:r>
      <w:r w:rsidR="00233521">
        <w:rPr>
          <w:rFonts w:ascii="Times New Roman" w:hAnsi="Times New Roman" w:cs="Times New Roman"/>
          <w:sz w:val="24"/>
          <w:szCs w:val="24"/>
        </w:rPr>
        <w:t>83</w:t>
      </w:r>
      <w:r w:rsidR="007C00B6"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8B596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екологічне виховання – </w:t>
      </w:r>
      <w:r w:rsidR="00233521">
        <w:rPr>
          <w:rFonts w:ascii="Times New Roman" w:hAnsi="Times New Roman" w:cs="Times New Roman"/>
          <w:sz w:val="24"/>
          <w:szCs w:val="24"/>
        </w:rPr>
        <w:t>171</w:t>
      </w:r>
      <w:r w:rsidR="007C00B6" w:rsidRPr="00C6600C">
        <w:rPr>
          <w:rFonts w:ascii="Times New Roman" w:hAnsi="Times New Roman" w:cs="Times New Roman"/>
          <w:sz w:val="24"/>
          <w:szCs w:val="24"/>
        </w:rPr>
        <w:t>;</w:t>
      </w:r>
    </w:p>
    <w:p w:rsidR="007C00B6" w:rsidRPr="00C6600C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- формуван</w:t>
      </w:r>
      <w:r w:rsidR="008B5961">
        <w:rPr>
          <w:rFonts w:ascii="Times New Roman" w:hAnsi="Times New Roman" w:cs="Times New Roman"/>
          <w:sz w:val="24"/>
          <w:szCs w:val="24"/>
        </w:rPr>
        <w:t xml:space="preserve">ня здорового способу життя – </w:t>
      </w:r>
      <w:r w:rsidR="00233521">
        <w:rPr>
          <w:rFonts w:ascii="Times New Roman" w:hAnsi="Times New Roman" w:cs="Times New Roman"/>
          <w:sz w:val="24"/>
          <w:szCs w:val="24"/>
        </w:rPr>
        <w:t>87</w:t>
      </w:r>
      <w:r w:rsidRPr="00C6600C">
        <w:rPr>
          <w:rFonts w:ascii="Times New Roman" w:hAnsi="Times New Roman" w:cs="Times New Roman"/>
          <w:sz w:val="24"/>
          <w:szCs w:val="24"/>
        </w:rPr>
        <w:t>;</w:t>
      </w:r>
    </w:p>
    <w:p w:rsidR="00233521" w:rsidRDefault="007C00B6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 xml:space="preserve">- робота за професійним спрямуванням, індивідуальна робота зі студентами та їх батьками, позапланові заходи </w:t>
      </w:r>
      <w:r w:rsidRPr="00C6600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33521" w:rsidRPr="00233521">
        <w:rPr>
          <w:rFonts w:ascii="Times New Roman" w:hAnsi="Times New Roman" w:cs="Times New Roman"/>
          <w:sz w:val="24"/>
          <w:szCs w:val="24"/>
        </w:rPr>
        <w:t>136</w:t>
      </w:r>
      <w:r w:rsidR="00233521">
        <w:rPr>
          <w:rFonts w:ascii="Times New Roman" w:hAnsi="Times New Roman" w:cs="Times New Roman"/>
          <w:sz w:val="24"/>
          <w:szCs w:val="24"/>
        </w:rPr>
        <w:t>;</w:t>
      </w:r>
    </w:p>
    <w:p w:rsidR="00233521" w:rsidRDefault="0023352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робота в гуртожитках – 58;</w:t>
      </w:r>
    </w:p>
    <w:p w:rsidR="00233521" w:rsidRDefault="0023352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профорієнтаційна діяльність – 40;</w:t>
      </w:r>
    </w:p>
    <w:p w:rsidR="007C00B6" w:rsidRDefault="0023352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волонтерська діяльність –</w:t>
      </w:r>
      <w:r w:rsidR="00336A84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3521" w:rsidRDefault="0023352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превентивне виховання – 5;</w:t>
      </w:r>
    </w:p>
    <w:p w:rsidR="00233521" w:rsidRPr="00C6600C" w:rsidRDefault="00233521" w:rsidP="0098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культурно-масова робота – 1.</w:t>
      </w:r>
    </w:p>
    <w:p w:rsidR="0098603B" w:rsidRDefault="00986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00B6" w:rsidRPr="00233521" w:rsidRDefault="007C00B6" w:rsidP="0098603B">
      <w:pPr>
        <w:spacing w:after="0" w:line="360" w:lineRule="auto"/>
        <w:jc w:val="center"/>
        <w:rPr>
          <w:rStyle w:val="SegoeUI"/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C6600C">
        <w:rPr>
          <w:rFonts w:ascii="Times New Roman" w:hAnsi="Times New Roman" w:cs="Times New Roman"/>
          <w:b/>
          <w:sz w:val="24"/>
          <w:szCs w:val="24"/>
        </w:rPr>
        <w:lastRenderedPageBreak/>
        <w:t>Інформаційний моніторинг проведених виховних заходів (структурні підрозділи)</w:t>
      </w:r>
    </w:p>
    <w:p w:rsidR="007C00B6" w:rsidRPr="00C6600C" w:rsidRDefault="007C00B6" w:rsidP="00986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Style w:val="SegoeUI"/>
          <w:rFonts w:ascii="Times New Roman" w:hAnsi="Times New Roman" w:cs="Times New Roman"/>
          <w:b/>
          <w:sz w:val="24"/>
          <w:szCs w:val="24"/>
        </w:rPr>
        <w:t>Таблиця 1.</w:t>
      </w:r>
    </w:p>
    <w:tbl>
      <w:tblPr>
        <w:tblW w:w="108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1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425"/>
        <w:gridCol w:w="567"/>
        <w:gridCol w:w="567"/>
        <w:gridCol w:w="653"/>
      </w:tblGrid>
      <w:tr w:rsidR="00FC05A0" w:rsidRPr="00C6600C" w:rsidTr="001379FD">
        <w:trPr>
          <w:trHeight w:val="40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A0" w:rsidRPr="00C6600C" w:rsidRDefault="00FC05A0" w:rsidP="00B02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5A0" w:rsidRPr="00C6600C" w:rsidRDefault="001379FD" w:rsidP="00137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п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роведення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Заходи відповідно до напрямків виховної роботи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Загальна кількість</w:t>
            </w:r>
          </w:p>
        </w:tc>
      </w:tr>
      <w:tr w:rsidR="00137A40" w:rsidRPr="00C6600C" w:rsidTr="00B02ABA">
        <w:trPr>
          <w:cantSplit/>
          <w:trHeight w:val="518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FC05A0" w:rsidP="00B02ABA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Морально-етичне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Інтелектуально-духовне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Громадсько-правове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Художньо-естетичне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FC05A0" w:rsidP="00B02ABA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Трудове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FC05A0" w:rsidP="00B02ABA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Екологічне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1379FD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0" w:rsidRPr="00C6600C">
              <w:rPr>
                <w:rFonts w:ascii="Times New Roman" w:hAnsi="Times New Roman" w:cs="Times New Roman"/>
                <w:sz w:val="24"/>
                <w:szCs w:val="24"/>
              </w:rPr>
              <w:t>Формування здорового способу життя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5A0" w:rsidRPr="00C6600C" w:rsidRDefault="00FC05A0" w:rsidP="00B02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 xml:space="preserve">Робота за професійним спрямуванням,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та їх батьками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5A0" w:rsidRPr="00C6600C" w:rsidRDefault="00FC05A0" w:rsidP="00B02ABA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 гуртожитках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5A0" w:rsidRPr="00C6600C" w:rsidRDefault="00FC05A0" w:rsidP="00B02ABA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Профорієтнтаційна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5A0" w:rsidRPr="00C6600C" w:rsidRDefault="00FC05A0" w:rsidP="00B02ABA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Волонтерська діяльність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5A0" w:rsidRPr="00C6600C" w:rsidRDefault="00FC05A0" w:rsidP="00B02ABA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5A0" w:rsidRPr="00C6600C" w:rsidRDefault="00FC05A0" w:rsidP="00B02ABA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Культурно-масова робота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40" w:rsidRPr="00C6600C" w:rsidTr="001379F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CC4A7E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</w:tr>
      <w:tr w:rsidR="00137A40" w:rsidRPr="00C6600C" w:rsidTr="001379F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B02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CC4A7E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</w:tr>
      <w:tr w:rsidR="00137A40" w:rsidRPr="00C6600C" w:rsidTr="001379F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CC4A7E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</w:tr>
      <w:tr w:rsidR="00137A40" w:rsidRPr="00C6600C" w:rsidTr="001379F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CC4A7E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</w:tr>
      <w:tr w:rsidR="00137A40" w:rsidRPr="00C6600C" w:rsidTr="001379F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FC05A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137A40" w:rsidRDefault="00137A40" w:rsidP="00137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0" w:rsidRPr="00C6600C" w:rsidRDefault="003423A6" w:rsidP="00137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</w:tr>
      <w:tr w:rsidR="00137A40" w:rsidRPr="00C6600C" w:rsidTr="001379FD">
        <w:trPr>
          <w:cantSplit/>
          <w:trHeight w:val="933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9FD" w:rsidRDefault="001379FD" w:rsidP="0013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</w:t>
            </w:r>
          </w:p>
          <w:p w:rsidR="00FC05A0" w:rsidRPr="00C6600C" w:rsidRDefault="00FC05A0" w:rsidP="00B02A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3423A6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3423A6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D11364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D11364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E93048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860145" w:rsidP="001379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336A84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336A84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5A0" w:rsidRPr="00C6600C" w:rsidRDefault="00181A3A" w:rsidP="001379F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1843</w:t>
            </w:r>
          </w:p>
        </w:tc>
      </w:tr>
    </w:tbl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456" w:rsidRDefault="00306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306456" w:rsidSect="00137A4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00B6"/>
    <w:rsid w:val="00027509"/>
    <w:rsid w:val="0009127C"/>
    <w:rsid w:val="000E0BC1"/>
    <w:rsid w:val="001379FD"/>
    <w:rsid w:val="00137A40"/>
    <w:rsid w:val="00181A3A"/>
    <w:rsid w:val="001E305A"/>
    <w:rsid w:val="00233521"/>
    <w:rsid w:val="00306456"/>
    <w:rsid w:val="00336A84"/>
    <w:rsid w:val="003423A6"/>
    <w:rsid w:val="0041778F"/>
    <w:rsid w:val="004F70F9"/>
    <w:rsid w:val="005E17A5"/>
    <w:rsid w:val="007C00B6"/>
    <w:rsid w:val="0080643E"/>
    <w:rsid w:val="00860145"/>
    <w:rsid w:val="008B5961"/>
    <w:rsid w:val="0098603B"/>
    <w:rsid w:val="00B02ABA"/>
    <w:rsid w:val="00C325D7"/>
    <w:rsid w:val="00C6600C"/>
    <w:rsid w:val="00CC4A7E"/>
    <w:rsid w:val="00D11364"/>
    <w:rsid w:val="00E93048"/>
    <w:rsid w:val="00FC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goeUI">
    <w:name w:val="Основний текст + Segoe UI"/>
    <w:aliases w:val="12,5 pt,Інтервал 0 pt"/>
    <w:rsid w:val="007C00B6"/>
    <w:rPr>
      <w:rFonts w:ascii="Arial" w:hAnsi="Arial" w:cs="Arial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3835F-5BE0-4ACE-9FD6-B95EB9FE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PNU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2020-06-30T14:07:00Z</dcterms:created>
  <dcterms:modified xsi:type="dcterms:W3CDTF">2020-06-30T14:07:00Z</dcterms:modified>
</cp:coreProperties>
</file>