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2B" w:rsidRPr="00CB7E0D" w:rsidRDefault="00071A2B" w:rsidP="00071A2B">
      <w:pPr>
        <w:jc w:val="center"/>
        <w:rPr>
          <w:b/>
          <w:bCs/>
          <w:color w:val="000000"/>
          <w:sz w:val="28"/>
          <w:szCs w:val="28"/>
        </w:rPr>
      </w:pPr>
      <w:r w:rsidRPr="00CB7E0D">
        <w:rPr>
          <w:rStyle w:val="fontstyle01"/>
          <w:sz w:val="28"/>
          <w:szCs w:val="28"/>
        </w:rPr>
        <w:t>Інформаційний моніторинг проведених заходів за квітень 2020 року</w:t>
      </w:r>
    </w:p>
    <w:p w:rsidR="00071A2B" w:rsidRPr="00CB7E0D" w:rsidRDefault="00071A2B" w:rsidP="00071A2B">
      <w:pPr>
        <w:jc w:val="center"/>
        <w:rPr>
          <w:b/>
          <w:bCs/>
          <w:color w:val="000000"/>
          <w:sz w:val="28"/>
          <w:szCs w:val="28"/>
        </w:rPr>
      </w:pPr>
      <w:r w:rsidRPr="00CB7E0D">
        <w:rPr>
          <w:rStyle w:val="fontstyle01"/>
          <w:sz w:val="28"/>
          <w:szCs w:val="28"/>
        </w:rPr>
        <w:t>(навчально-виробнича лабораторія виховної та психолого-педагогічної роботи)</w:t>
      </w:r>
    </w:p>
    <w:p w:rsidR="00071A2B" w:rsidRPr="00CB7E0D" w:rsidRDefault="00071A2B" w:rsidP="00071A2B">
      <w:pPr>
        <w:rPr>
          <w:rStyle w:val="fontstyle21"/>
          <w:sz w:val="28"/>
          <w:szCs w:val="28"/>
        </w:rPr>
      </w:pPr>
      <w:r w:rsidRPr="00CB7E0D">
        <w:rPr>
          <w:rStyle w:val="fontstyle21"/>
          <w:sz w:val="28"/>
          <w:szCs w:val="28"/>
        </w:rPr>
        <w:t xml:space="preserve">Статистична довідка </w:t>
      </w:r>
      <w:r>
        <w:rPr>
          <w:rStyle w:val="fontstyle01"/>
          <w:sz w:val="28"/>
          <w:szCs w:val="28"/>
        </w:rPr>
        <w:t>за квіте</w:t>
      </w:r>
      <w:r w:rsidRPr="00CB7E0D">
        <w:rPr>
          <w:rStyle w:val="fontstyle01"/>
          <w:sz w:val="28"/>
          <w:szCs w:val="28"/>
        </w:rPr>
        <w:t xml:space="preserve">нь 2020 року </w:t>
      </w:r>
      <w:r w:rsidRPr="00CB7E0D">
        <w:rPr>
          <w:rStyle w:val="fontstyle21"/>
          <w:sz w:val="28"/>
          <w:szCs w:val="28"/>
        </w:rPr>
        <w:t>навчально-виробничої лабораторії виховної та психолого-педагогічної роботи.</w:t>
      </w:r>
    </w:p>
    <w:p w:rsidR="00071A2B" w:rsidRPr="00CB7E0D" w:rsidRDefault="00071A2B" w:rsidP="00071A2B">
      <w:pPr>
        <w:rPr>
          <w:color w:val="000000"/>
          <w:sz w:val="28"/>
          <w:szCs w:val="28"/>
        </w:rPr>
      </w:pPr>
      <w:r w:rsidRPr="00CB7E0D">
        <w:rPr>
          <w:rStyle w:val="fontstyle21"/>
          <w:sz w:val="28"/>
          <w:szCs w:val="28"/>
        </w:rPr>
        <w:t>Було проведено 18  заходів, а саме:</w:t>
      </w:r>
    </w:p>
    <w:p w:rsidR="00071A2B" w:rsidRPr="00CB7E0D" w:rsidRDefault="00071A2B" w:rsidP="00071A2B">
      <w:pPr>
        <w:rPr>
          <w:color w:val="000000"/>
          <w:sz w:val="28"/>
          <w:szCs w:val="28"/>
        </w:rPr>
      </w:pPr>
      <w:r w:rsidRPr="00CB7E0D">
        <w:rPr>
          <w:rStyle w:val="fontstyle21"/>
          <w:sz w:val="28"/>
          <w:szCs w:val="28"/>
        </w:rPr>
        <w:t>- заходи організаційного характеру – 10;</w:t>
      </w:r>
    </w:p>
    <w:p w:rsidR="00071A2B" w:rsidRPr="00CB7E0D" w:rsidRDefault="00071A2B" w:rsidP="00071A2B">
      <w:pPr>
        <w:rPr>
          <w:color w:val="000000"/>
          <w:sz w:val="28"/>
          <w:szCs w:val="28"/>
        </w:rPr>
      </w:pPr>
      <w:r w:rsidRPr="00CB7E0D">
        <w:rPr>
          <w:rStyle w:val="fontstyle21"/>
          <w:sz w:val="28"/>
          <w:szCs w:val="28"/>
        </w:rPr>
        <w:t>- психолого-педагогічні дослідження – 3;</w:t>
      </w:r>
    </w:p>
    <w:p w:rsidR="00071A2B" w:rsidRPr="00CB7E0D" w:rsidRDefault="00071A2B" w:rsidP="00071A2B">
      <w:pPr>
        <w:rPr>
          <w:color w:val="000000"/>
          <w:sz w:val="28"/>
          <w:szCs w:val="28"/>
        </w:rPr>
      </w:pPr>
      <w:r w:rsidRPr="00CB7E0D">
        <w:rPr>
          <w:rStyle w:val="fontstyle21"/>
          <w:sz w:val="28"/>
          <w:szCs w:val="28"/>
        </w:rPr>
        <w:t>- тематично-виховна діяльність – 3;</w:t>
      </w:r>
    </w:p>
    <w:p w:rsidR="00071A2B" w:rsidRPr="00CB7E0D" w:rsidRDefault="00071A2B" w:rsidP="00071A2B">
      <w:pPr>
        <w:rPr>
          <w:rStyle w:val="fontstyle21"/>
          <w:rFonts w:ascii="Calibri" w:hAnsi="Calibri"/>
          <w:sz w:val="28"/>
          <w:szCs w:val="28"/>
        </w:rPr>
      </w:pPr>
      <w:r w:rsidRPr="00CB7E0D">
        <w:rPr>
          <w:rStyle w:val="fontstyle21"/>
          <w:sz w:val="28"/>
          <w:szCs w:val="28"/>
        </w:rPr>
        <w:t>- координаційна робота зі студентами - 2.</w:t>
      </w:r>
    </w:p>
    <w:p w:rsidR="00071A2B" w:rsidRPr="00CB7E0D" w:rsidRDefault="00071A2B" w:rsidP="00071A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CB7E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2"/>
        <w:gridCol w:w="1701"/>
        <w:gridCol w:w="6663"/>
        <w:gridCol w:w="2835"/>
      </w:tblGrid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виконується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інформаційного матеріалу </w:t>
            </w: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для роботи школи кураторів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Юрченко З.В,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6.</w:t>
            </w:r>
          </w:p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rPr>
          <w:trHeight w:val="29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Узагальнення висновків за підсумками активної співпраці лабораторії з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акредитаційними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комісіями МОН України та підрозділами університету у процедурі акредитації 11-ти освітніх програм (лютий-березень 2020 р. згідно графіку). Формування аналітичного профілю готовності </w:t>
            </w:r>
            <w:r w:rsidRPr="00CB7E0D">
              <w:rPr>
                <w:rFonts w:ascii="Times New Roman" w:hAnsi="Times New Roman"/>
                <w:sz w:val="28"/>
                <w:szCs w:val="28"/>
              </w:rPr>
              <w:lastRenderedPageBreak/>
              <w:t>працівників лабораторії до ефективної взаємодії із підрозділами університету у разі продовження акредитації освітніх програм, призупиненої на час карантину.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Л.М.; Юрченко З.В.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071A2B" w:rsidRPr="00CB7E0D" w:rsidTr="0085458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Cs/>
                <w:sz w:val="28"/>
                <w:szCs w:val="28"/>
              </w:rPr>
              <w:t>Системний психологічний супровід навчально-виховного процесу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  з метою збереження здоров’я та душевного спокою в умовах карантину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  <w:tr w:rsidR="00071A2B" w:rsidRPr="00CB7E0D" w:rsidTr="00854582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Залучення студентів та викладачів до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онлайн-брифінгу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із ректором університету,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Цепендою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проведено</w:t>
            </w:r>
          </w:p>
        </w:tc>
      </w:tr>
    </w:tbl>
    <w:p w:rsidR="00071A2B" w:rsidRPr="00CB7E0D" w:rsidRDefault="00071A2B" w:rsidP="00071A2B">
      <w:pPr>
        <w:jc w:val="center"/>
        <w:rPr>
          <w:rFonts w:ascii="Times New Roman" w:hAnsi="Times New Roman"/>
          <w:sz w:val="28"/>
          <w:szCs w:val="28"/>
          <w:lang w:eastAsia="uk-UA"/>
        </w:rPr>
      </w:pPr>
      <w:r w:rsidRPr="00CB7E0D">
        <w:rPr>
          <w:rFonts w:ascii="Times New Roman" w:hAnsi="Times New Roman"/>
          <w:sz w:val="28"/>
          <w:szCs w:val="28"/>
          <w:lang w:eastAsia="uk-UA"/>
        </w:rPr>
        <w:br/>
      </w:r>
      <w:r w:rsidRPr="00CB7E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2. Системний психологічний супровід навчально-виховного процесу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2"/>
        <w:gridCol w:w="1701"/>
        <w:gridCol w:w="6663"/>
        <w:gridCol w:w="2835"/>
      </w:tblGrid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№</w:t>
            </w: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br/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Термін проведення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Відповідальний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  <w:lang w:eastAsia="uk-UA"/>
              </w:rPr>
              <w:t>Відмітка про виконання та проведення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tabs>
                <w:tab w:val="left" w:pos="10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Складання анкети </w:t>
            </w:r>
            <w:r w:rsidRPr="00CB7E0D">
              <w:rPr>
                <w:rFonts w:ascii="Times New Roman" w:hAnsi="Times New Roman"/>
                <w:bCs/>
                <w:sz w:val="28"/>
                <w:szCs w:val="28"/>
              </w:rPr>
              <w:t>«Навчання в умовах карантину: особливості та ресурс оптимізації»; «Мій життєвий тонус» для подальшого опитування з метою взаємодії зі студентами та моніторингу ситуації під час карантину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виконано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tabs>
                <w:tab w:val="left" w:pos="10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онла</w:t>
            </w:r>
            <w:r w:rsidR="00854582">
              <w:rPr>
                <w:rFonts w:ascii="Times New Roman" w:hAnsi="Times New Roman"/>
                <w:sz w:val="28"/>
                <w:szCs w:val="28"/>
              </w:rPr>
              <w:t>й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>н-опитування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«Академічна комунікація в умовах карантину» зі студентами 1-4 курсів усіх структурних підрозділів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</w:t>
            </w:r>
            <w:r w:rsidR="00854582"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  <w:tr w:rsidR="00071A2B" w:rsidRPr="00CB7E0D" w:rsidTr="0085458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tabs>
                <w:tab w:val="left" w:pos="10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онла</w:t>
            </w:r>
            <w:r w:rsidR="00854582">
              <w:rPr>
                <w:rFonts w:ascii="Times New Roman" w:hAnsi="Times New Roman"/>
                <w:sz w:val="28"/>
                <w:szCs w:val="28"/>
              </w:rPr>
              <w:t>й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>н-опитування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7E0D">
              <w:rPr>
                <w:rFonts w:ascii="Times New Roman" w:hAnsi="Times New Roman"/>
                <w:bCs/>
                <w:sz w:val="28"/>
                <w:szCs w:val="28"/>
              </w:rPr>
              <w:t>«Навчання в умовах карантину: особливості та ресурс оптимізації»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 xml:space="preserve"> зі студентами 1-4 курсів усіх структурних підрозділів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квітень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Романкова Л.М., фахівці навчально</w:t>
            </w:r>
            <w:r w:rsidR="00854582"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A2B" w:rsidRPr="00CB7E0D" w:rsidRDefault="00071A2B" w:rsidP="00517E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CB7E0D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У процесі виконання</w:t>
            </w:r>
          </w:p>
        </w:tc>
      </w:tr>
    </w:tbl>
    <w:p w:rsidR="00071A2B" w:rsidRPr="00CB7E0D" w:rsidRDefault="00071A2B" w:rsidP="00071A2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B7E0D">
        <w:rPr>
          <w:rFonts w:ascii="Times New Roman" w:hAnsi="Times New Roman"/>
          <w:sz w:val="28"/>
          <w:szCs w:val="28"/>
          <w:lang w:eastAsia="uk-UA"/>
        </w:rPr>
        <w:br/>
      </w:r>
      <w:r w:rsidRPr="00CB7E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3. Тематично-виховна діяльність</w:t>
      </w:r>
    </w:p>
    <w:tbl>
      <w:tblPr>
        <w:tblStyle w:val="a3"/>
        <w:tblW w:w="0" w:type="auto"/>
        <w:tblLook w:val="04A0"/>
      </w:tblPr>
      <w:tblGrid>
        <w:gridCol w:w="817"/>
        <w:gridCol w:w="4253"/>
        <w:gridCol w:w="2409"/>
        <w:gridCol w:w="4804"/>
        <w:gridCol w:w="3071"/>
      </w:tblGrid>
      <w:tr w:rsidR="00071A2B" w:rsidRPr="00CB7E0D" w:rsidTr="00517EBE">
        <w:tc>
          <w:tcPr>
            <w:tcW w:w="817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4253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2409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Термін проведення</w:t>
            </w:r>
          </w:p>
        </w:tc>
        <w:tc>
          <w:tcPr>
            <w:tcW w:w="4804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  <w:tc>
          <w:tcPr>
            <w:tcW w:w="3071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Відмітка про виконання та </w:t>
            </w: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проведення</w:t>
            </w:r>
          </w:p>
        </w:tc>
      </w:tr>
      <w:tr w:rsidR="00071A2B" w:rsidRPr="00CB7E0D" w:rsidTr="00854582">
        <w:tc>
          <w:tcPr>
            <w:tcW w:w="817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4253" w:type="dxa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викладачів: «Епідемія паніки: як припинити боятися коронавірусу»; «</w:t>
            </w:r>
            <w:r w:rsidRPr="00CB7E0D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 xml:space="preserve"> 19:  Ризики та захист»; «Підозра на коронавірус: алгоритм дій» з метою збереження здоров’я та душевного спокою в умовах карантину</w:t>
            </w:r>
          </w:p>
        </w:tc>
        <w:tc>
          <w:tcPr>
            <w:tcW w:w="2409" w:type="dxa"/>
            <w:vAlign w:val="center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4804" w:type="dxa"/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Виконано</w:t>
            </w:r>
          </w:p>
        </w:tc>
      </w:tr>
      <w:tr w:rsidR="00071A2B" w:rsidRPr="00CB7E0D" w:rsidTr="00854582">
        <w:tc>
          <w:tcPr>
            <w:tcW w:w="817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викладачів: «Ваш найкращий захист – ви самі»;</w:t>
            </w:r>
            <w:r w:rsidRPr="00CB7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>«Як розімкнути коло страхів та звільнитися із полону надмірної тривоги»; «Пережити карантин та зберегти сім’ю» з метою збереження здоров’я та душевного спокою в умовах карантину</w:t>
            </w:r>
          </w:p>
        </w:tc>
        <w:tc>
          <w:tcPr>
            <w:tcW w:w="2409" w:type="dxa"/>
            <w:vAlign w:val="center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квітень</w:t>
            </w:r>
          </w:p>
        </w:tc>
        <w:tc>
          <w:tcPr>
            <w:tcW w:w="4804" w:type="dxa"/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  <w:vAlign w:val="center"/>
          </w:tcPr>
          <w:p w:rsidR="00071A2B" w:rsidRPr="00CB7E0D" w:rsidRDefault="00071A2B" w:rsidP="00517EBE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Виконано</w:t>
            </w:r>
          </w:p>
        </w:tc>
      </w:tr>
      <w:tr w:rsidR="00071A2B" w:rsidRPr="00CB7E0D" w:rsidTr="00854582">
        <w:tc>
          <w:tcPr>
            <w:tcW w:w="817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Розробка пам’яток для студентів та викладачів: «Твій дім – твоя фортеця опору пандемії»;</w:t>
            </w:r>
            <w:r w:rsidRPr="00CB7E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 xml:space="preserve">«Інформаційний передоз: шкода і профілактика» з метою збереження здоров’я та </w:t>
            </w:r>
            <w:r w:rsidRPr="00CB7E0D">
              <w:rPr>
                <w:rFonts w:ascii="Times New Roman" w:hAnsi="Times New Roman"/>
                <w:sz w:val="28"/>
                <w:szCs w:val="28"/>
              </w:rPr>
              <w:lastRenderedPageBreak/>
              <w:t>душевного спокою в умовах карантину</w:t>
            </w:r>
          </w:p>
        </w:tc>
        <w:tc>
          <w:tcPr>
            <w:tcW w:w="2409" w:type="dxa"/>
            <w:vAlign w:val="center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lastRenderedPageBreak/>
              <w:t>квітень</w:t>
            </w:r>
          </w:p>
        </w:tc>
        <w:tc>
          <w:tcPr>
            <w:tcW w:w="4804" w:type="dxa"/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 М.; фахівці навчально-виробничої лабораторії</w:t>
            </w:r>
          </w:p>
        </w:tc>
        <w:tc>
          <w:tcPr>
            <w:tcW w:w="3071" w:type="dxa"/>
            <w:vAlign w:val="center"/>
          </w:tcPr>
          <w:p w:rsidR="00071A2B" w:rsidRPr="00CB7E0D" w:rsidRDefault="00071A2B" w:rsidP="00517EBE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Виконано</w:t>
            </w:r>
          </w:p>
        </w:tc>
      </w:tr>
    </w:tbl>
    <w:p w:rsidR="00071A2B" w:rsidRPr="00CB7E0D" w:rsidRDefault="00071A2B" w:rsidP="00071A2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071A2B" w:rsidRPr="00CB7E0D" w:rsidRDefault="00071A2B" w:rsidP="00071A2B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B7E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4. Координаційна робота зі студентами</w:t>
      </w:r>
    </w:p>
    <w:tbl>
      <w:tblPr>
        <w:tblStyle w:val="a3"/>
        <w:tblW w:w="0" w:type="auto"/>
        <w:tblLook w:val="04A0"/>
      </w:tblPr>
      <w:tblGrid>
        <w:gridCol w:w="650"/>
        <w:gridCol w:w="4278"/>
        <w:gridCol w:w="2693"/>
        <w:gridCol w:w="3357"/>
        <w:gridCol w:w="4376"/>
      </w:tblGrid>
      <w:tr w:rsidR="00071A2B" w:rsidRPr="00CB7E0D" w:rsidTr="00517EBE">
        <w:tc>
          <w:tcPr>
            <w:tcW w:w="650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4278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2693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Термін проведення</w:t>
            </w:r>
          </w:p>
        </w:tc>
        <w:tc>
          <w:tcPr>
            <w:tcW w:w="3357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  <w:tc>
          <w:tcPr>
            <w:tcW w:w="4376" w:type="dxa"/>
            <w:vAlign w:val="center"/>
          </w:tcPr>
          <w:p w:rsidR="00071A2B" w:rsidRPr="00CB7E0D" w:rsidRDefault="00071A2B" w:rsidP="00517EB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Відмітка про виконання та проведення</w:t>
            </w:r>
          </w:p>
        </w:tc>
      </w:tr>
      <w:tr w:rsidR="00071A2B" w:rsidRPr="00CB7E0D" w:rsidTr="00854582">
        <w:trPr>
          <w:trHeight w:val="1049"/>
        </w:trPr>
        <w:tc>
          <w:tcPr>
            <w:tcW w:w="650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78" w:type="dxa"/>
            <w:vAlign w:val="center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Залучення студентів та викладачів до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онлайн-брифінгу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із ректором університету,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Цепендою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І.Є., на тему: «Університет на карантині і після нього»</w:t>
            </w:r>
          </w:p>
        </w:tc>
        <w:tc>
          <w:tcPr>
            <w:tcW w:w="2693" w:type="dxa"/>
            <w:vAlign w:val="center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07.04.</w:t>
            </w:r>
          </w:p>
        </w:tc>
        <w:tc>
          <w:tcPr>
            <w:tcW w:w="3357" w:type="dxa"/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 М.; фахівці навчально-виробничої лабораторії</w:t>
            </w:r>
          </w:p>
        </w:tc>
        <w:tc>
          <w:tcPr>
            <w:tcW w:w="4376" w:type="dxa"/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Виконано</w:t>
            </w:r>
          </w:p>
        </w:tc>
      </w:tr>
      <w:tr w:rsidR="00071A2B" w:rsidRPr="00CB7E0D" w:rsidTr="00854582">
        <w:tc>
          <w:tcPr>
            <w:tcW w:w="650" w:type="dxa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78" w:type="dxa"/>
          </w:tcPr>
          <w:p w:rsidR="00071A2B" w:rsidRPr="00CB7E0D" w:rsidRDefault="00071A2B" w:rsidP="0085458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 xml:space="preserve">Залучення студентів та викладачів до </w:t>
            </w:r>
            <w:proofErr w:type="spellStart"/>
            <w:r w:rsidRPr="00CB7E0D">
              <w:rPr>
                <w:rFonts w:ascii="Times New Roman" w:hAnsi="Times New Roman"/>
                <w:sz w:val="28"/>
                <w:szCs w:val="28"/>
              </w:rPr>
              <w:t>онлайн-брифінгу</w:t>
            </w:r>
            <w:proofErr w:type="spellEnd"/>
            <w:r w:rsidRPr="00CB7E0D">
              <w:rPr>
                <w:rFonts w:ascii="Times New Roman" w:hAnsi="Times New Roman"/>
                <w:sz w:val="28"/>
                <w:szCs w:val="28"/>
              </w:rPr>
              <w:t xml:space="preserve"> із ректором університету </w:t>
            </w:r>
            <w:proofErr w:type="spellStart"/>
            <w:r w:rsidR="00854582">
              <w:rPr>
                <w:rFonts w:ascii="Times New Roman" w:hAnsi="Times New Roman"/>
                <w:sz w:val="28"/>
                <w:szCs w:val="28"/>
              </w:rPr>
              <w:t>Цепендою</w:t>
            </w:r>
            <w:proofErr w:type="spellEnd"/>
            <w:r w:rsidR="00854582">
              <w:rPr>
                <w:rFonts w:ascii="Times New Roman" w:hAnsi="Times New Roman"/>
                <w:sz w:val="28"/>
                <w:szCs w:val="28"/>
              </w:rPr>
              <w:t xml:space="preserve"> І.</w:t>
            </w:r>
            <w:r w:rsidRPr="00CB7E0D">
              <w:rPr>
                <w:rFonts w:ascii="Times New Roman" w:hAnsi="Times New Roman"/>
                <w:sz w:val="28"/>
                <w:szCs w:val="28"/>
              </w:rPr>
              <w:t>Є., на тему: «Святкування Дня університету у нових реаліях»</w:t>
            </w:r>
          </w:p>
        </w:tc>
        <w:tc>
          <w:tcPr>
            <w:tcW w:w="2693" w:type="dxa"/>
            <w:vAlign w:val="center"/>
          </w:tcPr>
          <w:p w:rsidR="00071A2B" w:rsidRPr="00CB7E0D" w:rsidRDefault="00071A2B" w:rsidP="00517E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22.04.</w:t>
            </w:r>
          </w:p>
        </w:tc>
        <w:tc>
          <w:tcPr>
            <w:tcW w:w="3357" w:type="dxa"/>
            <w:vAlign w:val="center"/>
          </w:tcPr>
          <w:p w:rsidR="00071A2B" w:rsidRPr="00CB7E0D" w:rsidRDefault="00071A2B" w:rsidP="008545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7E0D">
              <w:rPr>
                <w:rFonts w:ascii="Times New Roman" w:hAnsi="Times New Roman"/>
                <w:sz w:val="28"/>
                <w:szCs w:val="28"/>
              </w:rPr>
              <w:t>Романкова Л. М.; фахівці навчально-виробничої лабораторії</w:t>
            </w:r>
          </w:p>
        </w:tc>
        <w:tc>
          <w:tcPr>
            <w:tcW w:w="4376" w:type="dxa"/>
            <w:vAlign w:val="center"/>
          </w:tcPr>
          <w:p w:rsidR="00071A2B" w:rsidRPr="00CB7E0D" w:rsidRDefault="00071A2B" w:rsidP="00854582">
            <w:pPr>
              <w:jc w:val="center"/>
              <w:rPr>
                <w:sz w:val="28"/>
                <w:szCs w:val="28"/>
              </w:rPr>
            </w:pPr>
            <w:r w:rsidRPr="00CB7E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Виконано</w:t>
            </w:r>
          </w:p>
        </w:tc>
      </w:tr>
    </w:tbl>
    <w:p w:rsidR="00071A2B" w:rsidRPr="00CB7E0D" w:rsidRDefault="00071A2B" w:rsidP="00071A2B">
      <w:pPr>
        <w:jc w:val="center"/>
        <w:rPr>
          <w:rFonts w:ascii="Times New Roman" w:hAnsi="Times New Roman"/>
          <w:b/>
          <w:sz w:val="28"/>
          <w:szCs w:val="28"/>
        </w:rPr>
      </w:pPr>
      <w:r w:rsidRPr="00CB7E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071A2B" w:rsidRPr="00CB7E0D" w:rsidRDefault="00071A2B" w:rsidP="00071A2B">
      <w:pPr>
        <w:spacing w:after="240" w:line="240" w:lineRule="auto"/>
        <w:rPr>
          <w:rFonts w:ascii="Times New Roman" w:hAnsi="Times New Roman"/>
          <w:b/>
          <w:sz w:val="28"/>
          <w:szCs w:val="28"/>
        </w:rPr>
      </w:pPr>
    </w:p>
    <w:p w:rsidR="00C72DA7" w:rsidRDefault="00854582"/>
    <w:sectPr w:rsidR="00C72DA7" w:rsidSect="002C38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A2B"/>
    <w:rsid w:val="00070D74"/>
    <w:rsid w:val="00071A2B"/>
    <w:rsid w:val="00134EF2"/>
    <w:rsid w:val="0029409C"/>
    <w:rsid w:val="00744441"/>
    <w:rsid w:val="00833205"/>
    <w:rsid w:val="00854582"/>
    <w:rsid w:val="00F9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A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071A2B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071A2B"/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071A2B"/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753</Words>
  <Characters>4295</Characters>
  <Application>Microsoft Office Word</Application>
  <DocSecurity>4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2</cp:revision>
  <dcterms:created xsi:type="dcterms:W3CDTF">2020-05-05T06:00:00Z</dcterms:created>
  <dcterms:modified xsi:type="dcterms:W3CDTF">2020-05-05T06:00:00Z</dcterms:modified>
</cp:coreProperties>
</file>