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109" w:rsidRDefault="00011109" w:rsidP="00011109">
      <w:pPr>
        <w:pStyle w:val="3"/>
      </w:pPr>
      <w:r>
        <w:t xml:space="preserve">ОСНОВНІ ВИМОГИ ДО НАПИСАННЯ ТА ОФОРМЛЕННЯ </w:t>
      </w:r>
    </w:p>
    <w:p w:rsidR="001F0DC6" w:rsidRDefault="001F0DC6" w:rsidP="00011109">
      <w:pPr>
        <w:spacing w:line="360" w:lineRule="auto"/>
        <w:ind w:firstLine="600"/>
        <w:jc w:val="both"/>
        <w:rPr>
          <w:bCs/>
          <w:sz w:val="28"/>
          <w:szCs w:val="28"/>
          <w:lang w:val="uk-UA"/>
        </w:rPr>
      </w:pPr>
    </w:p>
    <w:p w:rsidR="00011109" w:rsidRDefault="001E3E34" w:rsidP="00011109">
      <w:pPr>
        <w:spacing w:line="360" w:lineRule="auto"/>
        <w:ind w:firstLine="600"/>
        <w:jc w:val="both"/>
        <w:rPr>
          <w:sz w:val="28"/>
          <w:lang w:val="uk-UA"/>
        </w:rPr>
      </w:pPr>
      <w:r>
        <w:rPr>
          <w:bCs/>
          <w:sz w:val="28"/>
          <w:szCs w:val="28"/>
          <w:lang w:val="uk-UA"/>
        </w:rPr>
        <w:t>Курсова</w:t>
      </w:r>
      <w:r w:rsidR="00011109">
        <w:rPr>
          <w:bCs/>
          <w:sz w:val="28"/>
          <w:szCs w:val="28"/>
        </w:rPr>
        <w:t xml:space="preserve"> робота повинна бути виконана на належному науково – теоретичному рівні.</w:t>
      </w:r>
      <w:r w:rsidR="00011109">
        <w:rPr>
          <w:sz w:val="28"/>
          <w:szCs w:val="28"/>
        </w:rPr>
        <w:t xml:space="preserve"> </w:t>
      </w:r>
      <w:r>
        <w:rPr>
          <w:sz w:val="28"/>
          <w:szCs w:val="28"/>
          <w:lang w:val="uk-UA"/>
        </w:rPr>
        <w:t>Т</w:t>
      </w:r>
      <w:r w:rsidR="00011109">
        <w:rPr>
          <w:bCs/>
          <w:sz w:val="28"/>
          <w:szCs w:val="28"/>
        </w:rPr>
        <w:t xml:space="preserve">ут не просто описуються наукові факти, а й здійснюється їх всебічний аналіз, розглядаються типові ситуації, в яких вони виявляються. </w:t>
      </w:r>
      <w:r w:rsidR="00011109">
        <w:rPr>
          <w:sz w:val="28"/>
          <w:lang w:val="uk-UA"/>
        </w:rPr>
        <w:t xml:space="preserve">У процесі виконання </w:t>
      </w:r>
      <w:r>
        <w:rPr>
          <w:sz w:val="28"/>
          <w:lang w:val="uk-UA"/>
        </w:rPr>
        <w:t xml:space="preserve">курсової </w:t>
      </w:r>
      <w:r w:rsidR="00011109">
        <w:rPr>
          <w:sz w:val="28"/>
          <w:lang w:val="uk-UA"/>
        </w:rPr>
        <w:t xml:space="preserve">роботи студент виявляє: здібності до самостійних наукових досліджень; рівень теоретичних знань з певної дисципліни; уміння і навички роботи з науковою літературою, аналізу і синтезу фактів; вміння робити висновки і узагальнення, які випливають із завдань дослідження, формулювати практичні рекомендації. Добре продуманий план, строга послідовність, повсякденна праця і перевірка виконання, консультації з науковим керівником – запорука успішного виконання </w:t>
      </w:r>
      <w:r>
        <w:rPr>
          <w:sz w:val="28"/>
          <w:lang w:val="uk-UA"/>
        </w:rPr>
        <w:t xml:space="preserve">курсової </w:t>
      </w:r>
      <w:r w:rsidR="00011109">
        <w:rPr>
          <w:sz w:val="28"/>
          <w:lang w:val="uk-UA"/>
        </w:rPr>
        <w:t>роботи. Студент разом з науковим керівником складають план</w:t>
      </w:r>
      <w:r>
        <w:rPr>
          <w:sz w:val="28"/>
          <w:lang w:val="uk-UA"/>
        </w:rPr>
        <w:t xml:space="preserve"> роботи</w:t>
      </w:r>
      <w:r w:rsidR="00011109">
        <w:rPr>
          <w:sz w:val="28"/>
          <w:lang w:val="uk-UA"/>
        </w:rPr>
        <w:t>, визначають графік її написання, список літератури та джерел. Керівник у визначені терміни перевіряє рівень готовності</w:t>
      </w:r>
      <w:r w:rsidR="009354B7">
        <w:rPr>
          <w:sz w:val="28"/>
          <w:lang w:val="uk-UA"/>
        </w:rPr>
        <w:t xml:space="preserve"> курсової</w:t>
      </w:r>
      <w:r w:rsidR="00011109">
        <w:rPr>
          <w:sz w:val="28"/>
          <w:lang w:val="uk-UA"/>
        </w:rPr>
        <w:t>, з метою надання методичної допомоги проводить індивідуальні консультації. Кафедра періодично заслуховує інформацію наукових керівників і студентів про хід написання роботи.</w:t>
      </w:r>
    </w:p>
    <w:p w:rsidR="00011109" w:rsidRDefault="00011109" w:rsidP="00011109">
      <w:pPr>
        <w:spacing w:line="360" w:lineRule="auto"/>
        <w:ind w:firstLine="600"/>
        <w:jc w:val="both"/>
        <w:rPr>
          <w:b/>
          <w:bCs/>
          <w:sz w:val="28"/>
          <w:lang w:val="uk-UA"/>
        </w:rPr>
      </w:pPr>
      <w:r>
        <w:rPr>
          <w:sz w:val="28"/>
          <w:lang w:val="uk-UA"/>
        </w:rPr>
        <w:t xml:space="preserve">Загалом процес написання </w:t>
      </w:r>
      <w:r w:rsidR="009354B7">
        <w:rPr>
          <w:sz w:val="28"/>
          <w:lang w:val="uk-UA"/>
        </w:rPr>
        <w:t xml:space="preserve">курсової </w:t>
      </w:r>
      <w:r>
        <w:rPr>
          <w:sz w:val="28"/>
          <w:lang w:val="uk-UA"/>
        </w:rPr>
        <w:t xml:space="preserve">роботи складається з кількох послідовних </w:t>
      </w:r>
      <w:r>
        <w:rPr>
          <w:b/>
          <w:bCs/>
          <w:sz w:val="28"/>
          <w:lang w:val="uk-UA"/>
        </w:rPr>
        <w:t>етапів:</w:t>
      </w:r>
    </w:p>
    <w:p w:rsidR="00011109" w:rsidRDefault="002805E3" w:rsidP="00011109">
      <w:pPr>
        <w:numPr>
          <w:ilvl w:val="0"/>
          <w:numId w:val="1"/>
        </w:numPr>
        <w:spacing w:line="360" w:lineRule="auto"/>
        <w:jc w:val="both"/>
        <w:rPr>
          <w:sz w:val="28"/>
          <w:lang w:val="uk-UA"/>
        </w:rPr>
      </w:pPr>
      <w:r>
        <w:rPr>
          <w:sz w:val="28"/>
          <w:lang w:val="uk-UA"/>
        </w:rPr>
        <w:t>підготовча робота ( вибір теми</w:t>
      </w:r>
      <w:r w:rsidR="00011109">
        <w:rPr>
          <w:sz w:val="28"/>
          <w:lang w:val="uk-UA"/>
        </w:rPr>
        <w:t>; визначення  мети і завдань; вияснення сучасного стану досліджуваної проблеми шляхом вивчення літератури та інших матеріалів; консультації з керівником та іншими викладачами кафедри);</w:t>
      </w:r>
    </w:p>
    <w:p w:rsidR="00011109" w:rsidRDefault="00011109" w:rsidP="00011109">
      <w:pPr>
        <w:numPr>
          <w:ilvl w:val="0"/>
          <w:numId w:val="1"/>
        </w:numPr>
        <w:spacing w:line="360" w:lineRule="auto"/>
        <w:jc w:val="both"/>
        <w:rPr>
          <w:sz w:val="28"/>
          <w:lang w:val="uk-UA"/>
        </w:rPr>
      </w:pPr>
      <w:r>
        <w:rPr>
          <w:sz w:val="28"/>
          <w:lang w:val="uk-UA"/>
        </w:rPr>
        <w:t>власне дослідницька робота ( написання плану, визначення предмету, об’єкту і методів дослідження; збір матеріалу, його критична оцінка; складання бібліографії; аналіз і узагальнення досліджень; орієнтовні висновки );</w:t>
      </w:r>
    </w:p>
    <w:p w:rsidR="00011109" w:rsidRDefault="00011109" w:rsidP="00011109">
      <w:pPr>
        <w:numPr>
          <w:ilvl w:val="0"/>
          <w:numId w:val="1"/>
        </w:numPr>
        <w:spacing w:line="360" w:lineRule="auto"/>
        <w:jc w:val="both"/>
        <w:rPr>
          <w:sz w:val="28"/>
          <w:lang w:val="uk-UA"/>
        </w:rPr>
      </w:pPr>
      <w:r>
        <w:rPr>
          <w:sz w:val="28"/>
          <w:lang w:val="uk-UA"/>
        </w:rPr>
        <w:t xml:space="preserve">написання тексту </w:t>
      </w:r>
      <w:r w:rsidR="002805E3">
        <w:rPr>
          <w:sz w:val="28"/>
          <w:lang w:val="uk-UA"/>
        </w:rPr>
        <w:t xml:space="preserve">курсової </w:t>
      </w:r>
      <w:r>
        <w:rPr>
          <w:sz w:val="28"/>
          <w:lang w:val="uk-UA"/>
        </w:rPr>
        <w:t xml:space="preserve">роботи ( класифікація матеріалів; робота з чернеткою </w:t>
      </w:r>
      <w:r w:rsidR="002805E3">
        <w:rPr>
          <w:sz w:val="28"/>
          <w:lang w:val="uk-UA"/>
        </w:rPr>
        <w:t>курсової</w:t>
      </w:r>
      <w:r>
        <w:rPr>
          <w:sz w:val="28"/>
          <w:lang w:val="uk-UA"/>
        </w:rPr>
        <w:t xml:space="preserve"> роботи; літературний виклад одержаних результатів аналізу першоджерел, власних думок );</w:t>
      </w:r>
    </w:p>
    <w:p w:rsidR="00011109" w:rsidRDefault="00011109" w:rsidP="00011109">
      <w:pPr>
        <w:numPr>
          <w:ilvl w:val="0"/>
          <w:numId w:val="1"/>
        </w:numPr>
        <w:spacing w:line="360" w:lineRule="auto"/>
        <w:jc w:val="both"/>
        <w:rPr>
          <w:sz w:val="28"/>
          <w:lang w:val="uk-UA"/>
        </w:rPr>
      </w:pPr>
      <w:r>
        <w:rPr>
          <w:sz w:val="28"/>
          <w:lang w:val="uk-UA"/>
        </w:rPr>
        <w:lastRenderedPageBreak/>
        <w:t xml:space="preserve">технічне оформлення дослідження (оформлення чистового екземпляру </w:t>
      </w:r>
      <w:r w:rsidR="002805E3">
        <w:rPr>
          <w:sz w:val="28"/>
          <w:lang w:val="uk-UA"/>
        </w:rPr>
        <w:t>курсової ро</w:t>
      </w:r>
      <w:r>
        <w:rPr>
          <w:sz w:val="28"/>
          <w:lang w:val="uk-UA"/>
        </w:rPr>
        <w:t>боти; редагування тексту; друкування тексту; оформлення додатків);</w:t>
      </w:r>
    </w:p>
    <w:p w:rsidR="00011109" w:rsidRDefault="00011109" w:rsidP="00011109">
      <w:pPr>
        <w:numPr>
          <w:ilvl w:val="0"/>
          <w:numId w:val="1"/>
        </w:numPr>
        <w:spacing w:line="360" w:lineRule="auto"/>
        <w:jc w:val="both"/>
        <w:rPr>
          <w:sz w:val="28"/>
          <w:lang w:val="uk-UA"/>
        </w:rPr>
      </w:pPr>
      <w:r>
        <w:rPr>
          <w:sz w:val="28"/>
          <w:lang w:val="uk-UA"/>
        </w:rPr>
        <w:t xml:space="preserve">підготовка до захисту </w:t>
      </w:r>
      <w:r w:rsidR="002805E3">
        <w:rPr>
          <w:sz w:val="28"/>
          <w:lang w:val="uk-UA"/>
        </w:rPr>
        <w:t xml:space="preserve">курсової </w:t>
      </w:r>
      <w:r>
        <w:rPr>
          <w:sz w:val="28"/>
          <w:lang w:val="uk-UA"/>
        </w:rPr>
        <w:t>роботи ( складання тексту невеликого виступу перед комісією; уважне вивчення відгуку наукового керівника і рецензії, підготовка відповідей на критичні зауваження)</w:t>
      </w:r>
    </w:p>
    <w:p w:rsidR="00011109" w:rsidRDefault="00011109" w:rsidP="00011109">
      <w:pPr>
        <w:numPr>
          <w:ilvl w:val="0"/>
          <w:numId w:val="1"/>
        </w:numPr>
        <w:spacing w:line="360" w:lineRule="auto"/>
        <w:jc w:val="both"/>
        <w:rPr>
          <w:sz w:val="28"/>
          <w:lang w:val="uk-UA"/>
        </w:rPr>
      </w:pPr>
      <w:r>
        <w:rPr>
          <w:sz w:val="28"/>
          <w:lang w:val="uk-UA"/>
        </w:rPr>
        <w:t xml:space="preserve">захист </w:t>
      </w:r>
      <w:r w:rsidR="002805E3">
        <w:rPr>
          <w:sz w:val="28"/>
          <w:lang w:val="uk-UA"/>
        </w:rPr>
        <w:t>курсової</w:t>
      </w:r>
      <w:r>
        <w:rPr>
          <w:sz w:val="28"/>
          <w:lang w:val="uk-UA"/>
        </w:rPr>
        <w:t xml:space="preserve"> роботи (усний виступ</w:t>
      </w:r>
      <w:r w:rsidR="002805E3">
        <w:rPr>
          <w:sz w:val="28"/>
          <w:lang w:val="uk-UA"/>
        </w:rPr>
        <w:t xml:space="preserve"> </w:t>
      </w:r>
      <w:r>
        <w:rPr>
          <w:sz w:val="28"/>
          <w:lang w:val="uk-UA"/>
        </w:rPr>
        <w:t xml:space="preserve">(до </w:t>
      </w:r>
      <w:r w:rsidR="002805E3">
        <w:rPr>
          <w:sz w:val="28"/>
          <w:lang w:val="uk-UA"/>
        </w:rPr>
        <w:t>1</w:t>
      </w:r>
      <w:r>
        <w:rPr>
          <w:sz w:val="28"/>
          <w:lang w:val="uk-UA"/>
        </w:rPr>
        <w:t>0 хв.)перед комісією по матеріалах вступу і змісту основної частини, відповіді на запитання).</w:t>
      </w:r>
    </w:p>
    <w:p w:rsidR="00A66806" w:rsidRDefault="00011109" w:rsidP="008B2397">
      <w:pPr>
        <w:shd w:val="clear" w:color="auto" w:fill="FFFFFF"/>
        <w:spacing w:line="360" w:lineRule="auto"/>
        <w:ind w:right="7" w:firstLine="600"/>
        <w:jc w:val="both"/>
        <w:rPr>
          <w:sz w:val="28"/>
          <w:lang w:val="uk-UA"/>
        </w:rPr>
      </w:pPr>
      <w:r>
        <w:rPr>
          <w:b/>
          <w:bCs/>
          <w:sz w:val="28"/>
          <w:lang w:val="uk-UA"/>
        </w:rPr>
        <w:t xml:space="preserve">Обсяг </w:t>
      </w:r>
      <w:r w:rsidR="002805E3">
        <w:rPr>
          <w:sz w:val="28"/>
          <w:lang w:val="uk-UA"/>
        </w:rPr>
        <w:t xml:space="preserve">курсової роботи </w:t>
      </w:r>
      <w:r>
        <w:rPr>
          <w:sz w:val="28"/>
          <w:lang w:val="uk-UA"/>
        </w:rPr>
        <w:t xml:space="preserve">повинен становити близько </w:t>
      </w:r>
      <w:r w:rsidR="002805E3" w:rsidRPr="00253662">
        <w:rPr>
          <w:sz w:val="28"/>
          <w:lang w:val="uk-UA"/>
        </w:rPr>
        <w:t xml:space="preserve">30-35 </w:t>
      </w:r>
      <w:r>
        <w:rPr>
          <w:sz w:val="28"/>
          <w:lang w:val="uk-UA"/>
        </w:rPr>
        <w:t xml:space="preserve">друкованих сторінок через </w:t>
      </w:r>
      <w:r w:rsidR="002805E3">
        <w:rPr>
          <w:sz w:val="28"/>
          <w:lang w:val="uk-UA"/>
        </w:rPr>
        <w:t>півтора</w:t>
      </w:r>
      <w:r>
        <w:rPr>
          <w:sz w:val="28"/>
          <w:lang w:val="uk-UA"/>
        </w:rPr>
        <w:t xml:space="preserve"> міжрядкових інтервали по </w:t>
      </w:r>
      <w:r w:rsidRPr="00253662">
        <w:rPr>
          <w:sz w:val="28"/>
          <w:lang w:val="uk-UA"/>
        </w:rPr>
        <w:t>28-30</w:t>
      </w:r>
      <w:r>
        <w:rPr>
          <w:sz w:val="28"/>
          <w:lang w:val="uk-UA"/>
        </w:rPr>
        <w:t xml:space="preserve"> рядків на сторінці. Роботу друкують за допомогою комп’ютера на одному боці аркуша білого паперу формату </w:t>
      </w:r>
      <w:r w:rsidR="003B283C">
        <w:rPr>
          <w:sz w:val="28"/>
          <w:lang w:val="uk-UA"/>
        </w:rPr>
        <w:t>А4</w:t>
      </w:r>
      <w:r w:rsidR="0034112B">
        <w:rPr>
          <w:sz w:val="28"/>
          <w:lang w:val="uk-UA"/>
        </w:rPr>
        <w:t xml:space="preserve">, </w:t>
      </w:r>
      <w:r w:rsidR="0034112B" w:rsidRPr="008B2397">
        <w:rPr>
          <w:iCs/>
          <w:sz w:val="28"/>
          <w:szCs w:val="28"/>
        </w:rPr>
        <w:t>шрифт</w:t>
      </w:r>
      <w:r w:rsidR="008B2397">
        <w:rPr>
          <w:iCs/>
          <w:sz w:val="28"/>
          <w:szCs w:val="28"/>
        </w:rPr>
        <w:t xml:space="preserve">ом </w:t>
      </w:r>
      <w:r w:rsidR="0034112B" w:rsidRPr="008B2397">
        <w:rPr>
          <w:iCs/>
          <w:sz w:val="28"/>
          <w:szCs w:val="28"/>
        </w:rPr>
        <w:t>Times New Roman</w:t>
      </w:r>
      <w:r w:rsidR="0034112B">
        <w:rPr>
          <w:i/>
          <w:iCs/>
          <w:sz w:val="28"/>
          <w:szCs w:val="28"/>
        </w:rPr>
        <w:t xml:space="preserve"> </w:t>
      </w:r>
      <w:r w:rsidR="0034112B">
        <w:rPr>
          <w:sz w:val="28"/>
          <w:szCs w:val="28"/>
        </w:rPr>
        <w:t>текстового редактора Word розміром кегл</w:t>
      </w:r>
      <w:r w:rsidR="001B5B37">
        <w:rPr>
          <w:sz w:val="28"/>
          <w:szCs w:val="28"/>
          <w:lang w:val="uk-UA"/>
        </w:rPr>
        <w:t>я</w:t>
      </w:r>
      <w:r w:rsidR="0034112B">
        <w:rPr>
          <w:sz w:val="28"/>
          <w:szCs w:val="28"/>
        </w:rPr>
        <w:t xml:space="preserve"> 14</w:t>
      </w:r>
      <w:r w:rsidR="008B2397">
        <w:rPr>
          <w:sz w:val="28"/>
          <w:szCs w:val="28"/>
        </w:rPr>
        <w:t>.</w:t>
      </w:r>
      <w:r w:rsidR="0034112B">
        <w:rPr>
          <w:sz w:val="28"/>
          <w:szCs w:val="28"/>
        </w:rPr>
        <w:t xml:space="preserve"> </w:t>
      </w:r>
      <w:r>
        <w:rPr>
          <w:sz w:val="28"/>
          <w:lang w:val="uk-UA"/>
        </w:rPr>
        <w:t>Текст роботи необхідно друкувати, дотримуючись</w:t>
      </w:r>
      <w:r w:rsidR="008B2397">
        <w:rPr>
          <w:sz w:val="28"/>
          <w:lang w:val="uk-UA"/>
        </w:rPr>
        <w:t xml:space="preserve"> таких розмірів берегів: вгорі </w:t>
      </w:r>
      <w:r>
        <w:rPr>
          <w:sz w:val="28"/>
          <w:lang w:val="uk-UA"/>
        </w:rPr>
        <w:t xml:space="preserve">і внизу </w:t>
      </w:r>
      <w:r w:rsidR="008B2397">
        <w:rPr>
          <w:sz w:val="28"/>
          <w:lang w:val="uk-UA"/>
        </w:rPr>
        <w:t>-</w:t>
      </w:r>
      <w:r>
        <w:rPr>
          <w:sz w:val="28"/>
          <w:lang w:val="uk-UA"/>
        </w:rPr>
        <w:t xml:space="preserve"> </w:t>
      </w:r>
      <w:r w:rsidRPr="00A66806">
        <w:rPr>
          <w:sz w:val="28"/>
          <w:lang w:val="uk-UA"/>
        </w:rPr>
        <w:t xml:space="preserve">20 </w:t>
      </w:r>
      <w:r>
        <w:rPr>
          <w:sz w:val="28"/>
          <w:lang w:val="uk-UA"/>
        </w:rPr>
        <w:t xml:space="preserve">мм, </w:t>
      </w:r>
      <w:r w:rsidR="008B2397">
        <w:rPr>
          <w:sz w:val="28"/>
          <w:lang w:val="uk-UA"/>
        </w:rPr>
        <w:t>зліва – 20</w:t>
      </w:r>
      <w:r w:rsidR="00642455">
        <w:rPr>
          <w:sz w:val="28"/>
          <w:lang w:val="uk-UA"/>
        </w:rPr>
        <w:t xml:space="preserve"> або </w:t>
      </w:r>
      <w:r w:rsidR="008B2397">
        <w:rPr>
          <w:sz w:val="28"/>
          <w:lang w:val="uk-UA"/>
        </w:rPr>
        <w:t xml:space="preserve">25 мм, </w:t>
      </w:r>
      <w:r>
        <w:rPr>
          <w:sz w:val="28"/>
          <w:lang w:val="uk-UA"/>
        </w:rPr>
        <w:t xml:space="preserve">справа – </w:t>
      </w:r>
      <w:r w:rsidR="008B2397">
        <w:rPr>
          <w:sz w:val="28"/>
          <w:lang w:val="uk-UA"/>
        </w:rPr>
        <w:t>10</w:t>
      </w:r>
      <w:r w:rsidR="00642455">
        <w:rPr>
          <w:sz w:val="28"/>
          <w:lang w:val="uk-UA"/>
        </w:rPr>
        <w:t xml:space="preserve"> або </w:t>
      </w:r>
      <w:r w:rsidRPr="00A66806">
        <w:rPr>
          <w:sz w:val="28"/>
          <w:lang w:val="uk-UA"/>
        </w:rPr>
        <w:t>1</w:t>
      </w:r>
      <w:r w:rsidR="00253662" w:rsidRPr="00A66806">
        <w:rPr>
          <w:sz w:val="28"/>
          <w:lang w:val="uk-UA"/>
        </w:rPr>
        <w:t>5</w:t>
      </w:r>
      <w:r>
        <w:rPr>
          <w:sz w:val="28"/>
          <w:lang w:val="uk-UA"/>
        </w:rPr>
        <w:t xml:space="preserve"> мм.</w:t>
      </w:r>
    </w:p>
    <w:p w:rsidR="00011109" w:rsidRDefault="00A66806" w:rsidP="0042219F">
      <w:pPr>
        <w:shd w:val="clear" w:color="auto" w:fill="FFFFFF"/>
        <w:spacing w:line="360" w:lineRule="auto"/>
        <w:ind w:right="7"/>
        <w:jc w:val="both"/>
        <w:rPr>
          <w:sz w:val="28"/>
          <w:lang w:val="uk-UA"/>
        </w:rPr>
      </w:pPr>
      <w:r>
        <w:rPr>
          <w:sz w:val="28"/>
          <w:lang w:val="uk-UA"/>
        </w:rPr>
        <w:t xml:space="preserve">       </w:t>
      </w:r>
      <w:r w:rsidR="00011109">
        <w:rPr>
          <w:color w:val="000000"/>
          <w:spacing w:val="-15"/>
          <w:sz w:val="28"/>
          <w:szCs w:val="25"/>
          <w:lang w:val="uk-UA"/>
        </w:rPr>
        <w:t xml:space="preserve"> Структурні елементи </w:t>
      </w:r>
      <w:r w:rsidR="00011109">
        <w:rPr>
          <w:color w:val="000000"/>
          <w:spacing w:val="-11"/>
          <w:sz w:val="28"/>
          <w:szCs w:val="25"/>
          <w:lang w:val="uk-UA"/>
        </w:rPr>
        <w:t xml:space="preserve">роботи </w:t>
      </w:r>
      <w:r w:rsidR="00011109">
        <w:rPr>
          <w:color w:val="000000"/>
          <w:spacing w:val="-12"/>
          <w:sz w:val="28"/>
          <w:szCs w:val="25"/>
          <w:lang w:val="uk-UA"/>
        </w:rPr>
        <w:t>„</w:t>
      </w:r>
      <w:r w:rsidR="00011109">
        <w:rPr>
          <w:color w:val="000000"/>
          <w:spacing w:val="-11"/>
          <w:sz w:val="28"/>
          <w:szCs w:val="25"/>
          <w:lang w:val="uk-UA"/>
        </w:rPr>
        <w:t>ЗМІСТ</w:t>
      </w:r>
      <w:r w:rsidR="00011109">
        <w:rPr>
          <w:color w:val="000000"/>
          <w:spacing w:val="-12"/>
          <w:sz w:val="28"/>
          <w:szCs w:val="25"/>
          <w:lang w:val="uk-UA"/>
        </w:rPr>
        <w:t>”</w:t>
      </w:r>
      <w:r w:rsidR="00011109">
        <w:rPr>
          <w:color w:val="000000"/>
          <w:spacing w:val="-11"/>
          <w:sz w:val="28"/>
          <w:szCs w:val="25"/>
          <w:lang w:val="uk-UA"/>
        </w:rPr>
        <w:t xml:space="preserve">, </w:t>
      </w:r>
      <w:r w:rsidR="00011109">
        <w:rPr>
          <w:color w:val="000000"/>
          <w:spacing w:val="-12"/>
          <w:sz w:val="28"/>
          <w:szCs w:val="25"/>
          <w:lang w:val="uk-UA"/>
        </w:rPr>
        <w:t>„</w:t>
      </w:r>
      <w:r w:rsidR="00011109">
        <w:rPr>
          <w:color w:val="000000"/>
          <w:spacing w:val="-11"/>
          <w:sz w:val="28"/>
          <w:szCs w:val="25"/>
          <w:lang w:val="uk-UA"/>
        </w:rPr>
        <w:t>ПЕРЕЛІК УМОВНИХ ПОЗНАЧЕНЬ, СКОРОЧЕНЬ І ТЕРМІНІВ</w:t>
      </w:r>
      <w:r w:rsidR="00011109">
        <w:rPr>
          <w:color w:val="000000"/>
          <w:spacing w:val="-12"/>
          <w:sz w:val="28"/>
          <w:szCs w:val="25"/>
          <w:lang w:val="uk-UA"/>
        </w:rPr>
        <w:t xml:space="preserve">”, „ВСТУП”, „РОЗДІЛ”, „ВИСНОВКИ”, „СПИСОК ВИКОРИСТАНОЇ ЛІТЕРАТУРИ”, „ДОДАТКИ” друкують великими літерами симетрично до тексту. Вони </w:t>
      </w:r>
      <w:r w:rsidR="00011109">
        <w:rPr>
          <w:color w:val="000000"/>
          <w:spacing w:val="-11"/>
          <w:sz w:val="28"/>
          <w:szCs w:val="25"/>
          <w:lang w:val="uk-UA"/>
        </w:rPr>
        <w:t xml:space="preserve">не нумеруються, а їх назви є заголовками структурних елементів. </w:t>
      </w:r>
      <w:r w:rsidR="00011109">
        <w:rPr>
          <w:color w:val="000000"/>
          <w:spacing w:val="-6"/>
          <w:sz w:val="28"/>
          <w:szCs w:val="25"/>
          <w:lang w:val="uk-UA"/>
        </w:rPr>
        <w:t xml:space="preserve">Вони, а також розділи роботи починаються з нової сторінки. </w:t>
      </w:r>
      <w:r w:rsidR="00011109">
        <w:rPr>
          <w:color w:val="000000"/>
          <w:spacing w:val="-11"/>
          <w:sz w:val="28"/>
          <w:szCs w:val="25"/>
          <w:lang w:val="uk-UA"/>
        </w:rPr>
        <w:t xml:space="preserve">Розділи і підрозділи повинні обов'язково мати заголовки. </w:t>
      </w:r>
      <w:r w:rsidR="00011109">
        <w:rPr>
          <w:color w:val="000000"/>
          <w:spacing w:val="-12"/>
          <w:sz w:val="28"/>
          <w:szCs w:val="25"/>
          <w:lang w:val="uk-UA"/>
        </w:rPr>
        <w:t xml:space="preserve">Заголовки розділів слід розташовувати посередині рядка і </w:t>
      </w:r>
      <w:r w:rsidR="00011109">
        <w:rPr>
          <w:color w:val="000000"/>
          <w:spacing w:val="-4"/>
          <w:sz w:val="28"/>
          <w:szCs w:val="25"/>
          <w:lang w:val="uk-UA"/>
        </w:rPr>
        <w:t xml:space="preserve">друкувати великими літерами без крапки в кінці. Заголовки </w:t>
      </w:r>
      <w:r w:rsidR="00011109">
        <w:rPr>
          <w:color w:val="000000"/>
          <w:spacing w:val="-13"/>
          <w:sz w:val="28"/>
          <w:szCs w:val="25"/>
          <w:lang w:val="uk-UA"/>
        </w:rPr>
        <w:t xml:space="preserve">підрозділів слід починати з абзацу і друкувати малими літерами, </w:t>
      </w:r>
      <w:r w:rsidR="00011109">
        <w:rPr>
          <w:color w:val="000000"/>
          <w:spacing w:val="-9"/>
          <w:sz w:val="28"/>
          <w:szCs w:val="25"/>
          <w:lang w:val="uk-UA"/>
        </w:rPr>
        <w:t xml:space="preserve">крім першої великої букви без крапки в кінці. Якщо заголовок </w:t>
      </w:r>
      <w:r w:rsidR="00011109">
        <w:rPr>
          <w:color w:val="000000"/>
          <w:spacing w:val="-12"/>
          <w:sz w:val="28"/>
          <w:szCs w:val="25"/>
          <w:lang w:val="uk-UA"/>
        </w:rPr>
        <w:t xml:space="preserve">складається з двох речень, їх розділяють крапкою. Відстань між </w:t>
      </w:r>
      <w:r w:rsidR="00011109">
        <w:rPr>
          <w:color w:val="000000"/>
          <w:spacing w:val="-16"/>
          <w:sz w:val="28"/>
          <w:szCs w:val="25"/>
          <w:lang w:val="uk-UA"/>
        </w:rPr>
        <w:t>заголовком (за винятком загол</w:t>
      </w:r>
      <w:r w:rsidR="0042219F">
        <w:rPr>
          <w:color w:val="000000"/>
          <w:spacing w:val="-16"/>
          <w:sz w:val="28"/>
          <w:szCs w:val="25"/>
          <w:lang w:val="uk-UA"/>
        </w:rPr>
        <w:t xml:space="preserve">овка пункту) і текстом має бути </w:t>
      </w:r>
      <w:r w:rsidR="00011109">
        <w:rPr>
          <w:color w:val="000000"/>
          <w:spacing w:val="-8"/>
          <w:sz w:val="28"/>
          <w:szCs w:val="25"/>
          <w:lang w:val="uk-UA"/>
        </w:rPr>
        <w:t>не   менше</w:t>
      </w:r>
      <w:r w:rsidR="005E154E">
        <w:rPr>
          <w:color w:val="000000"/>
          <w:spacing w:val="-8"/>
          <w:sz w:val="28"/>
          <w:szCs w:val="25"/>
          <w:lang w:val="uk-UA"/>
        </w:rPr>
        <w:t>,</w:t>
      </w:r>
      <w:r w:rsidR="00011109">
        <w:rPr>
          <w:color w:val="000000"/>
          <w:spacing w:val="-8"/>
          <w:sz w:val="28"/>
          <w:szCs w:val="25"/>
          <w:lang w:val="uk-UA"/>
        </w:rPr>
        <w:t xml:space="preserve">   ніж   три – чотири </w:t>
      </w:r>
      <w:r w:rsidR="00011109">
        <w:rPr>
          <w:color w:val="000000"/>
          <w:spacing w:val="-18"/>
          <w:sz w:val="28"/>
          <w:szCs w:val="25"/>
          <w:lang w:val="uk-UA"/>
        </w:rPr>
        <w:t>і</w:t>
      </w:r>
      <w:r w:rsidR="0042219F">
        <w:rPr>
          <w:color w:val="000000"/>
          <w:spacing w:val="-18"/>
          <w:sz w:val="28"/>
          <w:szCs w:val="25"/>
          <w:lang w:val="uk-UA"/>
        </w:rPr>
        <w:t>нтервали</w:t>
      </w:r>
      <w:r w:rsidR="00011109">
        <w:rPr>
          <w:color w:val="000000"/>
          <w:spacing w:val="-18"/>
          <w:sz w:val="28"/>
          <w:szCs w:val="25"/>
          <w:lang w:val="uk-UA"/>
        </w:rPr>
        <w:t>.</w:t>
      </w:r>
    </w:p>
    <w:p w:rsidR="00011109" w:rsidRDefault="00011109" w:rsidP="00011109">
      <w:pPr>
        <w:shd w:val="clear" w:color="auto" w:fill="FFFFFF"/>
        <w:spacing w:line="360" w:lineRule="auto"/>
        <w:ind w:left="22" w:right="14" w:firstLine="594"/>
        <w:jc w:val="both"/>
        <w:rPr>
          <w:sz w:val="28"/>
          <w:lang w:val="uk-UA"/>
        </w:rPr>
      </w:pPr>
      <w:r>
        <w:rPr>
          <w:color w:val="000000"/>
          <w:spacing w:val="-15"/>
          <w:sz w:val="28"/>
          <w:szCs w:val="25"/>
          <w:lang w:val="uk-UA"/>
        </w:rPr>
        <w:t>Не слід розміщувати назву</w:t>
      </w:r>
      <w:r w:rsidR="000F041F">
        <w:rPr>
          <w:color w:val="000000"/>
          <w:spacing w:val="-15"/>
          <w:sz w:val="28"/>
          <w:szCs w:val="25"/>
          <w:lang w:val="uk-UA"/>
        </w:rPr>
        <w:t xml:space="preserve"> підрозділу </w:t>
      </w:r>
      <w:r>
        <w:rPr>
          <w:color w:val="000000"/>
          <w:spacing w:val="-15"/>
          <w:sz w:val="28"/>
          <w:szCs w:val="25"/>
          <w:lang w:val="uk-UA"/>
        </w:rPr>
        <w:t xml:space="preserve">в нижній частині сторінки, якщо </w:t>
      </w:r>
      <w:r>
        <w:rPr>
          <w:color w:val="000000"/>
          <w:spacing w:val="-16"/>
          <w:sz w:val="28"/>
          <w:szCs w:val="25"/>
          <w:lang w:val="uk-UA"/>
        </w:rPr>
        <w:t xml:space="preserve">після неї подається тільки один рядок тексту. </w:t>
      </w:r>
      <w:bookmarkStart w:id="0" w:name="_GoBack"/>
      <w:bookmarkEnd w:id="0"/>
    </w:p>
    <w:p w:rsidR="00011109" w:rsidRDefault="00011109" w:rsidP="00011109">
      <w:pPr>
        <w:shd w:val="clear" w:color="auto" w:fill="FFFFFF"/>
        <w:spacing w:line="360" w:lineRule="auto"/>
        <w:ind w:left="22" w:firstLine="497"/>
        <w:jc w:val="both"/>
        <w:rPr>
          <w:sz w:val="28"/>
          <w:lang w:val="uk-UA"/>
        </w:rPr>
      </w:pPr>
      <w:r>
        <w:rPr>
          <w:b/>
          <w:bCs/>
          <w:color w:val="000000"/>
          <w:spacing w:val="-13"/>
          <w:sz w:val="28"/>
          <w:szCs w:val="25"/>
          <w:lang w:val="uk-UA"/>
        </w:rPr>
        <w:t xml:space="preserve">Нумерація сторінок. </w:t>
      </w:r>
      <w:r>
        <w:rPr>
          <w:color w:val="000000"/>
          <w:spacing w:val="-13"/>
          <w:sz w:val="28"/>
          <w:szCs w:val="25"/>
          <w:lang w:val="uk-UA"/>
        </w:rPr>
        <w:t xml:space="preserve">Сторінки роботи нумерують арабськими цифрами без знака №, дотримуючись наскрізної нумерації </w:t>
      </w:r>
      <w:r>
        <w:rPr>
          <w:color w:val="000000"/>
          <w:spacing w:val="-15"/>
          <w:sz w:val="28"/>
          <w:szCs w:val="25"/>
          <w:lang w:val="uk-UA"/>
        </w:rPr>
        <w:t xml:space="preserve">упродовж усього тексту. Номер сторінки проставляють у правому </w:t>
      </w:r>
      <w:r>
        <w:rPr>
          <w:color w:val="000000"/>
          <w:spacing w:val="-14"/>
          <w:sz w:val="28"/>
          <w:szCs w:val="25"/>
          <w:lang w:val="uk-UA"/>
        </w:rPr>
        <w:t xml:space="preserve">верхньому куті без крапки в кінці. На титульному аркуші роботи, </w:t>
      </w:r>
      <w:r>
        <w:rPr>
          <w:color w:val="000000"/>
          <w:spacing w:val="-6"/>
          <w:sz w:val="28"/>
          <w:szCs w:val="25"/>
          <w:lang w:val="uk-UA"/>
        </w:rPr>
        <w:lastRenderedPageBreak/>
        <w:t xml:space="preserve">який є її першою сторінкою, номер не ставлять, хоча і включають до загальної нумерації. Це також стосується таких структурних частин роботи як зміст, перелік умовних позначень, вступ, розділ, висновки, список використаних джерел, які не мають порядкового номера. </w:t>
      </w:r>
    </w:p>
    <w:p w:rsidR="00011109" w:rsidRDefault="00011109" w:rsidP="00011109">
      <w:pPr>
        <w:shd w:val="clear" w:color="auto" w:fill="FFFFFF"/>
        <w:spacing w:line="360" w:lineRule="auto"/>
        <w:ind w:left="32" w:firstLine="587"/>
        <w:jc w:val="both"/>
        <w:rPr>
          <w:iCs/>
          <w:color w:val="000000"/>
          <w:spacing w:val="-12"/>
          <w:sz w:val="28"/>
          <w:szCs w:val="25"/>
          <w:lang w:val="uk-UA"/>
        </w:rPr>
      </w:pPr>
      <w:r>
        <w:rPr>
          <w:b/>
          <w:bCs/>
          <w:color w:val="000000"/>
          <w:spacing w:val="-6"/>
          <w:sz w:val="28"/>
          <w:szCs w:val="25"/>
          <w:lang w:val="uk-UA"/>
        </w:rPr>
        <w:t xml:space="preserve">Нумерація розділів, підрозділів і пунктів. </w:t>
      </w:r>
      <w:r>
        <w:rPr>
          <w:color w:val="000000"/>
          <w:spacing w:val="-6"/>
          <w:sz w:val="28"/>
          <w:szCs w:val="25"/>
          <w:lang w:val="uk-UA"/>
        </w:rPr>
        <w:t xml:space="preserve">Розділи і підрозділи </w:t>
      </w:r>
      <w:r>
        <w:rPr>
          <w:color w:val="000000"/>
          <w:spacing w:val="-13"/>
          <w:sz w:val="28"/>
          <w:szCs w:val="25"/>
          <w:lang w:val="uk-UA"/>
        </w:rPr>
        <w:t xml:space="preserve">нумерують арабськими цифрами. Номер розділу ставиться після </w:t>
      </w:r>
      <w:r>
        <w:rPr>
          <w:color w:val="000000"/>
          <w:spacing w:val="-14"/>
          <w:sz w:val="28"/>
          <w:szCs w:val="25"/>
          <w:lang w:val="uk-UA"/>
        </w:rPr>
        <w:t xml:space="preserve">слова "РОЗДІЛ", а його заголовок пишеться з нового рядка і має відповідати пунктам змісту. Крапка після цифри не ставиться. Номер підрозділу складається з номера </w:t>
      </w:r>
      <w:r>
        <w:rPr>
          <w:color w:val="000000"/>
          <w:spacing w:val="-16"/>
          <w:sz w:val="28"/>
          <w:szCs w:val="25"/>
          <w:lang w:val="uk-UA"/>
        </w:rPr>
        <w:t>розділу і порядкового номера під</w:t>
      </w:r>
      <w:r w:rsidR="00895478">
        <w:rPr>
          <w:color w:val="000000"/>
          <w:spacing w:val="-16"/>
          <w:sz w:val="28"/>
          <w:szCs w:val="25"/>
          <w:lang w:val="uk-UA"/>
        </w:rPr>
        <w:t xml:space="preserve">розділу, відокремлених крапкою, </w:t>
      </w:r>
      <w:r>
        <w:rPr>
          <w:color w:val="000000"/>
          <w:spacing w:val="-16"/>
          <w:sz w:val="28"/>
          <w:szCs w:val="25"/>
          <w:lang w:val="uk-UA"/>
        </w:rPr>
        <w:t>напр.:</w:t>
      </w:r>
      <w:r>
        <w:rPr>
          <w:sz w:val="28"/>
          <w:lang w:val="uk-UA"/>
        </w:rPr>
        <w:t xml:space="preserve"> </w:t>
      </w:r>
      <w:r>
        <w:rPr>
          <w:i/>
          <w:sz w:val="28"/>
          <w:lang w:val="uk-UA"/>
        </w:rPr>
        <w:t>1.2</w:t>
      </w:r>
      <w:r w:rsidR="00895478">
        <w:rPr>
          <w:i/>
          <w:sz w:val="28"/>
          <w:lang w:val="uk-UA"/>
        </w:rPr>
        <w:t xml:space="preserve">, </w:t>
      </w:r>
      <w:r>
        <w:rPr>
          <w:i/>
          <w:sz w:val="28"/>
          <w:lang w:val="uk-UA"/>
        </w:rPr>
        <w:t xml:space="preserve">де 1-номер розділу, 2-номер підрозділу. </w:t>
      </w:r>
      <w:r>
        <w:rPr>
          <w:iCs/>
          <w:color w:val="000000"/>
          <w:spacing w:val="-12"/>
          <w:sz w:val="28"/>
          <w:szCs w:val="25"/>
          <w:lang w:val="uk-UA"/>
        </w:rPr>
        <w:t xml:space="preserve">Потім у тому ж рядку йде заголовок підрозділу. </w:t>
      </w:r>
    </w:p>
    <w:p w:rsidR="00011109" w:rsidRDefault="00011109" w:rsidP="00011109">
      <w:pPr>
        <w:shd w:val="clear" w:color="auto" w:fill="FFFFFF"/>
        <w:spacing w:line="360" w:lineRule="auto"/>
        <w:ind w:left="32" w:firstLine="587"/>
        <w:jc w:val="both"/>
        <w:rPr>
          <w:sz w:val="28"/>
          <w:lang w:val="uk-UA"/>
        </w:rPr>
      </w:pPr>
      <w:r>
        <w:rPr>
          <w:iCs/>
          <w:color w:val="000000"/>
          <w:spacing w:val="-12"/>
          <w:sz w:val="28"/>
          <w:szCs w:val="25"/>
          <w:lang w:val="uk-UA"/>
        </w:rPr>
        <w:t>Пункти нумерують у межах кожного підрозділу. Номер пункту складається з порядкових номерів розділу, підрозділу, пун</w:t>
      </w:r>
      <w:r w:rsidR="00B659A0">
        <w:rPr>
          <w:iCs/>
          <w:color w:val="000000"/>
          <w:spacing w:val="-12"/>
          <w:sz w:val="28"/>
          <w:szCs w:val="25"/>
          <w:lang w:val="uk-UA"/>
        </w:rPr>
        <w:t xml:space="preserve">кту, між якими ставлять крапки, </w:t>
      </w:r>
      <w:r>
        <w:rPr>
          <w:iCs/>
          <w:color w:val="000000"/>
          <w:spacing w:val="-12"/>
          <w:sz w:val="28"/>
          <w:szCs w:val="25"/>
          <w:lang w:val="uk-UA"/>
        </w:rPr>
        <w:t xml:space="preserve">наприклад: </w:t>
      </w:r>
      <w:r w:rsidR="00B659A0">
        <w:rPr>
          <w:i/>
          <w:iCs/>
          <w:color w:val="000000"/>
          <w:spacing w:val="-12"/>
          <w:sz w:val="28"/>
          <w:szCs w:val="25"/>
          <w:lang w:val="uk-UA"/>
        </w:rPr>
        <w:t>„1.3.2</w:t>
      </w:r>
      <w:r>
        <w:rPr>
          <w:i/>
          <w:iCs/>
          <w:color w:val="000000"/>
          <w:spacing w:val="-12"/>
          <w:sz w:val="28"/>
          <w:szCs w:val="25"/>
          <w:lang w:val="uk-UA"/>
        </w:rPr>
        <w:t>”</w:t>
      </w:r>
      <w:r>
        <w:rPr>
          <w:iCs/>
          <w:color w:val="000000"/>
          <w:spacing w:val="-12"/>
          <w:sz w:val="28"/>
          <w:szCs w:val="25"/>
          <w:lang w:val="uk-UA"/>
        </w:rPr>
        <w:t xml:space="preserve"> </w:t>
      </w:r>
      <w:r>
        <w:rPr>
          <w:i/>
          <w:iCs/>
          <w:color w:val="000000"/>
          <w:spacing w:val="-12"/>
          <w:sz w:val="28"/>
          <w:szCs w:val="25"/>
          <w:lang w:val="uk-UA"/>
        </w:rPr>
        <w:t>(другий пункт третього підрозділу першого розділу).</w:t>
      </w:r>
      <w:r>
        <w:rPr>
          <w:iCs/>
          <w:color w:val="000000"/>
          <w:spacing w:val="-12"/>
          <w:sz w:val="28"/>
          <w:szCs w:val="25"/>
          <w:lang w:val="uk-UA"/>
        </w:rPr>
        <w:t xml:space="preserve"> Потім у тому ж рядку йде заголовок пункту. Пункт може і не мати заголовка. Підпункти нумерують у межах кожного пункту за такими ж правилами, як пункти. </w:t>
      </w:r>
    </w:p>
    <w:p w:rsidR="00011109" w:rsidRDefault="00011109" w:rsidP="00011109">
      <w:pPr>
        <w:shd w:val="clear" w:color="auto" w:fill="FFFFFF"/>
        <w:spacing w:line="360" w:lineRule="auto"/>
        <w:ind w:left="83" w:right="7" w:firstLine="587"/>
        <w:jc w:val="both"/>
        <w:rPr>
          <w:bCs/>
          <w:i/>
          <w:color w:val="000000"/>
          <w:spacing w:val="-7"/>
          <w:sz w:val="28"/>
          <w:lang w:val="uk-UA"/>
        </w:rPr>
      </w:pPr>
      <w:r>
        <w:rPr>
          <w:b/>
          <w:bCs/>
          <w:color w:val="000000"/>
          <w:spacing w:val="-7"/>
          <w:sz w:val="28"/>
          <w:lang w:val="uk-UA"/>
        </w:rPr>
        <w:t xml:space="preserve">Нумерація ілюстрацій і таблиць. </w:t>
      </w:r>
      <w:r>
        <w:rPr>
          <w:color w:val="000000"/>
          <w:spacing w:val="-7"/>
          <w:sz w:val="28"/>
          <w:lang w:val="uk-UA"/>
        </w:rPr>
        <w:t xml:space="preserve">Ілюстрації, </w:t>
      </w:r>
      <w:r>
        <w:rPr>
          <w:color w:val="000000"/>
          <w:spacing w:val="-6"/>
          <w:sz w:val="28"/>
          <w:lang w:val="uk-UA"/>
        </w:rPr>
        <w:t>таблиці</w:t>
      </w:r>
      <w:r w:rsidR="00E23F8B">
        <w:rPr>
          <w:color w:val="000000"/>
          <w:spacing w:val="-6"/>
          <w:sz w:val="28"/>
          <w:lang w:val="uk-UA"/>
        </w:rPr>
        <w:t xml:space="preserve"> розміщуються </w:t>
      </w:r>
      <w:r>
        <w:rPr>
          <w:color w:val="000000"/>
          <w:spacing w:val="-6"/>
          <w:sz w:val="28"/>
          <w:lang w:val="uk-UA"/>
        </w:rPr>
        <w:t xml:space="preserve"> на окремих стандартних сторінках </w:t>
      </w:r>
      <w:r w:rsidR="00E23F8B">
        <w:rPr>
          <w:color w:val="000000"/>
          <w:spacing w:val="-6"/>
          <w:sz w:val="28"/>
          <w:lang w:val="uk-UA"/>
        </w:rPr>
        <w:t xml:space="preserve">і </w:t>
      </w:r>
      <w:r>
        <w:rPr>
          <w:color w:val="000000"/>
          <w:spacing w:val="-6"/>
          <w:sz w:val="28"/>
          <w:lang w:val="uk-UA"/>
        </w:rPr>
        <w:t>нумерують</w:t>
      </w:r>
      <w:r w:rsidR="00E23F8B">
        <w:rPr>
          <w:color w:val="000000"/>
          <w:spacing w:val="-6"/>
          <w:sz w:val="28"/>
          <w:lang w:val="uk-UA"/>
        </w:rPr>
        <w:t>ся</w:t>
      </w:r>
      <w:r>
        <w:rPr>
          <w:color w:val="000000"/>
          <w:spacing w:val="-6"/>
          <w:sz w:val="28"/>
          <w:lang w:val="uk-UA"/>
        </w:rPr>
        <w:t xml:space="preserve"> арабськими цифрами загальною порядковою </w:t>
      </w:r>
      <w:r>
        <w:rPr>
          <w:color w:val="000000"/>
          <w:spacing w:val="-2"/>
          <w:sz w:val="28"/>
          <w:lang w:val="uk-UA"/>
        </w:rPr>
        <w:t xml:space="preserve">нумерацією, за винятком тих, що наведені у додатках. Номер </w:t>
      </w:r>
      <w:r>
        <w:rPr>
          <w:color w:val="000000"/>
          <w:spacing w:val="-7"/>
          <w:sz w:val="28"/>
          <w:lang w:val="uk-UA"/>
        </w:rPr>
        <w:t xml:space="preserve">складатиметься із номера розділу і порядкового номера ілюстрації, таблиці, відокремлених крапкою. Після </w:t>
      </w:r>
      <w:r>
        <w:rPr>
          <w:color w:val="000000"/>
          <w:spacing w:val="-4"/>
          <w:sz w:val="28"/>
          <w:lang w:val="uk-UA"/>
        </w:rPr>
        <w:t xml:space="preserve">номерів крапку не ставлять. </w:t>
      </w:r>
      <w:r>
        <w:rPr>
          <w:color w:val="000000"/>
          <w:spacing w:val="-9"/>
          <w:sz w:val="28"/>
          <w:lang w:val="uk-UA"/>
        </w:rPr>
        <w:t xml:space="preserve">Якщо ілюстрації і таблиці наводяться не </w:t>
      </w:r>
      <w:r>
        <w:rPr>
          <w:color w:val="000000"/>
          <w:spacing w:val="-2"/>
          <w:sz w:val="28"/>
          <w:lang w:val="uk-UA"/>
        </w:rPr>
        <w:t xml:space="preserve">у додатках, їх слід розміщувати в роботі безпосередньо після </w:t>
      </w:r>
      <w:r>
        <w:rPr>
          <w:color w:val="000000"/>
          <w:spacing w:val="-9"/>
          <w:sz w:val="28"/>
          <w:lang w:val="uk-UA"/>
        </w:rPr>
        <w:t xml:space="preserve">тексту, де вони згадуються вперше, або на наступній сторінці. На </w:t>
      </w:r>
      <w:r>
        <w:rPr>
          <w:color w:val="000000"/>
          <w:spacing w:val="-10"/>
          <w:sz w:val="28"/>
          <w:lang w:val="uk-UA"/>
        </w:rPr>
        <w:t xml:space="preserve">всі ілюстрації і таблиці мають бути посилання в роботі. Ілюстрації </w:t>
      </w:r>
      <w:r>
        <w:rPr>
          <w:color w:val="000000"/>
          <w:spacing w:val="-1"/>
          <w:sz w:val="28"/>
          <w:lang w:val="uk-UA"/>
        </w:rPr>
        <w:t xml:space="preserve">можуть мати назву, яку розміщують під ілюстрацією послідовно після номера. Ілюстрації позначають словом </w:t>
      </w:r>
      <w:r>
        <w:rPr>
          <w:i/>
          <w:color w:val="000000"/>
          <w:spacing w:val="-1"/>
          <w:sz w:val="28"/>
          <w:lang w:val="uk-UA"/>
        </w:rPr>
        <w:t>„Рис”</w:t>
      </w:r>
      <w:r>
        <w:rPr>
          <w:color w:val="000000"/>
          <w:spacing w:val="-1"/>
          <w:sz w:val="28"/>
          <w:lang w:val="uk-UA"/>
        </w:rPr>
        <w:t xml:space="preserve"> і нумерують послідовно в межах розділу. </w:t>
      </w:r>
      <w:r>
        <w:rPr>
          <w:bCs/>
          <w:color w:val="000000"/>
          <w:spacing w:val="-7"/>
          <w:sz w:val="28"/>
          <w:lang w:val="uk-UA"/>
        </w:rPr>
        <w:t xml:space="preserve">Наприклад: </w:t>
      </w:r>
      <w:r>
        <w:rPr>
          <w:bCs/>
          <w:i/>
          <w:color w:val="000000"/>
          <w:spacing w:val="-7"/>
          <w:sz w:val="28"/>
          <w:lang w:val="uk-UA"/>
        </w:rPr>
        <w:t>Рис 1.2  (другий рисунок першого розділу).</w:t>
      </w:r>
    </w:p>
    <w:p w:rsidR="00011109" w:rsidRDefault="00011109" w:rsidP="00011109">
      <w:pPr>
        <w:shd w:val="clear" w:color="auto" w:fill="FFFFFF"/>
        <w:spacing w:line="360" w:lineRule="auto"/>
        <w:ind w:left="83" w:right="7" w:firstLine="587"/>
        <w:jc w:val="both"/>
        <w:rPr>
          <w:bCs/>
          <w:i/>
          <w:color w:val="000000"/>
          <w:spacing w:val="-7"/>
          <w:sz w:val="28"/>
          <w:lang w:val="uk-UA"/>
        </w:rPr>
      </w:pPr>
      <w:r>
        <w:rPr>
          <w:bCs/>
          <w:color w:val="000000"/>
          <w:spacing w:val="-7"/>
          <w:sz w:val="28"/>
          <w:lang w:val="uk-UA"/>
        </w:rPr>
        <w:t xml:space="preserve">У правому верхньому куті над відповідним заголовком таблиці (що подається малими літерами, крім першої великої) розміщують напис </w:t>
      </w:r>
      <w:r>
        <w:rPr>
          <w:bCs/>
          <w:i/>
          <w:color w:val="000000"/>
          <w:spacing w:val="-7"/>
          <w:sz w:val="28"/>
          <w:lang w:val="uk-UA"/>
        </w:rPr>
        <w:t>„Таблиця”</w:t>
      </w:r>
      <w:r>
        <w:rPr>
          <w:bCs/>
          <w:color w:val="000000"/>
          <w:spacing w:val="-7"/>
          <w:sz w:val="28"/>
          <w:lang w:val="uk-UA"/>
        </w:rPr>
        <w:t xml:space="preserve"> із зазначенням її номера. Наприклад: </w:t>
      </w:r>
      <w:r>
        <w:rPr>
          <w:bCs/>
          <w:i/>
          <w:color w:val="000000"/>
          <w:spacing w:val="-7"/>
          <w:sz w:val="28"/>
          <w:lang w:val="uk-UA"/>
        </w:rPr>
        <w:t>„Таблиця 1.2” (друга таблиця першого розділу).</w:t>
      </w:r>
      <w:r>
        <w:rPr>
          <w:bCs/>
          <w:color w:val="000000"/>
          <w:spacing w:val="-7"/>
          <w:sz w:val="28"/>
          <w:lang w:val="uk-UA"/>
        </w:rPr>
        <w:t xml:space="preserve"> При перенесенні частини таблиці на інший аркуш слово </w:t>
      </w:r>
      <w:r>
        <w:rPr>
          <w:bCs/>
          <w:i/>
          <w:color w:val="000000"/>
          <w:spacing w:val="-7"/>
          <w:sz w:val="28"/>
          <w:lang w:val="uk-UA"/>
        </w:rPr>
        <w:t>„Таблиця”</w:t>
      </w:r>
      <w:r>
        <w:rPr>
          <w:bCs/>
          <w:color w:val="000000"/>
          <w:spacing w:val="-7"/>
          <w:sz w:val="28"/>
          <w:lang w:val="uk-UA"/>
        </w:rPr>
        <w:t xml:space="preserve"> і номер її вказують один раз справа над першою частиною таблиці, над іншими частинами пишуть слова </w:t>
      </w:r>
      <w:r>
        <w:rPr>
          <w:bCs/>
          <w:i/>
          <w:color w:val="000000"/>
          <w:spacing w:val="-7"/>
          <w:sz w:val="28"/>
          <w:lang w:val="uk-UA"/>
        </w:rPr>
        <w:lastRenderedPageBreak/>
        <w:t>„Продовження табл.”</w:t>
      </w:r>
      <w:r>
        <w:rPr>
          <w:bCs/>
          <w:color w:val="000000"/>
          <w:spacing w:val="-7"/>
          <w:sz w:val="28"/>
          <w:lang w:val="uk-UA"/>
        </w:rPr>
        <w:t xml:space="preserve"> і вказують номер таблиці, наприклад: </w:t>
      </w:r>
      <w:r>
        <w:rPr>
          <w:bCs/>
          <w:i/>
          <w:color w:val="000000"/>
          <w:spacing w:val="-7"/>
          <w:sz w:val="28"/>
          <w:lang w:val="uk-UA"/>
        </w:rPr>
        <w:t>„Продовження табл. 1.2”.</w:t>
      </w:r>
    </w:p>
    <w:p w:rsidR="00011109" w:rsidRDefault="00011109" w:rsidP="00011109">
      <w:pPr>
        <w:spacing w:line="360" w:lineRule="auto"/>
        <w:ind w:firstLine="600"/>
        <w:jc w:val="both"/>
        <w:rPr>
          <w:b/>
          <w:bCs/>
          <w:sz w:val="28"/>
          <w:lang w:val="uk-UA"/>
        </w:rPr>
      </w:pPr>
      <w:r>
        <w:rPr>
          <w:b/>
          <w:sz w:val="28"/>
          <w:lang w:val="uk-UA"/>
        </w:rPr>
        <w:t>С</w:t>
      </w:r>
      <w:r w:rsidR="0035543D">
        <w:rPr>
          <w:b/>
          <w:sz w:val="28"/>
          <w:lang w:val="uk-UA"/>
        </w:rPr>
        <w:t>ТРУКТУРА</w:t>
      </w:r>
      <w:r>
        <w:rPr>
          <w:b/>
          <w:sz w:val="28"/>
          <w:lang w:val="uk-UA"/>
        </w:rPr>
        <w:t xml:space="preserve"> </w:t>
      </w:r>
      <w:r w:rsidR="003D2736">
        <w:rPr>
          <w:b/>
          <w:sz w:val="28"/>
          <w:lang w:val="uk-UA"/>
        </w:rPr>
        <w:t xml:space="preserve">курсової </w:t>
      </w:r>
      <w:r>
        <w:rPr>
          <w:b/>
          <w:sz w:val="28"/>
          <w:lang w:val="uk-UA"/>
        </w:rPr>
        <w:t>роботи:</w:t>
      </w:r>
    </w:p>
    <w:p w:rsidR="00011109" w:rsidRDefault="00011109" w:rsidP="00011109">
      <w:pPr>
        <w:numPr>
          <w:ilvl w:val="0"/>
          <w:numId w:val="1"/>
        </w:numPr>
        <w:spacing w:line="360" w:lineRule="auto"/>
        <w:jc w:val="both"/>
        <w:rPr>
          <w:sz w:val="28"/>
          <w:lang w:val="uk-UA"/>
        </w:rPr>
      </w:pPr>
      <w:r>
        <w:rPr>
          <w:sz w:val="28"/>
          <w:lang w:val="uk-UA"/>
        </w:rPr>
        <w:t xml:space="preserve">титульний аркуш; </w:t>
      </w:r>
    </w:p>
    <w:p w:rsidR="00011109" w:rsidRDefault="00011109" w:rsidP="00011109">
      <w:pPr>
        <w:numPr>
          <w:ilvl w:val="0"/>
          <w:numId w:val="1"/>
        </w:numPr>
        <w:spacing w:line="360" w:lineRule="auto"/>
        <w:jc w:val="both"/>
        <w:rPr>
          <w:sz w:val="28"/>
          <w:lang w:val="uk-UA"/>
        </w:rPr>
      </w:pPr>
      <w:r>
        <w:rPr>
          <w:sz w:val="28"/>
          <w:lang w:val="uk-UA"/>
        </w:rPr>
        <w:t>зміст;</w:t>
      </w:r>
    </w:p>
    <w:p w:rsidR="00011109" w:rsidRDefault="00011109" w:rsidP="00011109">
      <w:pPr>
        <w:numPr>
          <w:ilvl w:val="0"/>
          <w:numId w:val="1"/>
        </w:numPr>
        <w:spacing w:line="360" w:lineRule="auto"/>
        <w:jc w:val="both"/>
        <w:rPr>
          <w:sz w:val="28"/>
          <w:lang w:val="uk-UA"/>
        </w:rPr>
      </w:pPr>
      <w:r>
        <w:rPr>
          <w:sz w:val="28"/>
          <w:lang w:val="uk-UA"/>
        </w:rPr>
        <w:t>перелік умовних термінів, скорочень та позначень (за потреби);</w:t>
      </w:r>
    </w:p>
    <w:p w:rsidR="00011109" w:rsidRDefault="00011109" w:rsidP="00011109">
      <w:pPr>
        <w:numPr>
          <w:ilvl w:val="0"/>
          <w:numId w:val="1"/>
        </w:numPr>
        <w:spacing w:line="360" w:lineRule="auto"/>
        <w:jc w:val="both"/>
        <w:rPr>
          <w:sz w:val="28"/>
          <w:lang w:val="uk-UA"/>
        </w:rPr>
      </w:pPr>
      <w:r>
        <w:rPr>
          <w:sz w:val="28"/>
          <w:lang w:val="uk-UA"/>
        </w:rPr>
        <w:t xml:space="preserve">вступ (обгрунтування актуальності теми і стану теоретичної розробки проблеми; визначення об’єкту, предмету, мети, завдання, методів дослідження); </w:t>
      </w:r>
    </w:p>
    <w:p w:rsidR="00011109" w:rsidRDefault="00011109" w:rsidP="00011109">
      <w:pPr>
        <w:numPr>
          <w:ilvl w:val="0"/>
          <w:numId w:val="1"/>
        </w:numPr>
        <w:spacing w:line="360" w:lineRule="auto"/>
        <w:jc w:val="both"/>
        <w:rPr>
          <w:sz w:val="28"/>
          <w:lang w:val="uk-UA"/>
        </w:rPr>
      </w:pPr>
      <w:r>
        <w:rPr>
          <w:sz w:val="28"/>
          <w:lang w:val="uk-UA"/>
        </w:rPr>
        <w:t>розділи основної частини (містять теоретичний аналіз наукової літератури  та практичний аспект обраної проблеми. Кількість розділів залежить від складності теми та специфіки змісту дослідження. Найбільш вживаною є структура, що складається з трьох розділів, кожний з яких включає два чи три підрозділи. В окремих випадках може застосовуватися простий структурний поділ на 2-5 розділів);</w:t>
      </w:r>
    </w:p>
    <w:p w:rsidR="00011109" w:rsidRDefault="00011109" w:rsidP="00011109">
      <w:pPr>
        <w:numPr>
          <w:ilvl w:val="0"/>
          <w:numId w:val="1"/>
        </w:numPr>
        <w:spacing w:line="360" w:lineRule="auto"/>
        <w:jc w:val="both"/>
        <w:rPr>
          <w:sz w:val="28"/>
          <w:lang w:val="uk-UA"/>
        </w:rPr>
      </w:pPr>
      <w:r>
        <w:rPr>
          <w:sz w:val="28"/>
          <w:lang w:val="uk-UA"/>
        </w:rPr>
        <w:t>висновки (робляться на основі проведеного дослідження, які мають відповідати визначеним завданням);</w:t>
      </w:r>
    </w:p>
    <w:p w:rsidR="00011109" w:rsidRDefault="00011109" w:rsidP="00011109">
      <w:pPr>
        <w:numPr>
          <w:ilvl w:val="0"/>
          <w:numId w:val="1"/>
        </w:numPr>
        <w:spacing w:line="360" w:lineRule="auto"/>
        <w:jc w:val="both"/>
        <w:rPr>
          <w:sz w:val="28"/>
          <w:lang w:val="uk-UA"/>
        </w:rPr>
      </w:pPr>
      <w:r>
        <w:rPr>
          <w:sz w:val="28"/>
          <w:lang w:val="uk-UA"/>
        </w:rPr>
        <w:t>список використаної літератури;</w:t>
      </w:r>
    </w:p>
    <w:p w:rsidR="00011109" w:rsidRDefault="00276F33" w:rsidP="00011109">
      <w:pPr>
        <w:numPr>
          <w:ilvl w:val="0"/>
          <w:numId w:val="1"/>
        </w:numPr>
        <w:spacing w:line="360" w:lineRule="auto"/>
        <w:jc w:val="both"/>
        <w:rPr>
          <w:sz w:val="28"/>
          <w:lang w:val="uk-UA"/>
        </w:rPr>
      </w:pPr>
      <w:r>
        <w:rPr>
          <w:sz w:val="28"/>
          <w:lang w:val="uk-UA"/>
        </w:rPr>
        <w:t>додатки (за потреби).</w:t>
      </w:r>
    </w:p>
    <w:p w:rsidR="00751EFA" w:rsidRDefault="00011109" w:rsidP="00011109">
      <w:pPr>
        <w:spacing w:line="360" w:lineRule="auto"/>
        <w:ind w:firstLine="600"/>
        <w:jc w:val="both"/>
        <w:rPr>
          <w:sz w:val="28"/>
          <w:szCs w:val="28"/>
          <w:lang w:val="uk-UA"/>
        </w:rPr>
      </w:pPr>
      <w:r>
        <w:rPr>
          <w:b/>
          <w:sz w:val="28"/>
          <w:szCs w:val="28"/>
          <w:lang w:val="uk-UA"/>
        </w:rPr>
        <w:t>Т</w:t>
      </w:r>
      <w:r w:rsidR="007717ED">
        <w:rPr>
          <w:b/>
          <w:sz w:val="28"/>
          <w:szCs w:val="28"/>
          <w:lang w:val="uk-UA"/>
        </w:rPr>
        <w:t>ИТУЛЬНА СТОРІНКА</w:t>
      </w:r>
      <w:r>
        <w:rPr>
          <w:b/>
          <w:sz w:val="28"/>
          <w:szCs w:val="28"/>
          <w:lang w:val="uk-UA"/>
        </w:rPr>
        <w:t xml:space="preserve"> </w:t>
      </w:r>
      <w:r>
        <w:rPr>
          <w:sz w:val="28"/>
          <w:szCs w:val="28"/>
          <w:lang w:val="uk-UA"/>
        </w:rPr>
        <w:t xml:space="preserve">повинна містити: найменування вищого навчального закладу та кафедри, де виконана </w:t>
      </w:r>
      <w:r w:rsidR="00751EFA">
        <w:rPr>
          <w:sz w:val="28"/>
          <w:szCs w:val="28"/>
          <w:lang w:val="uk-UA"/>
        </w:rPr>
        <w:t>курсова</w:t>
      </w:r>
      <w:r>
        <w:rPr>
          <w:sz w:val="28"/>
          <w:szCs w:val="28"/>
          <w:lang w:val="uk-UA"/>
        </w:rPr>
        <w:t xml:space="preserve"> робота; прізвище, ім’я, по батькові автора; назву роб</w:t>
      </w:r>
      <w:r w:rsidR="00751EFA">
        <w:rPr>
          <w:sz w:val="28"/>
          <w:szCs w:val="28"/>
          <w:lang w:val="uk-UA"/>
        </w:rPr>
        <w:t>оти; найменування спеціальності</w:t>
      </w:r>
      <w:r>
        <w:rPr>
          <w:sz w:val="28"/>
          <w:szCs w:val="28"/>
          <w:lang w:val="uk-UA"/>
        </w:rPr>
        <w:t>;  науковий ступінь, вчене звання, прізвище, ім’я та по батькові наукового керівника; місто і рік</w:t>
      </w:r>
      <w:r w:rsidR="00751EFA">
        <w:rPr>
          <w:sz w:val="28"/>
          <w:szCs w:val="28"/>
          <w:lang w:val="uk-UA"/>
        </w:rPr>
        <w:t>.</w:t>
      </w:r>
      <w:r>
        <w:rPr>
          <w:sz w:val="28"/>
          <w:szCs w:val="28"/>
          <w:lang w:val="uk-UA"/>
        </w:rPr>
        <w:t xml:space="preserve"> </w:t>
      </w:r>
    </w:p>
    <w:p w:rsidR="00011109" w:rsidRDefault="00011109" w:rsidP="00011109">
      <w:pPr>
        <w:spacing w:line="360" w:lineRule="auto"/>
        <w:ind w:firstLine="600"/>
        <w:jc w:val="both"/>
        <w:rPr>
          <w:sz w:val="28"/>
          <w:szCs w:val="28"/>
          <w:lang w:val="uk-UA"/>
        </w:rPr>
      </w:pPr>
      <w:r>
        <w:rPr>
          <w:b/>
          <w:sz w:val="28"/>
          <w:szCs w:val="28"/>
          <w:lang w:val="uk-UA"/>
        </w:rPr>
        <w:t>З</w:t>
      </w:r>
      <w:r w:rsidR="007717ED">
        <w:rPr>
          <w:b/>
          <w:sz w:val="28"/>
          <w:szCs w:val="28"/>
          <w:lang w:val="uk-UA"/>
        </w:rPr>
        <w:t>МІСТ</w:t>
      </w:r>
      <w:r>
        <w:rPr>
          <w:b/>
          <w:sz w:val="28"/>
          <w:szCs w:val="28"/>
          <w:lang w:val="uk-UA"/>
        </w:rPr>
        <w:t xml:space="preserve"> </w:t>
      </w:r>
      <w:r>
        <w:rPr>
          <w:sz w:val="28"/>
          <w:szCs w:val="28"/>
          <w:lang w:val="uk-UA"/>
        </w:rPr>
        <w:t xml:space="preserve">подають на початку </w:t>
      </w:r>
      <w:r w:rsidR="0094199A">
        <w:rPr>
          <w:sz w:val="28"/>
          <w:szCs w:val="28"/>
          <w:lang w:val="uk-UA"/>
        </w:rPr>
        <w:t xml:space="preserve">курсової </w:t>
      </w:r>
      <w:r>
        <w:rPr>
          <w:sz w:val="28"/>
          <w:szCs w:val="28"/>
          <w:lang w:val="uk-UA"/>
        </w:rPr>
        <w:t>роботи з найменуваннями та номерами початкових сторінок вступу, розділів, підрозділів та пунктів (якщо вони мають заголовки), висновків, списку використаної літератури, додатків.</w:t>
      </w:r>
    </w:p>
    <w:p w:rsidR="00011109" w:rsidRDefault="00011109" w:rsidP="00011109">
      <w:pPr>
        <w:spacing w:line="360" w:lineRule="auto"/>
        <w:ind w:firstLine="600"/>
        <w:jc w:val="both"/>
        <w:rPr>
          <w:sz w:val="28"/>
          <w:szCs w:val="28"/>
          <w:lang w:val="uk-UA"/>
        </w:rPr>
      </w:pPr>
      <w:r>
        <w:rPr>
          <w:b/>
          <w:sz w:val="28"/>
          <w:szCs w:val="28"/>
          <w:lang w:val="uk-UA"/>
        </w:rPr>
        <w:t>П</w:t>
      </w:r>
      <w:r w:rsidR="007717ED">
        <w:rPr>
          <w:b/>
          <w:sz w:val="28"/>
          <w:szCs w:val="28"/>
          <w:lang w:val="uk-UA"/>
        </w:rPr>
        <w:t>ЕРЕЛІК</w:t>
      </w:r>
      <w:r>
        <w:rPr>
          <w:b/>
          <w:sz w:val="28"/>
          <w:szCs w:val="28"/>
          <w:lang w:val="uk-UA"/>
        </w:rPr>
        <w:t xml:space="preserve"> умовних позначень, скорочень і термінів (за потреби).</w:t>
      </w:r>
      <w:r>
        <w:rPr>
          <w:sz w:val="28"/>
          <w:szCs w:val="28"/>
          <w:lang w:val="uk-UA"/>
        </w:rPr>
        <w:t xml:space="preserve"> Якщо в </w:t>
      </w:r>
      <w:r w:rsidR="004D7290">
        <w:rPr>
          <w:sz w:val="28"/>
          <w:szCs w:val="28"/>
          <w:lang w:val="uk-UA"/>
        </w:rPr>
        <w:t>курсовій</w:t>
      </w:r>
      <w:r>
        <w:rPr>
          <w:sz w:val="28"/>
          <w:szCs w:val="28"/>
          <w:lang w:val="uk-UA"/>
        </w:rPr>
        <w:t xml:space="preserve"> роботі вжито специфічну термінологію, а також маловідомі скорочення, позначення і таке інше, то їх перелік може бути поданий окремим списком, який розміщують перед вступом. Перелік друкують двома колонками, </w:t>
      </w:r>
      <w:r>
        <w:rPr>
          <w:sz w:val="28"/>
          <w:szCs w:val="28"/>
          <w:lang w:val="uk-UA"/>
        </w:rPr>
        <w:lastRenderedPageBreak/>
        <w:t xml:space="preserve">в яких ліворуч за абеткою наводять скорочення, праворуч - детальну розшифровку. Якщо в роботі спеціальні терміни, скорочення повторюються менше ніж тричі, перелік не складають, а їх розшифровку наводять у тексті при першому згадуванні.  </w:t>
      </w:r>
    </w:p>
    <w:p w:rsidR="00011109" w:rsidRDefault="00011109" w:rsidP="00011109">
      <w:pPr>
        <w:shd w:val="clear" w:color="auto" w:fill="FFFFFF"/>
        <w:autoSpaceDE w:val="0"/>
        <w:autoSpaceDN w:val="0"/>
        <w:adjustRightInd w:val="0"/>
        <w:spacing w:line="360" w:lineRule="auto"/>
        <w:jc w:val="both"/>
        <w:rPr>
          <w:rFonts w:ascii="Arial" w:hAnsi="Arial"/>
          <w:sz w:val="28"/>
          <w:szCs w:val="28"/>
        </w:rPr>
      </w:pPr>
      <w:r>
        <w:rPr>
          <w:b/>
          <w:bCs/>
          <w:sz w:val="28"/>
          <w:lang w:val="uk-UA"/>
        </w:rPr>
        <w:t xml:space="preserve">      В</w:t>
      </w:r>
      <w:r w:rsidR="007717ED">
        <w:rPr>
          <w:b/>
          <w:bCs/>
          <w:sz w:val="28"/>
          <w:lang w:val="uk-UA"/>
        </w:rPr>
        <w:t>СТУП</w:t>
      </w:r>
      <w:r>
        <w:rPr>
          <w:b/>
          <w:bCs/>
          <w:sz w:val="28"/>
          <w:lang w:val="uk-UA"/>
        </w:rPr>
        <w:t xml:space="preserve">   </w:t>
      </w:r>
      <w:r>
        <w:rPr>
          <w:sz w:val="28"/>
          <w:lang w:val="uk-UA"/>
        </w:rPr>
        <w:t xml:space="preserve">(до </w:t>
      </w:r>
      <w:r w:rsidR="004D7290">
        <w:rPr>
          <w:sz w:val="28"/>
          <w:lang w:val="uk-UA"/>
        </w:rPr>
        <w:t>3</w:t>
      </w:r>
      <w:r>
        <w:rPr>
          <w:sz w:val="28"/>
          <w:lang w:val="uk-UA"/>
        </w:rPr>
        <w:t xml:space="preserve"> сторінок) розкриває сутність і стан наукової проблеми та її значущість, обґрунтовує необхідність проведення дослідження.</w:t>
      </w:r>
      <w:r>
        <w:rPr>
          <w:color w:val="000000"/>
          <w:sz w:val="28"/>
          <w:szCs w:val="28"/>
          <w:lang w:val="uk-UA"/>
        </w:rPr>
        <w:t xml:space="preserve"> Вступ свідчить про методологічну і методичну підготовку моло</w:t>
      </w:r>
      <w:r>
        <w:rPr>
          <w:color w:val="000000"/>
          <w:sz w:val="28"/>
          <w:szCs w:val="28"/>
          <w:lang w:val="uk-UA"/>
        </w:rPr>
        <w:softHyphen/>
        <w:t xml:space="preserve">дого спеціаліста, його вміння довести правильність вибору теми, її актуальність.  Вступ є своєрідним показником роботи </w:t>
      </w:r>
      <w:r w:rsidR="00BE37BD">
        <w:rPr>
          <w:color w:val="000000"/>
          <w:sz w:val="28"/>
          <w:szCs w:val="28"/>
          <w:lang w:val="uk-UA"/>
        </w:rPr>
        <w:t>студента</w:t>
      </w:r>
      <w:r>
        <w:rPr>
          <w:color w:val="000000"/>
          <w:sz w:val="28"/>
          <w:szCs w:val="28"/>
          <w:lang w:val="uk-UA"/>
        </w:rPr>
        <w:t>: він виявляє, чи достатньо зібрано матеріалу, чи добре продуманий план, чи прави</w:t>
      </w:r>
      <w:r>
        <w:rPr>
          <w:color w:val="000000"/>
          <w:sz w:val="28"/>
          <w:szCs w:val="28"/>
          <w:lang w:val="uk-UA"/>
        </w:rPr>
        <w:softHyphen/>
        <w:t>льна позиція студент</w:t>
      </w:r>
      <w:r w:rsidR="00BE37BD">
        <w:rPr>
          <w:color w:val="000000"/>
          <w:sz w:val="28"/>
          <w:szCs w:val="28"/>
          <w:lang w:val="uk-UA"/>
        </w:rPr>
        <w:t>а</w:t>
      </w:r>
      <w:r>
        <w:rPr>
          <w:color w:val="000000"/>
          <w:sz w:val="28"/>
          <w:szCs w:val="28"/>
          <w:lang w:val="uk-UA"/>
        </w:rPr>
        <w:t>.</w:t>
      </w:r>
    </w:p>
    <w:p w:rsidR="00011109" w:rsidRDefault="00011109" w:rsidP="00011109">
      <w:pPr>
        <w:spacing w:line="360" w:lineRule="auto"/>
        <w:ind w:firstLine="600"/>
        <w:jc w:val="both"/>
        <w:rPr>
          <w:sz w:val="28"/>
          <w:lang w:val="uk-UA"/>
        </w:rPr>
      </w:pPr>
      <w:r>
        <w:rPr>
          <w:sz w:val="28"/>
          <w:lang w:val="uk-UA"/>
        </w:rPr>
        <w:t xml:space="preserve"> </w:t>
      </w:r>
      <w:r w:rsidR="00510266">
        <w:rPr>
          <w:sz w:val="28"/>
          <w:lang w:val="uk-UA"/>
        </w:rPr>
        <w:t>У</w:t>
      </w:r>
      <w:r>
        <w:rPr>
          <w:sz w:val="28"/>
          <w:lang w:val="uk-UA"/>
        </w:rPr>
        <w:t xml:space="preserve"> </w:t>
      </w:r>
      <w:r w:rsidR="00510266">
        <w:rPr>
          <w:sz w:val="28"/>
          <w:lang w:val="uk-UA"/>
        </w:rPr>
        <w:t>вступі</w:t>
      </w:r>
      <w:r>
        <w:rPr>
          <w:sz w:val="28"/>
          <w:lang w:val="uk-UA"/>
        </w:rPr>
        <w:t xml:space="preserve"> подається актуальність теми, стан її теоретичного дослідження, визначається об’єкт, предмет, мета, завдання, встановлюється методологічна основа, вказуються методи дослідження,  теоретичне та практичне значення </w:t>
      </w:r>
      <w:r w:rsidR="00510266">
        <w:rPr>
          <w:sz w:val="28"/>
          <w:lang w:val="uk-UA"/>
        </w:rPr>
        <w:t xml:space="preserve">курсової </w:t>
      </w:r>
      <w:r>
        <w:rPr>
          <w:sz w:val="28"/>
          <w:lang w:val="uk-UA"/>
        </w:rPr>
        <w:t>роботи. Рекомендується писати вступ після завершення основної частини, оскільки тоді можна точніше розставити необхідні акценти. Вступ розпочинають із обґрунтування актуальності обраної теми.</w:t>
      </w:r>
    </w:p>
    <w:p w:rsidR="00011109" w:rsidRDefault="00011109" w:rsidP="00011109">
      <w:pPr>
        <w:spacing w:line="360" w:lineRule="auto"/>
        <w:ind w:firstLine="600"/>
        <w:jc w:val="both"/>
        <w:rPr>
          <w:sz w:val="28"/>
          <w:lang w:val="uk-UA"/>
        </w:rPr>
      </w:pPr>
      <w:r>
        <w:rPr>
          <w:sz w:val="28"/>
          <w:lang w:val="uk-UA"/>
        </w:rPr>
        <w:t xml:space="preserve">Під </w:t>
      </w:r>
      <w:r w:rsidRPr="00D142DD">
        <w:rPr>
          <w:bCs/>
          <w:sz w:val="28"/>
          <w:u w:val="single"/>
          <w:lang w:val="uk-UA"/>
        </w:rPr>
        <w:t>актуальністю</w:t>
      </w:r>
      <w:r>
        <w:rPr>
          <w:b/>
          <w:bCs/>
          <w:sz w:val="28"/>
          <w:lang w:val="uk-UA"/>
        </w:rPr>
        <w:t xml:space="preserve"> </w:t>
      </w:r>
      <w:r w:rsidR="006B531F">
        <w:rPr>
          <w:sz w:val="28"/>
          <w:lang w:val="uk-UA"/>
        </w:rPr>
        <w:t xml:space="preserve">курсової </w:t>
      </w:r>
      <w:r>
        <w:rPr>
          <w:sz w:val="28"/>
          <w:lang w:val="uk-UA"/>
        </w:rPr>
        <w:t xml:space="preserve">роботи слід розуміти важливість аналізованих питань для підвищення результативності і ефективності навчального процесу. Для її висвітлення достатньо </w:t>
      </w:r>
      <w:r w:rsidR="00D142DD">
        <w:rPr>
          <w:sz w:val="28"/>
          <w:lang w:val="uk-UA"/>
        </w:rPr>
        <w:t>0,5-</w:t>
      </w:r>
      <w:r>
        <w:rPr>
          <w:sz w:val="28"/>
          <w:lang w:val="uk-UA"/>
        </w:rPr>
        <w:t>1</w:t>
      </w:r>
      <w:r w:rsidR="00D142DD">
        <w:rPr>
          <w:sz w:val="28"/>
          <w:lang w:val="uk-UA"/>
        </w:rPr>
        <w:t xml:space="preserve"> </w:t>
      </w:r>
      <w:r>
        <w:rPr>
          <w:sz w:val="28"/>
          <w:lang w:val="uk-UA"/>
        </w:rPr>
        <w:t>сторінк</w:t>
      </w:r>
      <w:r w:rsidR="00D142DD">
        <w:rPr>
          <w:sz w:val="28"/>
          <w:lang w:val="uk-UA"/>
        </w:rPr>
        <w:t>а</w:t>
      </w:r>
      <w:r>
        <w:rPr>
          <w:sz w:val="28"/>
          <w:lang w:val="uk-UA"/>
        </w:rPr>
        <w:t>, де описують сутність проблемної ситуації, що досліджується. Проблема в науці виникає внаслідок відкриття нових фактів, які неможливо пояснити колишніми теоретичними судженнями. Отже, актуальність – це розуміння і оцінка наукової проблеми з точки зору її своєчасності і соціальної значущості.</w:t>
      </w:r>
    </w:p>
    <w:p w:rsidR="00011109" w:rsidRDefault="00011109" w:rsidP="00011109">
      <w:pPr>
        <w:spacing w:line="360" w:lineRule="auto"/>
        <w:ind w:firstLine="600"/>
        <w:jc w:val="both"/>
        <w:rPr>
          <w:sz w:val="28"/>
          <w:lang w:val="uk-UA"/>
        </w:rPr>
      </w:pPr>
      <w:r>
        <w:rPr>
          <w:i/>
          <w:sz w:val="28"/>
          <w:lang w:val="uk-UA"/>
        </w:rPr>
        <w:t xml:space="preserve"> </w:t>
      </w:r>
      <w:r>
        <w:rPr>
          <w:bCs/>
          <w:sz w:val="28"/>
          <w:lang w:val="uk-UA"/>
        </w:rPr>
        <w:t xml:space="preserve">Для з’ясування </w:t>
      </w:r>
      <w:r w:rsidRPr="00D142DD">
        <w:rPr>
          <w:bCs/>
          <w:sz w:val="28"/>
          <w:u w:val="single"/>
          <w:lang w:val="uk-UA"/>
        </w:rPr>
        <w:t>стану теоретичної розробки</w:t>
      </w:r>
      <w:r>
        <w:rPr>
          <w:bCs/>
          <w:sz w:val="28"/>
          <w:lang w:val="uk-UA"/>
        </w:rPr>
        <w:t xml:space="preserve"> обраної теми складається короткий огляд спеціальної літератури, з якого можна зробити висновок, що дана тема ще не досліджена або розкрита лише частково і тому вимагає подальшого розроблення. Огляд літератури демонструє вміння автора систематизувати джерела, критично їх розглядати, виділяти суттєве, оцінювати зроблене раніше іншими дослідниками. Перелік праць та їх розгляд не обов’язково подавати у хронологічному порядку, а систематизувати в певному логічному зв’язку і </w:t>
      </w:r>
      <w:r>
        <w:rPr>
          <w:bCs/>
          <w:sz w:val="28"/>
          <w:lang w:val="uk-UA"/>
        </w:rPr>
        <w:lastRenderedPageBreak/>
        <w:t xml:space="preserve">послідовності. В огляді називають публікації безпосередньо причетні до теми </w:t>
      </w:r>
      <w:r w:rsidR="00E40A85">
        <w:rPr>
          <w:bCs/>
          <w:sz w:val="28"/>
          <w:lang w:val="uk-UA"/>
        </w:rPr>
        <w:t xml:space="preserve">курсової </w:t>
      </w:r>
      <w:r>
        <w:rPr>
          <w:bCs/>
          <w:sz w:val="28"/>
          <w:lang w:val="uk-UA"/>
        </w:rPr>
        <w:t>роботи, а не до проблеми в цілому.</w:t>
      </w:r>
    </w:p>
    <w:p w:rsidR="00011109" w:rsidRDefault="00011109" w:rsidP="00011109">
      <w:pPr>
        <w:spacing w:line="360" w:lineRule="auto"/>
        <w:jc w:val="both"/>
        <w:rPr>
          <w:b/>
          <w:bCs/>
          <w:sz w:val="28"/>
          <w:lang w:val="uk-UA"/>
        </w:rPr>
      </w:pPr>
      <w:r w:rsidRPr="00B15A78">
        <w:rPr>
          <w:bCs/>
          <w:sz w:val="28"/>
          <w:lang w:val="uk-UA"/>
        </w:rPr>
        <w:t xml:space="preserve">        </w:t>
      </w:r>
      <w:r w:rsidRPr="00B15A78">
        <w:rPr>
          <w:bCs/>
          <w:sz w:val="28"/>
          <w:u w:val="single"/>
          <w:lang w:val="uk-UA"/>
        </w:rPr>
        <w:t>Мета і завдання дослідження</w:t>
      </w:r>
      <w:r w:rsidRPr="00B15A78">
        <w:rPr>
          <w:bCs/>
          <w:sz w:val="28"/>
          <w:lang w:val="uk-UA"/>
        </w:rPr>
        <w:t>. Метою</w:t>
      </w:r>
      <w:r>
        <w:rPr>
          <w:sz w:val="28"/>
          <w:lang w:val="uk-UA"/>
        </w:rPr>
        <w:t xml:space="preserve"> дослідження є уявлюваний наслідок дослідницької діяльності людини, результат, якого вона хоче досягти. Метою будь – якої наукової роботи є дослідження певної проблеми, що вирішується через ряд конкретних</w:t>
      </w:r>
      <w:r>
        <w:rPr>
          <w:b/>
          <w:bCs/>
          <w:sz w:val="28"/>
          <w:lang w:val="uk-UA"/>
        </w:rPr>
        <w:t xml:space="preserve"> </w:t>
      </w:r>
      <w:r>
        <w:rPr>
          <w:bCs/>
          <w:sz w:val="28"/>
          <w:lang w:val="uk-UA"/>
        </w:rPr>
        <w:t>завдань.</w:t>
      </w:r>
      <w:r>
        <w:rPr>
          <w:bCs/>
          <w:i/>
          <w:sz w:val="28"/>
          <w:lang w:val="uk-UA"/>
        </w:rPr>
        <w:t xml:space="preserve"> </w:t>
      </w:r>
      <w:r>
        <w:rPr>
          <w:bCs/>
          <w:sz w:val="28"/>
          <w:lang w:val="uk-UA"/>
        </w:rPr>
        <w:t xml:space="preserve">Не слід формулювати мету як </w:t>
      </w:r>
      <w:r>
        <w:rPr>
          <w:bCs/>
          <w:i/>
          <w:sz w:val="28"/>
          <w:lang w:val="uk-UA"/>
        </w:rPr>
        <w:t>„Дослідження...”, „Вивчення...”,</w:t>
      </w:r>
      <w:r>
        <w:rPr>
          <w:bCs/>
          <w:sz w:val="28"/>
          <w:lang w:val="uk-UA"/>
        </w:rPr>
        <w:t xml:space="preserve"> тому що ці слова вказують на засіб досягнення, а не на неї саму. Мета роботи тісно переплітається з назвою </w:t>
      </w:r>
      <w:r w:rsidR="00B15A78">
        <w:rPr>
          <w:bCs/>
          <w:sz w:val="28"/>
          <w:lang w:val="uk-UA"/>
        </w:rPr>
        <w:t xml:space="preserve">курсової роботи </w:t>
      </w:r>
      <w:r>
        <w:rPr>
          <w:bCs/>
          <w:sz w:val="28"/>
          <w:lang w:val="uk-UA"/>
        </w:rPr>
        <w:t>і повинна чітко вказувати, що саме розв’язується в</w:t>
      </w:r>
      <w:r w:rsidR="00B15A78">
        <w:rPr>
          <w:bCs/>
          <w:sz w:val="28"/>
          <w:lang w:val="uk-UA"/>
        </w:rPr>
        <w:t xml:space="preserve"> ній</w:t>
      </w:r>
      <w:r>
        <w:rPr>
          <w:bCs/>
          <w:sz w:val="28"/>
          <w:lang w:val="uk-UA"/>
        </w:rPr>
        <w:t xml:space="preserve">. Потім зазначаються конкретні </w:t>
      </w:r>
      <w:r w:rsidRPr="00B15A78">
        <w:rPr>
          <w:bCs/>
          <w:sz w:val="28"/>
          <w:u w:val="single"/>
          <w:lang w:val="uk-UA"/>
        </w:rPr>
        <w:t>завдання,</w:t>
      </w:r>
      <w:r>
        <w:rPr>
          <w:bCs/>
          <w:sz w:val="28"/>
          <w:lang w:val="uk-UA"/>
        </w:rPr>
        <w:t xml:space="preserve"> які вирішуватимуться відповідно до визначеної мети. Це роблять у формі перерахунку </w:t>
      </w:r>
      <w:r>
        <w:rPr>
          <w:bCs/>
          <w:i/>
          <w:sz w:val="28"/>
          <w:lang w:val="uk-UA"/>
        </w:rPr>
        <w:t>(вивчити..., описати..., встановити..., виявити..., вивести...та ін.).</w:t>
      </w:r>
      <w:r>
        <w:rPr>
          <w:bCs/>
          <w:sz w:val="28"/>
          <w:lang w:val="uk-UA"/>
        </w:rPr>
        <w:t xml:space="preserve"> Формулювання завдань слід робити ретельніше, бо опис їх вирішення становить зміст розділів роботи. Заголовки розділів формулюються саме із завдань </w:t>
      </w:r>
      <w:r w:rsidR="00B15A78">
        <w:rPr>
          <w:bCs/>
          <w:sz w:val="28"/>
          <w:lang w:val="uk-UA"/>
        </w:rPr>
        <w:t xml:space="preserve">курсової </w:t>
      </w:r>
      <w:r>
        <w:rPr>
          <w:bCs/>
          <w:sz w:val="28"/>
          <w:lang w:val="uk-UA"/>
        </w:rPr>
        <w:t>роботи. Поставленої мети і завдань досягти потрібно обов’язково.</w:t>
      </w:r>
    </w:p>
    <w:p w:rsidR="00011109" w:rsidRDefault="00011109" w:rsidP="00011109">
      <w:pPr>
        <w:spacing w:line="360" w:lineRule="auto"/>
        <w:ind w:firstLine="600"/>
        <w:jc w:val="both"/>
        <w:rPr>
          <w:sz w:val="28"/>
          <w:lang w:val="uk-UA"/>
        </w:rPr>
      </w:pPr>
      <w:r w:rsidRPr="00D142DD">
        <w:rPr>
          <w:bCs/>
          <w:sz w:val="28"/>
          <w:u w:val="single"/>
          <w:lang w:val="uk-UA"/>
        </w:rPr>
        <w:t>Об’єкт і предмет дослідження.</w:t>
      </w:r>
      <w:r>
        <w:rPr>
          <w:bCs/>
          <w:sz w:val="28"/>
          <w:lang w:val="uk-UA"/>
        </w:rPr>
        <w:t xml:space="preserve"> </w:t>
      </w:r>
      <w:r>
        <w:rPr>
          <w:bCs/>
          <w:i/>
          <w:sz w:val="28"/>
          <w:lang w:val="uk-UA"/>
        </w:rPr>
        <w:t>Об’єкт</w:t>
      </w:r>
      <w:r>
        <w:rPr>
          <w:bCs/>
          <w:sz w:val="28"/>
          <w:lang w:val="uk-UA"/>
        </w:rPr>
        <w:t xml:space="preserve"> – це процес або явище, що породжує проблемну ситуацію і обране для вивчення. </w:t>
      </w:r>
      <w:r>
        <w:rPr>
          <w:bCs/>
          <w:i/>
          <w:sz w:val="28"/>
          <w:lang w:val="uk-UA"/>
        </w:rPr>
        <w:t>Предмет</w:t>
      </w:r>
      <w:r>
        <w:rPr>
          <w:bCs/>
          <w:sz w:val="28"/>
          <w:lang w:val="uk-UA"/>
        </w:rPr>
        <w:t xml:space="preserve"> міститься в межах об’єкта. Ці категорії наукового процесу співвідносяться між собою як загальне і часткове. В об’єкті виділяється його частина, котра і є предметом. Саме на нього спрямована основна увага студента, бо предмет дослідження визначає тему </w:t>
      </w:r>
      <w:r w:rsidR="004D2187">
        <w:rPr>
          <w:bCs/>
          <w:sz w:val="28"/>
          <w:lang w:val="uk-UA"/>
        </w:rPr>
        <w:t xml:space="preserve">курсової </w:t>
      </w:r>
      <w:r>
        <w:rPr>
          <w:bCs/>
          <w:sz w:val="28"/>
          <w:lang w:val="uk-UA"/>
        </w:rPr>
        <w:t>роботи, яка виноситься на титульний аркуш як її назва</w:t>
      </w:r>
      <w:r>
        <w:rPr>
          <w:bCs/>
          <w:i/>
          <w:sz w:val="28"/>
          <w:lang w:val="uk-UA"/>
        </w:rPr>
        <w:t xml:space="preserve">. </w:t>
      </w:r>
      <w:r>
        <w:rPr>
          <w:bCs/>
          <w:sz w:val="28"/>
          <w:lang w:val="uk-UA"/>
        </w:rPr>
        <w:t>Отож, об’єктом</w:t>
      </w:r>
      <w:r>
        <w:rPr>
          <w:sz w:val="28"/>
          <w:lang w:val="uk-UA"/>
        </w:rPr>
        <w:t xml:space="preserve"> роботи є важлива політологічна проблема, яка буде теоретично проаналізована, а </w:t>
      </w:r>
      <w:r>
        <w:rPr>
          <w:bCs/>
          <w:sz w:val="28"/>
          <w:lang w:val="uk-UA"/>
        </w:rPr>
        <w:t>предмет</w:t>
      </w:r>
      <w:r>
        <w:rPr>
          <w:sz w:val="28"/>
          <w:lang w:val="uk-UA"/>
        </w:rPr>
        <w:t xml:space="preserve"> - досліджується з певною метою в конкретних умовах. </w:t>
      </w:r>
    </w:p>
    <w:p w:rsidR="00011109" w:rsidRDefault="00011109" w:rsidP="00011109">
      <w:pPr>
        <w:spacing w:line="360" w:lineRule="auto"/>
        <w:ind w:firstLine="600"/>
        <w:jc w:val="both"/>
        <w:rPr>
          <w:sz w:val="28"/>
          <w:lang w:val="uk-UA"/>
        </w:rPr>
      </w:pPr>
      <w:r>
        <w:rPr>
          <w:sz w:val="28"/>
          <w:lang w:val="uk-UA"/>
        </w:rPr>
        <w:t xml:space="preserve">У вступі також розкривається </w:t>
      </w:r>
      <w:r w:rsidRPr="004D2187">
        <w:rPr>
          <w:bCs/>
          <w:sz w:val="28"/>
          <w:u w:val="single"/>
          <w:lang w:val="uk-UA"/>
        </w:rPr>
        <w:t>методологічна</w:t>
      </w:r>
      <w:r w:rsidRPr="004D2187">
        <w:rPr>
          <w:b/>
          <w:bCs/>
          <w:sz w:val="28"/>
          <w:u w:val="single"/>
          <w:lang w:val="uk-UA"/>
        </w:rPr>
        <w:t xml:space="preserve"> </w:t>
      </w:r>
      <w:r w:rsidRPr="004D2187">
        <w:rPr>
          <w:sz w:val="28"/>
          <w:u w:val="single"/>
          <w:lang w:val="uk-UA"/>
        </w:rPr>
        <w:t>основа дослідження</w:t>
      </w:r>
      <w:r>
        <w:rPr>
          <w:sz w:val="28"/>
          <w:lang w:val="uk-UA"/>
        </w:rPr>
        <w:t xml:space="preserve">, тобто загальнонаукові принципи, якими керувався студент, найголовніші першоджерела, що стали теоретичним фундаментом роботи. </w:t>
      </w:r>
      <w:r>
        <w:rPr>
          <w:bCs/>
          <w:i/>
          <w:sz w:val="28"/>
          <w:lang w:val="uk-UA"/>
        </w:rPr>
        <w:t>Метод</w:t>
      </w:r>
      <w:r>
        <w:rPr>
          <w:b/>
          <w:bCs/>
          <w:sz w:val="28"/>
          <w:lang w:val="uk-UA"/>
        </w:rPr>
        <w:t xml:space="preserve"> </w:t>
      </w:r>
      <w:r>
        <w:rPr>
          <w:sz w:val="28"/>
          <w:lang w:val="uk-UA"/>
        </w:rPr>
        <w:t xml:space="preserve">– це спосіб організації діяльності дослідника, спрямований на розкриття закономірних зв’язків явищ об’єктивного світу, вирішення науково – дослідних завдань. Це своєрідний засіб пізнання істини. Це сукупність прийомів чи операцій практичного або теоретичного освоєння дійсності, підпорядкованих розв’язанню конкретної задачі. Чим більша кількість методів науки, тим вищі успіхи діяльності науковців (у даному випадку – студентів). Загальні методи пізнання </w:t>
      </w:r>
      <w:r>
        <w:rPr>
          <w:sz w:val="28"/>
          <w:lang w:val="uk-UA"/>
        </w:rPr>
        <w:lastRenderedPageBreak/>
        <w:t xml:space="preserve">поділяються на три групи: методи емпіричного дослідження (спостереження, порівняння, вимірювання, експеримент); методи, використовувані на емпіричному та теоретичному рівнях (абстрагування, аналіз і синтез, індукція та дедукція, моделювання); методи теоретичного дослідження (ідеалізація, формалізація, гіпотеза та припущення, історичний метод, системний підхід, теорія). </w:t>
      </w:r>
      <w:r>
        <w:rPr>
          <w:bCs/>
          <w:sz w:val="28"/>
          <w:lang w:val="uk-UA"/>
        </w:rPr>
        <w:t>Методи</w:t>
      </w:r>
      <w:r>
        <w:rPr>
          <w:i/>
          <w:sz w:val="28"/>
          <w:lang w:val="uk-UA"/>
        </w:rPr>
        <w:t xml:space="preserve"> </w:t>
      </w:r>
      <w:r>
        <w:rPr>
          <w:sz w:val="28"/>
          <w:lang w:val="uk-UA"/>
        </w:rPr>
        <w:t xml:space="preserve">дослідження є важливим засобом досягнення його мети і вибираються з урахуванням специфіки поставлених завдань. Перераховувати їх треба не відірвано від змісту роботи, а змістовно, стисло визначаючи, що саме досліджувалось тим чи тим методом. Найчастіше використовуються: спостереження, аналіз і синтез документів, </w:t>
      </w:r>
      <w:r w:rsidR="004D2187">
        <w:rPr>
          <w:sz w:val="28"/>
          <w:lang w:val="uk-UA"/>
        </w:rPr>
        <w:t xml:space="preserve">індукція і дедукція, порівняння, класифікація, абстрагування, історичний, системний, </w:t>
      </w:r>
      <w:r w:rsidR="00480FBA">
        <w:rPr>
          <w:sz w:val="28"/>
          <w:lang w:val="uk-UA"/>
        </w:rPr>
        <w:t xml:space="preserve">біхевіористський, </w:t>
      </w:r>
      <w:r w:rsidR="004D2187">
        <w:rPr>
          <w:sz w:val="28"/>
          <w:lang w:val="uk-UA"/>
        </w:rPr>
        <w:t>моделювання та ін.</w:t>
      </w:r>
    </w:p>
    <w:p w:rsidR="00011109" w:rsidRDefault="00011109" w:rsidP="00011109">
      <w:pPr>
        <w:spacing w:line="360" w:lineRule="auto"/>
        <w:ind w:firstLine="601"/>
        <w:jc w:val="both"/>
        <w:rPr>
          <w:sz w:val="28"/>
          <w:lang w:val="uk-UA"/>
        </w:rPr>
      </w:pPr>
      <w:r w:rsidRPr="00BA24F4">
        <w:rPr>
          <w:bCs/>
          <w:sz w:val="28"/>
          <w:u w:val="single"/>
          <w:lang w:val="uk-UA"/>
        </w:rPr>
        <w:t>Теоретичне</w:t>
      </w:r>
      <w:r w:rsidRPr="00BA24F4">
        <w:rPr>
          <w:sz w:val="28"/>
          <w:u w:val="single"/>
          <w:lang w:val="uk-UA"/>
        </w:rPr>
        <w:t xml:space="preserve"> значення</w:t>
      </w:r>
      <w:r>
        <w:rPr>
          <w:sz w:val="28"/>
          <w:lang w:val="uk-UA"/>
        </w:rPr>
        <w:t xml:space="preserve"> робота матиме, якщо студент надасть власні висновки і узагальнення на основі критичного аналізу наукової літератури, обґрунтує нові поняття, терміни, встановить невідомі досі закономірності. Авторові, який отримав нові наукові результати, підтвердив їх обґрунтованість і достовірність, потрібно показати, яке значення мають ці наукові положення з точки зору доповнення наукових знань для розв’язання певної наукової проблеми.</w:t>
      </w:r>
    </w:p>
    <w:p w:rsidR="00011109" w:rsidRDefault="00011109" w:rsidP="00011109">
      <w:pPr>
        <w:spacing w:line="360" w:lineRule="auto"/>
        <w:ind w:firstLine="601"/>
        <w:jc w:val="both"/>
        <w:rPr>
          <w:sz w:val="28"/>
          <w:lang w:val="uk-UA"/>
        </w:rPr>
      </w:pPr>
      <w:r w:rsidRPr="00BA24F4">
        <w:rPr>
          <w:bCs/>
          <w:sz w:val="28"/>
          <w:u w:val="single"/>
          <w:lang w:val="uk-UA"/>
        </w:rPr>
        <w:t>Практичне</w:t>
      </w:r>
      <w:r w:rsidRPr="00BA24F4">
        <w:rPr>
          <w:b/>
          <w:bCs/>
          <w:sz w:val="28"/>
          <w:u w:val="single"/>
          <w:lang w:val="uk-UA"/>
        </w:rPr>
        <w:t xml:space="preserve"> </w:t>
      </w:r>
      <w:r w:rsidRPr="00BA24F4">
        <w:rPr>
          <w:sz w:val="28"/>
          <w:u w:val="single"/>
          <w:lang w:val="uk-UA"/>
        </w:rPr>
        <w:t>значення</w:t>
      </w:r>
      <w:r>
        <w:rPr>
          <w:sz w:val="28"/>
          <w:lang w:val="uk-UA"/>
        </w:rPr>
        <w:t xml:space="preserve"> отриманих результатів. У </w:t>
      </w:r>
      <w:r w:rsidR="00BA24F4">
        <w:rPr>
          <w:sz w:val="28"/>
          <w:lang w:val="uk-UA"/>
        </w:rPr>
        <w:t xml:space="preserve">курсовій </w:t>
      </w:r>
      <w:r>
        <w:rPr>
          <w:sz w:val="28"/>
          <w:lang w:val="uk-UA"/>
        </w:rPr>
        <w:t>роботі студент подає відомості про наукове використання результатів досліджень або рекомендації щодо їх використання. Це можуть бути нові способи, методи, методики, тобто те нове, що дає виконана робота для практики політичної діяльності.</w:t>
      </w:r>
    </w:p>
    <w:p w:rsidR="00011109" w:rsidRDefault="00011109" w:rsidP="00011109">
      <w:pPr>
        <w:spacing w:line="360" w:lineRule="auto"/>
        <w:ind w:firstLine="601"/>
        <w:jc w:val="both"/>
        <w:rPr>
          <w:sz w:val="28"/>
          <w:lang w:val="uk-UA"/>
        </w:rPr>
      </w:pPr>
      <w:r>
        <w:rPr>
          <w:sz w:val="28"/>
          <w:lang w:val="uk-UA"/>
        </w:rPr>
        <w:t xml:space="preserve">На завершення вступу доцільно подати </w:t>
      </w:r>
      <w:r w:rsidRPr="00BA24F4">
        <w:rPr>
          <w:sz w:val="28"/>
          <w:u w:val="single"/>
          <w:lang w:val="uk-UA"/>
        </w:rPr>
        <w:t>структуру</w:t>
      </w:r>
      <w:r>
        <w:rPr>
          <w:sz w:val="28"/>
          <w:lang w:val="uk-UA"/>
        </w:rPr>
        <w:t xml:space="preserve"> </w:t>
      </w:r>
      <w:r w:rsidR="00EF226B">
        <w:rPr>
          <w:sz w:val="28"/>
          <w:lang w:val="uk-UA"/>
        </w:rPr>
        <w:t xml:space="preserve">курсової </w:t>
      </w:r>
      <w:r>
        <w:rPr>
          <w:sz w:val="28"/>
          <w:lang w:val="uk-UA"/>
        </w:rPr>
        <w:t xml:space="preserve"> роботи, тобто навести перелік її структурних елементів і обґрунтувати послідовність їх розміщення.</w:t>
      </w:r>
    </w:p>
    <w:p w:rsidR="008C281E" w:rsidRDefault="00011109" w:rsidP="00011109">
      <w:pPr>
        <w:spacing w:line="360" w:lineRule="auto"/>
        <w:ind w:firstLine="600"/>
        <w:jc w:val="both"/>
        <w:rPr>
          <w:sz w:val="28"/>
          <w:lang w:val="uk-UA"/>
        </w:rPr>
      </w:pPr>
      <w:r>
        <w:rPr>
          <w:b/>
          <w:bCs/>
          <w:sz w:val="28"/>
          <w:lang w:val="uk-UA"/>
        </w:rPr>
        <w:t>О</w:t>
      </w:r>
      <w:r w:rsidR="007717ED">
        <w:rPr>
          <w:b/>
          <w:bCs/>
          <w:sz w:val="28"/>
          <w:lang w:val="uk-UA"/>
        </w:rPr>
        <w:t>СНОВНА ЧАСТИНА</w:t>
      </w:r>
      <w:r>
        <w:rPr>
          <w:sz w:val="28"/>
          <w:lang w:val="uk-UA"/>
        </w:rPr>
        <w:t xml:space="preserve"> містить теоретичний аналіз наукової літератури. Тут викладаються відомості про предмет дослідження. Кількість розділів залежить від складності теми та змісту дослідження. Найбільш вживаною є структура, що складається з двох розділів, кожен з яких включає два чи три підрозділи. В окремих випадках може застосовуватись простий структурний </w:t>
      </w:r>
      <w:r>
        <w:rPr>
          <w:sz w:val="28"/>
          <w:lang w:val="uk-UA"/>
        </w:rPr>
        <w:lastRenderedPageBreak/>
        <w:t xml:space="preserve">поділ на 3-5 розділів. Їх зміст розкривається в логічній послідовності. Основному тексту цих розділів може передувати передмова з коротким описом вибраного напряму та обґрунтуванням застосованих методів дослідження. </w:t>
      </w:r>
    </w:p>
    <w:p w:rsidR="00011109" w:rsidRDefault="00011109" w:rsidP="00011109">
      <w:pPr>
        <w:spacing w:line="360" w:lineRule="auto"/>
        <w:ind w:firstLine="600"/>
        <w:jc w:val="both"/>
        <w:rPr>
          <w:sz w:val="28"/>
          <w:lang w:val="uk-UA"/>
        </w:rPr>
      </w:pPr>
      <w:r>
        <w:rPr>
          <w:sz w:val="28"/>
          <w:lang w:val="uk-UA"/>
        </w:rPr>
        <w:t>В кінці кожного розділу формулюються короткі висновки із стислим викладом наведених у розділі наукових і практичних результатів, що дає змогу вивільнити загальні висновки від другорядних подробиць. В обох розділах студент викладає результати власних досліджень з висвітленням того нового, що вносить автор в розробку даної проблеми. Розділи повинні виявити спроможність студента користуватися науковою літературою, вміння пов’язати теоретичні положення з практикою.</w:t>
      </w:r>
    </w:p>
    <w:p w:rsidR="00011109" w:rsidRDefault="00011109" w:rsidP="00011109">
      <w:pPr>
        <w:spacing w:line="360" w:lineRule="auto"/>
        <w:ind w:firstLine="600"/>
        <w:jc w:val="both"/>
        <w:rPr>
          <w:sz w:val="28"/>
          <w:lang w:val="uk-UA"/>
        </w:rPr>
      </w:pPr>
      <w:r>
        <w:rPr>
          <w:bCs/>
          <w:i/>
          <w:sz w:val="28"/>
          <w:lang w:val="uk-UA"/>
        </w:rPr>
        <w:t>Перший</w:t>
      </w:r>
      <w:r>
        <w:rPr>
          <w:i/>
          <w:sz w:val="28"/>
          <w:lang w:val="uk-UA"/>
        </w:rPr>
        <w:t xml:space="preserve"> розділ</w:t>
      </w:r>
      <w:r>
        <w:rPr>
          <w:sz w:val="28"/>
          <w:lang w:val="uk-UA"/>
        </w:rPr>
        <w:t xml:space="preserve"> – це теоретична частина роботи, в якій автор викладає результати аналізу спеціалізованої наукової літератури з даної проблеми. У цьому розділі подається огляд літератури, де студент окреслює основні етапи розвитку наукової думки зі своєї проблеми. Стисло, критично висвітливши роботи попередників, автор повинен назвати питання, що залишилися невирішеними. Бажано закінчити цей розділ коротким резюме щодо необхідності проведення досліджень в даній галузі. Обсяг огляду літератури не повинен перевищувати 20% обсягу основної частини роботи. </w:t>
      </w:r>
    </w:p>
    <w:p w:rsidR="00011109" w:rsidRDefault="00011109" w:rsidP="00011109">
      <w:pPr>
        <w:spacing w:line="360" w:lineRule="auto"/>
        <w:ind w:firstLine="600"/>
        <w:jc w:val="both"/>
        <w:rPr>
          <w:sz w:val="28"/>
          <w:lang w:val="uk-UA"/>
        </w:rPr>
      </w:pPr>
      <w:r>
        <w:rPr>
          <w:bCs/>
          <w:i/>
          <w:sz w:val="28"/>
          <w:lang w:val="uk-UA"/>
        </w:rPr>
        <w:t>Другий</w:t>
      </w:r>
      <w:r>
        <w:rPr>
          <w:i/>
          <w:sz w:val="28"/>
          <w:lang w:val="uk-UA"/>
        </w:rPr>
        <w:t xml:space="preserve"> розділ</w:t>
      </w:r>
      <w:r>
        <w:rPr>
          <w:sz w:val="28"/>
          <w:lang w:val="uk-UA"/>
        </w:rPr>
        <w:t xml:space="preserve"> – практична частина роботи, в якій описується хід розв’язання завдань </w:t>
      </w:r>
      <w:r w:rsidR="00CA0C87">
        <w:rPr>
          <w:sz w:val="28"/>
          <w:lang w:val="uk-UA"/>
        </w:rPr>
        <w:t>курсово</w:t>
      </w:r>
      <w:r>
        <w:rPr>
          <w:sz w:val="28"/>
          <w:lang w:val="uk-UA"/>
        </w:rPr>
        <w:t>ї роботи, стан і особливості досліджуваної проблеми. Підсумком розділу переважно є розробка рекомендацій для політологів і політиків. Цей розділ має становити не менше половини обсягу основної частини. У другому розділі, як правило, також обґрунтовують вибір напрямку досліджень, наводять методи розв’язання задач і їх порівняльні оцінки, розробляють загальну методику проведення досліджень.</w:t>
      </w:r>
    </w:p>
    <w:p w:rsidR="00011109" w:rsidRDefault="00011109" w:rsidP="00011109">
      <w:pPr>
        <w:spacing w:line="360" w:lineRule="auto"/>
        <w:ind w:firstLine="600"/>
        <w:jc w:val="both"/>
        <w:rPr>
          <w:sz w:val="28"/>
          <w:lang w:val="uk-UA"/>
        </w:rPr>
      </w:pPr>
      <w:r w:rsidRPr="00657312">
        <w:rPr>
          <w:i/>
          <w:sz w:val="28"/>
          <w:lang w:val="uk-UA"/>
        </w:rPr>
        <w:t>Наступні розділи</w:t>
      </w:r>
      <w:r>
        <w:rPr>
          <w:sz w:val="28"/>
          <w:lang w:val="uk-UA"/>
        </w:rPr>
        <w:t xml:space="preserve"> присвячують вичерпному і повному викладу результатів власних досліджень автора з висвітленням того нового, що він вносить у розробку проблеми. Студент повинен дати оцінку повноти розв’язання поставлених завдань, достовірності отриманих результатів, їх порівняння з аналогічними результатами вітчизняних і зарубіжних праць, обґрунтування </w:t>
      </w:r>
      <w:r>
        <w:rPr>
          <w:sz w:val="28"/>
          <w:lang w:val="uk-UA"/>
        </w:rPr>
        <w:lastRenderedPageBreak/>
        <w:t>потреби у додаткових дослідженнях. Виклад матеріалу підпорядковують одній головній ідеї, чітко визначеній автором.</w:t>
      </w:r>
    </w:p>
    <w:p w:rsidR="00011109" w:rsidRDefault="00011109" w:rsidP="00011109">
      <w:pPr>
        <w:spacing w:line="360" w:lineRule="auto"/>
        <w:ind w:firstLine="600"/>
        <w:jc w:val="both"/>
        <w:rPr>
          <w:sz w:val="28"/>
          <w:lang w:val="uk-UA"/>
        </w:rPr>
      </w:pPr>
      <w:r>
        <w:rPr>
          <w:b/>
          <w:bCs/>
          <w:sz w:val="28"/>
          <w:lang w:val="uk-UA"/>
        </w:rPr>
        <w:t>В</w:t>
      </w:r>
      <w:r w:rsidR="007717ED">
        <w:rPr>
          <w:b/>
          <w:bCs/>
          <w:sz w:val="28"/>
          <w:lang w:val="uk-UA"/>
        </w:rPr>
        <w:t xml:space="preserve">ИСНОВКИ </w:t>
      </w:r>
      <w:r>
        <w:rPr>
          <w:sz w:val="28"/>
          <w:lang w:val="uk-UA"/>
        </w:rPr>
        <w:t xml:space="preserve">– це заключна частина </w:t>
      </w:r>
      <w:r w:rsidR="00CA0C87">
        <w:rPr>
          <w:sz w:val="28"/>
          <w:lang w:val="uk-UA"/>
        </w:rPr>
        <w:t xml:space="preserve">курсової </w:t>
      </w:r>
      <w:r>
        <w:rPr>
          <w:sz w:val="28"/>
          <w:lang w:val="uk-UA"/>
        </w:rPr>
        <w:t xml:space="preserve">роботи, в якій підводяться підсумки проведеної роботи, розкривається її значення, перспектива подальшого вивчення проблеми. Вони розпочинаються безпосередньо після основної частини з нової сторінки. Це синтез накопиченої  в основній частині наукової інформації. У загальних висновках викладають найважливіші наукові та практичні результати, отримані в </w:t>
      </w:r>
      <w:r w:rsidR="0099582B">
        <w:rPr>
          <w:sz w:val="28"/>
          <w:lang w:val="uk-UA"/>
        </w:rPr>
        <w:t xml:space="preserve">курсовій </w:t>
      </w:r>
      <w:r>
        <w:rPr>
          <w:sz w:val="28"/>
          <w:lang w:val="uk-UA"/>
        </w:rPr>
        <w:t xml:space="preserve">роботі, з формулюванням розв’язаної наукової проблеми та значення її для науки і практики. Далі подають висновки і рекомендації щодо наукового та практичного використання здобутих результатів. Перший пункт висновків має дати стислу оцінку стану питання. Потім розкривають методи  вирішення поставленої в роботі наукової проблеми, їх практичний аналіз, наголошують на якісних і кількісних показниках здобутих результатів, обґрунтовують їх достовірність. Загальні висновки – це не механічне складання докупи висновків у кінці розділів. Це ті нові кінцеві результати дослідження, сформульовані у вигляді певної кількості пронумерованих абзаців послідовно до логіки побудови </w:t>
      </w:r>
      <w:r w:rsidR="0099582B">
        <w:rPr>
          <w:sz w:val="28"/>
          <w:lang w:val="uk-UA"/>
        </w:rPr>
        <w:t xml:space="preserve">курсової </w:t>
      </w:r>
      <w:r>
        <w:rPr>
          <w:sz w:val="28"/>
          <w:lang w:val="uk-UA"/>
        </w:rPr>
        <w:t>роботи.</w:t>
      </w:r>
    </w:p>
    <w:p w:rsidR="008C281E" w:rsidRDefault="00011109" w:rsidP="00011109">
      <w:pPr>
        <w:spacing w:line="360" w:lineRule="auto"/>
        <w:ind w:firstLine="600"/>
        <w:jc w:val="both"/>
        <w:rPr>
          <w:sz w:val="28"/>
          <w:lang w:val="uk-UA"/>
        </w:rPr>
      </w:pPr>
      <w:r>
        <w:rPr>
          <w:b/>
          <w:bCs/>
          <w:sz w:val="28"/>
          <w:szCs w:val="28"/>
          <w:lang w:val="uk-UA"/>
        </w:rPr>
        <w:t>С</w:t>
      </w:r>
      <w:r w:rsidR="007717ED">
        <w:rPr>
          <w:b/>
          <w:bCs/>
          <w:sz w:val="28"/>
          <w:szCs w:val="28"/>
          <w:lang w:val="uk-UA"/>
        </w:rPr>
        <w:t xml:space="preserve">ПИСОК ВИКОРИСТАНОЇ ЛІТЕРАТУРИ </w:t>
      </w:r>
      <w:r>
        <w:rPr>
          <w:sz w:val="28"/>
          <w:szCs w:val="28"/>
          <w:lang w:val="uk-UA"/>
        </w:rPr>
        <w:t xml:space="preserve">оформлюється з дотриманням бібліографічних вимог. У тексті обов’язково повинні бути зроблені виноски чи посилання на використану літературу. Бібліографічний опис складається (відповідно до чинних стандартів) із заголовка ( назва, автор ) та даних про місце, видавництво, рік видання, том, його номер, кількість сторінок. </w:t>
      </w:r>
      <w:r>
        <w:rPr>
          <w:bCs/>
          <w:sz w:val="28"/>
          <w:lang w:val="uk-UA"/>
        </w:rPr>
        <w:t>Список використаної літератури</w:t>
      </w:r>
      <w:r>
        <w:rPr>
          <w:b/>
          <w:bCs/>
          <w:sz w:val="28"/>
          <w:lang w:val="uk-UA"/>
        </w:rPr>
        <w:t xml:space="preserve"> </w:t>
      </w:r>
      <w:r>
        <w:rPr>
          <w:sz w:val="28"/>
          <w:lang w:val="uk-UA"/>
        </w:rPr>
        <w:t xml:space="preserve">містить перелік всіх праць, які було опрацьовано при написанні </w:t>
      </w:r>
      <w:r w:rsidR="008C281E">
        <w:rPr>
          <w:sz w:val="28"/>
          <w:lang w:val="uk-UA"/>
        </w:rPr>
        <w:t>курсової роботи.</w:t>
      </w:r>
      <w:r>
        <w:rPr>
          <w:sz w:val="28"/>
          <w:lang w:val="uk-UA"/>
        </w:rPr>
        <w:t xml:space="preserve"> Такі посилання дають змогу перевірити достовірність цитування певних наукових робіт. </w:t>
      </w:r>
    </w:p>
    <w:p w:rsidR="006E215D" w:rsidRDefault="00011109" w:rsidP="00011109">
      <w:pPr>
        <w:spacing w:line="360" w:lineRule="auto"/>
        <w:ind w:firstLine="600"/>
        <w:jc w:val="both"/>
        <w:rPr>
          <w:bCs/>
          <w:sz w:val="28"/>
          <w:lang w:val="uk-UA"/>
        </w:rPr>
      </w:pPr>
      <w:r>
        <w:rPr>
          <w:sz w:val="28"/>
          <w:lang w:val="uk-UA"/>
        </w:rPr>
        <w:t xml:space="preserve">Для успішного виконання </w:t>
      </w:r>
      <w:r w:rsidR="008C281E">
        <w:rPr>
          <w:sz w:val="28"/>
          <w:lang w:val="uk-UA"/>
        </w:rPr>
        <w:t xml:space="preserve">курсової </w:t>
      </w:r>
      <w:r>
        <w:rPr>
          <w:sz w:val="28"/>
          <w:lang w:val="uk-UA"/>
        </w:rPr>
        <w:t xml:space="preserve">роботи студентові необхідно проаналізувати не менше </w:t>
      </w:r>
      <w:r w:rsidR="008C281E" w:rsidRPr="008C281E">
        <w:rPr>
          <w:b/>
          <w:sz w:val="28"/>
          <w:lang w:val="uk-UA"/>
        </w:rPr>
        <w:t>30-60</w:t>
      </w:r>
      <w:r>
        <w:rPr>
          <w:b/>
          <w:sz w:val="28"/>
          <w:lang w:val="uk-UA"/>
        </w:rPr>
        <w:t xml:space="preserve"> наукових праць</w:t>
      </w:r>
      <w:r>
        <w:rPr>
          <w:sz w:val="28"/>
          <w:lang w:val="uk-UA"/>
        </w:rPr>
        <w:t xml:space="preserve">, з яких він почерпнув інформацію. Література має відзначатися різноманітністю. </w:t>
      </w:r>
      <w:r>
        <w:rPr>
          <w:bCs/>
          <w:sz w:val="28"/>
          <w:lang w:val="uk-UA"/>
        </w:rPr>
        <w:t xml:space="preserve">Список використаних джерел – елемент бібліографічного стандарту, котрий містить бібліографічні описи використаних джерел і розміщується після висновків. Він віддзеркалює </w:t>
      </w:r>
      <w:r>
        <w:rPr>
          <w:bCs/>
          <w:sz w:val="28"/>
          <w:lang w:val="uk-UA"/>
        </w:rPr>
        <w:lastRenderedPageBreak/>
        <w:t xml:space="preserve">самостійну творчу працю її автора і демонструє ступінь фундаментальності проведеного дослідження. </w:t>
      </w:r>
    </w:p>
    <w:p w:rsidR="006E215D" w:rsidRDefault="00011109" w:rsidP="00011109">
      <w:pPr>
        <w:spacing w:line="360" w:lineRule="auto"/>
        <w:ind w:firstLine="600"/>
        <w:jc w:val="both"/>
        <w:rPr>
          <w:bCs/>
          <w:sz w:val="28"/>
          <w:lang w:val="uk-UA"/>
        </w:rPr>
      </w:pPr>
      <w:r>
        <w:rPr>
          <w:bCs/>
          <w:sz w:val="28"/>
          <w:lang w:val="uk-UA"/>
        </w:rPr>
        <w:t xml:space="preserve">Джерела можна розміщувати одним з таких способів: </w:t>
      </w:r>
    </w:p>
    <w:p w:rsidR="006E215D" w:rsidRDefault="006E215D" w:rsidP="00011109">
      <w:pPr>
        <w:spacing w:line="360" w:lineRule="auto"/>
        <w:ind w:firstLine="600"/>
        <w:jc w:val="both"/>
        <w:rPr>
          <w:bCs/>
          <w:sz w:val="28"/>
          <w:lang w:val="uk-UA"/>
        </w:rPr>
      </w:pPr>
      <w:r>
        <w:rPr>
          <w:bCs/>
          <w:sz w:val="28"/>
          <w:lang w:val="uk-UA"/>
        </w:rPr>
        <w:t xml:space="preserve">- </w:t>
      </w:r>
      <w:r w:rsidR="00011109">
        <w:rPr>
          <w:bCs/>
          <w:sz w:val="28"/>
          <w:lang w:val="uk-UA"/>
        </w:rPr>
        <w:t xml:space="preserve">у порядку появи посилань у тексті за наскрізною нумерацією (найбільш зручний для користування), </w:t>
      </w:r>
    </w:p>
    <w:p w:rsidR="006E215D" w:rsidRDefault="006E215D" w:rsidP="00011109">
      <w:pPr>
        <w:spacing w:line="360" w:lineRule="auto"/>
        <w:ind w:firstLine="600"/>
        <w:jc w:val="both"/>
        <w:rPr>
          <w:bCs/>
          <w:sz w:val="28"/>
          <w:lang w:val="uk-UA"/>
        </w:rPr>
      </w:pPr>
      <w:r>
        <w:rPr>
          <w:bCs/>
          <w:sz w:val="28"/>
          <w:lang w:val="uk-UA"/>
        </w:rPr>
        <w:t xml:space="preserve">- </w:t>
      </w:r>
      <w:r w:rsidR="00011109">
        <w:rPr>
          <w:bCs/>
          <w:sz w:val="28"/>
          <w:lang w:val="uk-UA"/>
        </w:rPr>
        <w:t xml:space="preserve">в алфавітному порядку прізвищ перших авторів або заголовків, </w:t>
      </w:r>
    </w:p>
    <w:p w:rsidR="006E215D" w:rsidRDefault="006E215D" w:rsidP="00011109">
      <w:pPr>
        <w:spacing w:line="360" w:lineRule="auto"/>
        <w:ind w:firstLine="600"/>
        <w:jc w:val="both"/>
        <w:rPr>
          <w:bCs/>
          <w:sz w:val="28"/>
          <w:lang w:val="uk-UA"/>
        </w:rPr>
      </w:pPr>
      <w:r>
        <w:rPr>
          <w:bCs/>
          <w:sz w:val="28"/>
          <w:lang w:val="uk-UA"/>
        </w:rPr>
        <w:t xml:space="preserve">- </w:t>
      </w:r>
      <w:r w:rsidR="00011109">
        <w:rPr>
          <w:bCs/>
          <w:sz w:val="28"/>
          <w:lang w:val="uk-UA"/>
        </w:rPr>
        <w:t>у хронологічному порядку.</w:t>
      </w:r>
    </w:p>
    <w:p w:rsidR="00C03464" w:rsidRDefault="00C03464" w:rsidP="00C03464">
      <w:pPr>
        <w:pStyle w:val="a8"/>
        <w:spacing w:line="360" w:lineRule="auto"/>
        <w:jc w:val="both"/>
        <w:rPr>
          <w:color w:val="000000"/>
          <w:sz w:val="28"/>
          <w:szCs w:val="28"/>
          <w:lang w:val="uk-UA"/>
        </w:rPr>
      </w:pPr>
      <w:r>
        <w:rPr>
          <w:color w:val="000000"/>
          <w:sz w:val="28"/>
          <w:szCs w:val="28"/>
          <w:lang w:val="uk-UA"/>
        </w:rPr>
        <w:t xml:space="preserve">     </w:t>
      </w:r>
      <w:r w:rsidRPr="0051616E">
        <w:rPr>
          <w:color w:val="000000"/>
          <w:sz w:val="28"/>
          <w:szCs w:val="28"/>
        </w:rPr>
        <w:t xml:space="preserve">У тексті посилання позначається цифрою у квадратних дужках відповідно до номера джерела у списку використаних джерел, наприклад [5] чи [35; 123]. Якщо в тексті вжито цитату, необхідно, окрім посилання на літературне джерело, зазначити сторінку, наприклад [123, </w:t>
      </w:r>
      <w:r>
        <w:rPr>
          <w:color w:val="000000"/>
          <w:sz w:val="28"/>
          <w:szCs w:val="28"/>
          <w:lang w:val="uk-UA"/>
        </w:rPr>
        <w:t>с</w:t>
      </w:r>
      <w:r w:rsidRPr="0051616E">
        <w:rPr>
          <w:color w:val="000000"/>
          <w:sz w:val="28"/>
          <w:szCs w:val="28"/>
        </w:rPr>
        <w:t xml:space="preserve">.24]. </w:t>
      </w:r>
    </w:p>
    <w:p w:rsidR="00C03464" w:rsidRDefault="00C03464" w:rsidP="00C03464">
      <w:pPr>
        <w:pStyle w:val="111"/>
        <w:spacing w:after="100" w:line="360" w:lineRule="auto"/>
        <w:jc w:val="both"/>
        <w:rPr>
          <w:bCs/>
          <w:sz w:val="28"/>
          <w:lang w:val="uk-UA"/>
        </w:rPr>
      </w:pPr>
      <w:r>
        <w:rPr>
          <w:sz w:val="28"/>
          <w:lang w:val="uk-UA"/>
        </w:rPr>
        <w:t xml:space="preserve"> Список  показу</w:t>
      </w:r>
      <w:r w:rsidRPr="00696138">
        <w:rPr>
          <w:sz w:val="28"/>
          <w:lang w:val="uk-UA"/>
        </w:rPr>
        <w:t>є самост</w:t>
      </w:r>
      <w:r>
        <w:rPr>
          <w:sz w:val="28"/>
          <w:lang w:val="uk-UA"/>
        </w:rPr>
        <w:t xml:space="preserve">ійну творчу діяльність студента. </w:t>
      </w:r>
    </w:p>
    <w:p w:rsidR="00011109" w:rsidRDefault="00011109" w:rsidP="00011109">
      <w:pPr>
        <w:spacing w:line="360" w:lineRule="auto"/>
        <w:ind w:firstLine="600"/>
        <w:jc w:val="both"/>
        <w:rPr>
          <w:sz w:val="28"/>
          <w:szCs w:val="28"/>
          <w:lang w:val="uk-UA"/>
        </w:rPr>
      </w:pPr>
      <w:r>
        <w:rPr>
          <w:bCs/>
          <w:sz w:val="28"/>
          <w:lang w:val="uk-UA"/>
        </w:rPr>
        <w:t xml:space="preserve"> Не варто включати до бібліографічного списку праці, на які немає посилання в тексті дослідження і вони фактично не були використані. Також не бажано посилатися на більш ранні видання, окрім тих випадків, коли в них наявний матеріал, не включений до останнього видання. </w:t>
      </w:r>
    </w:p>
    <w:p w:rsidR="00011109" w:rsidRDefault="00011109" w:rsidP="00011109">
      <w:pPr>
        <w:pStyle w:val="2"/>
        <w:spacing w:line="360" w:lineRule="auto"/>
      </w:pPr>
      <w:r>
        <w:rPr>
          <w:b/>
          <w:bCs/>
        </w:rPr>
        <w:t>Д</w:t>
      </w:r>
      <w:r w:rsidR="007717ED">
        <w:rPr>
          <w:b/>
          <w:bCs/>
        </w:rPr>
        <w:t>ОДАТКИ</w:t>
      </w:r>
      <w:r>
        <w:rPr>
          <w:b/>
          <w:bCs/>
        </w:rPr>
        <w:t xml:space="preserve"> </w:t>
      </w:r>
      <w:r>
        <w:t xml:space="preserve">– це дидактичні матеріали, види унаочнення (таблиці, схеми, малюнки та ін). Вони є необхідними для повноти сприйняття </w:t>
      </w:r>
      <w:r w:rsidR="006E215D">
        <w:t>курсово</w:t>
      </w:r>
      <w:r>
        <w:t xml:space="preserve">ї роботи. Обов’язково потрібно посилатись на джерело, звідки взята дана інформація. </w:t>
      </w:r>
    </w:p>
    <w:p w:rsidR="00011109" w:rsidRDefault="00011109" w:rsidP="00437378">
      <w:pPr>
        <w:pStyle w:val="2"/>
        <w:spacing w:line="360" w:lineRule="auto"/>
        <w:rPr>
          <w:i/>
        </w:rPr>
      </w:pPr>
      <w:r>
        <w:rPr>
          <w:bCs/>
          <w:i/>
          <w:color w:val="000000"/>
          <w:spacing w:val="-11"/>
        </w:rPr>
        <w:t>Оформлення додатків.</w:t>
      </w:r>
      <w:r>
        <w:rPr>
          <w:b/>
          <w:bCs/>
          <w:color w:val="000000"/>
          <w:spacing w:val="-11"/>
        </w:rPr>
        <w:t xml:space="preserve"> </w:t>
      </w:r>
      <w:r>
        <w:rPr>
          <w:color w:val="000000"/>
          <w:spacing w:val="-11"/>
        </w:rPr>
        <w:t xml:space="preserve">Кожен додаток починається з нової </w:t>
      </w:r>
      <w:r>
        <w:rPr>
          <w:color w:val="000000"/>
          <w:spacing w:val="-7"/>
        </w:rPr>
        <w:t xml:space="preserve">сторінки. Він повинен мати заголовок, надрукований вгорі малими літерами з першої великої. Посередині рядка над </w:t>
      </w:r>
      <w:r>
        <w:rPr>
          <w:color w:val="000000"/>
          <w:spacing w:val="-6"/>
        </w:rPr>
        <w:t xml:space="preserve">заголовком малими літерами з першої великої друкується слово </w:t>
      </w:r>
      <w:r>
        <w:rPr>
          <w:i/>
          <w:color w:val="000000"/>
          <w:spacing w:val="-6"/>
        </w:rPr>
        <w:t>"Додаток __"</w:t>
      </w:r>
      <w:r>
        <w:rPr>
          <w:color w:val="000000"/>
          <w:spacing w:val="-6"/>
        </w:rPr>
        <w:t xml:space="preserve"> і велика літера </w:t>
      </w:r>
      <w:r>
        <w:rPr>
          <w:color w:val="000000"/>
          <w:spacing w:val="-9"/>
        </w:rPr>
        <w:t xml:space="preserve">української абетки, що позначає додаток. Додатки слід позначати </w:t>
      </w:r>
      <w:r>
        <w:rPr>
          <w:color w:val="000000"/>
          <w:spacing w:val="-8"/>
        </w:rPr>
        <w:t xml:space="preserve">літерами в алфавітному порядку за винятком літер   </w:t>
      </w:r>
      <w:r>
        <w:rPr>
          <w:i/>
          <w:color w:val="000000"/>
          <w:spacing w:val="-8"/>
        </w:rPr>
        <w:t xml:space="preserve">Ґ,  Є,  І,  Ї,  Й,  О,  </w:t>
      </w:r>
      <w:r>
        <w:rPr>
          <w:i/>
          <w:color w:val="000000"/>
          <w:spacing w:val="-3"/>
        </w:rPr>
        <w:t xml:space="preserve">Ч,  Ь,  </w:t>
      </w:r>
      <w:r>
        <w:rPr>
          <w:color w:val="000000"/>
          <w:spacing w:val="-3"/>
        </w:rPr>
        <w:t xml:space="preserve">наприклад:  </w:t>
      </w:r>
      <w:r>
        <w:rPr>
          <w:i/>
          <w:iCs/>
          <w:color w:val="000000"/>
          <w:spacing w:val="-3"/>
        </w:rPr>
        <w:t xml:space="preserve">додаток А, додаток Б. </w:t>
      </w:r>
      <w:r>
        <w:rPr>
          <w:iCs/>
          <w:color w:val="000000"/>
          <w:spacing w:val="-3"/>
        </w:rPr>
        <w:t xml:space="preserve">Єдиний додаток позначається як </w:t>
      </w:r>
      <w:r>
        <w:rPr>
          <w:i/>
          <w:iCs/>
          <w:color w:val="000000"/>
          <w:spacing w:val="-3"/>
        </w:rPr>
        <w:t>додаток А</w:t>
      </w:r>
      <w:r>
        <w:rPr>
          <w:iCs/>
          <w:color w:val="000000"/>
          <w:spacing w:val="-3"/>
        </w:rPr>
        <w:t>.</w:t>
      </w:r>
      <w:r>
        <w:rPr>
          <w:i/>
          <w:iCs/>
          <w:color w:val="000000"/>
          <w:spacing w:val="-3"/>
        </w:rPr>
        <w:t xml:space="preserve">  </w:t>
      </w:r>
      <w:r>
        <w:rPr>
          <w:color w:val="000000"/>
          <w:spacing w:val="-3"/>
        </w:rPr>
        <w:t xml:space="preserve">Додатки повинні мати спільну з </w:t>
      </w:r>
      <w:r>
        <w:rPr>
          <w:color w:val="000000"/>
          <w:spacing w:val="-12"/>
        </w:rPr>
        <w:t xml:space="preserve">рештою роботи наскрізну нумерацію сторінок. Додатки оформлюються як продовження </w:t>
      </w:r>
      <w:r w:rsidR="00437378">
        <w:rPr>
          <w:color w:val="000000"/>
          <w:spacing w:val="-12"/>
        </w:rPr>
        <w:t>курсов</w:t>
      </w:r>
      <w:r>
        <w:rPr>
          <w:color w:val="000000"/>
          <w:spacing w:val="-12"/>
        </w:rPr>
        <w:t xml:space="preserve">ої роботи на наступних її сторінках після списку використаних джерел, або у вигляді окремої частини, розміщуючи їх у порядку появи посилань у тексті наукової роботи. Ілюстрації і таблиці, розміщені в додатках, нумерують у межах кожного додатка, наприклад: </w:t>
      </w:r>
      <w:r>
        <w:rPr>
          <w:i/>
          <w:color w:val="000000"/>
          <w:spacing w:val="-12"/>
        </w:rPr>
        <w:t>рис. Д. 1.2 – другий рисунок першого розділу додатка Д; таб. А.1 – перша таблиця додатка А.</w:t>
      </w:r>
    </w:p>
    <w:p w:rsidR="00011109" w:rsidRDefault="00011109" w:rsidP="00011109">
      <w:pPr>
        <w:pStyle w:val="2"/>
        <w:spacing w:line="360" w:lineRule="auto"/>
        <w:rPr>
          <w:b/>
        </w:rPr>
      </w:pPr>
      <w:r>
        <w:rPr>
          <w:b/>
        </w:rPr>
        <w:lastRenderedPageBreak/>
        <w:t>М</w:t>
      </w:r>
      <w:r w:rsidR="007717ED">
        <w:rPr>
          <w:b/>
        </w:rPr>
        <w:t>ОВА І СТИЛЬ</w:t>
      </w:r>
      <w:r>
        <w:rPr>
          <w:b/>
        </w:rPr>
        <w:t xml:space="preserve"> наукової роботи. </w:t>
      </w:r>
      <w:r w:rsidR="00F832CD">
        <w:rPr>
          <w:b/>
        </w:rPr>
        <w:t xml:space="preserve"> </w:t>
      </w:r>
      <w:r w:rsidR="00F832CD" w:rsidRPr="00F832CD">
        <w:t>М</w:t>
      </w:r>
      <w:r w:rsidRPr="00F832CD">
        <w:t>о</w:t>
      </w:r>
      <w:r>
        <w:t xml:space="preserve">ві і стилю </w:t>
      </w:r>
      <w:r w:rsidR="00F832CD">
        <w:t xml:space="preserve">курсової роботи </w:t>
      </w:r>
      <w:r>
        <w:t>слід приділити серйозну увагу, бо це, насамперед, культура її автора.</w:t>
      </w:r>
    </w:p>
    <w:p w:rsidR="00011109" w:rsidRDefault="00011109" w:rsidP="00011109">
      <w:pPr>
        <w:pStyle w:val="2"/>
        <w:spacing w:line="360" w:lineRule="auto"/>
      </w:pPr>
      <w:r>
        <w:t>Для наукового тексту характерними є смислова завершеність, цілісність і пов</w:t>
      </w:r>
      <w:r>
        <w:rPr>
          <w:lang w:val="ru-RU"/>
        </w:rPr>
        <w:t>’</w:t>
      </w:r>
      <w:r>
        <w:t>язаність. Науковий текст характеризується тим, що його становлять лише точні, отримані внаслідок тривалих спостережень відомості і факти. Це зумовлює використання спеціальної термінології, що дає можливість у стислій формі давати розгорнуті визначення і характеристики наукових фактів, понять, процесів, явищ.</w:t>
      </w:r>
    </w:p>
    <w:p w:rsidR="00011109" w:rsidRDefault="00011109" w:rsidP="00011109">
      <w:pPr>
        <w:pStyle w:val="2"/>
        <w:spacing w:line="360" w:lineRule="auto"/>
        <w:rPr>
          <w:i/>
        </w:rPr>
      </w:pPr>
      <w:r>
        <w:t xml:space="preserve">Обов’язковою вимогою об’єктивності викладу матеріалу є також вказівка на джерело повідомлення, автора висвітленої думки чи виразу. У тексті цю умову можна реалізувати за допомогою спеціальних вставних слів і словосполучень </w:t>
      </w:r>
      <w:r>
        <w:rPr>
          <w:i/>
        </w:rPr>
        <w:t>(„за повідомленням”, „за даними”, „на думку”).</w:t>
      </w:r>
    </w:p>
    <w:p w:rsidR="00011109" w:rsidRDefault="00011109" w:rsidP="00011109">
      <w:pPr>
        <w:pStyle w:val="2"/>
        <w:spacing w:line="360" w:lineRule="auto"/>
        <w:rPr>
          <w:i/>
        </w:rPr>
      </w:pPr>
      <w:r>
        <w:t>Виклад матеріалу звичайно ведеться від третьої особи, бо увага зосереджена на змісті та логічній послідовності повідомлення, а не на суб</w:t>
      </w:r>
      <w:r>
        <w:rPr>
          <w:lang w:val="ru-RU"/>
        </w:rPr>
        <w:t>’</w:t>
      </w:r>
      <w:r>
        <w:t xml:space="preserve">єкті.   Неписаним правилом у наукових роботах стало замість </w:t>
      </w:r>
      <w:r>
        <w:rPr>
          <w:i/>
        </w:rPr>
        <w:t>„я”</w:t>
      </w:r>
      <w:r>
        <w:t xml:space="preserve"> використовувати </w:t>
      </w:r>
      <w:r>
        <w:rPr>
          <w:i/>
        </w:rPr>
        <w:t>„ми”,</w:t>
      </w:r>
      <w:r>
        <w:t xml:space="preserve"> бо це дає змогу відобразити власну думку як думку певної групи людей певного наукового напрямку. Проте і надмірне нагромадження в тексті займенника </w:t>
      </w:r>
      <w:r>
        <w:rPr>
          <w:i/>
        </w:rPr>
        <w:t>„ми”</w:t>
      </w:r>
      <w:r>
        <w:t xml:space="preserve"> і словосполучення </w:t>
      </w:r>
      <w:r>
        <w:rPr>
          <w:i/>
        </w:rPr>
        <w:t>„на нашу думку”</w:t>
      </w:r>
      <w:r>
        <w:t xml:space="preserve"> також справляє малоприємне враження. Тому використовують ще й такі форми: </w:t>
      </w:r>
      <w:r>
        <w:rPr>
          <w:i/>
        </w:rPr>
        <w:t>„Автор вважає...”, „Проводяться дослідження...”, „Розроблений підхід до вивчення...”</w:t>
      </w:r>
    </w:p>
    <w:p w:rsidR="00011109" w:rsidRDefault="00011109" w:rsidP="00011109">
      <w:pPr>
        <w:pStyle w:val="2"/>
        <w:spacing w:line="360" w:lineRule="auto"/>
      </w:pPr>
      <w:r>
        <w:t xml:space="preserve">Текст </w:t>
      </w:r>
      <w:r w:rsidR="004C5CF3">
        <w:t>курсов</w:t>
      </w:r>
      <w:r>
        <w:t xml:space="preserve">ої роботи повинен бути також ясним, доступним і дохідливим. Така простота викладу сприяє тому, що дослідження читатиметься легко, без ускладнень. Ще однією обов’язковою якістю наукової роботи є стислість – вміння уникати непотрібних повторів, надмірної деталізації, зайвих іншомовних слів. Саме це свідчить про нечіткість уявлення автора  про предмет свого дослідження. </w:t>
      </w:r>
    </w:p>
    <w:p w:rsidR="00011109" w:rsidRDefault="00011109" w:rsidP="00011109">
      <w:pPr>
        <w:shd w:val="clear" w:color="auto" w:fill="FFFFFF"/>
        <w:autoSpaceDE w:val="0"/>
        <w:autoSpaceDN w:val="0"/>
        <w:adjustRightInd w:val="0"/>
        <w:spacing w:line="360" w:lineRule="auto"/>
        <w:jc w:val="both"/>
        <w:rPr>
          <w:rFonts w:ascii="Arial" w:hAnsi="Arial"/>
          <w:sz w:val="28"/>
          <w:szCs w:val="28"/>
          <w:lang w:val="uk-UA"/>
        </w:rPr>
      </w:pPr>
      <w:r>
        <w:rPr>
          <w:color w:val="000000"/>
          <w:sz w:val="28"/>
          <w:szCs w:val="28"/>
          <w:lang w:val="uk-UA"/>
        </w:rPr>
        <w:t xml:space="preserve">      </w:t>
      </w:r>
      <w:r w:rsidR="00C530E8">
        <w:rPr>
          <w:color w:val="000000"/>
          <w:sz w:val="28"/>
          <w:szCs w:val="28"/>
          <w:lang w:val="uk-UA"/>
        </w:rPr>
        <w:t>М</w:t>
      </w:r>
      <w:r>
        <w:rPr>
          <w:color w:val="000000"/>
          <w:sz w:val="28"/>
          <w:szCs w:val="28"/>
          <w:lang w:val="uk-UA"/>
        </w:rPr>
        <w:t xml:space="preserve">ова роботи </w:t>
      </w:r>
      <w:r w:rsidR="00C530E8">
        <w:rPr>
          <w:color w:val="000000"/>
          <w:sz w:val="28"/>
          <w:szCs w:val="28"/>
          <w:lang w:val="uk-UA"/>
        </w:rPr>
        <w:t xml:space="preserve">також </w:t>
      </w:r>
      <w:r>
        <w:rPr>
          <w:color w:val="000000"/>
          <w:sz w:val="28"/>
          <w:szCs w:val="28"/>
          <w:lang w:val="uk-UA"/>
        </w:rPr>
        <w:t>повинна бути точною щодо термінології, виразною щодо змісту, легкою для сприйняття, конкретною, багатою на синоні</w:t>
      </w:r>
      <w:r>
        <w:rPr>
          <w:color w:val="000000"/>
          <w:sz w:val="28"/>
          <w:szCs w:val="28"/>
          <w:lang w:val="uk-UA"/>
        </w:rPr>
        <w:softHyphen/>
        <w:t>ми, щоб виділити, відтінити кожен нюанс думки і мети.</w:t>
      </w:r>
    </w:p>
    <w:p w:rsidR="00011109" w:rsidRDefault="00011109" w:rsidP="00011109">
      <w:pPr>
        <w:shd w:val="clear" w:color="auto" w:fill="FFFFFF"/>
        <w:autoSpaceDE w:val="0"/>
        <w:autoSpaceDN w:val="0"/>
        <w:adjustRightInd w:val="0"/>
        <w:spacing w:line="360" w:lineRule="auto"/>
        <w:jc w:val="both"/>
        <w:rPr>
          <w:color w:val="000000"/>
          <w:sz w:val="28"/>
          <w:szCs w:val="28"/>
          <w:lang w:val="uk-UA"/>
        </w:rPr>
      </w:pPr>
      <w:r>
        <w:rPr>
          <w:color w:val="000000"/>
          <w:sz w:val="28"/>
          <w:szCs w:val="28"/>
          <w:lang w:val="uk-UA"/>
        </w:rPr>
        <w:t xml:space="preserve">      Правка тексту роботи, яку робить керівник, не повинна сяга</w:t>
      </w:r>
      <w:r>
        <w:rPr>
          <w:color w:val="000000"/>
          <w:sz w:val="28"/>
          <w:szCs w:val="28"/>
          <w:lang w:val="uk-UA"/>
        </w:rPr>
        <w:softHyphen/>
        <w:t>ти надто далеко — дописування цілих сторінок, кардинальної зміни «почерку» студента на свій.</w:t>
      </w:r>
    </w:p>
    <w:p w:rsidR="00011109" w:rsidRDefault="00011109" w:rsidP="00011109">
      <w:pPr>
        <w:shd w:val="clear" w:color="auto" w:fill="FFFFFF"/>
        <w:autoSpaceDE w:val="0"/>
        <w:autoSpaceDN w:val="0"/>
        <w:adjustRightInd w:val="0"/>
        <w:spacing w:line="360" w:lineRule="auto"/>
        <w:jc w:val="both"/>
        <w:rPr>
          <w:rFonts w:ascii="Arial" w:hAnsi="Arial"/>
          <w:sz w:val="28"/>
          <w:szCs w:val="28"/>
        </w:rPr>
      </w:pPr>
      <w:r>
        <w:rPr>
          <w:color w:val="000000"/>
          <w:sz w:val="28"/>
          <w:szCs w:val="28"/>
          <w:lang w:val="uk-UA"/>
        </w:rPr>
        <w:lastRenderedPageBreak/>
        <w:t>Нівелювання особистості молодого спеціаліста не приносить користі ні керівникові, ні його учневі. Щоб цього не сталося, студент по</w:t>
      </w:r>
      <w:r>
        <w:rPr>
          <w:color w:val="000000"/>
          <w:sz w:val="28"/>
          <w:szCs w:val="28"/>
          <w:lang w:val="uk-UA"/>
        </w:rPr>
        <w:softHyphen/>
        <w:t>винен якнайповніше розкрити перед керівником свої міркування, гі</w:t>
      </w:r>
      <w:r>
        <w:rPr>
          <w:color w:val="000000"/>
          <w:sz w:val="28"/>
          <w:szCs w:val="28"/>
          <w:lang w:val="uk-UA"/>
        </w:rPr>
        <w:softHyphen/>
        <w:t>потези, сумніви, побачити в особі керівника не лише порадника, а й спільника.</w:t>
      </w:r>
    </w:p>
    <w:p w:rsidR="00011109" w:rsidRDefault="00011109" w:rsidP="00011109">
      <w:pPr>
        <w:rPr>
          <w:lang w:val="uk-UA"/>
        </w:rPr>
      </w:pPr>
    </w:p>
    <w:p w:rsidR="00011109" w:rsidRDefault="00011109" w:rsidP="00011109">
      <w:pPr>
        <w:rPr>
          <w:b/>
          <w:sz w:val="28"/>
          <w:szCs w:val="28"/>
          <w:lang w:val="uk-UA"/>
        </w:rPr>
      </w:pPr>
      <w:r>
        <w:rPr>
          <w:b/>
          <w:sz w:val="28"/>
          <w:szCs w:val="28"/>
          <w:lang w:val="uk-UA"/>
        </w:rPr>
        <w:t xml:space="preserve">  </w:t>
      </w:r>
      <w:r w:rsidR="00637A5A">
        <w:rPr>
          <w:b/>
          <w:sz w:val="28"/>
          <w:szCs w:val="28"/>
          <w:lang w:val="uk-UA"/>
        </w:rPr>
        <w:t xml:space="preserve">                          </w:t>
      </w:r>
      <w:r>
        <w:rPr>
          <w:b/>
          <w:sz w:val="28"/>
          <w:szCs w:val="28"/>
          <w:lang w:val="uk-UA"/>
        </w:rPr>
        <w:t xml:space="preserve">   ПОРЯДОК </w:t>
      </w:r>
      <w:r w:rsidR="00637A5A">
        <w:rPr>
          <w:b/>
          <w:sz w:val="28"/>
          <w:szCs w:val="28"/>
          <w:lang w:val="uk-UA"/>
        </w:rPr>
        <w:t xml:space="preserve"> </w:t>
      </w:r>
      <w:r>
        <w:rPr>
          <w:b/>
          <w:sz w:val="28"/>
          <w:szCs w:val="28"/>
          <w:lang w:val="uk-UA"/>
        </w:rPr>
        <w:t>ЗАХИСТУ</w:t>
      </w:r>
      <w:r w:rsidR="00637A5A">
        <w:rPr>
          <w:b/>
          <w:sz w:val="28"/>
          <w:szCs w:val="28"/>
          <w:lang w:val="uk-UA"/>
        </w:rPr>
        <w:t xml:space="preserve"> </w:t>
      </w:r>
      <w:r>
        <w:rPr>
          <w:b/>
          <w:sz w:val="28"/>
          <w:szCs w:val="28"/>
          <w:lang w:val="uk-UA"/>
        </w:rPr>
        <w:t xml:space="preserve"> </w:t>
      </w:r>
      <w:r w:rsidR="00637A5A">
        <w:rPr>
          <w:b/>
          <w:sz w:val="28"/>
          <w:szCs w:val="28"/>
          <w:lang w:val="uk-UA"/>
        </w:rPr>
        <w:t xml:space="preserve">КУРСОВОЇ  </w:t>
      </w:r>
      <w:r>
        <w:rPr>
          <w:b/>
          <w:sz w:val="28"/>
          <w:szCs w:val="28"/>
          <w:lang w:val="uk-UA"/>
        </w:rPr>
        <w:t>РОБОТИ</w:t>
      </w:r>
    </w:p>
    <w:p w:rsidR="00011109" w:rsidRDefault="00011109" w:rsidP="00011109">
      <w:pPr>
        <w:pStyle w:val="6"/>
        <w:spacing w:line="360" w:lineRule="auto"/>
        <w:ind w:firstLine="601"/>
        <w:jc w:val="both"/>
      </w:pPr>
    </w:p>
    <w:p w:rsidR="00011109" w:rsidRDefault="00011109" w:rsidP="00E35E64">
      <w:pPr>
        <w:shd w:val="clear" w:color="auto" w:fill="FFFFFF"/>
        <w:autoSpaceDE w:val="0"/>
        <w:autoSpaceDN w:val="0"/>
        <w:adjustRightInd w:val="0"/>
        <w:spacing w:line="360" w:lineRule="auto"/>
        <w:jc w:val="both"/>
        <w:rPr>
          <w:i/>
          <w:color w:val="000000"/>
          <w:sz w:val="28"/>
          <w:szCs w:val="28"/>
          <w:lang w:val="uk-UA"/>
        </w:rPr>
      </w:pPr>
      <w:r>
        <w:rPr>
          <w:sz w:val="28"/>
          <w:szCs w:val="28"/>
        </w:rPr>
        <w:t xml:space="preserve">    Завершена </w:t>
      </w:r>
      <w:r w:rsidR="00B86028">
        <w:rPr>
          <w:sz w:val="28"/>
          <w:szCs w:val="28"/>
          <w:lang w:val="uk-UA"/>
        </w:rPr>
        <w:t>курсова</w:t>
      </w:r>
      <w:r w:rsidR="00B86028">
        <w:rPr>
          <w:sz w:val="28"/>
          <w:szCs w:val="28"/>
        </w:rPr>
        <w:t xml:space="preserve"> робота</w:t>
      </w:r>
      <w:r>
        <w:rPr>
          <w:sz w:val="28"/>
          <w:szCs w:val="28"/>
        </w:rPr>
        <w:t xml:space="preserve"> </w:t>
      </w:r>
      <w:r w:rsidR="00B86028">
        <w:rPr>
          <w:sz w:val="28"/>
          <w:szCs w:val="28"/>
        </w:rPr>
        <w:t xml:space="preserve">подається керівнику. </w:t>
      </w:r>
      <w:r w:rsidR="00B86028">
        <w:rPr>
          <w:sz w:val="28"/>
          <w:szCs w:val="28"/>
          <w:lang w:val="uk-UA"/>
        </w:rPr>
        <w:t xml:space="preserve"> </w:t>
      </w:r>
      <w:r w:rsidRPr="00B86028">
        <w:rPr>
          <w:sz w:val="28"/>
          <w:szCs w:val="28"/>
        </w:rPr>
        <w:t>Керівник перевіряє і пише відгук на роботу, пропонує попередню оцінку</w:t>
      </w:r>
      <w:r w:rsidR="00B86028">
        <w:rPr>
          <w:sz w:val="28"/>
          <w:szCs w:val="28"/>
          <w:lang w:val="uk-UA"/>
        </w:rPr>
        <w:t>.</w:t>
      </w:r>
      <w:r w:rsidRPr="00B86028">
        <w:rPr>
          <w:sz w:val="28"/>
          <w:szCs w:val="28"/>
        </w:rPr>
        <w:t xml:space="preserve"> Остаточна оцінка дається після захисту. </w:t>
      </w:r>
    </w:p>
    <w:p w:rsidR="00011109" w:rsidRDefault="00011109" w:rsidP="00011109">
      <w:pPr>
        <w:shd w:val="clear" w:color="auto" w:fill="FFFFFF"/>
        <w:autoSpaceDE w:val="0"/>
        <w:autoSpaceDN w:val="0"/>
        <w:adjustRightInd w:val="0"/>
        <w:spacing w:line="360" w:lineRule="auto"/>
        <w:jc w:val="both"/>
        <w:rPr>
          <w:i/>
          <w:color w:val="000000"/>
          <w:sz w:val="28"/>
          <w:szCs w:val="28"/>
          <w:lang w:val="uk-UA"/>
        </w:rPr>
      </w:pPr>
      <w:r>
        <w:rPr>
          <w:i/>
          <w:color w:val="000000"/>
          <w:sz w:val="28"/>
          <w:szCs w:val="28"/>
          <w:lang w:val="uk-UA"/>
        </w:rPr>
        <w:t xml:space="preserve">    </w:t>
      </w:r>
      <w:r>
        <w:rPr>
          <w:color w:val="000000"/>
          <w:sz w:val="28"/>
          <w:szCs w:val="28"/>
          <w:lang w:val="uk-UA"/>
        </w:rPr>
        <w:t xml:space="preserve"> </w:t>
      </w:r>
      <w:r>
        <w:rPr>
          <w:sz w:val="28"/>
          <w:lang w:val="uk-UA"/>
        </w:rPr>
        <w:t xml:space="preserve">Захист </w:t>
      </w:r>
      <w:r w:rsidR="00E35E64">
        <w:rPr>
          <w:sz w:val="28"/>
          <w:lang w:val="uk-UA"/>
        </w:rPr>
        <w:t xml:space="preserve">курсової </w:t>
      </w:r>
      <w:r>
        <w:rPr>
          <w:sz w:val="28"/>
          <w:lang w:val="uk-UA"/>
        </w:rPr>
        <w:t xml:space="preserve">роботи проводиться перед комісією у складі двох-трьох викладачів кафедри за участю керівника </w:t>
      </w:r>
      <w:r w:rsidR="00E35E64">
        <w:rPr>
          <w:sz w:val="28"/>
          <w:lang w:val="uk-UA"/>
        </w:rPr>
        <w:t>курсової</w:t>
      </w:r>
      <w:r>
        <w:rPr>
          <w:sz w:val="28"/>
          <w:lang w:val="uk-UA"/>
        </w:rPr>
        <w:t xml:space="preserve"> роботи і студента.</w:t>
      </w:r>
      <w:r>
        <w:rPr>
          <w:i/>
          <w:color w:val="000000"/>
          <w:sz w:val="28"/>
          <w:szCs w:val="28"/>
          <w:lang w:val="uk-UA"/>
        </w:rPr>
        <w:t xml:space="preserve">     </w:t>
      </w:r>
    </w:p>
    <w:p w:rsidR="00011109" w:rsidRDefault="001D23BE" w:rsidP="00011109">
      <w:pPr>
        <w:shd w:val="clear" w:color="auto" w:fill="FFFFFF"/>
        <w:tabs>
          <w:tab w:val="left" w:pos="0"/>
          <w:tab w:val="left" w:pos="9639"/>
        </w:tabs>
        <w:spacing w:line="360" w:lineRule="auto"/>
        <w:ind w:firstLine="601"/>
        <w:jc w:val="both"/>
        <w:rPr>
          <w:color w:val="000000"/>
          <w:spacing w:val="-13"/>
          <w:sz w:val="28"/>
          <w:szCs w:val="25"/>
          <w:lang w:val="uk-UA"/>
        </w:rPr>
      </w:pPr>
      <w:r w:rsidRPr="001D23BE">
        <w:rPr>
          <w:color w:val="000000"/>
          <w:sz w:val="28"/>
          <w:szCs w:val="28"/>
          <w:lang w:val="uk-UA"/>
        </w:rPr>
        <w:t>Розпочинається захист</w:t>
      </w:r>
      <w:r>
        <w:rPr>
          <w:i/>
          <w:color w:val="000000"/>
          <w:sz w:val="28"/>
          <w:szCs w:val="28"/>
          <w:lang w:val="uk-UA"/>
        </w:rPr>
        <w:t xml:space="preserve"> </w:t>
      </w:r>
      <w:r w:rsidRPr="001D23BE">
        <w:rPr>
          <w:b/>
          <w:color w:val="000000"/>
          <w:sz w:val="28"/>
          <w:szCs w:val="28"/>
          <w:lang w:val="uk-UA"/>
        </w:rPr>
        <w:t>в</w:t>
      </w:r>
      <w:r w:rsidR="00011109" w:rsidRPr="001D23BE">
        <w:rPr>
          <w:b/>
          <w:color w:val="000000"/>
          <w:sz w:val="28"/>
          <w:szCs w:val="28"/>
          <w:lang w:val="uk-UA"/>
        </w:rPr>
        <w:t>иступ</w:t>
      </w:r>
      <w:r w:rsidRPr="001D23BE">
        <w:rPr>
          <w:b/>
          <w:color w:val="000000"/>
          <w:sz w:val="28"/>
          <w:szCs w:val="28"/>
          <w:lang w:val="uk-UA"/>
        </w:rPr>
        <w:t xml:space="preserve">ом </w:t>
      </w:r>
      <w:r w:rsidR="009D218D" w:rsidRPr="001D23BE">
        <w:rPr>
          <w:b/>
          <w:color w:val="000000"/>
          <w:sz w:val="28"/>
          <w:szCs w:val="28"/>
          <w:lang w:val="uk-UA"/>
        </w:rPr>
        <w:t>студента</w:t>
      </w:r>
      <w:r w:rsidR="009D218D">
        <w:rPr>
          <w:i/>
          <w:color w:val="000000"/>
          <w:sz w:val="28"/>
          <w:szCs w:val="28"/>
          <w:lang w:val="uk-UA"/>
        </w:rPr>
        <w:t xml:space="preserve"> </w:t>
      </w:r>
      <w:r w:rsidR="00011109">
        <w:rPr>
          <w:color w:val="000000"/>
          <w:sz w:val="28"/>
          <w:szCs w:val="28"/>
          <w:lang w:val="uk-UA"/>
        </w:rPr>
        <w:t>для короткого розкриття змісту і форми свого дослідження</w:t>
      </w:r>
      <w:r w:rsidR="00AF72A2">
        <w:rPr>
          <w:color w:val="000000"/>
          <w:sz w:val="28"/>
          <w:szCs w:val="28"/>
          <w:lang w:val="uk-UA"/>
        </w:rPr>
        <w:t xml:space="preserve">. Він </w:t>
      </w:r>
      <w:r w:rsidR="00011109">
        <w:rPr>
          <w:color w:val="000000"/>
          <w:sz w:val="28"/>
          <w:szCs w:val="28"/>
          <w:lang w:val="uk-UA"/>
        </w:rPr>
        <w:t>триває 8-12 хвилин</w:t>
      </w:r>
      <w:r w:rsidR="0015729A">
        <w:rPr>
          <w:color w:val="000000"/>
          <w:sz w:val="28"/>
          <w:szCs w:val="28"/>
          <w:lang w:val="uk-UA"/>
        </w:rPr>
        <w:t>. У виступі студент</w:t>
      </w:r>
      <w:r w:rsidR="00011109">
        <w:rPr>
          <w:sz w:val="28"/>
          <w:lang w:val="uk-UA"/>
        </w:rPr>
        <w:t xml:space="preserve"> вказує мотиви вибору теми, методи роботи, висновки та їх обґрунтування. </w:t>
      </w:r>
      <w:r w:rsidR="00D62A01">
        <w:rPr>
          <w:sz w:val="28"/>
          <w:lang w:val="uk-UA"/>
        </w:rPr>
        <w:t>Н</w:t>
      </w:r>
      <w:r w:rsidR="00011109">
        <w:rPr>
          <w:color w:val="000000"/>
          <w:spacing w:val="-5"/>
          <w:sz w:val="28"/>
          <w:szCs w:val="25"/>
          <w:lang w:val="uk-UA"/>
        </w:rPr>
        <w:t xml:space="preserve">е потрібно переказувати зміст всієї </w:t>
      </w:r>
      <w:r w:rsidR="00011109">
        <w:rPr>
          <w:color w:val="000000"/>
          <w:spacing w:val="-2"/>
          <w:sz w:val="28"/>
          <w:szCs w:val="25"/>
          <w:lang w:val="uk-UA"/>
        </w:rPr>
        <w:t xml:space="preserve">роботи. Автор звертає увагу, перш за все, на завдання, які </w:t>
      </w:r>
      <w:r w:rsidR="00011109">
        <w:rPr>
          <w:color w:val="000000"/>
          <w:spacing w:val="-10"/>
          <w:sz w:val="28"/>
          <w:szCs w:val="25"/>
          <w:lang w:val="uk-UA"/>
        </w:rPr>
        <w:t xml:space="preserve">ставилися, рівень їх виконання, одержані висновки. </w:t>
      </w:r>
      <w:r w:rsidR="00011109">
        <w:rPr>
          <w:color w:val="000000"/>
          <w:sz w:val="28"/>
          <w:szCs w:val="28"/>
          <w:lang w:val="uk-UA"/>
        </w:rPr>
        <w:t>Студент повинен на</w:t>
      </w:r>
      <w:r w:rsidR="00011109">
        <w:rPr>
          <w:color w:val="000000"/>
          <w:sz w:val="28"/>
          <w:szCs w:val="28"/>
          <w:lang w:val="uk-UA"/>
        </w:rPr>
        <w:softHyphen/>
        <w:t xml:space="preserve">голосити на актуальності теми, ступені труднощів її виконання, на </w:t>
      </w:r>
      <w:r w:rsidR="00F20457">
        <w:rPr>
          <w:color w:val="000000"/>
          <w:sz w:val="28"/>
          <w:szCs w:val="28"/>
          <w:lang w:val="uk-UA"/>
        </w:rPr>
        <w:t xml:space="preserve"> </w:t>
      </w:r>
      <w:r w:rsidR="00011109">
        <w:rPr>
          <w:color w:val="000000"/>
          <w:sz w:val="28"/>
          <w:szCs w:val="28"/>
          <w:lang w:val="uk-UA"/>
        </w:rPr>
        <w:t>са</w:t>
      </w:r>
      <w:r w:rsidR="00011109">
        <w:rPr>
          <w:color w:val="000000"/>
          <w:sz w:val="28"/>
          <w:szCs w:val="28"/>
          <w:lang w:val="uk-UA"/>
        </w:rPr>
        <w:softHyphen/>
        <w:t>мостійності наукових суджень, на перспективах дальшого поглиблення пошуків. Слід сказати і про можливість практичного застосування до</w:t>
      </w:r>
      <w:r w:rsidR="00011109">
        <w:rPr>
          <w:color w:val="000000"/>
          <w:sz w:val="28"/>
          <w:szCs w:val="28"/>
          <w:lang w:val="uk-UA"/>
        </w:rPr>
        <w:softHyphen/>
        <w:t xml:space="preserve">слідження. Основою для виступу є висновки. </w:t>
      </w:r>
      <w:r w:rsidR="00011109">
        <w:rPr>
          <w:color w:val="000000"/>
          <w:spacing w:val="-10"/>
          <w:sz w:val="28"/>
          <w:szCs w:val="25"/>
          <w:lang w:val="uk-UA"/>
        </w:rPr>
        <w:t xml:space="preserve">Іншими </w:t>
      </w:r>
      <w:r w:rsidR="00011109">
        <w:rPr>
          <w:color w:val="000000"/>
          <w:spacing w:val="-13"/>
          <w:sz w:val="28"/>
          <w:szCs w:val="25"/>
          <w:lang w:val="uk-UA"/>
        </w:rPr>
        <w:t xml:space="preserve">словами, студент відображає зміст  вступу і  заключення </w:t>
      </w:r>
      <w:r w:rsidR="005B615D">
        <w:rPr>
          <w:color w:val="000000"/>
          <w:spacing w:val="-13"/>
          <w:sz w:val="28"/>
          <w:szCs w:val="25"/>
          <w:lang w:val="uk-UA"/>
        </w:rPr>
        <w:t xml:space="preserve">курсової </w:t>
      </w:r>
      <w:r w:rsidR="00011109">
        <w:rPr>
          <w:color w:val="000000"/>
          <w:spacing w:val="-13"/>
          <w:sz w:val="28"/>
          <w:szCs w:val="25"/>
          <w:lang w:val="uk-UA"/>
        </w:rPr>
        <w:t xml:space="preserve"> роботи. </w:t>
      </w:r>
    </w:p>
    <w:p w:rsidR="00011109" w:rsidRDefault="00011109" w:rsidP="00011109">
      <w:pPr>
        <w:shd w:val="clear" w:color="auto" w:fill="FFFFFF"/>
        <w:tabs>
          <w:tab w:val="left" w:pos="0"/>
          <w:tab w:val="left" w:pos="9639"/>
        </w:tabs>
        <w:spacing w:line="360" w:lineRule="auto"/>
        <w:ind w:firstLine="601"/>
        <w:jc w:val="both"/>
        <w:rPr>
          <w:color w:val="000000"/>
          <w:spacing w:val="-10"/>
          <w:sz w:val="28"/>
          <w:szCs w:val="25"/>
          <w:lang w:val="uk-UA"/>
        </w:rPr>
      </w:pPr>
      <w:r>
        <w:rPr>
          <w:color w:val="000000"/>
          <w:spacing w:val="-13"/>
          <w:sz w:val="28"/>
          <w:szCs w:val="25"/>
          <w:lang w:val="uk-UA"/>
        </w:rPr>
        <w:t xml:space="preserve">     У виступі зазначаються і труднощі, які виникли в процесі </w:t>
      </w:r>
      <w:r>
        <w:rPr>
          <w:color w:val="000000"/>
          <w:spacing w:val="-10"/>
          <w:sz w:val="28"/>
          <w:szCs w:val="25"/>
          <w:lang w:val="uk-UA"/>
        </w:rPr>
        <w:t xml:space="preserve">написання </w:t>
      </w:r>
      <w:r w:rsidR="005B615D">
        <w:rPr>
          <w:color w:val="000000"/>
          <w:spacing w:val="-10"/>
          <w:sz w:val="28"/>
          <w:szCs w:val="25"/>
          <w:lang w:val="uk-UA"/>
        </w:rPr>
        <w:t xml:space="preserve">роботи. </w:t>
      </w:r>
      <w:r>
        <w:rPr>
          <w:color w:val="000000"/>
          <w:spacing w:val="-10"/>
          <w:sz w:val="28"/>
          <w:szCs w:val="25"/>
          <w:lang w:val="uk-UA"/>
        </w:rPr>
        <w:t xml:space="preserve">Загалом автор роботи повинен продемонструвати глибоке </w:t>
      </w:r>
      <w:r>
        <w:rPr>
          <w:color w:val="000000"/>
          <w:spacing w:val="-11"/>
          <w:sz w:val="28"/>
          <w:szCs w:val="25"/>
          <w:lang w:val="uk-UA"/>
        </w:rPr>
        <w:t xml:space="preserve">розуміння проблематики, аргументовано дати відповіді на </w:t>
      </w:r>
      <w:r>
        <w:rPr>
          <w:color w:val="000000"/>
          <w:spacing w:val="-10"/>
          <w:sz w:val="28"/>
          <w:szCs w:val="25"/>
          <w:lang w:val="uk-UA"/>
        </w:rPr>
        <w:t xml:space="preserve">поставлені питання. </w:t>
      </w:r>
      <w:r>
        <w:rPr>
          <w:spacing w:val="-11"/>
          <w:sz w:val="28"/>
          <w:lang w:val="uk-UA"/>
        </w:rPr>
        <w:t xml:space="preserve">У процесі захисту </w:t>
      </w:r>
      <w:r w:rsidR="005B615D">
        <w:rPr>
          <w:spacing w:val="-11"/>
          <w:sz w:val="28"/>
          <w:lang w:val="uk-UA"/>
        </w:rPr>
        <w:t xml:space="preserve">курсової </w:t>
      </w:r>
      <w:r>
        <w:rPr>
          <w:spacing w:val="-11"/>
          <w:sz w:val="28"/>
          <w:lang w:val="uk-UA"/>
        </w:rPr>
        <w:t xml:space="preserve"> роботи студент може </w:t>
      </w:r>
      <w:r>
        <w:rPr>
          <w:sz w:val="28"/>
          <w:lang w:val="uk-UA"/>
        </w:rPr>
        <w:t xml:space="preserve">відстоювати свої погляди і думки. Це і є використання елементів </w:t>
      </w:r>
      <w:r>
        <w:rPr>
          <w:spacing w:val="-10"/>
          <w:sz w:val="28"/>
          <w:lang w:val="uk-UA"/>
        </w:rPr>
        <w:t xml:space="preserve">проблемного методу навчання, що спонукає </w:t>
      </w:r>
      <w:r>
        <w:rPr>
          <w:spacing w:val="-10"/>
          <w:sz w:val="28"/>
        </w:rPr>
        <w:t xml:space="preserve"> </w:t>
      </w:r>
      <w:r>
        <w:rPr>
          <w:spacing w:val="-10"/>
          <w:sz w:val="28"/>
          <w:lang w:val="uk-UA"/>
        </w:rPr>
        <w:t xml:space="preserve">студентів до </w:t>
      </w:r>
      <w:r>
        <w:rPr>
          <w:spacing w:val="-4"/>
          <w:sz w:val="28"/>
          <w:lang w:val="uk-UA"/>
        </w:rPr>
        <w:t>творчого мислення.</w:t>
      </w:r>
      <w:r>
        <w:rPr>
          <w:sz w:val="28"/>
          <w:lang w:val="uk-UA"/>
        </w:rPr>
        <w:t xml:space="preserve"> </w:t>
      </w:r>
    </w:p>
    <w:p w:rsidR="00011109" w:rsidRDefault="00011109" w:rsidP="00011109">
      <w:pPr>
        <w:shd w:val="clear" w:color="auto" w:fill="FFFFFF"/>
        <w:autoSpaceDE w:val="0"/>
        <w:autoSpaceDN w:val="0"/>
        <w:adjustRightInd w:val="0"/>
        <w:spacing w:line="360" w:lineRule="auto"/>
        <w:jc w:val="both"/>
        <w:rPr>
          <w:sz w:val="28"/>
          <w:lang w:val="uk-UA"/>
        </w:rPr>
      </w:pPr>
      <w:r>
        <w:rPr>
          <w:color w:val="000000"/>
          <w:spacing w:val="-13"/>
          <w:sz w:val="28"/>
          <w:szCs w:val="25"/>
          <w:lang w:val="uk-UA"/>
        </w:rPr>
        <w:t xml:space="preserve">       </w:t>
      </w:r>
      <w:r>
        <w:rPr>
          <w:bCs/>
          <w:iCs/>
          <w:color w:val="000000"/>
          <w:sz w:val="28"/>
          <w:szCs w:val="28"/>
          <w:lang w:val="uk-UA"/>
        </w:rPr>
        <w:t xml:space="preserve"> Під час захисту краще розповідати, а не читати ви</w:t>
      </w:r>
      <w:r>
        <w:rPr>
          <w:bCs/>
          <w:iCs/>
          <w:color w:val="000000"/>
          <w:sz w:val="28"/>
          <w:szCs w:val="28"/>
          <w:lang w:val="uk-UA"/>
        </w:rPr>
        <w:softHyphen/>
        <w:t>ступ. Для цього необхідно скласти розгорнутий план на 2-4 сторінки.</w:t>
      </w:r>
      <w:r>
        <w:rPr>
          <w:bCs/>
          <w:iCs/>
          <w:color w:val="000000"/>
          <w:sz w:val="28"/>
          <w:szCs w:val="28"/>
        </w:rPr>
        <w:t xml:space="preserve"> </w:t>
      </w:r>
      <w:r>
        <w:rPr>
          <w:bCs/>
          <w:iCs/>
          <w:color w:val="000000"/>
          <w:sz w:val="28"/>
          <w:szCs w:val="28"/>
          <w:lang w:val="uk-UA"/>
        </w:rPr>
        <w:t>Під час добору мовних засобів для написання роботи та ви</w:t>
      </w:r>
      <w:r>
        <w:rPr>
          <w:bCs/>
          <w:iCs/>
          <w:color w:val="000000"/>
          <w:sz w:val="28"/>
          <w:szCs w:val="28"/>
          <w:lang w:val="uk-UA"/>
        </w:rPr>
        <w:softHyphen/>
        <w:t xml:space="preserve">ступу необхідно враховувати особливості наукового стилю мовлення. </w:t>
      </w:r>
      <w:r>
        <w:rPr>
          <w:color w:val="000000"/>
          <w:sz w:val="28"/>
          <w:szCs w:val="28"/>
          <w:lang w:val="uk-UA"/>
        </w:rPr>
        <w:t xml:space="preserve"> Потрібно говорити логічно, чітко, лаконічно, намагатися не ви</w:t>
      </w:r>
      <w:r>
        <w:rPr>
          <w:color w:val="000000"/>
          <w:sz w:val="28"/>
          <w:szCs w:val="28"/>
          <w:lang w:val="uk-UA"/>
        </w:rPr>
        <w:softHyphen/>
        <w:t xml:space="preserve">пустити якихось важливих моментів. Слухачі повинні почути аргументовані, </w:t>
      </w:r>
      <w:r>
        <w:rPr>
          <w:color w:val="000000"/>
          <w:sz w:val="28"/>
          <w:szCs w:val="28"/>
          <w:lang w:val="uk-UA"/>
        </w:rPr>
        <w:lastRenderedPageBreak/>
        <w:t>доброю мовою розкриті професійні позиції</w:t>
      </w:r>
      <w:r w:rsidR="005B615D">
        <w:rPr>
          <w:color w:val="000000"/>
          <w:sz w:val="28"/>
          <w:szCs w:val="28"/>
          <w:lang w:val="uk-UA"/>
        </w:rPr>
        <w:t xml:space="preserve"> студента</w:t>
      </w:r>
      <w:r>
        <w:rPr>
          <w:color w:val="000000"/>
          <w:sz w:val="28"/>
          <w:szCs w:val="28"/>
          <w:lang w:val="uk-UA"/>
        </w:rPr>
        <w:t>, побачити його вміння «триматися» перед аудиторією.</w:t>
      </w:r>
      <w:r>
        <w:rPr>
          <w:sz w:val="28"/>
          <w:lang w:val="uk-UA"/>
        </w:rPr>
        <w:t xml:space="preserve"> </w:t>
      </w:r>
    </w:p>
    <w:p w:rsidR="00011109" w:rsidRDefault="00011109" w:rsidP="00011109">
      <w:pPr>
        <w:shd w:val="clear" w:color="auto" w:fill="FFFFFF"/>
        <w:autoSpaceDE w:val="0"/>
        <w:autoSpaceDN w:val="0"/>
        <w:adjustRightInd w:val="0"/>
        <w:spacing w:line="360" w:lineRule="auto"/>
        <w:jc w:val="both"/>
        <w:rPr>
          <w:sz w:val="28"/>
          <w:lang w:val="uk-UA"/>
        </w:rPr>
      </w:pPr>
      <w:r>
        <w:rPr>
          <w:sz w:val="28"/>
          <w:lang w:val="uk-UA"/>
        </w:rPr>
        <w:t xml:space="preserve">      Потім заслуховуються відповіді студента на поставлені запитання. </w:t>
      </w:r>
      <w:r>
        <w:rPr>
          <w:color w:val="000000"/>
          <w:sz w:val="28"/>
          <w:szCs w:val="28"/>
          <w:lang w:val="uk-UA"/>
        </w:rPr>
        <w:t xml:space="preserve">Під час захисту члени комісії й усі присутні можуть ставити </w:t>
      </w:r>
      <w:r w:rsidR="000C7A86">
        <w:rPr>
          <w:color w:val="000000"/>
          <w:sz w:val="28"/>
          <w:szCs w:val="28"/>
          <w:lang w:val="uk-UA"/>
        </w:rPr>
        <w:t>студентов</w:t>
      </w:r>
      <w:r>
        <w:rPr>
          <w:color w:val="000000"/>
          <w:sz w:val="28"/>
          <w:szCs w:val="28"/>
          <w:lang w:val="uk-UA"/>
        </w:rPr>
        <w:t xml:space="preserve">і запитання з профілю його дослідження, методології та методики. Вони, проте, не повинні дуже відхилятися від теми роботи — слід врахувати психологічну налаштованість студента. </w:t>
      </w:r>
      <w:r>
        <w:rPr>
          <w:color w:val="000000"/>
          <w:spacing w:val="-10"/>
          <w:sz w:val="28"/>
          <w:szCs w:val="25"/>
          <w:lang w:val="uk-UA"/>
        </w:rPr>
        <w:t xml:space="preserve">Від того, як студент представить роботу до </w:t>
      </w:r>
      <w:r>
        <w:rPr>
          <w:color w:val="000000"/>
          <w:spacing w:val="-13"/>
          <w:sz w:val="28"/>
          <w:szCs w:val="25"/>
          <w:lang w:val="uk-UA"/>
        </w:rPr>
        <w:t xml:space="preserve">захисту, багато в чому залежить оцінка за роботу, тому необхідно </w:t>
      </w:r>
      <w:r>
        <w:rPr>
          <w:color w:val="000000"/>
          <w:spacing w:val="-5"/>
          <w:sz w:val="28"/>
          <w:szCs w:val="25"/>
          <w:lang w:val="uk-UA"/>
        </w:rPr>
        <w:t xml:space="preserve">добре продумати свій виступ, можна   викласти його для себе  </w:t>
      </w:r>
      <w:r>
        <w:rPr>
          <w:color w:val="000000"/>
          <w:spacing w:val="-21"/>
          <w:sz w:val="28"/>
          <w:szCs w:val="25"/>
          <w:lang w:val="uk-UA"/>
        </w:rPr>
        <w:t>письмово.</w:t>
      </w:r>
    </w:p>
    <w:p w:rsidR="00011109" w:rsidRDefault="00011109" w:rsidP="00011109">
      <w:pPr>
        <w:shd w:val="clear" w:color="auto" w:fill="FFFFFF"/>
        <w:tabs>
          <w:tab w:val="left" w:pos="0"/>
          <w:tab w:val="left" w:pos="9639"/>
        </w:tabs>
        <w:spacing w:line="360" w:lineRule="auto"/>
        <w:jc w:val="both"/>
        <w:rPr>
          <w:sz w:val="28"/>
          <w:lang w:val="uk-UA"/>
        </w:rPr>
      </w:pPr>
      <w:r>
        <w:rPr>
          <w:sz w:val="28"/>
          <w:lang w:val="uk-UA"/>
        </w:rPr>
        <w:t xml:space="preserve">      </w:t>
      </w:r>
      <w:r w:rsidR="00430103">
        <w:rPr>
          <w:sz w:val="28"/>
          <w:lang w:val="uk-UA"/>
        </w:rPr>
        <w:t>В</w:t>
      </w:r>
      <w:r>
        <w:rPr>
          <w:sz w:val="28"/>
          <w:lang w:val="uk-UA"/>
        </w:rPr>
        <w:t xml:space="preserve">иконана </w:t>
      </w:r>
      <w:r w:rsidR="00DC1AC8">
        <w:rPr>
          <w:sz w:val="28"/>
          <w:lang w:val="uk-UA"/>
        </w:rPr>
        <w:t xml:space="preserve">курсова </w:t>
      </w:r>
      <w:r>
        <w:rPr>
          <w:sz w:val="28"/>
          <w:lang w:val="uk-UA"/>
        </w:rPr>
        <w:t xml:space="preserve">робота </w:t>
      </w:r>
      <w:r>
        <w:rPr>
          <w:i/>
          <w:sz w:val="28"/>
          <w:lang w:val="uk-UA"/>
        </w:rPr>
        <w:t>оцінюється</w:t>
      </w:r>
      <w:r>
        <w:rPr>
          <w:sz w:val="28"/>
          <w:lang w:val="uk-UA"/>
        </w:rPr>
        <w:t xml:space="preserve"> з урахуванням її актуальності, новизни, теоретичного рівня і практичного значення, а також виявленої студентом самостійності та ініціативи при виконанні роботи.</w:t>
      </w:r>
      <w:r>
        <w:rPr>
          <w:spacing w:val="-4"/>
          <w:sz w:val="28"/>
          <w:lang w:val="uk-UA"/>
        </w:rPr>
        <w:tab/>
      </w:r>
      <w:r>
        <w:rPr>
          <w:sz w:val="28"/>
          <w:lang w:val="uk-UA"/>
        </w:rPr>
        <w:br/>
        <w:t xml:space="preserve">       </w:t>
      </w:r>
      <w:r w:rsidR="00DC1AC8">
        <w:rPr>
          <w:sz w:val="28"/>
          <w:lang w:val="uk-UA"/>
        </w:rPr>
        <w:t xml:space="preserve">Комісія </w:t>
      </w:r>
      <w:r>
        <w:rPr>
          <w:sz w:val="28"/>
          <w:lang w:val="uk-UA"/>
        </w:rPr>
        <w:t xml:space="preserve">обговорює результати захисту і простою більшістю голосів виносить рішення про оцінку роботи за чотирибальною шкалою (відмінно, добре, задовільно, незадовільно). Оцінку за </w:t>
      </w:r>
      <w:r w:rsidR="008313B7">
        <w:rPr>
          <w:sz w:val="28"/>
          <w:lang w:val="uk-UA"/>
        </w:rPr>
        <w:t>курсову</w:t>
      </w:r>
      <w:r>
        <w:rPr>
          <w:sz w:val="28"/>
          <w:lang w:val="uk-UA"/>
        </w:rPr>
        <w:t xml:space="preserve"> роботу викладач виставляє в екзаменаційну відомість і в залікову книжку студента. </w:t>
      </w:r>
      <w:r>
        <w:rPr>
          <w:color w:val="000000"/>
          <w:spacing w:val="-13"/>
          <w:sz w:val="28"/>
          <w:szCs w:val="25"/>
          <w:lang w:val="uk-UA"/>
        </w:rPr>
        <w:t>При оцінці</w:t>
      </w:r>
      <w:r>
        <w:rPr>
          <w:color w:val="000000"/>
          <w:spacing w:val="-13"/>
          <w:sz w:val="28"/>
          <w:szCs w:val="25"/>
          <w:vertAlign w:val="superscript"/>
          <w:lang w:val="uk-UA"/>
        </w:rPr>
        <w:t xml:space="preserve"> </w:t>
      </w:r>
      <w:r>
        <w:rPr>
          <w:color w:val="000000"/>
          <w:spacing w:val="-9"/>
          <w:sz w:val="28"/>
          <w:szCs w:val="25"/>
          <w:lang w:val="uk-UA"/>
        </w:rPr>
        <w:t xml:space="preserve">враховується якість роботи, її науковий рівень, ступінь самостійності та логічності у викладанні матеріалу, її </w:t>
      </w:r>
      <w:r>
        <w:rPr>
          <w:color w:val="000000"/>
          <w:spacing w:val="-13"/>
          <w:sz w:val="28"/>
          <w:szCs w:val="25"/>
          <w:lang w:val="uk-UA"/>
        </w:rPr>
        <w:t xml:space="preserve">оформлення, відгук керівника, виступ студента на захисті, його </w:t>
      </w:r>
      <w:r>
        <w:rPr>
          <w:color w:val="000000"/>
          <w:spacing w:val="-6"/>
          <w:sz w:val="28"/>
          <w:szCs w:val="25"/>
          <w:lang w:val="uk-UA"/>
        </w:rPr>
        <w:t xml:space="preserve">відповіді на поставлені запитання. Оцінка </w:t>
      </w:r>
      <w:r>
        <w:rPr>
          <w:i/>
          <w:color w:val="000000"/>
          <w:spacing w:val="-6"/>
          <w:sz w:val="28"/>
          <w:szCs w:val="25"/>
          <w:lang w:val="uk-UA"/>
        </w:rPr>
        <w:t>"відмінно"</w:t>
      </w:r>
      <w:r>
        <w:rPr>
          <w:color w:val="000000"/>
          <w:spacing w:val="-6"/>
          <w:sz w:val="28"/>
          <w:szCs w:val="25"/>
          <w:lang w:val="uk-UA"/>
        </w:rPr>
        <w:t xml:space="preserve"> ставиться </w:t>
      </w:r>
      <w:r>
        <w:rPr>
          <w:color w:val="000000"/>
          <w:spacing w:val="-7"/>
          <w:sz w:val="28"/>
          <w:szCs w:val="25"/>
          <w:lang w:val="uk-UA"/>
        </w:rPr>
        <w:t xml:space="preserve">тоді, коли в </w:t>
      </w:r>
      <w:r w:rsidR="00CE2B1C">
        <w:rPr>
          <w:color w:val="000000"/>
          <w:spacing w:val="-7"/>
          <w:sz w:val="28"/>
          <w:szCs w:val="25"/>
          <w:lang w:val="uk-UA"/>
        </w:rPr>
        <w:t>курсовій</w:t>
      </w:r>
      <w:r>
        <w:rPr>
          <w:color w:val="000000"/>
          <w:spacing w:val="-7"/>
          <w:sz w:val="28"/>
          <w:szCs w:val="25"/>
          <w:lang w:val="uk-UA"/>
        </w:rPr>
        <w:t xml:space="preserve"> роботі студент на основі глибоких знань </w:t>
      </w:r>
      <w:r>
        <w:rPr>
          <w:color w:val="000000"/>
          <w:spacing w:val="-11"/>
          <w:sz w:val="28"/>
          <w:szCs w:val="25"/>
          <w:lang w:val="uk-UA"/>
        </w:rPr>
        <w:t xml:space="preserve">предмета дослідження дає самостійний аналіз матеріалу, демонструє елементи наукової творчості. Оцінку </w:t>
      </w:r>
      <w:r>
        <w:rPr>
          <w:i/>
          <w:color w:val="000000"/>
          <w:spacing w:val="-11"/>
          <w:sz w:val="28"/>
          <w:szCs w:val="25"/>
          <w:lang w:val="uk-UA"/>
        </w:rPr>
        <w:t>"добре"</w:t>
      </w:r>
      <w:r>
        <w:rPr>
          <w:color w:val="000000"/>
          <w:spacing w:val="-11"/>
          <w:sz w:val="28"/>
          <w:szCs w:val="25"/>
          <w:lang w:val="uk-UA"/>
        </w:rPr>
        <w:t xml:space="preserve"> </w:t>
      </w:r>
      <w:r>
        <w:rPr>
          <w:color w:val="000000"/>
          <w:spacing w:val="-6"/>
          <w:sz w:val="28"/>
          <w:szCs w:val="25"/>
          <w:lang w:val="uk-UA"/>
        </w:rPr>
        <w:t xml:space="preserve">отримують роботи, які виконані на належному теоретичному </w:t>
      </w:r>
      <w:r>
        <w:rPr>
          <w:color w:val="000000"/>
          <w:spacing w:val="-12"/>
          <w:sz w:val="28"/>
          <w:szCs w:val="25"/>
          <w:lang w:val="uk-UA"/>
        </w:rPr>
        <w:t xml:space="preserve">рівні, повно і всебічно висвітлюють питання теми. Оцінку </w:t>
      </w:r>
      <w:r>
        <w:rPr>
          <w:i/>
          <w:color w:val="000000"/>
          <w:spacing w:val="-10"/>
          <w:sz w:val="28"/>
          <w:szCs w:val="25"/>
          <w:lang w:val="uk-UA"/>
        </w:rPr>
        <w:t>"задовільно"</w:t>
      </w:r>
      <w:r>
        <w:rPr>
          <w:color w:val="000000"/>
          <w:spacing w:val="-10"/>
          <w:sz w:val="28"/>
          <w:szCs w:val="25"/>
          <w:lang w:val="uk-UA"/>
        </w:rPr>
        <w:t xml:space="preserve"> мають ті роботи, в яких правильно висвітлюються </w:t>
      </w:r>
      <w:r>
        <w:rPr>
          <w:color w:val="000000"/>
          <w:spacing w:val="-13"/>
          <w:sz w:val="28"/>
          <w:szCs w:val="25"/>
          <w:lang w:val="uk-UA"/>
        </w:rPr>
        <w:t xml:space="preserve">основні питання теми, але студент не виявив вміння логічно правильно </w:t>
      </w:r>
      <w:r>
        <w:rPr>
          <w:color w:val="000000"/>
          <w:spacing w:val="-9"/>
          <w:sz w:val="28"/>
          <w:szCs w:val="25"/>
          <w:lang w:val="uk-UA"/>
        </w:rPr>
        <w:t xml:space="preserve">викладати матеріал, самостійно аналізувати літературу, містяться окремі помилкові положення. Оцінка </w:t>
      </w:r>
      <w:r>
        <w:rPr>
          <w:i/>
          <w:color w:val="000000"/>
          <w:spacing w:val="-9"/>
          <w:sz w:val="28"/>
          <w:szCs w:val="25"/>
          <w:lang w:val="uk-UA"/>
        </w:rPr>
        <w:t>“незадовільно”</w:t>
      </w:r>
      <w:r>
        <w:rPr>
          <w:color w:val="000000"/>
          <w:spacing w:val="-9"/>
          <w:sz w:val="28"/>
          <w:szCs w:val="25"/>
          <w:lang w:val="uk-UA"/>
        </w:rPr>
        <w:t xml:space="preserve"> ставиться тоді, коли студент н</w:t>
      </w:r>
      <w:r w:rsidR="001241F3">
        <w:rPr>
          <w:color w:val="000000"/>
          <w:spacing w:val="-9"/>
          <w:sz w:val="28"/>
          <w:szCs w:val="25"/>
          <w:lang w:val="uk-UA"/>
        </w:rPr>
        <w:t xml:space="preserve">е може відповісти на запитання і зауваження, </w:t>
      </w:r>
      <w:r>
        <w:rPr>
          <w:color w:val="000000"/>
          <w:spacing w:val="-9"/>
          <w:sz w:val="28"/>
          <w:szCs w:val="25"/>
          <w:lang w:val="uk-UA"/>
        </w:rPr>
        <w:t xml:space="preserve"> пояснити висновки і теоретичні положення теми, не володіє матеріалом роботи. У такому випадку студент зобов’язаний повторно захистити у роботу. Термін повторного захисту визначає деканат, але не пізніше строку, встановленого ректором на ліквідацію академзаборгованості.</w:t>
      </w:r>
    </w:p>
    <w:p w:rsidR="00011109" w:rsidRDefault="00011109" w:rsidP="00011109">
      <w:pPr>
        <w:shd w:val="clear" w:color="auto" w:fill="FFFFFF"/>
        <w:tabs>
          <w:tab w:val="left" w:pos="0"/>
          <w:tab w:val="left" w:pos="5990"/>
          <w:tab w:val="left" w:pos="9639"/>
        </w:tabs>
        <w:spacing w:line="360" w:lineRule="auto"/>
        <w:ind w:left="11" w:firstLine="601"/>
        <w:jc w:val="both"/>
        <w:rPr>
          <w:color w:val="000000"/>
          <w:spacing w:val="-9"/>
          <w:sz w:val="28"/>
          <w:szCs w:val="25"/>
          <w:lang w:val="uk-UA"/>
        </w:rPr>
      </w:pPr>
      <w:r>
        <w:rPr>
          <w:spacing w:val="-11"/>
          <w:sz w:val="28"/>
          <w:lang w:val="uk-UA"/>
        </w:rPr>
        <w:lastRenderedPageBreak/>
        <w:t xml:space="preserve">Кращі </w:t>
      </w:r>
      <w:r w:rsidR="00FA77F1">
        <w:rPr>
          <w:spacing w:val="-11"/>
          <w:sz w:val="28"/>
          <w:lang w:val="uk-UA"/>
        </w:rPr>
        <w:t>курсові</w:t>
      </w:r>
      <w:r>
        <w:rPr>
          <w:spacing w:val="-11"/>
          <w:sz w:val="28"/>
          <w:lang w:val="uk-UA"/>
        </w:rPr>
        <w:t xml:space="preserve"> роботи студентів рекомендуються на конкурс  студентських наукових робіт, використовуються для виступу на студ</w:t>
      </w:r>
      <w:r w:rsidR="002A07A8">
        <w:rPr>
          <w:spacing w:val="-11"/>
          <w:sz w:val="28"/>
          <w:lang w:val="uk-UA"/>
        </w:rPr>
        <w:t>ентських наукових конференціях.</w:t>
      </w:r>
    </w:p>
    <w:p w:rsidR="00A74600" w:rsidRPr="00011109" w:rsidRDefault="00011109" w:rsidP="00446D48">
      <w:pPr>
        <w:shd w:val="clear" w:color="auto" w:fill="FFFFFF"/>
        <w:autoSpaceDE w:val="0"/>
        <w:autoSpaceDN w:val="0"/>
        <w:adjustRightInd w:val="0"/>
        <w:spacing w:line="360" w:lineRule="auto"/>
        <w:jc w:val="both"/>
        <w:rPr>
          <w:lang w:val="uk-UA"/>
        </w:rPr>
      </w:pPr>
      <w:r>
        <w:rPr>
          <w:sz w:val="28"/>
          <w:szCs w:val="28"/>
          <w:lang w:val="uk-UA"/>
        </w:rPr>
        <w:t xml:space="preserve">   </w:t>
      </w:r>
      <w:r w:rsidR="006302DF">
        <w:rPr>
          <w:sz w:val="28"/>
          <w:szCs w:val="28"/>
          <w:lang w:val="uk-UA"/>
        </w:rPr>
        <w:t xml:space="preserve">   </w:t>
      </w:r>
      <w:r>
        <w:rPr>
          <w:sz w:val="28"/>
          <w:szCs w:val="28"/>
          <w:lang w:val="uk-UA"/>
        </w:rPr>
        <w:t xml:space="preserve"> Після захисту </w:t>
      </w:r>
      <w:r w:rsidR="002A07A8">
        <w:rPr>
          <w:sz w:val="28"/>
          <w:szCs w:val="28"/>
          <w:lang w:val="uk-UA"/>
        </w:rPr>
        <w:t>курсові</w:t>
      </w:r>
      <w:r>
        <w:rPr>
          <w:sz w:val="28"/>
          <w:szCs w:val="28"/>
          <w:lang w:val="uk-UA"/>
        </w:rPr>
        <w:t xml:space="preserve"> роботи реєструються у спеціальному журналі</w:t>
      </w:r>
      <w:r w:rsidR="002A07A8">
        <w:rPr>
          <w:sz w:val="28"/>
          <w:szCs w:val="28"/>
          <w:lang w:val="uk-UA"/>
        </w:rPr>
        <w:t>,</w:t>
      </w:r>
      <w:r>
        <w:rPr>
          <w:sz w:val="28"/>
          <w:szCs w:val="28"/>
          <w:lang w:val="uk-UA"/>
        </w:rPr>
        <w:t xml:space="preserve"> передаються на кафедру  і зберігаються протягом п’яти років, потім списуються в установленому порядку. </w:t>
      </w:r>
    </w:p>
    <w:sectPr w:rsidR="00A74600" w:rsidRPr="0001110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EDB" w:rsidRDefault="00980EDB" w:rsidP="002A07A8">
      <w:r>
        <w:separator/>
      </w:r>
    </w:p>
  </w:endnote>
  <w:endnote w:type="continuationSeparator" w:id="0">
    <w:p w:rsidR="00980EDB" w:rsidRDefault="00980EDB" w:rsidP="002A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EDB" w:rsidRDefault="00980EDB" w:rsidP="002A07A8">
      <w:r>
        <w:separator/>
      </w:r>
    </w:p>
  </w:footnote>
  <w:footnote w:type="continuationSeparator" w:id="0">
    <w:p w:rsidR="00980EDB" w:rsidRDefault="00980EDB" w:rsidP="002A0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30FAB"/>
    <w:multiLevelType w:val="hybridMultilevel"/>
    <w:tmpl w:val="911EBDFC"/>
    <w:lvl w:ilvl="0" w:tplc="3656F1EC">
      <w:start w:val="4"/>
      <w:numFmt w:val="bullet"/>
      <w:lvlText w:val="-"/>
      <w:lvlJc w:val="left"/>
      <w:pPr>
        <w:tabs>
          <w:tab w:val="num" w:pos="1365"/>
        </w:tabs>
        <w:ind w:left="1365" w:hanging="765"/>
      </w:pPr>
      <w:rPr>
        <w:rFonts w:ascii="Times New Roman" w:eastAsia="Times New Roman" w:hAnsi="Times New Roman" w:cs="Times New Roman" w:hint="default"/>
      </w:rPr>
    </w:lvl>
    <w:lvl w:ilvl="1" w:tplc="04190003">
      <w:start w:val="1"/>
      <w:numFmt w:val="bullet"/>
      <w:lvlText w:val="o"/>
      <w:lvlJc w:val="left"/>
      <w:pPr>
        <w:tabs>
          <w:tab w:val="num" w:pos="1680"/>
        </w:tabs>
        <w:ind w:left="1680" w:hanging="360"/>
      </w:pPr>
      <w:rPr>
        <w:rFonts w:ascii="Courier New" w:hAnsi="Courier New" w:cs="Times New Roman"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cs="Times New Roman"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cs="Times New Roman"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60794BAB"/>
    <w:multiLevelType w:val="hybridMultilevel"/>
    <w:tmpl w:val="05F24D92"/>
    <w:lvl w:ilvl="0" w:tplc="7CF8AA20">
      <w:start w:val="1"/>
      <w:numFmt w:val="decimal"/>
      <w:lvlText w:val="%1."/>
      <w:lvlJc w:val="left"/>
      <w:pPr>
        <w:tabs>
          <w:tab w:val="num" w:pos="1030"/>
        </w:tabs>
        <w:ind w:left="1030" w:hanging="360"/>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7D"/>
    <w:rsid w:val="00007BF3"/>
    <w:rsid w:val="00011109"/>
    <w:rsid w:val="000567B4"/>
    <w:rsid w:val="000C7A86"/>
    <w:rsid w:val="000F041F"/>
    <w:rsid w:val="001241F3"/>
    <w:rsid w:val="0015729A"/>
    <w:rsid w:val="001B5B37"/>
    <w:rsid w:val="001C0D71"/>
    <w:rsid w:val="001D23BE"/>
    <w:rsid w:val="001E3E34"/>
    <w:rsid w:val="001F0DC6"/>
    <w:rsid w:val="00253662"/>
    <w:rsid w:val="00276F33"/>
    <w:rsid w:val="002805E3"/>
    <w:rsid w:val="00283CD6"/>
    <w:rsid w:val="002A07A8"/>
    <w:rsid w:val="0034112B"/>
    <w:rsid w:val="0035543D"/>
    <w:rsid w:val="003B283C"/>
    <w:rsid w:val="003D2736"/>
    <w:rsid w:val="0042219F"/>
    <w:rsid w:val="00430103"/>
    <w:rsid w:val="00437378"/>
    <w:rsid w:val="00446D48"/>
    <w:rsid w:val="00480FBA"/>
    <w:rsid w:val="004976B9"/>
    <w:rsid w:val="004C2541"/>
    <w:rsid w:val="004C5CF3"/>
    <w:rsid w:val="004D2187"/>
    <w:rsid w:val="004D7290"/>
    <w:rsid w:val="00510266"/>
    <w:rsid w:val="005B615D"/>
    <w:rsid w:val="005E154E"/>
    <w:rsid w:val="006157D5"/>
    <w:rsid w:val="006302DF"/>
    <w:rsid w:val="00637A5A"/>
    <w:rsid w:val="00642455"/>
    <w:rsid w:val="00657312"/>
    <w:rsid w:val="006B531F"/>
    <w:rsid w:val="006C649A"/>
    <w:rsid w:val="006E215D"/>
    <w:rsid w:val="00751EFA"/>
    <w:rsid w:val="007717ED"/>
    <w:rsid w:val="008313B7"/>
    <w:rsid w:val="008346CD"/>
    <w:rsid w:val="00895478"/>
    <w:rsid w:val="008B2397"/>
    <w:rsid w:val="008C281E"/>
    <w:rsid w:val="009354B7"/>
    <w:rsid w:val="0094199A"/>
    <w:rsid w:val="00943ED0"/>
    <w:rsid w:val="00980EDB"/>
    <w:rsid w:val="00984FD7"/>
    <w:rsid w:val="0099582B"/>
    <w:rsid w:val="009A082A"/>
    <w:rsid w:val="009D218D"/>
    <w:rsid w:val="00A17523"/>
    <w:rsid w:val="00A66806"/>
    <w:rsid w:val="00A74600"/>
    <w:rsid w:val="00AF72A2"/>
    <w:rsid w:val="00B15A78"/>
    <w:rsid w:val="00B659A0"/>
    <w:rsid w:val="00B86028"/>
    <w:rsid w:val="00BA24F4"/>
    <w:rsid w:val="00BE37BD"/>
    <w:rsid w:val="00C03464"/>
    <w:rsid w:val="00C530E8"/>
    <w:rsid w:val="00CA0C87"/>
    <w:rsid w:val="00CE2B1C"/>
    <w:rsid w:val="00D142DD"/>
    <w:rsid w:val="00D2767D"/>
    <w:rsid w:val="00D62A01"/>
    <w:rsid w:val="00DC1AC8"/>
    <w:rsid w:val="00E23F8B"/>
    <w:rsid w:val="00E35E64"/>
    <w:rsid w:val="00E40A85"/>
    <w:rsid w:val="00EB26E4"/>
    <w:rsid w:val="00EF226B"/>
    <w:rsid w:val="00F20457"/>
    <w:rsid w:val="00F832CD"/>
    <w:rsid w:val="00FA77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BBE76E-EBBC-419F-B4B6-E33363BE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109"/>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011109"/>
    <w:pPr>
      <w:keepNext/>
      <w:spacing w:line="360" w:lineRule="auto"/>
      <w:jc w:val="center"/>
      <w:outlineLvl w:val="2"/>
    </w:pPr>
    <w:rPr>
      <w:b/>
      <w:bCs/>
      <w:sz w:val="28"/>
      <w:lang w:val="uk-UA"/>
    </w:rPr>
  </w:style>
  <w:style w:type="paragraph" w:styleId="6">
    <w:name w:val="heading 6"/>
    <w:basedOn w:val="a"/>
    <w:next w:val="a"/>
    <w:link w:val="60"/>
    <w:semiHidden/>
    <w:unhideWhenUsed/>
    <w:qFormat/>
    <w:rsid w:val="00011109"/>
    <w:pPr>
      <w:keepNext/>
      <w:ind w:firstLine="600"/>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11109"/>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semiHidden/>
    <w:rsid w:val="00011109"/>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011109"/>
    <w:pPr>
      <w:ind w:firstLine="600"/>
      <w:jc w:val="both"/>
    </w:pPr>
    <w:rPr>
      <w:sz w:val="28"/>
      <w:lang w:val="uk-UA"/>
    </w:rPr>
  </w:style>
  <w:style w:type="character" w:customStyle="1" w:styleId="20">
    <w:name w:val="Основной текст с отступом 2 Знак"/>
    <w:basedOn w:val="a0"/>
    <w:link w:val="2"/>
    <w:semiHidden/>
    <w:rsid w:val="00011109"/>
    <w:rPr>
      <w:rFonts w:ascii="Times New Roman" w:eastAsia="Times New Roman" w:hAnsi="Times New Roman" w:cs="Times New Roman"/>
      <w:sz w:val="28"/>
      <w:szCs w:val="24"/>
      <w:lang w:eastAsia="ru-RU"/>
    </w:rPr>
  </w:style>
  <w:style w:type="paragraph" w:customStyle="1" w:styleId="Default">
    <w:name w:val="Default"/>
    <w:rsid w:val="0034112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E215D"/>
    <w:pPr>
      <w:ind w:left="720"/>
      <w:contextualSpacing/>
    </w:pPr>
  </w:style>
  <w:style w:type="paragraph" w:styleId="a4">
    <w:name w:val="header"/>
    <w:basedOn w:val="a"/>
    <w:link w:val="a5"/>
    <w:uiPriority w:val="99"/>
    <w:unhideWhenUsed/>
    <w:rsid w:val="002A07A8"/>
    <w:pPr>
      <w:tabs>
        <w:tab w:val="center" w:pos="4819"/>
        <w:tab w:val="right" w:pos="9639"/>
      </w:tabs>
    </w:pPr>
  </w:style>
  <w:style w:type="character" w:customStyle="1" w:styleId="a5">
    <w:name w:val="Верхний колонтитул Знак"/>
    <w:basedOn w:val="a0"/>
    <w:link w:val="a4"/>
    <w:uiPriority w:val="99"/>
    <w:rsid w:val="002A07A8"/>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2A07A8"/>
    <w:pPr>
      <w:tabs>
        <w:tab w:val="center" w:pos="4819"/>
        <w:tab w:val="right" w:pos="9639"/>
      </w:tabs>
    </w:pPr>
  </w:style>
  <w:style w:type="character" w:customStyle="1" w:styleId="a7">
    <w:name w:val="Нижний колонтитул Знак"/>
    <w:basedOn w:val="a0"/>
    <w:link w:val="a6"/>
    <w:uiPriority w:val="99"/>
    <w:rsid w:val="002A07A8"/>
    <w:rPr>
      <w:rFonts w:ascii="Times New Roman" w:eastAsia="Times New Roman" w:hAnsi="Times New Roman" w:cs="Times New Roman"/>
      <w:sz w:val="24"/>
      <w:szCs w:val="24"/>
      <w:lang w:val="ru-RU" w:eastAsia="ru-RU"/>
    </w:rPr>
  </w:style>
  <w:style w:type="paragraph" w:customStyle="1" w:styleId="111">
    <w:name w:val="111"/>
    <w:basedOn w:val="Default"/>
    <w:next w:val="Default"/>
    <w:rsid w:val="00C03464"/>
    <w:rPr>
      <w:rFonts w:eastAsia="Times New Roman"/>
      <w:color w:val="auto"/>
      <w:lang w:val="ru-RU" w:eastAsia="ru-RU"/>
    </w:rPr>
  </w:style>
  <w:style w:type="paragraph" w:customStyle="1" w:styleId="a8">
    <w:name w:val="Основний текст"/>
    <w:basedOn w:val="Default"/>
    <w:next w:val="Default"/>
    <w:rsid w:val="00C03464"/>
    <w:rPr>
      <w:rFonts w:eastAsia="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2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F1E7-4B4C-461E-8224-98219B22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14</Pages>
  <Words>17384</Words>
  <Characters>9910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Матвієнків</dc:creator>
  <cp:keywords/>
  <dc:description/>
  <cp:lastModifiedBy>Олег Матвієнків</cp:lastModifiedBy>
  <cp:revision>84</cp:revision>
  <dcterms:created xsi:type="dcterms:W3CDTF">2017-06-07T12:53:00Z</dcterms:created>
  <dcterms:modified xsi:type="dcterms:W3CDTF">2017-09-04T20:49:00Z</dcterms:modified>
</cp:coreProperties>
</file>