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32" w:rsidRDefault="00514732" w:rsidP="00514732">
      <w:pPr>
        <w:ind w:left="4962" w:hanging="496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1170" cy="63754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732" w:rsidRPr="00222D00" w:rsidRDefault="00514732" w:rsidP="00514732">
      <w:pPr>
        <w:ind w:left="4962" w:hanging="4962"/>
        <w:jc w:val="center"/>
        <w:rPr>
          <w:sz w:val="28"/>
          <w:szCs w:val="28"/>
        </w:rPr>
      </w:pPr>
    </w:p>
    <w:p w:rsidR="00514732" w:rsidRPr="00222D00" w:rsidRDefault="00514732" w:rsidP="00514732">
      <w:pPr>
        <w:ind w:left="4962" w:hanging="4962"/>
        <w:jc w:val="center"/>
        <w:rPr>
          <w:sz w:val="28"/>
          <w:szCs w:val="28"/>
        </w:rPr>
      </w:pPr>
      <w:r w:rsidRPr="00222D00">
        <w:rPr>
          <w:sz w:val="28"/>
          <w:szCs w:val="28"/>
        </w:rPr>
        <w:t>МІНІСТЕРСТВО ОСВІТИ І НАУКИ УКРАЇНИ</w:t>
      </w:r>
    </w:p>
    <w:p w:rsidR="00514732" w:rsidRPr="00222D00" w:rsidRDefault="00514732" w:rsidP="00514732">
      <w:pPr>
        <w:ind w:left="4962" w:hanging="4962"/>
        <w:jc w:val="center"/>
        <w:rPr>
          <w:sz w:val="28"/>
          <w:szCs w:val="28"/>
        </w:rPr>
      </w:pPr>
      <w:r w:rsidRPr="00222D00">
        <w:rPr>
          <w:sz w:val="28"/>
          <w:szCs w:val="28"/>
        </w:rPr>
        <w:t>ДЕРЖАВНИЙ ВИЩИЙ НАВЧАЛЬНИЙ ЗАКЛАД</w:t>
      </w:r>
    </w:p>
    <w:p w:rsidR="00514732" w:rsidRDefault="00514732" w:rsidP="005147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:rsidR="00514732" w:rsidRDefault="00514732" w:rsidP="005147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ІМЕНІ ВАСИЛЯ СТЕФАНИКА</w:t>
      </w:r>
    </w:p>
    <w:p w:rsidR="00514732" w:rsidRDefault="00514732" w:rsidP="00514732">
      <w:pPr>
        <w:jc w:val="center"/>
        <w:rPr>
          <w:b/>
          <w:sz w:val="28"/>
          <w:szCs w:val="28"/>
        </w:rPr>
      </w:pPr>
    </w:p>
    <w:p w:rsidR="00514732" w:rsidRDefault="00514732" w:rsidP="005147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 w:rsidR="00514732" w:rsidRDefault="00514732" w:rsidP="00514732">
      <w:pPr>
        <w:autoSpaceDE w:val="0"/>
        <w:jc w:val="center"/>
        <w:rPr>
          <w:rFonts w:ascii="Courier New" w:hAnsi="Courier New" w:cs="Courier New"/>
          <w:color w:val="000000"/>
          <w:sz w:val="28"/>
          <w:szCs w:val="28"/>
        </w:rPr>
      </w:pPr>
    </w:p>
    <w:p w:rsidR="00514732" w:rsidRDefault="00514732" w:rsidP="00514732">
      <w:pPr>
        <w:tabs>
          <w:tab w:val="left" w:pos="3810"/>
        </w:tabs>
        <w:jc w:val="center"/>
        <w:rPr>
          <w:b/>
        </w:rPr>
      </w:pPr>
      <w:r>
        <w:rPr>
          <w:b/>
        </w:rPr>
        <w:t xml:space="preserve">м. </w:t>
      </w:r>
      <w:proofErr w:type="spellStart"/>
      <w:r>
        <w:rPr>
          <w:b/>
        </w:rPr>
        <w:t>Івано-Франківськ</w:t>
      </w:r>
      <w:proofErr w:type="spellEnd"/>
    </w:p>
    <w:p w:rsidR="00514732" w:rsidRDefault="00514732" w:rsidP="00514732">
      <w:pPr>
        <w:jc w:val="center"/>
        <w:rPr>
          <w:b/>
          <w:sz w:val="28"/>
          <w:szCs w:val="28"/>
        </w:rPr>
      </w:pPr>
    </w:p>
    <w:p w:rsidR="00514732" w:rsidRPr="00CE444D" w:rsidRDefault="00514732" w:rsidP="00514732">
      <w:pPr>
        <w:ind w:right="-85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„</w:t>
      </w:r>
      <w:r>
        <w:rPr>
          <w:b/>
          <w:sz w:val="28"/>
          <w:szCs w:val="28"/>
          <w:lang w:val="uk-UA"/>
        </w:rPr>
        <w:t xml:space="preserve"> 28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”</w:t>
      </w:r>
      <w:r>
        <w:rPr>
          <w:b/>
          <w:sz w:val="28"/>
          <w:szCs w:val="28"/>
          <w:lang w:val="uk-UA"/>
        </w:rPr>
        <w:t xml:space="preserve"> серпня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14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 xml:space="preserve">№ </w:t>
      </w:r>
      <w:r w:rsidR="00E77322">
        <w:rPr>
          <w:b/>
          <w:sz w:val="28"/>
          <w:szCs w:val="28"/>
          <w:lang w:val="uk-UA"/>
        </w:rPr>
        <w:t>60-р</w:t>
      </w:r>
    </w:p>
    <w:p w:rsidR="00514732" w:rsidRPr="007214FB" w:rsidRDefault="00514732" w:rsidP="00514732">
      <w:pPr>
        <w:ind w:left="360"/>
        <w:jc w:val="both"/>
        <w:rPr>
          <w:b/>
          <w:sz w:val="28"/>
          <w:szCs w:val="28"/>
          <w:lang w:val="uk-UA"/>
        </w:rPr>
      </w:pPr>
    </w:p>
    <w:p w:rsidR="00E77322" w:rsidRDefault="00E77322" w:rsidP="005147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графік навчального процесу</w:t>
      </w:r>
    </w:p>
    <w:p w:rsidR="00E77322" w:rsidRDefault="00E77322" w:rsidP="005147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студентів заочної форми навчання</w:t>
      </w:r>
    </w:p>
    <w:p w:rsidR="00514732" w:rsidRDefault="00E77322" w:rsidP="005147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</w:t>
      </w:r>
      <w:r w:rsidR="005C2F86">
        <w:rPr>
          <w:sz w:val="28"/>
          <w:szCs w:val="28"/>
          <w:lang w:val="uk-UA"/>
        </w:rPr>
        <w:t xml:space="preserve">осінньо-зимовий семестр </w:t>
      </w:r>
      <w:r>
        <w:rPr>
          <w:sz w:val="28"/>
          <w:szCs w:val="28"/>
          <w:lang w:val="uk-UA"/>
        </w:rPr>
        <w:t xml:space="preserve">2014-2015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E77322" w:rsidRDefault="00E77322" w:rsidP="00514732">
      <w:pPr>
        <w:jc w:val="both"/>
        <w:rPr>
          <w:sz w:val="28"/>
          <w:szCs w:val="28"/>
          <w:lang w:val="uk-UA"/>
        </w:rPr>
      </w:pPr>
    </w:p>
    <w:p w:rsidR="00E77322" w:rsidRDefault="00E77322" w:rsidP="005147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</w:t>
      </w:r>
      <w:r>
        <w:rPr>
          <w:sz w:val="28"/>
          <w:szCs w:val="28"/>
          <w:lang w:val="uk-UA"/>
        </w:rPr>
        <w:t>раховуючи</w:t>
      </w:r>
      <w:r>
        <w:rPr>
          <w:sz w:val="28"/>
          <w:szCs w:val="28"/>
          <w:lang w:val="uk-UA"/>
        </w:rPr>
        <w:t xml:space="preserve"> особливості заочної форми</w:t>
      </w:r>
      <w:r w:rsidR="005C2F86">
        <w:rPr>
          <w:sz w:val="28"/>
          <w:szCs w:val="28"/>
          <w:lang w:val="uk-UA"/>
        </w:rPr>
        <w:t xml:space="preserve"> навчання</w:t>
      </w:r>
      <w:r>
        <w:rPr>
          <w:sz w:val="28"/>
          <w:szCs w:val="28"/>
          <w:lang w:val="uk-UA"/>
        </w:rPr>
        <w:t xml:space="preserve"> та з метою належної організації навчального процесу для студентів заочної форми навчання </w:t>
      </w:r>
    </w:p>
    <w:p w:rsidR="005C2F86" w:rsidRDefault="005C2F86" w:rsidP="00514732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969AC" w:rsidRDefault="00E77322" w:rsidP="005147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</w:t>
      </w:r>
      <w:r w:rsidR="009969AC" w:rsidRPr="009969A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ЯЗУЮ</w:t>
      </w:r>
    </w:p>
    <w:p w:rsidR="009969AC" w:rsidRPr="005E02AD" w:rsidRDefault="005E02AD" w:rsidP="005E02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969AC" w:rsidRPr="005E02AD">
        <w:rPr>
          <w:sz w:val="28"/>
          <w:szCs w:val="28"/>
          <w:lang w:val="uk-UA"/>
        </w:rPr>
        <w:t xml:space="preserve"> Керівників навчальних підрозділів</w:t>
      </w:r>
    </w:p>
    <w:p w:rsidR="009969AC" w:rsidRDefault="005E02AD" w:rsidP="005E02AD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</w:t>
      </w:r>
      <w:r w:rsidR="009969AC">
        <w:rPr>
          <w:sz w:val="28"/>
          <w:szCs w:val="28"/>
          <w:lang w:val="uk-UA"/>
        </w:rPr>
        <w:t>керуватись графіком навчального процесу для студентів заочної форми навчання на осінньо-зимовий семестр 2014-20</w:t>
      </w:r>
      <w:r>
        <w:rPr>
          <w:sz w:val="28"/>
          <w:szCs w:val="28"/>
          <w:lang w:val="uk-UA"/>
        </w:rPr>
        <w:t>15 навчального року (Додаток 1)</w:t>
      </w:r>
      <w:r w:rsidR="009969AC">
        <w:rPr>
          <w:sz w:val="28"/>
          <w:szCs w:val="28"/>
          <w:lang w:val="uk-UA"/>
        </w:rPr>
        <w:t xml:space="preserve"> </w:t>
      </w:r>
    </w:p>
    <w:p w:rsidR="005E02AD" w:rsidRDefault="005E02AD" w:rsidP="005E02AD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</w:t>
      </w:r>
      <w:r w:rsidR="009969AC">
        <w:rPr>
          <w:sz w:val="28"/>
          <w:szCs w:val="28"/>
          <w:lang w:val="uk-UA"/>
        </w:rPr>
        <w:t>не допускати перенесення термінів проведення мі</w:t>
      </w:r>
      <w:r>
        <w:rPr>
          <w:sz w:val="28"/>
          <w:szCs w:val="28"/>
          <w:lang w:val="uk-UA"/>
        </w:rPr>
        <w:t xml:space="preserve">жсесійного заїзду та сесій </w:t>
      </w:r>
    </w:p>
    <w:p w:rsidR="005E02AD" w:rsidRDefault="005E02AD" w:rsidP="005E02AD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="009969AC">
        <w:rPr>
          <w:sz w:val="28"/>
          <w:szCs w:val="28"/>
          <w:lang w:val="uk-UA"/>
        </w:rPr>
        <w:t>зміни в затвердженому графіку вносити за погодженням проректо</w:t>
      </w:r>
      <w:r>
        <w:rPr>
          <w:sz w:val="28"/>
          <w:szCs w:val="28"/>
          <w:lang w:val="uk-UA"/>
        </w:rPr>
        <w:t>ра з науково-педагогічної роботи</w:t>
      </w:r>
    </w:p>
    <w:p w:rsidR="005E02AD" w:rsidRDefault="005E02AD" w:rsidP="005E02AD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забезпечити контроль за проведенням навчальних занять у міжсесійний заїзд та під час сесій</w:t>
      </w:r>
    </w:p>
    <w:p w:rsidR="005E02AD" w:rsidRDefault="005E02AD" w:rsidP="005E02AD">
      <w:pPr>
        <w:pStyle w:val="a6"/>
        <w:ind w:left="0"/>
        <w:jc w:val="both"/>
        <w:rPr>
          <w:sz w:val="28"/>
          <w:szCs w:val="28"/>
          <w:lang w:val="uk-UA"/>
        </w:rPr>
      </w:pPr>
    </w:p>
    <w:p w:rsidR="005E02AD" w:rsidRDefault="005E02AD" w:rsidP="005E02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C2F8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Навчально-методичний відділ здійснювати вибірковий контроль проведення навчальних занять.</w:t>
      </w:r>
    </w:p>
    <w:p w:rsidR="005C2F86" w:rsidRDefault="005C2F86" w:rsidP="005E02AD">
      <w:pPr>
        <w:jc w:val="both"/>
        <w:rPr>
          <w:sz w:val="28"/>
          <w:szCs w:val="28"/>
          <w:lang w:val="uk-UA"/>
        </w:rPr>
      </w:pPr>
    </w:p>
    <w:p w:rsidR="005C2F86" w:rsidRDefault="005C2F86" w:rsidP="005E02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1.Контроль за виконанням розпорядження покласти на проректорів з науково-педагогічної роботи </w:t>
      </w:r>
      <w:proofErr w:type="spellStart"/>
      <w:r>
        <w:rPr>
          <w:sz w:val="28"/>
          <w:szCs w:val="28"/>
          <w:lang w:val="uk-UA"/>
        </w:rPr>
        <w:t>Кобецьку</w:t>
      </w:r>
      <w:proofErr w:type="spellEnd"/>
      <w:r>
        <w:rPr>
          <w:sz w:val="28"/>
          <w:szCs w:val="28"/>
          <w:lang w:val="uk-UA"/>
        </w:rPr>
        <w:t xml:space="preserve"> Н.Р., </w:t>
      </w:r>
      <w:proofErr w:type="spellStart"/>
      <w:r>
        <w:rPr>
          <w:sz w:val="28"/>
          <w:szCs w:val="28"/>
          <w:lang w:val="uk-UA"/>
        </w:rPr>
        <w:t>Михайлишин</w:t>
      </w:r>
      <w:proofErr w:type="spellEnd"/>
      <w:r>
        <w:rPr>
          <w:sz w:val="28"/>
          <w:szCs w:val="28"/>
          <w:lang w:val="uk-UA"/>
        </w:rPr>
        <w:t xml:space="preserve"> Г.Й.</w:t>
      </w:r>
    </w:p>
    <w:p w:rsidR="005C2F86" w:rsidRDefault="005C2F86" w:rsidP="005C2F86">
      <w:pPr>
        <w:jc w:val="both"/>
        <w:rPr>
          <w:sz w:val="28"/>
          <w:szCs w:val="28"/>
          <w:lang w:val="uk-UA"/>
        </w:rPr>
      </w:pPr>
    </w:p>
    <w:p w:rsidR="00514732" w:rsidRDefault="00514732" w:rsidP="005C2F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Ректор                                                                               </w:t>
      </w:r>
      <w:r w:rsidR="005C2F86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І.Є.</w:t>
      </w:r>
      <w:proofErr w:type="spellStart"/>
      <w:r>
        <w:rPr>
          <w:sz w:val="28"/>
          <w:szCs w:val="28"/>
          <w:lang w:val="uk-UA"/>
        </w:rPr>
        <w:t>Цепенда</w:t>
      </w:r>
      <w:proofErr w:type="spellEnd"/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ПОГОДЖЕНО:</w:t>
      </w:r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proofErr w:type="spellStart"/>
      <w:r>
        <w:rPr>
          <w:sz w:val="28"/>
          <w:szCs w:val="28"/>
          <w:lang w:val="uk-UA"/>
        </w:rPr>
        <w:t>В.о.проректора</w:t>
      </w:r>
      <w:proofErr w:type="spellEnd"/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з науково-педагогічної роботи                                                 Г.Й.</w:t>
      </w:r>
      <w:proofErr w:type="spellStart"/>
      <w:r>
        <w:rPr>
          <w:sz w:val="28"/>
          <w:szCs w:val="28"/>
          <w:lang w:val="uk-UA"/>
        </w:rPr>
        <w:t>Михайлишин</w:t>
      </w:r>
      <w:proofErr w:type="spellEnd"/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Начальник юридичного відділу                                       Л.Д.</w:t>
      </w:r>
      <w:proofErr w:type="spellStart"/>
      <w:r>
        <w:rPr>
          <w:sz w:val="28"/>
          <w:szCs w:val="28"/>
          <w:lang w:val="uk-UA"/>
        </w:rPr>
        <w:t>Скільська</w:t>
      </w:r>
      <w:proofErr w:type="spellEnd"/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Начальник</w:t>
      </w:r>
    </w:p>
    <w:p w:rsidR="00514732" w:rsidRDefault="00514732" w:rsidP="00514732">
      <w:pPr>
        <w:ind w:right="-185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навчально-методичного відділу                                               М.Я.</w:t>
      </w:r>
      <w:proofErr w:type="spellStart"/>
      <w:r>
        <w:rPr>
          <w:sz w:val="28"/>
          <w:szCs w:val="28"/>
          <w:lang w:val="uk-UA"/>
        </w:rPr>
        <w:t>Чупровська</w:t>
      </w:r>
      <w:proofErr w:type="spellEnd"/>
    </w:p>
    <w:p w:rsidR="00514732" w:rsidRPr="009F14A9" w:rsidRDefault="00514732" w:rsidP="00514732">
      <w:pPr>
        <w:ind w:left="-540" w:right="-1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F84100" w:rsidRPr="00514732" w:rsidRDefault="00F84100">
      <w:pPr>
        <w:rPr>
          <w:lang w:val="uk-UA"/>
        </w:rPr>
      </w:pPr>
    </w:p>
    <w:sectPr w:rsidR="00F84100" w:rsidRPr="0051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18F7"/>
    <w:multiLevelType w:val="hybridMultilevel"/>
    <w:tmpl w:val="64F2EE48"/>
    <w:lvl w:ilvl="0" w:tplc="8AC08B5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32"/>
    <w:rsid w:val="00457593"/>
    <w:rsid w:val="00514732"/>
    <w:rsid w:val="005C2F86"/>
    <w:rsid w:val="005E02AD"/>
    <w:rsid w:val="009969AC"/>
    <w:rsid w:val="00E77322"/>
    <w:rsid w:val="00F8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3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73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47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7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96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3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73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47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7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96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2014-08-29T09:52:00Z</dcterms:created>
  <dcterms:modified xsi:type="dcterms:W3CDTF">2014-08-29T11:18:00Z</dcterms:modified>
</cp:coreProperties>
</file>