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70" w:rsidRPr="009E0692" w:rsidRDefault="008F6D70" w:rsidP="008F6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692">
        <w:rPr>
          <w:rFonts w:ascii="Times New Roman" w:hAnsi="Times New Roman" w:cs="Times New Roman"/>
          <w:b/>
          <w:sz w:val="28"/>
          <w:szCs w:val="28"/>
        </w:rPr>
        <w:t xml:space="preserve">ІВАНО-ФРАНКІВСЬКИЙ КОЛЕДЖ                                     </w:t>
      </w:r>
    </w:p>
    <w:p w:rsidR="008F6D70" w:rsidRPr="009E0692" w:rsidRDefault="008F6D70" w:rsidP="008F6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692">
        <w:rPr>
          <w:rFonts w:ascii="Times New Roman" w:hAnsi="Times New Roman" w:cs="Times New Roman"/>
          <w:b/>
          <w:sz w:val="28"/>
          <w:szCs w:val="28"/>
        </w:rPr>
        <w:t xml:space="preserve"> ДЕРЖАВНОГО ВИЩОГО НАВЧАЛЬНОГО ЗАКЛАДУ      </w:t>
      </w:r>
    </w:p>
    <w:p w:rsidR="008F6D70" w:rsidRPr="009E0692" w:rsidRDefault="008F6D70" w:rsidP="008F6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692">
        <w:rPr>
          <w:rFonts w:ascii="Times New Roman" w:hAnsi="Times New Roman" w:cs="Times New Roman"/>
          <w:b/>
          <w:sz w:val="28"/>
          <w:szCs w:val="28"/>
        </w:rPr>
        <w:t xml:space="preserve">«ПРИКАРПАТСЬКИЙ НАЦІОНАЛЬНИЙ УНІВЕРСИТЕТ     </w:t>
      </w:r>
    </w:p>
    <w:p w:rsidR="008F6D70" w:rsidRPr="009E0692" w:rsidRDefault="008F6D70" w:rsidP="008F6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692">
        <w:rPr>
          <w:rFonts w:ascii="Times New Roman" w:hAnsi="Times New Roman" w:cs="Times New Roman"/>
          <w:b/>
          <w:sz w:val="28"/>
          <w:szCs w:val="28"/>
        </w:rPr>
        <w:t>ІМЕНІ ВАСИЛЯ СТЕФАНИКА»</w:t>
      </w:r>
    </w:p>
    <w:p w:rsidR="008F6D70" w:rsidRDefault="008F6D70" w:rsidP="008F6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8F6D70" w:rsidRDefault="008F6D70" w:rsidP="008F6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8F6D70" w:rsidRDefault="008F6D70" w:rsidP="008F6D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Затверджую</w:t>
      </w:r>
    </w:p>
    <w:p w:rsidR="008F6D70" w:rsidRDefault="008F6D70" w:rsidP="008F6D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Директор Івано-Франківського </w:t>
      </w:r>
    </w:p>
    <w:p w:rsidR="008F6D70" w:rsidRDefault="008F6D70" w:rsidP="008F6D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коледжу</w:t>
      </w:r>
    </w:p>
    <w:p w:rsidR="008F6D70" w:rsidRDefault="008F6D70" w:rsidP="008F6D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Ю.М.Москаленко</w:t>
      </w:r>
      <w:proofErr w:type="spellEnd"/>
    </w:p>
    <w:p w:rsidR="008F6D70" w:rsidRDefault="008F6D70" w:rsidP="008F6D70">
      <w:pPr>
        <w:pStyle w:val="a3"/>
        <w:shd w:val="clear" w:color="auto" w:fill="FFFFFF" w:themeFill="background1"/>
        <w:spacing w:before="0" w:beforeAutospacing="0" w:after="0" w:afterAutospacing="0" w:line="307" w:lineRule="atLeast"/>
        <w:jc w:val="center"/>
      </w:pPr>
      <w:r>
        <w:t xml:space="preserve">                                                                        «__»__________2014</w:t>
      </w:r>
      <w:r w:rsidR="00963E59">
        <w:t xml:space="preserve"> </w:t>
      </w:r>
      <w:r>
        <w:t>р</w:t>
      </w:r>
    </w:p>
    <w:p w:rsidR="008F6D70" w:rsidRDefault="008F6D70" w:rsidP="0038677E">
      <w:pPr>
        <w:shd w:val="clear" w:color="auto" w:fill="FEFEFE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5DB0" w:rsidRPr="009E0692" w:rsidRDefault="005E5DB0" w:rsidP="0038677E">
      <w:pPr>
        <w:shd w:val="clear" w:color="auto" w:fill="FEFEFE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8677E" w:rsidRPr="009E0692" w:rsidRDefault="0038677E" w:rsidP="009E0692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ПОЛОЖЕННЯ</w:t>
      </w:r>
    </w:p>
    <w:p w:rsidR="0038677E" w:rsidRPr="009E0692" w:rsidRDefault="0038677E" w:rsidP="009E0692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 ЦИКЛОВУ КОМІСІЮ</w:t>
      </w:r>
    </w:p>
    <w:p w:rsidR="0038677E" w:rsidRPr="009E0692" w:rsidRDefault="0038677E" w:rsidP="009E0692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ІВАНО-ФРАНКІВСЬКОГО КОЛЕДЖУ</w:t>
      </w:r>
    </w:p>
    <w:p w:rsidR="009E0692" w:rsidRPr="009E0692" w:rsidRDefault="009E0692" w:rsidP="009E069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677E" w:rsidRPr="009E0692" w:rsidRDefault="0038677E" w:rsidP="009E0692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I. Загальні положення</w:t>
      </w:r>
    </w:p>
    <w:p w:rsidR="0038677E" w:rsidRPr="009E0692" w:rsidRDefault="0038677E" w:rsidP="00E753E5">
      <w:pPr>
        <w:shd w:val="clear" w:color="auto" w:fill="FEFEFE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Циклова комісія </w:t>
      </w:r>
      <w:r w:rsidRPr="009E06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– </w:t>
      </w: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структурний навчально-методичний підрозділ, що проводить виховну, навчальну та методичну роботу з однієї або кількох споріднених навчальних дисциплін     ( Із Закону України “Про вищу освіту”).</w:t>
      </w:r>
    </w:p>
    <w:p w:rsidR="0038677E" w:rsidRPr="009E0692" w:rsidRDefault="0038677E" w:rsidP="00E753E5">
      <w:pPr>
        <w:numPr>
          <w:ilvl w:val="0"/>
          <w:numId w:val="1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Циклова комісія створюється для організації методичної, навчальної та виховної роботи, підвищення теоретичного рівня та ділової кваліфікації викладачів, вивчення і впровадження нових педагогічних технологій, удосконалення навчального і виховного процесів.</w:t>
      </w:r>
    </w:p>
    <w:p w:rsidR="0038677E" w:rsidRPr="009E0692" w:rsidRDefault="0038677E" w:rsidP="00E753E5">
      <w:pPr>
        <w:numPr>
          <w:ilvl w:val="0"/>
          <w:numId w:val="2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Циклова комісія створюється згідно з Положенням про державний вищий заклад освіти та Статутом ВНЗ.</w:t>
      </w:r>
    </w:p>
    <w:p w:rsidR="0038677E" w:rsidRPr="009E0692" w:rsidRDefault="0038677E" w:rsidP="00E753E5">
      <w:pPr>
        <w:numPr>
          <w:ilvl w:val="0"/>
          <w:numId w:val="2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Циклова комісія створюється у разі, коли обсяги навчальної роботи дозволяють сформувати викладацький склад у кількості не менше трьох осіб.</w:t>
      </w:r>
    </w:p>
    <w:p w:rsidR="0038677E" w:rsidRPr="009E0692" w:rsidRDefault="0038677E" w:rsidP="00E753E5">
      <w:pPr>
        <w:numPr>
          <w:ilvl w:val="0"/>
          <w:numId w:val="2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Перелік циклових комісій, кандидатури їх голів і персональний склад </w:t>
      </w:r>
      <w:r w:rsidR="00B74473"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затверджується наказом директора</w:t>
      </w: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внз</w:t>
      </w:r>
      <w:proofErr w:type="spellEnd"/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терміном на один навчальний рік.</w:t>
      </w:r>
    </w:p>
    <w:p w:rsidR="0038677E" w:rsidRPr="009E0692" w:rsidRDefault="0038677E" w:rsidP="00E753E5">
      <w:pPr>
        <w:numPr>
          <w:ilvl w:val="0"/>
          <w:numId w:val="2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Планування й організацію роботи, а також безпосереднє керівництво цикловою комісією здійснює її голова за додаткову оплату в установленому порядку.</w:t>
      </w:r>
    </w:p>
    <w:p w:rsidR="0038677E" w:rsidRPr="009E0692" w:rsidRDefault="0038677E" w:rsidP="00E753E5">
      <w:pPr>
        <w:numPr>
          <w:ilvl w:val="0"/>
          <w:numId w:val="2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Загальне керівництво роботою циклових комісій навчального закладу здійснює заступник директора </w:t>
      </w:r>
      <w:proofErr w:type="spellStart"/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внз</w:t>
      </w:r>
      <w:proofErr w:type="spellEnd"/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навчально-виховної роботи.</w:t>
      </w:r>
    </w:p>
    <w:p w:rsidR="0038677E" w:rsidRPr="009E0692" w:rsidRDefault="0038677E" w:rsidP="00E753E5">
      <w:pPr>
        <w:numPr>
          <w:ilvl w:val="0"/>
          <w:numId w:val="2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Робота циклової комісії проводиться за планом. План роботи циклової комісії складається щорічно та затверджується заступником директора з навчально-виховної роботи.</w:t>
      </w:r>
    </w:p>
    <w:p w:rsidR="0038677E" w:rsidRPr="009E0692" w:rsidRDefault="0038677E" w:rsidP="00E753E5">
      <w:pPr>
        <w:numPr>
          <w:ilvl w:val="0"/>
          <w:numId w:val="2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Засідання циклової комісії проводиться не рідше одного разу на місяць.</w:t>
      </w:r>
    </w:p>
    <w:p w:rsidR="0038677E" w:rsidRDefault="0038677E" w:rsidP="00E753E5">
      <w:pPr>
        <w:numPr>
          <w:ilvl w:val="0"/>
          <w:numId w:val="2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Голова циклової комісії несе відповідальність за ведення та зміст робочої документації.</w:t>
      </w:r>
    </w:p>
    <w:p w:rsidR="005E5DB0" w:rsidRDefault="005E5DB0" w:rsidP="00E753E5">
      <w:pPr>
        <w:shd w:val="clear" w:color="auto" w:fill="FEFEFE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677E" w:rsidRPr="009E0692" w:rsidRDefault="0038677E" w:rsidP="00E753E5">
      <w:pPr>
        <w:shd w:val="clear" w:color="auto" w:fill="FEFEFE"/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II. Зміст роботи циклової комісії</w:t>
      </w:r>
    </w:p>
    <w:p w:rsidR="0038677E" w:rsidRPr="009E0692" w:rsidRDefault="0038677E" w:rsidP="00E753E5">
      <w:pPr>
        <w:shd w:val="clear" w:color="auto" w:fill="FEFEFE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Зміст роботи циклової комісії визначається з урахуванням загальної методичної проблеми та конкретних завдань, що стоять перед </w:t>
      </w:r>
      <w:proofErr w:type="spellStart"/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внз</w:t>
      </w:r>
      <w:proofErr w:type="spellEnd"/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і здійснюється за такими напрямами:</w:t>
      </w:r>
    </w:p>
    <w:p w:rsidR="0038677E" w:rsidRPr="009E0692" w:rsidRDefault="0038677E" w:rsidP="00E753E5">
      <w:pPr>
        <w:numPr>
          <w:ilvl w:val="0"/>
          <w:numId w:val="3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забезпечення виконання навчальних планів і навчальних програм дисциплін;</w:t>
      </w:r>
    </w:p>
    <w:p w:rsidR="0038677E" w:rsidRPr="009E0692" w:rsidRDefault="0038677E" w:rsidP="00E753E5">
      <w:pPr>
        <w:numPr>
          <w:ilvl w:val="0"/>
          <w:numId w:val="3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розгляд та обговорення планів роботи циклової комісії, робочих навчальних програм з дисциплін, планів роботи навчальних кабінетів, клубів за інтересами, предметних гуртків;</w:t>
      </w:r>
    </w:p>
    <w:p w:rsidR="0038677E" w:rsidRPr="009E0692" w:rsidRDefault="0038677E" w:rsidP="00E753E5">
      <w:pPr>
        <w:numPr>
          <w:ilvl w:val="0"/>
          <w:numId w:val="3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розробка, обговорення та затвердження  комплексів навчально-методичного забезпечення дисциплін;</w:t>
      </w:r>
    </w:p>
    <w:p w:rsidR="0038677E" w:rsidRPr="009E0692" w:rsidRDefault="0038677E" w:rsidP="00E753E5">
      <w:pPr>
        <w:numPr>
          <w:ilvl w:val="0"/>
          <w:numId w:val="3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своєчасне внесення змін і доповнень до робочих навчальних програм дисциплін;</w:t>
      </w:r>
    </w:p>
    <w:p w:rsidR="0038677E" w:rsidRPr="009E0692" w:rsidRDefault="0038677E" w:rsidP="00E753E5">
      <w:pPr>
        <w:numPr>
          <w:ilvl w:val="0"/>
          <w:numId w:val="3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розробка та впровадження в навчальний процес заходів, спрямованих на забезпечення якісної підготовки фахівців і чіткої організації навчального процесу;</w:t>
      </w:r>
    </w:p>
    <w:p w:rsidR="0038677E" w:rsidRPr="009E0692" w:rsidRDefault="0038677E" w:rsidP="00E753E5">
      <w:pPr>
        <w:numPr>
          <w:ilvl w:val="0"/>
          <w:numId w:val="3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розробка </w:t>
      </w:r>
      <w:proofErr w:type="spellStart"/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методик</w:t>
      </w:r>
      <w:proofErr w:type="spellEnd"/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викладання навчальних дисциплін циклової комісії, проведення лекційних, практичних, лабораторних, семінарських занять, педагогічної практики,  написання курсових робіт;</w:t>
      </w:r>
    </w:p>
    <w:p w:rsidR="0038677E" w:rsidRPr="009E0692" w:rsidRDefault="0038677E" w:rsidP="00E753E5">
      <w:pPr>
        <w:numPr>
          <w:ilvl w:val="0"/>
          <w:numId w:val="3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розробка і впровадження в дію заходів з питань удосконалення практичної підготовки студентів, вивчення, узагальнення та поширення досвіду роботи викладачів, надання допомоги новопризначеним викладачам в оволодінні педагогічною майстерністю;</w:t>
      </w:r>
    </w:p>
    <w:p w:rsidR="0038677E" w:rsidRPr="009E0692" w:rsidRDefault="0038677E" w:rsidP="00E753E5">
      <w:pPr>
        <w:numPr>
          <w:ilvl w:val="0"/>
          <w:numId w:val="3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розробка </w:t>
      </w:r>
      <w:proofErr w:type="spellStart"/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методик</w:t>
      </w:r>
      <w:proofErr w:type="spellEnd"/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застосування комп’ютерних та інших сучасних технологій у навчальному процесі;</w:t>
      </w:r>
    </w:p>
    <w:p w:rsidR="0038677E" w:rsidRPr="009E0692" w:rsidRDefault="0038677E" w:rsidP="00E753E5">
      <w:pPr>
        <w:numPr>
          <w:ilvl w:val="0"/>
          <w:numId w:val="3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розгляд й обговорення навчально-методичних посібників, навчальних програм дисциплін, методичних розробок, статей,  підготовлених викладачами комісії, складання на них відгуків, рецензій;</w:t>
      </w:r>
    </w:p>
    <w:p w:rsidR="0038677E" w:rsidRPr="009E0692" w:rsidRDefault="0038677E" w:rsidP="00E753E5">
      <w:pPr>
        <w:numPr>
          <w:ilvl w:val="0"/>
          <w:numId w:val="3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підготовка, розгляд й обговорення матеріалів для проведення вступних, семестрових екзаменів, заліків і державної атестації студентів, тематики курсових робіт та іншої документації для контролю знань студентів;</w:t>
      </w:r>
    </w:p>
    <w:p w:rsidR="0038677E" w:rsidRPr="009E0692" w:rsidRDefault="0038677E" w:rsidP="00E753E5">
      <w:pPr>
        <w:numPr>
          <w:ilvl w:val="0"/>
          <w:numId w:val="3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та аналіз знань і вмінь, дотримання критеріїв їх оцінки;</w:t>
      </w:r>
    </w:p>
    <w:p w:rsidR="0038677E" w:rsidRPr="009E0692" w:rsidRDefault="0038677E" w:rsidP="00E753E5">
      <w:pPr>
        <w:numPr>
          <w:ilvl w:val="0"/>
          <w:numId w:val="3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керівництво науково-дослідницькою роботою студентів;</w:t>
      </w:r>
    </w:p>
    <w:p w:rsidR="0038677E" w:rsidRPr="009E0692" w:rsidRDefault="0038677E" w:rsidP="00E753E5">
      <w:pPr>
        <w:numPr>
          <w:ilvl w:val="0"/>
          <w:numId w:val="3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організація самостійної та індивідуальної роботи студентів;</w:t>
      </w:r>
    </w:p>
    <w:p w:rsidR="0038677E" w:rsidRPr="009E0692" w:rsidRDefault="0038677E" w:rsidP="00E753E5">
      <w:pPr>
        <w:numPr>
          <w:ilvl w:val="0"/>
          <w:numId w:val="3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організація та проведення декад педагогічної майстерності, семінарів-практикумів, науково-практичних конференцій, олімпіад, вікторин, конкурсів, виставок творчих робіт студентів тощо;</w:t>
      </w:r>
    </w:p>
    <w:p w:rsidR="0038677E" w:rsidRPr="009E0692" w:rsidRDefault="0038677E" w:rsidP="00E753E5">
      <w:pPr>
        <w:numPr>
          <w:ilvl w:val="0"/>
          <w:numId w:val="3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організація індивідуальної роботи з обдарованими студентами;</w:t>
      </w:r>
    </w:p>
    <w:p w:rsidR="0038677E" w:rsidRPr="009E0692" w:rsidRDefault="0038677E" w:rsidP="00E753E5">
      <w:pPr>
        <w:numPr>
          <w:ilvl w:val="0"/>
          <w:numId w:val="3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проведення профорієнтаційної роботи;</w:t>
      </w:r>
    </w:p>
    <w:p w:rsidR="0038677E" w:rsidRPr="009E0692" w:rsidRDefault="0038677E" w:rsidP="00E753E5">
      <w:pPr>
        <w:numPr>
          <w:ilvl w:val="0"/>
          <w:numId w:val="3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сприяння працевлаштуванню випускників та зв’язок з ними;</w:t>
      </w:r>
    </w:p>
    <w:p w:rsidR="0038677E" w:rsidRPr="009E0692" w:rsidRDefault="0038677E" w:rsidP="00E753E5">
      <w:pPr>
        <w:numPr>
          <w:ilvl w:val="0"/>
          <w:numId w:val="3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організація підвищення кваліфікації викладачів;</w:t>
      </w:r>
    </w:p>
    <w:p w:rsidR="0038677E" w:rsidRPr="009E0692" w:rsidRDefault="0038677E" w:rsidP="00E753E5">
      <w:pPr>
        <w:numPr>
          <w:ilvl w:val="0"/>
          <w:numId w:val="3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участь викладачів у професійних конкурсах;</w:t>
      </w:r>
    </w:p>
    <w:p w:rsidR="0038677E" w:rsidRPr="009E0692" w:rsidRDefault="0038677E" w:rsidP="00E753E5">
      <w:pPr>
        <w:numPr>
          <w:ilvl w:val="0"/>
          <w:numId w:val="3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участь у виховній роботі студентів;</w:t>
      </w:r>
    </w:p>
    <w:p w:rsidR="0038677E" w:rsidRPr="009E0692" w:rsidRDefault="0038677E" w:rsidP="00E753E5">
      <w:pPr>
        <w:numPr>
          <w:ilvl w:val="0"/>
          <w:numId w:val="3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рейтингова оцінка роботи викладача;</w:t>
      </w:r>
    </w:p>
    <w:p w:rsidR="0038677E" w:rsidRDefault="0038677E" w:rsidP="00E753E5">
      <w:pPr>
        <w:numPr>
          <w:ilvl w:val="0"/>
          <w:numId w:val="3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звіт про роботу циклової комісії та пропозиції щодо удосконалення навчального і виховного процесів.</w:t>
      </w:r>
    </w:p>
    <w:p w:rsidR="00981D9B" w:rsidRPr="009E0692" w:rsidRDefault="00981D9B" w:rsidP="00981D9B">
      <w:pPr>
        <w:shd w:val="clear" w:color="auto" w:fill="FEFEFE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677E" w:rsidRPr="009E0692" w:rsidRDefault="0038677E" w:rsidP="00E753E5">
      <w:pPr>
        <w:shd w:val="clear" w:color="auto" w:fill="FEFEFE"/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III. Обов’язки голови циклової комісії</w:t>
      </w:r>
    </w:p>
    <w:p w:rsidR="0038677E" w:rsidRPr="009E0692" w:rsidRDefault="0038677E" w:rsidP="00E753E5">
      <w:pPr>
        <w:numPr>
          <w:ilvl w:val="0"/>
          <w:numId w:val="4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Організація роботи циклової комісії згідно з положенням.</w:t>
      </w:r>
    </w:p>
    <w:p w:rsidR="0038677E" w:rsidRPr="009E0692" w:rsidRDefault="0038677E" w:rsidP="00E753E5">
      <w:pPr>
        <w:numPr>
          <w:ilvl w:val="0"/>
          <w:numId w:val="4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Складання планів роботи циклової комісії.</w:t>
      </w:r>
    </w:p>
    <w:p w:rsidR="0038677E" w:rsidRPr="009E0692" w:rsidRDefault="0038677E" w:rsidP="00E753E5">
      <w:pPr>
        <w:numPr>
          <w:ilvl w:val="0"/>
          <w:numId w:val="4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Організація </w:t>
      </w:r>
      <w:proofErr w:type="spellStart"/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взаємовідвідування</w:t>
      </w:r>
      <w:proofErr w:type="spellEnd"/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занять викладачами.</w:t>
      </w:r>
    </w:p>
    <w:p w:rsidR="0038677E" w:rsidRPr="009E0692" w:rsidRDefault="0038677E" w:rsidP="00E753E5">
      <w:pPr>
        <w:numPr>
          <w:ilvl w:val="0"/>
          <w:numId w:val="4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Керівництво підготовкою та обговорення відкритих занять.</w:t>
      </w:r>
    </w:p>
    <w:p w:rsidR="0038677E" w:rsidRPr="009E0692" w:rsidRDefault="0038677E" w:rsidP="00E753E5">
      <w:pPr>
        <w:numPr>
          <w:ilvl w:val="0"/>
          <w:numId w:val="4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Аналіз навчально-методичної документації.</w:t>
      </w:r>
    </w:p>
    <w:p w:rsidR="0038677E" w:rsidRPr="009E0692" w:rsidRDefault="0038677E" w:rsidP="00E753E5">
      <w:pPr>
        <w:numPr>
          <w:ilvl w:val="0"/>
          <w:numId w:val="4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Організація контролю за якістю знань студентів з дисциплін, охоплених комісією.</w:t>
      </w:r>
    </w:p>
    <w:p w:rsidR="0038677E" w:rsidRPr="009E0692" w:rsidRDefault="0038677E" w:rsidP="00E753E5">
      <w:pPr>
        <w:numPr>
          <w:ilvl w:val="0"/>
          <w:numId w:val="4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Організація систематичної перевірки виконання прийнятих раніше рішень циклової комісії та інформування про підсумки перевірки на засіданнях комісії.</w:t>
      </w:r>
    </w:p>
    <w:p w:rsidR="0038677E" w:rsidRPr="009E0692" w:rsidRDefault="0038677E" w:rsidP="00E753E5">
      <w:pPr>
        <w:numPr>
          <w:ilvl w:val="0"/>
          <w:numId w:val="4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виконанням планів циклової комісії .</w:t>
      </w:r>
    </w:p>
    <w:p w:rsidR="0038677E" w:rsidRPr="009E0692" w:rsidRDefault="0038677E" w:rsidP="00E753E5">
      <w:pPr>
        <w:numPr>
          <w:ilvl w:val="0"/>
          <w:numId w:val="4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Ведення обліку та складання звіту про роботу циклової комісії протягом навчального року.</w:t>
      </w:r>
    </w:p>
    <w:p w:rsidR="009E0692" w:rsidRPr="009E0692" w:rsidRDefault="009E0692" w:rsidP="00E753E5">
      <w:pPr>
        <w:shd w:val="clear" w:color="auto" w:fill="FEFEFE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8677E" w:rsidRPr="00963E59" w:rsidRDefault="0038677E" w:rsidP="00E753E5">
      <w:pPr>
        <w:shd w:val="clear" w:color="auto" w:fill="FEFEFE"/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IV</w:t>
      </w:r>
      <w:r w:rsidRPr="00963E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Права голови циклової комісії</w:t>
      </w:r>
    </w:p>
    <w:p w:rsidR="0038677E" w:rsidRPr="00963E59" w:rsidRDefault="0038677E" w:rsidP="00E753E5">
      <w:pPr>
        <w:shd w:val="clear" w:color="auto" w:fill="FEFEFE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Голова циклової комісії має право:</w:t>
      </w:r>
    </w:p>
    <w:p w:rsidR="0038677E" w:rsidRPr="009E0692" w:rsidRDefault="0038677E" w:rsidP="00E753E5">
      <w:pPr>
        <w:numPr>
          <w:ilvl w:val="0"/>
          <w:numId w:val="5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вносити пропозиції щодо складу комісії, розподілу педагогічного навантаження, кандидатур завідувачів навчальних кабінетів, керівників предметних гуртків, секцій, клубів за інтересами;</w:t>
      </w:r>
    </w:p>
    <w:p w:rsidR="0038677E" w:rsidRPr="009E0692" w:rsidRDefault="0038677E" w:rsidP="00E753E5">
      <w:pPr>
        <w:numPr>
          <w:ilvl w:val="0"/>
          <w:numId w:val="5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брати участь у складі робочих груп з удосконалення навчальних програм дисциплін;</w:t>
      </w:r>
    </w:p>
    <w:p w:rsidR="0038677E" w:rsidRPr="009E0692" w:rsidRDefault="0038677E" w:rsidP="00E753E5">
      <w:pPr>
        <w:numPr>
          <w:ilvl w:val="0"/>
          <w:numId w:val="5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впроваджувати нові технології в навчальний процес;</w:t>
      </w:r>
    </w:p>
    <w:p w:rsidR="0038677E" w:rsidRPr="009E0692" w:rsidRDefault="0038677E" w:rsidP="00E753E5">
      <w:pPr>
        <w:numPr>
          <w:ilvl w:val="0"/>
          <w:numId w:val="5"/>
        </w:numPr>
        <w:shd w:val="clear" w:color="auto" w:fill="FEFEF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порушувати клопотання перед адміністрацією коледжу про заохочення викладачів комісії та студентів або накладання стягнення на них.</w:t>
      </w:r>
    </w:p>
    <w:p w:rsidR="009E0692" w:rsidRPr="009E0692" w:rsidRDefault="009E0692" w:rsidP="00E753E5">
      <w:pPr>
        <w:shd w:val="clear" w:color="auto" w:fill="FEFEFE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8677E" w:rsidRPr="009E0692" w:rsidRDefault="0038677E" w:rsidP="00E753E5">
      <w:pPr>
        <w:shd w:val="clear" w:color="auto" w:fill="FEFEFE"/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V. Документація циклової комісії</w:t>
      </w:r>
    </w:p>
    <w:p w:rsidR="0038677E" w:rsidRPr="009E0692" w:rsidRDefault="0038677E" w:rsidP="00E753E5">
      <w:pPr>
        <w:numPr>
          <w:ilvl w:val="0"/>
          <w:numId w:val="6"/>
        </w:numPr>
        <w:shd w:val="clear" w:color="auto" w:fill="FEFEFE"/>
        <w:tabs>
          <w:tab w:val="clear" w:pos="720"/>
          <w:tab w:val="left" w:pos="851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Нормативна документація, що регламентує організацію навчального процесу ВНЗ I-II рівнів акредитації.</w:t>
      </w:r>
    </w:p>
    <w:p w:rsidR="0038677E" w:rsidRPr="009E0692" w:rsidRDefault="0038677E" w:rsidP="00E753E5">
      <w:pPr>
        <w:numPr>
          <w:ilvl w:val="0"/>
          <w:numId w:val="6"/>
        </w:numPr>
        <w:shd w:val="clear" w:color="auto" w:fill="FEFEFE"/>
        <w:tabs>
          <w:tab w:val="clear" w:pos="720"/>
          <w:tab w:val="left" w:pos="851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Навчальні плани.</w:t>
      </w:r>
    </w:p>
    <w:p w:rsidR="0038677E" w:rsidRPr="009E0692" w:rsidRDefault="0038677E" w:rsidP="00E753E5">
      <w:pPr>
        <w:numPr>
          <w:ilvl w:val="0"/>
          <w:numId w:val="6"/>
        </w:numPr>
        <w:shd w:val="clear" w:color="auto" w:fill="FEFEFE"/>
        <w:tabs>
          <w:tab w:val="clear" w:pos="720"/>
          <w:tab w:val="left" w:pos="851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Робочі навчальні плани.</w:t>
      </w:r>
    </w:p>
    <w:p w:rsidR="0038677E" w:rsidRPr="009E0692" w:rsidRDefault="0038677E" w:rsidP="00E753E5">
      <w:pPr>
        <w:numPr>
          <w:ilvl w:val="0"/>
          <w:numId w:val="6"/>
        </w:numPr>
        <w:shd w:val="clear" w:color="auto" w:fill="FEFEFE"/>
        <w:tabs>
          <w:tab w:val="clear" w:pos="720"/>
          <w:tab w:val="left" w:pos="851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Навчальні програми.</w:t>
      </w:r>
    </w:p>
    <w:p w:rsidR="0038677E" w:rsidRPr="009E0692" w:rsidRDefault="0038677E" w:rsidP="00E753E5">
      <w:pPr>
        <w:numPr>
          <w:ilvl w:val="0"/>
          <w:numId w:val="6"/>
        </w:numPr>
        <w:shd w:val="clear" w:color="auto" w:fill="FEFEFE"/>
        <w:tabs>
          <w:tab w:val="clear" w:pos="720"/>
          <w:tab w:val="left" w:pos="851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Робочі навчальні програми.</w:t>
      </w:r>
    </w:p>
    <w:p w:rsidR="0038677E" w:rsidRPr="009E0692" w:rsidRDefault="0038677E" w:rsidP="00E753E5">
      <w:pPr>
        <w:numPr>
          <w:ilvl w:val="0"/>
          <w:numId w:val="6"/>
        </w:numPr>
        <w:shd w:val="clear" w:color="auto" w:fill="FEFEFE"/>
        <w:tabs>
          <w:tab w:val="clear" w:pos="720"/>
          <w:tab w:val="left" w:pos="851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Розрахунок і розподіл педагогічного навантаження</w:t>
      </w:r>
    </w:p>
    <w:p w:rsidR="0038677E" w:rsidRPr="009E0692" w:rsidRDefault="0038677E" w:rsidP="00E753E5">
      <w:pPr>
        <w:numPr>
          <w:ilvl w:val="0"/>
          <w:numId w:val="6"/>
        </w:numPr>
        <w:shd w:val="clear" w:color="auto" w:fill="FEFEFE"/>
        <w:tabs>
          <w:tab w:val="clear" w:pos="720"/>
          <w:tab w:val="left" w:pos="851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Навчально-методичні комплекси дисциплін.</w:t>
      </w:r>
    </w:p>
    <w:p w:rsidR="0038677E" w:rsidRPr="009E0692" w:rsidRDefault="0038677E" w:rsidP="00E753E5">
      <w:pPr>
        <w:numPr>
          <w:ilvl w:val="0"/>
          <w:numId w:val="6"/>
        </w:numPr>
        <w:shd w:val="clear" w:color="auto" w:fill="FEFEFE"/>
        <w:tabs>
          <w:tab w:val="clear" w:pos="720"/>
          <w:tab w:val="left" w:pos="851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 роботи циклової комісії.</w:t>
      </w:r>
    </w:p>
    <w:p w:rsidR="0038677E" w:rsidRPr="009E0692" w:rsidRDefault="0038677E" w:rsidP="00E753E5">
      <w:pPr>
        <w:numPr>
          <w:ilvl w:val="0"/>
          <w:numId w:val="6"/>
        </w:numPr>
        <w:shd w:val="clear" w:color="auto" w:fill="FEFEFE"/>
        <w:tabs>
          <w:tab w:val="clear" w:pos="720"/>
          <w:tab w:val="left" w:pos="851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Протоколи засідань.</w:t>
      </w:r>
    </w:p>
    <w:p w:rsidR="0038677E" w:rsidRPr="009E0692" w:rsidRDefault="0038677E" w:rsidP="00E753E5">
      <w:pPr>
        <w:numPr>
          <w:ilvl w:val="0"/>
          <w:numId w:val="6"/>
        </w:numPr>
        <w:shd w:val="clear" w:color="auto" w:fill="FEFEFE"/>
        <w:tabs>
          <w:tab w:val="clear" w:pos="720"/>
          <w:tab w:val="left" w:pos="851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Матеріали роботи циклової комісії.</w:t>
      </w:r>
    </w:p>
    <w:p w:rsidR="0038677E" w:rsidRPr="009E0692" w:rsidRDefault="0038677E" w:rsidP="00E753E5">
      <w:pPr>
        <w:numPr>
          <w:ilvl w:val="0"/>
          <w:numId w:val="6"/>
        </w:numPr>
        <w:shd w:val="clear" w:color="auto" w:fill="FEFEFE"/>
        <w:tabs>
          <w:tab w:val="clear" w:pos="720"/>
          <w:tab w:val="left" w:pos="851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Матеріали підвищення кваліфікації викладачів.</w:t>
      </w:r>
    </w:p>
    <w:p w:rsidR="009E0692" w:rsidRPr="009E0692" w:rsidRDefault="009E0692" w:rsidP="00E753E5">
      <w:pPr>
        <w:numPr>
          <w:ilvl w:val="0"/>
          <w:numId w:val="6"/>
        </w:numPr>
        <w:shd w:val="clear" w:color="auto" w:fill="FEFEFE"/>
        <w:tabs>
          <w:tab w:val="clear" w:pos="720"/>
          <w:tab w:val="left" w:pos="851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Графік </w:t>
      </w:r>
      <w:proofErr w:type="spellStart"/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взаємовідвідування</w:t>
      </w:r>
      <w:proofErr w:type="spellEnd"/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занять викладачів ЦК.</w:t>
      </w:r>
    </w:p>
    <w:p w:rsidR="0038677E" w:rsidRPr="009E0692" w:rsidRDefault="009E0692" w:rsidP="00E753E5">
      <w:pPr>
        <w:numPr>
          <w:ilvl w:val="0"/>
          <w:numId w:val="6"/>
        </w:numPr>
        <w:shd w:val="clear" w:color="auto" w:fill="FEFEFE"/>
        <w:tabs>
          <w:tab w:val="clear" w:pos="720"/>
          <w:tab w:val="left" w:pos="851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Матеріали </w:t>
      </w:r>
      <w:proofErr w:type="spellStart"/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взаємовідвідування</w:t>
      </w:r>
      <w:proofErr w:type="spellEnd"/>
      <w:r w:rsidR="0038677E"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занять викладачами.</w:t>
      </w:r>
    </w:p>
    <w:p w:rsidR="0038677E" w:rsidRPr="009E0692" w:rsidRDefault="0038677E" w:rsidP="00E753E5">
      <w:pPr>
        <w:numPr>
          <w:ilvl w:val="0"/>
          <w:numId w:val="6"/>
        </w:numPr>
        <w:shd w:val="clear" w:color="auto" w:fill="FEFEFE"/>
        <w:tabs>
          <w:tab w:val="clear" w:pos="720"/>
          <w:tab w:val="left" w:pos="851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Матеріали надбань педагогічного досвіду викладачів.</w:t>
      </w:r>
    </w:p>
    <w:p w:rsidR="0038677E" w:rsidRPr="009E0692" w:rsidRDefault="0038677E" w:rsidP="00E753E5">
      <w:pPr>
        <w:numPr>
          <w:ilvl w:val="0"/>
          <w:numId w:val="6"/>
        </w:numPr>
        <w:shd w:val="clear" w:color="auto" w:fill="FEFEFE"/>
        <w:tabs>
          <w:tab w:val="clear" w:pos="720"/>
          <w:tab w:val="left" w:pos="851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Матеріали декад педагогічної майстерності, науково-практичних конференцій, семінарів, олімпіад, конкурсів, виставок творчих робіт тощо.</w:t>
      </w:r>
    </w:p>
    <w:p w:rsidR="0038677E" w:rsidRPr="009E0692" w:rsidRDefault="0038677E" w:rsidP="00E753E5">
      <w:pPr>
        <w:numPr>
          <w:ilvl w:val="0"/>
          <w:numId w:val="6"/>
        </w:numPr>
        <w:shd w:val="clear" w:color="auto" w:fill="FEFEFE"/>
        <w:tabs>
          <w:tab w:val="clear" w:pos="720"/>
          <w:tab w:val="left" w:pos="851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Рейтингова оцінка робота викладача.</w:t>
      </w:r>
    </w:p>
    <w:p w:rsidR="0038677E" w:rsidRPr="009E0692" w:rsidRDefault="0038677E" w:rsidP="00E753E5">
      <w:pPr>
        <w:numPr>
          <w:ilvl w:val="0"/>
          <w:numId w:val="6"/>
        </w:numPr>
        <w:shd w:val="clear" w:color="auto" w:fill="FEFEFE"/>
        <w:tabs>
          <w:tab w:val="clear" w:pos="720"/>
          <w:tab w:val="left" w:pos="851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06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Звіти про роботу.</w:t>
      </w:r>
    </w:p>
    <w:p w:rsidR="0038478F" w:rsidRPr="009E0692" w:rsidRDefault="0038478F" w:rsidP="00E753E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19E8" w:rsidRPr="009E0692" w:rsidRDefault="008919E8" w:rsidP="00E753E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8919E8" w:rsidRPr="009E0692" w:rsidSect="007B582C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7CF1"/>
    <w:multiLevelType w:val="multilevel"/>
    <w:tmpl w:val="0E7C0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9618C"/>
    <w:multiLevelType w:val="multilevel"/>
    <w:tmpl w:val="06BA4D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BB0908"/>
    <w:multiLevelType w:val="multilevel"/>
    <w:tmpl w:val="57E8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C72402"/>
    <w:multiLevelType w:val="multilevel"/>
    <w:tmpl w:val="28CEE7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CF5359"/>
    <w:multiLevelType w:val="multilevel"/>
    <w:tmpl w:val="A90018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0E1C84"/>
    <w:multiLevelType w:val="multilevel"/>
    <w:tmpl w:val="29D64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7E"/>
    <w:rsid w:val="00007F25"/>
    <w:rsid w:val="00215373"/>
    <w:rsid w:val="0038478F"/>
    <w:rsid w:val="0038677E"/>
    <w:rsid w:val="0051508D"/>
    <w:rsid w:val="005E5DB0"/>
    <w:rsid w:val="007B582C"/>
    <w:rsid w:val="008919E8"/>
    <w:rsid w:val="008F6D70"/>
    <w:rsid w:val="00963E59"/>
    <w:rsid w:val="00981D9B"/>
    <w:rsid w:val="009E0692"/>
    <w:rsid w:val="00B74473"/>
    <w:rsid w:val="00D13C31"/>
    <w:rsid w:val="00E7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67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6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7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1BCC8-460A-41B2-8D52-10DC7F28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4402</Words>
  <Characters>2510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Іра</cp:lastModifiedBy>
  <cp:revision>3</cp:revision>
  <cp:lastPrinted>2014-12-05T11:25:00Z</cp:lastPrinted>
  <dcterms:created xsi:type="dcterms:W3CDTF">2018-10-18T12:43:00Z</dcterms:created>
  <dcterms:modified xsi:type="dcterms:W3CDTF">2018-10-18T12:47:00Z</dcterms:modified>
</cp:coreProperties>
</file>