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bookmarkStart w:id="0" w:name="_Hlk57755649"/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bookmarkEnd w:id="0"/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7948ED" w:rsidP="00395013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Івано-Франківський фаховий коледж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7948ED" w:rsidRDefault="007948ED" w:rsidP="007948ED">
      <w:pPr>
        <w:jc w:val="center"/>
        <w:rPr>
          <w:sz w:val="28"/>
          <w:szCs w:val="28"/>
          <w:lang w:val="uk-UA"/>
        </w:rPr>
      </w:pPr>
      <w:r w:rsidRPr="007948ED">
        <w:rPr>
          <w:sz w:val="28"/>
          <w:szCs w:val="28"/>
          <w:lang w:val="uk-UA"/>
        </w:rPr>
        <w:t xml:space="preserve">Циклова </w:t>
      </w:r>
      <w:bookmarkStart w:id="1" w:name="_GoBack"/>
      <w:bookmarkEnd w:id="1"/>
      <w:r w:rsidRPr="007948ED">
        <w:rPr>
          <w:sz w:val="28"/>
          <w:szCs w:val="28"/>
          <w:lang w:val="uk-UA"/>
        </w:rPr>
        <w:t xml:space="preserve">комісія професійної та практичної підготовки </w:t>
      </w:r>
    </w:p>
    <w:p w:rsidR="007948ED" w:rsidRPr="007948ED" w:rsidRDefault="007948ED" w:rsidP="007948ED">
      <w:pPr>
        <w:jc w:val="center"/>
        <w:rPr>
          <w:sz w:val="28"/>
          <w:szCs w:val="28"/>
          <w:lang w:val="uk-UA"/>
        </w:rPr>
      </w:pPr>
      <w:r w:rsidRPr="007948ED">
        <w:rPr>
          <w:sz w:val="28"/>
          <w:szCs w:val="28"/>
          <w:lang w:val="uk-UA"/>
        </w:rPr>
        <w:t xml:space="preserve"> (спеціальність «Початкова освіта»)</w:t>
      </w:r>
    </w:p>
    <w:p w:rsidR="00395013" w:rsidRDefault="00395013" w:rsidP="007948ED">
      <w:pPr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7948ED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Методика навчання англійсько мови в початкових класах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7948ED" w:rsidRPr="007948ED">
        <w:rPr>
          <w:sz w:val="28"/>
          <w:szCs w:val="28"/>
          <w:lang w:val="uk-UA"/>
        </w:rPr>
        <w:t>Освітньо-професійна програма «Початкова освіта»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7948ED" w:rsidRDefault="007948ED" w:rsidP="007948ED">
      <w:pPr>
        <w:jc w:val="center"/>
        <w:rPr>
          <w:sz w:val="28"/>
          <w:szCs w:val="28"/>
          <w:lang w:val="uk-UA"/>
        </w:rPr>
      </w:pPr>
      <w:r w:rsidRPr="007948ED">
        <w:rPr>
          <w:sz w:val="28"/>
          <w:szCs w:val="28"/>
          <w:lang w:val="uk-UA"/>
        </w:rPr>
        <w:t>Спеціальність - 013 Початкова освіта</w:t>
      </w:r>
    </w:p>
    <w:p w:rsidR="00B10A22" w:rsidRDefault="007948ED" w:rsidP="007948ED">
      <w:pPr>
        <w:jc w:val="center"/>
        <w:rPr>
          <w:sz w:val="28"/>
          <w:szCs w:val="28"/>
          <w:lang w:val="uk-UA"/>
        </w:rPr>
      </w:pPr>
      <w:r w:rsidRPr="007948ED">
        <w:rPr>
          <w:sz w:val="28"/>
          <w:szCs w:val="28"/>
          <w:lang w:val="uk-UA"/>
        </w:rPr>
        <w:t xml:space="preserve">Галузь знань </w:t>
      </w:r>
      <w:r>
        <w:rPr>
          <w:sz w:val="28"/>
          <w:szCs w:val="28"/>
          <w:lang w:val="uk-UA"/>
        </w:rPr>
        <w:t xml:space="preserve">- </w:t>
      </w:r>
      <w:r w:rsidRPr="007948ED">
        <w:rPr>
          <w:sz w:val="28"/>
          <w:szCs w:val="28"/>
          <w:lang w:val="uk-UA"/>
        </w:rPr>
        <w:t>01 «Освіта»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A6732C" w:rsidRPr="00A6732C" w:rsidRDefault="00A6732C" w:rsidP="00A6732C">
      <w:pPr>
        <w:jc w:val="right"/>
        <w:rPr>
          <w:sz w:val="28"/>
          <w:szCs w:val="28"/>
          <w:lang w:val="uk-UA"/>
        </w:rPr>
      </w:pPr>
      <w:r w:rsidRPr="00A6732C">
        <w:rPr>
          <w:sz w:val="28"/>
          <w:szCs w:val="28"/>
          <w:lang w:val="uk-UA"/>
        </w:rPr>
        <w:t>Затверджено на засіданні циклової комісії</w:t>
      </w:r>
    </w:p>
    <w:p w:rsidR="00A6732C" w:rsidRPr="00A6732C" w:rsidRDefault="00DE0C53" w:rsidP="00DE0C5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</w:t>
      </w:r>
      <w:r w:rsidR="00A6732C" w:rsidRPr="00A6732C">
        <w:rPr>
          <w:sz w:val="28"/>
          <w:szCs w:val="28"/>
          <w:lang w:val="uk-UA"/>
        </w:rPr>
        <w:t>професійної та практичної підготовки</w:t>
      </w:r>
    </w:p>
    <w:p w:rsidR="00A6732C" w:rsidRPr="00A6732C" w:rsidRDefault="00DE0C53" w:rsidP="00DE0C5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</w:t>
      </w:r>
      <w:r w:rsidR="00A6732C" w:rsidRPr="00A6732C">
        <w:rPr>
          <w:sz w:val="28"/>
          <w:szCs w:val="28"/>
          <w:lang w:val="uk-UA"/>
        </w:rPr>
        <w:t>спеціальності «Початкова освіта»</w:t>
      </w:r>
    </w:p>
    <w:p w:rsidR="00395013" w:rsidRDefault="00DE0C53" w:rsidP="00DE0C5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</w:t>
      </w:r>
      <w:r w:rsidR="00A6732C" w:rsidRPr="00A6732C">
        <w:rPr>
          <w:sz w:val="28"/>
          <w:szCs w:val="28"/>
          <w:lang w:val="uk-UA"/>
        </w:rPr>
        <w:t>Протокол № 1 від «28» серпня 2020 р.</w:t>
      </w:r>
      <w:r w:rsidR="00A6732C" w:rsidRPr="00A6732C">
        <w:rPr>
          <w:sz w:val="28"/>
          <w:szCs w:val="28"/>
          <w:lang w:val="uk-UA"/>
        </w:rPr>
        <w:cr/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</w:t>
      </w:r>
      <w:r w:rsidR="00A402FD">
        <w:rPr>
          <w:sz w:val="28"/>
          <w:szCs w:val="28"/>
          <w:lang w:val="uk-UA"/>
        </w:rPr>
        <w:t>Івано-Франківськ - 2020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84333C" w:rsidRPr="0084333C" w:rsidRDefault="0084333C" w:rsidP="0084333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Компетентності</w:t>
      </w:r>
    </w:p>
    <w:p w:rsidR="0084333C" w:rsidRPr="0084333C" w:rsidRDefault="0084333C" w:rsidP="0084333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 xml:space="preserve">Результати навчання 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82"/>
        <w:gridCol w:w="456"/>
        <w:gridCol w:w="857"/>
        <w:gridCol w:w="481"/>
        <w:gridCol w:w="1334"/>
        <w:gridCol w:w="1123"/>
        <w:gridCol w:w="930"/>
        <w:gridCol w:w="721"/>
        <w:gridCol w:w="529"/>
        <w:gridCol w:w="1558"/>
      </w:tblGrid>
      <w:tr w:rsidR="00C67355" w:rsidRPr="00C67355" w:rsidTr="00815347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1. Загальна інформація</w:t>
            </w:r>
          </w:p>
        </w:tc>
      </w:tr>
      <w:tr w:rsidR="00541863" w:rsidRPr="00C67355" w:rsidTr="00865BBA">
        <w:tc>
          <w:tcPr>
            <w:tcW w:w="3338" w:type="dxa"/>
            <w:gridSpan w:val="4"/>
          </w:tcPr>
          <w:p w:rsidR="002C2330" w:rsidRPr="00C67355" w:rsidRDefault="002C2330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 xml:space="preserve">Назва </w:t>
            </w:r>
            <w:r w:rsidR="00C67355" w:rsidRPr="00C67355">
              <w:rPr>
                <w:b/>
                <w:sz w:val="24"/>
                <w:szCs w:val="24"/>
                <w:lang w:val="uk-UA"/>
              </w:rPr>
              <w:t>дисциплі</w:t>
            </w:r>
            <w:r w:rsidR="00EE1819" w:rsidRPr="00C67355">
              <w:rPr>
                <w:b/>
                <w:sz w:val="24"/>
                <w:szCs w:val="24"/>
                <w:lang w:val="uk-UA"/>
              </w:rPr>
              <w:t>ни</w:t>
            </w:r>
          </w:p>
        </w:tc>
        <w:tc>
          <w:tcPr>
            <w:tcW w:w="6233" w:type="dxa"/>
            <w:gridSpan w:val="6"/>
          </w:tcPr>
          <w:p w:rsidR="002C2330" w:rsidRPr="00C67355" w:rsidRDefault="007948ED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Методика навчання англійської мови в початкових класах</w:t>
            </w:r>
          </w:p>
        </w:tc>
      </w:tr>
      <w:tr w:rsidR="00541863" w:rsidRPr="00C67355" w:rsidTr="00865BBA">
        <w:tc>
          <w:tcPr>
            <w:tcW w:w="3338" w:type="dxa"/>
            <w:gridSpan w:val="4"/>
          </w:tcPr>
          <w:p w:rsidR="00071F79" w:rsidRPr="00071F79" w:rsidRDefault="00071F79" w:rsidP="00EE1819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en-US"/>
              </w:rPr>
              <w:t>Рівень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вищої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освіти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6233" w:type="dxa"/>
            <w:gridSpan w:val="6"/>
          </w:tcPr>
          <w:p w:rsidR="00071F79" w:rsidRPr="00C67355" w:rsidRDefault="00DE0C5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Початковий (короткий цикл)</w:t>
            </w:r>
          </w:p>
        </w:tc>
      </w:tr>
      <w:tr w:rsidR="00541863" w:rsidRPr="00C67355" w:rsidTr="00865BBA">
        <w:tc>
          <w:tcPr>
            <w:tcW w:w="3338" w:type="dxa"/>
            <w:gridSpan w:val="4"/>
          </w:tcPr>
          <w:p w:rsidR="002C2330" w:rsidRPr="00C67355" w:rsidRDefault="002C2330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Викладач (-і)</w:t>
            </w:r>
          </w:p>
        </w:tc>
        <w:tc>
          <w:tcPr>
            <w:tcW w:w="6233" w:type="dxa"/>
            <w:gridSpan w:val="6"/>
          </w:tcPr>
          <w:p w:rsidR="002C2330" w:rsidRPr="00C67355" w:rsidRDefault="007948ED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7948ED">
              <w:rPr>
                <w:sz w:val="24"/>
                <w:szCs w:val="24"/>
                <w:lang w:val="uk-UA"/>
              </w:rPr>
              <w:t>Кравченко Ірина Михайлівна</w:t>
            </w:r>
          </w:p>
        </w:tc>
      </w:tr>
      <w:tr w:rsidR="00541863" w:rsidRPr="00C67355" w:rsidTr="00865BBA">
        <w:tc>
          <w:tcPr>
            <w:tcW w:w="3338" w:type="dxa"/>
            <w:gridSpan w:val="4"/>
          </w:tcPr>
          <w:p w:rsidR="002C2330" w:rsidRPr="00C67355" w:rsidRDefault="00EE1819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Контактний телефон викладача</w:t>
            </w:r>
          </w:p>
        </w:tc>
        <w:tc>
          <w:tcPr>
            <w:tcW w:w="6233" w:type="dxa"/>
            <w:gridSpan w:val="6"/>
          </w:tcPr>
          <w:p w:rsidR="002C2330" w:rsidRPr="00C67355" w:rsidRDefault="00A10102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0684928280</w:t>
            </w:r>
          </w:p>
        </w:tc>
      </w:tr>
      <w:tr w:rsidR="00541863" w:rsidRPr="0071490D" w:rsidTr="00865BBA">
        <w:tc>
          <w:tcPr>
            <w:tcW w:w="3338" w:type="dxa"/>
            <w:gridSpan w:val="4"/>
          </w:tcPr>
          <w:p w:rsidR="002C2330" w:rsidRPr="00C67355" w:rsidRDefault="00EE1819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</w:rPr>
              <w:t>E-</w:t>
            </w:r>
            <w:proofErr w:type="spellStart"/>
            <w:r w:rsidRPr="00C67355">
              <w:rPr>
                <w:b/>
                <w:sz w:val="24"/>
                <w:szCs w:val="24"/>
              </w:rPr>
              <w:t>mail</w:t>
            </w:r>
            <w:proofErr w:type="spellEnd"/>
            <w:r w:rsidRPr="00C67355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sz w:val="24"/>
                <w:szCs w:val="24"/>
                <w:lang w:val="en-US"/>
              </w:rPr>
              <w:t>викладача</w:t>
            </w:r>
            <w:proofErr w:type="spellEnd"/>
          </w:p>
        </w:tc>
        <w:tc>
          <w:tcPr>
            <w:tcW w:w="6233" w:type="dxa"/>
            <w:gridSpan w:val="6"/>
          </w:tcPr>
          <w:p w:rsidR="002C2330" w:rsidRPr="00914AA4" w:rsidRDefault="0071490D" w:rsidP="00395013">
            <w:pPr>
              <w:jc w:val="both"/>
              <w:rPr>
                <w:sz w:val="24"/>
                <w:szCs w:val="24"/>
                <w:lang w:val="uk-UA"/>
              </w:rPr>
            </w:pPr>
            <w:hyperlink r:id="rId6" w:history="1">
              <w:r w:rsidR="00914AA4" w:rsidRPr="00AE5BED">
                <w:rPr>
                  <w:rStyle w:val="a8"/>
                  <w:lang w:val="en-US"/>
                </w:rPr>
                <w:t>iryna</w:t>
              </w:r>
              <w:r w:rsidR="00914AA4" w:rsidRPr="00AE5BED">
                <w:rPr>
                  <w:rStyle w:val="a8"/>
                  <w:lang w:val="uk-UA"/>
                </w:rPr>
                <w:t>.</w:t>
              </w:r>
              <w:r w:rsidR="00914AA4" w:rsidRPr="00AE5BED">
                <w:rPr>
                  <w:rStyle w:val="a8"/>
                  <w:lang w:val="en-US"/>
                </w:rPr>
                <w:t>kravchenko</w:t>
              </w:r>
              <w:r w:rsidR="00914AA4" w:rsidRPr="00AE5BED">
                <w:rPr>
                  <w:rStyle w:val="a8"/>
                  <w:lang w:val="uk-UA"/>
                </w:rPr>
                <w:t>@</w:t>
              </w:r>
              <w:r w:rsidR="00914AA4" w:rsidRPr="00AE5BED">
                <w:rPr>
                  <w:rStyle w:val="a8"/>
                  <w:lang w:val="en-US"/>
                </w:rPr>
                <w:t>pnu</w:t>
              </w:r>
              <w:r w:rsidR="00914AA4" w:rsidRPr="00AE5BED">
                <w:rPr>
                  <w:rStyle w:val="a8"/>
                  <w:lang w:val="uk-UA"/>
                </w:rPr>
                <w:t>.</w:t>
              </w:r>
              <w:r w:rsidR="00914AA4" w:rsidRPr="00AE5BED">
                <w:rPr>
                  <w:rStyle w:val="a8"/>
                  <w:lang w:val="en-US"/>
                </w:rPr>
                <w:t>edu</w:t>
              </w:r>
              <w:r w:rsidR="00914AA4" w:rsidRPr="00AE5BED">
                <w:rPr>
                  <w:rStyle w:val="a8"/>
                  <w:lang w:val="uk-UA"/>
                </w:rPr>
                <w:t>.</w:t>
              </w:r>
              <w:proofErr w:type="spellStart"/>
              <w:r w:rsidR="00914AA4" w:rsidRPr="00AE5BED">
                <w:rPr>
                  <w:rStyle w:val="a8"/>
                  <w:lang w:val="en-US"/>
                </w:rPr>
                <w:t>ua</w:t>
              </w:r>
              <w:proofErr w:type="spellEnd"/>
            </w:hyperlink>
            <w:r w:rsidR="00914AA4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541863" w:rsidRPr="00C67355" w:rsidTr="00865BBA">
        <w:tc>
          <w:tcPr>
            <w:tcW w:w="3338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Формат дисципліни</w:t>
            </w:r>
          </w:p>
        </w:tc>
        <w:tc>
          <w:tcPr>
            <w:tcW w:w="6233" w:type="dxa"/>
            <w:gridSpan w:val="6"/>
          </w:tcPr>
          <w:p w:rsidR="002C2330" w:rsidRPr="00C67355" w:rsidRDefault="00914AA4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Лекції, семінарські занятт</w:t>
            </w:r>
            <w:r w:rsidR="00AB14F5">
              <w:rPr>
                <w:sz w:val="24"/>
                <w:szCs w:val="24"/>
                <w:lang w:val="uk-UA"/>
              </w:rPr>
              <w:t>я, самостійна робота</w:t>
            </w:r>
          </w:p>
        </w:tc>
      </w:tr>
      <w:tr w:rsidR="00541863" w:rsidRPr="00C67355" w:rsidTr="00865BBA">
        <w:tc>
          <w:tcPr>
            <w:tcW w:w="3338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Обсяг дисципліни</w:t>
            </w:r>
          </w:p>
        </w:tc>
        <w:tc>
          <w:tcPr>
            <w:tcW w:w="6233" w:type="dxa"/>
            <w:gridSpan w:val="6"/>
          </w:tcPr>
          <w:p w:rsidR="002C2330" w:rsidRPr="00170CE4" w:rsidRDefault="00170CE4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 xml:space="preserve">3 </w:t>
            </w:r>
            <w:r>
              <w:rPr>
                <w:sz w:val="24"/>
                <w:szCs w:val="24"/>
                <w:lang w:val="uk-UA"/>
              </w:rPr>
              <w:t>кредити</w:t>
            </w:r>
            <w:r w:rsidR="00A10102">
              <w:rPr>
                <w:sz w:val="24"/>
                <w:szCs w:val="24"/>
                <w:lang w:val="uk-UA"/>
              </w:rPr>
              <w:t xml:space="preserve"> </w:t>
            </w:r>
            <w:r w:rsidR="00A10102" w:rsidRPr="00A10102">
              <w:rPr>
                <w:sz w:val="24"/>
                <w:szCs w:val="24"/>
                <w:lang w:val="uk-UA"/>
              </w:rPr>
              <w:t>ЄКТС</w:t>
            </w:r>
          </w:p>
        </w:tc>
      </w:tr>
      <w:tr w:rsidR="00541863" w:rsidRPr="0071490D" w:rsidTr="00865BBA">
        <w:tc>
          <w:tcPr>
            <w:tcW w:w="3338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sz w:val="24"/>
                <w:szCs w:val="24"/>
                <w:lang w:val="uk-UA"/>
              </w:rPr>
              <w:t>го навчання</w:t>
            </w:r>
          </w:p>
        </w:tc>
        <w:tc>
          <w:tcPr>
            <w:tcW w:w="6233" w:type="dxa"/>
            <w:gridSpan w:val="6"/>
          </w:tcPr>
          <w:p w:rsidR="002C2330" w:rsidRPr="00C67355" w:rsidRDefault="0071490D" w:rsidP="00395013">
            <w:pPr>
              <w:jc w:val="both"/>
              <w:rPr>
                <w:sz w:val="24"/>
                <w:szCs w:val="24"/>
                <w:lang w:val="uk-UA"/>
              </w:rPr>
            </w:pPr>
            <w:hyperlink r:id="rId7" w:history="1">
              <w:r w:rsidR="00AB14F5" w:rsidRPr="00D107F2">
                <w:rPr>
                  <w:rStyle w:val="a8"/>
                  <w:lang w:val="uk-UA"/>
                </w:rPr>
                <w:t>https://d-learn.pnu.edu.ua/</w:t>
              </w:r>
            </w:hyperlink>
            <w:r w:rsidR="00AB14F5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541863" w:rsidRPr="00C67355" w:rsidTr="00865BBA">
        <w:tc>
          <w:tcPr>
            <w:tcW w:w="3338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Консультації</w:t>
            </w:r>
          </w:p>
        </w:tc>
        <w:tc>
          <w:tcPr>
            <w:tcW w:w="6233" w:type="dxa"/>
            <w:gridSpan w:val="6"/>
          </w:tcPr>
          <w:p w:rsidR="002C2330" w:rsidRPr="00C67355" w:rsidRDefault="00170CE4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Середа, 4 пара</w:t>
            </w:r>
          </w:p>
        </w:tc>
      </w:tr>
      <w:tr w:rsidR="00C67355" w:rsidRPr="00C67355" w:rsidTr="00815347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2. А</w:t>
            </w:r>
            <w:proofErr w:type="spellStart"/>
            <w:r w:rsidRPr="00C67355">
              <w:rPr>
                <w:b/>
                <w:sz w:val="24"/>
                <w:szCs w:val="24"/>
              </w:rPr>
              <w:t>нотація</w:t>
            </w:r>
            <w:proofErr w:type="spellEnd"/>
            <w:r w:rsidRPr="00C67355">
              <w:rPr>
                <w:b/>
                <w:sz w:val="24"/>
                <w:szCs w:val="24"/>
              </w:rPr>
              <w:t xml:space="preserve"> до курсу</w:t>
            </w:r>
          </w:p>
        </w:tc>
      </w:tr>
      <w:tr w:rsidR="00C67355" w:rsidRPr="0071490D" w:rsidTr="00815347">
        <w:tc>
          <w:tcPr>
            <w:tcW w:w="9571" w:type="dxa"/>
            <w:gridSpan w:val="10"/>
          </w:tcPr>
          <w:p w:rsidR="00C67355" w:rsidRDefault="000C0513" w:rsidP="007B1093">
            <w:pPr>
              <w:jc w:val="both"/>
              <w:rPr>
                <w:lang w:val="uk-UA"/>
              </w:rPr>
            </w:pPr>
            <w:r w:rsidRPr="000C0513">
              <w:rPr>
                <w:lang w:val="uk-UA"/>
              </w:rPr>
              <w:t>Дисципліна «</w:t>
            </w:r>
            <w:r w:rsidR="007B1093" w:rsidRPr="007B1093">
              <w:rPr>
                <w:lang w:val="uk-UA"/>
              </w:rPr>
              <w:t>Методика навчання англійської мови в початкових класах</w:t>
            </w:r>
            <w:r w:rsidRPr="000C0513">
              <w:rPr>
                <w:lang w:val="uk-UA"/>
              </w:rPr>
              <w:t xml:space="preserve">» </w:t>
            </w:r>
            <w:r w:rsidR="007B1093" w:rsidRPr="007B1093">
              <w:rPr>
                <w:lang w:val="uk-UA"/>
              </w:rPr>
              <w:t>спрямована на формування у студентів теоретичних</w:t>
            </w:r>
            <w:r w:rsidR="007B1093">
              <w:rPr>
                <w:lang w:val="uk-UA"/>
              </w:rPr>
              <w:t xml:space="preserve"> </w:t>
            </w:r>
            <w:r w:rsidR="007B1093" w:rsidRPr="007B1093">
              <w:rPr>
                <w:lang w:val="uk-UA"/>
              </w:rPr>
              <w:t>знань та вироблення практичних навичок</w:t>
            </w:r>
            <w:r w:rsidR="007B1093">
              <w:rPr>
                <w:lang w:val="uk-UA"/>
              </w:rPr>
              <w:t xml:space="preserve"> щодо організації</w:t>
            </w:r>
            <w:r w:rsidR="00852CB2">
              <w:rPr>
                <w:lang w:val="uk-UA"/>
              </w:rPr>
              <w:t xml:space="preserve"> процесу навчання іншомовного спілкування учнів початкової школи.</w:t>
            </w:r>
            <w:r w:rsidR="00CC1268">
              <w:rPr>
                <w:lang w:val="uk-UA"/>
              </w:rPr>
              <w:t xml:space="preserve"> </w:t>
            </w:r>
            <w:r w:rsidR="00AB7E7E">
              <w:rPr>
                <w:lang w:val="uk-UA"/>
              </w:rPr>
              <w:t xml:space="preserve">Зміст дисципліни охоплює основні положення </w:t>
            </w:r>
            <w:r w:rsidR="00CC1268">
              <w:rPr>
                <w:lang w:val="uk-UA"/>
              </w:rPr>
              <w:t xml:space="preserve"> </w:t>
            </w:r>
            <w:r w:rsidR="00852CB2">
              <w:rPr>
                <w:lang w:val="uk-UA"/>
              </w:rPr>
              <w:t xml:space="preserve"> </w:t>
            </w:r>
            <w:r w:rsidR="007B1093">
              <w:rPr>
                <w:lang w:val="uk-UA"/>
              </w:rPr>
              <w:t xml:space="preserve"> </w:t>
            </w:r>
            <w:r w:rsidR="00852CB2">
              <w:rPr>
                <w:lang w:val="uk-UA"/>
              </w:rPr>
              <w:t xml:space="preserve">щодо організації </w:t>
            </w:r>
            <w:r w:rsidR="007B1093">
              <w:rPr>
                <w:lang w:val="uk-UA"/>
              </w:rPr>
              <w:t xml:space="preserve"> </w:t>
            </w:r>
            <w:r w:rsidR="00AB7E7E">
              <w:rPr>
                <w:lang w:val="uk-UA"/>
              </w:rPr>
              <w:t xml:space="preserve">процесу навчання англійської мови відповідно до Концепції Нової української школи. У процесі виконання практичних завдань студенти набувають та удосконалюють фахові компетентності, </w:t>
            </w:r>
            <w:proofErr w:type="spellStart"/>
            <w:r w:rsidR="00CD424E">
              <w:rPr>
                <w:lang w:val="uk-UA"/>
              </w:rPr>
              <w:t>вчаться</w:t>
            </w:r>
            <w:proofErr w:type="spellEnd"/>
            <w:r w:rsidR="00CD424E">
              <w:rPr>
                <w:lang w:val="uk-UA"/>
              </w:rPr>
              <w:t xml:space="preserve"> </w:t>
            </w:r>
            <w:r w:rsidR="00047ED4">
              <w:rPr>
                <w:lang w:val="uk-UA"/>
              </w:rPr>
              <w:t xml:space="preserve">орієнтуватися в інформаційному середовищі та </w:t>
            </w:r>
            <w:r w:rsidR="00CD424E">
              <w:rPr>
                <w:lang w:val="uk-UA"/>
              </w:rPr>
              <w:t>працювати з інформаційними ресурсами провідних інституцій в галузі навчання англійської мови</w:t>
            </w:r>
            <w:r w:rsidR="00047ED4">
              <w:rPr>
                <w:lang w:val="uk-UA"/>
              </w:rPr>
              <w:t>;</w:t>
            </w:r>
            <w:r w:rsidR="00CD424E">
              <w:rPr>
                <w:lang w:val="uk-UA"/>
              </w:rPr>
              <w:t xml:space="preserve"> усвідомлюють необхідність самоосвіти в умовах </w:t>
            </w:r>
            <w:r w:rsidR="00047ED4">
              <w:rPr>
                <w:lang w:val="uk-UA"/>
              </w:rPr>
              <w:t>викликів сучасності</w:t>
            </w:r>
            <w:r w:rsidR="00B82F6C">
              <w:rPr>
                <w:lang w:val="uk-UA"/>
              </w:rPr>
              <w:t>.</w:t>
            </w:r>
          </w:p>
          <w:p w:rsidR="000C0513" w:rsidRPr="00C67355" w:rsidRDefault="000C0513" w:rsidP="000C0513">
            <w:pPr>
              <w:jc w:val="both"/>
              <w:rPr>
                <w:lang w:val="uk-UA"/>
              </w:rPr>
            </w:pPr>
          </w:p>
        </w:tc>
      </w:tr>
      <w:tr w:rsidR="00C67355" w:rsidRPr="00C67355" w:rsidTr="00815347">
        <w:tc>
          <w:tcPr>
            <w:tcW w:w="9571" w:type="dxa"/>
            <w:gridSpan w:val="10"/>
          </w:tcPr>
          <w:p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 xml:space="preserve">3. </w:t>
            </w:r>
            <w:r w:rsidRPr="00C67355">
              <w:rPr>
                <w:b/>
                <w:sz w:val="24"/>
                <w:szCs w:val="24"/>
              </w:rPr>
              <w:t xml:space="preserve">Мета </w:t>
            </w:r>
            <w:r>
              <w:rPr>
                <w:b/>
                <w:sz w:val="24"/>
                <w:szCs w:val="24"/>
                <w:lang w:val="uk-UA"/>
              </w:rPr>
              <w:t xml:space="preserve">та цілі </w:t>
            </w:r>
            <w:r w:rsidRPr="00C67355">
              <w:rPr>
                <w:b/>
                <w:sz w:val="24"/>
                <w:szCs w:val="24"/>
              </w:rPr>
              <w:t>курсу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C67355" w:rsidRPr="00CE40AC" w:rsidTr="00815347">
        <w:tc>
          <w:tcPr>
            <w:tcW w:w="9571" w:type="dxa"/>
            <w:gridSpan w:val="10"/>
          </w:tcPr>
          <w:p w:rsidR="00C67355" w:rsidRDefault="00B82F6C" w:rsidP="00395013">
            <w:pPr>
              <w:jc w:val="both"/>
              <w:rPr>
                <w:lang w:val="uk-UA"/>
              </w:rPr>
            </w:pPr>
            <w:r w:rsidRPr="00B82F6C">
              <w:rPr>
                <w:b/>
                <w:bCs/>
                <w:lang w:val="uk-UA"/>
              </w:rPr>
              <w:t>Метою курсу</w:t>
            </w:r>
            <w:r>
              <w:rPr>
                <w:lang w:val="uk-UA"/>
              </w:rPr>
              <w:t xml:space="preserve"> є формування професійної компетентності студентів щодо організації процесу навчання англійської мови учнів початкової школи. </w:t>
            </w:r>
          </w:p>
          <w:p w:rsidR="00B82F6C" w:rsidRDefault="00B82F6C" w:rsidP="00395013">
            <w:pPr>
              <w:jc w:val="both"/>
              <w:rPr>
                <w:b/>
                <w:bCs/>
                <w:lang w:val="uk-UA"/>
              </w:rPr>
            </w:pPr>
            <w:r w:rsidRPr="00B82F6C">
              <w:rPr>
                <w:b/>
                <w:bCs/>
                <w:lang w:val="uk-UA"/>
              </w:rPr>
              <w:t>Основні завдання курсу:</w:t>
            </w:r>
          </w:p>
          <w:p w:rsidR="00B82F6C" w:rsidRDefault="008A27EC" w:rsidP="008A27EC">
            <w:pPr>
              <w:jc w:val="both"/>
              <w:rPr>
                <w:lang w:val="uk-UA"/>
              </w:rPr>
            </w:pPr>
            <w:r w:rsidRPr="008A27EC">
              <w:rPr>
                <w:lang w:val="uk-UA"/>
              </w:rPr>
              <w:t>-</w:t>
            </w:r>
            <w:r>
              <w:rPr>
                <w:lang w:val="uk-UA"/>
              </w:rPr>
              <w:t xml:space="preserve">  </w:t>
            </w:r>
            <w:r w:rsidR="00CE40AC">
              <w:rPr>
                <w:lang w:val="uk-UA"/>
              </w:rPr>
              <w:t xml:space="preserve">ознайомити </w:t>
            </w:r>
            <w:r w:rsidRPr="008A27EC">
              <w:rPr>
                <w:lang w:val="uk-UA"/>
              </w:rPr>
              <w:t xml:space="preserve"> студентів </w:t>
            </w:r>
            <w:r w:rsidR="00CE40AC">
              <w:rPr>
                <w:lang w:val="uk-UA"/>
              </w:rPr>
              <w:t xml:space="preserve">із </w:t>
            </w:r>
            <w:r w:rsidRPr="008A27EC">
              <w:rPr>
                <w:lang w:val="uk-UA"/>
              </w:rPr>
              <w:t xml:space="preserve"> теоретични</w:t>
            </w:r>
            <w:r w:rsidR="00CE40AC">
              <w:rPr>
                <w:lang w:val="uk-UA"/>
              </w:rPr>
              <w:t xml:space="preserve">ми </w:t>
            </w:r>
            <w:r w:rsidRPr="008A27EC">
              <w:rPr>
                <w:lang w:val="uk-UA"/>
              </w:rPr>
              <w:t>основ</w:t>
            </w:r>
            <w:r w:rsidR="00CE40AC">
              <w:rPr>
                <w:lang w:val="uk-UA"/>
              </w:rPr>
              <w:t xml:space="preserve">ами </w:t>
            </w:r>
            <w:r w:rsidRPr="008A27EC">
              <w:rPr>
                <w:lang w:val="uk-UA"/>
              </w:rPr>
              <w:t xml:space="preserve"> навчання іноземних мов</w:t>
            </w:r>
            <w:r>
              <w:rPr>
                <w:lang w:val="uk-UA"/>
              </w:rPr>
              <w:t>, необхідни</w:t>
            </w:r>
            <w:r w:rsidR="00CE40AC">
              <w:rPr>
                <w:lang w:val="uk-UA"/>
              </w:rPr>
              <w:t xml:space="preserve">ми </w:t>
            </w:r>
            <w:r>
              <w:rPr>
                <w:lang w:val="uk-UA"/>
              </w:rPr>
              <w:t xml:space="preserve"> для розуміння механізмів оволодіння англійською  мовою у процесі ї навчання;</w:t>
            </w:r>
          </w:p>
          <w:p w:rsidR="008A27EC" w:rsidRDefault="008A27EC" w:rsidP="008A27E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 формувати</w:t>
            </w:r>
            <w:r w:rsidR="00CE40AC">
              <w:rPr>
                <w:lang w:val="uk-UA"/>
              </w:rPr>
              <w:t xml:space="preserve"> у студентів вміння використовувати набуті теоретичні знання для вирішення практичних завдань;</w:t>
            </w:r>
          </w:p>
          <w:p w:rsidR="00CE40AC" w:rsidRDefault="00CE40AC" w:rsidP="008A27E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CE40AC">
              <w:rPr>
                <w:lang w:val="uk-UA"/>
              </w:rPr>
              <w:t>ознайомити студентів з історією розвитку методики, най</w:t>
            </w:r>
            <w:r w:rsidR="001E4962">
              <w:rPr>
                <w:lang w:val="uk-UA"/>
              </w:rPr>
              <w:t xml:space="preserve">більш відомими </w:t>
            </w:r>
            <w:r w:rsidRPr="00CE40AC">
              <w:rPr>
                <w:lang w:val="uk-UA"/>
              </w:rPr>
              <w:t xml:space="preserve"> методичними системами, підходами і тенденціями навчання іноземних мов</w:t>
            </w:r>
            <w:r w:rsidR="001E4962">
              <w:rPr>
                <w:lang w:val="uk-UA"/>
              </w:rPr>
              <w:t>, а також з актуальними сучасними підходами  в галузі навчання англійської мови учнів</w:t>
            </w:r>
            <w:r w:rsidR="007E570F">
              <w:rPr>
                <w:lang w:val="uk-UA"/>
              </w:rPr>
              <w:t xml:space="preserve"> початкової школи з урахуванням психолого-фізіологічних особливостей дітей </w:t>
            </w:r>
            <w:r w:rsidR="001E4962">
              <w:rPr>
                <w:lang w:val="uk-UA"/>
              </w:rPr>
              <w:t xml:space="preserve"> раннього шкільного віку;</w:t>
            </w:r>
          </w:p>
          <w:p w:rsidR="007E570F" w:rsidRDefault="007E570F" w:rsidP="008A27E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формувати вміння  опрацьовувати нормативно-правову, </w:t>
            </w:r>
            <w:r w:rsidR="00F70DA5">
              <w:rPr>
                <w:lang w:val="uk-UA"/>
              </w:rPr>
              <w:t>фахову науково-методичну літературу, інформаційні ресурси з метою вирішення практичних завдань та професійного вдосконалення;</w:t>
            </w:r>
          </w:p>
          <w:p w:rsidR="00F70DA5" w:rsidRPr="00F70DA5" w:rsidRDefault="00F70DA5" w:rsidP="00F70DA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F70DA5">
              <w:rPr>
                <w:lang w:val="uk-UA"/>
              </w:rPr>
              <w:t xml:space="preserve">ознайомити студентів зі змістом освітньої </w:t>
            </w:r>
            <w:r>
              <w:rPr>
                <w:lang w:val="uk-UA"/>
              </w:rPr>
              <w:t xml:space="preserve">дисципліни </w:t>
            </w:r>
            <w:r w:rsidRPr="00F70DA5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«Англійська мова </w:t>
            </w:r>
            <w:r w:rsidRPr="00F70DA5">
              <w:rPr>
                <w:lang w:val="uk-UA"/>
              </w:rPr>
              <w:t>» у початковій школі,</w:t>
            </w:r>
          </w:p>
          <w:p w:rsidR="007D4969" w:rsidRDefault="00F70DA5" w:rsidP="00F70DA5">
            <w:pPr>
              <w:jc w:val="both"/>
              <w:rPr>
                <w:lang w:val="uk-UA"/>
              </w:rPr>
            </w:pPr>
            <w:r w:rsidRPr="00F70DA5">
              <w:rPr>
                <w:lang w:val="uk-UA"/>
              </w:rPr>
              <w:t>методами, засобами та формами її вивчення учнями молодшого шкільного віку;</w:t>
            </w:r>
            <w:r w:rsidRPr="00F70DA5">
              <w:rPr>
                <w:lang w:val="uk-UA"/>
              </w:rPr>
              <w:cr/>
            </w:r>
            <w:r w:rsidR="007D4969">
              <w:rPr>
                <w:lang w:val="uk-UA"/>
              </w:rPr>
              <w:t xml:space="preserve">- ознайомити студентів з методикою формування іншомовної комунікативної компетентності учнів та розвитку основних комунікативних вмінь учнів початкової школи; </w:t>
            </w:r>
          </w:p>
          <w:p w:rsidR="00914AA4" w:rsidRDefault="001E4962" w:rsidP="00914AA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1E4962">
              <w:rPr>
                <w:lang w:val="uk-UA"/>
              </w:rPr>
              <w:t xml:space="preserve">формувати у студентів </w:t>
            </w:r>
            <w:proofErr w:type="spellStart"/>
            <w:r w:rsidRPr="001E4962">
              <w:rPr>
                <w:lang w:val="uk-UA"/>
              </w:rPr>
              <w:t>професійно</w:t>
            </w:r>
            <w:proofErr w:type="spellEnd"/>
            <w:r w:rsidRPr="001E4962">
              <w:rPr>
                <w:lang w:val="uk-UA"/>
              </w:rPr>
              <w:t>-методичні вміння вчителя</w:t>
            </w:r>
            <w:r w:rsidR="007D4969">
              <w:rPr>
                <w:lang w:val="uk-UA"/>
              </w:rPr>
              <w:t xml:space="preserve"> (визначення цілей навчання та добір </w:t>
            </w:r>
            <w:r w:rsidR="00914AA4">
              <w:rPr>
                <w:lang w:val="uk-UA"/>
              </w:rPr>
              <w:t xml:space="preserve">відповідних методів, форм та прийомів роботи для реалізації поставлених завдань; </w:t>
            </w:r>
            <w:r w:rsidRPr="001E4962">
              <w:rPr>
                <w:lang w:val="uk-UA"/>
              </w:rPr>
              <w:t>плану</w:t>
            </w:r>
            <w:r w:rsidR="007D4969">
              <w:rPr>
                <w:lang w:val="uk-UA"/>
              </w:rPr>
              <w:t xml:space="preserve">вання і </w:t>
            </w:r>
            <w:r w:rsidRPr="001E4962">
              <w:rPr>
                <w:lang w:val="uk-UA"/>
              </w:rPr>
              <w:t xml:space="preserve"> організ</w:t>
            </w:r>
            <w:r w:rsidR="007D4969">
              <w:rPr>
                <w:lang w:val="uk-UA"/>
              </w:rPr>
              <w:t xml:space="preserve">ація </w:t>
            </w:r>
            <w:r w:rsidRPr="001E4962">
              <w:rPr>
                <w:lang w:val="uk-UA"/>
              </w:rPr>
              <w:t xml:space="preserve"> навчал</w:t>
            </w:r>
            <w:r w:rsidR="007D4969">
              <w:rPr>
                <w:lang w:val="uk-UA"/>
              </w:rPr>
              <w:t xml:space="preserve">ьного </w:t>
            </w:r>
            <w:r w:rsidRPr="001E4962">
              <w:rPr>
                <w:lang w:val="uk-UA"/>
              </w:rPr>
              <w:t xml:space="preserve"> процес</w:t>
            </w:r>
            <w:r w:rsidR="007D4969">
              <w:rPr>
                <w:lang w:val="uk-UA"/>
              </w:rPr>
              <w:t>у та виховної роботи</w:t>
            </w:r>
            <w:r w:rsidRPr="001E4962">
              <w:rPr>
                <w:lang w:val="uk-UA"/>
              </w:rPr>
              <w:t>; аналіз</w:t>
            </w:r>
            <w:r w:rsidR="007D4969">
              <w:rPr>
                <w:lang w:val="uk-UA"/>
              </w:rPr>
              <w:t xml:space="preserve"> результатів своєї діяльності</w:t>
            </w:r>
            <w:r w:rsidR="00914AA4">
              <w:rPr>
                <w:lang w:val="uk-UA"/>
              </w:rPr>
              <w:t>)</w:t>
            </w:r>
            <w:r w:rsidR="00FC43AD">
              <w:rPr>
                <w:lang w:val="uk-UA"/>
              </w:rPr>
              <w:t>;</w:t>
            </w:r>
          </w:p>
          <w:p w:rsidR="00B82F6C" w:rsidRDefault="00F70DA5" w:rsidP="00914AA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 формувати іншомовну комунікативну компетентність студентів на рівні, необхідному для здійснення професійної діяльност</w:t>
            </w:r>
            <w:r w:rsidR="00914AA4">
              <w:rPr>
                <w:lang w:val="uk-UA"/>
              </w:rPr>
              <w:t>і;</w:t>
            </w:r>
          </w:p>
          <w:p w:rsidR="00914AA4" w:rsidRPr="00C67355" w:rsidRDefault="00914AA4" w:rsidP="00914AA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914AA4">
              <w:rPr>
                <w:lang w:val="uk-UA"/>
              </w:rPr>
              <w:t>формува</w:t>
            </w:r>
            <w:r>
              <w:rPr>
                <w:lang w:val="uk-UA"/>
              </w:rPr>
              <w:t xml:space="preserve">ти </w:t>
            </w:r>
            <w:r w:rsidRPr="00914AA4">
              <w:rPr>
                <w:lang w:val="uk-UA"/>
              </w:rPr>
              <w:t>у студентів досвід творчої педагогічної діяльності.</w:t>
            </w:r>
          </w:p>
        </w:tc>
      </w:tr>
      <w:tr w:rsidR="001039A3" w:rsidRPr="00C67355" w:rsidTr="00815347">
        <w:tc>
          <w:tcPr>
            <w:tcW w:w="9571" w:type="dxa"/>
            <w:gridSpan w:val="10"/>
          </w:tcPr>
          <w:p w:rsidR="001039A3" w:rsidRPr="001039A3" w:rsidRDefault="0084333C" w:rsidP="001039A3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4. </w:t>
            </w:r>
            <w:r w:rsidR="00A6732C">
              <w:rPr>
                <w:b/>
                <w:sz w:val="24"/>
                <w:szCs w:val="24"/>
                <w:lang w:val="uk-UA"/>
              </w:rPr>
              <w:t>Результати навчання (</w:t>
            </w:r>
            <w:r w:rsidR="007F5D3D">
              <w:rPr>
                <w:b/>
                <w:sz w:val="24"/>
                <w:szCs w:val="24"/>
                <w:lang w:val="uk-UA"/>
              </w:rPr>
              <w:t>к</w:t>
            </w:r>
            <w:r>
              <w:rPr>
                <w:b/>
                <w:sz w:val="24"/>
                <w:szCs w:val="24"/>
                <w:lang w:val="uk-UA"/>
              </w:rPr>
              <w:t>омпетентності</w:t>
            </w:r>
            <w:r w:rsidR="00A6732C">
              <w:rPr>
                <w:b/>
                <w:sz w:val="24"/>
                <w:szCs w:val="24"/>
                <w:lang w:val="uk-UA"/>
              </w:rPr>
              <w:t>)</w:t>
            </w:r>
          </w:p>
        </w:tc>
      </w:tr>
      <w:tr w:rsidR="0084333C" w:rsidRPr="00C67355" w:rsidTr="00815347">
        <w:tc>
          <w:tcPr>
            <w:tcW w:w="9571" w:type="dxa"/>
            <w:gridSpan w:val="10"/>
          </w:tcPr>
          <w:p w:rsidR="009D269E" w:rsidRPr="009D269E" w:rsidRDefault="009D269E" w:rsidP="00FC43A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Загальні компетентності:</w:t>
            </w:r>
          </w:p>
          <w:p w:rsidR="009D269E" w:rsidRDefault="00FC43AD" w:rsidP="00FC43AD">
            <w:pPr>
              <w:jc w:val="both"/>
            </w:pP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навчатися</w:t>
            </w:r>
            <w:proofErr w:type="spellEnd"/>
            <w:r>
              <w:t xml:space="preserve"> й </w:t>
            </w:r>
            <w:proofErr w:type="spellStart"/>
            <w:r>
              <w:t>оволодівати</w:t>
            </w:r>
            <w:proofErr w:type="spellEnd"/>
            <w:r>
              <w:t xml:space="preserve"> </w:t>
            </w:r>
            <w:proofErr w:type="spellStart"/>
            <w:r>
              <w:t>сучасними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знаннями</w:t>
            </w:r>
            <w:proofErr w:type="spellEnd"/>
            <w:r>
              <w:t xml:space="preserve">,  </w:t>
            </w:r>
            <w:proofErr w:type="spellStart"/>
            <w:r>
              <w:t>інноваційними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методичними</w:t>
            </w:r>
            <w:proofErr w:type="spellEnd"/>
            <w:r>
              <w:t xml:space="preserve"> </w:t>
            </w:r>
            <w:proofErr w:type="spellStart"/>
            <w:r>
              <w:t>підходами</w:t>
            </w:r>
            <w:proofErr w:type="spellEnd"/>
            <w:r>
              <w:t xml:space="preserve">, </w:t>
            </w:r>
            <w:proofErr w:type="spellStart"/>
            <w:r>
              <w:t>сучасними</w:t>
            </w:r>
            <w:proofErr w:type="spellEnd"/>
            <w:r>
              <w:t xml:space="preserve"> системами, методиками, </w:t>
            </w:r>
            <w:proofErr w:type="spellStart"/>
            <w:r>
              <w:t>технологіями</w:t>
            </w:r>
            <w:proofErr w:type="spellEnd"/>
            <w:r>
              <w:t xml:space="preserve"> </w:t>
            </w:r>
            <w:proofErr w:type="spellStart"/>
            <w:r>
              <w:t>навчання</w:t>
            </w:r>
            <w:proofErr w:type="spellEnd"/>
            <w:r>
              <w:t xml:space="preserve">, </w:t>
            </w:r>
            <w:proofErr w:type="spellStart"/>
            <w:r>
              <w:t>розвитку</w:t>
            </w:r>
            <w:proofErr w:type="spellEnd"/>
            <w:r>
              <w:t xml:space="preserve"> й </w:t>
            </w:r>
            <w:proofErr w:type="spellStart"/>
            <w:r>
              <w:t>виховання</w:t>
            </w:r>
            <w:proofErr w:type="spellEnd"/>
            <w:r>
              <w:t xml:space="preserve"> </w:t>
            </w:r>
            <w:proofErr w:type="spellStart"/>
            <w:r>
              <w:t>учнів</w:t>
            </w:r>
            <w:proofErr w:type="spellEnd"/>
            <w:r>
              <w:t xml:space="preserve"> </w:t>
            </w:r>
            <w:proofErr w:type="spellStart"/>
            <w:r>
              <w:t>початкової</w:t>
            </w:r>
            <w:proofErr w:type="spellEnd"/>
            <w:r>
              <w:t xml:space="preserve"> </w:t>
            </w:r>
            <w:proofErr w:type="spellStart"/>
            <w:r>
              <w:t>школи</w:t>
            </w:r>
            <w:proofErr w:type="spellEnd"/>
            <w:r>
              <w:t>;</w:t>
            </w:r>
          </w:p>
          <w:p w:rsidR="009D269E" w:rsidRDefault="00FC43AD" w:rsidP="00FC43AD">
            <w:pPr>
              <w:jc w:val="both"/>
            </w:pPr>
            <w:r>
              <w:t xml:space="preserve"> </w:t>
            </w:r>
            <w:proofErr w:type="spellStart"/>
            <w:r>
              <w:t>Здатність</w:t>
            </w:r>
            <w:proofErr w:type="spellEnd"/>
            <w:r>
              <w:t xml:space="preserve"> до </w:t>
            </w:r>
            <w:proofErr w:type="spellStart"/>
            <w:r>
              <w:t>пошуку</w:t>
            </w:r>
            <w:proofErr w:type="spellEnd"/>
            <w:r>
              <w:t xml:space="preserve">, </w:t>
            </w:r>
            <w:proofErr w:type="spellStart"/>
            <w:r>
              <w:t>оброблення</w:t>
            </w:r>
            <w:proofErr w:type="spellEnd"/>
            <w:r>
              <w:t xml:space="preserve"> та </w:t>
            </w:r>
            <w:proofErr w:type="spellStart"/>
            <w:r>
              <w:t>аналізу</w:t>
            </w:r>
            <w:proofErr w:type="spellEnd"/>
            <w:r>
              <w:t xml:space="preserve">, </w:t>
            </w:r>
            <w:proofErr w:type="spellStart"/>
            <w:r>
              <w:t>систематизації</w:t>
            </w:r>
            <w:proofErr w:type="spellEnd"/>
            <w:r>
              <w:t xml:space="preserve"> й </w:t>
            </w:r>
            <w:proofErr w:type="spellStart"/>
            <w:r>
              <w:t>узагальнення</w:t>
            </w:r>
            <w:proofErr w:type="spellEnd"/>
            <w:r>
              <w:t xml:space="preserve"> </w:t>
            </w:r>
            <w:proofErr w:type="spellStart"/>
            <w:r>
              <w:t>інформації</w:t>
            </w:r>
            <w:proofErr w:type="spellEnd"/>
            <w:r>
              <w:t xml:space="preserve">, </w:t>
            </w:r>
            <w:proofErr w:type="spellStart"/>
            <w:r>
              <w:t>зокрема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професійно-педагогічної</w:t>
            </w:r>
            <w:proofErr w:type="spellEnd"/>
            <w:r>
              <w:t xml:space="preserve">, з </w:t>
            </w:r>
            <w:proofErr w:type="spellStart"/>
            <w:r>
              <w:t>різних</w:t>
            </w:r>
            <w:proofErr w:type="spellEnd"/>
            <w:r>
              <w:t xml:space="preserve"> </w:t>
            </w:r>
            <w:proofErr w:type="spellStart"/>
            <w:r>
              <w:t>джерел</w:t>
            </w:r>
            <w:proofErr w:type="spellEnd"/>
            <w:r>
              <w:t xml:space="preserve"> та </w:t>
            </w:r>
            <w:proofErr w:type="spellStart"/>
            <w:r>
              <w:t>формулювання</w:t>
            </w:r>
            <w:proofErr w:type="spellEnd"/>
            <w:r>
              <w:t xml:space="preserve"> </w:t>
            </w:r>
            <w:proofErr w:type="spellStart"/>
            <w:r>
              <w:t>логічних</w:t>
            </w:r>
            <w:proofErr w:type="spellEnd"/>
            <w:r>
              <w:t xml:space="preserve"> </w:t>
            </w:r>
            <w:proofErr w:type="spellStart"/>
            <w:r>
              <w:t>висновків</w:t>
            </w:r>
            <w:proofErr w:type="spellEnd"/>
            <w:r>
              <w:t>.</w:t>
            </w:r>
          </w:p>
          <w:p w:rsidR="009D269E" w:rsidRDefault="00FC43AD" w:rsidP="009D269E">
            <w:pPr>
              <w:jc w:val="both"/>
            </w:pPr>
            <w:r>
              <w:t xml:space="preserve"> </w:t>
            </w: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виявляти</w:t>
            </w:r>
            <w:proofErr w:type="spellEnd"/>
            <w:r>
              <w:t xml:space="preserve">, </w:t>
            </w:r>
            <w:proofErr w:type="spellStart"/>
            <w:r>
              <w:t>ставити</w:t>
            </w:r>
            <w:proofErr w:type="spellEnd"/>
            <w:r>
              <w:t xml:space="preserve"> та </w:t>
            </w:r>
            <w:proofErr w:type="spellStart"/>
            <w:r>
              <w:t>вирішувати</w:t>
            </w:r>
            <w:proofErr w:type="spellEnd"/>
            <w:r>
              <w:t xml:space="preserve"> </w:t>
            </w:r>
            <w:proofErr w:type="spellStart"/>
            <w:r>
              <w:t>проблеми</w:t>
            </w:r>
            <w:proofErr w:type="spellEnd"/>
            <w:r>
              <w:t xml:space="preserve">, </w:t>
            </w:r>
            <w:proofErr w:type="spellStart"/>
            <w:r>
              <w:t>зокрема</w:t>
            </w:r>
            <w:proofErr w:type="spellEnd"/>
            <w:r>
              <w:t xml:space="preserve">, в </w:t>
            </w:r>
            <w:proofErr w:type="spellStart"/>
            <w:r>
              <w:t>процесі</w:t>
            </w:r>
            <w:proofErr w:type="spellEnd"/>
            <w:r>
              <w:t xml:space="preserve"> </w:t>
            </w:r>
            <w:proofErr w:type="spellStart"/>
            <w:r>
              <w:t>професійно-педагогічної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вчителя</w:t>
            </w:r>
            <w:proofErr w:type="spellEnd"/>
            <w:r w:rsidR="009D269E">
              <w:rPr>
                <w:lang w:val="uk-UA"/>
              </w:rPr>
              <w:t xml:space="preserve"> англійської мови </w:t>
            </w:r>
            <w:proofErr w:type="gramStart"/>
            <w:r w:rsidR="009D269E">
              <w:rPr>
                <w:lang w:val="uk-UA"/>
              </w:rPr>
              <w:t xml:space="preserve">в </w:t>
            </w:r>
            <w:r>
              <w:t xml:space="preserve"> початков</w:t>
            </w:r>
            <w:proofErr w:type="spellStart"/>
            <w:r w:rsidR="009D269E">
              <w:rPr>
                <w:lang w:val="uk-UA"/>
              </w:rPr>
              <w:t>их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клас</w:t>
            </w:r>
            <w:r w:rsidR="009D269E">
              <w:rPr>
                <w:lang w:val="uk-UA"/>
              </w:rPr>
              <w:t>аах</w:t>
            </w:r>
            <w:proofErr w:type="spellEnd"/>
            <w:r>
              <w:t xml:space="preserve">. </w:t>
            </w:r>
          </w:p>
          <w:p w:rsidR="009D269E" w:rsidRDefault="00FC43AD" w:rsidP="009D269E">
            <w:pPr>
              <w:jc w:val="both"/>
            </w:pPr>
            <w:proofErr w:type="spellStart"/>
            <w:r>
              <w:t>Здатність</w:t>
            </w:r>
            <w:proofErr w:type="spellEnd"/>
            <w:r>
              <w:t xml:space="preserve"> до </w:t>
            </w:r>
            <w:proofErr w:type="spellStart"/>
            <w:r>
              <w:t>ефективної</w:t>
            </w:r>
            <w:proofErr w:type="spellEnd"/>
            <w:r>
              <w:t xml:space="preserve"> </w:t>
            </w:r>
            <w:proofErr w:type="spellStart"/>
            <w:r>
              <w:t>міжособистісної</w:t>
            </w:r>
            <w:proofErr w:type="spellEnd"/>
            <w:r>
              <w:t xml:space="preserve"> </w:t>
            </w:r>
            <w:proofErr w:type="spellStart"/>
            <w:r>
              <w:t>взаємодії</w:t>
            </w:r>
            <w:proofErr w:type="spellEnd"/>
            <w:r>
              <w:t xml:space="preserve">; </w:t>
            </w:r>
            <w:r w:rsidR="009D269E">
              <w:rPr>
                <w:lang w:val="uk-UA"/>
              </w:rPr>
              <w:t>з</w:t>
            </w:r>
            <w:proofErr w:type="spellStart"/>
            <w:r>
              <w:t>датність</w:t>
            </w:r>
            <w:proofErr w:type="spellEnd"/>
            <w:r>
              <w:t xml:space="preserve"> </w:t>
            </w:r>
            <w:proofErr w:type="spellStart"/>
            <w:r>
              <w:t>працювати</w:t>
            </w:r>
            <w:proofErr w:type="spellEnd"/>
            <w:r>
              <w:t xml:space="preserve"> в </w:t>
            </w:r>
            <w:proofErr w:type="spellStart"/>
            <w:r>
              <w:t>команді</w:t>
            </w:r>
            <w:proofErr w:type="spellEnd"/>
            <w:r>
              <w:t xml:space="preserve">, </w:t>
            </w:r>
            <w:proofErr w:type="spellStart"/>
            <w:r>
              <w:t>здатність</w:t>
            </w:r>
            <w:proofErr w:type="spellEnd"/>
            <w:r>
              <w:t xml:space="preserve"> до </w:t>
            </w:r>
            <w:proofErr w:type="spellStart"/>
            <w:r>
              <w:t>співпраці</w:t>
            </w:r>
            <w:proofErr w:type="spellEnd"/>
            <w:r>
              <w:t xml:space="preserve">, </w:t>
            </w:r>
            <w:proofErr w:type="spellStart"/>
            <w:r>
              <w:t>групової</w:t>
            </w:r>
            <w:proofErr w:type="spellEnd"/>
            <w:r>
              <w:t xml:space="preserve"> та </w:t>
            </w:r>
            <w:proofErr w:type="spellStart"/>
            <w:r>
              <w:t>кооперативної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</w:p>
          <w:p w:rsidR="0084333C" w:rsidRDefault="00FC43AD" w:rsidP="009D269E">
            <w:pPr>
              <w:jc w:val="both"/>
            </w:pPr>
            <w:proofErr w:type="spellStart"/>
            <w:r>
              <w:t>Здатність</w:t>
            </w:r>
            <w:proofErr w:type="spellEnd"/>
            <w:r>
              <w:t xml:space="preserve"> до</w:t>
            </w:r>
            <w:r w:rsidRPr="00A10102">
              <w:rPr>
                <w:lang w:val="uk-UA"/>
              </w:rPr>
              <w:t xml:space="preserve"> застосування</w:t>
            </w:r>
            <w:r>
              <w:t xml:space="preserve"> </w:t>
            </w:r>
            <w:proofErr w:type="spellStart"/>
            <w:r>
              <w:t>сучасних</w:t>
            </w:r>
            <w:proofErr w:type="spellEnd"/>
            <w:r>
              <w:t xml:space="preserve"> </w:t>
            </w:r>
            <w:proofErr w:type="spellStart"/>
            <w:r>
              <w:t>засобів</w:t>
            </w:r>
            <w:proofErr w:type="spellEnd"/>
            <w:r>
              <w:t xml:space="preserve"> </w:t>
            </w:r>
            <w:proofErr w:type="spellStart"/>
            <w:r>
              <w:t>інформаційних</w:t>
            </w:r>
            <w:proofErr w:type="spellEnd"/>
            <w:r>
              <w:t xml:space="preserve"> і </w:t>
            </w:r>
            <w:proofErr w:type="spellStart"/>
            <w:r>
              <w:t>комп’ютерних</w:t>
            </w:r>
            <w:proofErr w:type="spellEnd"/>
            <w:r>
              <w:t xml:space="preserve"> </w:t>
            </w:r>
            <w:proofErr w:type="spellStart"/>
            <w:r>
              <w:t>технологій</w:t>
            </w:r>
            <w:proofErr w:type="spellEnd"/>
            <w:r>
              <w:t xml:space="preserve"> для </w:t>
            </w:r>
            <w:proofErr w:type="spellStart"/>
            <w:r>
              <w:t>розв’язання</w:t>
            </w:r>
            <w:proofErr w:type="spellEnd"/>
            <w:r>
              <w:t xml:space="preserve"> </w:t>
            </w:r>
            <w:proofErr w:type="spellStart"/>
            <w:r>
              <w:t>комунікативних</w:t>
            </w:r>
            <w:proofErr w:type="spellEnd"/>
            <w:r>
              <w:t xml:space="preserve"> задач у </w:t>
            </w:r>
            <w:proofErr w:type="spellStart"/>
            <w:r>
              <w:t>професійній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вчителя</w:t>
            </w:r>
            <w:proofErr w:type="spellEnd"/>
            <w:r w:rsidRPr="00A6732C">
              <w:rPr>
                <w:lang w:val="uk-UA"/>
              </w:rPr>
              <w:t xml:space="preserve"> початкових</w:t>
            </w:r>
            <w:r>
              <w:t xml:space="preserve"> </w:t>
            </w:r>
            <w:proofErr w:type="spellStart"/>
            <w:r>
              <w:t>класів</w:t>
            </w:r>
            <w:proofErr w:type="spellEnd"/>
            <w:r>
              <w:t xml:space="preserve"> й у </w:t>
            </w:r>
            <w:proofErr w:type="spellStart"/>
            <w:r>
              <w:t>повсякденному</w:t>
            </w:r>
            <w:proofErr w:type="spellEnd"/>
            <w:r>
              <w:t xml:space="preserve"> </w:t>
            </w:r>
            <w:proofErr w:type="spellStart"/>
            <w:r>
              <w:t>житті</w:t>
            </w:r>
            <w:proofErr w:type="spellEnd"/>
            <w:r>
              <w:t>.</w:t>
            </w:r>
          </w:p>
          <w:p w:rsidR="009D269E" w:rsidRDefault="009D269E" w:rsidP="009D269E">
            <w:pPr>
              <w:jc w:val="both"/>
            </w:pPr>
          </w:p>
          <w:p w:rsidR="009D269E" w:rsidRDefault="009D269E" w:rsidP="009D269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Фахові компетентності:</w:t>
            </w:r>
          </w:p>
          <w:p w:rsidR="009D269E" w:rsidRDefault="009D269E" w:rsidP="009D269E">
            <w:pPr>
              <w:jc w:val="both"/>
            </w:pP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вивчати</w:t>
            </w:r>
            <w:proofErr w:type="spellEnd"/>
            <w:r>
              <w:t xml:space="preserve">, </w:t>
            </w:r>
            <w:proofErr w:type="spellStart"/>
            <w:r>
              <w:t>аналізувати</w:t>
            </w:r>
            <w:proofErr w:type="spellEnd"/>
            <w:r>
              <w:t xml:space="preserve"> та </w:t>
            </w:r>
            <w:proofErr w:type="spellStart"/>
            <w:r>
              <w:t>застосовувати</w:t>
            </w:r>
            <w:proofErr w:type="spellEnd"/>
            <w:r>
              <w:t xml:space="preserve"> </w:t>
            </w:r>
            <w:proofErr w:type="spellStart"/>
            <w:r>
              <w:t>під</w:t>
            </w:r>
            <w:proofErr w:type="spellEnd"/>
            <w:r>
              <w:t xml:space="preserve"> час </w:t>
            </w:r>
            <w:proofErr w:type="spellStart"/>
            <w:r>
              <w:t>планування</w:t>
            </w:r>
            <w:proofErr w:type="spellEnd"/>
            <w:r>
              <w:t xml:space="preserve"> </w:t>
            </w:r>
            <w:proofErr w:type="spellStart"/>
            <w:r>
              <w:t>освітнього</w:t>
            </w:r>
            <w:proofErr w:type="spellEnd"/>
            <w:r>
              <w:t xml:space="preserve"> </w:t>
            </w:r>
            <w:proofErr w:type="spellStart"/>
            <w:r>
              <w:t>процесу</w:t>
            </w:r>
            <w:proofErr w:type="spellEnd"/>
            <w:r>
              <w:t xml:space="preserve"> </w:t>
            </w:r>
            <w:proofErr w:type="spellStart"/>
            <w:r>
              <w:t>професійну</w:t>
            </w:r>
            <w:proofErr w:type="spellEnd"/>
            <w:r>
              <w:t xml:space="preserve"> </w:t>
            </w:r>
            <w:proofErr w:type="spellStart"/>
            <w:r>
              <w:t>літературу</w:t>
            </w:r>
            <w:proofErr w:type="spellEnd"/>
            <w:r>
              <w:t xml:space="preserve">, </w:t>
            </w:r>
            <w:proofErr w:type="spellStart"/>
            <w:r>
              <w:t>подану</w:t>
            </w:r>
            <w:proofErr w:type="spellEnd"/>
            <w:r>
              <w:t xml:space="preserve"> в </w:t>
            </w:r>
            <w:proofErr w:type="spellStart"/>
            <w:r>
              <w:t>паперовій</w:t>
            </w:r>
            <w:proofErr w:type="spellEnd"/>
            <w:r>
              <w:t xml:space="preserve"> та </w:t>
            </w:r>
            <w:proofErr w:type="spellStart"/>
            <w:r>
              <w:t>електронній</w:t>
            </w:r>
            <w:proofErr w:type="spellEnd"/>
            <w:r>
              <w:t xml:space="preserve"> формах. </w:t>
            </w:r>
          </w:p>
          <w:p w:rsidR="009D269E" w:rsidRDefault="009D269E" w:rsidP="009D269E">
            <w:pPr>
              <w:jc w:val="both"/>
            </w:pP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дотримуватися</w:t>
            </w:r>
            <w:proofErr w:type="spellEnd"/>
            <w:r>
              <w:t xml:space="preserve"> </w:t>
            </w:r>
            <w:proofErr w:type="spellStart"/>
            <w:r>
              <w:t>вимог</w:t>
            </w:r>
            <w:proofErr w:type="spellEnd"/>
            <w:r>
              <w:t xml:space="preserve"> нормативно-</w:t>
            </w:r>
            <w:proofErr w:type="spellStart"/>
            <w:r>
              <w:t>правових</w:t>
            </w:r>
            <w:proofErr w:type="spellEnd"/>
            <w:r>
              <w:t xml:space="preserve"> </w:t>
            </w:r>
            <w:proofErr w:type="spellStart"/>
            <w:r>
              <w:t>документів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регламентують</w:t>
            </w:r>
            <w:proofErr w:type="spellEnd"/>
            <w:r>
              <w:t xml:space="preserve"> </w:t>
            </w:r>
            <w:proofErr w:type="spellStart"/>
            <w:r>
              <w:t>організацію</w:t>
            </w:r>
            <w:proofErr w:type="spellEnd"/>
            <w:r>
              <w:t xml:space="preserve"> </w:t>
            </w:r>
            <w:proofErr w:type="spellStart"/>
            <w:r>
              <w:t>освітнього</w:t>
            </w:r>
            <w:proofErr w:type="spellEnd"/>
            <w:r>
              <w:t xml:space="preserve"> </w:t>
            </w:r>
            <w:proofErr w:type="spellStart"/>
            <w:r>
              <w:t>процесу</w:t>
            </w:r>
            <w:proofErr w:type="spellEnd"/>
            <w:r>
              <w:t xml:space="preserve"> в </w:t>
            </w:r>
            <w:proofErr w:type="spellStart"/>
            <w:r>
              <w:t>початковій</w:t>
            </w:r>
            <w:proofErr w:type="spellEnd"/>
            <w:r>
              <w:t xml:space="preserve"> </w:t>
            </w:r>
            <w:proofErr w:type="spellStart"/>
            <w:r>
              <w:t>школі</w:t>
            </w:r>
            <w:proofErr w:type="spellEnd"/>
            <w:r>
              <w:t xml:space="preserve">. </w:t>
            </w:r>
          </w:p>
          <w:p w:rsidR="009D269E" w:rsidRDefault="009D269E" w:rsidP="009D269E">
            <w:pPr>
              <w:jc w:val="both"/>
            </w:pP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планувати</w:t>
            </w:r>
            <w:proofErr w:type="spellEnd"/>
            <w:r>
              <w:t xml:space="preserve"> роботу, </w:t>
            </w:r>
            <w:proofErr w:type="spellStart"/>
            <w:r>
              <w:t>розробляти</w:t>
            </w:r>
            <w:proofErr w:type="spellEnd"/>
            <w:r>
              <w:t xml:space="preserve"> календарно- </w:t>
            </w:r>
            <w:proofErr w:type="spellStart"/>
            <w:r>
              <w:t>тематичне</w:t>
            </w:r>
            <w:proofErr w:type="spellEnd"/>
            <w:r>
              <w:t xml:space="preserve"> </w:t>
            </w:r>
            <w:proofErr w:type="spellStart"/>
            <w:r>
              <w:t>планування</w:t>
            </w:r>
            <w:proofErr w:type="spellEnd"/>
            <w:r>
              <w:rPr>
                <w:lang w:val="uk-UA"/>
              </w:rPr>
              <w:t>.</w:t>
            </w:r>
            <w:r>
              <w:t xml:space="preserve"> </w:t>
            </w:r>
          </w:p>
          <w:p w:rsidR="00A6732C" w:rsidRDefault="009D269E" w:rsidP="009D269E">
            <w:pPr>
              <w:jc w:val="both"/>
            </w:pP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визначати</w:t>
            </w:r>
            <w:proofErr w:type="spellEnd"/>
            <w:r>
              <w:t xml:space="preserve"> мету і </w:t>
            </w:r>
            <w:proofErr w:type="spellStart"/>
            <w:r>
              <w:t>завдання</w:t>
            </w:r>
            <w:proofErr w:type="spellEnd"/>
            <w:r>
              <w:t xml:space="preserve"> </w:t>
            </w:r>
            <w:proofErr w:type="spellStart"/>
            <w:r>
              <w:t>освітнього</w:t>
            </w:r>
            <w:proofErr w:type="spellEnd"/>
            <w:r>
              <w:t xml:space="preserve"> </w:t>
            </w:r>
            <w:proofErr w:type="spellStart"/>
            <w:r>
              <w:t>процесу</w:t>
            </w:r>
            <w:proofErr w:type="spellEnd"/>
            <w:r>
              <w:t xml:space="preserve">, </w:t>
            </w:r>
            <w:proofErr w:type="spellStart"/>
            <w:r>
              <w:t>коригувати</w:t>
            </w:r>
            <w:proofErr w:type="spellEnd"/>
            <w:r>
              <w:t xml:space="preserve"> </w:t>
            </w:r>
            <w:proofErr w:type="spellStart"/>
            <w:r>
              <w:t>його</w:t>
            </w:r>
            <w:proofErr w:type="spellEnd"/>
            <w:r>
              <w:t xml:space="preserve"> шляхом </w:t>
            </w:r>
            <w:proofErr w:type="spellStart"/>
            <w:r>
              <w:t>зіставлення</w:t>
            </w:r>
            <w:proofErr w:type="spellEnd"/>
            <w:r>
              <w:t xml:space="preserve"> </w:t>
            </w:r>
            <w:proofErr w:type="spellStart"/>
            <w:r>
              <w:t>проміжних</w:t>
            </w:r>
            <w:proofErr w:type="spellEnd"/>
            <w:r>
              <w:t xml:space="preserve"> </w:t>
            </w:r>
            <w:proofErr w:type="spellStart"/>
            <w:r>
              <w:t>результатів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запланованими</w:t>
            </w:r>
            <w:proofErr w:type="spellEnd"/>
            <w:r>
              <w:t xml:space="preserve">. </w:t>
            </w:r>
          </w:p>
          <w:p w:rsidR="00A6732C" w:rsidRDefault="009D269E" w:rsidP="009D269E">
            <w:pPr>
              <w:jc w:val="both"/>
            </w:pP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добирати</w:t>
            </w:r>
            <w:proofErr w:type="spellEnd"/>
            <w:r>
              <w:t xml:space="preserve"> </w:t>
            </w:r>
            <w:proofErr w:type="spellStart"/>
            <w:r>
              <w:t>доцільні</w:t>
            </w:r>
            <w:proofErr w:type="spellEnd"/>
            <w:r>
              <w:t xml:space="preserve"> </w:t>
            </w:r>
            <w:proofErr w:type="spellStart"/>
            <w:r>
              <w:t>методи</w:t>
            </w:r>
            <w:proofErr w:type="spellEnd"/>
            <w:r>
              <w:t xml:space="preserve">, </w:t>
            </w:r>
            <w:proofErr w:type="spellStart"/>
            <w:r>
              <w:t>засоби</w:t>
            </w:r>
            <w:proofErr w:type="spellEnd"/>
            <w:r>
              <w:t xml:space="preserve"> й </w:t>
            </w:r>
            <w:proofErr w:type="spellStart"/>
            <w:r>
              <w:t>форми</w:t>
            </w:r>
            <w:proofErr w:type="spellEnd"/>
            <w:r>
              <w:t xml:space="preserve"> </w:t>
            </w:r>
            <w:proofErr w:type="spellStart"/>
            <w:r>
              <w:t>навчання</w:t>
            </w:r>
            <w:proofErr w:type="spellEnd"/>
            <w:r>
              <w:t xml:space="preserve"> </w:t>
            </w:r>
            <w:proofErr w:type="spellStart"/>
            <w:r>
              <w:t>відповідно</w:t>
            </w:r>
            <w:proofErr w:type="spellEnd"/>
            <w:r>
              <w:t xml:space="preserve"> до </w:t>
            </w:r>
            <w:proofErr w:type="spellStart"/>
            <w:r>
              <w:t>визначених</w:t>
            </w:r>
            <w:proofErr w:type="spellEnd"/>
            <w:r>
              <w:t xml:space="preserve"> мети і </w:t>
            </w:r>
            <w:proofErr w:type="spellStart"/>
            <w:r>
              <w:t>завдань</w:t>
            </w:r>
            <w:proofErr w:type="spellEnd"/>
            <w:r>
              <w:t xml:space="preserve"> уроку, </w:t>
            </w:r>
            <w:proofErr w:type="spellStart"/>
            <w:r>
              <w:t>інші</w:t>
            </w:r>
            <w:proofErr w:type="spellEnd"/>
            <w:r>
              <w:t xml:space="preserve"> </w:t>
            </w:r>
            <w:proofErr w:type="spellStart"/>
            <w:r>
              <w:t>форми</w:t>
            </w:r>
            <w:proofErr w:type="spellEnd"/>
            <w:r>
              <w:t xml:space="preserve"> </w:t>
            </w:r>
            <w:proofErr w:type="spellStart"/>
            <w:r>
              <w:t>навчання</w:t>
            </w:r>
            <w:proofErr w:type="spellEnd"/>
            <w:r>
              <w:t xml:space="preserve"> з </w:t>
            </w:r>
            <w:proofErr w:type="spellStart"/>
            <w:r>
              <w:t>урахуванням</w:t>
            </w:r>
            <w:proofErr w:type="spellEnd"/>
            <w:r>
              <w:t xml:space="preserve"> </w:t>
            </w:r>
            <w:proofErr w:type="spellStart"/>
            <w:r>
              <w:t>специфіки</w:t>
            </w:r>
            <w:proofErr w:type="spellEnd"/>
            <w:r>
              <w:t xml:space="preserve"> </w:t>
            </w:r>
            <w:proofErr w:type="spellStart"/>
            <w:r>
              <w:t>змісту</w:t>
            </w:r>
            <w:proofErr w:type="spellEnd"/>
            <w:r>
              <w:t xml:space="preserve"> </w:t>
            </w:r>
            <w:proofErr w:type="spellStart"/>
            <w:r>
              <w:t>навчального</w:t>
            </w:r>
            <w:proofErr w:type="spellEnd"/>
            <w:r>
              <w:t xml:space="preserve"> </w:t>
            </w:r>
            <w:proofErr w:type="spellStart"/>
            <w:r>
              <w:t>матеріалу</w:t>
            </w:r>
            <w:proofErr w:type="spellEnd"/>
            <w:r>
              <w:t xml:space="preserve"> та </w:t>
            </w:r>
            <w:proofErr w:type="spellStart"/>
            <w:r>
              <w:t>індивідуальних</w:t>
            </w:r>
            <w:proofErr w:type="spellEnd"/>
            <w:r>
              <w:t xml:space="preserve"> </w:t>
            </w:r>
            <w:proofErr w:type="spellStart"/>
            <w:r>
              <w:t>особливостей</w:t>
            </w:r>
            <w:proofErr w:type="spellEnd"/>
            <w:r>
              <w:t xml:space="preserve"> </w:t>
            </w:r>
            <w:proofErr w:type="spellStart"/>
            <w:r>
              <w:t>учнів</w:t>
            </w:r>
            <w:proofErr w:type="spellEnd"/>
            <w:r>
              <w:t xml:space="preserve">. </w:t>
            </w:r>
          </w:p>
          <w:p w:rsidR="00A6732C" w:rsidRDefault="009D269E" w:rsidP="009D269E">
            <w:pPr>
              <w:jc w:val="both"/>
            </w:pPr>
            <w:proofErr w:type="spellStart"/>
            <w:r>
              <w:t>Здатність</w:t>
            </w:r>
            <w:proofErr w:type="spellEnd"/>
            <w:r>
              <w:t xml:space="preserve"> до </w:t>
            </w:r>
            <w:proofErr w:type="spellStart"/>
            <w:r>
              <w:t>використання</w:t>
            </w:r>
            <w:proofErr w:type="spellEnd"/>
            <w:r>
              <w:t xml:space="preserve"> в </w:t>
            </w:r>
            <w:proofErr w:type="spellStart"/>
            <w:r>
              <w:t>освітньому</w:t>
            </w:r>
            <w:proofErr w:type="spellEnd"/>
            <w:r>
              <w:t xml:space="preserve"> </w:t>
            </w:r>
            <w:proofErr w:type="spellStart"/>
            <w:r>
              <w:t>процесі</w:t>
            </w:r>
            <w:proofErr w:type="spellEnd"/>
            <w:r>
              <w:t xml:space="preserve"> </w:t>
            </w:r>
            <w:proofErr w:type="spellStart"/>
            <w:r>
              <w:t>системи</w:t>
            </w:r>
            <w:proofErr w:type="spellEnd"/>
            <w:r>
              <w:t xml:space="preserve"> </w:t>
            </w:r>
            <w:proofErr w:type="spellStart"/>
            <w:r>
              <w:t>теоретичних</w:t>
            </w:r>
            <w:proofErr w:type="spellEnd"/>
            <w:r>
              <w:t xml:space="preserve"> </w:t>
            </w:r>
            <w:proofErr w:type="spellStart"/>
            <w:r>
              <w:t>знань</w:t>
            </w:r>
            <w:proofErr w:type="spellEnd"/>
            <w:r>
              <w:t xml:space="preserve">, </w:t>
            </w:r>
            <w:proofErr w:type="spellStart"/>
            <w:r>
              <w:t>визначених</w:t>
            </w:r>
            <w:proofErr w:type="spellEnd"/>
            <w:r>
              <w:t xml:space="preserve"> </w:t>
            </w:r>
            <w:proofErr w:type="spellStart"/>
            <w:r>
              <w:t>Державним</w:t>
            </w:r>
            <w:proofErr w:type="spellEnd"/>
            <w:r>
              <w:t xml:space="preserve"> стандартом </w:t>
            </w:r>
            <w:proofErr w:type="spellStart"/>
            <w:r>
              <w:t>початкової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. </w:t>
            </w:r>
          </w:p>
          <w:p w:rsidR="00A6732C" w:rsidRDefault="009D269E" w:rsidP="009D269E">
            <w:pPr>
              <w:jc w:val="both"/>
            </w:pPr>
            <w:proofErr w:type="spellStart"/>
            <w:r>
              <w:t>Здатність</w:t>
            </w:r>
            <w:proofErr w:type="spellEnd"/>
            <w:r>
              <w:t xml:space="preserve"> до </w:t>
            </w:r>
            <w:proofErr w:type="spellStart"/>
            <w:r>
              <w:t>використання</w:t>
            </w:r>
            <w:proofErr w:type="spellEnd"/>
            <w:r>
              <w:t xml:space="preserve"> у </w:t>
            </w:r>
            <w:proofErr w:type="spellStart"/>
            <w:r>
              <w:t>освітньому</w:t>
            </w:r>
            <w:proofErr w:type="spellEnd"/>
            <w:r>
              <w:t xml:space="preserve"> </w:t>
            </w:r>
            <w:proofErr w:type="spellStart"/>
            <w:r>
              <w:t>процесі</w:t>
            </w:r>
            <w:proofErr w:type="spellEnd"/>
            <w:r>
              <w:t xml:space="preserve"> методик </w:t>
            </w:r>
            <w:proofErr w:type="spellStart"/>
            <w:r>
              <w:t>навчання</w:t>
            </w:r>
            <w:proofErr w:type="spellEnd"/>
            <w:r>
              <w:t xml:space="preserve"> </w:t>
            </w:r>
            <w:proofErr w:type="spellStart"/>
            <w:r>
              <w:t>освітніх</w:t>
            </w:r>
            <w:proofErr w:type="spellEnd"/>
            <w:r>
              <w:t xml:space="preserve"> </w:t>
            </w:r>
            <w:proofErr w:type="spellStart"/>
            <w:r>
              <w:t>галузей</w:t>
            </w:r>
            <w:proofErr w:type="spellEnd"/>
            <w:r>
              <w:t xml:space="preserve">, </w:t>
            </w:r>
            <w:proofErr w:type="spellStart"/>
            <w:r>
              <w:t>визначених</w:t>
            </w:r>
            <w:proofErr w:type="spellEnd"/>
            <w:r>
              <w:t xml:space="preserve"> </w:t>
            </w:r>
            <w:proofErr w:type="spellStart"/>
            <w:r>
              <w:t>Державним</w:t>
            </w:r>
            <w:proofErr w:type="spellEnd"/>
            <w:r>
              <w:t xml:space="preserve"> стандартом </w:t>
            </w:r>
            <w:proofErr w:type="spellStart"/>
            <w:r>
              <w:t>початкової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>.</w:t>
            </w:r>
          </w:p>
          <w:p w:rsidR="00A6732C" w:rsidRDefault="009D269E" w:rsidP="009D269E">
            <w:pPr>
              <w:jc w:val="both"/>
            </w:pPr>
            <w:proofErr w:type="spellStart"/>
            <w:r>
              <w:t>Здатність</w:t>
            </w:r>
            <w:proofErr w:type="spellEnd"/>
            <w:r>
              <w:t xml:space="preserve"> до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формувального</w:t>
            </w:r>
            <w:proofErr w:type="spellEnd"/>
            <w:r>
              <w:t xml:space="preserve"> та </w:t>
            </w:r>
            <w:proofErr w:type="spellStart"/>
            <w:r>
              <w:t>підсумкового</w:t>
            </w:r>
            <w:proofErr w:type="spellEnd"/>
            <w:r>
              <w:t xml:space="preserve"> </w:t>
            </w:r>
            <w:proofErr w:type="spellStart"/>
            <w:r>
              <w:t>оцінювання</w:t>
            </w:r>
            <w:proofErr w:type="spellEnd"/>
            <w:r>
              <w:t xml:space="preserve"> </w:t>
            </w:r>
            <w:proofErr w:type="spellStart"/>
            <w:r>
              <w:t>навчальних</w:t>
            </w:r>
            <w:proofErr w:type="spellEnd"/>
            <w:r>
              <w:t xml:space="preserve"> </w:t>
            </w:r>
            <w:proofErr w:type="spellStart"/>
            <w:r>
              <w:t>досягнень</w:t>
            </w:r>
            <w:proofErr w:type="spellEnd"/>
            <w:r>
              <w:t xml:space="preserve"> </w:t>
            </w:r>
            <w:proofErr w:type="spellStart"/>
            <w:r>
              <w:t>учнів</w:t>
            </w:r>
            <w:proofErr w:type="spellEnd"/>
            <w:r>
              <w:t xml:space="preserve">. в </w:t>
            </w:r>
            <w:proofErr w:type="spellStart"/>
            <w:r>
              <w:t>освітньому</w:t>
            </w:r>
            <w:proofErr w:type="spellEnd"/>
            <w:r>
              <w:t xml:space="preserve"> </w:t>
            </w:r>
            <w:proofErr w:type="spellStart"/>
            <w:r>
              <w:t>просторі</w:t>
            </w:r>
            <w:proofErr w:type="spellEnd"/>
            <w:r>
              <w:t xml:space="preserve">. </w:t>
            </w:r>
          </w:p>
          <w:p w:rsidR="009D269E" w:rsidRDefault="009D269E" w:rsidP="009D269E">
            <w:pPr>
              <w:jc w:val="both"/>
            </w:pPr>
            <w:proofErr w:type="spellStart"/>
            <w:r>
              <w:t>Здатність</w:t>
            </w:r>
            <w:proofErr w:type="spellEnd"/>
            <w:r>
              <w:t xml:space="preserve"> до </w:t>
            </w:r>
            <w:proofErr w:type="spellStart"/>
            <w:r>
              <w:t>змістового</w:t>
            </w:r>
            <w:proofErr w:type="spellEnd"/>
            <w:r>
              <w:t xml:space="preserve"> </w:t>
            </w:r>
            <w:proofErr w:type="spellStart"/>
            <w:r>
              <w:t>наповнення</w:t>
            </w:r>
            <w:proofErr w:type="spellEnd"/>
            <w:r>
              <w:t xml:space="preserve"> </w:t>
            </w:r>
            <w:proofErr w:type="spellStart"/>
            <w:r>
              <w:t>освітнього</w:t>
            </w:r>
            <w:proofErr w:type="spellEnd"/>
            <w:r>
              <w:t xml:space="preserve"> </w:t>
            </w:r>
            <w:proofErr w:type="spellStart"/>
            <w:r>
              <w:t>середовища</w:t>
            </w:r>
            <w:proofErr w:type="spellEnd"/>
            <w:r>
              <w:t xml:space="preserve"> </w:t>
            </w:r>
            <w:proofErr w:type="spellStart"/>
            <w:r>
              <w:t>відповідно</w:t>
            </w:r>
            <w:proofErr w:type="spellEnd"/>
            <w:r>
              <w:t xml:space="preserve"> до </w:t>
            </w:r>
            <w:proofErr w:type="spellStart"/>
            <w:r>
              <w:t>вимог</w:t>
            </w:r>
            <w:proofErr w:type="spellEnd"/>
            <w:r>
              <w:t xml:space="preserve"> Державного стандарту </w:t>
            </w:r>
            <w:proofErr w:type="spellStart"/>
            <w:r>
              <w:t>початкової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. </w:t>
            </w:r>
          </w:p>
          <w:p w:rsidR="00A6732C" w:rsidRDefault="00A6732C" w:rsidP="00A6732C">
            <w:pPr>
              <w:jc w:val="both"/>
            </w:pPr>
            <w:proofErr w:type="spellStart"/>
            <w:r>
              <w:t>Здатність</w:t>
            </w:r>
            <w:proofErr w:type="spellEnd"/>
            <w:r>
              <w:t xml:space="preserve"> до </w:t>
            </w:r>
            <w:proofErr w:type="spellStart"/>
            <w:r>
              <w:t>врахування</w:t>
            </w:r>
            <w:proofErr w:type="spellEnd"/>
            <w:r>
              <w:t xml:space="preserve"> при </w:t>
            </w:r>
            <w:proofErr w:type="spellStart"/>
            <w:r>
              <w:t>створенні</w:t>
            </w:r>
            <w:proofErr w:type="spellEnd"/>
            <w:r>
              <w:t xml:space="preserve"> </w:t>
            </w:r>
            <w:proofErr w:type="spellStart"/>
            <w:r>
              <w:t>освітнього</w:t>
            </w:r>
            <w:proofErr w:type="spellEnd"/>
            <w:r>
              <w:t xml:space="preserve"> </w:t>
            </w:r>
            <w:proofErr w:type="spellStart"/>
            <w:r>
              <w:t>середовища</w:t>
            </w:r>
            <w:proofErr w:type="spellEnd"/>
            <w:r>
              <w:t xml:space="preserve"> </w:t>
            </w:r>
            <w:proofErr w:type="spellStart"/>
            <w:r>
              <w:t>індивідуальних</w:t>
            </w:r>
            <w:proofErr w:type="spellEnd"/>
          </w:p>
          <w:p w:rsidR="00A6732C" w:rsidRPr="00A6732C" w:rsidRDefault="00A6732C" w:rsidP="00A6732C">
            <w:pPr>
              <w:jc w:val="both"/>
            </w:pPr>
            <w:r>
              <w:t xml:space="preserve">потреб </w:t>
            </w:r>
            <w:proofErr w:type="spellStart"/>
            <w:r>
              <w:t>учнів</w:t>
            </w:r>
            <w:proofErr w:type="spellEnd"/>
            <w:r>
              <w:t xml:space="preserve">, в тому </w:t>
            </w:r>
            <w:proofErr w:type="spellStart"/>
            <w:r>
              <w:t>числі</w:t>
            </w:r>
            <w:proofErr w:type="spellEnd"/>
            <w:r>
              <w:t xml:space="preserve"> </w:t>
            </w:r>
            <w:proofErr w:type="spellStart"/>
            <w:r>
              <w:t>обдарованих</w:t>
            </w:r>
            <w:proofErr w:type="spellEnd"/>
            <w:r>
              <w:t xml:space="preserve"> </w:t>
            </w:r>
            <w:proofErr w:type="spellStart"/>
            <w:r>
              <w:t>дітей</w:t>
            </w:r>
            <w:proofErr w:type="spellEnd"/>
            <w:r>
              <w:t xml:space="preserve">, </w:t>
            </w:r>
            <w:proofErr w:type="spellStart"/>
            <w:r>
              <w:t>дітей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мають</w:t>
            </w:r>
            <w:proofErr w:type="spellEnd"/>
            <w:r>
              <w:t xml:space="preserve"> </w:t>
            </w:r>
            <w:proofErr w:type="spellStart"/>
            <w:r>
              <w:t>особливі</w:t>
            </w:r>
            <w:proofErr w:type="spellEnd"/>
            <w:r>
              <w:t xml:space="preserve"> </w:t>
            </w:r>
            <w:proofErr w:type="spellStart"/>
            <w:r>
              <w:t>освітні</w:t>
            </w:r>
            <w:proofErr w:type="spellEnd"/>
            <w:r>
              <w:t xml:space="preserve"> потреби.</w:t>
            </w:r>
          </w:p>
        </w:tc>
      </w:tr>
      <w:tr w:rsidR="00C67355" w:rsidRPr="00C67355" w:rsidTr="00815347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lastRenderedPageBreak/>
              <w:t xml:space="preserve"> Організація навчання курсу</w:t>
            </w:r>
          </w:p>
        </w:tc>
      </w:tr>
      <w:tr w:rsidR="00C67355" w:rsidRPr="00C67355" w:rsidTr="00815347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C67355">
              <w:rPr>
                <w:sz w:val="24"/>
                <w:szCs w:val="24"/>
              </w:rPr>
              <w:t>Обсяг</w:t>
            </w:r>
            <w:proofErr w:type="spellEnd"/>
            <w:r w:rsidRPr="00C67355">
              <w:rPr>
                <w:sz w:val="24"/>
                <w:szCs w:val="24"/>
              </w:rPr>
              <w:t xml:space="preserve"> курсу</w:t>
            </w:r>
          </w:p>
        </w:tc>
      </w:tr>
      <w:tr w:rsidR="00541863" w:rsidRPr="00C67355" w:rsidTr="00865BBA">
        <w:tc>
          <w:tcPr>
            <w:tcW w:w="5788" w:type="dxa"/>
            <w:gridSpan w:val="6"/>
          </w:tcPr>
          <w:p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Вид заняття</w:t>
            </w:r>
          </w:p>
        </w:tc>
        <w:tc>
          <w:tcPr>
            <w:tcW w:w="3783" w:type="dxa"/>
            <w:gridSpan w:val="4"/>
          </w:tcPr>
          <w:p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Загальна кількість годин</w:t>
            </w:r>
          </w:p>
        </w:tc>
      </w:tr>
      <w:tr w:rsidR="00541863" w:rsidRPr="00C67355" w:rsidTr="00865BBA">
        <w:tc>
          <w:tcPr>
            <w:tcW w:w="5788" w:type="dxa"/>
            <w:gridSpan w:val="6"/>
          </w:tcPr>
          <w:p w:rsidR="000C46E3" w:rsidRDefault="000C46E3" w:rsidP="00815347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783" w:type="dxa"/>
            <w:gridSpan w:val="4"/>
          </w:tcPr>
          <w:p w:rsidR="000C46E3" w:rsidRPr="000C46E3" w:rsidRDefault="00DE0C5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</w:tr>
      <w:tr w:rsidR="00541863" w:rsidRPr="00C67355" w:rsidTr="00865BBA">
        <w:tc>
          <w:tcPr>
            <w:tcW w:w="5788" w:type="dxa"/>
            <w:gridSpan w:val="6"/>
          </w:tcPr>
          <w:p w:rsidR="000C46E3" w:rsidRDefault="000C46E3" w:rsidP="00815347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семінарські заняття </w:t>
            </w:r>
          </w:p>
        </w:tc>
        <w:tc>
          <w:tcPr>
            <w:tcW w:w="3783" w:type="dxa"/>
            <w:gridSpan w:val="4"/>
          </w:tcPr>
          <w:p w:rsidR="000C46E3" w:rsidRPr="00C67355" w:rsidRDefault="00DE0C5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</w:tr>
      <w:tr w:rsidR="00541863" w:rsidRPr="00C67355" w:rsidTr="00865BBA">
        <w:tc>
          <w:tcPr>
            <w:tcW w:w="5788" w:type="dxa"/>
            <w:gridSpan w:val="6"/>
          </w:tcPr>
          <w:p w:rsidR="000C46E3" w:rsidRDefault="000C46E3" w:rsidP="00815347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783" w:type="dxa"/>
            <w:gridSpan w:val="4"/>
          </w:tcPr>
          <w:p w:rsidR="000C46E3" w:rsidRPr="00C67355" w:rsidRDefault="00DE0C5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</w:tr>
      <w:tr w:rsidR="000C46E3" w:rsidRPr="00C67355" w:rsidTr="00815347">
        <w:tc>
          <w:tcPr>
            <w:tcW w:w="9571" w:type="dxa"/>
            <w:gridSpan w:val="10"/>
          </w:tcPr>
          <w:p w:rsidR="000C46E3" w:rsidRPr="000C46E3" w:rsidRDefault="000C46E3" w:rsidP="000C46E3">
            <w:pPr>
              <w:jc w:val="center"/>
              <w:rPr>
                <w:sz w:val="24"/>
                <w:szCs w:val="24"/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Ознаки курсу</w:t>
            </w:r>
          </w:p>
        </w:tc>
      </w:tr>
      <w:tr w:rsidR="00541863" w:rsidRPr="00C67355" w:rsidTr="00865BBA">
        <w:tc>
          <w:tcPr>
            <w:tcW w:w="2099" w:type="dxa"/>
            <w:gridSpan w:val="2"/>
            <w:vAlign w:val="center"/>
          </w:tcPr>
          <w:p w:rsidR="000C46E3" w:rsidRPr="000C46E3" w:rsidRDefault="000C46E3" w:rsidP="00815347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599" w:type="dxa"/>
            <w:gridSpan w:val="3"/>
            <w:vAlign w:val="center"/>
          </w:tcPr>
          <w:p w:rsidR="000C46E3" w:rsidRPr="000C46E3" w:rsidRDefault="000C46E3" w:rsidP="00815347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746" w:type="dxa"/>
            <w:gridSpan w:val="3"/>
          </w:tcPr>
          <w:p w:rsidR="000C46E3" w:rsidRPr="000C46E3" w:rsidRDefault="000C46E3" w:rsidP="00815347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0C46E3" w:rsidRDefault="000C46E3" w:rsidP="00815347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7" w:type="dxa"/>
            <w:gridSpan w:val="2"/>
          </w:tcPr>
          <w:p w:rsidR="000C46E3" w:rsidRPr="00483A45" w:rsidRDefault="00483A45" w:rsidP="00815347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0C46E3" w:rsidRDefault="000C46E3" w:rsidP="00815347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541863" w:rsidRPr="00C67355" w:rsidTr="00865BBA">
        <w:tc>
          <w:tcPr>
            <w:tcW w:w="2099" w:type="dxa"/>
            <w:gridSpan w:val="2"/>
          </w:tcPr>
          <w:p w:rsidR="000C46E3" w:rsidRPr="00C67355" w:rsidRDefault="00DE0C53" w:rsidP="00DE0C5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2599" w:type="dxa"/>
            <w:gridSpan w:val="3"/>
          </w:tcPr>
          <w:p w:rsidR="000C46E3" w:rsidRPr="00C67355" w:rsidRDefault="00DE0C53" w:rsidP="00395013">
            <w:pPr>
              <w:jc w:val="both"/>
              <w:rPr>
                <w:b/>
                <w:lang w:val="uk-UA"/>
              </w:rPr>
            </w:pPr>
            <w:r w:rsidRPr="00DE0C53">
              <w:rPr>
                <w:b/>
                <w:lang w:val="uk-UA"/>
              </w:rPr>
              <w:t>013 Початкова освіта</w:t>
            </w:r>
          </w:p>
        </w:tc>
        <w:tc>
          <w:tcPr>
            <w:tcW w:w="2746" w:type="dxa"/>
            <w:gridSpan w:val="3"/>
          </w:tcPr>
          <w:p w:rsidR="000C46E3" w:rsidRPr="00C67355" w:rsidRDefault="00DE0C53" w:rsidP="00DE0C5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127" w:type="dxa"/>
            <w:gridSpan w:val="2"/>
          </w:tcPr>
          <w:p w:rsidR="000C46E3" w:rsidRPr="00C67355" w:rsidRDefault="00DE0C5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AC76DC" w:rsidRPr="00C67355" w:rsidTr="00815347">
        <w:tc>
          <w:tcPr>
            <w:tcW w:w="9571" w:type="dxa"/>
            <w:gridSpan w:val="10"/>
          </w:tcPr>
          <w:p w:rsidR="00AC76DC" w:rsidRPr="00C67355" w:rsidRDefault="00AC76DC" w:rsidP="00AC76D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rPr>
                <w:sz w:val="24"/>
                <w:szCs w:val="24"/>
              </w:rPr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3735D6" w:rsidRPr="00C67355" w:rsidTr="00865BBA">
        <w:tc>
          <w:tcPr>
            <w:tcW w:w="1589" w:type="dxa"/>
          </w:tcPr>
          <w:p w:rsidR="00AC76DC" w:rsidRPr="00AC76D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AC76DC">
              <w:rPr>
                <w:color w:val="000000"/>
                <w:sz w:val="24"/>
                <w:szCs w:val="24"/>
              </w:rPr>
              <w:t>Тема, план</w:t>
            </w:r>
          </w:p>
        </w:tc>
        <w:tc>
          <w:tcPr>
            <w:tcW w:w="1348" w:type="dxa"/>
            <w:gridSpan w:val="2"/>
          </w:tcPr>
          <w:p w:rsidR="00AC76DC" w:rsidRPr="00AC76DC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sz w:val="24"/>
                <w:szCs w:val="24"/>
                <w:lang w:val="uk-UA"/>
              </w:rPr>
            </w:pPr>
            <w:r>
              <w:rPr>
                <w:rStyle w:val="a7"/>
                <w:i w:val="0"/>
                <w:color w:val="auto"/>
                <w:sz w:val="24"/>
                <w:szCs w:val="24"/>
              </w:rPr>
              <w:t>Форма</w:t>
            </w:r>
            <w:r>
              <w:rPr>
                <w:rStyle w:val="a7"/>
                <w:i w:val="0"/>
                <w:color w:val="auto"/>
                <w:sz w:val="24"/>
                <w:szCs w:val="24"/>
                <w:lang w:val="uk-UA"/>
              </w:rPr>
              <w:t xml:space="preserve"> </w:t>
            </w:r>
            <w:r w:rsidRPr="00AC76DC">
              <w:rPr>
                <w:rStyle w:val="a7"/>
                <w:i w:val="0"/>
                <w:color w:val="auto"/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1761" w:type="dxa"/>
            <w:gridSpan w:val="2"/>
          </w:tcPr>
          <w:p w:rsidR="00AC76DC" w:rsidRPr="00AC76D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AC76DC">
              <w:rPr>
                <w:sz w:val="24"/>
                <w:szCs w:val="24"/>
                <w:lang w:val="uk-UA"/>
              </w:rPr>
              <w:t>Література</w:t>
            </w:r>
          </w:p>
        </w:tc>
        <w:tc>
          <w:tcPr>
            <w:tcW w:w="2009" w:type="dxa"/>
            <w:gridSpan w:val="2"/>
          </w:tcPr>
          <w:p w:rsidR="00AC76DC" w:rsidRPr="00AC76D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Завдання, год</w:t>
            </w:r>
          </w:p>
        </w:tc>
        <w:tc>
          <w:tcPr>
            <w:tcW w:w="1294" w:type="dxa"/>
            <w:gridSpan w:val="2"/>
          </w:tcPr>
          <w:p w:rsidR="00AC76DC" w:rsidRPr="00AC76D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Вага оцінки</w:t>
            </w:r>
          </w:p>
        </w:tc>
        <w:tc>
          <w:tcPr>
            <w:tcW w:w="1570" w:type="dxa"/>
          </w:tcPr>
          <w:p w:rsidR="00AC76DC" w:rsidRPr="00AC76D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Термін виконання</w:t>
            </w:r>
          </w:p>
        </w:tc>
      </w:tr>
      <w:tr w:rsidR="003735D6" w:rsidRPr="00C67355" w:rsidTr="00865BBA">
        <w:tc>
          <w:tcPr>
            <w:tcW w:w="1589" w:type="dxa"/>
          </w:tcPr>
          <w:p w:rsidR="000911EC" w:rsidRPr="00AC76DC" w:rsidRDefault="000911EC" w:rsidP="00AC76DC">
            <w:pPr>
              <w:jc w:val="center"/>
              <w:rPr>
                <w:color w:val="000000"/>
              </w:rPr>
            </w:pPr>
          </w:p>
        </w:tc>
        <w:tc>
          <w:tcPr>
            <w:tcW w:w="1348" w:type="dxa"/>
            <w:gridSpan w:val="2"/>
          </w:tcPr>
          <w:p w:rsidR="000911EC" w:rsidRDefault="000911E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</w:rPr>
            </w:pPr>
          </w:p>
        </w:tc>
        <w:tc>
          <w:tcPr>
            <w:tcW w:w="1761" w:type="dxa"/>
            <w:gridSpan w:val="2"/>
          </w:tcPr>
          <w:p w:rsidR="000911EC" w:rsidRPr="00AC76DC" w:rsidRDefault="000911EC" w:rsidP="00AC76DC">
            <w:pPr>
              <w:jc w:val="center"/>
              <w:rPr>
                <w:lang w:val="uk-UA"/>
              </w:rPr>
            </w:pPr>
          </w:p>
        </w:tc>
        <w:tc>
          <w:tcPr>
            <w:tcW w:w="2009" w:type="dxa"/>
            <w:gridSpan w:val="2"/>
          </w:tcPr>
          <w:p w:rsidR="000911EC" w:rsidRDefault="000911EC" w:rsidP="00AC76DC">
            <w:pPr>
              <w:jc w:val="center"/>
              <w:rPr>
                <w:lang w:val="uk-UA"/>
              </w:rPr>
            </w:pPr>
          </w:p>
        </w:tc>
        <w:tc>
          <w:tcPr>
            <w:tcW w:w="1294" w:type="dxa"/>
            <w:gridSpan w:val="2"/>
          </w:tcPr>
          <w:p w:rsidR="000911EC" w:rsidRDefault="000911EC" w:rsidP="00AC76DC">
            <w:pPr>
              <w:jc w:val="center"/>
              <w:rPr>
                <w:lang w:val="uk-UA"/>
              </w:rPr>
            </w:pPr>
          </w:p>
        </w:tc>
        <w:tc>
          <w:tcPr>
            <w:tcW w:w="1570" w:type="dxa"/>
          </w:tcPr>
          <w:p w:rsidR="000911EC" w:rsidRDefault="000911EC" w:rsidP="00AC76DC">
            <w:pPr>
              <w:jc w:val="center"/>
              <w:rPr>
                <w:lang w:val="uk-UA"/>
              </w:rPr>
            </w:pPr>
          </w:p>
        </w:tc>
      </w:tr>
      <w:tr w:rsidR="003735D6" w:rsidRPr="00C67355" w:rsidTr="00865BBA">
        <w:tc>
          <w:tcPr>
            <w:tcW w:w="1589" w:type="dxa"/>
          </w:tcPr>
          <w:p w:rsidR="000911EC" w:rsidRPr="000911EC" w:rsidRDefault="000911EC" w:rsidP="000911EC">
            <w:pPr>
              <w:rPr>
                <w:color w:val="000000"/>
              </w:rPr>
            </w:pPr>
            <w:r w:rsidRPr="000911EC">
              <w:rPr>
                <w:color w:val="000000"/>
              </w:rPr>
              <w:t xml:space="preserve">Система </w:t>
            </w:r>
            <w:proofErr w:type="spellStart"/>
            <w:r w:rsidRPr="000911EC">
              <w:rPr>
                <w:color w:val="000000"/>
              </w:rPr>
              <w:t>освіти</w:t>
            </w:r>
            <w:proofErr w:type="spellEnd"/>
            <w:r w:rsidRPr="000911EC">
              <w:rPr>
                <w:color w:val="000000"/>
              </w:rPr>
              <w:t xml:space="preserve"> в </w:t>
            </w:r>
            <w:proofErr w:type="spellStart"/>
            <w:r w:rsidRPr="000911EC">
              <w:rPr>
                <w:color w:val="000000"/>
              </w:rPr>
              <w:t>Україні</w:t>
            </w:r>
            <w:proofErr w:type="spellEnd"/>
            <w:r w:rsidRPr="000911EC">
              <w:rPr>
                <w:color w:val="000000"/>
              </w:rPr>
              <w:t xml:space="preserve"> та </w:t>
            </w:r>
            <w:proofErr w:type="spellStart"/>
            <w:r w:rsidRPr="000911EC">
              <w:rPr>
                <w:color w:val="000000"/>
              </w:rPr>
              <w:t>викладання</w:t>
            </w:r>
            <w:proofErr w:type="spellEnd"/>
            <w:r w:rsidRPr="000911EC">
              <w:rPr>
                <w:color w:val="000000"/>
              </w:rPr>
              <w:t xml:space="preserve"> </w:t>
            </w:r>
            <w:proofErr w:type="spellStart"/>
            <w:r w:rsidRPr="000911EC">
              <w:rPr>
                <w:color w:val="000000"/>
              </w:rPr>
              <w:t>іноземних</w:t>
            </w:r>
            <w:proofErr w:type="spellEnd"/>
            <w:r w:rsidRPr="000911EC">
              <w:rPr>
                <w:color w:val="000000"/>
              </w:rPr>
              <w:t xml:space="preserve"> </w:t>
            </w:r>
            <w:proofErr w:type="spellStart"/>
            <w:r w:rsidRPr="000911EC">
              <w:rPr>
                <w:color w:val="000000"/>
              </w:rPr>
              <w:t>мов</w:t>
            </w:r>
            <w:proofErr w:type="spellEnd"/>
            <w:r w:rsidRPr="000911EC">
              <w:rPr>
                <w:color w:val="000000"/>
              </w:rPr>
              <w:t>. Нормативно-</w:t>
            </w:r>
            <w:proofErr w:type="spellStart"/>
            <w:r w:rsidRPr="000911EC">
              <w:rPr>
                <w:color w:val="000000"/>
              </w:rPr>
              <w:t>правове</w:t>
            </w:r>
            <w:proofErr w:type="spellEnd"/>
            <w:r w:rsidRPr="000911EC">
              <w:rPr>
                <w:color w:val="000000"/>
              </w:rPr>
              <w:t xml:space="preserve"> </w:t>
            </w:r>
            <w:proofErr w:type="spellStart"/>
            <w:r w:rsidRPr="000911EC">
              <w:rPr>
                <w:color w:val="000000"/>
              </w:rPr>
              <w:t>забезпечення</w:t>
            </w:r>
            <w:proofErr w:type="spellEnd"/>
            <w:r w:rsidRPr="000911EC">
              <w:rPr>
                <w:color w:val="000000"/>
              </w:rPr>
              <w:t xml:space="preserve">. </w:t>
            </w:r>
            <w:proofErr w:type="spellStart"/>
            <w:r w:rsidRPr="000911EC">
              <w:rPr>
                <w:color w:val="000000"/>
              </w:rPr>
              <w:t>Вимоги</w:t>
            </w:r>
            <w:proofErr w:type="spellEnd"/>
            <w:r w:rsidRPr="000911EC">
              <w:rPr>
                <w:color w:val="000000"/>
              </w:rPr>
              <w:t xml:space="preserve"> до учителя </w:t>
            </w:r>
            <w:proofErr w:type="spellStart"/>
            <w:r w:rsidRPr="000911EC">
              <w:rPr>
                <w:color w:val="000000"/>
              </w:rPr>
              <w:lastRenderedPageBreak/>
              <w:t>іноземної</w:t>
            </w:r>
            <w:proofErr w:type="spellEnd"/>
            <w:r w:rsidRPr="000911EC">
              <w:rPr>
                <w:color w:val="000000"/>
              </w:rPr>
              <w:t xml:space="preserve"> </w:t>
            </w:r>
            <w:proofErr w:type="spellStart"/>
            <w:r w:rsidRPr="000911EC">
              <w:rPr>
                <w:color w:val="000000"/>
              </w:rPr>
              <w:t>мови</w:t>
            </w:r>
            <w:proofErr w:type="spellEnd"/>
            <w:r w:rsidRPr="000911EC">
              <w:rPr>
                <w:color w:val="000000"/>
              </w:rPr>
              <w:t xml:space="preserve"> в </w:t>
            </w:r>
            <w:proofErr w:type="spellStart"/>
            <w:r w:rsidRPr="000911EC">
              <w:rPr>
                <w:color w:val="000000"/>
              </w:rPr>
              <w:t>початковій</w:t>
            </w:r>
            <w:proofErr w:type="spellEnd"/>
            <w:r w:rsidRPr="000911EC">
              <w:rPr>
                <w:color w:val="000000"/>
              </w:rPr>
              <w:t xml:space="preserve"> </w:t>
            </w:r>
            <w:proofErr w:type="spellStart"/>
            <w:r w:rsidRPr="000911EC">
              <w:rPr>
                <w:color w:val="000000"/>
              </w:rPr>
              <w:t>школі</w:t>
            </w:r>
            <w:proofErr w:type="spellEnd"/>
            <w:r w:rsidRPr="000911EC">
              <w:rPr>
                <w:color w:val="000000"/>
              </w:rPr>
              <w:t>.</w:t>
            </w:r>
          </w:p>
          <w:p w:rsidR="000911EC" w:rsidRPr="00AC76DC" w:rsidRDefault="000911EC" w:rsidP="000911EC">
            <w:pPr>
              <w:jc w:val="both"/>
              <w:rPr>
                <w:color w:val="000000"/>
              </w:rPr>
            </w:pPr>
          </w:p>
        </w:tc>
        <w:tc>
          <w:tcPr>
            <w:tcW w:w="1348" w:type="dxa"/>
            <w:gridSpan w:val="2"/>
          </w:tcPr>
          <w:p w:rsidR="000911EC" w:rsidRDefault="00F226D5" w:rsidP="00F226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Style w:val="a7"/>
                <w:i w:val="0"/>
                <w:color w:val="auto"/>
              </w:rPr>
            </w:pPr>
            <w:proofErr w:type="spellStart"/>
            <w:r w:rsidRPr="00F226D5">
              <w:rPr>
                <w:rStyle w:val="a7"/>
                <w:i w:val="0"/>
                <w:color w:val="auto"/>
              </w:rPr>
              <w:lastRenderedPageBreak/>
              <w:t>Лекція</w:t>
            </w:r>
            <w:proofErr w:type="spellEnd"/>
            <w:r w:rsidRPr="00F226D5">
              <w:rPr>
                <w:rStyle w:val="a7"/>
                <w:i w:val="0"/>
                <w:color w:val="auto"/>
              </w:rPr>
              <w:t xml:space="preserve"> 1</w:t>
            </w:r>
          </w:p>
        </w:tc>
        <w:tc>
          <w:tcPr>
            <w:tcW w:w="1761" w:type="dxa"/>
            <w:gridSpan w:val="2"/>
          </w:tcPr>
          <w:p w:rsidR="00541863" w:rsidRPr="00541863" w:rsidRDefault="00541863" w:rsidP="00762482">
            <w:pPr>
              <w:jc w:val="both"/>
              <w:rPr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lang w:val="uk-UA"/>
                  </w:rPr>
                  <m:t>[1, 2, 4,5,</m:t>
                </m:r>
              </m:oMath>
            </m:oMathPara>
          </w:p>
          <w:p w:rsidR="000911EC" w:rsidRPr="00541863" w:rsidRDefault="00541863" w:rsidP="00762482">
            <w:pPr>
              <w:jc w:val="both"/>
              <w:rPr>
                <w:iCs/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lang w:val="uk-UA"/>
                  </w:rPr>
                  <m:t xml:space="preserve"> 6, 7, 8,9,10]</m:t>
                </m:r>
              </m:oMath>
            </m:oMathPara>
          </w:p>
        </w:tc>
        <w:tc>
          <w:tcPr>
            <w:tcW w:w="2009" w:type="dxa"/>
            <w:gridSpan w:val="2"/>
          </w:tcPr>
          <w:p w:rsidR="00F226D5" w:rsidRDefault="00F226D5" w:rsidP="00F226D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 год.</w:t>
            </w:r>
          </w:p>
          <w:p w:rsidR="00F226D5" w:rsidRPr="00F226D5" w:rsidRDefault="00F226D5" w:rsidP="00F226D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Pr="00F226D5">
              <w:rPr>
                <w:lang w:val="uk-UA"/>
              </w:rPr>
              <w:t xml:space="preserve">Нормативно-правове забезпечення діяльності учителя в закладі загальної середньої освіти. Державний стандарт початкової загальної освіти. </w:t>
            </w:r>
            <w:r w:rsidRPr="00F226D5">
              <w:rPr>
                <w:lang w:val="uk-UA"/>
              </w:rPr>
              <w:lastRenderedPageBreak/>
              <w:t>Типові освітні програми. Документація вчителя.</w:t>
            </w:r>
          </w:p>
          <w:p w:rsidR="000911EC" w:rsidRDefault="00F226D5" w:rsidP="00F226D5">
            <w:pPr>
              <w:rPr>
                <w:lang w:val="uk-UA"/>
              </w:rPr>
            </w:pPr>
            <w:r w:rsidRPr="00F226D5">
              <w:rPr>
                <w:lang w:val="uk-UA"/>
              </w:rPr>
              <w:t>2. Вимоги до учителя іноземної мови.</w:t>
            </w:r>
          </w:p>
        </w:tc>
        <w:tc>
          <w:tcPr>
            <w:tcW w:w="1294" w:type="dxa"/>
            <w:gridSpan w:val="2"/>
          </w:tcPr>
          <w:p w:rsidR="000911EC" w:rsidRPr="00B93D9A" w:rsidRDefault="000911EC" w:rsidP="00AC76DC">
            <w:pPr>
              <w:jc w:val="center"/>
            </w:pPr>
          </w:p>
        </w:tc>
        <w:tc>
          <w:tcPr>
            <w:tcW w:w="1570" w:type="dxa"/>
          </w:tcPr>
          <w:p w:rsidR="000911EC" w:rsidRPr="00F226D5" w:rsidRDefault="00F226D5" w:rsidP="00AC76DC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 xml:space="preserve">1 </w:t>
            </w:r>
            <w:r>
              <w:rPr>
                <w:lang w:val="uk-UA"/>
              </w:rPr>
              <w:t>тиждень</w:t>
            </w:r>
          </w:p>
        </w:tc>
      </w:tr>
      <w:tr w:rsidR="003735D6" w:rsidRPr="00C67355" w:rsidTr="00865BBA">
        <w:tc>
          <w:tcPr>
            <w:tcW w:w="1589" w:type="dxa"/>
          </w:tcPr>
          <w:p w:rsidR="00541863" w:rsidRDefault="00541863" w:rsidP="00541863">
            <w:pPr>
              <w:jc w:val="both"/>
              <w:rPr>
                <w:lang w:val="uk-UA"/>
              </w:rPr>
            </w:pPr>
            <w:r w:rsidRPr="00762482">
              <w:rPr>
                <w:lang w:val="uk-UA"/>
              </w:rPr>
              <w:t xml:space="preserve">Нормативна база викладання англійської мови </w:t>
            </w:r>
          </w:p>
          <w:p w:rsidR="00541863" w:rsidRPr="000911EC" w:rsidRDefault="00541863" w:rsidP="000911EC">
            <w:pPr>
              <w:rPr>
                <w:color w:val="000000"/>
              </w:rPr>
            </w:pPr>
          </w:p>
        </w:tc>
        <w:tc>
          <w:tcPr>
            <w:tcW w:w="1348" w:type="dxa"/>
            <w:gridSpan w:val="2"/>
          </w:tcPr>
          <w:p w:rsidR="00541863" w:rsidRDefault="00541863" w:rsidP="00541863">
            <w:pPr>
              <w:jc w:val="both"/>
              <w:rPr>
                <w:sz w:val="24"/>
                <w:szCs w:val="24"/>
                <w:lang w:val="uk-UA"/>
              </w:rPr>
            </w:pPr>
            <w:r w:rsidRPr="00F226D5">
              <w:rPr>
                <w:lang w:val="uk-UA"/>
              </w:rPr>
              <w:t>Семінар 1</w:t>
            </w:r>
          </w:p>
          <w:p w:rsidR="00541863" w:rsidRPr="00762482" w:rsidRDefault="00541863" w:rsidP="00541863">
            <w:pPr>
              <w:rPr>
                <w:lang w:val="uk-UA"/>
              </w:rPr>
            </w:pPr>
          </w:p>
          <w:p w:rsidR="00541863" w:rsidRPr="00F226D5" w:rsidRDefault="00541863" w:rsidP="00F226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Style w:val="a7"/>
                <w:i w:val="0"/>
                <w:color w:val="auto"/>
              </w:rPr>
            </w:pPr>
          </w:p>
        </w:tc>
        <w:tc>
          <w:tcPr>
            <w:tcW w:w="1761" w:type="dxa"/>
            <w:gridSpan w:val="2"/>
          </w:tcPr>
          <w:p w:rsidR="00541863" w:rsidRPr="00541863" w:rsidRDefault="00541863" w:rsidP="00541863">
            <w:pPr>
              <w:jc w:val="both"/>
              <w:rPr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lang w:val="uk-UA"/>
                  </w:rPr>
                  <m:t>[1, 2, 4,5,</m:t>
                </m:r>
              </m:oMath>
            </m:oMathPara>
          </w:p>
          <w:p w:rsidR="00541863" w:rsidRPr="00541863" w:rsidRDefault="00541863" w:rsidP="00541863">
            <w:pPr>
              <w:jc w:val="both"/>
              <w:rPr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lang w:val="uk-UA"/>
                  </w:rPr>
                  <m:t xml:space="preserve"> 6, 7, 8,9,10]</m:t>
                </m:r>
              </m:oMath>
            </m:oMathPara>
          </w:p>
          <w:p w:rsidR="00541863" w:rsidRPr="00541863" w:rsidRDefault="00541863" w:rsidP="00541863">
            <w:pPr>
              <w:rPr>
                <w:sz w:val="24"/>
                <w:szCs w:val="24"/>
                <w:lang w:val="uk-UA"/>
              </w:rPr>
            </w:pPr>
          </w:p>
          <w:p w:rsidR="00541863" w:rsidRPr="00541863" w:rsidRDefault="00541863" w:rsidP="00762482">
            <w:pPr>
              <w:jc w:val="both"/>
              <w:rPr>
                <w:lang w:val="uk-UA"/>
              </w:rPr>
            </w:pPr>
          </w:p>
        </w:tc>
        <w:tc>
          <w:tcPr>
            <w:tcW w:w="2009" w:type="dxa"/>
            <w:gridSpan w:val="2"/>
          </w:tcPr>
          <w:p w:rsidR="00541863" w:rsidRDefault="00541863" w:rsidP="0054186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 год.</w:t>
            </w:r>
          </w:p>
          <w:p w:rsidR="007B6F4A" w:rsidRPr="007B6F4A" w:rsidRDefault="007B6F4A" w:rsidP="00541863">
            <w:pPr>
              <w:jc w:val="both"/>
              <w:rPr>
                <w:lang w:val="uk-UA"/>
              </w:rPr>
            </w:pPr>
            <w:r w:rsidRPr="007B6F4A">
              <w:rPr>
                <w:lang w:val="uk-UA"/>
              </w:rPr>
              <w:t>2 год.</w:t>
            </w:r>
            <w:r w:rsidRPr="007B6F4A">
              <w:t xml:space="preserve"> </w:t>
            </w:r>
            <w:proofErr w:type="spellStart"/>
            <w:r>
              <w:rPr>
                <w:lang w:val="uk-UA"/>
              </w:rPr>
              <w:t>с.р</w:t>
            </w:r>
            <w:proofErr w:type="spellEnd"/>
            <w:r>
              <w:rPr>
                <w:lang w:val="uk-UA"/>
              </w:rPr>
              <w:t>.</w:t>
            </w:r>
          </w:p>
          <w:p w:rsidR="00541863" w:rsidRDefault="00541863" w:rsidP="00541863">
            <w:pPr>
              <w:jc w:val="both"/>
              <w:rPr>
                <w:lang w:val="uk-UA"/>
              </w:rPr>
            </w:pPr>
            <w:r w:rsidRPr="00762482">
              <w:rPr>
                <w:lang w:val="uk-UA"/>
              </w:rPr>
              <w:t>1. Опрацювання</w:t>
            </w:r>
            <w:r>
              <w:rPr>
                <w:lang w:val="uk-UA"/>
              </w:rPr>
              <w:t xml:space="preserve"> теоретичної частини.</w:t>
            </w:r>
          </w:p>
          <w:p w:rsidR="00541863" w:rsidRDefault="00541863" w:rsidP="0054186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2. Виконання практичної частини.</w:t>
            </w:r>
          </w:p>
          <w:p w:rsidR="00541863" w:rsidRDefault="00541863" w:rsidP="0054186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3. Скласти питання для взаємоперевірки.  </w:t>
            </w:r>
          </w:p>
        </w:tc>
        <w:tc>
          <w:tcPr>
            <w:tcW w:w="1294" w:type="dxa"/>
            <w:gridSpan w:val="2"/>
          </w:tcPr>
          <w:p w:rsidR="00541863" w:rsidRPr="00541863" w:rsidRDefault="00541863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1-5</w:t>
            </w:r>
          </w:p>
        </w:tc>
        <w:tc>
          <w:tcPr>
            <w:tcW w:w="1570" w:type="dxa"/>
          </w:tcPr>
          <w:p w:rsidR="00541863" w:rsidRPr="00541863" w:rsidRDefault="00541863" w:rsidP="00AC76DC">
            <w:pPr>
              <w:jc w:val="center"/>
            </w:pPr>
            <w:r>
              <w:rPr>
                <w:lang w:val="en-US"/>
              </w:rPr>
              <w:t xml:space="preserve">1 </w:t>
            </w:r>
            <w:r>
              <w:rPr>
                <w:lang w:val="uk-UA"/>
              </w:rPr>
              <w:t>тиждень</w:t>
            </w:r>
          </w:p>
        </w:tc>
      </w:tr>
      <w:tr w:rsidR="003735D6" w:rsidRPr="00C67355" w:rsidTr="00865BBA">
        <w:tc>
          <w:tcPr>
            <w:tcW w:w="1589" w:type="dxa"/>
          </w:tcPr>
          <w:p w:rsidR="000911EC" w:rsidRPr="00F226D5" w:rsidRDefault="000911EC" w:rsidP="00395013">
            <w:pPr>
              <w:jc w:val="both"/>
              <w:rPr>
                <w:lang w:val="uk-UA"/>
              </w:rPr>
            </w:pPr>
            <w:r w:rsidRPr="00F226D5">
              <w:rPr>
                <w:lang w:val="uk-UA"/>
              </w:rPr>
              <w:t>Загальні питання методики навчання іноземних мов у початковій  школі.</w:t>
            </w:r>
          </w:p>
          <w:p w:rsidR="000911EC" w:rsidRPr="00F226D5" w:rsidRDefault="000911EC" w:rsidP="00395013">
            <w:pPr>
              <w:jc w:val="both"/>
              <w:rPr>
                <w:lang w:val="uk-UA"/>
              </w:rPr>
            </w:pPr>
          </w:p>
          <w:p w:rsidR="000911EC" w:rsidRDefault="000911EC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911EC" w:rsidRDefault="000911EC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911EC" w:rsidRDefault="000911EC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911EC" w:rsidRPr="00AC76DC" w:rsidRDefault="000911EC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348" w:type="dxa"/>
            <w:gridSpan w:val="2"/>
          </w:tcPr>
          <w:p w:rsidR="00762482" w:rsidRPr="00762482" w:rsidRDefault="00762482" w:rsidP="0054186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 № 2</w:t>
            </w:r>
          </w:p>
        </w:tc>
        <w:tc>
          <w:tcPr>
            <w:tcW w:w="1761" w:type="dxa"/>
            <w:gridSpan w:val="2"/>
          </w:tcPr>
          <w:p w:rsidR="00541863" w:rsidRPr="00541863" w:rsidRDefault="00541863" w:rsidP="00541863">
            <w:pPr>
              <w:jc w:val="both"/>
              <w:rPr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lang w:val="uk-UA"/>
                  </w:rPr>
                  <m:t>[1, 2,10]</m:t>
                </m:r>
              </m:oMath>
            </m:oMathPara>
          </w:p>
          <w:p w:rsidR="00541863" w:rsidRPr="00541863" w:rsidRDefault="00541863" w:rsidP="00541863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009" w:type="dxa"/>
            <w:gridSpan w:val="2"/>
          </w:tcPr>
          <w:p w:rsidR="00541863" w:rsidRDefault="00762482" w:rsidP="00541863">
            <w:pPr>
              <w:jc w:val="both"/>
              <w:rPr>
                <w:lang w:val="uk-UA"/>
              </w:rPr>
            </w:pPr>
            <w:r w:rsidRPr="00762482">
              <w:rPr>
                <w:lang w:val="uk-UA"/>
              </w:rPr>
              <w:t xml:space="preserve"> </w:t>
            </w:r>
            <w:r w:rsidR="00541863">
              <w:rPr>
                <w:lang w:val="uk-UA"/>
              </w:rPr>
              <w:t>2 год.</w:t>
            </w:r>
          </w:p>
          <w:p w:rsidR="00541863" w:rsidRPr="00541863" w:rsidRDefault="00541863" w:rsidP="00541863">
            <w:pPr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Pr="00541863">
              <w:rPr>
                <w:lang w:val="uk-UA"/>
              </w:rPr>
              <w:t>Методика навчання як наука, її завдання, зв'язок з іншими науками.</w:t>
            </w:r>
          </w:p>
          <w:p w:rsidR="00541863" w:rsidRDefault="00541863" w:rsidP="00541863">
            <w:pPr>
              <w:rPr>
                <w:lang w:val="uk-UA"/>
              </w:rPr>
            </w:pPr>
            <w:r w:rsidRPr="00541863">
              <w:rPr>
                <w:lang w:val="uk-UA"/>
              </w:rPr>
              <w:t>2.Теоретичні основи раннього шкільного навчання  англійської мови  у початковій  школі.</w:t>
            </w:r>
          </w:p>
          <w:p w:rsidR="00541863" w:rsidRPr="00541863" w:rsidRDefault="00541863" w:rsidP="00541863">
            <w:pPr>
              <w:rPr>
                <w:lang w:val="uk-UA"/>
              </w:rPr>
            </w:pPr>
          </w:p>
        </w:tc>
        <w:tc>
          <w:tcPr>
            <w:tcW w:w="1294" w:type="dxa"/>
            <w:gridSpan w:val="2"/>
          </w:tcPr>
          <w:p w:rsidR="00AC76DC" w:rsidRPr="00AC76DC" w:rsidRDefault="00AC76DC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70" w:type="dxa"/>
          </w:tcPr>
          <w:p w:rsidR="00AC76DC" w:rsidRPr="00AC76DC" w:rsidRDefault="00541863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 тиждень</w:t>
            </w:r>
          </w:p>
        </w:tc>
      </w:tr>
      <w:tr w:rsidR="003735D6" w:rsidRPr="00C67355" w:rsidTr="00865BBA">
        <w:tc>
          <w:tcPr>
            <w:tcW w:w="1589" w:type="dxa"/>
          </w:tcPr>
          <w:p w:rsidR="00541863" w:rsidRPr="00F226D5" w:rsidRDefault="0054186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Еволюція методів навчання англійської мови</w:t>
            </w:r>
          </w:p>
        </w:tc>
        <w:tc>
          <w:tcPr>
            <w:tcW w:w="1348" w:type="dxa"/>
            <w:gridSpan w:val="2"/>
          </w:tcPr>
          <w:p w:rsidR="00541863" w:rsidRDefault="00541863" w:rsidP="0054186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Семінар №2</w:t>
            </w:r>
          </w:p>
        </w:tc>
        <w:tc>
          <w:tcPr>
            <w:tcW w:w="1761" w:type="dxa"/>
            <w:gridSpan w:val="2"/>
          </w:tcPr>
          <w:p w:rsidR="00541863" w:rsidRPr="00541863" w:rsidRDefault="00541863" w:rsidP="00541863">
            <w:pPr>
              <w:jc w:val="both"/>
              <w:rPr>
                <w:lang w:val="uk-UA"/>
              </w:rPr>
            </w:pPr>
            <w:r w:rsidRPr="00541863">
              <w:rPr>
                <w:lang w:val="uk-UA"/>
              </w:rPr>
              <w:t>[1,2]</w:t>
            </w:r>
          </w:p>
        </w:tc>
        <w:tc>
          <w:tcPr>
            <w:tcW w:w="2009" w:type="dxa"/>
            <w:gridSpan w:val="2"/>
          </w:tcPr>
          <w:p w:rsidR="00541863" w:rsidRDefault="00541863" w:rsidP="0054186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 год.</w:t>
            </w:r>
          </w:p>
          <w:p w:rsidR="00541863" w:rsidRPr="00762482" w:rsidRDefault="00541863" w:rsidP="0054186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Опрацювання теоретичної частини</w:t>
            </w:r>
          </w:p>
        </w:tc>
        <w:tc>
          <w:tcPr>
            <w:tcW w:w="1294" w:type="dxa"/>
            <w:gridSpan w:val="2"/>
          </w:tcPr>
          <w:p w:rsidR="00541863" w:rsidRPr="00AC76DC" w:rsidRDefault="0054186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1-5</w:t>
            </w:r>
          </w:p>
        </w:tc>
        <w:tc>
          <w:tcPr>
            <w:tcW w:w="1570" w:type="dxa"/>
          </w:tcPr>
          <w:p w:rsidR="00541863" w:rsidRDefault="0054186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 тиждень</w:t>
            </w:r>
          </w:p>
        </w:tc>
      </w:tr>
      <w:tr w:rsidR="003735D6" w:rsidRPr="00C67355" w:rsidTr="00865BBA">
        <w:tc>
          <w:tcPr>
            <w:tcW w:w="1589" w:type="dxa"/>
          </w:tcPr>
          <w:p w:rsidR="00541863" w:rsidRPr="00F226D5" w:rsidRDefault="00541863" w:rsidP="00395013">
            <w:pPr>
              <w:jc w:val="both"/>
              <w:rPr>
                <w:lang w:val="uk-UA"/>
              </w:rPr>
            </w:pPr>
            <w:r w:rsidRPr="00541863">
              <w:rPr>
                <w:lang w:val="uk-UA"/>
              </w:rPr>
              <w:t>Система навчання англійської мови у початковій школі. Цілі, зміст, принципи навчання. Методи навчання</w:t>
            </w:r>
            <w:r>
              <w:rPr>
                <w:lang w:val="uk-UA"/>
              </w:rPr>
              <w:t>.</w:t>
            </w:r>
            <w:r w:rsidRPr="00541863">
              <w:rPr>
                <w:lang w:val="uk-UA"/>
              </w:rPr>
              <w:t xml:space="preserve"> Прийоми навчання та їх класифікація. Засоби навчання.</w:t>
            </w:r>
          </w:p>
        </w:tc>
        <w:tc>
          <w:tcPr>
            <w:tcW w:w="1348" w:type="dxa"/>
            <w:gridSpan w:val="2"/>
          </w:tcPr>
          <w:p w:rsidR="00541863" w:rsidRDefault="00541863" w:rsidP="00541863">
            <w:pPr>
              <w:jc w:val="both"/>
              <w:rPr>
                <w:lang w:val="uk-UA"/>
              </w:rPr>
            </w:pPr>
            <w:r w:rsidRPr="00541863">
              <w:rPr>
                <w:lang w:val="uk-UA"/>
              </w:rPr>
              <w:t>Лекція № 3</w:t>
            </w:r>
          </w:p>
        </w:tc>
        <w:tc>
          <w:tcPr>
            <w:tcW w:w="1761" w:type="dxa"/>
            <w:gridSpan w:val="2"/>
          </w:tcPr>
          <w:p w:rsidR="00541863" w:rsidRPr="00541863" w:rsidRDefault="008456F1" w:rsidP="00541863">
            <w:pPr>
              <w:jc w:val="both"/>
              <w:rPr>
                <w:lang w:val="uk-UA"/>
              </w:rPr>
            </w:pPr>
            <w:r w:rsidRPr="008456F1">
              <w:rPr>
                <w:lang w:val="uk-UA"/>
              </w:rPr>
              <w:t>[1,2</w:t>
            </w:r>
            <w:r>
              <w:rPr>
                <w:lang w:val="uk-UA"/>
              </w:rPr>
              <w:t>,10</w:t>
            </w:r>
            <w:r w:rsidRPr="008456F1">
              <w:rPr>
                <w:lang w:val="uk-UA"/>
              </w:rPr>
              <w:t>]</w:t>
            </w:r>
          </w:p>
        </w:tc>
        <w:tc>
          <w:tcPr>
            <w:tcW w:w="2009" w:type="dxa"/>
            <w:gridSpan w:val="2"/>
          </w:tcPr>
          <w:p w:rsidR="00541863" w:rsidRDefault="008456F1" w:rsidP="0054186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 год.</w:t>
            </w:r>
          </w:p>
          <w:p w:rsidR="008456F1" w:rsidRPr="008456F1" w:rsidRDefault="008456F1" w:rsidP="008456F1">
            <w:pPr>
              <w:jc w:val="both"/>
              <w:rPr>
                <w:lang w:val="uk-UA"/>
              </w:rPr>
            </w:pPr>
            <w:r w:rsidRPr="008456F1">
              <w:rPr>
                <w:lang w:val="uk-UA"/>
              </w:rPr>
              <w:t>Система навчання та її зміст.  Цілі навчання. Принципи навчання.</w:t>
            </w:r>
          </w:p>
          <w:p w:rsidR="008456F1" w:rsidRPr="008456F1" w:rsidRDefault="008456F1" w:rsidP="008456F1">
            <w:pPr>
              <w:jc w:val="both"/>
              <w:rPr>
                <w:lang w:val="uk-UA"/>
              </w:rPr>
            </w:pPr>
            <w:r w:rsidRPr="008456F1">
              <w:rPr>
                <w:lang w:val="uk-UA"/>
              </w:rPr>
              <w:t xml:space="preserve">2. </w:t>
            </w:r>
            <w:bookmarkStart w:id="2" w:name="_Hlk54191553"/>
            <w:r w:rsidRPr="008456F1">
              <w:rPr>
                <w:lang w:val="uk-UA"/>
              </w:rPr>
              <w:t>Методи навчання</w:t>
            </w:r>
            <w:bookmarkEnd w:id="2"/>
            <w:r w:rsidRPr="008456F1">
              <w:rPr>
                <w:lang w:val="uk-UA"/>
              </w:rPr>
              <w:t>. Класифікація методів навчання.</w:t>
            </w:r>
          </w:p>
          <w:p w:rsidR="008456F1" w:rsidRPr="008456F1" w:rsidRDefault="008456F1" w:rsidP="008456F1">
            <w:pPr>
              <w:jc w:val="both"/>
              <w:rPr>
                <w:lang w:val="uk-UA"/>
              </w:rPr>
            </w:pPr>
            <w:r w:rsidRPr="008456F1">
              <w:rPr>
                <w:lang w:val="uk-UA"/>
              </w:rPr>
              <w:t xml:space="preserve">   2.1 Метод як система та принциповий напрям.</w:t>
            </w:r>
          </w:p>
          <w:p w:rsidR="008456F1" w:rsidRPr="008456F1" w:rsidRDefault="008456F1" w:rsidP="008456F1">
            <w:pPr>
              <w:jc w:val="both"/>
              <w:rPr>
                <w:lang w:val="uk-UA"/>
              </w:rPr>
            </w:pPr>
            <w:r w:rsidRPr="008456F1">
              <w:rPr>
                <w:lang w:val="uk-UA"/>
              </w:rPr>
              <w:t xml:space="preserve">   2.2 Метод як спосіб.</w:t>
            </w:r>
          </w:p>
          <w:p w:rsidR="008456F1" w:rsidRPr="008456F1" w:rsidRDefault="008456F1" w:rsidP="008456F1">
            <w:pPr>
              <w:jc w:val="both"/>
              <w:rPr>
                <w:lang w:val="uk-UA"/>
              </w:rPr>
            </w:pPr>
            <w:r w:rsidRPr="008456F1">
              <w:rPr>
                <w:lang w:val="uk-UA"/>
              </w:rPr>
              <w:t xml:space="preserve">3. Засоби навчання. </w:t>
            </w:r>
          </w:p>
          <w:p w:rsidR="008456F1" w:rsidRPr="00762482" w:rsidRDefault="008456F1" w:rsidP="00541863">
            <w:pPr>
              <w:jc w:val="both"/>
              <w:rPr>
                <w:lang w:val="uk-UA"/>
              </w:rPr>
            </w:pPr>
          </w:p>
        </w:tc>
        <w:tc>
          <w:tcPr>
            <w:tcW w:w="1294" w:type="dxa"/>
            <w:gridSpan w:val="2"/>
          </w:tcPr>
          <w:p w:rsidR="00541863" w:rsidRPr="00AC76DC" w:rsidRDefault="00541863" w:rsidP="00395013">
            <w:pPr>
              <w:jc w:val="both"/>
              <w:rPr>
                <w:lang w:val="uk-UA"/>
              </w:rPr>
            </w:pPr>
          </w:p>
        </w:tc>
        <w:tc>
          <w:tcPr>
            <w:tcW w:w="1570" w:type="dxa"/>
          </w:tcPr>
          <w:p w:rsidR="00541863" w:rsidRDefault="008456F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тиждень</w:t>
            </w:r>
          </w:p>
        </w:tc>
      </w:tr>
      <w:tr w:rsidR="003735D6" w:rsidRPr="00C67355" w:rsidTr="00865BBA">
        <w:tc>
          <w:tcPr>
            <w:tcW w:w="1589" w:type="dxa"/>
          </w:tcPr>
          <w:p w:rsidR="00541863" w:rsidRPr="00F226D5" w:rsidRDefault="008456F1" w:rsidP="00395013">
            <w:pPr>
              <w:jc w:val="both"/>
              <w:rPr>
                <w:lang w:val="uk-UA"/>
              </w:rPr>
            </w:pPr>
            <w:r w:rsidRPr="008456F1">
              <w:rPr>
                <w:lang w:val="uk-UA"/>
              </w:rPr>
              <w:t xml:space="preserve">Система </w:t>
            </w:r>
            <w:r w:rsidRPr="008456F1">
              <w:rPr>
                <w:lang w:val="uk-UA"/>
              </w:rPr>
              <w:lastRenderedPageBreak/>
              <w:t>навчання англійської мови у початковій школі. Цілі, зміст, принципи навчання. Методи навчання. Прийоми навчання та їх класифікація. Засоби навчання</w:t>
            </w:r>
          </w:p>
        </w:tc>
        <w:tc>
          <w:tcPr>
            <w:tcW w:w="1348" w:type="dxa"/>
            <w:gridSpan w:val="2"/>
          </w:tcPr>
          <w:p w:rsidR="00541863" w:rsidRDefault="008456F1" w:rsidP="0054186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Семінар </w:t>
            </w:r>
            <w:r>
              <w:rPr>
                <w:lang w:val="uk-UA"/>
              </w:rPr>
              <w:lastRenderedPageBreak/>
              <w:t xml:space="preserve">№3 </w:t>
            </w:r>
          </w:p>
        </w:tc>
        <w:tc>
          <w:tcPr>
            <w:tcW w:w="1761" w:type="dxa"/>
            <w:gridSpan w:val="2"/>
          </w:tcPr>
          <w:p w:rsidR="00541863" w:rsidRPr="00541863" w:rsidRDefault="008456F1" w:rsidP="00541863">
            <w:pPr>
              <w:jc w:val="both"/>
              <w:rPr>
                <w:lang w:val="uk-UA"/>
              </w:rPr>
            </w:pPr>
            <w:r w:rsidRPr="008456F1">
              <w:rPr>
                <w:lang w:val="uk-UA"/>
              </w:rPr>
              <w:lastRenderedPageBreak/>
              <w:t>[1,2,10]</w:t>
            </w:r>
          </w:p>
        </w:tc>
        <w:tc>
          <w:tcPr>
            <w:tcW w:w="2009" w:type="dxa"/>
            <w:gridSpan w:val="2"/>
          </w:tcPr>
          <w:p w:rsidR="00541863" w:rsidRDefault="008456F1" w:rsidP="0054186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 год.</w:t>
            </w:r>
          </w:p>
          <w:p w:rsidR="007B6F4A" w:rsidRDefault="007B6F4A" w:rsidP="00541863">
            <w:pPr>
              <w:jc w:val="both"/>
              <w:rPr>
                <w:lang w:val="uk-UA"/>
              </w:rPr>
            </w:pPr>
            <w:r w:rsidRPr="007B6F4A">
              <w:rPr>
                <w:lang w:val="uk-UA"/>
              </w:rPr>
              <w:lastRenderedPageBreak/>
              <w:t xml:space="preserve">2 год. </w:t>
            </w:r>
            <w:proofErr w:type="spellStart"/>
            <w:r w:rsidRPr="007B6F4A">
              <w:rPr>
                <w:lang w:val="uk-UA"/>
              </w:rPr>
              <w:t>с.р</w:t>
            </w:r>
            <w:proofErr w:type="spellEnd"/>
            <w:r w:rsidRPr="007B6F4A">
              <w:rPr>
                <w:lang w:val="uk-UA"/>
              </w:rPr>
              <w:t>.</w:t>
            </w:r>
          </w:p>
          <w:p w:rsidR="008456F1" w:rsidRDefault="008456F1" w:rsidP="0054186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1. Опрацювання теоретичної частини. </w:t>
            </w:r>
          </w:p>
          <w:p w:rsidR="008456F1" w:rsidRPr="00762482" w:rsidRDefault="008456F1" w:rsidP="0054186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2. Виконання практичної частини (аналіз НМК на вибір студента)</w:t>
            </w:r>
          </w:p>
        </w:tc>
        <w:tc>
          <w:tcPr>
            <w:tcW w:w="1294" w:type="dxa"/>
            <w:gridSpan w:val="2"/>
          </w:tcPr>
          <w:p w:rsidR="00541863" w:rsidRPr="00AC76DC" w:rsidRDefault="008456F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1-5</w:t>
            </w:r>
          </w:p>
        </w:tc>
        <w:tc>
          <w:tcPr>
            <w:tcW w:w="1570" w:type="dxa"/>
          </w:tcPr>
          <w:p w:rsidR="00541863" w:rsidRDefault="008456F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тиждень</w:t>
            </w:r>
          </w:p>
        </w:tc>
      </w:tr>
      <w:tr w:rsidR="003735D6" w:rsidRPr="00C67355" w:rsidTr="00865BBA">
        <w:tc>
          <w:tcPr>
            <w:tcW w:w="1589" w:type="dxa"/>
          </w:tcPr>
          <w:p w:rsidR="008456F1" w:rsidRPr="00F226D5" w:rsidRDefault="001A0A74" w:rsidP="00395013">
            <w:pPr>
              <w:jc w:val="both"/>
              <w:rPr>
                <w:lang w:val="uk-UA"/>
              </w:rPr>
            </w:pPr>
            <w:r w:rsidRPr="001A0A74">
              <w:rPr>
                <w:lang w:val="uk-UA"/>
              </w:rPr>
              <w:t>Планування в роботі вчителя</w:t>
            </w:r>
            <w:r>
              <w:rPr>
                <w:lang w:val="uk-UA"/>
              </w:rPr>
              <w:t xml:space="preserve"> АМ. Урок як основна форма організації навчального процесу.</w:t>
            </w:r>
          </w:p>
        </w:tc>
        <w:tc>
          <w:tcPr>
            <w:tcW w:w="1348" w:type="dxa"/>
            <w:gridSpan w:val="2"/>
          </w:tcPr>
          <w:p w:rsidR="008456F1" w:rsidRDefault="008456F1" w:rsidP="0054186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 №4</w:t>
            </w:r>
          </w:p>
        </w:tc>
        <w:tc>
          <w:tcPr>
            <w:tcW w:w="1761" w:type="dxa"/>
            <w:gridSpan w:val="2"/>
          </w:tcPr>
          <w:p w:rsidR="008456F1" w:rsidRPr="00541863" w:rsidRDefault="001A0A74" w:rsidP="00541863">
            <w:pPr>
              <w:jc w:val="both"/>
              <w:rPr>
                <w:lang w:val="uk-UA"/>
              </w:rPr>
            </w:pPr>
            <w:r w:rsidRPr="001A0A74">
              <w:rPr>
                <w:lang w:val="uk-UA"/>
              </w:rPr>
              <w:t>[1,2,10]</w:t>
            </w:r>
          </w:p>
        </w:tc>
        <w:tc>
          <w:tcPr>
            <w:tcW w:w="2009" w:type="dxa"/>
            <w:gridSpan w:val="2"/>
          </w:tcPr>
          <w:p w:rsidR="00074D5C" w:rsidRDefault="00074D5C" w:rsidP="001A0A7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 год.</w:t>
            </w:r>
          </w:p>
          <w:p w:rsidR="001A0A74" w:rsidRPr="001A0A74" w:rsidRDefault="001A0A74" w:rsidP="001A0A7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Pr="001A0A74">
              <w:rPr>
                <w:lang w:val="uk-UA"/>
              </w:rPr>
              <w:t>Планування роботи вчителя</w:t>
            </w:r>
            <w:r>
              <w:rPr>
                <w:lang w:val="uk-UA"/>
              </w:rPr>
              <w:t xml:space="preserve"> АМ.</w:t>
            </w:r>
          </w:p>
          <w:p w:rsidR="001A0A74" w:rsidRDefault="001A0A74" w:rsidP="001A0A7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2.</w:t>
            </w:r>
            <w:r w:rsidRPr="001A0A74">
              <w:rPr>
                <w:lang w:val="uk-UA"/>
              </w:rPr>
              <w:t xml:space="preserve">Вимоги до сучасного уроку </w:t>
            </w:r>
            <w:r>
              <w:rPr>
                <w:lang w:val="uk-UA"/>
              </w:rPr>
              <w:t>А</w:t>
            </w:r>
            <w:r w:rsidRPr="001A0A74">
              <w:rPr>
                <w:lang w:val="uk-UA"/>
              </w:rPr>
              <w:t xml:space="preserve">М. </w:t>
            </w:r>
          </w:p>
          <w:p w:rsidR="008456F1" w:rsidRPr="00762482" w:rsidRDefault="001A0A74" w:rsidP="001A0A74">
            <w:pPr>
              <w:jc w:val="both"/>
              <w:rPr>
                <w:lang w:val="uk-UA"/>
              </w:rPr>
            </w:pPr>
            <w:r w:rsidRPr="001A0A74">
              <w:rPr>
                <w:lang w:val="uk-UA"/>
              </w:rPr>
              <w:t>2.Типологія уроків АМ. Структура та зміст уроку.</w:t>
            </w:r>
          </w:p>
        </w:tc>
        <w:tc>
          <w:tcPr>
            <w:tcW w:w="1294" w:type="dxa"/>
            <w:gridSpan w:val="2"/>
          </w:tcPr>
          <w:p w:rsidR="008456F1" w:rsidRPr="00AC76DC" w:rsidRDefault="008456F1" w:rsidP="00395013">
            <w:pPr>
              <w:jc w:val="both"/>
              <w:rPr>
                <w:lang w:val="uk-UA"/>
              </w:rPr>
            </w:pPr>
          </w:p>
        </w:tc>
        <w:tc>
          <w:tcPr>
            <w:tcW w:w="1570" w:type="dxa"/>
          </w:tcPr>
          <w:p w:rsidR="008456F1" w:rsidRDefault="001A0A74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 тиждень</w:t>
            </w:r>
          </w:p>
        </w:tc>
      </w:tr>
      <w:tr w:rsidR="003735D6" w:rsidRPr="00C67355" w:rsidTr="00865BBA">
        <w:tc>
          <w:tcPr>
            <w:tcW w:w="1589" w:type="dxa"/>
          </w:tcPr>
          <w:p w:rsidR="00541863" w:rsidRPr="00F226D5" w:rsidRDefault="001A0A74" w:rsidP="00395013">
            <w:pPr>
              <w:jc w:val="both"/>
              <w:rPr>
                <w:lang w:val="uk-UA"/>
              </w:rPr>
            </w:pPr>
            <w:r w:rsidRPr="001A0A74">
              <w:rPr>
                <w:lang w:val="uk-UA"/>
              </w:rPr>
              <w:t>Планування в роботі вчителя АМ. Урок як основна форма організації навчального процесу</w:t>
            </w:r>
          </w:p>
        </w:tc>
        <w:tc>
          <w:tcPr>
            <w:tcW w:w="1348" w:type="dxa"/>
            <w:gridSpan w:val="2"/>
          </w:tcPr>
          <w:p w:rsidR="00541863" w:rsidRDefault="008456F1" w:rsidP="0054186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Семінар №4</w:t>
            </w:r>
          </w:p>
        </w:tc>
        <w:tc>
          <w:tcPr>
            <w:tcW w:w="1761" w:type="dxa"/>
            <w:gridSpan w:val="2"/>
          </w:tcPr>
          <w:p w:rsidR="00541863" w:rsidRDefault="001A0A74" w:rsidP="00541863">
            <w:pPr>
              <w:jc w:val="both"/>
              <w:rPr>
                <w:lang w:val="uk-UA"/>
              </w:rPr>
            </w:pPr>
            <w:r w:rsidRPr="001A0A74">
              <w:rPr>
                <w:lang w:val="uk-UA"/>
              </w:rPr>
              <w:t>[1,2,10]</w:t>
            </w:r>
          </w:p>
          <w:p w:rsidR="00B93D9A" w:rsidRDefault="00B93D9A" w:rsidP="00B93D9A">
            <w:pPr>
              <w:rPr>
                <w:lang w:val="uk-UA"/>
              </w:rPr>
            </w:pPr>
          </w:p>
          <w:p w:rsidR="00B93D9A" w:rsidRPr="00B93D9A" w:rsidRDefault="00B93D9A" w:rsidP="00B93D9A">
            <w:pPr>
              <w:rPr>
                <w:lang w:val="uk-UA"/>
              </w:rPr>
            </w:pPr>
            <w:r w:rsidRPr="00B93D9A">
              <w:rPr>
                <w:lang w:val="uk-UA"/>
              </w:rPr>
              <w:t>[1,2,</w:t>
            </w:r>
            <w:r>
              <w:rPr>
                <w:lang w:val="uk-UA"/>
              </w:rPr>
              <w:t>3,4</w:t>
            </w:r>
            <w:r w:rsidRPr="00B93D9A">
              <w:rPr>
                <w:lang w:val="uk-UA"/>
              </w:rPr>
              <w:t>]</w:t>
            </w:r>
            <w:r>
              <w:rPr>
                <w:lang w:val="uk-UA"/>
              </w:rPr>
              <w:t>- ресурси для виконання практичних завдань</w:t>
            </w:r>
          </w:p>
        </w:tc>
        <w:tc>
          <w:tcPr>
            <w:tcW w:w="2009" w:type="dxa"/>
            <w:gridSpan w:val="2"/>
          </w:tcPr>
          <w:p w:rsidR="00541863" w:rsidRDefault="00074D5C" w:rsidP="0054186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 год.</w:t>
            </w:r>
          </w:p>
          <w:p w:rsidR="007B6F4A" w:rsidRDefault="00A10102" w:rsidP="0054186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7B6F4A" w:rsidRPr="007B6F4A">
              <w:rPr>
                <w:lang w:val="uk-UA"/>
              </w:rPr>
              <w:t xml:space="preserve"> год. </w:t>
            </w:r>
            <w:proofErr w:type="spellStart"/>
            <w:r w:rsidR="007B6F4A" w:rsidRPr="007B6F4A">
              <w:rPr>
                <w:lang w:val="uk-UA"/>
              </w:rPr>
              <w:t>с.р</w:t>
            </w:r>
            <w:proofErr w:type="spellEnd"/>
            <w:r w:rsidR="007B6F4A" w:rsidRPr="007B6F4A">
              <w:rPr>
                <w:lang w:val="uk-UA"/>
              </w:rPr>
              <w:t>.</w:t>
            </w:r>
          </w:p>
          <w:p w:rsidR="00074D5C" w:rsidRDefault="00074D5C" w:rsidP="0054186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Опрацювання теоретичної частини</w:t>
            </w:r>
            <w:r w:rsidR="00B93D9A">
              <w:rPr>
                <w:lang w:val="uk-UA"/>
              </w:rPr>
              <w:t>.</w:t>
            </w:r>
          </w:p>
          <w:p w:rsidR="00B93D9A" w:rsidRDefault="00B93D9A" w:rsidP="00541863">
            <w:pPr>
              <w:jc w:val="both"/>
              <w:rPr>
                <w:lang w:val="uk-UA"/>
              </w:rPr>
            </w:pPr>
            <w:r w:rsidRPr="00B93D9A">
              <w:rPr>
                <w:lang w:val="uk-UA"/>
              </w:rPr>
              <w:t>Виконання практичної частини (аналіз</w:t>
            </w:r>
            <w:r>
              <w:rPr>
                <w:lang w:val="uk-UA"/>
              </w:rPr>
              <w:t xml:space="preserve"> відеозапису уроків)</w:t>
            </w:r>
          </w:p>
          <w:p w:rsidR="00B93D9A" w:rsidRPr="00762482" w:rsidRDefault="00B93D9A" w:rsidP="00541863">
            <w:pPr>
              <w:jc w:val="both"/>
              <w:rPr>
                <w:lang w:val="uk-UA"/>
              </w:rPr>
            </w:pPr>
          </w:p>
        </w:tc>
        <w:tc>
          <w:tcPr>
            <w:tcW w:w="1294" w:type="dxa"/>
            <w:gridSpan w:val="2"/>
          </w:tcPr>
          <w:p w:rsidR="00541863" w:rsidRPr="00AC76DC" w:rsidRDefault="001A0A74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1-5</w:t>
            </w:r>
          </w:p>
        </w:tc>
        <w:tc>
          <w:tcPr>
            <w:tcW w:w="1570" w:type="dxa"/>
          </w:tcPr>
          <w:p w:rsidR="00541863" w:rsidRDefault="001A0A74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 тиждень</w:t>
            </w:r>
          </w:p>
        </w:tc>
      </w:tr>
      <w:tr w:rsidR="003735D6" w:rsidRPr="00C67355" w:rsidTr="00865BBA">
        <w:tc>
          <w:tcPr>
            <w:tcW w:w="1589" w:type="dxa"/>
          </w:tcPr>
          <w:p w:rsidR="007633B5" w:rsidRDefault="001A0A74" w:rsidP="00395013">
            <w:pPr>
              <w:jc w:val="both"/>
              <w:rPr>
                <w:lang w:val="uk-UA"/>
              </w:rPr>
            </w:pPr>
            <w:r w:rsidRPr="001A0A74">
              <w:rPr>
                <w:lang w:val="uk-UA"/>
              </w:rPr>
              <w:t>Формування навичок та вмінь мовлення у навчанні англійської мови.</w:t>
            </w:r>
            <w:r w:rsidR="007633B5">
              <w:rPr>
                <w:lang w:val="uk-UA"/>
              </w:rPr>
              <w:t xml:space="preserve"> Використання</w:t>
            </w:r>
          </w:p>
          <w:p w:rsidR="00541863" w:rsidRPr="00F226D5" w:rsidRDefault="007633B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ігор.  </w:t>
            </w:r>
          </w:p>
        </w:tc>
        <w:tc>
          <w:tcPr>
            <w:tcW w:w="1348" w:type="dxa"/>
            <w:gridSpan w:val="2"/>
          </w:tcPr>
          <w:p w:rsidR="00541863" w:rsidRDefault="001A0A74" w:rsidP="0054186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 № 5</w:t>
            </w:r>
          </w:p>
        </w:tc>
        <w:tc>
          <w:tcPr>
            <w:tcW w:w="1761" w:type="dxa"/>
            <w:gridSpan w:val="2"/>
          </w:tcPr>
          <w:p w:rsidR="00541863" w:rsidRPr="00541863" w:rsidRDefault="001A0A74" w:rsidP="00541863">
            <w:pPr>
              <w:jc w:val="both"/>
              <w:rPr>
                <w:lang w:val="uk-UA"/>
              </w:rPr>
            </w:pPr>
            <w:r w:rsidRPr="001A0A74">
              <w:rPr>
                <w:lang w:val="uk-UA"/>
              </w:rPr>
              <w:t>[1,2,</w:t>
            </w:r>
            <w:r>
              <w:rPr>
                <w:lang w:val="uk-UA"/>
              </w:rPr>
              <w:t>3,4,</w:t>
            </w:r>
            <w:r w:rsidRPr="001A0A74">
              <w:rPr>
                <w:lang w:val="uk-UA"/>
              </w:rPr>
              <w:t>10]</w:t>
            </w:r>
          </w:p>
        </w:tc>
        <w:tc>
          <w:tcPr>
            <w:tcW w:w="2009" w:type="dxa"/>
            <w:gridSpan w:val="2"/>
          </w:tcPr>
          <w:p w:rsidR="001A0A74" w:rsidRPr="001A0A74" w:rsidRDefault="001A0A74" w:rsidP="001A0A7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Pr="001A0A74">
              <w:rPr>
                <w:lang w:val="uk-UA"/>
              </w:rPr>
              <w:t xml:space="preserve">Проблема навичок та вмінь мовлення у навчанні АМ.  </w:t>
            </w:r>
          </w:p>
          <w:p w:rsidR="001A0A74" w:rsidRPr="001A0A74" w:rsidRDefault="001A0A74" w:rsidP="001A0A74">
            <w:pPr>
              <w:jc w:val="both"/>
              <w:rPr>
                <w:lang w:val="uk-UA"/>
              </w:rPr>
            </w:pPr>
            <w:r w:rsidRPr="001A0A74">
              <w:rPr>
                <w:lang w:val="uk-UA"/>
              </w:rPr>
              <w:t>2. Система вправ для формування навичок та вмінь мовлення.</w:t>
            </w:r>
          </w:p>
          <w:p w:rsidR="001A0A74" w:rsidRPr="001A0A74" w:rsidRDefault="001A0A74" w:rsidP="001A0A74">
            <w:pPr>
              <w:jc w:val="both"/>
              <w:rPr>
                <w:lang w:val="uk-UA"/>
              </w:rPr>
            </w:pPr>
            <w:r w:rsidRPr="001A0A74">
              <w:rPr>
                <w:lang w:val="uk-UA"/>
              </w:rPr>
              <w:t>3. Гра як провідна форма організації навчального процесу.</w:t>
            </w:r>
          </w:p>
          <w:p w:rsidR="00541863" w:rsidRPr="00762482" w:rsidRDefault="00541863" w:rsidP="00541863">
            <w:pPr>
              <w:jc w:val="both"/>
              <w:rPr>
                <w:lang w:val="uk-UA"/>
              </w:rPr>
            </w:pPr>
          </w:p>
        </w:tc>
        <w:tc>
          <w:tcPr>
            <w:tcW w:w="1294" w:type="dxa"/>
            <w:gridSpan w:val="2"/>
          </w:tcPr>
          <w:p w:rsidR="00541863" w:rsidRPr="00AC76DC" w:rsidRDefault="00541863" w:rsidP="00395013">
            <w:pPr>
              <w:jc w:val="both"/>
              <w:rPr>
                <w:lang w:val="uk-UA"/>
              </w:rPr>
            </w:pPr>
          </w:p>
        </w:tc>
        <w:tc>
          <w:tcPr>
            <w:tcW w:w="1570" w:type="dxa"/>
          </w:tcPr>
          <w:p w:rsidR="00541863" w:rsidRDefault="001A0A74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 тиждень</w:t>
            </w:r>
          </w:p>
        </w:tc>
      </w:tr>
      <w:tr w:rsidR="003735D6" w:rsidRPr="00C67355" w:rsidTr="00865BBA">
        <w:tc>
          <w:tcPr>
            <w:tcW w:w="1589" w:type="dxa"/>
          </w:tcPr>
          <w:p w:rsidR="007633B5" w:rsidRPr="007633B5" w:rsidRDefault="007633B5" w:rsidP="007633B5">
            <w:pPr>
              <w:jc w:val="both"/>
              <w:rPr>
                <w:lang w:val="uk-UA"/>
              </w:rPr>
            </w:pPr>
            <w:r w:rsidRPr="007633B5">
              <w:rPr>
                <w:lang w:val="uk-UA"/>
              </w:rPr>
              <w:t>Формування навичок та вмінь мовлення у навчанні англійської мови.</w:t>
            </w:r>
            <w:r>
              <w:rPr>
                <w:lang w:val="uk-UA"/>
              </w:rPr>
              <w:t xml:space="preserve"> </w:t>
            </w:r>
            <w:r w:rsidRPr="007633B5">
              <w:rPr>
                <w:lang w:val="uk-UA"/>
              </w:rPr>
              <w:t>Використання</w:t>
            </w:r>
          </w:p>
          <w:p w:rsidR="00541863" w:rsidRPr="00F226D5" w:rsidRDefault="007633B5" w:rsidP="007633B5">
            <w:pPr>
              <w:jc w:val="both"/>
              <w:rPr>
                <w:lang w:val="uk-UA"/>
              </w:rPr>
            </w:pPr>
            <w:r w:rsidRPr="007633B5">
              <w:rPr>
                <w:lang w:val="uk-UA"/>
              </w:rPr>
              <w:lastRenderedPageBreak/>
              <w:t xml:space="preserve">ігор.  </w:t>
            </w:r>
          </w:p>
        </w:tc>
        <w:tc>
          <w:tcPr>
            <w:tcW w:w="1348" w:type="dxa"/>
            <w:gridSpan w:val="2"/>
          </w:tcPr>
          <w:p w:rsidR="00541863" w:rsidRDefault="00074D5C" w:rsidP="0054186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Семінар №5</w:t>
            </w:r>
          </w:p>
        </w:tc>
        <w:tc>
          <w:tcPr>
            <w:tcW w:w="1761" w:type="dxa"/>
            <w:gridSpan w:val="2"/>
          </w:tcPr>
          <w:p w:rsidR="007633B5" w:rsidRDefault="007633B5" w:rsidP="00541863">
            <w:pPr>
              <w:jc w:val="both"/>
              <w:rPr>
                <w:lang w:val="uk-UA"/>
              </w:rPr>
            </w:pPr>
            <w:r w:rsidRPr="007633B5">
              <w:rPr>
                <w:lang w:val="uk-UA"/>
              </w:rPr>
              <w:t>[1,2,3,4,10]</w:t>
            </w:r>
          </w:p>
          <w:p w:rsidR="00541863" w:rsidRDefault="005B46B4" w:rsidP="00541863">
            <w:pPr>
              <w:jc w:val="both"/>
              <w:rPr>
                <w:lang w:val="uk-UA"/>
              </w:rPr>
            </w:pPr>
            <w:r w:rsidRPr="005B46B4">
              <w:rPr>
                <w:lang w:val="uk-UA"/>
              </w:rPr>
              <w:t>[</w:t>
            </w:r>
            <w:r>
              <w:rPr>
                <w:lang w:val="uk-UA"/>
              </w:rPr>
              <w:t>5-12</w:t>
            </w:r>
            <w:r w:rsidRPr="005B46B4">
              <w:rPr>
                <w:lang w:val="uk-UA"/>
              </w:rPr>
              <w:t>]-ресурси для виконання практичних завдань</w:t>
            </w:r>
          </w:p>
          <w:p w:rsidR="00815347" w:rsidRPr="00815347" w:rsidRDefault="00815347" w:rsidP="00815347">
            <w:pPr>
              <w:rPr>
                <w:lang w:val="uk-UA"/>
              </w:rPr>
            </w:pPr>
            <w:r w:rsidRPr="00815347">
              <w:rPr>
                <w:lang w:val="uk-UA"/>
              </w:rPr>
              <w:t>[1,2]</w:t>
            </w:r>
            <w:r>
              <w:rPr>
                <w:lang w:val="uk-UA"/>
              </w:rPr>
              <w:t xml:space="preserve">-ресурси для розробки дидактичних </w:t>
            </w:r>
            <w:r>
              <w:rPr>
                <w:lang w:val="uk-UA"/>
              </w:rPr>
              <w:lastRenderedPageBreak/>
              <w:t>матеріалів</w:t>
            </w:r>
          </w:p>
          <w:p w:rsidR="00815347" w:rsidRPr="00815347" w:rsidRDefault="00815347" w:rsidP="00815347">
            <w:pPr>
              <w:rPr>
                <w:lang w:val="uk-UA"/>
              </w:rPr>
            </w:pPr>
          </w:p>
        </w:tc>
        <w:tc>
          <w:tcPr>
            <w:tcW w:w="2009" w:type="dxa"/>
            <w:gridSpan w:val="2"/>
          </w:tcPr>
          <w:p w:rsidR="005B46B4" w:rsidRDefault="005B46B4" w:rsidP="0054186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2 год.</w:t>
            </w:r>
          </w:p>
          <w:p w:rsidR="007B6F4A" w:rsidRDefault="007B6F4A" w:rsidP="00541863">
            <w:pPr>
              <w:jc w:val="both"/>
              <w:rPr>
                <w:lang w:val="uk-UA"/>
              </w:rPr>
            </w:pPr>
            <w:r w:rsidRPr="007B6F4A">
              <w:rPr>
                <w:lang w:val="uk-UA"/>
              </w:rPr>
              <w:t xml:space="preserve">2 год. </w:t>
            </w:r>
            <w:proofErr w:type="spellStart"/>
            <w:r w:rsidRPr="007B6F4A">
              <w:rPr>
                <w:lang w:val="uk-UA"/>
              </w:rPr>
              <w:t>с.р</w:t>
            </w:r>
            <w:proofErr w:type="spellEnd"/>
            <w:r w:rsidRPr="007B6F4A">
              <w:rPr>
                <w:lang w:val="uk-UA"/>
              </w:rPr>
              <w:t>.</w:t>
            </w:r>
          </w:p>
          <w:p w:rsidR="005B46B4" w:rsidRPr="005B46B4" w:rsidRDefault="005B46B4" w:rsidP="005B46B4">
            <w:pPr>
              <w:jc w:val="both"/>
              <w:rPr>
                <w:lang w:val="uk-UA"/>
              </w:rPr>
            </w:pPr>
            <w:r w:rsidRPr="005B46B4">
              <w:rPr>
                <w:lang w:val="uk-UA"/>
              </w:rPr>
              <w:t>Опрацювання теоретичної частини.</w:t>
            </w:r>
          </w:p>
          <w:p w:rsidR="00541863" w:rsidRPr="00762482" w:rsidRDefault="005B46B4" w:rsidP="005B46B4">
            <w:pPr>
              <w:jc w:val="both"/>
              <w:rPr>
                <w:lang w:val="uk-UA"/>
              </w:rPr>
            </w:pPr>
            <w:r w:rsidRPr="005B46B4">
              <w:rPr>
                <w:lang w:val="uk-UA"/>
              </w:rPr>
              <w:t xml:space="preserve">Виконання практичної частини (аналіз </w:t>
            </w:r>
            <w:r w:rsidR="007633B5">
              <w:rPr>
                <w:lang w:val="uk-UA"/>
              </w:rPr>
              <w:lastRenderedPageBreak/>
              <w:t xml:space="preserve">використання ігор на </w:t>
            </w:r>
            <w:proofErr w:type="spellStart"/>
            <w:r w:rsidR="007633B5">
              <w:rPr>
                <w:lang w:val="uk-UA"/>
              </w:rPr>
              <w:t>уроках</w:t>
            </w:r>
            <w:proofErr w:type="spellEnd"/>
            <w:r w:rsidR="007633B5">
              <w:rPr>
                <w:lang w:val="uk-UA"/>
              </w:rPr>
              <w:t xml:space="preserve"> АМ) Пі</w:t>
            </w:r>
            <w:r>
              <w:rPr>
                <w:lang w:val="uk-UA"/>
              </w:rPr>
              <w:t xml:space="preserve">дготувати добірку дидактичних ігор </w:t>
            </w:r>
          </w:p>
        </w:tc>
        <w:tc>
          <w:tcPr>
            <w:tcW w:w="1294" w:type="dxa"/>
            <w:gridSpan w:val="2"/>
          </w:tcPr>
          <w:p w:rsidR="00541863" w:rsidRPr="00AC76DC" w:rsidRDefault="00074D5C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1-5</w:t>
            </w:r>
          </w:p>
        </w:tc>
        <w:tc>
          <w:tcPr>
            <w:tcW w:w="1570" w:type="dxa"/>
          </w:tcPr>
          <w:p w:rsidR="00541863" w:rsidRDefault="00074D5C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 тиждень</w:t>
            </w:r>
          </w:p>
        </w:tc>
      </w:tr>
      <w:tr w:rsidR="003735D6" w:rsidRPr="00C67355" w:rsidTr="00865BBA">
        <w:tc>
          <w:tcPr>
            <w:tcW w:w="1589" w:type="dxa"/>
          </w:tcPr>
          <w:p w:rsidR="007633B5" w:rsidRPr="00F226D5" w:rsidRDefault="00815347" w:rsidP="00395013">
            <w:pPr>
              <w:jc w:val="both"/>
              <w:rPr>
                <w:lang w:val="uk-UA"/>
              </w:rPr>
            </w:pPr>
            <w:r w:rsidRPr="00815347">
              <w:rPr>
                <w:lang w:val="uk-UA"/>
              </w:rPr>
              <w:t>Формування лексичної компетенції (навчання лексичного матеріалу).</w:t>
            </w:r>
          </w:p>
        </w:tc>
        <w:tc>
          <w:tcPr>
            <w:tcW w:w="1348" w:type="dxa"/>
            <w:gridSpan w:val="2"/>
          </w:tcPr>
          <w:p w:rsidR="007633B5" w:rsidRDefault="00815347" w:rsidP="0054186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 6</w:t>
            </w:r>
          </w:p>
        </w:tc>
        <w:tc>
          <w:tcPr>
            <w:tcW w:w="1761" w:type="dxa"/>
            <w:gridSpan w:val="2"/>
          </w:tcPr>
          <w:p w:rsidR="007633B5" w:rsidRPr="005B46B4" w:rsidRDefault="00A55657" w:rsidP="00541863">
            <w:pPr>
              <w:jc w:val="both"/>
              <w:rPr>
                <w:lang w:val="uk-UA"/>
              </w:rPr>
            </w:pPr>
            <w:r w:rsidRPr="00A55657">
              <w:rPr>
                <w:lang w:val="uk-UA"/>
              </w:rPr>
              <w:t>[1,2,4,</w:t>
            </w:r>
            <w:r>
              <w:rPr>
                <w:lang w:val="en-US"/>
              </w:rPr>
              <w:t>5,6, 8,9,</w:t>
            </w:r>
            <w:r w:rsidRPr="00A55657">
              <w:rPr>
                <w:lang w:val="uk-UA"/>
              </w:rPr>
              <w:t>10</w:t>
            </w:r>
            <w:r>
              <w:rPr>
                <w:lang w:val="uk-UA"/>
              </w:rPr>
              <w:t>,11,12,13</w:t>
            </w:r>
            <w:r w:rsidRPr="00A55657">
              <w:rPr>
                <w:lang w:val="uk-UA"/>
              </w:rPr>
              <w:t>]</w:t>
            </w:r>
          </w:p>
        </w:tc>
        <w:tc>
          <w:tcPr>
            <w:tcW w:w="2009" w:type="dxa"/>
            <w:gridSpan w:val="2"/>
          </w:tcPr>
          <w:p w:rsidR="00815347" w:rsidRDefault="00815347" w:rsidP="0081534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 год.</w:t>
            </w:r>
          </w:p>
          <w:p w:rsidR="00815347" w:rsidRPr="00815347" w:rsidRDefault="00815347" w:rsidP="0081534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Pr="00815347">
              <w:rPr>
                <w:lang w:val="uk-UA"/>
              </w:rPr>
              <w:t>Словниковий запас учня. Активний, пасивний, потенційний словниковий запас.</w:t>
            </w:r>
          </w:p>
          <w:p w:rsidR="00815347" w:rsidRPr="00815347" w:rsidRDefault="00815347" w:rsidP="00815347">
            <w:pPr>
              <w:jc w:val="both"/>
              <w:rPr>
                <w:lang w:val="uk-UA"/>
              </w:rPr>
            </w:pPr>
            <w:r w:rsidRPr="00815347">
              <w:rPr>
                <w:lang w:val="uk-UA"/>
              </w:rPr>
              <w:t>2. Етапи роботи в процесі формування лексичної компетенції учнів.</w:t>
            </w:r>
          </w:p>
          <w:p w:rsidR="00815347" w:rsidRPr="00815347" w:rsidRDefault="00815347" w:rsidP="00815347">
            <w:pPr>
              <w:jc w:val="both"/>
              <w:rPr>
                <w:lang w:val="uk-UA"/>
              </w:rPr>
            </w:pPr>
            <w:r w:rsidRPr="00815347">
              <w:rPr>
                <w:lang w:val="uk-UA"/>
              </w:rPr>
              <w:t>3. Використання пісенного матеріалу для навчання учнів нового ЛМ.</w:t>
            </w:r>
          </w:p>
          <w:p w:rsidR="007633B5" w:rsidRDefault="007633B5" w:rsidP="00541863">
            <w:pPr>
              <w:jc w:val="both"/>
              <w:rPr>
                <w:lang w:val="uk-UA"/>
              </w:rPr>
            </w:pPr>
          </w:p>
        </w:tc>
        <w:tc>
          <w:tcPr>
            <w:tcW w:w="1294" w:type="dxa"/>
            <w:gridSpan w:val="2"/>
          </w:tcPr>
          <w:p w:rsidR="007633B5" w:rsidRDefault="007633B5" w:rsidP="00395013">
            <w:pPr>
              <w:jc w:val="both"/>
              <w:rPr>
                <w:lang w:val="uk-UA"/>
              </w:rPr>
            </w:pPr>
          </w:p>
        </w:tc>
        <w:tc>
          <w:tcPr>
            <w:tcW w:w="1570" w:type="dxa"/>
          </w:tcPr>
          <w:p w:rsidR="007633B5" w:rsidRDefault="00815347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 тиждень</w:t>
            </w:r>
          </w:p>
        </w:tc>
      </w:tr>
      <w:tr w:rsidR="003735D6" w:rsidRPr="00C67355" w:rsidTr="00865BBA">
        <w:tc>
          <w:tcPr>
            <w:tcW w:w="1589" w:type="dxa"/>
          </w:tcPr>
          <w:p w:rsidR="007633B5" w:rsidRPr="00F226D5" w:rsidRDefault="00362691" w:rsidP="00395013">
            <w:pPr>
              <w:jc w:val="both"/>
              <w:rPr>
                <w:lang w:val="uk-UA"/>
              </w:rPr>
            </w:pPr>
            <w:r w:rsidRPr="00362691">
              <w:rPr>
                <w:lang w:val="uk-UA"/>
              </w:rPr>
              <w:t>Формування лексичної компетенції (навчання лексичного матеріалу).</w:t>
            </w:r>
          </w:p>
        </w:tc>
        <w:tc>
          <w:tcPr>
            <w:tcW w:w="1348" w:type="dxa"/>
            <w:gridSpan w:val="2"/>
          </w:tcPr>
          <w:p w:rsidR="007633B5" w:rsidRDefault="00362691" w:rsidP="0054186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Семінар 6</w:t>
            </w:r>
          </w:p>
        </w:tc>
        <w:tc>
          <w:tcPr>
            <w:tcW w:w="1761" w:type="dxa"/>
            <w:gridSpan w:val="2"/>
          </w:tcPr>
          <w:p w:rsidR="007633B5" w:rsidRDefault="00362691" w:rsidP="00541863">
            <w:pPr>
              <w:jc w:val="both"/>
              <w:rPr>
                <w:lang w:val="uk-UA"/>
              </w:rPr>
            </w:pPr>
            <w:r w:rsidRPr="00362691">
              <w:rPr>
                <w:lang w:val="uk-UA"/>
              </w:rPr>
              <w:t>[1,2,4,5,6, 8,9,10,11,12,13]</w:t>
            </w:r>
          </w:p>
          <w:p w:rsidR="00A54C77" w:rsidRDefault="00A54C77" w:rsidP="00A54C77">
            <w:pPr>
              <w:rPr>
                <w:lang w:val="uk-UA"/>
              </w:rPr>
            </w:pPr>
            <w:r w:rsidRPr="00A54C77">
              <w:rPr>
                <w:lang w:val="uk-UA"/>
              </w:rPr>
              <w:t>[</w:t>
            </w:r>
            <w:r>
              <w:rPr>
                <w:lang w:val="uk-UA"/>
              </w:rPr>
              <w:t>13</w:t>
            </w:r>
            <w:r w:rsidRPr="00A54C77">
              <w:rPr>
                <w:lang w:val="uk-UA"/>
              </w:rPr>
              <w:t>-1</w:t>
            </w:r>
            <w:r>
              <w:rPr>
                <w:lang w:val="uk-UA"/>
              </w:rPr>
              <w:t>5</w:t>
            </w:r>
            <w:r w:rsidRPr="00A54C77">
              <w:rPr>
                <w:lang w:val="uk-UA"/>
              </w:rPr>
              <w:t>]-ресурси для виконання практичних завдань</w:t>
            </w:r>
          </w:p>
          <w:p w:rsidR="00A54C77" w:rsidRPr="00A54C77" w:rsidRDefault="00A54C77" w:rsidP="00A54C77">
            <w:pPr>
              <w:rPr>
                <w:lang w:val="uk-UA"/>
              </w:rPr>
            </w:pPr>
            <w:r w:rsidRPr="00A54C77">
              <w:rPr>
                <w:lang w:val="uk-UA"/>
              </w:rPr>
              <w:t>[1</w:t>
            </w:r>
            <w:r>
              <w:rPr>
                <w:lang w:val="uk-UA"/>
              </w:rPr>
              <w:t>-</w:t>
            </w:r>
            <w:r w:rsidR="007A024E">
              <w:rPr>
                <w:lang w:val="uk-UA"/>
              </w:rPr>
              <w:t>5</w:t>
            </w:r>
            <w:r w:rsidRPr="00A54C77">
              <w:rPr>
                <w:lang w:val="uk-UA"/>
              </w:rPr>
              <w:t>]-ресурси для розробки дидактичних матеріалів</w:t>
            </w:r>
          </w:p>
        </w:tc>
        <w:tc>
          <w:tcPr>
            <w:tcW w:w="2009" w:type="dxa"/>
            <w:gridSpan w:val="2"/>
          </w:tcPr>
          <w:p w:rsidR="00D10B17" w:rsidRDefault="00362691" w:rsidP="00D10B1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 год.</w:t>
            </w:r>
          </w:p>
          <w:p w:rsidR="007B6F4A" w:rsidRPr="00D10B17" w:rsidRDefault="007B6F4A" w:rsidP="00D10B17">
            <w:pPr>
              <w:jc w:val="both"/>
              <w:rPr>
                <w:lang w:val="uk-UA"/>
              </w:rPr>
            </w:pPr>
            <w:r w:rsidRPr="007B6F4A">
              <w:rPr>
                <w:lang w:val="uk-UA"/>
              </w:rPr>
              <w:t xml:space="preserve">4 год. </w:t>
            </w:r>
            <w:proofErr w:type="spellStart"/>
            <w:r w:rsidRPr="007B6F4A">
              <w:rPr>
                <w:lang w:val="uk-UA"/>
              </w:rPr>
              <w:t>с.р</w:t>
            </w:r>
            <w:proofErr w:type="spellEnd"/>
            <w:r w:rsidRPr="007B6F4A">
              <w:rPr>
                <w:lang w:val="uk-UA"/>
              </w:rPr>
              <w:t>.</w:t>
            </w:r>
          </w:p>
          <w:p w:rsidR="00D10B17" w:rsidRPr="00D10B17" w:rsidRDefault="00D10B17" w:rsidP="00D10B17">
            <w:pPr>
              <w:jc w:val="both"/>
              <w:rPr>
                <w:lang w:val="uk-UA"/>
              </w:rPr>
            </w:pPr>
            <w:r w:rsidRPr="00D10B17">
              <w:rPr>
                <w:lang w:val="uk-UA"/>
              </w:rPr>
              <w:t>Опрацювання теоретичної частини.</w:t>
            </w:r>
          </w:p>
          <w:p w:rsidR="00D10B17" w:rsidRDefault="00D10B17" w:rsidP="00D10B17">
            <w:pPr>
              <w:jc w:val="both"/>
              <w:rPr>
                <w:lang w:val="uk-UA"/>
              </w:rPr>
            </w:pPr>
            <w:r w:rsidRPr="00D10B17">
              <w:rPr>
                <w:lang w:val="uk-UA"/>
              </w:rPr>
              <w:t>Виконання практичної частини (аналіз</w:t>
            </w:r>
            <w:r>
              <w:rPr>
                <w:lang w:val="uk-UA"/>
              </w:rPr>
              <w:t xml:space="preserve"> фрагментів уроків по навчанню лексичного матеріалу)</w:t>
            </w:r>
          </w:p>
          <w:p w:rsidR="00D10B17" w:rsidRDefault="00D10B17" w:rsidP="00D10B1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Підготувати фрагмент уроку. </w:t>
            </w:r>
          </w:p>
        </w:tc>
        <w:tc>
          <w:tcPr>
            <w:tcW w:w="1294" w:type="dxa"/>
            <w:gridSpan w:val="2"/>
          </w:tcPr>
          <w:p w:rsidR="007633B5" w:rsidRDefault="00D10B17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1-5</w:t>
            </w:r>
          </w:p>
        </w:tc>
        <w:tc>
          <w:tcPr>
            <w:tcW w:w="1570" w:type="dxa"/>
          </w:tcPr>
          <w:p w:rsidR="007633B5" w:rsidRDefault="0036269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 тиждень</w:t>
            </w:r>
          </w:p>
        </w:tc>
      </w:tr>
      <w:tr w:rsidR="003735D6" w:rsidRPr="00C67355" w:rsidTr="00865BBA">
        <w:tc>
          <w:tcPr>
            <w:tcW w:w="1589" w:type="dxa"/>
          </w:tcPr>
          <w:p w:rsidR="007633B5" w:rsidRPr="00F226D5" w:rsidRDefault="00A54C77" w:rsidP="00395013">
            <w:pPr>
              <w:jc w:val="both"/>
              <w:rPr>
                <w:lang w:val="uk-UA"/>
              </w:rPr>
            </w:pPr>
            <w:r w:rsidRPr="00A54C77">
              <w:rPr>
                <w:lang w:val="uk-UA"/>
              </w:rPr>
              <w:t xml:space="preserve">Формування </w:t>
            </w:r>
            <w:r>
              <w:rPr>
                <w:lang w:val="uk-UA"/>
              </w:rPr>
              <w:t>грамат</w:t>
            </w:r>
            <w:r w:rsidRPr="00A54C77">
              <w:rPr>
                <w:lang w:val="uk-UA"/>
              </w:rPr>
              <w:t xml:space="preserve">ичної компетенції (навчання </w:t>
            </w:r>
            <w:r>
              <w:rPr>
                <w:lang w:val="uk-UA"/>
              </w:rPr>
              <w:t>грамат</w:t>
            </w:r>
            <w:r w:rsidRPr="00A54C77">
              <w:rPr>
                <w:lang w:val="uk-UA"/>
              </w:rPr>
              <w:t>ичного матеріалу).</w:t>
            </w:r>
          </w:p>
        </w:tc>
        <w:tc>
          <w:tcPr>
            <w:tcW w:w="1348" w:type="dxa"/>
            <w:gridSpan w:val="2"/>
          </w:tcPr>
          <w:p w:rsidR="007633B5" w:rsidRDefault="00D10B17" w:rsidP="0054186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 7</w:t>
            </w:r>
          </w:p>
        </w:tc>
        <w:tc>
          <w:tcPr>
            <w:tcW w:w="1761" w:type="dxa"/>
            <w:gridSpan w:val="2"/>
          </w:tcPr>
          <w:p w:rsidR="007A024E" w:rsidRPr="007A024E" w:rsidRDefault="007A024E" w:rsidP="007A024E">
            <w:pPr>
              <w:jc w:val="both"/>
              <w:rPr>
                <w:lang w:val="uk-UA"/>
              </w:rPr>
            </w:pPr>
            <w:r w:rsidRPr="007A024E">
              <w:rPr>
                <w:lang w:val="uk-UA"/>
              </w:rPr>
              <w:t>[1,2,4,5,6, 8,9,10,11,12,13]</w:t>
            </w:r>
          </w:p>
          <w:p w:rsidR="007633B5" w:rsidRPr="005B46B4" w:rsidRDefault="007633B5" w:rsidP="007A024E">
            <w:pPr>
              <w:jc w:val="both"/>
              <w:rPr>
                <w:lang w:val="uk-UA"/>
              </w:rPr>
            </w:pPr>
          </w:p>
        </w:tc>
        <w:tc>
          <w:tcPr>
            <w:tcW w:w="2009" w:type="dxa"/>
            <w:gridSpan w:val="2"/>
          </w:tcPr>
          <w:p w:rsidR="00A54C77" w:rsidRPr="00A54C77" w:rsidRDefault="00A54C77" w:rsidP="00A54C77">
            <w:pPr>
              <w:jc w:val="both"/>
            </w:pPr>
            <w:r w:rsidRPr="00A54C77">
              <w:rPr>
                <w:lang w:val="uk-UA"/>
              </w:rPr>
              <w:t xml:space="preserve">1. </w:t>
            </w:r>
            <w:bookmarkStart w:id="3" w:name="_Hlk56418604"/>
            <w:r w:rsidRPr="00A54C77">
              <w:rPr>
                <w:lang w:val="uk-UA"/>
              </w:rPr>
              <w:t>Мета навчання граматичного матеріалу. Характеристика граматичних навичок мовлення.  Поняття «граматична структура». «зразок мовлення».</w:t>
            </w:r>
          </w:p>
          <w:p w:rsidR="00A54C77" w:rsidRPr="00A54C77" w:rsidRDefault="00A54C77" w:rsidP="00A54C77">
            <w:pPr>
              <w:jc w:val="both"/>
            </w:pPr>
            <w:r w:rsidRPr="00A54C77">
              <w:rPr>
                <w:lang w:val="uk-UA"/>
              </w:rPr>
              <w:t>2. Активний та  пасивний граматичний мінімум.</w:t>
            </w:r>
          </w:p>
          <w:p w:rsidR="00A54C77" w:rsidRPr="00A54C77" w:rsidRDefault="00A54C77" w:rsidP="00A54C77">
            <w:pPr>
              <w:jc w:val="both"/>
            </w:pPr>
            <w:bookmarkStart w:id="4" w:name="_Hlk56427879"/>
            <w:bookmarkEnd w:id="3"/>
            <w:r w:rsidRPr="00A54C77">
              <w:rPr>
                <w:lang w:val="uk-UA"/>
              </w:rPr>
              <w:t>3. Основні принципи навчання ГМ учнів початкової школи.</w:t>
            </w:r>
          </w:p>
          <w:p w:rsidR="00A54C77" w:rsidRPr="00A54C77" w:rsidRDefault="00A54C77" w:rsidP="00A54C77">
            <w:pPr>
              <w:jc w:val="both"/>
            </w:pPr>
            <w:bookmarkStart w:id="5" w:name="_Hlk56459413"/>
            <w:bookmarkEnd w:id="4"/>
            <w:r w:rsidRPr="00A54C77">
              <w:rPr>
                <w:lang w:val="uk-UA"/>
              </w:rPr>
              <w:t xml:space="preserve">4. Етапи роботи в процесі </w:t>
            </w:r>
            <w:r w:rsidRPr="00A54C77">
              <w:rPr>
                <w:lang w:val="uk-UA"/>
              </w:rPr>
              <w:lastRenderedPageBreak/>
              <w:t>формування граматичної компетенції учнів.</w:t>
            </w:r>
          </w:p>
          <w:p w:rsidR="00A54C77" w:rsidRPr="00A54C77" w:rsidRDefault="00A54C77" w:rsidP="00A54C77">
            <w:pPr>
              <w:jc w:val="both"/>
            </w:pPr>
            <w:bookmarkStart w:id="6" w:name="_Hlk56524243"/>
            <w:bookmarkEnd w:id="5"/>
            <w:r w:rsidRPr="00A54C77">
              <w:rPr>
                <w:lang w:val="uk-UA"/>
              </w:rPr>
              <w:t>5. Використання ігор та пісенного матеріалу для навчання учнів нового ГМ.</w:t>
            </w:r>
          </w:p>
          <w:bookmarkEnd w:id="6"/>
          <w:p w:rsidR="007633B5" w:rsidRPr="00A54C77" w:rsidRDefault="007633B5" w:rsidP="00541863">
            <w:pPr>
              <w:jc w:val="both"/>
            </w:pPr>
          </w:p>
        </w:tc>
        <w:tc>
          <w:tcPr>
            <w:tcW w:w="1294" w:type="dxa"/>
            <w:gridSpan w:val="2"/>
          </w:tcPr>
          <w:p w:rsidR="007633B5" w:rsidRDefault="007633B5" w:rsidP="00395013">
            <w:pPr>
              <w:jc w:val="both"/>
              <w:rPr>
                <w:lang w:val="uk-UA"/>
              </w:rPr>
            </w:pPr>
          </w:p>
        </w:tc>
        <w:tc>
          <w:tcPr>
            <w:tcW w:w="1570" w:type="dxa"/>
          </w:tcPr>
          <w:p w:rsidR="007633B5" w:rsidRDefault="00D10B17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 тиждень</w:t>
            </w:r>
          </w:p>
        </w:tc>
      </w:tr>
      <w:tr w:rsidR="003735D6" w:rsidRPr="00C67355" w:rsidTr="00865BBA">
        <w:tc>
          <w:tcPr>
            <w:tcW w:w="1589" w:type="dxa"/>
          </w:tcPr>
          <w:p w:rsidR="007633B5" w:rsidRPr="00F226D5" w:rsidRDefault="007A024E" w:rsidP="00395013">
            <w:pPr>
              <w:jc w:val="both"/>
              <w:rPr>
                <w:lang w:val="uk-UA"/>
              </w:rPr>
            </w:pPr>
            <w:r w:rsidRPr="007A024E">
              <w:rPr>
                <w:lang w:val="uk-UA"/>
              </w:rPr>
              <w:t>Формування граматичної компетенції (навчання граматичного матеріалу</w:t>
            </w:r>
          </w:p>
        </w:tc>
        <w:tc>
          <w:tcPr>
            <w:tcW w:w="1348" w:type="dxa"/>
            <w:gridSpan w:val="2"/>
          </w:tcPr>
          <w:p w:rsidR="007633B5" w:rsidRDefault="007A024E" w:rsidP="0054186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Семінар 7</w:t>
            </w:r>
          </w:p>
        </w:tc>
        <w:tc>
          <w:tcPr>
            <w:tcW w:w="1761" w:type="dxa"/>
            <w:gridSpan w:val="2"/>
          </w:tcPr>
          <w:p w:rsidR="007A024E" w:rsidRPr="007A024E" w:rsidRDefault="007A024E" w:rsidP="007A024E">
            <w:pPr>
              <w:jc w:val="both"/>
              <w:rPr>
                <w:lang w:val="uk-UA"/>
              </w:rPr>
            </w:pPr>
            <w:r w:rsidRPr="007A024E">
              <w:rPr>
                <w:lang w:val="uk-UA"/>
              </w:rPr>
              <w:t>[1,2,4,5,6, 8,9,10,11,12,13]</w:t>
            </w:r>
          </w:p>
          <w:p w:rsidR="007A024E" w:rsidRPr="007A024E" w:rsidRDefault="007A024E" w:rsidP="007A024E">
            <w:pPr>
              <w:jc w:val="both"/>
              <w:rPr>
                <w:lang w:val="uk-UA"/>
              </w:rPr>
            </w:pPr>
            <w:r w:rsidRPr="007A024E">
              <w:rPr>
                <w:lang w:val="uk-UA"/>
              </w:rPr>
              <w:t>[16-18]-ресурси для виконання практичних завдань</w:t>
            </w:r>
          </w:p>
          <w:p w:rsidR="007633B5" w:rsidRPr="005B46B4" w:rsidRDefault="007A024E" w:rsidP="007A024E">
            <w:pPr>
              <w:jc w:val="both"/>
              <w:rPr>
                <w:lang w:val="uk-UA"/>
              </w:rPr>
            </w:pPr>
            <w:r w:rsidRPr="007A024E">
              <w:rPr>
                <w:lang w:val="uk-UA"/>
              </w:rPr>
              <w:t>[1-5]-ресурси для розробки дидактичних матеріалів</w:t>
            </w:r>
          </w:p>
        </w:tc>
        <w:tc>
          <w:tcPr>
            <w:tcW w:w="2009" w:type="dxa"/>
            <w:gridSpan w:val="2"/>
          </w:tcPr>
          <w:p w:rsidR="007A024E" w:rsidRDefault="007A024E" w:rsidP="007A024E">
            <w:pPr>
              <w:jc w:val="both"/>
              <w:rPr>
                <w:lang w:val="uk-UA"/>
              </w:rPr>
            </w:pPr>
            <w:r w:rsidRPr="007A024E">
              <w:rPr>
                <w:lang w:val="uk-UA"/>
              </w:rPr>
              <w:t>2 год.</w:t>
            </w:r>
          </w:p>
          <w:p w:rsidR="007B6F4A" w:rsidRPr="007A024E" w:rsidRDefault="007B6F4A" w:rsidP="007A024E">
            <w:pPr>
              <w:jc w:val="both"/>
              <w:rPr>
                <w:lang w:val="uk-UA"/>
              </w:rPr>
            </w:pPr>
            <w:r w:rsidRPr="007B6F4A">
              <w:rPr>
                <w:lang w:val="uk-UA"/>
              </w:rPr>
              <w:t xml:space="preserve">4 год. </w:t>
            </w:r>
            <w:proofErr w:type="spellStart"/>
            <w:r w:rsidRPr="007B6F4A">
              <w:rPr>
                <w:lang w:val="uk-UA"/>
              </w:rPr>
              <w:t>с.р</w:t>
            </w:r>
            <w:proofErr w:type="spellEnd"/>
            <w:r w:rsidRPr="007B6F4A">
              <w:rPr>
                <w:lang w:val="uk-UA"/>
              </w:rPr>
              <w:t>.</w:t>
            </w:r>
          </w:p>
          <w:p w:rsidR="007A024E" w:rsidRPr="007A024E" w:rsidRDefault="007A024E" w:rsidP="007A024E">
            <w:pPr>
              <w:jc w:val="both"/>
              <w:rPr>
                <w:lang w:val="uk-UA"/>
              </w:rPr>
            </w:pPr>
            <w:r w:rsidRPr="007A024E">
              <w:rPr>
                <w:lang w:val="uk-UA"/>
              </w:rPr>
              <w:t>Опрацювання теоретичної частини.</w:t>
            </w:r>
          </w:p>
          <w:p w:rsidR="007A024E" w:rsidRPr="007A024E" w:rsidRDefault="007A024E" w:rsidP="007A024E">
            <w:pPr>
              <w:jc w:val="both"/>
              <w:rPr>
                <w:lang w:val="uk-UA"/>
              </w:rPr>
            </w:pPr>
            <w:r w:rsidRPr="007A024E">
              <w:rPr>
                <w:lang w:val="uk-UA"/>
              </w:rPr>
              <w:t>Виконання практичної частини (аналіз фрагментів уроків по навчанн</w:t>
            </w:r>
            <w:r>
              <w:rPr>
                <w:lang w:val="uk-UA"/>
              </w:rPr>
              <w:t xml:space="preserve">ю граматичного </w:t>
            </w:r>
            <w:r w:rsidRPr="007A024E">
              <w:rPr>
                <w:lang w:val="uk-UA"/>
              </w:rPr>
              <w:t xml:space="preserve"> матеріалу)</w:t>
            </w:r>
          </w:p>
          <w:p w:rsidR="007633B5" w:rsidRDefault="007A024E" w:rsidP="007A024E">
            <w:pPr>
              <w:jc w:val="both"/>
              <w:rPr>
                <w:lang w:val="uk-UA"/>
              </w:rPr>
            </w:pPr>
            <w:r w:rsidRPr="007A024E">
              <w:rPr>
                <w:lang w:val="uk-UA"/>
              </w:rPr>
              <w:t>Підготувати фрагмент уроку.</w:t>
            </w:r>
          </w:p>
        </w:tc>
        <w:tc>
          <w:tcPr>
            <w:tcW w:w="1294" w:type="dxa"/>
            <w:gridSpan w:val="2"/>
          </w:tcPr>
          <w:p w:rsidR="007633B5" w:rsidRDefault="007A024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1-5</w:t>
            </w:r>
          </w:p>
        </w:tc>
        <w:tc>
          <w:tcPr>
            <w:tcW w:w="1570" w:type="dxa"/>
          </w:tcPr>
          <w:p w:rsidR="007633B5" w:rsidRDefault="007A024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 тиждень</w:t>
            </w:r>
          </w:p>
        </w:tc>
      </w:tr>
      <w:tr w:rsidR="003735D6" w:rsidRPr="00C67355" w:rsidTr="00865BBA">
        <w:tc>
          <w:tcPr>
            <w:tcW w:w="1589" w:type="dxa"/>
          </w:tcPr>
          <w:p w:rsidR="007633B5" w:rsidRPr="00F226D5" w:rsidRDefault="007A024E" w:rsidP="00395013">
            <w:pPr>
              <w:jc w:val="both"/>
              <w:rPr>
                <w:lang w:val="uk-UA"/>
              </w:rPr>
            </w:pPr>
            <w:r w:rsidRPr="007A024E">
              <w:rPr>
                <w:lang w:val="uk-UA"/>
              </w:rPr>
              <w:t xml:space="preserve">Формування </w:t>
            </w:r>
            <w:r>
              <w:rPr>
                <w:lang w:val="uk-UA"/>
              </w:rPr>
              <w:t>фоне</w:t>
            </w:r>
            <w:r w:rsidRPr="007A024E">
              <w:rPr>
                <w:lang w:val="uk-UA"/>
              </w:rPr>
              <w:t>тичної компетенції</w:t>
            </w:r>
          </w:p>
        </w:tc>
        <w:tc>
          <w:tcPr>
            <w:tcW w:w="1348" w:type="dxa"/>
            <w:gridSpan w:val="2"/>
          </w:tcPr>
          <w:p w:rsidR="007633B5" w:rsidRDefault="007A024E" w:rsidP="0054186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 8</w:t>
            </w:r>
          </w:p>
        </w:tc>
        <w:tc>
          <w:tcPr>
            <w:tcW w:w="1761" w:type="dxa"/>
            <w:gridSpan w:val="2"/>
          </w:tcPr>
          <w:p w:rsidR="007633B5" w:rsidRPr="005B46B4" w:rsidRDefault="00134603" w:rsidP="00541863">
            <w:pPr>
              <w:jc w:val="both"/>
              <w:rPr>
                <w:lang w:val="uk-UA"/>
              </w:rPr>
            </w:pPr>
            <w:r w:rsidRPr="00134603">
              <w:rPr>
                <w:lang w:val="uk-UA"/>
              </w:rPr>
              <w:t>[1,2,4,5,6, 8,9,10,</w:t>
            </w:r>
            <w:r w:rsidR="00D8470C">
              <w:rPr>
                <w:lang w:val="en-US"/>
              </w:rPr>
              <w:t xml:space="preserve"> 14</w:t>
            </w:r>
            <w:r w:rsidRPr="00134603">
              <w:rPr>
                <w:lang w:val="uk-UA"/>
              </w:rPr>
              <w:t>]</w:t>
            </w:r>
          </w:p>
        </w:tc>
        <w:tc>
          <w:tcPr>
            <w:tcW w:w="2009" w:type="dxa"/>
            <w:gridSpan w:val="2"/>
          </w:tcPr>
          <w:p w:rsidR="00134603" w:rsidRPr="00134603" w:rsidRDefault="00134603" w:rsidP="00134603">
            <w:pPr>
              <w:jc w:val="both"/>
              <w:rPr>
                <w:lang w:val="uk-UA"/>
              </w:rPr>
            </w:pPr>
            <w:r w:rsidRPr="00134603">
              <w:rPr>
                <w:lang w:val="uk-UA"/>
              </w:rPr>
              <w:t>1. Мета навчання фонетичного матеріалу. Критерії відбору фонетичного мінімуму.</w:t>
            </w:r>
          </w:p>
          <w:p w:rsidR="00134603" w:rsidRPr="00134603" w:rsidRDefault="00134603" w:rsidP="00134603">
            <w:pPr>
              <w:jc w:val="both"/>
              <w:rPr>
                <w:lang w:val="uk-UA"/>
              </w:rPr>
            </w:pPr>
            <w:r w:rsidRPr="00134603">
              <w:rPr>
                <w:lang w:val="uk-UA"/>
              </w:rPr>
              <w:t xml:space="preserve">2. Вимоги до вимови учнів початкової школи. </w:t>
            </w:r>
          </w:p>
          <w:p w:rsidR="00134603" w:rsidRPr="00134603" w:rsidRDefault="00134603" w:rsidP="00134603">
            <w:pPr>
              <w:jc w:val="both"/>
              <w:rPr>
                <w:lang w:val="uk-UA"/>
              </w:rPr>
            </w:pPr>
            <w:r w:rsidRPr="00134603">
              <w:rPr>
                <w:lang w:val="uk-UA"/>
              </w:rPr>
              <w:t>3. Навчання звуків англійської мови.</w:t>
            </w:r>
          </w:p>
          <w:p w:rsidR="007633B5" w:rsidRDefault="00134603" w:rsidP="00134603">
            <w:pPr>
              <w:jc w:val="both"/>
              <w:rPr>
                <w:lang w:val="uk-UA"/>
              </w:rPr>
            </w:pPr>
            <w:r w:rsidRPr="00134603">
              <w:rPr>
                <w:lang w:val="uk-UA"/>
              </w:rPr>
              <w:t>4. Навчання інтонації англійської мови</w:t>
            </w:r>
          </w:p>
        </w:tc>
        <w:tc>
          <w:tcPr>
            <w:tcW w:w="1294" w:type="dxa"/>
            <w:gridSpan w:val="2"/>
          </w:tcPr>
          <w:p w:rsidR="007633B5" w:rsidRDefault="007633B5" w:rsidP="00395013">
            <w:pPr>
              <w:jc w:val="both"/>
              <w:rPr>
                <w:lang w:val="uk-UA"/>
              </w:rPr>
            </w:pPr>
          </w:p>
        </w:tc>
        <w:tc>
          <w:tcPr>
            <w:tcW w:w="1570" w:type="dxa"/>
          </w:tcPr>
          <w:p w:rsidR="007633B5" w:rsidRDefault="007A024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 тиждень</w:t>
            </w:r>
          </w:p>
        </w:tc>
      </w:tr>
      <w:tr w:rsidR="003735D6" w:rsidRPr="00706755" w:rsidTr="00865BBA">
        <w:tc>
          <w:tcPr>
            <w:tcW w:w="1589" w:type="dxa"/>
          </w:tcPr>
          <w:p w:rsidR="007633B5" w:rsidRPr="00F226D5" w:rsidRDefault="00D8470C" w:rsidP="00395013">
            <w:pPr>
              <w:jc w:val="both"/>
              <w:rPr>
                <w:lang w:val="uk-UA"/>
              </w:rPr>
            </w:pPr>
            <w:r w:rsidRPr="00D8470C">
              <w:rPr>
                <w:lang w:val="uk-UA"/>
              </w:rPr>
              <w:t>Формування фонетичної компетенції</w:t>
            </w:r>
          </w:p>
        </w:tc>
        <w:tc>
          <w:tcPr>
            <w:tcW w:w="1348" w:type="dxa"/>
            <w:gridSpan w:val="2"/>
          </w:tcPr>
          <w:p w:rsidR="007633B5" w:rsidRPr="00D8470C" w:rsidRDefault="00D8470C" w:rsidP="0054186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Семінар 8</w:t>
            </w:r>
          </w:p>
        </w:tc>
        <w:tc>
          <w:tcPr>
            <w:tcW w:w="1761" w:type="dxa"/>
            <w:gridSpan w:val="2"/>
          </w:tcPr>
          <w:p w:rsidR="007633B5" w:rsidRDefault="00D8470C" w:rsidP="00541863">
            <w:pPr>
              <w:jc w:val="both"/>
              <w:rPr>
                <w:lang w:val="uk-UA"/>
              </w:rPr>
            </w:pPr>
            <w:r w:rsidRPr="00D8470C">
              <w:rPr>
                <w:lang w:val="uk-UA"/>
              </w:rPr>
              <w:t>[1,2,4,5,6, 8,9,10, 14</w:t>
            </w:r>
            <w:r w:rsidR="006A37BF">
              <w:rPr>
                <w:lang w:val="uk-UA"/>
              </w:rPr>
              <w:t>,</w:t>
            </w:r>
            <w:r w:rsidR="006A37BF" w:rsidRPr="004D0B77">
              <w:t>15</w:t>
            </w:r>
            <w:r w:rsidRPr="00D8470C">
              <w:rPr>
                <w:lang w:val="uk-UA"/>
              </w:rPr>
              <w:t>]</w:t>
            </w:r>
          </w:p>
          <w:p w:rsidR="00706755" w:rsidRPr="00706755" w:rsidRDefault="00706755" w:rsidP="00706755">
            <w:pPr>
              <w:rPr>
                <w:lang w:val="uk-UA"/>
              </w:rPr>
            </w:pPr>
            <w:r w:rsidRPr="00706755">
              <w:rPr>
                <w:lang w:val="uk-UA"/>
              </w:rPr>
              <w:t>[1</w:t>
            </w:r>
            <w:r w:rsidRPr="00706755">
              <w:t>9</w:t>
            </w:r>
            <w:r w:rsidRPr="00706755">
              <w:rPr>
                <w:lang w:val="uk-UA"/>
              </w:rPr>
              <w:t>]-ресурси для виконання практичних завдань</w:t>
            </w:r>
          </w:p>
          <w:p w:rsidR="00706755" w:rsidRPr="00706755" w:rsidRDefault="00706755" w:rsidP="00706755">
            <w:pPr>
              <w:rPr>
                <w:lang w:val="uk-UA"/>
              </w:rPr>
            </w:pPr>
            <w:r w:rsidRPr="00706755">
              <w:rPr>
                <w:lang w:val="uk-UA"/>
              </w:rPr>
              <w:t>[</w:t>
            </w:r>
            <w:r w:rsidRPr="00706755">
              <w:t>6</w:t>
            </w:r>
            <w:r w:rsidRPr="00706755">
              <w:rPr>
                <w:lang w:val="uk-UA"/>
              </w:rPr>
              <w:t>]-ресурси для розробки дидактичних матеріалів</w:t>
            </w:r>
          </w:p>
        </w:tc>
        <w:tc>
          <w:tcPr>
            <w:tcW w:w="2009" w:type="dxa"/>
            <w:gridSpan w:val="2"/>
          </w:tcPr>
          <w:p w:rsidR="00706755" w:rsidRDefault="00706755" w:rsidP="00706755">
            <w:pPr>
              <w:jc w:val="both"/>
              <w:rPr>
                <w:lang w:val="uk-UA"/>
              </w:rPr>
            </w:pPr>
            <w:r w:rsidRPr="00706755">
              <w:rPr>
                <w:lang w:val="uk-UA"/>
              </w:rPr>
              <w:t>2 год.</w:t>
            </w:r>
          </w:p>
          <w:p w:rsidR="007B6F4A" w:rsidRPr="00706755" w:rsidRDefault="00A10102" w:rsidP="0070675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 </w:t>
            </w:r>
            <w:r w:rsidR="007B6F4A" w:rsidRPr="007B6F4A">
              <w:rPr>
                <w:lang w:val="uk-UA"/>
              </w:rPr>
              <w:t xml:space="preserve">год. </w:t>
            </w:r>
            <w:proofErr w:type="spellStart"/>
            <w:r w:rsidR="007B6F4A" w:rsidRPr="007B6F4A">
              <w:rPr>
                <w:lang w:val="uk-UA"/>
              </w:rPr>
              <w:t>с.р</w:t>
            </w:r>
            <w:proofErr w:type="spellEnd"/>
            <w:r w:rsidR="007B6F4A" w:rsidRPr="007B6F4A">
              <w:rPr>
                <w:lang w:val="uk-UA"/>
              </w:rPr>
              <w:t>.</w:t>
            </w:r>
          </w:p>
          <w:p w:rsidR="00706755" w:rsidRPr="00706755" w:rsidRDefault="00706755" w:rsidP="00706755">
            <w:pPr>
              <w:jc w:val="both"/>
              <w:rPr>
                <w:lang w:val="uk-UA"/>
              </w:rPr>
            </w:pPr>
            <w:r w:rsidRPr="00706755">
              <w:rPr>
                <w:lang w:val="uk-UA"/>
              </w:rPr>
              <w:t>Опрацювання теоретичної частини.</w:t>
            </w:r>
          </w:p>
          <w:p w:rsidR="00706755" w:rsidRPr="00706755" w:rsidRDefault="00706755" w:rsidP="00706755">
            <w:pPr>
              <w:jc w:val="both"/>
              <w:rPr>
                <w:lang w:val="uk-UA"/>
              </w:rPr>
            </w:pPr>
            <w:r w:rsidRPr="00706755">
              <w:rPr>
                <w:lang w:val="uk-UA"/>
              </w:rPr>
              <w:t xml:space="preserve">Виконання практичної частини (аналіз фрагментів уроків по навчанню </w:t>
            </w:r>
            <w:r>
              <w:rPr>
                <w:lang w:val="uk-UA"/>
              </w:rPr>
              <w:t>фонетиці та інтонації</w:t>
            </w:r>
            <w:r w:rsidRPr="00706755">
              <w:rPr>
                <w:lang w:val="uk-UA"/>
              </w:rPr>
              <w:t>)</w:t>
            </w:r>
          </w:p>
          <w:p w:rsidR="007633B5" w:rsidRDefault="00706755" w:rsidP="0070675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Підготувати фонетичну зарядку (групова робота «</w:t>
            </w:r>
            <w:r>
              <w:rPr>
                <w:lang w:val="en-US"/>
              </w:rPr>
              <w:t>Storytelling</w:t>
            </w:r>
            <w:r w:rsidRPr="00706755">
              <w:rPr>
                <w:lang w:val="uk-UA"/>
              </w:rPr>
              <w:t xml:space="preserve"> </w:t>
            </w:r>
            <w:r>
              <w:rPr>
                <w:lang w:val="en-US"/>
              </w:rPr>
              <w:t>in</w:t>
            </w:r>
            <w:r w:rsidRPr="00706755">
              <w:rPr>
                <w:lang w:val="uk-UA"/>
              </w:rPr>
              <w:t xml:space="preserve"> </w:t>
            </w:r>
            <w:r>
              <w:rPr>
                <w:lang w:val="en-US"/>
              </w:rPr>
              <w:t>teaching</w:t>
            </w:r>
            <w:r w:rsidRPr="00706755">
              <w:rPr>
                <w:lang w:val="uk-UA"/>
              </w:rPr>
              <w:t xml:space="preserve"> </w:t>
            </w:r>
            <w:r>
              <w:rPr>
                <w:lang w:val="en-US"/>
              </w:rPr>
              <w:t>sounds</w:t>
            </w:r>
            <w:r>
              <w:rPr>
                <w:lang w:val="uk-UA"/>
              </w:rPr>
              <w:t>»)</w:t>
            </w:r>
          </w:p>
        </w:tc>
        <w:tc>
          <w:tcPr>
            <w:tcW w:w="1294" w:type="dxa"/>
            <w:gridSpan w:val="2"/>
          </w:tcPr>
          <w:p w:rsidR="007633B5" w:rsidRPr="00706755" w:rsidRDefault="00706755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1-5</w:t>
            </w:r>
          </w:p>
        </w:tc>
        <w:tc>
          <w:tcPr>
            <w:tcW w:w="1570" w:type="dxa"/>
          </w:tcPr>
          <w:p w:rsidR="007633B5" w:rsidRPr="00706755" w:rsidRDefault="00706755" w:rsidP="00395013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 xml:space="preserve">8 </w:t>
            </w:r>
            <w:r>
              <w:rPr>
                <w:lang w:val="uk-UA"/>
              </w:rPr>
              <w:t>тиждень</w:t>
            </w:r>
          </w:p>
        </w:tc>
      </w:tr>
      <w:tr w:rsidR="003735D6" w:rsidRPr="00706755" w:rsidTr="00865BBA">
        <w:tc>
          <w:tcPr>
            <w:tcW w:w="1589" w:type="dxa"/>
          </w:tcPr>
          <w:p w:rsidR="007633B5" w:rsidRPr="00F226D5" w:rsidRDefault="004D0B77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Навчання аудіювання та говоріння</w:t>
            </w:r>
          </w:p>
        </w:tc>
        <w:tc>
          <w:tcPr>
            <w:tcW w:w="1348" w:type="dxa"/>
            <w:gridSpan w:val="2"/>
          </w:tcPr>
          <w:p w:rsidR="007633B5" w:rsidRDefault="00706755" w:rsidP="0054186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 9</w:t>
            </w:r>
          </w:p>
        </w:tc>
        <w:tc>
          <w:tcPr>
            <w:tcW w:w="1761" w:type="dxa"/>
            <w:gridSpan w:val="2"/>
          </w:tcPr>
          <w:p w:rsidR="007633B5" w:rsidRDefault="004D0B77" w:rsidP="00541863">
            <w:pPr>
              <w:jc w:val="both"/>
              <w:rPr>
                <w:lang w:val="uk-UA"/>
              </w:rPr>
            </w:pPr>
            <w:r w:rsidRPr="004D0B77">
              <w:rPr>
                <w:lang w:val="uk-UA"/>
              </w:rPr>
              <w:t>[1,2,4,5,6, 8,9,10</w:t>
            </w:r>
            <w:r w:rsidR="00C14D62">
              <w:rPr>
                <w:lang w:val="uk-UA"/>
              </w:rPr>
              <w:t>,</w:t>
            </w:r>
            <w:r w:rsidR="00C14D62">
              <w:rPr>
                <w:lang w:val="en-US"/>
              </w:rPr>
              <w:t>16</w:t>
            </w:r>
            <w:r w:rsidRPr="004D0B77">
              <w:rPr>
                <w:lang w:val="uk-UA"/>
              </w:rPr>
              <w:t>]</w:t>
            </w:r>
          </w:p>
          <w:p w:rsidR="00C14D62" w:rsidRPr="005B46B4" w:rsidRDefault="00C14D62" w:rsidP="00541863">
            <w:pPr>
              <w:jc w:val="both"/>
              <w:rPr>
                <w:lang w:val="uk-UA"/>
              </w:rPr>
            </w:pPr>
          </w:p>
        </w:tc>
        <w:tc>
          <w:tcPr>
            <w:tcW w:w="2009" w:type="dxa"/>
            <w:gridSpan w:val="2"/>
          </w:tcPr>
          <w:p w:rsidR="004D0B77" w:rsidRPr="004D0B77" w:rsidRDefault="004D0B77" w:rsidP="004D0B77">
            <w:pPr>
              <w:jc w:val="both"/>
              <w:rPr>
                <w:lang w:val="uk-UA"/>
              </w:rPr>
            </w:pPr>
            <w:r w:rsidRPr="004D0B77">
              <w:rPr>
                <w:lang w:val="uk-UA"/>
              </w:rPr>
              <w:t xml:space="preserve">1. Навчання аудіювання. Психофізіологічні </w:t>
            </w:r>
            <w:r w:rsidRPr="004D0B77">
              <w:rPr>
                <w:lang w:val="uk-UA"/>
              </w:rPr>
              <w:lastRenderedPageBreak/>
              <w:t xml:space="preserve">механізми аудіювання. Труднощі аудіювання та опори для подолання труднощів. Етапи навчання аудіювання та система вправ.  </w:t>
            </w:r>
          </w:p>
          <w:p w:rsidR="004D0B77" w:rsidRPr="004D0B77" w:rsidRDefault="004D0B77" w:rsidP="004D0B77">
            <w:pPr>
              <w:jc w:val="both"/>
              <w:rPr>
                <w:lang w:val="uk-UA"/>
              </w:rPr>
            </w:pPr>
            <w:r w:rsidRPr="004D0B77">
              <w:rPr>
                <w:lang w:val="uk-UA"/>
              </w:rPr>
              <w:t xml:space="preserve">2. Навчання говоріння. Механізм мовлення. Діалогічне мовлення, його суть, труднощі, етапи навчання. Монологічне мовлення, його суть, етапи навчання. </w:t>
            </w:r>
          </w:p>
          <w:p w:rsidR="007633B5" w:rsidRDefault="007633B5" w:rsidP="00541863">
            <w:pPr>
              <w:jc w:val="both"/>
              <w:rPr>
                <w:lang w:val="uk-UA"/>
              </w:rPr>
            </w:pPr>
          </w:p>
        </w:tc>
        <w:tc>
          <w:tcPr>
            <w:tcW w:w="1294" w:type="dxa"/>
            <w:gridSpan w:val="2"/>
          </w:tcPr>
          <w:p w:rsidR="007633B5" w:rsidRDefault="007633B5" w:rsidP="00395013">
            <w:pPr>
              <w:jc w:val="both"/>
              <w:rPr>
                <w:lang w:val="uk-UA"/>
              </w:rPr>
            </w:pPr>
          </w:p>
        </w:tc>
        <w:tc>
          <w:tcPr>
            <w:tcW w:w="1570" w:type="dxa"/>
          </w:tcPr>
          <w:p w:rsidR="007633B5" w:rsidRDefault="0070675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 тиждень</w:t>
            </w:r>
          </w:p>
        </w:tc>
      </w:tr>
      <w:tr w:rsidR="003735D6" w:rsidRPr="00706755" w:rsidTr="00865BBA">
        <w:tc>
          <w:tcPr>
            <w:tcW w:w="1589" w:type="dxa"/>
          </w:tcPr>
          <w:p w:rsidR="007633B5" w:rsidRPr="00F226D5" w:rsidRDefault="004D0B77" w:rsidP="00395013">
            <w:pPr>
              <w:jc w:val="both"/>
              <w:rPr>
                <w:lang w:val="uk-UA"/>
              </w:rPr>
            </w:pPr>
            <w:r w:rsidRPr="004D0B77">
              <w:rPr>
                <w:lang w:val="uk-UA"/>
              </w:rPr>
              <w:t>Навчання аудіювання та говоріння</w:t>
            </w:r>
          </w:p>
        </w:tc>
        <w:tc>
          <w:tcPr>
            <w:tcW w:w="1348" w:type="dxa"/>
            <w:gridSpan w:val="2"/>
          </w:tcPr>
          <w:p w:rsidR="007633B5" w:rsidRDefault="004D0B77" w:rsidP="0054186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Семінар 9</w:t>
            </w:r>
          </w:p>
        </w:tc>
        <w:tc>
          <w:tcPr>
            <w:tcW w:w="1761" w:type="dxa"/>
            <w:gridSpan w:val="2"/>
          </w:tcPr>
          <w:p w:rsidR="007633B5" w:rsidRPr="005B46B4" w:rsidRDefault="004D0B77" w:rsidP="00541863">
            <w:pPr>
              <w:jc w:val="both"/>
              <w:rPr>
                <w:lang w:val="uk-UA"/>
              </w:rPr>
            </w:pPr>
            <w:r w:rsidRPr="004D0B77">
              <w:rPr>
                <w:lang w:val="uk-UA"/>
              </w:rPr>
              <w:t>[1,2,4,5,6, 8,9,10</w:t>
            </w:r>
            <w:r w:rsidR="00C14D62">
              <w:rPr>
                <w:lang w:val="uk-UA"/>
              </w:rPr>
              <w:t>,</w:t>
            </w:r>
            <w:r w:rsidR="00C14D62">
              <w:rPr>
                <w:lang w:val="en-US"/>
              </w:rPr>
              <w:t>16</w:t>
            </w:r>
            <w:r w:rsidRPr="004D0B77">
              <w:rPr>
                <w:lang w:val="uk-UA"/>
              </w:rPr>
              <w:t>]</w:t>
            </w:r>
          </w:p>
        </w:tc>
        <w:tc>
          <w:tcPr>
            <w:tcW w:w="2009" w:type="dxa"/>
            <w:gridSpan w:val="2"/>
          </w:tcPr>
          <w:p w:rsidR="004D0B77" w:rsidRDefault="004D0B77" w:rsidP="004D0B77">
            <w:pPr>
              <w:jc w:val="both"/>
              <w:rPr>
                <w:lang w:val="uk-UA"/>
              </w:rPr>
            </w:pPr>
            <w:r w:rsidRPr="004D0B77">
              <w:rPr>
                <w:lang w:val="uk-UA"/>
              </w:rPr>
              <w:t>2 год.</w:t>
            </w:r>
          </w:p>
          <w:p w:rsidR="00A10102" w:rsidRPr="004D0B77" w:rsidRDefault="00A10102" w:rsidP="004D0B7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Pr="00A10102">
              <w:rPr>
                <w:lang w:val="uk-UA"/>
              </w:rPr>
              <w:t xml:space="preserve"> год. </w:t>
            </w:r>
            <w:proofErr w:type="spellStart"/>
            <w:r w:rsidRPr="00A10102">
              <w:rPr>
                <w:lang w:val="uk-UA"/>
              </w:rPr>
              <w:t>с.р</w:t>
            </w:r>
            <w:proofErr w:type="spellEnd"/>
            <w:r w:rsidRPr="00A10102">
              <w:rPr>
                <w:lang w:val="uk-UA"/>
              </w:rPr>
              <w:t>.</w:t>
            </w:r>
          </w:p>
          <w:p w:rsidR="004D0B77" w:rsidRPr="004D0B77" w:rsidRDefault="004D0B77" w:rsidP="004D0B77">
            <w:pPr>
              <w:jc w:val="both"/>
              <w:rPr>
                <w:lang w:val="uk-UA"/>
              </w:rPr>
            </w:pPr>
            <w:r w:rsidRPr="004D0B77">
              <w:rPr>
                <w:lang w:val="uk-UA"/>
              </w:rPr>
              <w:t>Опрацювання теоретичної частини.</w:t>
            </w:r>
          </w:p>
          <w:p w:rsidR="007633B5" w:rsidRDefault="004D0B77" w:rsidP="004D0B77">
            <w:pPr>
              <w:jc w:val="both"/>
              <w:rPr>
                <w:lang w:val="uk-UA"/>
              </w:rPr>
            </w:pPr>
            <w:r w:rsidRPr="004D0B77">
              <w:rPr>
                <w:lang w:val="uk-UA"/>
              </w:rPr>
              <w:t>Виконання практичної частини</w:t>
            </w:r>
          </w:p>
        </w:tc>
        <w:tc>
          <w:tcPr>
            <w:tcW w:w="1294" w:type="dxa"/>
            <w:gridSpan w:val="2"/>
          </w:tcPr>
          <w:p w:rsidR="007633B5" w:rsidRDefault="004D0B77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1-5</w:t>
            </w:r>
          </w:p>
        </w:tc>
        <w:tc>
          <w:tcPr>
            <w:tcW w:w="1570" w:type="dxa"/>
          </w:tcPr>
          <w:p w:rsidR="007633B5" w:rsidRDefault="004D0B77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 тиждень</w:t>
            </w:r>
          </w:p>
        </w:tc>
      </w:tr>
      <w:tr w:rsidR="003735D6" w:rsidRPr="00706755" w:rsidTr="00865BBA">
        <w:tc>
          <w:tcPr>
            <w:tcW w:w="1589" w:type="dxa"/>
          </w:tcPr>
          <w:p w:rsidR="007633B5" w:rsidRPr="00C14D62" w:rsidRDefault="00C14D6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Навчання читання та письма</w:t>
            </w:r>
          </w:p>
        </w:tc>
        <w:tc>
          <w:tcPr>
            <w:tcW w:w="1348" w:type="dxa"/>
            <w:gridSpan w:val="2"/>
          </w:tcPr>
          <w:p w:rsidR="007633B5" w:rsidRDefault="00C14D62" w:rsidP="0054186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 10</w:t>
            </w:r>
          </w:p>
        </w:tc>
        <w:tc>
          <w:tcPr>
            <w:tcW w:w="1761" w:type="dxa"/>
            <w:gridSpan w:val="2"/>
          </w:tcPr>
          <w:p w:rsidR="007633B5" w:rsidRPr="005B46B4" w:rsidRDefault="00C14D62" w:rsidP="00541863">
            <w:pPr>
              <w:jc w:val="both"/>
              <w:rPr>
                <w:lang w:val="uk-UA"/>
              </w:rPr>
            </w:pPr>
            <w:r w:rsidRPr="00C14D62">
              <w:rPr>
                <w:lang w:val="uk-UA"/>
              </w:rPr>
              <w:t>[1,2,4,5,6, 8,9,10]</w:t>
            </w:r>
          </w:p>
        </w:tc>
        <w:tc>
          <w:tcPr>
            <w:tcW w:w="2009" w:type="dxa"/>
            <w:gridSpan w:val="2"/>
          </w:tcPr>
          <w:p w:rsidR="00D21BD8" w:rsidRDefault="00D21BD8" w:rsidP="0054186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 год.</w:t>
            </w:r>
          </w:p>
          <w:p w:rsidR="007633B5" w:rsidRDefault="00D21BD8" w:rsidP="0054186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1.Суть читання  та його механізми. Труднощі навчання читання. Методи навчання. Етапи роботи.</w:t>
            </w:r>
          </w:p>
          <w:p w:rsidR="00D21BD8" w:rsidRDefault="00D21BD8" w:rsidP="0054186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2.Письмо і писемне мовлення, механізми письма. Навчання техніки письма. Етапи навчання писемного мовлення.</w:t>
            </w:r>
          </w:p>
        </w:tc>
        <w:tc>
          <w:tcPr>
            <w:tcW w:w="1294" w:type="dxa"/>
            <w:gridSpan w:val="2"/>
          </w:tcPr>
          <w:p w:rsidR="007633B5" w:rsidRDefault="007633B5" w:rsidP="00395013">
            <w:pPr>
              <w:jc w:val="both"/>
              <w:rPr>
                <w:lang w:val="uk-UA"/>
              </w:rPr>
            </w:pPr>
          </w:p>
        </w:tc>
        <w:tc>
          <w:tcPr>
            <w:tcW w:w="1570" w:type="dxa"/>
          </w:tcPr>
          <w:p w:rsidR="007633B5" w:rsidRDefault="00C14D6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 тиждень</w:t>
            </w:r>
          </w:p>
        </w:tc>
      </w:tr>
      <w:tr w:rsidR="003735D6" w:rsidRPr="00706755" w:rsidTr="00865BBA">
        <w:tc>
          <w:tcPr>
            <w:tcW w:w="1589" w:type="dxa"/>
          </w:tcPr>
          <w:p w:rsidR="007633B5" w:rsidRPr="00F226D5" w:rsidRDefault="00D21BD8" w:rsidP="00395013">
            <w:pPr>
              <w:jc w:val="both"/>
              <w:rPr>
                <w:lang w:val="uk-UA"/>
              </w:rPr>
            </w:pPr>
            <w:r w:rsidRPr="00D21BD8">
              <w:rPr>
                <w:lang w:val="uk-UA"/>
              </w:rPr>
              <w:t>Навчання читання та письма</w:t>
            </w:r>
          </w:p>
        </w:tc>
        <w:tc>
          <w:tcPr>
            <w:tcW w:w="1348" w:type="dxa"/>
            <w:gridSpan w:val="2"/>
          </w:tcPr>
          <w:p w:rsidR="007633B5" w:rsidRDefault="00D21BD8" w:rsidP="0054186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Семінар 10</w:t>
            </w:r>
          </w:p>
        </w:tc>
        <w:tc>
          <w:tcPr>
            <w:tcW w:w="1761" w:type="dxa"/>
            <w:gridSpan w:val="2"/>
          </w:tcPr>
          <w:p w:rsidR="007633B5" w:rsidRDefault="00D21BD8" w:rsidP="00541863">
            <w:pPr>
              <w:jc w:val="both"/>
              <w:rPr>
                <w:lang w:val="uk-UA"/>
              </w:rPr>
            </w:pPr>
            <w:r w:rsidRPr="00D21BD8">
              <w:rPr>
                <w:lang w:val="uk-UA"/>
              </w:rPr>
              <w:t>[1,2,4,5,6, 8,9,10]</w:t>
            </w:r>
          </w:p>
          <w:p w:rsidR="000F3547" w:rsidRPr="000F3547" w:rsidRDefault="000F3547" w:rsidP="000F3547">
            <w:pPr>
              <w:jc w:val="both"/>
              <w:rPr>
                <w:lang w:val="uk-UA"/>
              </w:rPr>
            </w:pPr>
            <w:r w:rsidRPr="000F3547">
              <w:rPr>
                <w:lang w:val="uk-UA"/>
              </w:rPr>
              <w:t>[</w:t>
            </w:r>
            <w:r w:rsidRPr="000F3547">
              <w:t>17,18</w:t>
            </w:r>
            <w:r w:rsidRPr="000F3547">
              <w:rPr>
                <w:lang w:val="uk-UA"/>
              </w:rPr>
              <w:t>]-ресурси для виконання практичних завдань</w:t>
            </w:r>
          </w:p>
          <w:p w:rsidR="000F3547" w:rsidRPr="005B46B4" w:rsidRDefault="000F3547" w:rsidP="000F3547">
            <w:pPr>
              <w:jc w:val="both"/>
              <w:rPr>
                <w:lang w:val="uk-UA"/>
              </w:rPr>
            </w:pPr>
            <w:r w:rsidRPr="000F3547">
              <w:rPr>
                <w:lang w:val="uk-UA"/>
              </w:rPr>
              <w:t>[</w:t>
            </w:r>
            <w:r w:rsidRPr="000F3547">
              <w:t>1,2,20,21</w:t>
            </w:r>
            <w:r w:rsidRPr="000F3547">
              <w:rPr>
                <w:lang w:val="uk-UA"/>
              </w:rPr>
              <w:t>]-ресурси для розробки дидактичних матеріалів</w:t>
            </w:r>
          </w:p>
        </w:tc>
        <w:tc>
          <w:tcPr>
            <w:tcW w:w="2009" w:type="dxa"/>
            <w:gridSpan w:val="2"/>
          </w:tcPr>
          <w:p w:rsidR="00D21BD8" w:rsidRDefault="00D21BD8" w:rsidP="00D21BD8">
            <w:pPr>
              <w:jc w:val="both"/>
              <w:rPr>
                <w:lang w:val="uk-UA"/>
              </w:rPr>
            </w:pPr>
            <w:r w:rsidRPr="00D21BD8">
              <w:rPr>
                <w:lang w:val="uk-UA"/>
              </w:rPr>
              <w:t>2 год.</w:t>
            </w:r>
          </w:p>
          <w:p w:rsidR="00A10102" w:rsidRPr="00D21BD8" w:rsidRDefault="00A10102" w:rsidP="00D21BD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Pr="00A10102">
              <w:rPr>
                <w:lang w:val="uk-UA"/>
              </w:rPr>
              <w:t xml:space="preserve"> год. </w:t>
            </w:r>
            <w:proofErr w:type="spellStart"/>
            <w:r w:rsidRPr="00A10102">
              <w:rPr>
                <w:lang w:val="uk-UA"/>
              </w:rPr>
              <w:t>с.р</w:t>
            </w:r>
            <w:proofErr w:type="spellEnd"/>
            <w:r w:rsidRPr="00A10102">
              <w:rPr>
                <w:lang w:val="uk-UA"/>
              </w:rPr>
              <w:t>.</w:t>
            </w:r>
          </w:p>
          <w:p w:rsidR="00D21BD8" w:rsidRPr="00D21BD8" w:rsidRDefault="00D21BD8" w:rsidP="00D21BD8">
            <w:pPr>
              <w:jc w:val="both"/>
              <w:rPr>
                <w:lang w:val="uk-UA"/>
              </w:rPr>
            </w:pPr>
            <w:r w:rsidRPr="00D21BD8">
              <w:rPr>
                <w:lang w:val="uk-UA"/>
              </w:rPr>
              <w:t>Опрацювання теоретичної частини.</w:t>
            </w:r>
          </w:p>
          <w:p w:rsidR="007633B5" w:rsidRDefault="00D21BD8" w:rsidP="00D21BD8">
            <w:pPr>
              <w:jc w:val="both"/>
              <w:rPr>
                <w:lang w:val="uk-UA"/>
              </w:rPr>
            </w:pPr>
            <w:r w:rsidRPr="00D21BD8">
              <w:rPr>
                <w:lang w:val="uk-UA"/>
              </w:rPr>
              <w:t>Виконання практичної частини</w:t>
            </w:r>
          </w:p>
        </w:tc>
        <w:tc>
          <w:tcPr>
            <w:tcW w:w="1294" w:type="dxa"/>
            <w:gridSpan w:val="2"/>
          </w:tcPr>
          <w:p w:rsidR="007633B5" w:rsidRDefault="00D21BD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1-5</w:t>
            </w:r>
          </w:p>
        </w:tc>
        <w:tc>
          <w:tcPr>
            <w:tcW w:w="1570" w:type="dxa"/>
          </w:tcPr>
          <w:p w:rsidR="007633B5" w:rsidRDefault="00D21BD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 тиждень</w:t>
            </w:r>
          </w:p>
        </w:tc>
      </w:tr>
      <w:tr w:rsidR="003735D6" w:rsidRPr="00706755" w:rsidTr="00865BBA">
        <w:tc>
          <w:tcPr>
            <w:tcW w:w="1589" w:type="dxa"/>
          </w:tcPr>
          <w:p w:rsidR="007633B5" w:rsidRPr="00F3587D" w:rsidRDefault="00F3587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Організація </w:t>
            </w:r>
            <w:r>
              <w:rPr>
                <w:lang w:val="uk-UA"/>
              </w:rPr>
              <w:lastRenderedPageBreak/>
              <w:t>дистанційного та онлайн навчання англійської мови</w:t>
            </w:r>
          </w:p>
        </w:tc>
        <w:tc>
          <w:tcPr>
            <w:tcW w:w="1348" w:type="dxa"/>
            <w:gridSpan w:val="2"/>
          </w:tcPr>
          <w:p w:rsidR="007633B5" w:rsidRDefault="00F3587D" w:rsidP="0054186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Лекція 11</w:t>
            </w:r>
          </w:p>
        </w:tc>
        <w:tc>
          <w:tcPr>
            <w:tcW w:w="1761" w:type="dxa"/>
            <w:gridSpan w:val="2"/>
          </w:tcPr>
          <w:p w:rsidR="007633B5" w:rsidRPr="005B46B4" w:rsidRDefault="007633B5" w:rsidP="00541863">
            <w:pPr>
              <w:jc w:val="both"/>
              <w:rPr>
                <w:lang w:val="uk-UA"/>
              </w:rPr>
            </w:pPr>
          </w:p>
        </w:tc>
        <w:tc>
          <w:tcPr>
            <w:tcW w:w="2009" w:type="dxa"/>
            <w:gridSpan w:val="2"/>
          </w:tcPr>
          <w:p w:rsidR="00F3587D" w:rsidRDefault="00F3587D" w:rsidP="0054186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 год.</w:t>
            </w:r>
          </w:p>
          <w:p w:rsidR="00F3587D" w:rsidRDefault="00F3587D" w:rsidP="0054186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1.Підготовчий етап організації дистанційного навчання, робота з батьками.</w:t>
            </w:r>
          </w:p>
          <w:p w:rsidR="00F3587D" w:rsidRDefault="00F3587D" w:rsidP="0054186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2. Особливості проведення дистанційних уроків, форми та методи роботи.</w:t>
            </w:r>
          </w:p>
          <w:p w:rsidR="00B32BAD" w:rsidRDefault="00B32BAD" w:rsidP="0054186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3. Інформаційні сервіси та ресурси у роботі вчителя.</w:t>
            </w:r>
          </w:p>
        </w:tc>
        <w:tc>
          <w:tcPr>
            <w:tcW w:w="1294" w:type="dxa"/>
            <w:gridSpan w:val="2"/>
          </w:tcPr>
          <w:p w:rsidR="007633B5" w:rsidRDefault="007633B5" w:rsidP="00395013">
            <w:pPr>
              <w:jc w:val="both"/>
              <w:rPr>
                <w:lang w:val="uk-UA"/>
              </w:rPr>
            </w:pPr>
          </w:p>
        </w:tc>
        <w:tc>
          <w:tcPr>
            <w:tcW w:w="1570" w:type="dxa"/>
          </w:tcPr>
          <w:p w:rsidR="007633B5" w:rsidRDefault="00F3587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Тиждень 11</w:t>
            </w:r>
          </w:p>
        </w:tc>
      </w:tr>
      <w:tr w:rsidR="003735D6" w:rsidRPr="00706755" w:rsidTr="00865BBA">
        <w:tc>
          <w:tcPr>
            <w:tcW w:w="1589" w:type="dxa"/>
          </w:tcPr>
          <w:p w:rsidR="007633B5" w:rsidRPr="00F226D5" w:rsidRDefault="00B32BAD" w:rsidP="00395013">
            <w:pPr>
              <w:jc w:val="both"/>
              <w:rPr>
                <w:lang w:val="uk-UA"/>
              </w:rPr>
            </w:pPr>
            <w:r w:rsidRPr="00B32BAD">
              <w:rPr>
                <w:lang w:val="uk-UA"/>
              </w:rPr>
              <w:t>Організація дистанційного та онлайн навчання англійської мови</w:t>
            </w:r>
          </w:p>
        </w:tc>
        <w:tc>
          <w:tcPr>
            <w:tcW w:w="1348" w:type="dxa"/>
            <w:gridSpan w:val="2"/>
          </w:tcPr>
          <w:p w:rsidR="007633B5" w:rsidRDefault="00B32BAD" w:rsidP="0054186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Семінар 11</w:t>
            </w:r>
          </w:p>
        </w:tc>
        <w:tc>
          <w:tcPr>
            <w:tcW w:w="1761" w:type="dxa"/>
            <w:gridSpan w:val="2"/>
          </w:tcPr>
          <w:p w:rsidR="007633B5" w:rsidRDefault="00B32BAD" w:rsidP="00541863">
            <w:pPr>
              <w:jc w:val="both"/>
              <w:rPr>
                <w:lang w:val="uk-UA"/>
              </w:rPr>
            </w:pPr>
            <w:r w:rsidRPr="00B32BAD">
              <w:rPr>
                <w:lang w:val="uk-UA"/>
              </w:rPr>
              <w:t>[6,10]</w:t>
            </w:r>
          </w:p>
          <w:p w:rsidR="003735D6" w:rsidRPr="003735D6" w:rsidRDefault="003735D6" w:rsidP="003735D6">
            <w:pPr>
              <w:jc w:val="both"/>
              <w:rPr>
                <w:lang w:val="uk-UA"/>
              </w:rPr>
            </w:pPr>
            <w:r w:rsidRPr="003735D6">
              <w:rPr>
                <w:lang w:val="uk-UA"/>
              </w:rPr>
              <w:t>[1</w:t>
            </w:r>
            <w:r w:rsidRPr="003735D6">
              <w:t>9</w:t>
            </w:r>
            <w:r w:rsidRPr="003735D6">
              <w:rPr>
                <w:lang w:val="uk-UA"/>
              </w:rPr>
              <w:t>]-ресурси для виконання практичних завдань</w:t>
            </w:r>
          </w:p>
          <w:p w:rsidR="003735D6" w:rsidRPr="005B46B4" w:rsidRDefault="003735D6" w:rsidP="003735D6">
            <w:pPr>
              <w:jc w:val="both"/>
              <w:rPr>
                <w:lang w:val="uk-UA"/>
              </w:rPr>
            </w:pPr>
            <w:r w:rsidRPr="003735D6">
              <w:rPr>
                <w:lang w:val="uk-UA"/>
              </w:rPr>
              <w:t>[</w:t>
            </w:r>
            <w:r w:rsidRPr="003735D6">
              <w:t>22</w:t>
            </w:r>
            <w:r w:rsidRPr="003735D6">
              <w:rPr>
                <w:lang w:val="uk-UA"/>
              </w:rPr>
              <w:t>]-ресурси для розробки дидактичних матеріалів</w:t>
            </w:r>
          </w:p>
        </w:tc>
        <w:tc>
          <w:tcPr>
            <w:tcW w:w="2009" w:type="dxa"/>
            <w:gridSpan w:val="2"/>
          </w:tcPr>
          <w:p w:rsidR="00B32BAD" w:rsidRDefault="00B32BAD" w:rsidP="00B32BAD">
            <w:pPr>
              <w:jc w:val="both"/>
              <w:rPr>
                <w:lang w:val="uk-UA"/>
              </w:rPr>
            </w:pPr>
            <w:r w:rsidRPr="00B32BAD">
              <w:rPr>
                <w:lang w:val="uk-UA"/>
              </w:rPr>
              <w:t>2 год.</w:t>
            </w:r>
          </w:p>
          <w:p w:rsidR="00A10102" w:rsidRPr="00B32BAD" w:rsidRDefault="00A10102" w:rsidP="00B32BA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20</w:t>
            </w:r>
            <w:r w:rsidRPr="00A10102">
              <w:rPr>
                <w:lang w:val="uk-UA"/>
              </w:rPr>
              <w:t xml:space="preserve"> год. </w:t>
            </w:r>
            <w:proofErr w:type="spellStart"/>
            <w:r w:rsidRPr="00A10102">
              <w:rPr>
                <w:lang w:val="uk-UA"/>
              </w:rPr>
              <w:t>с.р</w:t>
            </w:r>
            <w:proofErr w:type="spellEnd"/>
            <w:r w:rsidRPr="00A10102">
              <w:rPr>
                <w:lang w:val="uk-UA"/>
              </w:rPr>
              <w:t>.</w:t>
            </w:r>
          </w:p>
          <w:p w:rsidR="00B32BAD" w:rsidRPr="00B32BAD" w:rsidRDefault="00B32BAD" w:rsidP="00B32BAD">
            <w:pPr>
              <w:jc w:val="both"/>
              <w:rPr>
                <w:lang w:val="uk-UA"/>
              </w:rPr>
            </w:pPr>
            <w:r w:rsidRPr="00B32BAD">
              <w:rPr>
                <w:lang w:val="uk-UA"/>
              </w:rPr>
              <w:t>Опрацювання теоретичної частини.</w:t>
            </w:r>
          </w:p>
          <w:p w:rsidR="007633B5" w:rsidRDefault="00B32BAD" w:rsidP="00B32BAD">
            <w:pPr>
              <w:jc w:val="both"/>
              <w:rPr>
                <w:lang w:val="uk-UA"/>
              </w:rPr>
            </w:pPr>
            <w:r w:rsidRPr="00B32BAD">
              <w:rPr>
                <w:lang w:val="uk-UA"/>
              </w:rPr>
              <w:t>Виконання практичної частини</w:t>
            </w:r>
            <w:r>
              <w:rPr>
                <w:lang w:val="uk-UA"/>
              </w:rPr>
              <w:t xml:space="preserve"> (підготувати фрагмент онлайн уроку)</w:t>
            </w:r>
          </w:p>
        </w:tc>
        <w:tc>
          <w:tcPr>
            <w:tcW w:w="1294" w:type="dxa"/>
            <w:gridSpan w:val="2"/>
          </w:tcPr>
          <w:p w:rsidR="007633B5" w:rsidRDefault="00B32BA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1-5</w:t>
            </w:r>
          </w:p>
        </w:tc>
        <w:tc>
          <w:tcPr>
            <w:tcW w:w="1570" w:type="dxa"/>
          </w:tcPr>
          <w:p w:rsidR="007633B5" w:rsidRDefault="00B32BA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Тиждень 11</w:t>
            </w:r>
          </w:p>
        </w:tc>
      </w:tr>
      <w:tr w:rsidR="003735D6" w:rsidRPr="00706755" w:rsidTr="00865BBA">
        <w:tc>
          <w:tcPr>
            <w:tcW w:w="1589" w:type="dxa"/>
          </w:tcPr>
          <w:p w:rsidR="007633B5" w:rsidRPr="003735D6" w:rsidRDefault="003735D6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Позакласна та виховна  робота на </w:t>
            </w:r>
            <w:proofErr w:type="spellStart"/>
            <w:r>
              <w:rPr>
                <w:lang w:val="uk-UA"/>
              </w:rPr>
              <w:t>уроках</w:t>
            </w:r>
            <w:proofErr w:type="spellEnd"/>
            <w:r>
              <w:rPr>
                <w:lang w:val="uk-UA"/>
              </w:rPr>
              <w:t xml:space="preserve"> англійської мови.</w:t>
            </w:r>
          </w:p>
        </w:tc>
        <w:tc>
          <w:tcPr>
            <w:tcW w:w="1348" w:type="dxa"/>
            <w:gridSpan w:val="2"/>
          </w:tcPr>
          <w:p w:rsidR="007633B5" w:rsidRDefault="003735D6" w:rsidP="0054186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 12</w:t>
            </w:r>
          </w:p>
        </w:tc>
        <w:tc>
          <w:tcPr>
            <w:tcW w:w="1761" w:type="dxa"/>
            <w:gridSpan w:val="2"/>
          </w:tcPr>
          <w:p w:rsidR="007633B5" w:rsidRPr="005B46B4" w:rsidRDefault="003735D6" w:rsidP="00541863">
            <w:pPr>
              <w:jc w:val="both"/>
              <w:rPr>
                <w:lang w:val="uk-UA"/>
              </w:rPr>
            </w:pPr>
            <w:r w:rsidRPr="003735D6">
              <w:rPr>
                <w:lang w:val="uk-UA"/>
              </w:rPr>
              <w:t>[1,2,4,5,6, 8,9,10,16]</w:t>
            </w:r>
          </w:p>
        </w:tc>
        <w:tc>
          <w:tcPr>
            <w:tcW w:w="2009" w:type="dxa"/>
            <w:gridSpan w:val="2"/>
          </w:tcPr>
          <w:p w:rsidR="003735D6" w:rsidRDefault="003735D6" w:rsidP="0054186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 год.</w:t>
            </w:r>
          </w:p>
          <w:p w:rsidR="007633B5" w:rsidRDefault="003735D6" w:rsidP="0054186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Мета, принципи організації та форми виховної роботи</w:t>
            </w:r>
          </w:p>
        </w:tc>
        <w:tc>
          <w:tcPr>
            <w:tcW w:w="1294" w:type="dxa"/>
            <w:gridSpan w:val="2"/>
          </w:tcPr>
          <w:p w:rsidR="007633B5" w:rsidRDefault="007633B5" w:rsidP="00395013">
            <w:pPr>
              <w:jc w:val="both"/>
              <w:rPr>
                <w:lang w:val="uk-UA"/>
              </w:rPr>
            </w:pPr>
          </w:p>
        </w:tc>
        <w:tc>
          <w:tcPr>
            <w:tcW w:w="1570" w:type="dxa"/>
          </w:tcPr>
          <w:p w:rsidR="007633B5" w:rsidRDefault="003735D6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Тиждень 12</w:t>
            </w:r>
          </w:p>
        </w:tc>
      </w:tr>
      <w:tr w:rsidR="003735D6" w:rsidRPr="00706755" w:rsidTr="00865BBA">
        <w:tc>
          <w:tcPr>
            <w:tcW w:w="1589" w:type="dxa"/>
          </w:tcPr>
          <w:p w:rsidR="007633B5" w:rsidRPr="00F226D5" w:rsidRDefault="003735D6" w:rsidP="00395013">
            <w:pPr>
              <w:jc w:val="both"/>
              <w:rPr>
                <w:lang w:val="uk-UA"/>
              </w:rPr>
            </w:pPr>
            <w:r w:rsidRPr="003735D6">
              <w:rPr>
                <w:lang w:val="uk-UA"/>
              </w:rPr>
              <w:t xml:space="preserve">Позакласна та виховна  робота на </w:t>
            </w:r>
            <w:proofErr w:type="spellStart"/>
            <w:r w:rsidRPr="003735D6">
              <w:rPr>
                <w:lang w:val="uk-UA"/>
              </w:rPr>
              <w:t>уроках</w:t>
            </w:r>
            <w:proofErr w:type="spellEnd"/>
            <w:r w:rsidRPr="003735D6">
              <w:rPr>
                <w:lang w:val="uk-UA"/>
              </w:rPr>
              <w:t xml:space="preserve"> англійської мови.</w:t>
            </w:r>
          </w:p>
        </w:tc>
        <w:tc>
          <w:tcPr>
            <w:tcW w:w="1348" w:type="dxa"/>
            <w:gridSpan w:val="2"/>
          </w:tcPr>
          <w:p w:rsidR="007633B5" w:rsidRDefault="003735D6" w:rsidP="0054186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Семінар 12</w:t>
            </w:r>
          </w:p>
        </w:tc>
        <w:tc>
          <w:tcPr>
            <w:tcW w:w="1761" w:type="dxa"/>
            <w:gridSpan w:val="2"/>
          </w:tcPr>
          <w:p w:rsidR="007633B5" w:rsidRPr="005B46B4" w:rsidRDefault="003735D6" w:rsidP="00541863">
            <w:pPr>
              <w:jc w:val="both"/>
              <w:rPr>
                <w:lang w:val="uk-UA"/>
              </w:rPr>
            </w:pPr>
            <w:r w:rsidRPr="003735D6">
              <w:rPr>
                <w:lang w:val="uk-UA"/>
              </w:rPr>
              <w:t>[1,2,4,5,6, 8,9,10,16]</w:t>
            </w:r>
          </w:p>
        </w:tc>
        <w:tc>
          <w:tcPr>
            <w:tcW w:w="2009" w:type="dxa"/>
            <w:gridSpan w:val="2"/>
          </w:tcPr>
          <w:p w:rsidR="003735D6" w:rsidRPr="003735D6" w:rsidRDefault="003735D6" w:rsidP="003735D6">
            <w:pPr>
              <w:jc w:val="both"/>
              <w:rPr>
                <w:lang w:val="uk-UA"/>
              </w:rPr>
            </w:pPr>
            <w:r w:rsidRPr="003735D6">
              <w:rPr>
                <w:lang w:val="uk-UA"/>
              </w:rPr>
              <w:t>2 год.</w:t>
            </w:r>
          </w:p>
          <w:p w:rsidR="003735D6" w:rsidRPr="003735D6" w:rsidRDefault="003735D6" w:rsidP="003735D6">
            <w:pPr>
              <w:jc w:val="both"/>
              <w:rPr>
                <w:lang w:val="uk-UA"/>
              </w:rPr>
            </w:pPr>
            <w:r w:rsidRPr="003735D6">
              <w:rPr>
                <w:lang w:val="uk-UA"/>
              </w:rPr>
              <w:t>Опрацювання теоретичної частини.</w:t>
            </w:r>
          </w:p>
          <w:p w:rsidR="007633B5" w:rsidRDefault="003735D6" w:rsidP="003735D6">
            <w:pPr>
              <w:jc w:val="both"/>
              <w:rPr>
                <w:lang w:val="uk-UA"/>
              </w:rPr>
            </w:pPr>
            <w:r w:rsidRPr="003735D6">
              <w:rPr>
                <w:lang w:val="uk-UA"/>
              </w:rPr>
              <w:t xml:space="preserve">Виконання практичної частини (підготувати </w:t>
            </w:r>
            <w:r w:rsidR="00625BF4">
              <w:rPr>
                <w:lang w:val="uk-UA"/>
              </w:rPr>
              <w:t>виховний захід з англійсько мови, групова робота</w:t>
            </w:r>
            <w:r w:rsidRPr="003735D6">
              <w:rPr>
                <w:lang w:val="uk-UA"/>
              </w:rPr>
              <w:t>)</w:t>
            </w:r>
          </w:p>
        </w:tc>
        <w:tc>
          <w:tcPr>
            <w:tcW w:w="1294" w:type="dxa"/>
            <w:gridSpan w:val="2"/>
          </w:tcPr>
          <w:p w:rsidR="007633B5" w:rsidRDefault="00625BF4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1-5</w:t>
            </w:r>
          </w:p>
        </w:tc>
        <w:tc>
          <w:tcPr>
            <w:tcW w:w="1570" w:type="dxa"/>
          </w:tcPr>
          <w:p w:rsidR="007633B5" w:rsidRDefault="00625BF4" w:rsidP="00395013">
            <w:pPr>
              <w:jc w:val="both"/>
              <w:rPr>
                <w:lang w:val="uk-UA"/>
              </w:rPr>
            </w:pPr>
            <w:r w:rsidRPr="00625BF4">
              <w:rPr>
                <w:lang w:val="uk-UA"/>
              </w:rPr>
              <w:t>Тиждень 12</w:t>
            </w:r>
          </w:p>
        </w:tc>
      </w:tr>
      <w:tr w:rsidR="00151BC4" w:rsidRPr="00C67355" w:rsidTr="00815347">
        <w:tc>
          <w:tcPr>
            <w:tcW w:w="9571" w:type="dxa"/>
            <w:gridSpan w:val="10"/>
          </w:tcPr>
          <w:p w:rsidR="00151BC4" w:rsidRPr="00151BC4" w:rsidRDefault="0084333C" w:rsidP="00151BC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</w:t>
            </w:r>
            <w:r w:rsidR="00151BC4" w:rsidRPr="00151BC4">
              <w:rPr>
                <w:b/>
                <w:sz w:val="24"/>
                <w:szCs w:val="24"/>
                <w:lang w:val="uk-UA"/>
              </w:rPr>
              <w:t>. Система оцінювання курсу</w:t>
            </w:r>
          </w:p>
        </w:tc>
      </w:tr>
      <w:tr w:rsidR="00541863" w:rsidRPr="0071490D" w:rsidTr="00865BBA">
        <w:tc>
          <w:tcPr>
            <w:tcW w:w="2937" w:type="dxa"/>
            <w:gridSpan w:val="3"/>
          </w:tcPr>
          <w:p w:rsidR="00151BC4" w:rsidRPr="00151BC4" w:rsidRDefault="00151BC4" w:rsidP="00815347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634" w:type="dxa"/>
            <w:gridSpan w:val="7"/>
          </w:tcPr>
          <w:p w:rsidR="00151BC4" w:rsidRPr="00C67355" w:rsidRDefault="00625BF4" w:rsidP="000E5630">
            <w:pPr>
              <w:jc w:val="both"/>
              <w:rPr>
                <w:lang w:val="uk-UA"/>
              </w:rPr>
            </w:pPr>
            <w:r w:rsidRPr="00625BF4">
              <w:rPr>
                <w:lang w:val="uk-UA"/>
              </w:rPr>
              <w:t>Система оцінювання курсу відбувається згідно з критеріями</w:t>
            </w:r>
            <w:r>
              <w:rPr>
                <w:lang w:val="uk-UA"/>
              </w:rPr>
              <w:t xml:space="preserve"> </w:t>
            </w:r>
            <w:r w:rsidRPr="00625BF4">
              <w:rPr>
                <w:lang w:val="uk-UA"/>
              </w:rPr>
              <w:t>оцінювання навчальних досягнень студентів, що</w:t>
            </w:r>
            <w:r w:rsidR="000E5630">
              <w:rPr>
                <w:lang w:val="uk-UA"/>
              </w:rPr>
              <w:t xml:space="preserve"> </w:t>
            </w:r>
            <w:r w:rsidRPr="00625BF4">
              <w:rPr>
                <w:lang w:val="uk-UA"/>
              </w:rPr>
              <w:t>регламентовані у закладі освіти.</w:t>
            </w:r>
          </w:p>
        </w:tc>
      </w:tr>
      <w:tr w:rsidR="00541863" w:rsidRPr="00C67355" w:rsidTr="00865BBA">
        <w:tc>
          <w:tcPr>
            <w:tcW w:w="2937" w:type="dxa"/>
            <w:gridSpan w:val="3"/>
          </w:tcPr>
          <w:p w:rsidR="00151BC4" w:rsidRPr="00151BC4" w:rsidRDefault="00151BC4" w:rsidP="00815347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634" w:type="dxa"/>
            <w:gridSpan w:val="7"/>
          </w:tcPr>
          <w:p w:rsidR="00151BC4" w:rsidRPr="00C67355" w:rsidRDefault="00BF0F9C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Не передбачено</w:t>
            </w:r>
          </w:p>
        </w:tc>
      </w:tr>
      <w:tr w:rsidR="00541863" w:rsidRPr="00C67355" w:rsidTr="00865BBA">
        <w:tc>
          <w:tcPr>
            <w:tcW w:w="2937" w:type="dxa"/>
            <w:gridSpan w:val="3"/>
          </w:tcPr>
          <w:p w:rsidR="00151BC4" w:rsidRPr="00151BC4" w:rsidRDefault="00151BC4" w:rsidP="00815347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6634" w:type="dxa"/>
            <w:gridSpan w:val="7"/>
          </w:tcPr>
          <w:p w:rsidR="00151BC4" w:rsidRPr="00C67355" w:rsidRDefault="00BF0F9C" w:rsidP="00BF0F9C">
            <w:pPr>
              <w:jc w:val="both"/>
              <w:rPr>
                <w:lang w:val="uk-UA"/>
              </w:rPr>
            </w:pPr>
            <w:r w:rsidRPr="00BF0F9C">
              <w:rPr>
                <w:lang w:val="uk-UA"/>
              </w:rPr>
              <w:t>Оцінюється відвідуваність усіх занять упродовж</w:t>
            </w:r>
            <w:r>
              <w:rPr>
                <w:lang w:val="uk-UA"/>
              </w:rPr>
              <w:t xml:space="preserve"> </w:t>
            </w:r>
            <w:r w:rsidRPr="00BF0F9C">
              <w:rPr>
                <w:lang w:val="uk-UA"/>
              </w:rPr>
              <w:t>семестру за 5-бальною шкалою.</w:t>
            </w:r>
          </w:p>
        </w:tc>
      </w:tr>
      <w:tr w:rsidR="00541863" w:rsidRPr="00C67355" w:rsidTr="00865BBA">
        <w:tc>
          <w:tcPr>
            <w:tcW w:w="2937" w:type="dxa"/>
            <w:gridSpan w:val="3"/>
          </w:tcPr>
          <w:p w:rsidR="00151BC4" w:rsidRPr="00151BC4" w:rsidRDefault="00151BC4" w:rsidP="00815347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634" w:type="dxa"/>
            <w:gridSpan w:val="7"/>
          </w:tcPr>
          <w:p w:rsidR="00151BC4" w:rsidRPr="008515FB" w:rsidRDefault="008515FB" w:rsidP="008515FB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Pr="008515FB">
              <w:t xml:space="preserve">При </w:t>
            </w:r>
            <w:proofErr w:type="spellStart"/>
            <w:r w:rsidRPr="008515FB">
              <w:t>виставленні</w:t>
            </w:r>
            <w:proofErr w:type="spellEnd"/>
            <w:r w:rsidRPr="008515FB">
              <w:t xml:space="preserve"> допуску до </w:t>
            </w:r>
            <w:proofErr w:type="spellStart"/>
            <w:r w:rsidRPr="008515FB">
              <w:t>заліку</w:t>
            </w:r>
            <w:proofErr w:type="spellEnd"/>
            <w:r w:rsidRPr="008515FB">
              <w:t xml:space="preserve"> </w:t>
            </w:r>
            <w:proofErr w:type="spellStart"/>
            <w:r w:rsidRPr="008515FB">
              <w:t>враховуються</w:t>
            </w:r>
            <w:proofErr w:type="spellEnd"/>
            <w:r w:rsidRPr="008515FB">
              <w:t xml:space="preserve"> </w:t>
            </w:r>
            <w:proofErr w:type="spellStart"/>
            <w:r w:rsidRPr="008515FB">
              <w:t>навчальні</w:t>
            </w:r>
            <w:proofErr w:type="spellEnd"/>
            <w:r w:rsidRPr="008515FB">
              <w:t xml:space="preserve"> </w:t>
            </w:r>
            <w:proofErr w:type="spellStart"/>
            <w:r w:rsidRPr="008515FB">
              <w:t>досягнення</w:t>
            </w:r>
            <w:proofErr w:type="spellEnd"/>
            <w:r w:rsidRPr="008515FB">
              <w:t xml:space="preserve"> студентів (</w:t>
            </w:r>
            <w:proofErr w:type="spellStart"/>
            <w:r w:rsidRPr="008515FB">
              <w:t>бали</w:t>
            </w:r>
            <w:proofErr w:type="spellEnd"/>
            <w:r w:rsidRPr="008515FB">
              <w:t xml:space="preserve">), </w:t>
            </w:r>
            <w:proofErr w:type="spellStart"/>
            <w:r w:rsidRPr="008515FB">
              <w:t>набрані</w:t>
            </w:r>
            <w:proofErr w:type="spellEnd"/>
            <w:r w:rsidRPr="008515FB">
              <w:t xml:space="preserve"> на поточному </w:t>
            </w:r>
            <w:proofErr w:type="spellStart"/>
            <w:r w:rsidRPr="008515FB">
              <w:t>опитуванні</w:t>
            </w:r>
            <w:proofErr w:type="spellEnd"/>
            <w:r w:rsidRPr="008515FB">
              <w:t xml:space="preserve"> </w:t>
            </w:r>
            <w:proofErr w:type="spellStart"/>
            <w:r w:rsidRPr="008515FB">
              <w:t>під</w:t>
            </w:r>
            <w:proofErr w:type="spellEnd"/>
            <w:r w:rsidRPr="008515FB">
              <w:t xml:space="preserve"> час </w:t>
            </w:r>
            <w:r>
              <w:rPr>
                <w:lang w:val="uk-UA"/>
              </w:rPr>
              <w:t xml:space="preserve">семінарських занять </w:t>
            </w:r>
            <w:r w:rsidRPr="008515FB">
              <w:t xml:space="preserve">та при </w:t>
            </w:r>
            <w:proofErr w:type="spellStart"/>
            <w:r w:rsidRPr="008515FB">
              <w:t>виконанні</w:t>
            </w:r>
            <w:proofErr w:type="spellEnd"/>
            <w:r w:rsidRPr="008515FB">
              <w:t xml:space="preserve"> </w:t>
            </w:r>
            <w:proofErr w:type="spellStart"/>
            <w:r w:rsidRPr="008515FB">
              <w:t>завдань</w:t>
            </w:r>
            <w:proofErr w:type="spellEnd"/>
            <w:r w:rsidRPr="008515FB">
              <w:t xml:space="preserve"> для </w:t>
            </w:r>
            <w:proofErr w:type="spellStart"/>
            <w:r w:rsidRPr="008515FB">
              <w:t>самостійної</w:t>
            </w:r>
            <w:proofErr w:type="spellEnd"/>
            <w:r>
              <w:rPr>
                <w:lang w:val="uk-UA"/>
              </w:rPr>
              <w:t xml:space="preserve"> (</w:t>
            </w:r>
            <w:proofErr w:type="gramStart"/>
            <w:r>
              <w:rPr>
                <w:lang w:val="uk-UA"/>
              </w:rPr>
              <w:t xml:space="preserve">практичної) </w:t>
            </w:r>
            <w:r w:rsidRPr="008515FB">
              <w:t xml:space="preserve"> </w:t>
            </w:r>
            <w:proofErr w:type="spellStart"/>
            <w:r w:rsidRPr="008515FB">
              <w:t>роботи</w:t>
            </w:r>
            <w:proofErr w:type="spellEnd"/>
            <w:proofErr w:type="gramEnd"/>
            <w:r>
              <w:rPr>
                <w:lang w:val="uk-UA"/>
              </w:rPr>
              <w:t>.</w:t>
            </w:r>
          </w:p>
        </w:tc>
      </w:tr>
      <w:tr w:rsidR="00151BC4" w:rsidRPr="00C67355" w:rsidTr="00815347">
        <w:tc>
          <w:tcPr>
            <w:tcW w:w="9571" w:type="dxa"/>
            <w:gridSpan w:val="10"/>
          </w:tcPr>
          <w:p w:rsidR="00151BC4" w:rsidRPr="00483A45" w:rsidRDefault="0084333C" w:rsidP="00151BC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8</w:t>
            </w:r>
            <w:r w:rsidR="00151BC4" w:rsidRPr="00483A45">
              <w:rPr>
                <w:b/>
                <w:sz w:val="24"/>
                <w:szCs w:val="24"/>
                <w:lang w:val="uk-UA"/>
              </w:rPr>
              <w:t>. Політика курсу</w:t>
            </w:r>
          </w:p>
        </w:tc>
      </w:tr>
      <w:tr w:rsidR="00151BC4" w:rsidRPr="0071490D" w:rsidTr="00815347">
        <w:tc>
          <w:tcPr>
            <w:tcW w:w="9571" w:type="dxa"/>
            <w:gridSpan w:val="10"/>
          </w:tcPr>
          <w:p w:rsidR="00CA667E" w:rsidRDefault="00CA667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</w:t>
            </w:r>
            <w:r w:rsidR="00CD7B6E">
              <w:rPr>
                <w:lang w:val="uk-UA"/>
              </w:rPr>
              <w:t xml:space="preserve">Відвідування лекційних та семінарських  занять є обов′язковим.  Пропущені лекційні заняття не відпрацьовуються, але знання матеріалу є обов′язковим. Студенти повинні виконати всі </w:t>
            </w:r>
            <w:r w:rsidR="00D71FF7">
              <w:rPr>
                <w:lang w:val="uk-UA"/>
              </w:rPr>
              <w:lastRenderedPageBreak/>
              <w:t xml:space="preserve">самостійні(практичні) роботи. Захист практичних робіт відбувається в форматі дискусійних обговорень, в ході яких студенти аналізують позитивні моменти роботи, виявляють недоліки та пропонують поради щодо їх усунення. </w:t>
            </w:r>
            <w:r>
              <w:rPr>
                <w:lang w:val="uk-UA"/>
              </w:rPr>
              <w:t xml:space="preserve">Цей формат роботи дозволяє побачити рівень теоретичної підготовки студентів, вміння застосовувати їх для вирішення практичних завдань, розвиває аналітичні навички. </w:t>
            </w:r>
          </w:p>
          <w:p w:rsidR="00151BC4" w:rsidRPr="00865BBA" w:rsidRDefault="00CA667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Враховуючи сучасні тенденції, достатньо уваги приділяється формуванню інформаційної </w:t>
            </w:r>
            <w:r w:rsidR="00D83B3F">
              <w:rPr>
                <w:lang w:val="uk-UA"/>
              </w:rPr>
              <w:t xml:space="preserve">та інноваційної </w:t>
            </w:r>
            <w:proofErr w:type="spellStart"/>
            <w:r w:rsidR="00D83B3F">
              <w:rPr>
                <w:lang w:val="uk-UA"/>
              </w:rPr>
              <w:t>компетентностей</w:t>
            </w:r>
            <w:proofErr w:type="spellEnd"/>
            <w:r w:rsidR="00D83B3F">
              <w:rPr>
                <w:lang w:val="uk-UA"/>
              </w:rPr>
              <w:t xml:space="preserve"> студентів. Для підготовки практичних завдань пропонується опрацювати інформаційні ресурси провідних освітніх організацій в галузі навчання англійської мови</w:t>
            </w:r>
            <w:r w:rsidR="00865BBA">
              <w:rPr>
                <w:lang w:val="uk-UA"/>
              </w:rPr>
              <w:t>, а також пройти онлайн курс «</w:t>
            </w:r>
            <w:r w:rsidR="00865BBA">
              <w:rPr>
                <w:lang w:val="en-US"/>
              </w:rPr>
              <w:t>Teaching</w:t>
            </w:r>
            <w:r w:rsidR="00865BBA" w:rsidRPr="00865BBA">
              <w:rPr>
                <w:lang w:val="uk-UA"/>
              </w:rPr>
              <w:t xml:space="preserve"> </w:t>
            </w:r>
            <w:r w:rsidR="00865BBA">
              <w:rPr>
                <w:lang w:val="en-US"/>
              </w:rPr>
              <w:t>young</w:t>
            </w:r>
            <w:r w:rsidR="00865BBA" w:rsidRPr="00865BBA">
              <w:rPr>
                <w:lang w:val="uk-UA"/>
              </w:rPr>
              <w:t xml:space="preserve"> </w:t>
            </w:r>
            <w:r w:rsidR="00865BBA">
              <w:rPr>
                <w:lang w:val="en-US"/>
              </w:rPr>
              <w:t>learners</w:t>
            </w:r>
            <w:r w:rsidR="00865BBA" w:rsidRPr="00865BBA">
              <w:rPr>
                <w:lang w:val="uk-UA"/>
              </w:rPr>
              <w:t xml:space="preserve"> </w:t>
            </w:r>
            <w:r w:rsidR="00865BBA">
              <w:rPr>
                <w:lang w:val="en-US"/>
              </w:rPr>
              <w:t>online</w:t>
            </w:r>
            <w:r w:rsidR="00865BBA">
              <w:rPr>
                <w:lang w:val="uk-UA"/>
              </w:rPr>
              <w:t xml:space="preserve">» на платформі </w:t>
            </w:r>
            <w:r w:rsidR="00865BBA">
              <w:rPr>
                <w:lang w:val="en-US"/>
              </w:rPr>
              <w:t>Future</w:t>
            </w:r>
            <w:r w:rsidR="00865BBA" w:rsidRPr="00865BBA">
              <w:rPr>
                <w:lang w:val="uk-UA"/>
              </w:rPr>
              <w:t xml:space="preserve"> </w:t>
            </w:r>
            <w:r w:rsidR="00865BBA">
              <w:rPr>
                <w:lang w:val="en-US"/>
              </w:rPr>
              <w:t>Learn</w:t>
            </w:r>
            <w:r w:rsidR="00865BBA" w:rsidRPr="00865BBA">
              <w:rPr>
                <w:lang w:val="uk-UA"/>
              </w:rPr>
              <w:t>.</w:t>
            </w:r>
            <w:r w:rsidR="00A10102">
              <w:rPr>
                <w:lang w:val="uk-UA"/>
              </w:rPr>
              <w:t xml:space="preserve"> </w:t>
            </w:r>
          </w:p>
          <w:p w:rsidR="00D83B3F" w:rsidRDefault="00A1010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</w:p>
          <w:p w:rsidR="00D83B3F" w:rsidRPr="00483A45" w:rsidRDefault="00D83B3F" w:rsidP="00395013">
            <w:pPr>
              <w:jc w:val="both"/>
              <w:rPr>
                <w:lang w:val="uk-UA"/>
              </w:rPr>
            </w:pPr>
          </w:p>
        </w:tc>
      </w:tr>
      <w:tr w:rsidR="00151BC4" w:rsidRPr="00C67355" w:rsidTr="00815347">
        <w:tc>
          <w:tcPr>
            <w:tcW w:w="9571" w:type="dxa"/>
            <w:gridSpan w:val="10"/>
          </w:tcPr>
          <w:p w:rsidR="00151BC4" w:rsidRPr="00151BC4" w:rsidRDefault="0084333C" w:rsidP="00151BC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9</w:t>
            </w:r>
            <w:r w:rsidR="00151BC4">
              <w:rPr>
                <w:b/>
                <w:sz w:val="24"/>
                <w:szCs w:val="24"/>
                <w:lang w:val="uk-UA"/>
              </w:rPr>
              <w:t xml:space="preserve">. </w:t>
            </w:r>
            <w:r w:rsidR="00151BC4" w:rsidRPr="00151BC4">
              <w:rPr>
                <w:b/>
                <w:sz w:val="24"/>
                <w:szCs w:val="24"/>
                <w:lang w:val="uk-UA"/>
              </w:rPr>
              <w:t>Рекомендована література</w:t>
            </w:r>
            <w:r w:rsidR="00B93D9A">
              <w:rPr>
                <w:b/>
                <w:sz w:val="24"/>
                <w:szCs w:val="24"/>
                <w:lang w:val="uk-UA"/>
              </w:rPr>
              <w:t xml:space="preserve"> та інформаційні ресурси</w:t>
            </w:r>
          </w:p>
        </w:tc>
      </w:tr>
      <w:tr w:rsidR="00151BC4" w:rsidRPr="0071490D" w:rsidTr="00815347">
        <w:tc>
          <w:tcPr>
            <w:tcW w:w="9571" w:type="dxa"/>
            <w:gridSpan w:val="10"/>
          </w:tcPr>
          <w:p w:rsidR="00CE0238" w:rsidRPr="00CE0238" w:rsidRDefault="00CE0238" w:rsidP="00CE0238">
            <w:pPr>
              <w:jc w:val="both"/>
              <w:rPr>
                <w:lang w:val="uk-UA"/>
              </w:rPr>
            </w:pPr>
            <w:r w:rsidRPr="00B93D9A">
              <w:t xml:space="preserve">         </w:t>
            </w:r>
            <w:r w:rsidRPr="00CE0238">
              <w:rPr>
                <w:lang w:val="uk-UA"/>
              </w:rPr>
              <w:t xml:space="preserve">1. Роман С.В.  Методика навчання англійської мови у початковій школі: навчальний посібник.  Київ: </w:t>
            </w:r>
            <w:proofErr w:type="spellStart"/>
            <w:r w:rsidRPr="00CE0238">
              <w:rPr>
                <w:lang w:val="uk-UA"/>
              </w:rPr>
              <w:t>Ленвіт</w:t>
            </w:r>
            <w:proofErr w:type="spellEnd"/>
            <w:r w:rsidRPr="00CE0238">
              <w:rPr>
                <w:lang w:val="uk-UA"/>
              </w:rPr>
              <w:t>, 2005. 208 с.</w:t>
            </w:r>
          </w:p>
          <w:p w:rsidR="00CE0238" w:rsidRPr="00CE0238" w:rsidRDefault="00CE0238" w:rsidP="00CE0238">
            <w:pPr>
              <w:jc w:val="both"/>
              <w:rPr>
                <w:lang w:val="uk-UA"/>
              </w:rPr>
            </w:pPr>
            <w:r w:rsidRPr="00CE0238">
              <w:rPr>
                <w:lang w:val="uk-UA"/>
              </w:rPr>
              <w:t xml:space="preserve">          2. Методика викладання іноземних мов у середніх навчальних закладах: підручник. Вид. 2-е, </w:t>
            </w:r>
            <w:proofErr w:type="spellStart"/>
            <w:r w:rsidRPr="00CE0238">
              <w:rPr>
                <w:lang w:val="uk-UA"/>
              </w:rPr>
              <w:t>випр</w:t>
            </w:r>
            <w:proofErr w:type="spellEnd"/>
            <w:r w:rsidRPr="00CE0238">
              <w:rPr>
                <w:lang w:val="uk-UA"/>
              </w:rPr>
              <w:t xml:space="preserve">. і перероб. / </w:t>
            </w:r>
            <w:proofErr w:type="spellStart"/>
            <w:r w:rsidRPr="00CE0238">
              <w:rPr>
                <w:lang w:val="uk-UA"/>
              </w:rPr>
              <w:t>Кол</w:t>
            </w:r>
            <w:proofErr w:type="spellEnd"/>
            <w:r w:rsidRPr="00CE0238">
              <w:rPr>
                <w:lang w:val="uk-UA"/>
              </w:rPr>
              <w:t xml:space="preserve">. авторів під </w:t>
            </w:r>
            <w:proofErr w:type="spellStart"/>
            <w:r w:rsidRPr="00CE0238">
              <w:rPr>
                <w:lang w:val="uk-UA"/>
              </w:rPr>
              <w:t>керівн</w:t>
            </w:r>
            <w:proofErr w:type="spellEnd"/>
            <w:r w:rsidRPr="00CE0238">
              <w:rPr>
                <w:lang w:val="uk-UA"/>
              </w:rPr>
              <w:t xml:space="preserve">. </w:t>
            </w:r>
            <w:proofErr w:type="spellStart"/>
            <w:r w:rsidRPr="00CE0238">
              <w:rPr>
                <w:lang w:val="uk-UA"/>
              </w:rPr>
              <w:t>С.Ю.Ніколаєвої</w:t>
            </w:r>
            <w:proofErr w:type="spellEnd"/>
            <w:r w:rsidRPr="00CE0238">
              <w:rPr>
                <w:lang w:val="uk-UA"/>
              </w:rPr>
              <w:t xml:space="preserve">.  Київ: </w:t>
            </w:r>
            <w:proofErr w:type="spellStart"/>
            <w:r w:rsidRPr="00CE0238">
              <w:rPr>
                <w:lang w:val="uk-UA"/>
              </w:rPr>
              <w:t>Ленвіт</w:t>
            </w:r>
            <w:proofErr w:type="spellEnd"/>
            <w:r w:rsidRPr="00CE0238">
              <w:rPr>
                <w:lang w:val="uk-UA"/>
              </w:rPr>
              <w:t>, 2002. – 328 с.</w:t>
            </w:r>
          </w:p>
          <w:p w:rsidR="00151BC4" w:rsidRDefault="00CE0238" w:rsidP="00CE0238">
            <w:pPr>
              <w:jc w:val="both"/>
              <w:rPr>
                <w:lang w:val="uk-UA"/>
              </w:rPr>
            </w:pPr>
            <w:r w:rsidRPr="00CE0238">
              <w:rPr>
                <w:lang w:val="uk-UA"/>
              </w:rPr>
              <w:t xml:space="preserve">          3. Полонська Т.К. Ігрова діяльність як засіб формування ключових </w:t>
            </w:r>
            <w:proofErr w:type="spellStart"/>
            <w:r w:rsidRPr="00CE0238">
              <w:rPr>
                <w:lang w:val="uk-UA"/>
              </w:rPr>
              <w:t>компетентностей</w:t>
            </w:r>
            <w:proofErr w:type="spellEnd"/>
            <w:r w:rsidRPr="00CE0238">
              <w:rPr>
                <w:lang w:val="uk-UA"/>
              </w:rPr>
              <w:t xml:space="preserve"> здобувачів початкової освіти на </w:t>
            </w:r>
            <w:proofErr w:type="spellStart"/>
            <w:r w:rsidRPr="00CE0238">
              <w:rPr>
                <w:lang w:val="uk-UA"/>
              </w:rPr>
              <w:t>уроках</w:t>
            </w:r>
            <w:proofErr w:type="spellEnd"/>
            <w:r w:rsidRPr="00CE0238">
              <w:rPr>
                <w:lang w:val="uk-UA"/>
              </w:rPr>
              <w:t xml:space="preserve"> іноземної мови// Проблеми сучасного підручника : електрон. версія. </w:t>
            </w:r>
            <w:proofErr w:type="spellStart"/>
            <w:r w:rsidRPr="00CE0238">
              <w:rPr>
                <w:lang w:val="uk-UA"/>
              </w:rPr>
              <w:t>жур</w:t>
            </w:r>
            <w:proofErr w:type="spellEnd"/>
            <w:r w:rsidRPr="00CE0238">
              <w:rPr>
                <w:lang w:val="uk-UA"/>
              </w:rPr>
              <w:t xml:space="preserve">. 2018. № 21. URL : </w:t>
            </w:r>
            <w:hyperlink r:id="rId8" w:history="1">
              <w:r w:rsidRPr="00CD4DC1">
                <w:rPr>
                  <w:rStyle w:val="a8"/>
                  <w:lang w:val="uk-UA"/>
                </w:rPr>
                <w:t>http://www.irbis-nbuv.gov.ua/cgi-bin/irbis_nbuv/cgiirbis_64.exe?I21DBN=LINK&amp;P21DBN=UJRN&amp;Z21ID=&amp;S21REF=10&amp;S21CNR=20&amp;S21STN=1&amp;S21FMT=ASP_meta&amp;C21COM=S&amp;2_S21P03=FILA=&amp;2_S21STR=psp_2018_21_31</w:t>
              </w:r>
            </w:hyperlink>
          </w:p>
          <w:p w:rsidR="00CE0238" w:rsidRPr="00CE0238" w:rsidRDefault="00CE0238" w:rsidP="00CE0238">
            <w:pPr>
              <w:tabs>
                <w:tab w:val="left" w:pos="570"/>
              </w:tabs>
              <w:jc w:val="both"/>
              <w:rPr>
                <w:lang w:val="uk-UA"/>
              </w:rPr>
            </w:pPr>
            <w:r w:rsidRPr="00B93D9A">
              <w:rPr>
                <w:lang w:val="en-US"/>
              </w:rPr>
              <w:t xml:space="preserve">          </w:t>
            </w:r>
            <w:r w:rsidRPr="00CE0238">
              <w:t xml:space="preserve">4. </w:t>
            </w:r>
            <w:r w:rsidRPr="00CE0238">
              <w:rPr>
                <w:lang w:val="uk-UA"/>
              </w:rPr>
              <w:t xml:space="preserve">Методичні рекомендації </w:t>
            </w:r>
            <w:proofErr w:type="gramStart"/>
            <w:r w:rsidRPr="00CE0238">
              <w:rPr>
                <w:lang w:val="uk-UA"/>
              </w:rPr>
              <w:t>з  викладання</w:t>
            </w:r>
            <w:proofErr w:type="gramEnd"/>
            <w:r w:rsidRPr="00CE0238">
              <w:rPr>
                <w:lang w:val="uk-UA"/>
              </w:rPr>
              <w:t xml:space="preserve"> предметів на 2018/2019 навчальний рік (лист МОНУ  1/9-415 від 03. 07. 2018 р.).</w:t>
            </w:r>
          </w:p>
          <w:p w:rsidR="00CE0238" w:rsidRPr="00CE0238" w:rsidRDefault="00CE0238" w:rsidP="00CE0238">
            <w:pPr>
              <w:jc w:val="both"/>
            </w:pPr>
            <w:r w:rsidRPr="00CE0238">
              <w:t xml:space="preserve">         5</w:t>
            </w:r>
            <w:r w:rsidRPr="00CE0238">
              <w:rPr>
                <w:lang w:val="uk-UA"/>
              </w:rPr>
              <w:t xml:space="preserve">. Методичні рекомендації з викладання предметів на 2019/2020 навчальний рік (лист МОНУ  № 1/11-5966 від 1 липня 2019 р. )- </w:t>
            </w:r>
            <w:r w:rsidR="00EF3289" w:rsidRPr="00EF3289">
              <w:rPr>
                <w:lang w:val="uk-UA"/>
              </w:rPr>
              <w:t>URL</w:t>
            </w:r>
            <w:r w:rsidRPr="00CE0238">
              <w:rPr>
                <w:lang w:val="uk-UA"/>
              </w:rPr>
              <w:t>:</w:t>
            </w:r>
            <w:r w:rsidRPr="00CE0238">
              <w:t xml:space="preserve"> </w:t>
            </w:r>
            <w:r w:rsidRPr="00CE0238">
              <w:rPr>
                <w:lang w:val="uk-UA"/>
              </w:rPr>
              <w:t xml:space="preserve"> </w:t>
            </w:r>
            <w:hyperlink r:id="rId9" w:history="1">
              <w:r w:rsidRPr="00CD4DC1">
                <w:rPr>
                  <w:rStyle w:val="a8"/>
                  <w:lang w:val="uk-UA"/>
                </w:rPr>
                <w:t>https://nus.org.ua/news/mon-rozrobylo-metodychni-rekomendatsiyi-z-vykladannya-predmetiv-na-2019-2020/</w:t>
              </w:r>
            </w:hyperlink>
            <w:r w:rsidRPr="00CE0238">
              <w:t xml:space="preserve"> </w:t>
            </w:r>
          </w:p>
          <w:p w:rsidR="00CE0238" w:rsidRPr="00EF3289" w:rsidRDefault="00CE0238" w:rsidP="00CE0238">
            <w:pPr>
              <w:jc w:val="both"/>
              <w:rPr>
                <w:lang w:val="en-US"/>
              </w:rPr>
            </w:pPr>
            <w:r w:rsidRPr="00CE0238">
              <w:t xml:space="preserve">        6</w:t>
            </w:r>
            <w:r w:rsidRPr="00CE0238">
              <w:rPr>
                <w:lang w:val="uk-UA"/>
              </w:rPr>
              <w:t xml:space="preserve">. Методичні рекомендації з  викладання предметів на 2020/2021 навчальний рік (лист МОНУ  № 1/9-430 від 11 серпня 2020 р.)- </w:t>
            </w:r>
            <w:r w:rsidR="00EF3289" w:rsidRPr="00EF3289">
              <w:rPr>
                <w:lang w:val="uk-UA"/>
              </w:rPr>
              <w:t>URL</w:t>
            </w:r>
            <w:r w:rsidRPr="00CE0238">
              <w:rPr>
                <w:lang w:val="uk-UA"/>
              </w:rPr>
              <w:t xml:space="preserve">: </w:t>
            </w:r>
            <w:hyperlink r:id="rId10" w:history="1">
              <w:r w:rsidRPr="00CD4DC1">
                <w:rPr>
                  <w:rStyle w:val="a8"/>
                  <w:lang w:val="uk-UA"/>
                </w:rPr>
                <w:t>https://mon.gov.ua/ua/npa/shodo-metodichnih-rekomendacij-pro-vikladannya-navchalnih-predmetiv-u-zakladah-zagalnoyi-serednoyi-osviti-u-20202021-navchalnomu-roci</w:t>
              </w:r>
            </w:hyperlink>
            <w:r w:rsidRPr="00EF3289">
              <w:rPr>
                <w:lang w:val="en-US"/>
              </w:rPr>
              <w:t xml:space="preserve"> </w:t>
            </w:r>
          </w:p>
          <w:p w:rsidR="00CE0238" w:rsidRPr="00CE0238" w:rsidRDefault="00CE0238" w:rsidP="00CE0238">
            <w:pPr>
              <w:tabs>
                <w:tab w:val="left" w:pos="567"/>
              </w:tabs>
              <w:jc w:val="both"/>
              <w:rPr>
                <w:lang w:val="uk-UA"/>
              </w:rPr>
            </w:pPr>
            <w:r w:rsidRPr="00EF3289">
              <w:rPr>
                <w:lang w:val="en-US"/>
              </w:rPr>
              <w:t xml:space="preserve">        </w:t>
            </w:r>
            <w:r w:rsidRPr="00CE0238">
              <w:t>7</w:t>
            </w:r>
            <w:r w:rsidRPr="00CE0238">
              <w:rPr>
                <w:lang w:val="uk-UA"/>
              </w:rPr>
              <w:t>.</w:t>
            </w:r>
            <w:bookmarkStart w:id="7" w:name="_Hlk50977430"/>
            <w:r w:rsidRPr="00CE0238">
              <w:rPr>
                <w:lang w:val="uk-UA"/>
              </w:rPr>
              <w:t xml:space="preserve">Державний стандарт початкової загальної освіти </w:t>
            </w:r>
            <w:bookmarkEnd w:id="7"/>
            <w:r w:rsidRPr="00CE0238">
              <w:rPr>
                <w:lang w:val="uk-UA"/>
              </w:rPr>
              <w:t xml:space="preserve">[Електронний ресурс]. – </w:t>
            </w:r>
            <w:r w:rsidR="00EF3289" w:rsidRPr="00EF3289">
              <w:rPr>
                <w:lang w:val="uk-UA"/>
              </w:rPr>
              <w:t>URL</w:t>
            </w:r>
            <w:r w:rsidRPr="00CE0238">
              <w:rPr>
                <w:lang w:val="uk-UA"/>
              </w:rPr>
              <w:t>:</w:t>
            </w:r>
            <w:r w:rsidRPr="00CE0238">
              <w:t xml:space="preserve"> </w:t>
            </w:r>
            <w:hyperlink r:id="rId11" w:history="1">
              <w:r w:rsidRPr="00CE0238">
                <w:rPr>
                  <w:rStyle w:val="a8"/>
                  <w:lang w:val="uk-UA"/>
                </w:rPr>
                <w:t>https://www.kmu.gov.ua/npas/pro-zatverdzhennya-derzhavnogo-standartu-pochatkovoyi-osviti</w:t>
              </w:r>
            </w:hyperlink>
          </w:p>
          <w:p w:rsidR="00CE0238" w:rsidRPr="00CE0238" w:rsidRDefault="00CE0238" w:rsidP="00CE0238">
            <w:pPr>
              <w:jc w:val="both"/>
              <w:rPr>
                <w:lang w:val="uk-UA"/>
              </w:rPr>
            </w:pPr>
            <w:r w:rsidRPr="00CE0238">
              <w:rPr>
                <w:lang w:val="uk-UA"/>
              </w:rPr>
              <w:t xml:space="preserve">        </w:t>
            </w:r>
            <w:r w:rsidRPr="00CE0238">
              <w:t>8</w:t>
            </w:r>
            <w:r w:rsidRPr="00CE0238">
              <w:rPr>
                <w:lang w:val="uk-UA"/>
              </w:rPr>
              <w:t xml:space="preserve">. Типова освітня програма, розроблена під керівництвом Савченко О. Я.(1-2клас) – </w:t>
            </w:r>
            <w:r w:rsidR="00EF3289" w:rsidRPr="00EF3289">
              <w:rPr>
                <w:lang w:val="uk-UA"/>
              </w:rPr>
              <w:t>URL</w:t>
            </w:r>
            <w:r w:rsidRPr="00CE0238">
              <w:rPr>
                <w:lang w:val="uk-UA"/>
              </w:rPr>
              <w:t xml:space="preserve">: </w:t>
            </w:r>
            <w:hyperlink r:id="rId12" w:history="1">
              <w:r w:rsidRPr="00CE0238">
                <w:rPr>
                  <w:rStyle w:val="a8"/>
                  <w:lang w:val="uk-UA"/>
                </w:rPr>
                <w:t>https://mon.gov.ua/storage/app/media/zagalna%20serednya/programy-1-4-klas/2019/11/1-2-dodatki.pdf</w:t>
              </w:r>
            </w:hyperlink>
            <w:r w:rsidRPr="00CE0238">
              <w:rPr>
                <w:lang w:val="uk-UA"/>
              </w:rPr>
              <w:t xml:space="preserve"> </w:t>
            </w:r>
          </w:p>
          <w:p w:rsidR="00CE0238" w:rsidRDefault="00CE0238" w:rsidP="00CE0238">
            <w:pPr>
              <w:jc w:val="both"/>
              <w:rPr>
                <w:lang w:val="uk-UA"/>
              </w:rPr>
            </w:pPr>
            <w:r w:rsidRPr="00CE0238">
              <w:rPr>
                <w:lang w:val="uk-UA"/>
              </w:rPr>
              <w:t xml:space="preserve">        </w:t>
            </w:r>
            <w:r w:rsidRPr="00CE0238">
              <w:t>9</w:t>
            </w:r>
            <w:r w:rsidRPr="00CE0238">
              <w:rPr>
                <w:lang w:val="uk-UA"/>
              </w:rPr>
              <w:t xml:space="preserve">. Типова освітня програма, розроблена під керівництвом Савченко О. Я.(3-4 клас) – </w:t>
            </w:r>
            <w:r w:rsidR="00EF3289" w:rsidRPr="00EF3289">
              <w:rPr>
                <w:lang w:val="uk-UA"/>
              </w:rPr>
              <w:t>URL</w:t>
            </w:r>
            <w:r w:rsidRPr="00CE0238">
              <w:rPr>
                <w:lang w:val="uk-UA"/>
              </w:rPr>
              <w:t xml:space="preserve">: </w:t>
            </w:r>
            <w:hyperlink r:id="rId13" w:history="1">
              <w:r w:rsidRPr="00CE0238">
                <w:rPr>
                  <w:rStyle w:val="a8"/>
                  <w:lang w:val="uk-UA"/>
                </w:rPr>
                <w:t>https://mon.gov.ua/storage/app/media/zagalna%20serednya/programy-1-4-klas/2019/11/3-4-dodatki.pdf</w:t>
              </w:r>
            </w:hyperlink>
            <w:r w:rsidRPr="00CE0238">
              <w:rPr>
                <w:lang w:val="uk-UA"/>
              </w:rPr>
              <w:t xml:space="preserve"> </w:t>
            </w:r>
          </w:p>
          <w:p w:rsidR="008456F1" w:rsidRDefault="008456F1" w:rsidP="00CE023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10. </w:t>
            </w:r>
            <w:r>
              <w:t xml:space="preserve">Нова </w:t>
            </w:r>
            <w:proofErr w:type="spellStart"/>
            <w:r>
              <w:t>українська</w:t>
            </w:r>
            <w:proofErr w:type="spellEnd"/>
            <w:r>
              <w:t xml:space="preserve"> школа. Веб-ресурс НУШ.</w:t>
            </w:r>
            <w:r w:rsidR="00EF3289">
              <w:rPr>
                <w:lang w:val="uk-UA"/>
              </w:rPr>
              <w:t xml:space="preserve"> </w:t>
            </w:r>
            <w:proofErr w:type="gramStart"/>
            <w:r w:rsidR="00EF3289">
              <w:rPr>
                <w:lang w:val="en-US"/>
              </w:rPr>
              <w:t>URL</w:t>
            </w:r>
            <w:r w:rsidRPr="00EF3289">
              <w:rPr>
                <w:lang w:val="en-US"/>
              </w:rPr>
              <w:t xml:space="preserve"> :</w:t>
            </w:r>
            <w:proofErr w:type="gramEnd"/>
            <w:r w:rsidRPr="00EF3289">
              <w:rPr>
                <w:lang w:val="en-US"/>
              </w:rPr>
              <w:t xml:space="preserve"> </w:t>
            </w:r>
            <w:hyperlink r:id="rId14" w:history="1">
              <w:r w:rsidRPr="000050C5">
                <w:rPr>
                  <w:rStyle w:val="a8"/>
                  <w:lang w:val="en-US"/>
                </w:rPr>
                <w:t>http</w:t>
              </w:r>
              <w:r w:rsidRPr="00EF3289">
                <w:rPr>
                  <w:rStyle w:val="a8"/>
                  <w:lang w:val="en-US"/>
                </w:rPr>
                <w:t>://</w:t>
              </w:r>
              <w:r w:rsidRPr="000050C5">
                <w:rPr>
                  <w:rStyle w:val="a8"/>
                  <w:lang w:val="en-US"/>
                </w:rPr>
                <w:t>nus</w:t>
              </w:r>
              <w:r w:rsidRPr="00EF3289">
                <w:rPr>
                  <w:rStyle w:val="a8"/>
                  <w:lang w:val="en-US"/>
                </w:rPr>
                <w:t>.</w:t>
              </w:r>
              <w:r w:rsidRPr="000050C5">
                <w:rPr>
                  <w:rStyle w:val="a8"/>
                  <w:lang w:val="en-US"/>
                </w:rPr>
                <w:t>org</w:t>
              </w:r>
              <w:r w:rsidRPr="00EF3289">
                <w:rPr>
                  <w:rStyle w:val="a8"/>
                  <w:lang w:val="en-US"/>
                </w:rPr>
                <w:t>.</w:t>
              </w:r>
              <w:r w:rsidRPr="000050C5">
                <w:rPr>
                  <w:rStyle w:val="a8"/>
                  <w:lang w:val="en-US"/>
                </w:rPr>
                <w:t>ua</w:t>
              </w:r>
              <w:r w:rsidRPr="00EF3289">
                <w:rPr>
                  <w:rStyle w:val="a8"/>
                  <w:lang w:val="en-US"/>
                </w:rPr>
                <w:t>/</w:t>
              </w:r>
            </w:hyperlink>
            <w:r>
              <w:rPr>
                <w:lang w:val="uk-UA"/>
              </w:rPr>
              <w:t xml:space="preserve"> </w:t>
            </w:r>
          </w:p>
          <w:p w:rsidR="00815347" w:rsidRDefault="00815347" w:rsidP="00CE023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11. </w:t>
            </w:r>
            <w:proofErr w:type="spellStart"/>
            <w:r w:rsidR="00EF3289" w:rsidRPr="00EF3289">
              <w:rPr>
                <w:lang w:val="uk-UA"/>
              </w:rPr>
              <w:t>Presenting</w:t>
            </w:r>
            <w:proofErr w:type="spellEnd"/>
            <w:r w:rsidR="00EF3289" w:rsidRPr="00EF3289">
              <w:rPr>
                <w:lang w:val="uk-UA"/>
              </w:rPr>
              <w:t xml:space="preserve"> </w:t>
            </w:r>
            <w:proofErr w:type="spellStart"/>
            <w:r w:rsidR="00EF3289" w:rsidRPr="00EF3289">
              <w:rPr>
                <w:lang w:val="uk-UA"/>
              </w:rPr>
              <w:t>vocabulary</w:t>
            </w:r>
            <w:proofErr w:type="spellEnd"/>
            <w:r w:rsidR="00EF3289">
              <w:rPr>
                <w:lang w:val="uk-UA"/>
              </w:rPr>
              <w:t>.</w:t>
            </w:r>
            <w:r w:rsidR="00EF3289">
              <w:rPr>
                <w:lang w:val="en-US"/>
              </w:rPr>
              <w:t xml:space="preserve"> British Council. -  URL</w:t>
            </w:r>
            <w:r w:rsidR="00A55657">
              <w:rPr>
                <w:lang w:val="en-US"/>
              </w:rPr>
              <w:t>:</w:t>
            </w:r>
            <w:r>
              <w:rPr>
                <w:lang w:val="uk-UA"/>
              </w:rPr>
              <w:t xml:space="preserve"> </w:t>
            </w:r>
            <w:hyperlink r:id="rId15" w:history="1">
              <w:r w:rsidRPr="00815347">
                <w:rPr>
                  <w:rStyle w:val="a8"/>
                  <w:lang w:val="uk-UA"/>
                </w:rPr>
                <w:t>https://www.teachingenglish.org.uk/article/presenting-vocabulary</w:t>
              </w:r>
            </w:hyperlink>
          </w:p>
          <w:p w:rsidR="00A55657" w:rsidRPr="00A55657" w:rsidRDefault="00A55657" w:rsidP="00A55657">
            <w:pPr>
              <w:jc w:val="both"/>
              <w:rPr>
                <w:lang w:val="uk-UA"/>
              </w:rPr>
            </w:pPr>
            <w:r w:rsidRPr="00A55657">
              <w:rPr>
                <w:lang w:val="uk-UA"/>
              </w:rPr>
              <w:t xml:space="preserve">        12.</w:t>
            </w:r>
            <w:r>
              <w:rPr>
                <w:lang w:val="en-US"/>
              </w:rPr>
              <w:t xml:space="preserve">Teaching vocabulary. British Council. - URL: </w:t>
            </w:r>
            <w:r w:rsidRPr="00A55657">
              <w:rPr>
                <w:lang w:val="uk-UA"/>
              </w:rPr>
              <w:t xml:space="preserve"> </w:t>
            </w:r>
            <w:r w:rsidRPr="00A55657">
              <w:rPr>
                <w:rFonts w:asciiTheme="minorHAnsi" w:eastAsiaTheme="minorHAnsi" w:hAnsiTheme="minorHAnsi" w:cstheme="minorBidi"/>
                <w:lang w:val="uk-UA" w:eastAsia="en-US"/>
              </w:rPr>
              <w:t xml:space="preserve"> </w:t>
            </w:r>
            <w:hyperlink r:id="rId16" w:history="1">
              <w:r w:rsidRPr="000050C5">
                <w:rPr>
                  <w:rStyle w:val="a8"/>
                  <w:lang w:val="uk-UA"/>
                </w:rPr>
                <w:t>https://www.teachingenglish.org.uk/article/vocabulary-activities</w:t>
              </w:r>
            </w:hyperlink>
            <w:r w:rsidRPr="00A55657">
              <w:rPr>
                <w:lang w:val="uk-UA"/>
              </w:rPr>
              <w:t xml:space="preserve"> </w:t>
            </w:r>
          </w:p>
          <w:p w:rsidR="00362691" w:rsidRPr="00362691" w:rsidRDefault="00A55657" w:rsidP="00362691">
            <w:pPr>
              <w:jc w:val="both"/>
              <w:rPr>
                <w:rStyle w:val="a8"/>
              </w:rPr>
            </w:pPr>
            <w:r w:rsidRPr="00D10B17">
              <w:rPr>
                <w:lang w:val="en-US"/>
              </w:rPr>
              <w:t xml:space="preserve">        </w:t>
            </w:r>
            <w:r w:rsidRPr="00A55657">
              <w:t>13.</w:t>
            </w:r>
            <w:r>
              <w:rPr>
                <w:lang w:val="uk-UA"/>
              </w:rPr>
              <w:t xml:space="preserve"> </w:t>
            </w:r>
            <w:r w:rsidRPr="00A55657">
              <w:rPr>
                <w:lang w:val="uk-UA"/>
              </w:rPr>
              <w:t xml:space="preserve">Гора Т. В., </w:t>
            </w:r>
            <w:proofErr w:type="spellStart"/>
            <w:r w:rsidRPr="00A55657">
              <w:rPr>
                <w:lang w:val="uk-UA"/>
              </w:rPr>
              <w:t>Нездропа</w:t>
            </w:r>
            <w:proofErr w:type="spellEnd"/>
            <w:r w:rsidRPr="00A55657">
              <w:rPr>
                <w:lang w:val="uk-UA"/>
              </w:rPr>
              <w:t xml:space="preserve"> Л. П.</w:t>
            </w:r>
            <w:r w:rsidR="00D129B0" w:rsidRPr="00D129B0">
              <w:t xml:space="preserve"> </w:t>
            </w:r>
            <w:r w:rsidR="00362691">
              <w:rPr>
                <w:lang w:val="uk-UA"/>
              </w:rPr>
              <w:t xml:space="preserve">Застосування пісень на </w:t>
            </w:r>
            <w:proofErr w:type="spellStart"/>
            <w:r w:rsidR="00362691">
              <w:rPr>
                <w:lang w:val="uk-UA"/>
              </w:rPr>
              <w:t>уроках</w:t>
            </w:r>
            <w:proofErr w:type="spellEnd"/>
            <w:r w:rsidR="00362691">
              <w:rPr>
                <w:lang w:val="uk-UA"/>
              </w:rPr>
              <w:t xml:space="preserve"> </w:t>
            </w:r>
            <w:proofErr w:type="spellStart"/>
            <w:r w:rsidR="00362691">
              <w:rPr>
                <w:lang w:val="uk-UA"/>
              </w:rPr>
              <w:t>англійскої</w:t>
            </w:r>
            <w:proofErr w:type="spellEnd"/>
            <w:r w:rsidR="00362691">
              <w:rPr>
                <w:lang w:val="uk-UA"/>
              </w:rPr>
              <w:t xml:space="preserve"> мови в початкових та середніх класах</w:t>
            </w:r>
            <w:r w:rsidRPr="00A55657">
              <w:rPr>
                <w:lang w:val="uk-UA"/>
              </w:rPr>
              <w:t xml:space="preserve"> // </w:t>
            </w:r>
            <w:r w:rsidR="00362691">
              <w:rPr>
                <w:lang w:val="uk-UA"/>
              </w:rPr>
              <w:t xml:space="preserve">Таврійський вісник освіти. </w:t>
            </w:r>
            <w:r w:rsidR="00362691">
              <w:t xml:space="preserve"> </w:t>
            </w:r>
            <w:r w:rsidR="00362691" w:rsidRPr="00362691">
              <w:rPr>
                <w:lang w:val="uk-UA"/>
              </w:rPr>
              <w:t>2014.  № 1(45). – ЧАСТИНА І</w:t>
            </w:r>
            <w:r w:rsidRPr="00A55657">
              <w:rPr>
                <w:lang w:val="uk-UA"/>
              </w:rPr>
              <w:t>. URL :</w:t>
            </w:r>
            <w:r w:rsidR="00362691">
              <w:rPr>
                <w:lang w:val="uk-UA"/>
              </w:rPr>
              <w:t xml:space="preserve"> </w:t>
            </w:r>
            <w:r w:rsidR="00362691" w:rsidRPr="00362691">
              <w:fldChar w:fldCharType="begin"/>
            </w:r>
            <w:r w:rsidR="00362691" w:rsidRPr="00362691">
              <w:instrText xml:space="preserve"> HYPERLINK "http://irbis-nbuv.gov.ua/cgi-bin/irbis_nbuv/cgiirbis_64.exe?C21COM=2&amp;I21DBN=UJRN&amp;P21DBN=UJRN&amp;IMAGE_FILE_DOWNLOAD=1&amp;Image_file_name=PDF/Tvo_2014_1(1)__35.pdf" </w:instrText>
            </w:r>
            <w:r w:rsidR="00362691" w:rsidRPr="00362691">
              <w:fldChar w:fldCharType="separate"/>
            </w:r>
          </w:p>
          <w:p w:rsidR="00362691" w:rsidRPr="00362691" w:rsidRDefault="00362691" w:rsidP="00362691">
            <w:pPr>
              <w:jc w:val="both"/>
              <w:rPr>
                <w:rStyle w:val="a8"/>
              </w:rPr>
            </w:pPr>
            <w:r w:rsidRPr="00362691">
              <w:rPr>
                <w:rStyle w:val="a8"/>
              </w:rPr>
              <w:t xml:space="preserve">irbis-nbuv.gov.ua › </w:t>
            </w:r>
            <w:proofErr w:type="spellStart"/>
            <w:r w:rsidRPr="00362691">
              <w:rPr>
                <w:rStyle w:val="a8"/>
              </w:rPr>
              <w:t>cgi-bin</w:t>
            </w:r>
            <w:proofErr w:type="spellEnd"/>
            <w:r w:rsidRPr="00362691">
              <w:rPr>
                <w:rStyle w:val="a8"/>
              </w:rPr>
              <w:t xml:space="preserve"> › </w:t>
            </w:r>
            <w:proofErr w:type="spellStart"/>
            <w:r w:rsidRPr="00362691">
              <w:rPr>
                <w:rStyle w:val="a8"/>
              </w:rPr>
              <w:t>irbis_nbuv</w:t>
            </w:r>
            <w:proofErr w:type="spellEnd"/>
            <w:r w:rsidRPr="00362691">
              <w:rPr>
                <w:rStyle w:val="a8"/>
              </w:rPr>
              <w:t xml:space="preserve"> › cgiirbis_64</w:t>
            </w:r>
          </w:p>
          <w:p w:rsidR="00362691" w:rsidRDefault="00362691" w:rsidP="00362691">
            <w:pPr>
              <w:jc w:val="both"/>
              <w:rPr>
                <w:lang w:val="en-US"/>
              </w:rPr>
            </w:pPr>
            <w:r w:rsidRPr="00362691">
              <w:rPr>
                <w:lang w:val="uk-UA"/>
              </w:rPr>
              <w:fldChar w:fldCharType="end"/>
            </w:r>
            <w:r w:rsidR="00134603">
              <w:rPr>
                <w:lang w:val="uk-UA"/>
              </w:rPr>
              <w:t xml:space="preserve">        14. </w:t>
            </w:r>
            <w:r w:rsidR="00134603">
              <w:rPr>
                <w:lang w:val="en-US"/>
              </w:rPr>
              <w:t>Teaching sounds. British Council.</w:t>
            </w:r>
            <w:r w:rsidR="00D8470C">
              <w:rPr>
                <w:lang w:val="en-US"/>
              </w:rPr>
              <w:t xml:space="preserve"> </w:t>
            </w:r>
            <w:hyperlink r:id="rId17" w:history="1">
              <w:r w:rsidR="00D8470C" w:rsidRPr="00D8470C">
                <w:rPr>
                  <w:rStyle w:val="a8"/>
                  <w:lang w:val="uk-UA"/>
                </w:rPr>
                <w:t>https://www.teachingenglish.org.uk/article/teaching-speaking-unit-3-individual-sounds</w:t>
              </w:r>
            </w:hyperlink>
          </w:p>
          <w:p w:rsidR="006A37BF" w:rsidRPr="006A37BF" w:rsidRDefault="006A37BF" w:rsidP="006A37B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 15.</w:t>
            </w:r>
            <w:r w:rsidRPr="006A37BF">
              <w:rPr>
                <w:lang w:val="en-US"/>
              </w:rPr>
              <w:t xml:space="preserve"> </w:t>
            </w:r>
            <w:proofErr w:type="spellStart"/>
            <w:r w:rsidRPr="006A37BF">
              <w:rPr>
                <w:lang w:val="uk-UA"/>
              </w:rPr>
              <w:t>Teaching</w:t>
            </w:r>
            <w:proofErr w:type="spellEnd"/>
            <w:r w:rsidRPr="006A37BF">
              <w:rPr>
                <w:lang w:val="uk-UA"/>
              </w:rPr>
              <w:t xml:space="preserve"> </w:t>
            </w:r>
            <w:r>
              <w:rPr>
                <w:lang w:val="en-US"/>
              </w:rPr>
              <w:t>intonation</w:t>
            </w:r>
            <w:r w:rsidRPr="006A37BF">
              <w:rPr>
                <w:lang w:val="uk-UA"/>
              </w:rPr>
              <w:t xml:space="preserve">. </w:t>
            </w:r>
            <w:proofErr w:type="spellStart"/>
            <w:r w:rsidRPr="006A37BF">
              <w:rPr>
                <w:lang w:val="uk-UA"/>
              </w:rPr>
              <w:t>British</w:t>
            </w:r>
            <w:proofErr w:type="spellEnd"/>
            <w:r w:rsidRPr="006A37BF">
              <w:rPr>
                <w:lang w:val="uk-UA"/>
              </w:rPr>
              <w:t xml:space="preserve"> </w:t>
            </w:r>
            <w:proofErr w:type="spellStart"/>
            <w:r w:rsidRPr="006A37BF">
              <w:rPr>
                <w:lang w:val="uk-UA"/>
              </w:rPr>
              <w:t>Council</w:t>
            </w:r>
            <w:proofErr w:type="spellEnd"/>
            <w:r w:rsidR="00D129B0">
              <w:rPr>
                <w:lang w:val="en-US"/>
              </w:rPr>
              <w:t xml:space="preserve">. </w:t>
            </w:r>
            <w:r w:rsidR="00D129B0" w:rsidRPr="00D129B0">
              <w:rPr>
                <w:lang w:val="en-US"/>
              </w:rPr>
              <w:t>URL:</w:t>
            </w:r>
            <w:r w:rsidR="00D129B0">
              <w:rPr>
                <w:lang w:val="en-US"/>
              </w:rPr>
              <w:t xml:space="preserve"> </w:t>
            </w:r>
            <w:hyperlink r:id="rId18" w:history="1">
              <w:r w:rsidR="00D129B0" w:rsidRPr="009C0251">
                <w:rPr>
                  <w:rStyle w:val="a8"/>
                  <w:lang w:val="uk-UA"/>
                </w:rPr>
                <w:t>https://www.britishcouncil.org/voices-magazine/how-english-learners-can-improve-intonation</w:t>
              </w:r>
            </w:hyperlink>
          </w:p>
          <w:p w:rsidR="006A37BF" w:rsidRPr="006A37BF" w:rsidRDefault="003076CE" w:rsidP="0036269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 16.  </w:t>
            </w:r>
            <w:proofErr w:type="spellStart"/>
            <w:r w:rsidRPr="003076CE">
              <w:rPr>
                <w:lang w:val="uk-UA"/>
              </w:rPr>
              <w:t>Teaching</w:t>
            </w:r>
            <w:proofErr w:type="spellEnd"/>
            <w:r w:rsidRPr="003076CE">
              <w:rPr>
                <w:lang w:val="uk-UA"/>
              </w:rPr>
              <w:t xml:space="preserve"> </w:t>
            </w:r>
            <w:r>
              <w:rPr>
                <w:lang w:val="en-US"/>
              </w:rPr>
              <w:t>speaking</w:t>
            </w:r>
            <w:r w:rsidRPr="003076CE">
              <w:rPr>
                <w:lang w:val="uk-UA"/>
              </w:rPr>
              <w:t xml:space="preserve">. </w:t>
            </w:r>
            <w:proofErr w:type="spellStart"/>
            <w:r w:rsidRPr="003076CE">
              <w:rPr>
                <w:lang w:val="uk-UA"/>
              </w:rPr>
              <w:t>British</w:t>
            </w:r>
            <w:proofErr w:type="spellEnd"/>
            <w:r w:rsidRPr="003076CE">
              <w:rPr>
                <w:lang w:val="uk-UA"/>
              </w:rPr>
              <w:t xml:space="preserve"> </w:t>
            </w:r>
            <w:proofErr w:type="spellStart"/>
            <w:r w:rsidRPr="003076CE">
              <w:rPr>
                <w:lang w:val="uk-UA"/>
              </w:rPr>
              <w:t>Council</w:t>
            </w:r>
            <w:proofErr w:type="spellEnd"/>
            <w:r w:rsidR="00D129B0">
              <w:rPr>
                <w:lang w:val="en-US"/>
              </w:rPr>
              <w:t>.</w:t>
            </w:r>
            <w:r w:rsidR="00D129B0" w:rsidRPr="00D129B0">
              <w:rPr>
                <w:lang w:val="en-US"/>
              </w:rPr>
              <w:t xml:space="preserve"> URL</w:t>
            </w:r>
            <w:r w:rsidR="00D129B0">
              <w:rPr>
                <w:lang w:val="en-US"/>
              </w:rPr>
              <w:t>:</w:t>
            </w:r>
            <w:r w:rsidRPr="003076CE">
              <w:rPr>
                <w:lang w:val="uk-UA"/>
              </w:rPr>
              <w:t xml:space="preserve"> </w:t>
            </w:r>
            <w:hyperlink r:id="rId19" w:history="1">
              <w:r w:rsidRPr="009C0251">
                <w:rPr>
                  <w:rStyle w:val="a8"/>
                  <w:lang w:val="uk-UA"/>
                </w:rPr>
                <w:t>https://www.teachingenglish.org.uk/article/teaching-speaking-skills-1</w:t>
              </w:r>
            </w:hyperlink>
            <w:r>
              <w:rPr>
                <w:lang w:val="uk-UA"/>
              </w:rPr>
              <w:t xml:space="preserve"> </w:t>
            </w:r>
          </w:p>
          <w:p w:rsidR="00362691" w:rsidRPr="00D129B0" w:rsidRDefault="00D21BD8" w:rsidP="00362691">
            <w:pPr>
              <w:jc w:val="both"/>
              <w:rPr>
                <w:lang w:val="en-US"/>
              </w:rPr>
            </w:pPr>
            <w:r>
              <w:rPr>
                <w:lang w:val="uk-UA"/>
              </w:rPr>
              <w:t xml:space="preserve">         17. </w:t>
            </w:r>
            <w:proofErr w:type="spellStart"/>
            <w:r w:rsidR="00D129B0" w:rsidRPr="00D129B0">
              <w:rPr>
                <w:lang w:val="uk-UA"/>
              </w:rPr>
              <w:t>Oxford</w:t>
            </w:r>
            <w:proofErr w:type="spellEnd"/>
            <w:r w:rsidR="00D129B0" w:rsidRPr="00D129B0">
              <w:rPr>
                <w:lang w:val="uk-UA"/>
              </w:rPr>
              <w:t xml:space="preserve"> </w:t>
            </w:r>
            <w:proofErr w:type="spellStart"/>
            <w:r w:rsidR="00D129B0" w:rsidRPr="00D129B0">
              <w:rPr>
                <w:lang w:val="uk-UA"/>
              </w:rPr>
              <w:t>University</w:t>
            </w:r>
            <w:proofErr w:type="spellEnd"/>
            <w:r w:rsidR="00D129B0" w:rsidRPr="00D129B0">
              <w:rPr>
                <w:lang w:val="uk-UA"/>
              </w:rPr>
              <w:t xml:space="preserve"> </w:t>
            </w:r>
            <w:proofErr w:type="spellStart"/>
            <w:r w:rsidR="00D129B0" w:rsidRPr="00D129B0">
              <w:rPr>
                <w:lang w:val="uk-UA"/>
              </w:rPr>
              <w:t>Press</w:t>
            </w:r>
            <w:proofErr w:type="spellEnd"/>
            <w:r w:rsidR="00D129B0">
              <w:rPr>
                <w:lang w:val="uk-UA"/>
              </w:rPr>
              <w:t xml:space="preserve">. </w:t>
            </w:r>
            <w:proofErr w:type="spellStart"/>
            <w:r w:rsidR="00D129B0" w:rsidRPr="00D129B0">
              <w:rPr>
                <w:lang w:val="uk-UA"/>
              </w:rPr>
              <w:t>Strategies</w:t>
            </w:r>
            <w:proofErr w:type="spellEnd"/>
            <w:r w:rsidR="00D129B0" w:rsidRPr="00D129B0">
              <w:rPr>
                <w:lang w:val="uk-UA"/>
              </w:rPr>
              <w:t xml:space="preserve"> </w:t>
            </w:r>
            <w:proofErr w:type="spellStart"/>
            <w:r w:rsidR="00D129B0" w:rsidRPr="00D129B0">
              <w:rPr>
                <w:lang w:val="uk-UA"/>
              </w:rPr>
              <w:t>for</w:t>
            </w:r>
            <w:proofErr w:type="spellEnd"/>
            <w:r w:rsidR="00D129B0" w:rsidRPr="00D129B0">
              <w:rPr>
                <w:lang w:val="uk-UA"/>
              </w:rPr>
              <w:t xml:space="preserve"> </w:t>
            </w:r>
            <w:proofErr w:type="spellStart"/>
            <w:r w:rsidR="00D129B0" w:rsidRPr="00D129B0">
              <w:rPr>
                <w:lang w:val="uk-UA"/>
              </w:rPr>
              <w:t>Teaching</w:t>
            </w:r>
            <w:proofErr w:type="spellEnd"/>
            <w:r w:rsidR="00D129B0" w:rsidRPr="00D129B0">
              <w:rPr>
                <w:lang w:val="uk-UA"/>
              </w:rPr>
              <w:t xml:space="preserve"> </w:t>
            </w:r>
            <w:proofErr w:type="spellStart"/>
            <w:r w:rsidR="00D129B0" w:rsidRPr="00D129B0">
              <w:rPr>
                <w:lang w:val="uk-UA"/>
              </w:rPr>
              <w:t>Reading</w:t>
            </w:r>
            <w:proofErr w:type="spellEnd"/>
            <w:r w:rsidR="00D129B0">
              <w:rPr>
                <w:lang w:val="uk-UA"/>
              </w:rPr>
              <w:t xml:space="preserve">. </w:t>
            </w:r>
            <w:r w:rsidR="00D129B0" w:rsidRPr="00D129B0">
              <w:rPr>
                <w:lang w:val="uk-UA"/>
              </w:rPr>
              <w:t>URL</w:t>
            </w:r>
            <w:r w:rsidR="00D129B0">
              <w:rPr>
                <w:lang w:val="en-US"/>
              </w:rPr>
              <w:t>:</w:t>
            </w:r>
          </w:p>
          <w:p w:rsidR="00D129B0" w:rsidRPr="00D129B0" w:rsidRDefault="0071490D" w:rsidP="00D129B0">
            <w:pPr>
              <w:jc w:val="both"/>
              <w:rPr>
                <w:lang w:val="uk-UA"/>
              </w:rPr>
            </w:pPr>
            <w:hyperlink r:id="rId20" w:history="1">
              <w:r w:rsidR="00D129B0" w:rsidRPr="00D129B0">
                <w:rPr>
                  <w:rStyle w:val="a8"/>
                  <w:lang w:val="en-US"/>
                </w:rPr>
                <w:t>https://www.youtube.com/watch?v=_MS-5k-yj2w</w:t>
              </w:r>
            </w:hyperlink>
            <w:r w:rsidR="00D129B0" w:rsidRPr="00D129B0">
              <w:rPr>
                <w:lang w:val="uk-UA"/>
              </w:rPr>
              <w:t xml:space="preserve"> </w:t>
            </w:r>
          </w:p>
          <w:p w:rsidR="00A55657" w:rsidRPr="003076CE" w:rsidRDefault="00D129B0" w:rsidP="0036269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 18.</w:t>
            </w:r>
            <w:r w:rsidRPr="00D129B0">
              <w:rPr>
                <w:lang w:val="uk-UA"/>
              </w:rPr>
              <w:t>Sarah</w:t>
            </w:r>
            <w:r>
              <w:rPr>
                <w:lang w:val="en-US"/>
              </w:rPr>
              <w:t>S</w:t>
            </w:r>
            <w:proofErr w:type="spellStart"/>
            <w:r w:rsidRPr="00D129B0">
              <w:rPr>
                <w:lang w:val="uk-UA"/>
              </w:rPr>
              <w:t>chwartz</w:t>
            </w:r>
            <w:r>
              <w:rPr>
                <w:lang w:val="uk-UA"/>
              </w:rPr>
              <w:t>,</w:t>
            </w:r>
            <w:r w:rsidRPr="00D129B0">
              <w:rPr>
                <w:lang w:val="uk-UA"/>
              </w:rPr>
              <w:t>SarahD.Sparks</w:t>
            </w:r>
            <w:proofErr w:type="spellEnd"/>
            <w:r>
              <w:rPr>
                <w:lang w:val="en-US"/>
              </w:rPr>
              <w:t xml:space="preserve">. </w:t>
            </w:r>
            <w:r w:rsidRPr="00D129B0">
              <w:rPr>
                <w:lang w:val="en-US"/>
              </w:rPr>
              <w:t>How Do Kids Learn to Read? What the Science Says</w:t>
            </w:r>
            <w:r>
              <w:rPr>
                <w:lang w:val="en-US"/>
              </w:rPr>
              <w:t xml:space="preserve">//Education </w:t>
            </w:r>
            <w:proofErr w:type="gramStart"/>
            <w:r>
              <w:rPr>
                <w:lang w:val="en-US"/>
              </w:rPr>
              <w:t>Week.2019.October</w:t>
            </w:r>
            <w:proofErr w:type="gramEnd"/>
            <w:r>
              <w:rPr>
                <w:lang w:val="en-US"/>
              </w:rPr>
              <w:t xml:space="preserve">,2. </w:t>
            </w:r>
            <w:r w:rsidR="00362691" w:rsidRPr="003076CE">
              <w:rPr>
                <w:lang w:val="uk-UA"/>
              </w:rPr>
              <w:br/>
            </w:r>
            <w:r w:rsidR="003735D6">
              <w:rPr>
                <w:lang w:val="uk-UA"/>
              </w:rPr>
              <w:t xml:space="preserve">         19.Т</w:t>
            </w:r>
            <w:proofErr w:type="spellStart"/>
            <w:r w:rsidR="003735D6" w:rsidRPr="003735D6">
              <w:rPr>
                <w:lang w:val="en-US"/>
              </w:rPr>
              <w:t>eaching</w:t>
            </w:r>
            <w:proofErr w:type="spellEnd"/>
            <w:r w:rsidR="003735D6">
              <w:rPr>
                <w:lang w:val="en-US"/>
              </w:rPr>
              <w:t xml:space="preserve"> </w:t>
            </w:r>
            <w:r w:rsidR="003735D6" w:rsidRPr="003735D6">
              <w:rPr>
                <w:lang w:val="en-US"/>
              </w:rPr>
              <w:t>Young</w:t>
            </w:r>
            <w:r w:rsidR="003735D6">
              <w:rPr>
                <w:lang w:val="en-US"/>
              </w:rPr>
              <w:t xml:space="preserve"> </w:t>
            </w:r>
            <w:r w:rsidR="003735D6" w:rsidRPr="003735D6">
              <w:rPr>
                <w:lang w:val="en-US"/>
              </w:rPr>
              <w:t>Learners</w:t>
            </w:r>
            <w:r w:rsidR="003735D6">
              <w:rPr>
                <w:lang w:val="en-US"/>
              </w:rPr>
              <w:t xml:space="preserve"> </w:t>
            </w:r>
            <w:r w:rsidR="003735D6" w:rsidRPr="003735D6">
              <w:rPr>
                <w:lang w:val="en-US"/>
              </w:rPr>
              <w:t>Online</w:t>
            </w:r>
            <w:r w:rsidR="003735D6">
              <w:rPr>
                <w:lang w:val="uk-UA"/>
              </w:rPr>
              <w:t>.</w:t>
            </w:r>
            <w:r w:rsidR="003735D6">
              <w:rPr>
                <w:lang w:val="en-US"/>
              </w:rPr>
              <w:t xml:space="preserve">Online course. URL: </w:t>
            </w:r>
            <w:hyperlink r:id="rId21" w:history="1">
              <w:r w:rsidR="003735D6" w:rsidRPr="009C0251">
                <w:rPr>
                  <w:rStyle w:val="a8"/>
                  <w:lang w:val="uk-UA"/>
                </w:rPr>
                <w:t>https://www.futurelearn.com/courses/teaching-young-learners-online</w:t>
              </w:r>
            </w:hyperlink>
            <w:r w:rsidR="003735D6">
              <w:rPr>
                <w:lang w:val="uk-UA"/>
              </w:rPr>
              <w:t xml:space="preserve"> </w:t>
            </w:r>
          </w:p>
          <w:p w:rsidR="00A55657" w:rsidRPr="00A55657" w:rsidRDefault="00A55657" w:rsidP="00CE0238">
            <w:pPr>
              <w:jc w:val="both"/>
              <w:rPr>
                <w:lang w:val="uk-UA"/>
              </w:rPr>
            </w:pPr>
          </w:p>
          <w:p w:rsidR="00CE0238" w:rsidRPr="00C67355" w:rsidRDefault="00CE0238" w:rsidP="00CE0238">
            <w:pPr>
              <w:jc w:val="both"/>
              <w:rPr>
                <w:lang w:val="uk-UA"/>
              </w:rPr>
            </w:pPr>
          </w:p>
        </w:tc>
      </w:tr>
      <w:tr w:rsidR="000911EC" w:rsidRPr="0071490D" w:rsidTr="00815347">
        <w:tc>
          <w:tcPr>
            <w:tcW w:w="9571" w:type="dxa"/>
            <w:gridSpan w:val="10"/>
          </w:tcPr>
          <w:p w:rsidR="000911EC" w:rsidRPr="00D10B17" w:rsidRDefault="00B93D9A" w:rsidP="00B93D9A">
            <w:pPr>
              <w:jc w:val="center"/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Інформаційні ресурси для виконання практичних завдань самостійної роботи              (</w:t>
            </w:r>
            <w:r w:rsidR="007A024E">
              <w:rPr>
                <w:b/>
                <w:sz w:val="24"/>
                <w:szCs w:val="24"/>
                <w:lang w:val="uk-UA"/>
              </w:rPr>
              <w:t xml:space="preserve">використано </w:t>
            </w:r>
            <w:r>
              <w:rPr>
                <w:b/>
                <w:sz w:val="24"/>
                <w:szCs w:val="24"/>
                <w:lang w:val="uk-UA"/>
              </w:rPr>
              <w:t>відеоматеріали  із відкритих джерел інформації )</w:t>
            </w:r>
          </w:p>
          <w:p w:rsidR="00B93D9A" w:rsidRPr="00B93D9A" w:rsidRDefault="00B93D9A" w:rsidP="00B93D9A">
            <w:pPr>
              <w:jc w:val="both"/>
              <w:rPr>
                <w:lang w:val="uk-UA"/>
              </w:rPr>
            </w:pPr>
            <w:r w:rsidRPr="00B93D9A">
              <w:rPr>
                <w:lang w:val="uk-UA"/>
              </w:rPr>
              <w:t xml:space="preserve">1) </w:t>
            </w:r>
            <w:hyperlink r:id="rId22" w:history="1">
              <w:r w:rsidRPr="00B93D9A">
                <w:rPr>
                  <w:rStyle w:val="a8"/>
                  <w:lang w:val="uk-UA"/>
                </w:rPr>
                <w:t>https://www.youtube.com/watch?v=Jwq9u8p2wEA</w:t>
              </w:r>
            </w:hyperlink>
          </w:p>
          <w:p w:rsidR="00B93D9A" w:rsidRPr="00B93D9A" w:rsidRDefault="00B93D9A" w:rsidP="00B93D9A">
            <w:pPr>
              <w:jc w:val="both"/>
              <w:rPr>
                <w:lang w:val="uk-UA"/>
              </w:rPr>
            </w:pPr>
            <w:r w:rsidRPr="00B93D9A">
              <w:rPr>
                <w:lang w:val="uk-UA"/>
              </w:rPr>
              <w:t xml:space="preserve">2) </w:t>
            </w:r>
            <w:hyperlink r:id="rId23" w:history="1">
              <w:r w:rsidRPr="00B93D9A">
                <w:rPr>
                  <w:rStyle w:val="a8"/>
                  <w:lang w:val="uk-UA"/>
                </w:rPr>
                <w:t>https://www.youtube.com/watch?v=BMileKJ_v7M</w:t>
              </w:r>
            </w:hyperlink>
          </w:p>
          <w:p w:rsidR="00B93D9A" w:rsidRPr="00B93D9A" w:rsidRDefault="00B93D9A" w:rsidP="00B93D9A">
            <w:pPr>
              <w:jc w:val="both"/>
              <w:rPr>
                <w:lang w:val="uk-UA"/>
              </w:rPr>
            </w:pPr>
            <w:r w:rsidRPr="00B93D9A">
              <w:rPr>
                <w:lang w:val="uk-UA"/>
              </w:rPr>
              <w:t xml:space="preserve">3) </w:t>
            </w:r>
            <w:hyperlink r:id="rId24" w:history="1">
              <w:r w:rsidRPr="00B93D9A">
                <w:rPr>
                  <w:rStyle w:val="a8"/>
                  <w:lang w:val="uk-UA"/>
                </w:rPr>
                <w:t>https://www.youtube.com/watch?v=PouagPMumzg</w:t>
              </w:r>
            </w:hyperlink>
          </w:p>
          <w:p w:rsidR="00B93D9A" w:rsidRPr="00D10B17" w:rsidRDefault="00B93D9A" w:rsidP="00B93D9A">
            <w:pPr>
              <w:jc w:val="both"/>
              <w:rPr>
                <w:lang w:val="uk-UA"/>
              </w:rPr>
            </w:pPr>
            <w:r w:rsidRPr="00B93D9A">
              <w:rPr>
                <w:lang w:val="uk-UA"/>
              </w:rPr>
              <w:t xml:space="preserve">4) </w:t>
            </w:r>
            <w:hyperlink r:id="rId25" w:history="1">
              <w:r w:rsidRPr="00B93D9A">
                <w:rPr>
                  <w:rStyle w:val="a8"/>
                  <w:lang w:val="uk-UA"/>
                </w:rPr>
                <w:t>https://www.youtube.com/watch?v=Wy8zbPXdf8Y</w:t>
              </w:r>
            </w:hyperlink>
          </w:p>
          <w:p w:rsidR="005B46B4" w:rsidRPr="005B46B4" w:rsidRDefault="005B46B4" w:rsidP="005B46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5) </w:t>
            </w:r>
            <w:hyperlink r:id="rId26" w:history="1">
              <w:r w:rsidRPr="005B46B4">
                <w:rPr>
                  <w:rStyle w:val="a8"/>
                  <w:lang w:val="uk-UA"/>
                </w:rPr>
                <w:t>https://www.youtube.com/watch?v=1Mk6RRf4kKs</w:t>
              </w:r>
            </w:hyperlink>
            <w:r w:rsidRPr="005B46B4">
              <w:rPr>
                <w:lang w:val="uk-UA"/>
              </w:rPr>
              <w:t xml:space="preserve"> </w:t>
            </w:r>
          </w:p>
          <w:p w:rsidR="005B46B4" w:rsidRPr="00D10B17" w:rsidRDefault="005B46B4" w:rsidP="005B46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Pr="005B46B4">
              <w:rPr>
                <w:lang w:val="uk-UA"/>
              </w:rPr>
              <w:t xml:space="preserve">) </w:t>
            </w:r>
            <w:hyperlink r:id="rId27" w:history="1">
              <w:r w:rsidRPr="005B46B4">
                <w:rPr>
                  <w:rStyle w:val="a8"/>
                  <w:lang w:val="uk-UA"/>
                </w:rPr>
                <w:t>https://www.youtube.com/watch?v=xlH6Okv23XY</w:t>
              </w:r>
            </w:hyperlink>
          </w:p>
          <w:p w:rsidR="005B46B4" w:rsidRPr="005B46B4" w:rsidRDefault="005B46B4" w:rsidP="005B46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7) </w:t>
            </w:r>
            <w:hyperlink r:id="rId28" w:history="1">
              <w:r w:rsidRPr="005B46B4">
                <w:rPr>
                  <w:rStyle w:val="a8"/>
                  <w:lang w:val="en-US"/>
                </w:rPr>
                <w:t>https</w:t>
              </w:r>
              <w:r w:rsidRPr="005B46B4">
                <w:rPr>
                  <w:rStyle w:val="a8"/>
                  <w:lang w:val="uk-UA"/>
                </w:rPr>
                <w:t>://</w:t>
              </w:r>
              <w:r w:rsidRPr="005B46B4">
                <w:rPr>
                  <w:rStyle w:val="a8"/>
                  <w:lang w:val="en-US"/>
                </w:rPr>
                <w:t>www</w:t>
              </w:r>
              <w:r w:rsidRPr="005B46B4">
                <w:rPr>
                  <w:rStyle w:val="a8"/>
                  <w:lang w:val="uk-UA"/>
                </w:rPr>
                <w:t>.</w:t>
              </w:r>
              <w:proofErr w:type="spellStart"/>
              <w:r w:rsidRPr="005B46B4">
                <w:rPr>
                  <w:rStyle w:val="a8"/>
                  <w:lang w:val="en-US"/>
                </w:rPr>
                <w:t>youtube</w:t>
              </w:r>
              <w:proofErr w:type="spellEnd"/>
              <w:r w:rsidRPr="005B46B4">
                <w:rPr>
                  <w:rStyle w:val="a8"/>
                  <w:lang w:val="uk-UA"/>
                </w:rPr>
                <w:t>.</w:t>
              </w:r>
              <w:r w:rsidRPr="005B46B4">
                <w:rPr>
                  <w:rStyle w:val="a8"/>
                  <w:lang w:val="en-US"/>
                </w:rPr>
                <w:t>com</w:t>
              </w:r>
              <w:r w:rsidRPr="005B46B4">
                <w:rPr>
                  <w:rStyle w:val="a8"/>
                  <w:lang w:val="uk-UA"/>
                </w:rPr>
                <w:t>/</w:t>
              </w:r>
              <w:r w:rsidRPr="005B46B4">
                <w:rPr>
                  <w:rStyle w:val="a8"/>
                  <w:lang w:val="en-US"/>
                </w:rPr>
                <w:t>watch</w:t>
              </w:r>
              <w:r w:rsidRPr="005B46B4">
                <w:rPr>
                  <w:rStyle w:val="a8"/>
                  <w:lang w:val="uk-UA"/>
                </w:rPr>
                <w:t>?</w:t>
              </w:r>
              <w:r w:rsidRPr="005B46B4">
                <w:rPr>
                  <w:rStyle w:val="a8"/>
                  <w:lang w:val="en-US"/>
                </w:rPr>
                <w:t>v</w:t>
              </w:r>
              <w:r w:rsidRPr="005B46B4">
                <w:rPr>
                  <w:rStyle w:val="a8"/>
                  <w:lang w:val="uk-UA"/>
                </w:rPr>
                <w:t>=</w:t>
              </w:r>
              <w:r w:rsidRPr="005B46B4">
                <w:rPr>
                  <w:rStyle w:val="a8"/>
                  <w:lang w:val="en-US"/>
                </w:rPr>
                <w:t>G</w:t>
              </w:r>
              <w:r w:rsidRPr="005B46B4">
                <w:rPr>
                  <w:rStyle w:val="a8"/>
                  <w:lang w:val="uk-UA"/>
                </w:rPr>
                <w:t>0</w:t>
              </w:r>
              <w:proofErr w:type="spellStart"/>
              <w:r w:rsidRPr="005B46B4">
                <w:rPr>
                  <w:rStyle w:val="a8"/>
                  <w:lang w:val="en-US"/>
                </w:rPr>
                <w:t>HoUDhRpKA</w:t>
              </w:r>
              <w:proofErr w:type="spellEnd"/>
            </w:hyperlink>
            <w:r w:rsidRPr="005B46B4">
              <w:rPr>
                <w:lang w:val="uk-UA"/>
              </w:rPr>
              <w:t xml:space="preserve"> </w:t>
            </w:r>
          </w:p>
          <w:p w:rsidR="005B46B4" w:rsidRPr="00D10B17" w:rsidRDefault="005B46B4" w:rsidP="005B46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8)</w:t>
            </w:r>
            <w:r w:rsidRPr="005B46B4">
              <w:rPr>
                <w:lang w:val="uk-UA"/>
              </w:rPr>
              <w:t xml:space="preserve"> </w:t>
            </w:r>
            <w:hyperlink r:id="rId29" w:history="1">
              <w:r w:rsidRPr="005B46B4">
                <w:rPr>
                  <w:rStyle w:val="a8"/>
                  <w:lang w:val="uk-UA"/>
                </w:rPr>
                <w:t>https://www.youtube.com/watch?v=PquKda5prxc</w:t>
              </w:r>
            </w:hyperlink>
            <w:r w:rsidRPr="00D10B17">
              <w:rPr>
                <w:lang w:val="uk-UA"/>
              </w:rPr>
              <w:t xml:space="preserve">         </w:t>
            </w:r>
          </w:p>
          <w:p w:rsidR="0071490D" w:rsidRDefault="005B46B4" w:rsidP="005B46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Pr="005B46B4">
              <w:rPr>
                <w:lang w:val="uk-UA"/>
              </w:rPr>
              <w:t xml:space="preserve">)  </w:t>
            </w:r>
            <w:hyperlink r:id="rId30" w:history="1">
              <w:r w:rsidRPr="005B46B4">
                <w:rPr>
                  <w:rStyle w:val="a8"/>
                  <w:lang w:val="uk-UA"/>
                </w:rPr>
                <w:t>https://www.youtube.com/watch?v=zCt7bwjQzqo</w:t>
              </w:r>
            </w:hyperlink>
            <w:r w:rsidRPr="005B46B4">
              <w:rPr>
                <w:lang w:val="uk-UA"/>
              </w:rPr>
              <w:t xml:space="preserve">  </w:t>
            </w:r>
          </w:p>
          <w:p w:rsidR="005B46B4" w:rsidRPr="005B46B4" w:rsidRDefault="005B46B4" w:rsidP="005B46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Pr="005B46B4">
              <w:rPr>
                <w:lang w:val="uk-UA"/>
              </w:rPr>
              <w:t xml:space="preserve">) </w:t>
            </w:r>
            <w:hyperlink r:id="rId31" w:history="1">
              <w:r w:rsidRPr="005B46B4">
                <w:rPr>
                  <w:rStyle w:val="a8"/>
                  <w:lang w:val="en-US"/>
                </w:rPr>
                <w:t>https</w:t>
              </w:r>
              <w:r w:rsidRPr="005B46B4">
                <w:rPr>
                  <w:rStyle w:val="a8"/>
                  <w:lang w:val="uk-UA"/>
                </w:rPr>
                <w:t>://</w:t>
              </w:r>
              <w:r w:rsidRPr="005B46B4">
                <w:rPr>
                  <w:rStyle w:val="a8"/>
                  <w:lang w:val="en-US"/>
                </w:rPr>
                <w:t>www</w:t>
              </w:r>
              <w:r w:rsidRPr="005B46B4">
                <w:rPr>
                  <w:rStyle w:val="a8"/>
                  <w:lang w:val="uk-UA"/>
                </w:rPr>
                <w:t>.</w:t>
              </w:r>
              <w:proofErr w:type="spellStart"/>
              <w:r w:rsidRPr="005B46B4">
                <w:rPr>
                  <w:rStyle w:val="a8"/>
                  <w:lang w:val="en-US"/>
                </w:rPr>
                <w:t>youtube</w:t>
              </w:r>
              <w:proofErr w:type="spellEnd"/>
              <w:r w:rsidRPr="005B46B4">
                <w:rPr>
                  <w:rStyle w:val="a8"/>
                  <w:lang w:val="uk-UA"/>
                </w:rPr>
                <w:t>.</w:t>
              </w:r>
              <w:r w:rsidRPr="005B46B4">
                <w:rPr>
                  <w:rStyle w:val="a8"/>
                  <w:lang w:val="en-US"/>
                </w:rPr>
                <w:t>com</w:t>
              </w:r>
              <w:r w:rsidRPr="005B46B4">
                <w:rPr>
                  <w:rStyle w:val="a8"/>
                  <w:lang w:val="uk-UA"/>
                </w:rPr>
                <w:t>/</w:t>
              </w:r>
              <w:r w:rsidRPr="005B46B4">
                <w:rPr>
                  <w:rStyle w:val="a8"/>
                  <w:lang w:val="en-US"/>
                </w:rPr>
                <w:t>watch</w:t>
              </w:r>
              <w:r w:rsidRPr="005B46B4">
                <w:rPr>
                  <w:rStyle w:val="a8"/>
                  <w:lang w:val="uk-UA"/>
                </w:rPr>
                <w:t>?</w:t>
              </w:r>
              <w:r w:rsidRPr="005B46B4">
                <w:rPr>
                  <w:rStyle w:val="a8"/>
                  <w:lang w:val="en-US"/>
                </w:rPr>
                <w:t>v</w:t>
              </w:r>
              <w:r w:rsidRPr="005B46B4">
                <w:rPr>
                  <w:rStyle w:val="a8"/>
                  <w:lang w:val="uk-UA"/>
                </w:rPr>
                <w:t>=</w:t>
              </w:r>
              <w:r w:rsidRPr="005B46B4">
                <w:rPr>
                  <w:rStyle w:val="a8"/>
                  <w:lang w:val="en-US"/>
                </w:rPr>
                <w:t>X</w:t>
              </w:r>
              <w:r w:rsidRPr="005B46B4">
                <w:rPr>
                  <w:rStyle w:val="a8"/>
                  <w:lang w:val="uk-UA"/>
                </w:rPr>
                <w:t>9</w:t>
              </w:r>
              <w:proofErr w:type="spellStart"/>
              <w:r w:rsidRPr="005B46B4">
                <w:rPr>
                  <w:rStyle w:val="a8"/>
                  <w:lang w:val="en-US"/>
                </w:rPr>
                <w:t>KebTgfLJI</w:t>
              </w:r>
              <w:proofErr w:type="spellEnd"/>
            </w:hyperlink>
            <w:r w:rsidRPr="005B46B4">
              <w:rPr>
                <w:lang w:val="uk-UA"/>
              </w:rPr>
              <w:t xml:space="preserve"> </w:t>
            </w:r>
          </w:p>
          <w:p w:rsidR="005B46B4" w:rsidRPr="005B46B4" w:rsidRDefault="005B46B4" w:rsidP="005B46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Pr="005B46B4">
              <w:rPr>
                <w:lang w:val="uk-UA"/>
              </w:rPr>
              <w:t>)</w:t>
            </w:r>
            <w:hyperlink r:id="rId32" w:history="1">
              <w:r w:rsidRPr="005B46B4">
                <w:rPr>
                  <w:rStyle w:val="a8"/>
                  <w:lang w:val="uk-UA"/>
                </w:rPr>
                <w:t>https://www.youtube.com/watch?v=Fs07ZASpkIQ&amp;list=RDCMUCYuzKEv8KcxMlXQxy0UIzog&amp;index=6</w:t>
              </w:r>
            </w:hyperlink>
            <w:r w:rsidRPr="005B46B4">
              <w:rPr>
                <w:lang w:val="uk-UA"/>
              </w:rPr>
              <w:t xml:space="preserve">  </w:t>
            </w:r>
          </w:p>
          <w:p w:rsidR="00D10B17" w:rsidRPr="00D10B17" w:rsidRDefault="005B46B4" w:rsidP="005B46B4">
            <w:pPr>
              <w:jc w:val="both"/>
              <w:rPr>
                <w:rStyle w:val="a8"/>
                <w:u w:val="none"/>
                <w:lang w:val="uk-UA"/>
              </w:rPr>
            </w:pPr>
            <w:r>
              <w:rPr>
                <w:lang w:val="uk-UA"/>
              </w:rPr>
              <w:t>12</w:t>
            </w:r>
            <w:r w:rsidRPr="005B46B4">
              <w:rPr>
                <w:lang w:val="uk-UA"/>
              </w:rPr>
              <w:t>)</w:t>
            </w:r>
            <w:hyperlink r:id="rId33" w:history="1">
              <w:r w:rsidRPr="005B46B4">
                <w:rPr>
                  <w:rStyle w:val="a8"/>
                  <w:lang w:val="en-US"/>
                </w:rPr>
                <w:t>https</w:t>
              </w:r>
              <w:r w:rsidRPr="005B46B4">
                <w:rPr>
                  <w:rStyle w:val="a8"/>
                  <w:lang w:val="uk-UA"/>
                </w:rPr>
                <w:t>://</w:t>
              </w:r>
              <w:r w:rsidRPr="005B46B4">
                <w:rPr>
                  <w:rStyle w:val="a8"/>
                  <w:lang w:val="en-US"/>
                </w:rPr>
                <w:t>www</w:t>
              </w:r>
              <w:r w:rsidRPr="005B46B4">
                <w:rPr>
                  <w:rStyle w:val="a8"/>
                  <w:lang w:val="uk-UA"/>
                </w:rPr>
                <w:t>.</w:t>
              </w:r>
              <w:proofErr w:type="spellStart"/>
              <w:r w:rsidRPr="005B46B4">
                <w:rPr>
                  <w:rStyle w:val="a8"/>
                  <w:lang w:val="en-US"/>
                </w:rPr>
                <w:t>youtube</w:t>
              </w:r>
              <w:proofErr w:type="spellEnd"/>
              <w:r w:rsidRPr="005B46B4">
                <w:rPr>
                  <w:rStyle w:val="a8"/>
                  <w:lang w:val="uk-UA"/>
                </w:rPr>
                <w:t>.</w:t>
              </w:r>
              <w:r w:rsidRPr="005B46B4">
                <w:rPr>
                  <w:rStyle w:val="a8"/>
                  <w:lang w:val="en-US"/>
                </w:rPr>
                <w:t>com</w:t>
              </w:r>
              <w:r w:rsidRPr="005B46B4">
                <w:rPr>
                  <w:rStyle w:val="a8"/>
                  <w:lang w:val="uk-UA"/>
                </w:rPr>
                <w:t>/</w:t>
              </w:r>
              <w:r w:rsidRPr="005B46B4">
                <w:rPr>
                  <w:rStyle w:val="a8"/>
                  <w:lang w:val="en-US"/>
                </w:rPr>
                <w:t>watch</w:t>
              </w:r>
              <w:r w:rsidRPr="005B46B4">
                <w:rPr>
                  <w:rStyle w:val="a8"/>
                  <w:lang w:val="uk-UA"/>
                </w:rPr>
                <w:t>?</w:t>
              </w:r>
              <w:r w:rsidRPr="005B46B4">
                <w:rPr>
                  <w:rStyle w:val="a8"/>
                  <w:lang w:val="en-US"/>
                </w:rPr>
                <w:t>v</w:t>
              </w:r>
              <w:r w:rsidRPr="005B46B4">
                <w:rPr>
                  <w:rStyle w:val="a8"/>
                  <w:lang w:val="uk-UA"/>
                </w:rPr>
                <w:t>=5</w:t>
              </w:r>
              <w:r w:rsidRPr="005B46B4">
                <w:rPr>
                  <w:rStyle w:val="a8"/>
                  <w:lang w:val="en-US"/>
                </w:rPr>
                <w:t>Z</w:t>
              </w:r>
              <w:r w:rsidRPr="005B46B4">
                <w:rPr>
                  <w:rStyle w:val="a8"/>
                  <w:lang w:val="uk-UA"/>
                </w:rPr>
                <w:t>6</w:t>
              </w:r>
              <w:proofErr w:type="spellStart"/>
              <w:r w:rsidRPr="005B46B4">
                <w:rPr>
                  <w:rStyle w:val="a8"/>
                  <w:lang w:val="en-US"/>
                </w:rPr>
                <w:t>eViHimTI</w:t>
              </w:r>
              <w:proofErr w:type="spellEnd"/>
              <w:r w:rsidRPr="005B46B4">
                <w:rPr>
                  <w:rStyle w:val="a8"/>
                  <w:lang w:val="uk-UA"/>
                </w:rPr>
                <w:t>&amp;</w:t>
              </w:r>
              <w:r w:rsidRPr="005B46B4">
                <w:rPr>
                  <w:rStyle w:val="a8"/>
                  <w:lang w:val="en-US"/>
                </w:rPr>
                <w:t>list</w:t>
              </w:r>
              <w:r w:rsidRPr="005B46B4">
                <w:rPr>
                  <w:rStyle w:val="a8"/>
                  <w:lang w:val="uk-UA"/>
                </w:rPr>
                <w:t>=</w:t>
              </w:r>
              <w:proofErr w:type="spellStart"/>
              <w:r w:rsidRPr="005B46B4">
                <w:rPr>
                  <w:rStyle w:val="a8"/>
                  <w:lang w:val="en-US"/>
                </w:rPr>
                <w:t>RDCMUCYuzKEv</w:t>
              </w:r>
              <w:proofErr w:type="spellEnd"/>
              <w:r w:rsidRPr="005B46B4">
                <w:rPr>
                  <w:rStyle w:val="a8"/>
                  <w:lang w:val="uk-UA"/>
                </w:rPr>
                <w:t>8</w:t>
              </w:r>
              <w:proofErr w:type="spellStart"/>
              <w:r w:rsidRPr="005B46B4">
                <w:rPr>
                  <w:rStyle w:val="a8"/>
                  <w:lang w:val="en-US"/>
                </w:rPr>
                <w:t>KcxMlXQxy</w:t>
              </w:r>
              <w:proofErr w:type="spellEnd"/>
              <w:r w:rsidRPr="005B46B4">
                <w:rPr>
                  <w:rStyle w:val="a8"/>
                  <w:lang w:val="uk-UA"/>
                </w:rPr>
                <w:t>0</w:t>
              </w:r>
              <w:proofErr w:type="spellStart"/>
              <w:r w:rsidRPr="005B46B4">
                <w:rPr>
                  <w:rStyle w:val="a8"/>
                  <w:lang w:val="en-US"/>
                </w:rPr>
                <w:t>UIzog</w:t>
              </w:r>
              <w:proofErr w:type="spellEnd"/>
              <w:r w:rsidRPr="005B46B4">
                <w:rPr>
                  <w:rStyle w:val="a8"/>
                  <w:lang w:val="uk-UA"/>
                </w:rPr>
                <w:t>&amp;</w:t>
              </w:r>
              <w:r w:rsidRPr="005B46B4">
                <w:rPr>
                  <w:rStyle w:val="a8"/>
                  <w:lang w:val="en-US"/>
                </w:rPr>
                <w:t>index</w:t>
              </w:r>
              <w:r w:rsidRPr="005B46B4">
                <w:rPr>
                  <w:rStyle w:val="a8"/>
                  <w:lang w:val="uk-UA"/>
                </w:rPr>
                <w:t>=2</w:t>
              </w:r>
            </w:hyperlink>
          </w:p>
          <w:p w:rsidR="00D10B17" w:rsidRPr="00D10B17" w:rsidRDefault="00D10B17" w:rsidP="00D10B17">
            <w:pPr>
              <w:jc w:val="both"/>
              <w:rPr>
                <w:color w:val="0000FF" w:themeColor="hyperlink"/>
                <w:u w:val="single"/>
                <w:lang w:val="uk-UA"/>
              </w:rPr>
            </w:pPr>
            <w:r w:rsidRPr="00D10B17">
              <w:rPr>
                <w:lang w:val="uk-UA"/>
              </w:rPr>
              <w:t xml:space="preserve">13) </w:t>
            </w:r>
            <w:hyperlink r:id="rId34" w:history="1">
              <w:r w:rsidRPr="00D10B17">
                <w:rPr>
                  <w:rStyle w:val="a8"/>
                </w:rPr>
                <w:t>https</w:t>
              </w:r>
              <w:r w:rsidRPr="00D10B17">
                <w:rPr>
                  <w:rStyle w:val="a8"/>
                  <w:lang w:val="uk-UA"/>
                </w:rPr>
                <w:t>://</w:t>
              </w:r>
              <w:r w:rsidRPr="00D10B17">
                <w:rPr>
                  <w:rStyle w:val="a8"/>
                </w:rPr>
                <w:t>www</w:t>
              </w:r>
              <w:r w:rsidRPr="00D10B17">
                <w:rPr>
                  <w:rStyle w:val="a8"/>
                  <w:lang w:val="uk-UA"/>
                </w:rPr>
                <w:t>.</w:t>
              </w:r>
              <w:r w:rsidRPr="00D10B17">
                <w:rPr>
                  <w:rStyle w:val="a8"/>
                </w:rPr>
                <w:t>youtube</w:t>
              </w:r>
              <w:r w:rsidRPr="00D10B17">
                <w:rPr>
                  <w:rStyle w:val="a8"/>
                  <w:lang w:val="uk-UA"/>
                </w:rPr>
                <w:t>.</w:t>
              </w:r>
              <w:r w:rsidRPr="00D10B17">
                <w:rPr>
                  <w:rStyle w:val="a8"/>
                </w:rPr>
                <w:t>com</w:t>
              </w:r>
              <w:r w:rsidRPr="00D10B17">
                <w:rPr>
                  <w:rStyle w:val="a8"/>
                  <w:lang w:val="uk-UA"/>
                </w:rPr>
                <w:t>/</w:t>
              </w:r>
              <w:r w:rsidRPr="00D10B17">
                <w:rPr>
                  <w:rStyle w:val="a8"/>
                </w:rPr>
                <w:t>watch</w:t>
              </w:r>
              <w:r w:rsidRPr="00D10B17">
                <w:rPr>
                  <w:rStyle w:val="a8"/>
                  <w:lang w:val="uk-UA"/>
                </w:rPr>
                <w:t>?</w:t>
              </w:r>
              <w:r w:rsidRPr="00D10B17">
                <w:rPr>
                  <w:rStyle w:val="a8"/>
                </w:rPr>
                <w:t>v</w:t>
              </w:r>
              <w:r w:rsidRPr="00D10B17">
                <w:rPr>
                  <w:rStyle w:val="a8"/>
                  <w:lang w:val="uk-UA"/>
                </w:rPr>
                <w:t>=0</w:t>
              </w:r>
              <w:r w:rsidRPr="00D10B17">
                <w:rPr>
                  <w:rStyle w:val="a8"/>
                </w:rPr>
                <w:t>fUlS</w:t>
              </w:r>
              <w:r w:rsidRPr="00D10B17">
                <w:rPr>
                  <w:rStyle w:val="a8"/>
                  <w:lang w:val="uk-UA"/>
                </w:rPr>
                <w:t>_</w:t>
              </w:r>
              <w:r w:rsidRPr="00D10B17">
                <w:rPr>
                  <w:rStyle w:val="a8"/>
                </w:rPr>
                <w:t>aGQ</w:t>
              </w:r>
              <w:r w:rsidRPr="00D10B17">
                <w:rPr>
                  <w:rStyle w:val="a8"/>
                  <w:lang w:val="uk-UA"/>
                </w:rPr>
                <w:t>1</w:t>
              </w:r>
              <w:r w:rsidRPr="00D10B17">
                <w:rPr>
                  <w:rStyle w:val="a8"/>
                </w:rPr>
                <w:t>I</w:t>
              </w:r>
            </w:hyperlink>
            <w:r w:rsidRPr="00D10B17">
              <w:rPr>
                <w:color w:val="0000FF" w:themeColor="hyperlink"/>
                <w:u w:val="single"/>
                <w:lang w:val="uk-UA"/>
              </w:rPr>
              <w:t xml:space="preserve"> </w:t>
            </w:r>
          </w:p>
          <w:p w:rsidR="00D10B17" w:rsidRPr="004D0B77" w:rsidRDefault="00D10B17" w:rsidP="00D10B17">
            <w:pPr>
              <w:jc w:val="both"/>
              <w:rPr>
                <w:color w:val="0000FF" w:themeColor="hyperlink"/>
                <w:u w:val="single"/>
                <w:lang w:val="uk-UA"/>
              </w:rPr>
            </w:pPr>
            <w:r w:rsidRPr="00D10B17">
              <w:rPr>
                <w:lang w:val="uk-UA"/>
              </w:rPr>
              <w:t>14)</w:t>
            </w:r>
            <w:hyperlink r:id="rId35" w:history="1">
              <w:r w:rsidRPr="00D10B17">
                <w:rPr>
                  <w:rStyle w:val="a8"/>
                  <w:lang w:val="en-US"/>
                </w:rPr>
                <w:t>https</w:t>
              </w:r>
              <w:r w:rsidRPr="004D0B77">
                <w:rPr>
                  <w:rStyle w:val="a8"/>
                  <w:lang w:val="uk-UA"/>
                </w:rPr>
                <w:t>://</w:t>
              </w:r>
              <w:r w:rsidRPr="00D10B17">
                <w:rPr>
                  <w:rStyle w:val="a8"/>
                  <w:lang w:val="en-US"/>
                </w:rPr>
                <w:t>www</w:t>
              </w:r>
              <w:r w:rsidRPr="004D0B77">
                <w:rPr>
                  <w:rStyle w:val="a8"/>
                  <w:lang w:val="uk-UA"/>
                </w:rPr>
                <w:t>.</w:t>
              </w:r>
              <w:proofErr w:type="spellStart"/>
              <w:r w:rsidRPr="00D10B17">
                <w:rPr>
                  <w:rStyle w:val="a8"/>
                  <w:lang w:val="en-US"/>
                </w:rPr>
                <w:t>youtube</w:t>
              </w:r>
              <w:proofErr w:type="spellEnd"/>
              <w:r w:rsidRPr="004D0B77">
                <w:rPr>
                  <w:rStyle w:val="a8"/>
                  <w:lang w:val="uk-UA"/>
                </w:rPr>
                <w:t>.</w:t>
              </w:r>
              <w:r w:rsidRPr="00D10B17">
                <w:rPr>
                  <w:rStyle w:val="a8"/>
                  <w:lang w:val="en-US"/>
                </w:rPr>
                <w:t>com</w:t>
              </w:r>
              <w:r w:rsidRPr="004D0B77">
                <w:rPr>
                  <w:rStyle w:val="a8"/>
                  <w:lang w:val="uk-UA"/>
                </w:rPr>
                <w:t>/</w:t>
              </w:r>
              <w:r w:rsidRPr="00D10B17">
                <w:rPr>
                  <w:rStyle w:val="a8"/>
                  <w:lang w:val="en-US"/>
                </w:rPr>
                <w:t>watch</w:t>
              </w:r>
              <w:r w:rsidRPr="004D0B77">
                <w:rPr>
                  <w:rStyle w:val="a8"/>
                  <w:lang w:val="uk-UA"/>
                </w:rPr>
                <w:t>?</w:t>
              </w:r>
              <w:r w:rsidRPr="00D10B17">
                <w:rPr>
                  <w:rStyle w:val="a8"/>
                  <w:lang w:val="en-US"/>
                </w:rPr>
                <w:t>v</w:t>
              </w:r>
              <w:r w:rsidRPr="004D0B77">
                <w:rPr>
                  <w:rStyle w:val="a8"/>
                  <w:lang w:val="uk-UA"/>
                </w:rPr>
                <w:t>=</w:t>
              </w:r>
              <w:proofErr w:type="spellStart"/>
              <w:r w:rsidRPr="00D10B17">
                <w:rPr>
                  <w:rStyle w:val="a8"/>
                  <w:lang w:val="en-US"/>
                </w:rPr>
                <w:t>JhVVGZ</w:t>
              </w:r>
              <w:proofErr w:type="spellEnd"/>
              <w:r w:rsidRPr="004D0B77">
                <w:rPr>
                  <w:rStyle w:val="a8"/>
                  <w:lang w:val="uk-UA"/>
                </w:rPr>
                <w:t>8</w:t>
              </w:r>
              <w:proofErr w:type="spellStart"/>
              <w:r w:rsidRPr="00D10B17">
                <w:rPr>
                  <w:rStyle w:val="a8"/>
                  <w:lang w:val="en-US"/>
                </w:rPr>
                <w:t>yy</w:t>
              </w:r>
              <w:proofErr w:type="spellEnd"/>
              <w:r w:rsidRPr="004D0B77">
                <w:rPr>
                  <w:rStyle w:val="a8"/>
                  <w:lang w:val="uk-UA"/>
                </w:rPr>
                <w:t>9</w:t>
              </w:r>
              <w:r w:rsidRPr="00D10B17">
                <w:rPr>
                  <w:rStyle w:val="a8"/>
                  <w:lang w:val="en-US"/>
                </w:rPr>
                <w:t>g</w:t>
              </w:r>
              <w:r w:rsidRPr="004D0B77">
                <w:rPr>
                  <w:rStyle w:val="a8"/>
                  <w:lang w:val="uk-UA"/>
                </w:rPr>
                <w:t>&amp;</w:t>
              </w:r>
              <w:r w:rsidRPr="00D10B17">
                <w:rPr>
                  <w:rStyle w:val="a8"/>
                  <w:lang w:val="en-US"/>
                </w:rPr>
                <w:t>list</w:t>
              </w:r>
              <w:r w:rsidRPr="004D0B77">
                <w:rPr>
                  <w:rStyle w:val="a8"/>
                  <w:lang w:val="uk-UA"/>
                </w:rPr>
                <w:t>=</w:t>
              </w:r>
              <w:proofErr w:type="spellStart"/>
              <w:r w:rsidRPr="00D10B17">
                <w:rPr>
                  <w:rStyle w:val="a8"/>
                  <w:lang w:val="en-US"/>
                </w:rPr>
                <w:t>RDCMUCJg</w:t>
              </w:r>
              <w:proofErr w:type="spellEnd"/>
              <w:r w:rsidRPr="004D0B77">
                <w:rPr>
                  <w:rStyle w:val="a8"/>
                  <w:lang w:val="uk-UA"/>
                </w:rPr>
                <w:t>43</w:t>
              </w:r>
              <w:proofErr w:type="spellStart"/>
              <w:r w:rsidRPr="00D10B17">
                <w:rPr>
                  <w:rStyle w:val="a8"/>
                  <w:lang w:val="en-US"/>
                </w:rPr>
                <w:t>fASYmwa</w:t>
              </w:r>
              <w:proofErr w:type="spellEnd"/>
              <w:r w:rsidRPr="004D0B77">
                <w:rPr>
                  <w:rStyle w:val="a8"/>
                  <w:lang w:val="uk-UA"/>
                </w:rPr>
                <w:t>-</w:t>
              </w:r>
              <w:proofErr w:type="spellStart"/>
              <w:r w:rsidRPr="00D10B17">
                <w:rPr>
                  <w:rStyle w:val="a8"/>
                  <w:lang w:val="en-US"/>
                </w:rPr>
                <w:t>pLlMQITVnw</w:t>
              </w:r>
              <w:proofErr w:type="spellEnd"/>
              <w:r w:rsidRPr="004D0B77">
                <w:rPr>
                  <w:rStyle w:val="a8"/>
                  <w:lang w:val="uk-UA"/>
                </w:rPr>
                <w:t>&amp;</w:t>
              </w:r>
              <w:r w:rsidRPr="00D10B17">
                <w:rPr>
                  <w:rStyle w:val="a8"/>
                  <w:lang w:val="en-US"/>
                </w:rPr>
                <w:t>start</w:t>
              </w:r>
              <w:r w:rsidRPr="004D0B77">
                <w:rPr>
                  <w:rStyle w:val="a8"/>
                  <w:lang w:val="uk-UA"/>
                </w:rPr>
                <w:t>_</w:t>
              </w:r>
              <w:r w:rsidRPr="00D10B17">
                <w:rPr>
                  <w:rStyle w:val="a8"/>
                  <w:lang w:val="en-US"/>
                </w:rPr>
                <w:t>radio</w:t>
              </w:r>
              <w:r w:rsidRPr="004D0B77">
                <w:rPr>
                  <w:rStyle w:val="a8"/>
                  <w:lang w:val="uk-UA"/>
                </w:rPr>
                <w:t>=1</w:t>
              </w:r>
            </w:hyperlink>
            <w:r w:rsidRPr="004D0B77">
              <w:rPr>
                <w:color w:val="0000FF" w:themeColor="hyperlink"/>
                <w:u w:val="single"/>
                <w:lang w:val="uk-UA"/>
              </w:rPr>
              <w:t xml:space="preserve"> </w:t>
            </w:r>
          </w:p>
          <w:p w:rsidR="00D10B17" w:rsidRPr="004D0B77" w:rsidRDefault="00D10B17" w:rsidP="00D10B17">
            <w:pPr>
              <w:jc w:val="both"/>
              <w:rPr>
                <w:color w:val="0000FF" w:themeColor="hyperlink"/>
                <w:u w:val="single"/>
                <w:lang w:val="uk-UA"/>
              </w:rPr>
            </w:pPr>
            <w:r w:rsidRPr="00D10B17">
              <w:rPr>
                <w:lang w:val="uk-UA"/>
              </w:rPr>
              <w:t>15)</w:t>
            </w:r>
            <w:r>
              <w:rPr>
                <w:color w:val="0000FF" w:themeColor="hyperlink"/>
                <w:u w:val="single"/>
                <w:lang w:val="uk-UA"/>
              </w:rPr>
              <w:t xml:space="preserve"> </w:t>
            </w:r>
            <w:hyperlink r:id="rId36" w:history="1">
              <w:r w:rsidRPr="009C0251">
                <w:rPr>
                  <w:rStyle w:val="a8"/>
                  <w:lang w:val="en-US"/>
                </w:rPr>
                <w:t>https</w:t>
              </w:r>
              <w:r w:rsidRPr="004D0B77">
                <w:rPr>
                  <w:rStyle w:val="a8"/>
                  <w:lang w:val="uk-UA"/>
                </w:rPr>
                <w:t>://</w:t>
              </w:r>
              <w:r w:rsidRPr="009C0251">
                <w:rPr>
                  <w:rStyle w:val="a8"/>
                  <w:lang w:val="en-US"/>
                </w:rPr>
                <w:t>www</w:t>
              </w:r>
              <w:r w:rsidRPr="004D0B77">
                <w:rPr>
                  <w:rStyle w:val="a8"/>
                  <w:lang w:val="uk-UA"/>
                </w:rPr>
                <w:t>.</w:t>
              </w:r>
              <w:proofErr w:type="spellStart"/>
              <w:r w:rsidRPr="009C0251">
                <w:rPr>
                  <w:rStyle w:val="a8"/>
                  <w:lang w:val="en-US"/>
                </w:rPr>
                <w:t>youtube</w:t>
              </w:r>
              <w:proofErr w:type="spellEnd"/>
              <w:r w:rsidRPr="004D0B77">
                <w:rPr>
                  <w:rStyle w:val="a8"/>
                  <w:lang w:val="uk-UA"/>
                </w:rPr>
                <w:t>.</w:t>
              </w:r>
              <w:r w:rsidRPr="009C0251">
                <w:rPr>
                  <w:rStyle w:val="a8"/>
                  <w:lang w:val="en-US"/>
                </w:rPr>
                <w:t>com</w:t>
              </w:r>
              <w:r w:rsidRPr="004D0B77">
                <w:rPr>
                  <w:rStyle w:val="a8"/>
                  <w:lang w:val="uk-UA"/>
                </w:rPr>
                <w:t>/</w:t>
              </w:r>
              <w:r w:rsidRPr="009C0251">
                <w:rPr>
                  <w:rStyle w:val="a8"/>
                  <w:lang w:val="en-US"/>
                </w:rPr>
                <w:t>watch</w:t>
              </w:r>
              <w:r w:rsidRPr="004D0B77">
                <w:rPr>
                  <w:rStyle w:val="a8"/>
                  <w:lang w:val="uk-UA"/>
                </w:rPr>
                <w:t>?</w:t>
              </w:r>
              <w:r w:rsidRPr="009C0251">
                <w:rPr>
                  <w:rStyle w:val="a8"/>
                  <w:lang w:val="en-US"/>
                </w:rPr>
                <w:t>v</w:t>
              </w:r>
              <w:r w:rsidRPr="004D0B77">
                <w:rPr>
                  <w:rStyle w:val="a8"/>
                  <w:lang w:val="uk-UA"/>
                </w:rPr>
                <w:t>=</w:t>
              </w:r>
              <w:proofErr w:type="spellStart"/>
              <w:r w:rsidRPr="009C0251">
                <w:rPr>
                  <w:rStyle w:val="a8"/>
                  <w:lang w:val="en-US"/>
                </w:rPr>
                <w:t>fgmUI</w:t>
              </w:r>
              <w:proofErr w:type="spellEnd"/>
              <w:r w:rsidRPr="004D0B77">
                <w:rPr>
                  <w:rStyle w:val="a8"/>
                  <w:lang w:val="uk-UA"/>
                </w:rPr>
                <w:t>6</w:t>
              </w:r>
              <w:proofErr w:type="spellStart"/>
              <w:r w:rsidRPr="009C0251">
                <w:rPr>
                  <w:rStyle w:val="a8"/>
                  <w:lang w:val="en-US"/>
                </w:rPr>
                <w:t>pVzH</w:t>
              </w:r>
              <w:proofErr w:type="spellEnd"/>
              <w:r w:rsidRPr="004D0B77">
                <w:rPr>
                  <w:rStyle w:val="a8"/>
                  <w:lang w:val="uk-UA"/>
                </w:rPr>
                <w:t>8</w:t>
              </w:r>
            </w:hyperlink>
            <w:r w:rsidRPr="004D0B77">
              <w:rPr>
                <w:color w:val="0000FF" w:themeColor="hyperlink"/>
                <w:u w:val="single"/>
                <w:lang w:val="uk-UA"/>
              </w:rPr>
              <w:t xml:space="preserve">   </w:t>
            </w:r>
          </w:p>
          <w:p w:rsidR="007A024E" w:rsidRPr="007A024E" w:rsidRDefault="007A024E" w:rsidP="007A02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16)</w:t>
            </w:r>
            <w:bookmarkStart w:id="8" w:name="_Hlk56543997"/>
            <w:r>
              <w:rPr>
                <w:lang w:val="uk-UA"/>
              </w:rPr>
              <w:t xml:space="preserve"> </w:t>
            </w:r>
            <w:hyperlink r:id="rId37" w:history="1">
              <w:r w:rsidRPr="009C0251">
                <w:rPr>
                  <w:rStyle w:val="a8"/>
                  <w:lang w:val="uk-UA"/>
                </w:rPr>
                <w:t>https://naurok.com.ua/vpravi-gramatichni-vpravi-z-angliysko-movi-v-pochatkoviy-shkoli150153.html</w:t>
              </w:r>
            </w:hyperlink>
            <w:r w:rsidRPr="007A024E">
              <w:rPr>
                <w:lang w:val="uk-UA"/>
              </w:rPr>
              <w:t xml:space="preserve"> </w:t>
            </w:r>
          </w:p>
          <w:bookmarkEnd w:id="8"/>
          <w:p w:rsidR="007A024E" w:rsidRPr="007A024E" w:rsidRDefault="007A024E" w:rsidP="007A02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17) </w:t>
            </w:r>
            <w:hyperlink r:id="rId38" w:anchor="points" w:history="1">
              <w:r w:rsidRPr="007A024E">
                <w:rPr>
                  <w:rStyle w:val="a8"/>
                  <w:lang w:val="uk-UA"/>
                </w:rPr>
                <w:t>https://www.anglomaniacy.pl/grammar.htm#points</w:t>
              </w:r>
            </w:hyperlink>
          </w:p>
          <w:p w:rsidR="007A024E" w:rsidRPr="007A024E" w:rsidRDefault="007A024E" w:rsidP="007A024E">
            <w:pPr>
              <w:jc w:val="both"/>
              <w:rPr>
                <w:u w:val="single"/>
                <w:lang w:val="uk-UA"/>
              </w:rPr>
            </w:pPr>
            <w:r>
              <w:rPr>
                <w:lang w:val="uk-UA"/>
              </w:rPr>
              <w:t xml:space="preserve">18) </w:t>
            </w:r>
            <w:hyperlink r:id="rId39" w:history="1">
              <w:r w:rsidRPr="007A024E">
                <w:rPr>
                  <w:rStyle w:val="a8"/>
                  <w:lang w:val="uk-UA"/>
                </w:rPr>
                <w:t>https://learnenglishkids.britishcouncil.org/fun-games</w:t>
              </w:r>
            </w:hyperlink>
          </w:p>
          <w:p w:rsidR="007A024E" w:rsidRPr="007A024E" w:rsidRDefault="007A024E" w:rsidP="007A02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19)</w:t>
            </w:r>
            <w:r w:rsidRPr="007A024E">
              <w:rPr>
                <w:lang w:val="uk-UA"/>
              </w:rPr>
              <w:t xml:space="preserve"> </w:t>
            </w:r>
            <w:hyperlink r:id="rId40" w:history="1">
              <w:r w:rsidR="00134603" w:rsidRPr="00134603">
                <w:rPr>
                  <w:rStyle w:val="a8"/>
                </w:rPr>
                <w:t>https</w:t>
              </w:r>
              <w:r w:rsidR="00134603" w:rsidRPr="00134603">
                <w:rPr>
                  <w:rStyle w:val="a8"/>
                  <w:lang w:val="uk-UA"/>
                </w:rPr>
                <w:t>://</w:t>
              </w:r>
              <w:r w:rsidR="00134603" w:rsidRPr="00134603">
                <w:rPr>
                  <w:rStyle w:val="a8"/>
                </w:rPr>
                <w:t>naurok</w:t>
              </w:r>
              <w:r w:rsidR="00134603" w:rsidRPr="00134603">
                <w:rPr>
                  <w:rStyle w:val="a8"/>
                  <w:lang w:val="uk-UA"/>
                </w:rPr>
                <w:t>.</w:t>
              </w:r>
              <w:r w:rsidR="00134603" w:rsidRPr="00134603">
                <w:rPr>
                  <w:rStyle w:val="a8"/>
                </w:rPr>
                <w:t>com</w:t>
              </w:r>
              <w:r w:rsidR="00134603" w:rsidRPr="00134603">
                <w:rPr>
                  <w:rStyle w:val="a8"/>
                  <w:lang w:val="uk-UA"/>
                </w:rPr>
                <w:t>.</w:t>
              </w:r>
              <w:r w:rsidR="00134603" w:rsidRPr="00134603">
                <w:rPr>
                  <w:rStyle w:val="a8"/>
                </w:rPr>
                <w:t>ua</w:t>
              </w:r>
              <w:r w:rsidR="00134603" w:rsidRPr="00134603">
                <w:rPr>
                  <w:rStyle w:val="a8"/>
                  <w:lang w:val="uk-UA"/>
                </w:rPr>
                <w:t>/</w:t>
              </w:r>
              <w:r w:rsidR="00134603" w:rsidRPr="00134603">
                <w:rPr>
                  <w:rStyle w:val="a8"/>
                </w:rPr>
                <w:t>fonetichni</w:t>
              </w:r>
              <w:r w:rsidR="00134603" w:rsidRPr="00134603">
                <w:rPr>
                  <w:rStyle w:val="a8"/>
                  <w:lang w:val="uk-UA"/>
                </w:rPr>
                <w:t>-</w:t>
              </w:r>
              <w:r w:rsidR="00134603" w:rsidRPr="00134603">
                <w:rPr>
                  <w:rStyle w:val="a8"/>
                </w:rPr>
                <w:t>igri</w:t>
              </w:r>
              <w:r w:rsidR="00134603" w:rsidRPr="00134603">
                <w:rPr>
                  <w:rStyle w:val="a8"/>
                  <w:lang w:val="uk-UA"/>
                </w:rPr>
                <w:t>-</w:t>
              </w:r>
              <w:r w:rsidR="00134603" w:rsidRPr="00134603">
                <w:rPr>
                  <w:rStyle w:val="a8"/>
                </w:rPr>
                <w:t>na</w:t>
              </w:r>
              <w:r w:rsidR="00134603" w:rsidRPr="00134603">
                <w:rPr>
                  <w:rStyle w:val="a8"/>
                  <w:lang w:val="uk-UA"/>
                </w:rPr>
                <w:t>-</w:t>
              </w:r>
              <w:r w:rsidR="00134603" w:rsidRPr="00134603">
                <w:rPr>
                  <w:rStyle w:val="a8"/>
                </w:rPr>
                <w:t>urokah</w:t>
              </w:r>
              <w:r w:rsidR="00134603" w:rsidRPr="00134603">
                <w:rPr>
                  <w:rStyle w:val="a8"/>
                  <w:lang w:val="uk-UA"/>
                </w:rPr>
                <w:t>-</w:t>
              </w:r>
              <w:r w:rsidR="00134603" w:rsidRPr="00134603">
                <w:rPr>
                  <w:rStyle w:val="a8"/>
                </w:rPr>
                <w:t>angliysko</w:t>
              </w:r>
              <w:r w:rsidR="00134603" w:rsidRPr="00134603">
                <w:rPr>
                  <w:rStyle w:val="a8"/>
                  <w:lang w:val="uk-UA"/>
                </w:rPr>
                <w:t>-</w:t>
              </w:r>
              <w:r w:rsidR="00134603" w:rsidRPr="00134603">
                <w:rPr>
                  <w:rStyle w:val="a8"/>
                </w:rPr>
                <w:t>movi</w:t>
              </w:r>
              <w:r w:rsidR="00134603" w:rsidRPr="00134603">
                <w:rPr>
                  <w:rStyle w:val="a8"/>
                  <w:lang w:val="uk-UA"/>
                </w:rPr>
                <w:t>-</w:t>
              </w:r>
              <w:r w:rsidR="00134603" w:rsidRPr="00134603">
                <w:rPr>
                  <w:rStyle w:val="a8"/>
                </w:rPr>
                <w:t>v</w:t>
              </w:r>
              <w:r w:rsidR="00134603" w:rsidRPr="00134603">
                <w:rPr>
                  <w:rStyle w:val="a8"/>
                  <w:lang w:val="uk-UA"/>
                </w:rPr>
                <w:t>-</w:t>
              </w:r>
              <w:r w:rsidR="00134603" w:rsidRPr="00134603">
                <w:rPr>
                  <w:rStyle w:val="a8"/>
                </w:rPr>
                <w:t>pochatkoviy</w:t>
              </w:r>
              <w:r w:rsidR="00134603" w:rsidRPr="00134603">
                <w:rPr>
                  <w:rStyle w:val="a8"/>
                  <w:lang w:val="uk-UA"/>
                </w:rPr>
                <w:t>-</w:t>
              </w:r>
              <w:r w:rsidR="00134603" w:rsidRPr="00134603">
                <w:rPr>
                  <w:rStyle w:val="a8"/>
                </w:rPr>
                <w:t>shkoli</w:t>
              </w:r>
              <w:r w:rsidR="00134603" w:rsidRPr="00134603">
                <w:rPr>
                  <w:rStyle w:val="a8"/>
                  <w:lang w:val="uk-UA"/>
                </w:rPr>
                <w:t>-12997.</w:t>
              </w:r>
              <w:proofErr w:type="spellStart"/>
              <w:r w:rsidR="00134603" w:rsidRPr="00134603">
                <w:rPr>
                  <w:rStyle w:val="a8"/>
                </w:rPr>
                <w:t>html</w:t>
              </w:r>
              <w:proofErr w:type="spellEnd"/>
            </w:hyperlink>
          </w:p>
          <w:p w:rsidR="007A024E" w:rsidRDefault="003076CE" w:rsidP="00D10B1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20) </w:t>
            </w:r>
            <w:hyperlink r:id="rId41" w:history="1">
              <w:r w:rsidR="000F3547" w:rsidRPr="009C0251">
                <w:rPr>
                  <w:rStyle w:val="a8"/>
                  <w:lang w:val="uk-UA"/>
                </w:rPr>
                <w:t>https://www.youtube.com/watch?v=oN8gKg87N8M</w:t>
              </w:r>
            </w:hyperlink>
            <w:r w:rsidR="000F3547" w:rsidRPr="000F3547">
              <w:rPr>
                <w:lang w:val="uk-UA"/>
              </w:rPr>
              <w:t xml:space="preserve"> </w:t>
            </w:r>
          </w:p>
          <w:p w:rsidR="000F3547" w:rsidRDefault="000F3547" w:rsidP="00D10B17">
            <w:pPr>
              <w:jc w:val="both"/>
              <w:rPr>
                <w:lang w:val="uk-UA"/>
              </w:rPr>
            </w:pPr>
            <w:r w:rsidRPr="000F3547">
              <w:rPr>
                <w:lang w:val="uk-UA"/>
              </w:rPr>
              <w:t xml:space="preserve">21) </w:t>
            </w:r>
            <w:hyperlink r:id="rId42" w:history="1">
              <w:r w:rsidRPr="009C0251">
                <w:rPr>
                  <w:rStyle w:val="a8"/>
                  <w:lang w:val="en-US"/>
                </w:rPr>
                <w:t>https</w:t>
              </w:r>
              <w:r w:rsidRPr="009C0251">
                <w:rPr>
                  <w:rStyle w:val="a8"/>
                  <w:lang w:val="uk-UA"/>
                </w:rPr>
                <w:t>://</w:t>
              </w:r>
              <w:r w:rsidRPr="009C0251">
                <w:rPr>
                  <w:rStyle w:val="a8"/>
                  <w:lang w:val="en-US"/>
                </w:rPr>
                <w:t>www</w:t>
              </w:r>
              <w:r w:rsidRPr="009C0251">
                <w:rPr>
                  <w:rStyle w:val="a8"/>
                  <w:lang w:val="uk-UA"/>
                </w:rPr>
                <w:t>.</w:t>
              </w:r>
              <w:proofErr w:type="spellStart"/>
              <w:r w:rsidRPr="009C0251">
                <w:rPr>
                  <w:rStyle w:val="a8"/>
                  <w:lang w:val="en-US"/>
                </w:rPr>
                <w:t>youtube</w:t>
              </w:r>
              <w:proofErr w:type="spellEnd"/>
              <w:r w:rsidRPr="009C0251">
                <w:rPr>
                  <w:rStyle w:val="a8"/>
                  <w:lang w:val="uk-UA"/>
                </w:rPr>
                <w:t>.</w:t>
              </w:r>
              <w:r w:rsidRPr="009C0251">
                <w:rPr>
                  <w:rStyle w:val="a8"/>
                  <w:lang w:val="en-US"/>
                </w:rPr>
                <w:t>com</w:t>
              </w:r>
              <w:r w:rsidRPr="009C0251">
                <w:rPr>
                  <w:rStyle w:val="a8"/>
                  <w:lang w:val="uk-UA"/>
                </w:rPr>
                <w:t>/</w:t>
              </w:r>
              <w:r w:rsidRPr="009C0251">
                <w:rPr>
                  <w:rStyle w:val="a8"/>
                  <w:lang w:val="en-US"/>
                </w:rPr>
                <w:t>watch</w:t>
              </w:r>
              <w:r w:rsidRPr="009C0251">
                <w:rPr>
                  <w:rStyle w:val="a8"/>
                  <w:lang w:val="uk-UA"/>
                </w:rPr>
                <w:t>?</w:t>
              </w:r>
              <w:r w:rsidRPr="009C0251">
                <w:rPr>
                  <w:rStyle w:val="a8"/>
                  <w:lang w:val="en-US"/>
                </w:rPr>
                <w:t>v</w:t>
              </w:r>
              <w:r w:rsidRPr="009C0251">
                <w:rPr>
                  <w:rStyle w:val="a8"/>
                  <w:lang w:val="uk-UA"/>
                </w:rPr>
                <w:t>=</w:t>
              </w:r>
              <w:proofErr w:type="spellStart"/>
              <w:r w:rsidRPr="009C0251">
                <w:rPr>
                  <w:rStyle w:val="a8"/>
                  <w:lang w:val="en-US"/>
                </w:rPr>
                <w:t>vVK</w:t>
              </w:r>
              <w:proofErr w:type="spellEnd"/>
              <w:r w:rsidRPr="009C0251">
                <w:rPr>
                  <w:rStyle w:val="a8"/>
                  <w:lang w:val="uk-UA"/>
                </w:rPr>
                <w:t>8</w:t>
              </w:r>
              <w:proofErr w:type="spellStart"/>
              <w:r w:rsidRPr="009C0251">
                <w:rPr>
                  <w:rStyle w:val="a8"/>
                  <w:lang w:val="en-US"/>
                </w:rPr>
                <w:t>rXtC</w:t>
              </w:r>
              <w:proofErr w:type="spellEnd"/>
              <w:r w:rsidRPr="009C0251">
                <w:rPr>
                  <w:rStyle w:val="a8"/>
                  <w:lang w:val="uk-UA"/>
                </w:rPr>
                <w:t>6</w:t>
              </w:r>
              <w:proofErr w:type="spellStart"/>
              <w:r w:rsidRPr="009C0251">
                <w:rPr>
                  <w:rStyle w:val="a8"/>
                  <w:lang w:val="en-US"/>
                </w:rPr>
                <w:t>iw</w:t>
              </w:r>
              <w:proofErr w:type="spellEnd"/>
            </w:hyperlink>
            <w:r w:rsidRPr="000F3547">
              <w:rPr>
                <w:lang w:val="uk-UA"/>
              </w:rPr>
              <w:t xml:space="preserve"> </w:t>
            </w:r>
          </w:p>
          <w:p w:rsidR="003735D6" w:rsidRPr="003735D6" w:rsidRDefault="003735D6" w:rsidP="00D10B17">
            <w:pPr>
              <w:jc w:val="both"/>
              <w:rPr>
                <w:lang w:val="uk-UA"/>
              </w:rPr>
            </w:pPr>
            <w:r w:rsidRPr="003735D6">
              <w:rPr>
                <w:lang w:val="uk-UA"/>
              </w:rPr>
              <w:t xml:space="preserve">22) </w:t>
            </w:r>
            <w:hyperlink r:id="rId43" w:history="1">
              <w:r w:rsidRPr="009C0251">
                <w:rPr>
                  <w:rStyle w:val="a8"/>
                  <w:lang w:val="en-US"/>
                </w:rPr>
                <w:t>https</w:t>
              </w:r>
              <w:r w:rsidRPr="009C0251">
                <w:rPr>
                  <w:rStyle w:val="a8"/>
                  <w:lang w:val="uk-UA"/>
                </w:rPr>
                <w:t>://</w:t>
              </w:r>
              <w:r w:rsidRPr="009C0251">
                <w:rPr>
                  <w:rStyle w:val="a8"/>
                  <w:lang w:val="en-US"/>
                </w:rPr>
                <w:t>bridge</w:t>
              </w:r>
              <w:r w:rsidRPr="009C0251">
                <w:rPr>
                  <w:rStyle w:val="a8"/>
                  <w:lang w:val="uk-UA"/>
                </w:rPr>
                <w:t>.</w:t>
              </w:r>
              <w:proofErr w:type="spellStart"/>
              <w:r w:rsidRPr="009C0251">
                <w:rPr>
                  <w:rStyle w:val="a8"/>
                  <w:lang w:val="en-US"/>
                </w:rPr>
                <w:t>edu</w:t>
              </w:r>
              <w:proofErr w:type="spellEnd"/>
              <w:r w:rsidRPr="009C0251">
                <w:rPr>
                  <w:rStyle w:val="a8"/>
                  <w:lang w:val="uk-UA"/>
                </w:rPr>
                <w:t>/</w:t>
              </w:r>
              <w:proofErr w:type="spellStart"/>
              <w:r w:rsidRPr="009C0251">
                <w:rPr>
                  <w:rStyle w:val="a8"/>
                  <w:lang w:val="en-US"/>
                </w:rPr>
                <w:t>tefl</w:t>
              </w:r>
              <w:proofErr w:type="spellEnd"/>
              <w:r w:rsidRPr="009C0251">
                <w:rPr>
                  <w:rStyle w:val="a8"/>
                  <w:lang w:val="uk-UA"/>
                </w:rPr>
                <w:t>/</w:t>
              </w:r>
              <w:r w:rsidRPr="009C0251">
                <w:rPr>
                  <w:rStyle w:val="a8"/>
                  <w:lang w:val="en-US"/>
                </w:rPr>
                <w:t>blog</w:t>
              </w:r>
              <w:r w:rsidRPr="009C0251">
                <w:rPr>
                  <w:rStyle w:val="a8"/>
                  <w:lang w:val="uk-UA"/>
                </w:rPr>
                <w:t>/</w:t>
              </w:r>
              <w:proofErr w:type="spellStart"/>
              <w:r w:rsidRPr="009C0251">
                <w:rPr>
                  <w:rStyle w:val="a8"/>
                  <w:lang w:val="en-US"/>
                </w:rPr>
                <w:t>esl</w:t>
              </w:r>
              <w:proofErr w:type="spellEnd"/>
              <w:r w:rsidRPr="009C0251">
                <w:rPr>
                  <w:rStyle w:val="a8"/>
                  <w:lang w:val="uk-UA"/>
                </w:rPr>
                <w:t>-</w:t>
              </w:r>
              <w:r w:rsidRPr="009C0251">
                <w:rPr>
                  <w:rStyle w:val="a8"/>
                  <w:lang w:val="en-US"/>
                </w:rPr>
                <w:t>games</w:t>
              </w:r>
              <w:r w:rsidRPr="009C0251">
                <w:rPr>
                  <w:rStyle w:val="a8"/>
                  <w:lang w:val="uk-UA"/>
                </w:rPr>
                <w:t>-</w:t>
              </w:r>
              <w:r w:rsidRPr="009C0251">
                <w:rPr>
                  <w:rStyle w:val="a8"/>
                  <w:lang w:val="en-US"/>
                </w:rPr>
                <w:t>teaching</w:t>
              </w:r>
              <w:r w:rsidRPr="009C0251">
                <w:rPr>
                  <w:rStyle w:val="a8"/>
                  <w:lang w:val="uk-UA"/>
                </w:rPr>
                <w:t>-</w:t>
              </w:r>
              <w:r w:rsidRPr="009C0251">
                <w:rPr>
                  <w:rStyle w:val="a8"/>
                  <w:lang w:val="en-US"/>
                </w:rPr>
                <w:t>online</w:t>
              </w:r>
              <w:r w:rsidRPr="009C0251">
                <w:rPr>
                  <w:rStyle w:val="a8"/>
                  <w:lang w:val="uk-UA"/>
                </w:rPr>
                <w:t>/</w:t>
              </w:r>
            </w:hyperlink>
            <w:r w:rsidRPr="003735D6">
              <w:rPr>
                <w:lang w:val="uk-UA"/>
              </w:rPr>
              <w:t xml:space="preserve"> </w:t>
            </w:r>
          </w:p>
        </w:tc>
      </w:tr>
      <w:tr w:rsidR="000911EC" w:rsidRPr="0071490D" w:rsidTr="00815347">
        <w:tc>
          <w:tcPr>
            <w:tcW w:w="9571" w:type="dxa"/>
            <w:gridSpan w:val="10"/>
          </w:tcPr>
          <w:p w:rsidR="007633B5" w:rsidRDefault="007633B5" w:rsidP="00815347">
            <w:pPr>
              <w:jc w:val="center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Інформаційні ресурси, що містять сервіси  для </w:t>
            </w:r>
            <w:r w:rsidR="00815347">
              <w:rPr>
                <w:b/>
                <w:sz w:val="24"/>
                <w:szCs w:val="24"/>
                <w:lang w:val="uk-UA"/>
              </w:rPr>
              <w:t xml:space="preserve"> розробки дидактичних 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 w:rsidR="00815347">
              <w:rPr>
                <w:b/>
                <w:sz w:val="24"/>
                <w:szCs w:val="24"/>
                <w:lang w:val="uk-UA"/>
              </w:rPr>
              <w:t>матеріалів</w:t>
            </w:r>
          </w:p>
          <w:p w:rsidR="007633B5" w:rsidRPr="007633B5" w:rsidRDefault="007633B5" w:rsidP="007633B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1) </w:t>
            </w:r>
            <w:hyperlink r:id="rId44" w:history="1">
              <w:r w:rsidR="007A024E" w:rsidRPr="009C0251">
                <w:rPr>
                  <w:rStyle w:val="a8"/>
                  <w:lang w:val="uk-UA"/>
                </w:rPr>
                <w:t>https://esl-kids.com/</w:t>
              </w:r>
            </w:hyperlink>
            <w:r w:rsidRPr="007633B5">
              <w:rPr>
                <w:lang w:val="uk-UA"/>
              </w:rPr>
              <w:t xml:space="preserve"> </w:t>
            </w:r>
          </w:p>
          <w:p w:rsidR="000911EC" w:rsidRDefault="007633B5" w:rsidP="007633B5">
            <w:pPr>
              <w:jc w:val="both"/>
              <w:rPr>
                <w:rStyle w:val="a8"/>
                <w:lang w:val="uk-UA"/>
              </w:rPr>
            </w:pPr>
            <w:r w:rsidRPr="007633B5">
              <w:rPr>
                <w:lang w:val="uk-UA"/>
              </w:rPr>
              <w:t xml:space="preserve">2) </w:t>
            </w:r>
            <w:hyperlink r:id="rId45" w:history="1">
              <w:r w:rsidRPr="007633B5">
                <w:rPr>
                  <w:rStyle w:val="a8"/>
                  <w:lang w:val="uk-UA"/>
                </w:rPr>
                <w:t>https://www.toolsforeducators.com/</w:t>
              </w:r>
            </w:hyperlink>
          </w:p>
          <w:p w:rsidR="00A54C77" w:rsidRPr="004D0B77" w:rsidRDefault="00A54C77" w:rsidP="00A54C77">
            <w:pPr>
              <w:jc w:val="both"/>
              <w:rPr>
                <w:color w:val="0000FF" w:themeColor="hyperlink"/>
                <w:u w:val="single"/>
                <w:lang w:val="uk-UA"/>
              </w:rPr>
            </w:pPr>
            <w:r w:rsidRPr="00A54C77">
              <w:rPr>
                <w:lang w:val="uk-UA"/>
              </w:rPr>
              <w:t xml:space="preserve">3) </w:t>
            </w:r>
            <w:hyperlink r:id="rId46" w:history="1">
              <w:r w:rsidRPr="00A54C77">
                <w:rPr>
                  <w:rStyle w:val="a8"/>
                  <w:lang w:val="en-US"/>
                </w:rPr>
                <w:t>https</w:t>
              </w:r>
              <w:r w:rsidRPr="004D0B77">
                <w:rPr>
                  <w:rStyle w:val="a8"/>
                  <w:lang w:val="uk-UA"/>
                </w:rPr>
                <w:t>://</w:t>
              </w:r>
              <w:r w:rsidRPr="00A54C77">
                <w:rPr>
                  <w:rStyle w:val="a8"/>
                  <w:lang w:val="en-US"/>
                </w:rPr>
                <w:t>www</w:t>
              </w:r>
              <w:r w:rsidRPr="004D0B77">
                <w:rPr>
                  <w:rStyle w:val="a8"/>
                  <w:lang w:val="uk-UA"/>
                </w:rPr>
                <w:t>.</w:t>
              </w:r>
              <w:proofErr w:type="spellStart"/>
              <w:r w:rsidRPr="00A54C77">
                <w:rPr>
                  <w:rStyle w:val="a8"/>
                  <w:lang w:val="en-US"/>
                </w:rPr>
                <w:t>youtube</w:t>
              </w:r>
              <w:proofErr w:type="spellEnd"/>
              <w:r w:rsidRPr="004D0B77">
                <w:rPr>
                  <w:rStyle w:val="a8"/>
                  <w:lang w:val="uk-UA"/>
                </w:rPr>
                <w:t>.</w:t>
              </w:r>
              <w:r w:rsidRPr="00A54C77">
                <w:rPr>
                  <w:rStyle w:val="a8"/>
                  <w:lang w:val="en-US"/>
                </w:rPr>
                <w:t>com</w:t>
              </w:r>
              <w:r w:rsidRPr="004D0B77">
                <w:rPr>
                  <w:rStyle w:val="a8"/>
                  <w:lang w:val="uk-UA"/>
                </w:rPr>
                <w:t>/</w:t>
              </w:r>
              <w:r w:rsidRPr="00A54C77">
                <w:rPr>
                  <w:rStyle w:val="a8"/>
                  <w:lang w:val="en-US"/>
                </w:rPr>
                <w:t>channel</w:t>
              </w:r>
              <w:r w:rsidRPr="004D0B77">
                <w:rPr>
                  <w:rStyle w:val="a8"/>
                  <w:lang w:val="uk-UA"/>
                </w:rPr>
                <w:t>/</w:t>
              </w:r>
              <w:r w:rsidRPr="00A54C77">
                <w:rPr>
                  <w:rStyle w:val="a8"/>
                  <w:lang w:val="en-US"/>
                </w:rPr>
                <w:t>UC</w:t>
              </w:r>
              <w:r w:rsidRPr="004D0B77">
                <w:rPr>
                  <w:rStyle w:val="a8"/>
                  <w:lang w:val="uk-UA"/>
                </w:rPr>
                <w:t>6</w:t>
              </w:r>
              <w:proofErr w:type="spellStart"/>
              <w:r w:rsidRPr="00A54C77">
                <w:rPr>
                  <w:rStyle w:val="a8"/>
                  <w:lang w:val="en-US"/>
                </w:rPr>
                <w:t>LKuH</w:t>
              </w:r>
              <w:proofErr w:type="spellEnd"/>
              <w:r w:rsidRPr="004D0B77">
                <w:rPr>
                  <w:rStyle w:val="a8"/>
                  <w:lang w:val="uk-UA"/>
                </w:rPr>
                <w:t>7</w:t>
              </w:r>
              <w:proofErr w:type="spellStart"/>
              <w:r w:rsidRPr="00A54C77">
                <w:rPr>
                  <w:rStyle w:val="a8"/>
                  <w:lang w:val="en-US"/>
                </w:rPr>
                <w:t>RPkvRmzS</w:t>
              </w:r>
              <w:proofErr w:type="spellEnd"/>
              <w:r w:rsidRPr="004D0B77">
                <w:rPr>
                  <w:rStyle w:val="a8"/>
                  <w:lang w:val="uk-UA"/>
                </w:rPr>
                <w:t>9-8</w:t>
              </w:r>
              <w:proofErr w:type="spellStart"/>
              <w:r w:rsidRPr="00A54C77">
                <w:rPr>
                  <w:rStyle w:val="a8"/>
                  <w:lang w:val="en-US"/>
                </w:rPr>
                <w:t>URtqA</w:t>
              </w:r>
              <w:proofErr w:type="spellEnd"/>
            </w:hyperlink>
            <w:r w:rsidRPr="004D0B77">
              <w:rPr>
                <w:color w:val="0000FF" w:themeColor="hyperlink"/>
                <w:u w:val="single"/>
                <w:lang w:val="uk-UA"/>
              </w:rPr>
              <w:t xml:space="preserve"> </w:t>
            </w:r>
          </w:p>
          <w:p w:rsidR="00A54C77" w:rsidRPr="004D0B77" w:rsidRDefault="00A54C77" w:rsidP="00A54C77">
            <w:pPr>
              <w:jc w:val="both"/>
              <w:rPr>
                <w:color w:val="0000FF" w:themeColor="hyperlink"/>
                <w:u w:val="single"/>
                <w:lang w:val="uk-UA"/>
              </w:rPr>
            </w:pPr>
            <w:r w:rsidRPr="00A54C77">
              <w:rPr>
                <w:lang w:val="uk-UA"/>
              </w:rPr>
              <w:t>4</w:t>
            </w:r>
            <w:r>
              <w:rPr>
                <w:lang w:val="uk-UA"/>
              </w:rPr>
              <w:t xml:space="preserve">) </w:t>
            </w:r>
            <w:hyperlink r:id="rId47" w:history="1">
              <w:r w:rsidR="00706755" w:rsidRPr="009C0251">
                <w:rPr>
                  <w:rStyle w:val="a8"/>
                  <w:lang w:val="en-US"/>
                </w:rPr>
                <w:t>https</w:t>
              </w:r>
              <w:r w:rsidR="00706755" w:rsidRPr="004D0B77">
                <w:rPr>
                  <w:rStyle w:val="a8"/>
                  <w:lang w:val="uk-UA"/>
                </w:rPr>
                <w:t>://</w:t>
              </w:r>
              <w:proofErr w:type="spellStart"/>
              <w:r w:rsidR="00706755" w:rsidRPr="009C0251">
                <w:rPr>
                  <w:rStyle w:val="a8"/>
                  <w:lang w:val="en-US"/>
                </w:rPr>
                <w:t>learnenglishkids</w:t>
              </w:r>
              <w:proofErr w:type="spellEnd"/>
              <w:r w:rsidR="00706755" w:rsidRPr="004D0B77">
                <w:rPr>
                  <w:rStyle w:val="a8"/>
                  <w:lang w:val="uk-UA"/>
                </w:rPr>
                <w:t>.</w:t>
              </w:r>
              <w:proofErr w:type="spellStart"/>
              <w:r w:rsidR="00706755" w:rsidRPr="009C0251">
                <w:rPr>
                  <w:rStyle w:val="a8"/>
                  <w:lang w:val="en-US"/>
                </w:rPr>
                <w:t>britishcouncil</w:t>
              </w:r>
              <w:proofErr w:type="spellEnd"/>
              <w:r w:rsidR="00706755" w:rsidRPr="004D0B77">
                <w:rPr>
                  <w:rStyle w:val="a8"/>
                  <w:lang w:val="uk-UA"/>
                </w:rPr>
                <w:t>.</w:t>
              </w:r>
              <w:r w:rsidR="00706755" w:rsidRPr="009C0251">
                <w:rPr>
                  <w:rStyle w:val="a8"/>
                  <w:lang w:val="en-US"/>
                </w:rPr>
                <w:t>org</w:t>
              </w:r>
              <w:r w:rsidR="00706755" w:rsidRPr="004D0B77">
                <w:rPr>
                  <w:rStyle w:val="a8"/>
                  <w:lang w:val="uk-UA"/>
                </w:rPr>
                <w:t>/</w:t>
              </w:r>
              <w:r w:rsidR="00706755" w:rsidRPr="009C0251">
                <w:rPr>
                  <w:rStyle w:val="a8"/>
                  <w:lang w:val="en-US"/>
                </w:rPr>
                <w:t>songs</w:t>
              </w:r>
            </w:hyperlink>
          </w:p>
          <w:p w:rsidR="007A024E" w:rsidRDefault="007A024E" w:rsidP="00A54C77">
            <w:pPr>
              <w:jc w:val="both"/>
              <w:rPr>
                <w:color w:val="0000FF" w:themeColor="hyperlink"/>
                <w:u w:val="single"/>
                <w:lang w:val="uk-UA"/>
              </w:rPr>
            </w:pPr>
            <w:r w:rsidRPr="007A024E">
              <w:rPr>
                <w:lang w:val="uk-UA"/>
              </w:rPr>
              <w:t>5)</w:t>
            </w:r>
            <w:r>
              <w:rPr>
                <w:color w:val="0000FF" w:themeColor="hyperlink"/>
                <w:u w:val="single"/>
                <w:lang w:val="uk-UA"/>
              </w:rPr>
              <w:t xml:space="preserve"> </w:t>
            </w:r>
            <w:hyperlink r:id="rId48" w:history="1">
              <w:r w:rsidR="00706755" w:rsidRPr="009C0251">
                <w:rPr>
                  <w:rStyle w:val="a8"/>
                  <w:lang w:val="uk-UA"/>
                </w:rPr>
                <w:t>https://learnenglishkids.britishcouncil.org/grammar-chants</w:t>
              </w:r>
            </w:hyperlink>
          </w:p>
          <w:p w:rsidR="00706755" w:rsidRDefault="00706755" w:rsidP="00A54C77">
            <w:pPr>
              <w:jc w:val="both"/>
              <w:rPr>
                <w:color w:val="0000FF" w:themeColor="hyperlink"/>
                <w:u w:val="single"/>
                <w:lang w:val="uk-UA"/>
              </w:rPr>
            </w:pPr>
            <w:r w:rsidRPr="00706755">
              <w:rPr>
                <w:lang w:val="uk-UA"/>
              </w:rPr>
              <w:t>6)</w:t>
            </w:r>
            <w:r w:rsidRPr="00706755">
              <w:rPr>
                <w:color w:val="0000FF" w:themeColor="hyperlink"/>
                <w:u w:val="single"/>
                <w:lang w:val="uk-UA"/>
              </w:rPr>
              <w:t xml:space="preserve"> </w:t>
            </w:r>
            <w:hyperlink r:id="rId49" w:history="1">
              <w:r w:rsidRPr="009C0251">
                <w:rPr>
                  <w:rStyle w:val="a8"/>
                  <w:lang w:val="en-US"/>
                </w:rPr>
                <w:t>http</w:t>
              </w:r>
              <w:r w:rsidRPr="009C0251">
                <w:rPr>
                  <w:rStyle w:val="a8"/>
                  <w:lang w:val="uk-UA"/>
                </w:rPr>
                <w:t>://</w:t>
              </w:r>
              <w:proofErr w:type="spellStart"/>
              <w:r w:rsidRPr="009C0251">
                <w:rPr>
                  <w:rStyle w:val="a8"/>
                  <w:lang w:val="en-US"/>
                </w:rPr>
                <w:t>cambridgeenglishonline</w:t>
              </w:r>
              <w:proofErr w:type="spellEnd"/>
              <w:r w:rsidRPr="009C0251">
                <w:rPr>
                  <w:rStyle w:val="a8"/>
                  <w:lang w:val="uk-UA"/>
                </w:rPr>
                <w:t>.</w:t>
              </w:r>
              <w:r w:rsidRPr="009C0251">
                <w:rPr>
                  <w:rStyle w:val="a8"/>
                  <w:lang w:val="en-US"/>
                </w:rPr>
                <w:t>com</w:t>
              </w:r>
              <w:r w:rsidRPr="009C0251">
                <w:rPr>
                  <w:rStyle w:val="a8"/>
                  <w:lang w:val="uk-UA"/>
                </w:rPr>
                <w:t>/</w:t>
              </w:r>
              <w:r w:rsidRPr="009C0251">
                <w:rPr>
                  <w:rStyle w:val="a8"/>
                  <w:lang w:val="en-US"/>
                </w:rPr>
                <w:t>interactive</w:t>
              </w:r>
              <w:r w:rsidRPr="009C0251">
                <w:rPr>
                  <w:rStyle w:val="a8"/>
                  <w:lang w:val="uk-UA"/>
                </w:rPr>
                <w:t>_</w:t>
              </w:r>
              <w:r w:rsidRPr="009C0251">
                <w:rPr>
                  <w:rStyle w:val="a8"/>
                  <w:lang w:val="en-US"/>
                </w:rPr>
                <w:t>phonemic</w:t>
              </w:r>
              <w:r w:rsidRPr="009C0251">
                <w:rPr>
                  <w:rStyle w:val="a8"/>
                  <w:lang w:val="uk-UA"/>
                </w:rPr>
                <w:t>_</w:t>
              </w:r>
              <w:r w:rsidRPr="009C0251">
                <w:rPr>
                  <w:rStyle w:val="a8"/>
                  <w:lang w:val="en-US"/>
                </w:rPr>
                <w:t>chart</w:t>
              </w:r>
              <w:r w:rsidRPr="009C0251">
                <w:rPr>
                  <w:rStyle w:val="a8"/>
                  <w:lang w:val="uk-UA"/>
                </w:rPr>
                <w:t>/</w:t>
              </w:r>
            </w:hyperlink>
          </w:p>
          <w:p w:rsidR="00706755" w:rsidRPr="00706755" w:rsidRDefault="00706755" w:rsidP="00A54C77">
            <w:pPr>
              <w:jc w:val="both"/>
              <w:rPr>
                <w:lang w:val="uk-UA"/>
              </w:rPr>
            </w:pPr>
          </w:p>
        </w:tc>
      </w:tr>
      <w:tr w:rsidR="000911EC" w:rsidRPr="0071490D" w:rsidTr="00815347">
        <w:tc>
          <w:tcPr>
            <w:tcW w:w="9571" w:type="dxa"/>
            <w:gridSpan w:val="10"/>
          </w:tcPr>
          <w:p w:rsidR="000911EC" w:rsidRPr="00B93D9A" w:rsidRDefault="000911EC" w:rsidP="00CE0238">
            <w:pPr>
              <w:jc w:val="both"/>
              <w:rPr>
                <w:lang w:val="uk-UA"/>
              </w:rPr>
            </w:pP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35A19" w:rsidRPr="00784AB3" w:rsidRDefault="00D74B80" w:rsidP="0084333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 w:rsidR="00A10102">
        <w:rPr>
          <w:b/>
          <w:sz w:val="28"/>
          <w:szCs w:val="28"/>
          <w:lang w:val="uk-UA"/>
        </w:rPr>
        <w:t xml:space="preserve"> Кравченко І.М</w:t>
      </w:r>
      <w:r w:rsidR="00AB14F5">
        <w:rPr>
          <w:b/>
          <w:sz w:val="28"/>
          <w:szCs w:val="28"/>
          <w:lang w:val="uk-UA"/>
        </w:rPr>
        <w:t>.</w:t>
      </w:r>
    </w:p>
    <w:sectPr w:rsidR="00335A19" w:rsidRPr="00784AB3" w:rsidSect="00815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C041EEC"/>
    <w:multiLevelType w:val="hybridMultilevel"/>
    <w:tmpl w:val="E1109F28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645D97"/>
    <w:multiLevelType w:val="multilevel"/>
    <w:tmpl w:val="7A188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C20F0"/>
    <w:multiLevelType w:val="hybridMultilevel"/>
    <w:tmpl w:val="F0E042F0"/>
    <w:lvl w:ilvl="0" w:tplc="9AB8103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5BBB5BF4"/>
    <w:multiLevelType w:val="hybridMultilevel"/>
    <w:tmpl w:val="6F742FD0"/>
    <w:lvl w:ilvl="0" w:tplc="62362F0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8"/>
  </w:num>
  <w:num w:numId="5">
    <w:abstractNumId w:val="1"/>
  </w:num>
  <w:num w:numId="6">
    <w:abstractNumId w:val="5"/>
  </w:num>
  <w:num w:numId="7">
    <w:abstractNumId w:val="7"/>
  </w:num>
  <w:num w:numId="8">
    <w:abstractNumId w:val="9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5013"/>
    <w:rsid w:val="00047ED4"/>
    <w:rsid w:val="00071F79"/>
    <w:rsid w:val="00072283"/>
    <w:rsid w:val="00074D5C"/>
    <w:rsid w:val="000911EC"/>
    <w:rsid w:val="000C0513"/>
    <w:rsid w:val="000C46E3"/>
    <w:rsid w:val="000E5630"/>
    <w:rsid w:val="000F3547"/>
    <w:rsid w:val="001039A3"/>
    <w:rsid w:val="00134603"/>
    <w:rsid w:val="00151BC4"/>
    <w:rsid w:val="00170CE4"/>
    <w:rsid w:val="00193CEB"/>
    <w:rsid w:val="001A0A74"/>
    <w:rsid w:val="001E4962"/>
    <w:rsid w:val="00254871"/>
    <w:rsid w:val="002C2330"/>
    <w:rsid w:val="003076CE"/>
    <w:rsid w:val="00335A19"/>
    <w:rsid w:val="00362691"/>
    <w:rsid w:val="003735D6"/>
    <w:rsid w:val="00373614"/>
    <w:rsid w:val="00395013"/>
    <w:rsid w:val="00483A45"/>
    <w:rsid w:val="004936A9"/>
    <w:rsid w:val="004D0B77"/>
    <w:rsid w:val="004F7AFF"/>
    <w:rsid w:val="00541863"/>
    <w:rsid w:val="005B46B4"/>
    <w:rsid w:val="00625BF4"/>
    <w:rsid w:val="00654CF9"/>
    <w:rsid w:val="00664425"/>
    <w:rsid w:val="006A14B2"/>
    <w:rsid w:val="006A37BF"/>
    <w:rsid w:val="00706755"/>
    <w:rsid w:val="0071490D"/>
    <w:rsid w:val="00762482"/>
    <w:rsid w:val="007633B5"/>
    <w:rsid w:val="00784AB3"/>
    <w:rsid w:val="007948ED"/>
    <w:rsid w:val="007A024E"/>
    <w:rsid w:val="007B1093"/>
    <w:rsid w:val="007B6F4A"/>
    <w:rsid w:val="007D4969"/>
    <w:rsid w:val="007E570F"/>
    <w:rsid w:val="007F5D3D"/>
    <w:rsid w:val="00815347"/>
    <w:rsid w:val="0084333C"/>
    <w:rsid w:val="008456F1"/>
    <w:rsid w:val="008515FB"/>
    <w:rsid w:val="00852CB2"/>
    <w:rsid w:val="00865BBA"/>
    <w:rsid w:val="008A1B87"/>
    <w:rsid w:val="008A27EC"/>
    <w:rsid w:val="00914AA4"/>
    <w:rsid w:val="009506C9"/>
    <w:rsid w:val="0095499A"/>
    <w:rsid w:val="009A2779"/>
    <w:rsid w:val="009D269E"/>
    <w:rsid w:val="009E0DBF"/>
    <w:rsid w:val="00A10102"/>
    <w:rsid w:val="00A402FD"/>
    <w:rsid w:val="00A54C77"/>
    <w:rsid w:val="00A55657"/>
    <w:rsid w:val="00A6732C"/>
    <w:rsid w:val="00AB14F5"/>
    <w:rsid w:val="00AB324B"/>
    <w:rsid w:val="00AB7E7E"/>
    <w:rsid w:val="00AC76DC"/>
    <w:rsid w:val="00B10A22"/>
    <w:rsid w:val="00B32BAD"/>
    <w:rsid w:val="00B82F6C"/>
    <w:rsid w:val="00B93336"/>
    <w:rsid w:val="00B93D9A"/>
    <w:rsid w:val="00B955B8"/>
    <w:rsid w:val="00BC32A7"/>
    <w:rsid w:val="00BD1FCF"/>
    <w:rsid w:val="00BF0F9C"/>
    <w:rsid w:val="00C14D62"/>
    <w:rsid w:val="00C67355"/>
    <w:rsid w:val="00C81B4F"/>
    <w:rsid w:val="00CA1BE2"/>
    <w:rsid w:val="00CA667E"/>
    <w:rsid w:val="00CC1268"/>
    <w:rsid w:val="00CD424E"/>
    <w:rsid w:val="00CD7B6E"/>
    <w:rsid w:val="00CE0238"/>
    <w:rsid w:val="00CE40AC"/>
    <w:rsid w:val="00D10B17"/>
    <w:rsid w:val="00D129B0"/>
    <w:rsid w:val="00D21BD8"/>
    <w:rsid w:val="00D71FF7"/>
    <w:rsid w:val="00D74B80"/>
    <w:rsid w:val="00D83B3F"/>
    <w:rsid w:val="00D8470C"/>
    <w:rsid w:val="00DE0C53"/>
    <w:rsid w:val="00EE1819"/>
    <w:rsid w:val="00EE4289"/>
    <w:rsid w:val="00EF3289"/>
    <w:rsid w:val="00F226D5"/>
    <w:rsid w:val="00F3587D"/>
    <w:rsid w:val="00F70DA5"/>
    <w:rsid w:val="00F71319"/>
    <w:rsid w:val="00F9137E"/>
    <w:rsid w:val="00FB1652"/>
    <w:rsid w:val="00FC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E2435"/>
  <w15:docId w15:val="{618CF1E3-8CC3-46CD-9B37-26F73ADBB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418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914AA4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14AA4"/>
    <w:rPr>
      <w:color w:val="605E5C"/>
      <w:shd w:val="clear" w:color="auto" w:fill="E1DFDD"/>
    </w:rPr>
  </w:style>
  <w:style w:type="character" w:styleId="aa">
    <w:name w:val="Placeholder Text"/>
    <w:basedOn w:val="a0"/>
    <w:uiPriority w:val="99"/>
    <w:semiHidden/>
    <w:rsid w:val="00541863"/>
    <w:rPr>
      <w:color w:val="808080"/>
    </w:rPr>
  </w:style>
  <w:style w:type="character" w:styleId="ab">
    <w:name w:val="FollowedHyperlink"/>
    <w:basedOn w:val="a0"/>
    <w:uiPriority w:val="99"/>
    <w:semiHidden/>
    <w:unhideWhenUsed/>
    <w:rsid w:val="00EF32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68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331787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on.gov.ua/storage/app/media/zagalna%20serednya/programy-1-4-klas/2019/11/3-4-dodatki.pdf" TargetMode="External"/><Relationship Id="rId18" Type="http://schemas.openxmlformats.org/officeDocument/2006/relationships/hyperlink" Target="https://www.britishcouncil.org/voices-magazine/how-english-learners-can-improve-intonation" TargetMode="External"/><Relationship Id="rId26" Type="http://schemas.openxmlformats.org/officeDocument/2006/relationships/hyperlink" Target="https://www.youtube.com/watch?v=1Mk6RRf4kKs" TargetMode="External"/><Relationship Id="rId39" Type="http://schemas.openxmlformats.org/officeDocument/2006/relationships/hyperlink" Target="https://learnenglishkids.britishcouncil.org/fun-games" TargetMode="External"/><Relationship Id="rId21" Type="http://schemas.openxmlformats.org/officeDocument/2006/relationships/hyperlink" Target="https://www.futurelearn.com/courses/teaching-young-learners-online" TargetMode="External"/><Relationship Id="rId34" Type="http://schemas.openxmlformats.org/officeDocument/2006/relationships/hyperlink" Target="https://www.youtube.com/watch?v=0fUlS_aGQ1I" TargetMode="External"/><Relationship Id="rId42" Type="http://schemas.openxmlformats.org/officeDocument/2006/relationships/hyperlink" Target="https://www.youtube.com/watch?v=vVK8rXtC6iw" TargetMode="External"/><Relationship Id="rId47" Type="http://schemas.openxmlformats.org/officeDocument/2006/relationships/hyperlink" Target="https://learnenglishkids.britishcouncil.org/songs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d-learn.pnu.edu.u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teachingenglish.org.uk/article/vocabulary-activities" TargetMode="External"/><Relationship Id="rId29" Type="http://schemas.openxmlformats.org/officeDocument/2006/relationships/hyperlink" Target="https://www.youtube.com/watch?v=PquKda5prxc" TargetMode="External"/><Relationship Id="rId11" Type="http://schemas.openxmlformats.org/officeDocument/2006/relationships/hyperlink" Target="https://www.kmu.gov.ua/npas/pro-zatverdzhennya-derzhavnogo-standartu-pochatkovoyi-osviti" TargetMode="External"/><Relationship Id="rId24" Type="http://schemas.openxmlformats.org/officeDocument/2006/relationships/hyperlink" Target="https://www.youtube.com/watch?v=PouagPMumzg" TargetMode="External"/><Relationship Id="rId32" Type="http://schemas.openxmlformats.org/officeDocument/2006/relationships/hyperlink" Target="https://www.youtube.com/watch?v=Fs07ZASpkIQ&amp;list=RDCMUCYuzKEv8KcxMlXQxy0UIzog&amp;index=6" TargetMode="External"/><Relationship Id="rId37" Type="http://schemas.openxmlformats.org/officeDocument/2006/relationships/hyperlink" Target="https://naurok.com.ua/vpravi-gramatichni-vpravi-z-angliysko-movi-v-pochatkoviy-shkoli150153.html" TargetMode="External"/><Relationship Id="rId40" Type="http://schemas.openxmlformats.org/officeDocument/2006/relationships/hyperlink" Target="https://naurok.com.ua/fonetichni-igri-na-urokah-angliysko-movi-v-pochatkoviy-shkoli-12997.html" TargetMode="External"/><Relationship Id="rId45" Type="http://schemas.openxmlformats.org/officeDocument/2006/relationships/hyperlink" Target="https://www.toolsforeducators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teachingenglish.org.uk/article/presenting-vocabulary" TargetMode="External"/><Relationship Id="rId23" Type="http://schemas.openxmlformats.org/officeDocument/2006/relationships/hyperlink" Target="https://www.youtube.com/watch?v=BMileKJ_v7M" TargetMode="External"/><Relationship Id="rId28" Type="http://schemas.openxmlformats.org/officeDocument/2006/relationships/hyperlink" Target="https://www.youtube.com/watch?v=G0HoUDhRpKA" TargetMode="External"/><Relationship Id="rId36" Type="http://schemas.openxmlformats.org/officeDocument/2006/relationships/hyperlink" Target="https://www.youtube.com/watch?v=fgmUI6pVzH8" TargetMode="External"/><Relationship Id="rId49" Type="http://schemas.openxmlformats.org/officeDocument/2006/relationships/hyperlink" Target="http://cambridgeenglishonline.com/interactive_phonemic_chart/" TargetMode="External"/><Relationship Id="rId10" Type="http://schemas.openxmlformats.org/officeDocument/2006/relationships/hyperlink" Target="https://mon.gov.ua/ua/npa/shodo-metodichnih-rekomendacij-pro-vikladannya-navchalnih-predmetiv-u-zakladah-zagalnoyi-serednoyi-osviti-u-20202021-navchalnomu-roci" TargetMode="External"/><Relationship Id="rId19" Type="http://schemas.openxmlformats.org/officeDocument/2006/relationships/hyperlink" Target="https://www.teachingenglish.org.uk/article/teaching-speaking-skills-1" TargetMode="External"/><Relationship Id="rId31" Type="http://schemas.openxmlformats.org/officeDocument/2006/relationships/hyperlink" Target="https://www.youtube.com/watch?v=X9KebTgfLJI" TargetMode="External"/><Relationship Id="rId44" Type="http://schemas.openxmlformats.org/officeDocument/2006/relationships/hyperlink" Target="https://esl-kids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us.org.ua/news/mon-rozrobylo-metodychni-rekomendatsiyi-z-vykladannya-predmetiv-na-2019-2020/" TargetMode="External"/><Relationship Id="rId14" Type="http://schemas.openxmlformats.org/officeDocument/2006/relationships/hyperlink" Target="http://nus.org.ua/" TargetMode="External"/><Relationship Id="rId22" Type="http://schemas.openxmlformats.org/officeDocument/2006/relationships/hyperlink" Target="https://www.youtube.com/watch?v=Jwq9u8p2wEA" TargetMode="External"/><Relationship Id="rId27" Type="http://schemas.openxmlformats.org/officeDocument/2006/relationships/hyperlink" Target="https://www.youtube.com/watch?v=xlH6Okv23XY" TargetMode="External"/><Relationship Id="rId30" Type="http://schemas.openxmlformats.org/officeDocument/2006/relationships/hyperlink" Target="https://www.youtube.com/watch?v=zCt7bwjQzqo" TargetMode="External"/><Relationship Id="rId35" Type="http://schemas.openxmlformats.org/officeDocument/2006/relationships/hyperlink" Target="https://www.youtube.com/watch?v=JhVVGZ8yy9g&amp;list=RDCMUCJg43fASYmwa-pLlMQITVnw&amp;start_radio=1" TargetMode="External"/><Relationship Id="rId43" Type="http://schemas.openxmlformats.org/officeDocument/2006/relationships/hyperlink" Target="https://bridge.edu/tefl/blog/esl-games-teaching-online/" TargetMode="External"/><Relationship Id="rId48" Type="http://schemas.openxmlformats.org/officeDocument/2006/relationships/hyperlink" Target="https://learnenglishkids.britishcouncil.org/grammar-chants" TargetMode="External"/><Relationship Id="rId8" Type="http://schemas.openxmlformats.org/officeDocument/2006/relationships/hyperlink" Target="http://www.irbis-nbuv.gov.ua/cgi-bin/irbis_nbuv/cgiirbis_64.exe?I21DBN=LINK&amp;P21DBN=UJRN&amp;Z21ID=&amp;S21REF=10&amp;S21CNR=20&amp;S21STN=1&amp;S21FMT=ASP_meta&amp;C21COM=S&amp;2_S21P03=FILA=&amp;2_S21STR=psp_2018_21_31" TargetMode="External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mon.gov.ua/storage/app/media/zagalna%20serednya/programy-1-4-klas/2019/11/1-2-dodatki.pdf" TargetMode="External"/><Relationship Id="rId17" Type="http://schemas.openxmlformats.org/officeDocument/2006/relationships/hyperlink" Target="https://www.teachingenglish.org.uk/article/teaching-speaking-unit-3-individual-sounds" TargetMode="External"/><Relationship Id="rId25" Type="http://schemas.openxmlformats.org/officeDocument/2006/relationships/hyperlink" Target="https://www.youtube.com/watch?v=Wy8zbPXdf8Y" TargetMode="External"/><Relationship Id="rId33" Type="http://schemas.openxmlformats.org/officeDocument/2006/relationships/hyperlink" Target="https://www.youtube.com/watch?v=5Z6eViHimTI&amp;list=RDCMUCYuzKEv8KcxMlXQxy0UIzog&amp;index=2" TargetMode="External"/><Relationship Id="rId38" Type="http://schemas.openxmlformats.org/officeDocument/2006/relationships/hyperlink" Target="https://www.anglomaniacy.pl/grammar.htm" TargetMode="External"/><Relationship Id="rId46" Type="http://schemas.openxmlformats.org/officeDocument/2006/relationships/hyperlink" Target="https://www.youtube.com/channel/UC6LKuH7RPkvRmzS9-8URtqA" TargetMode="External"/><Relationship Id="rId20" Type="http://schemas.openxmlformats.org/officeDocument/2006/relationships/hyperlink" Target="https://www.youtube.com/watch?v=_MS-5k-yj2w" TargetMode="External"/><Relationship Id="rId41" Type="http://schemas.openxmlformats.org/officeDocument/2006/relationships/hyperlink" Target="https://www.youtube.com/watch?v=oN8gKg87N8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iryna.kravchenko@pnu.edu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D1196E-2556-42D8-84C0-450280D72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12</Pages>
  <Words>3664</Words>
  <Characters>20889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Ira</cp:lastModifiedBy>
  <cp:revision>30</cp:revision>
  <cp:lastPrinted>2020-10-13T06:35:00Z</cp:lastPrinted>
  <dcterms:created xsi:type="dcterms:W3CDTF">2019-09-26T06:52:00Z</dcterms:created>
  <dcterms:modified xsi:type="dcterms:W3CDTF">2020-12-01T20:58:00Z</dcterms:modified>
</cp:coreProperties>
</file>