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7E" w:rsidRPr="0015417E" w:rsidRDefault="0015417E" w:rsidP="0015417E">
      <w:pPr>
        <w:jc w:val="center"/>
        <w:rPr>
          <w:b/>
        </w:rPr>
      </w:pPr>
      <w:bookmarkStart w:id="0" w:name="_GoBack"/>
      <w:bookmarkEnd w:id="0"/>
      <w:r w:rsidRPr="0015417E">
        <w:rPr>
          <w:b/>
        </w:rPr>
        <w:t>Список рекомендованої літератури</w:t>
      </w:r>
    </w:p>
    <w:p w:rsidR="0015417E" w:rsidRPr="0015417E" w:rsidRDefault="0015417E" w:rsidP="0015417E">
      <w:pPr>
        <w:rPr>
          <w:b/>
        </w:rPr>
      </w:pPr>
      <w:r w:rsidRPr="0015417E">
        <w:rPr>
          <w:b/>
        </w:rPr>
        <w:t>Основні підручники та навчальні посібники</w:t>
      </w:r>
    </w:p>
    <w:p w:rsidR="0015417E" w:rsidRDefault="0015417E" w:rsidP="0015417E">
      <w:pPr>
        <w:pStyle w:val="a3"/>
        <w:numPr>
          <w:ilvl w:val="0"/>
          <w:numId w:val="1"/>
        </w:numPr>
      </w:pPr>
      <w:r>
        <w:t>Екологія 11кл.</w:t>
      </w:r>
      <w:r>
        <w:tab/>
        <w:t xml:space="preserve">/ Царик Л.П., Царик П.Л.,   </w:t>
      </w:r>
      <w:proofErr w:type="spellStart"/>
      <w:r>
        <w:t>Вітенко</w:t>
      </w:r>
      <w:proofErr w:type="spellEnd"/>
      <w:r>
        <w:t xml:space="preserve"> І.М.</w:t>
      </w:r>
      <w:r>
        <w:tab/>
        <w:t xml:space="preserve"> </w:t>
      </w:r>
      <w:proofErr w:type="spellStart"/>
      <w:r>
        <w:t>Генеза</w:t>
      </w:r>
      <w:proofErr w:type="spellEnd"/>
      <w:r>
        <w:t>, 2011</w:t>
      </w:r>
    </w:p>
    <w:p w:rsidR="0015417E" w:rsidRDefault="0015417E" w:rsidP="0015417E">
      <w:pPr>
        <w:pStyle w:val="a3"/>
        <w:numPr>
          <w:ilvl w:val="0"/>
          <w:numId w:val="1"/>
        </w:numPr>
      </w:pPr>
      <w:r>
        <w:t xml:space="preserve">Основи екології  / </w:t>
      </w:r>
      <w:proofErr w:type="spellStart"/>
      <w:r>
        <w:t>Заверуха</w:t>
      </w:r>
      <w:proofErr w:type="spellEnd"/>
      <w:r>
        <w:t xml:space="preserve"> Н.М., Серебряков В.В.,   Скиба Ю.А- К.:</w:t>
      </w:r>
      <w:r>
        <w:tab/>
        <w:t>Каравела, 2006</w:t>
      </w:r>
    </w:p>
    <w:p w:rsidR="0015417E" w:rsidRDefault="0015417E" w:rsidP="0015417E">
      <w:pPr>
        <w:pStyle w:val="a3"/>
        <w:numPr>
          <w:ilvl w:val="0"/>
          <w:numId w:val="1"/>
        </w:numPr>
      </w:pPr>
      <w:r>
        <w:t xml:space="preserve">Основи екології / </w:t>
      </w:r>
      <w:r>
        <w:tab/>
      </w:r>
      <w:proofErr w:type="spellStart"/>
      <w:r>
        <w:t>Запольський</w:t>
      </w:r>
      <w:proofErr w:type="spellEnd"/>
      <w:r>
        <w:t xml:space="preserve"> А.К., </w:t>
      </w:r>
      <w:proofErr w:type="spellStart"/>
      <w:r>
        <w:t>Салюк</w:t>
      </w:r>
      <w:proofErr w:type="spellEnd"/>
      <w:r>
        <w:t xml:space="preserve"> А.І.-К.:Вища школа,</w:t>
      </w:r>
      <w:r>
        <w:tab/>
        <w:t>2001</w:t>
      </w:r>
    </w:p>
    <w:p w:rsidR="0015417E" w:rsidRPr="0015417E" w:rsidRDefault="0015417E" w:rsidP="0015417E">
      <w:pPr>
        <w:rPr>
          <w:b/>
        </w:rPr>
      </w:pPr>
      <w:r w:rsidRPr="0015417E">
        <w:rPr>
          <w:b/>
        </w:rPr>
        <w:t>Додаткові підручники та навчальні посібники</w:t>
      </w:r>
    </w:p>
    <w:p w:rsidR="0015417E" w:rsidRDefault="0015417E" w:rsidP="0015417E">
      <w:pPr>
        <w:pStyle w:val="a3"/>
        <w:numPr>
          <w:ilvl w:val="0"/>
          <w:numId w:val="2"/>
        </w:numPr>
      </w:pPr>
      <w:r>
        <w:t xml:space="preserve">Екологія: Основи екології / Харченко Б.І., Харченко Н.Б, Харченко О.Б., </w:t>
      </w:r>
      <w:proofErr w:type="spellStart"/>
      <w:r>
        <w:t>Цимбалюк</w:t>
      </w:r>
      <w:proofErr w:type="spellEnd"/>
      <w:r>
        <w:t xml:space="preserve"> В.І.-Л.: Новий світ-2000,</w:t>
      </w:r>
      <w:r>
        <w:tab/>
        <w:t>2013</w:t>
      </w:r>
    </w:p>
    <w:p w:rsidR="0015417E" w:rsidRDefault="0015417E" w:rsidP="0015417E">
      <w:pPr>
        <w:pStyle w:val="a3"/>
        <w:numPr>
          <w:ilvl w:val="0"/>
          <w:numId w:val="2"/>
        </w:numPr>
      </w:pPr>
      <w:r>
        <w:t xml:space="preserve">Екологія довкілля. Охорона природи / Грицик В., </w:t>
      </w:r>
      <w:proofErr w:type="spellStart"/>
      <w:r>
        <w:t>Канарський</w:t>
      </w:r>
      <w:proofErr w:type="spellEnd"/>
      <w:r>
        <w:t xml:space="preserve"> Ю., </w:t>
      </w:r>
      <w:proofErr w:type="spellStart"/>
      <w:r>
        <w:t>Бедрій</w:t>
      </w:r>
      <w:proofErr w:type="spellEnd"/>
      <w:r>
        <w:t xml:space="preserve"> Я.</w:t>
      </w:r>
      <w:r>
        <w:tab/>
        <w:t>-К.:Кондор,2009</w:t>
      </w:r>
    </w:p>
    <w:p w:rsidR="0015417E" w:rsidRDefault="0015417E" w:rsidP="00A90050">
      <w:pPr>
        <w:pStyle w:val="a3"/>
        <w:numPr>
          <w:ilvl w:val="0"/>
          <w:numId w:val="2"/>
        </w:numPr>
      </w:pPr>
      <w:r>
        <w:t>Зошит для практичних і контрольних робіт з екології (рівні стандарту і академічний)</w:t>
      </w:r>
      <w:r w:rsidR="00A90050">
        <w:t xml:space="preserve">/ </w:t>
      </w:r>
      <w:r>
        <w:tab/>
      </w:r>
      <w:proofErr w:type="spellStart"/>
      <w:r>
        <w:t>Шаламова-Харченко</w:t>
      </w:r>
      <w:proofErr w:type="spellEnd"/>
      <w:r>
        <w:t xml:space="preserve"> Р.М., </w:t>
      </w:r>
      <w:proofErr w:type="spellStart"/>
      <w:r>
        <w:t>Бороздіна</w:t>
      </w:r>
      <w:proofErr w:type="spellEnd"/>
      <w:r>
        <w:t xml:space="preserve"> О.М.</w:t>
      </w:r>
      <w:r w:rsidR="00A90050">
        <w:t>-</w:t>
      </w:r>
      <w:r>
        <w:tab/>
        <w:t>Ранок</w:t>
      </w:r>
      <w:r w:rsidR="00A90050">
        <w:t>,</w:t>
      </w:r>
      <w:r>
        <w:tab/>
        <w:t>2013</w:t>
      </w:r>
    </w:p>
    <w:p w:rsidR="00A90050" w:rsidRDefault="0015417E" w:rsidP="00A90050">
      <w:pPr>
        <w:pStyle w:val="a3"/>
        <w:numPr>
          <w:ilvl w:val="0"/>
          <w:numId w:val="2"/>
        </w:numPr>
      </w:pPr>
      <w:r>
        <w:t>Основи екологічних знань</w:t>
      </w:r>
      <w:r w:rsidR="00A90050">
        <w:t xml:space="preserve"> /</w:t>
      </w:r>
      <w:r>
        <w:tab/>
      </w:r>
      <w:proofErr w:type="spellStart"/>
      <w:r>
        <w:t>Білявський</w:t>
      </w:r>
      <w:proofErr w:type="spellEnd"/>
      <w:r>
        <w:t xml:space="preserve"> Г.О.,    </w:t>
      </w:r>
      <w:proofErr w:type="spellStart"/>
      <w:r>
        <w:t>Фурдуй</w:t>
      </w:r>
      <w:proofErr w:type="spellEnd"/>
      <w:r>
        <w:t xml:space="preserve"> Р.С.</w:t>
      </w:r>
      <w:r w:rsidR="00A90050" w:rsidRPr="00A90050">
        <w:t xml:space="preserve"> </w:t>
      </w:r>
      <w:r w:rsidR="00A90050">
        <w:t xml:space="preserve">, І.Ю. </w:t>
      </w:r>
      <w:proofErr w:type="spellStart"/>
      <w:r w:rsidR="00A90050">
        <w:t>Костіков</w:t>
      </w:r>
      <w:proofErr w:type="spellEnd"/>
      <w:r w:rsidR="00A90050">
        <w:t xml:space="preserve"> – К.: Либідь, 2000.</w:t>
      </w:r>
    </w:p>
    <w:p w:rsidR="0015417E" w:rsidRDefault="0015417E" w:rsidP="00A90050">
      <w:pPr>
        <w:pStyle w:val="a3"/>
        <w:numPr>
          <w:ilvl w:val="0"/>
          <w:numId w:val="2"/>
        </w:numPr>
      </w:pPr>
      <w:r>
        <w:t>Основи екології</w:t>
      </w:r>
      <w:r w:rsidR="00A90050">
        <w:t xml:space="preserve"> /  </w:t>
      </w:r>
      <w:proofErr w:type="spellStart"/>
      <w:r>
        <w:t>Анішенко</w:t>
      </w:r>
      <w:proofErr w:type="spellEnd"/>
      <w:r>
        <w:t xml:space="preserve"> В.О.</w:t>
      </w:r>
      <w:r w:rsidR="00A90050">
        <w:t xml:space="preserve">- К.: </w:t>
      </w:r>
      <w:r>
        <w:t>Знання</w:t>
      </w:r>
      <w:r w:rsidR="00A90050">
        <w:t xml:space="preserve">, </w:t>
      </w:r>
      <w:r>
        <w:t>2007</w:t>
      </w:r>
    </w:p>
    <w:p w:rsidR="0015417E" w:rsidRDefault="0015417E" w:rsidP="00A90050">
      <w:pPr>
        <w:pStyle w:val="a3"/>
        <w:numPr>
          <w:ilvl w:val="0"/>
          <w:numId w:val="2"/>
        </w:numPr>
      </w:pPr>
      <w:r>
        <w:t xml:space="preserve">Основи екології </w:t>
      </w:r>
      <w:r w:rsidR="00A90050">
        <w:t xml:space="preserve"> / </w:t>
      </w:r>
      <w:proofErr w:type="spellStart"/>
      <w:r>
        <w:t>Білявський</w:t>
      </w:r>
      <w:proofErr w:type="spellEnd"/>
      <w:r>
        <w:t xml:space="preserve">  Г.О, </w:t>
      </w:r>
      <w:proofErr w:type="spellStart"/>
      <w:r>
        <w:t>Будченко</w:t>
      </w:r>
      <w:proofErr w:type="spellEnd"/>
      <w:r>
        <w:t xml:space="preserve"> Л.І.</w:t>
      </w:r>
      <w:r w:rsidR="00A90050">
        <w:t xml:space="preserve"> –К.:</w:t>
      </w:r>
      <w:r>
        <w:tab/>
      </w:r>
      <w:proofErr w:type="spellStart"/>
      <w:r>
        <w:t>Лібра</w:t>
      </w:r>
      <w:proofErr w:type="spellEnd"/>
      <w:r w:rsidR="00A90050">
        <w:t xml:space="preserve">, </w:t>
      </w:r>
      <w:r>
        <w:t>2004</w:t>
      </w:r>
    </w:p>
    <w:p w:rsidR="0015417E" w:rsidRDefault="0015417E" w:rsidP="00A90050">
      <w:pPr>
        <w:pStyle w:val="a3"/>
        <w:numPr>
          <w:ilvl w:val="0"/>
          <w:numId w:val="2"/>
        </w:numPr>
      </w:pPr>
      <w:r>
        <w:t>Екологія та охорона навколишнього природного середовища</w:t>
      </w:r>
      <w:r w:rsidR="00A90050">
        <w:t xml:space="preserve"> / </w:t>
      </w:r>
      <w:proofErr w:type="spellStart"/>
      <w:r>
        <w:t>Джигерей</w:t>
      </w:r>
      <w:proofErr w:type="spellEnd"/>
      <w:r>
        <w:t xml:space="preserve">  В.С.</w:t>
      </w:r>
      <w:r w:rsidR="00A90050">
        <w:t>- К.:</w:t>
      </w:r>
      <w:r>
        <w:tab/>
        <w:t>Знання</w:t>
      </w:r>
      <w:r w:rsidR="00A90050">
        <w:t>,</w:t>
      </w:r>
      <w:r>
        <w:tab/>
        <w:t>2002</w:t>
      </w:r>
    </w:p>
    <w:p w:rsidR="0015417E" w:rsidRDefault="00A90050" w:rsidP="0015417E">
      <w:r>
        <w:t xml:space="preserve">       8) </w:t>
      </w:r>
      <w:r w:rsidR="0015417E">
        <w:t xml:space="preserve">Екологія </w:t>
      </w:r>
      <w:r w:rsidR="0015417E">
        <w:tab/>
      </w:r>
      <w:r>
        <w:t xml:space="preserve">/ </w:t>
      </w:r>
      <w:r w:rsidR="0015417E">
        <w:t>Кучерявий В.П.</w:t>
      </w:r>
      <w:r>
        <w:t xml:space="preserve"> -</w:t>
      </w:r>
      <w:r w:rsidR="0015417E">
        <w:tab/>
        <w:t>Світ</w:t>
      </w:r>
      <w:r>
        <w:t xml:space="preserve">, </w:t>
      </w:r>
      <w:r w:rsidR="0015417E">
        <w:t>2001</w:t>
      </w:r>
    </w:p>
    <w:p w:rsidR="0015417E" w:rsidRDefault="0015417E" w:rsidP="0015417E">
      <w:r>
        <w:t xml:space="preserve">Закон України "Про охорону навколишнього природного </w:t>
      </w:r>
      <w:r w:rsidR="00A90050">
        <w:t>середовища</w:t>
      </w:r>
      <w:r>
        <w:t>" - Відомості Верховної Ради, № 41 1991 р.</w:t>
      </w:r>
    </w:p>
    <w:p w:rsidR="0015417E" w:rsidRPr="00A90050" w:rsidRDefault="0015417E" w:rsidP="0015417E">
      <w:pPr>
        <w:rPr>
          <w:b/>
        </w:rPr>
      </w:pPr>
      <w:r w:rsidRPr="00A90050">
        <w:rPr>
          <w:b/>
        </w:rPr>
        <w:t xml:space="preserve">Інтернет </w:t>
      </w:r>
      <w:proofErr w:type="spellStart"/>
      <w:r w:rsidRPr="00A90050">
        <w:rPr>
          <w:b/>
        </w:rPr>
        <w:t>–ресурси</w:t>
      </w:r>
      <w:proofErr w:type="spellEnd"/>
      <w:r w:rsidRPr="00A90050">
        <w:rPr>
          <w:b/>
        </w:rPr>
        <w:t>:</w:t>
      </w:r>
    </w:p>
    <w:p w:rsidR="0015417E" w:rsidRDefault="0015417E" w:rsidP="0015417E">
      <w:r>
        <w:t>1.</w:t>
      </w:r>
      <w:r>
        <w:tab/>
        <w:t xml:space="preserve">http: // </w:t>
      </w:r>
      <w:proofErr w:type="spellStart"/>
      <w:r>
        <w:t>greenhome</w:t>
      </w:r>
      <w:proofErr w:type="spellEnd"/>
      <w:r>
        <w:t xml:space="preserve">. </w:t>
      </w:r>
      <w:proofErr w:type="spellStart"/>
      <w:r>
        <w:t>com.ua</w:t>
      </w:r>
      <w:proofErr w:type="spellEnd"/>
      <w:r>
        <w:t>/</w:t>
      </w:r>
    </w:p>
    <w:p w:rsidR="0015417E" w:rsidRDefault="0015417E" w:rsidP="0015417E">
      <w:r>
        <w:t>2.</w:t>
      </w:r>
      <w:r>
        <w:tab/>
        <w:t xml:space="preserve">http: // </w:t>
      </w:r>
      <w:proofErr w:type="spellStart"/>
      <w:r>
        <w:t>wwf</w:t>
      </w:r>
      <w:proofErr w:type="spellEnd"/>
      <w:r>
        <w:t xml:space="preserve">. powda.org/ </w:t>
      </w:r>
      <w:proofErr w:type="spellStart"/>
      <w:r>
        <w:t>uk</w:t>
      </w:r>
      <w:proofErr w:type="spellEnd"/>
      <w:r>
        <w:t xml:space="preserve">// </w:t>
      </w:r>
    </w:p>
    <w:p w:rsidR="0015417E" w:rsidRDefault="0015417E" w:rsidP="0015417E">
      <w:r>
        <w:t>3.</w:t>
      </w:r>
      <w:r>
        <w:tab/>
        <w:t>http: // proeco.visti.net/naturalist/prev.html</w:t>
      </w:r>
    </w:p>
    <w:p w:rsidR="0015417E" w:rsidRDefault="0015417E" w:rsidP="0015417E">
      <w:r>
        <w:t>4.</w:t>
      </w:r>
      <w:r>
        <w:tab/>
      </w:r>
      <w:proofErr w:type="spellStart"/>
      <w:r>
        <w:t>www.zelenysvit.org.ua</w:t>
      </w:r>
      <w:proofErr w:type="spellEnd"/>
    </w:p>
    <w:p w:rsidR="0015417E" w:rsidRDefault="0015417E" w:rsidP="0015417E">
      <w:r>
        <w:t>5.</w:t>
      </w:r>
      <w:r>
        <w:tab/>
        <w:t xml:space="preserve">http: // </w:t>
      </w:r>
      <w:proofErr w:type="spellStart"/>
      <w:r>
        <w:t>ecohelp.com.ua</w:t>
      </w:r>
      <w:proofErr w:type="spellEnd"/>
    </w:p>
    <w:p w:rsidR="00D606D9" w:rsidRDefault="00D606D9"/>
    <w:sectPr w:rsidR="00D60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8B4"/>
    <w:multiLevelType w:val="hybridMultilevel"/>
    <w:tmpl w:val="DA56D0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3556C"/>
    <w:multiLevelType w:val="hybridMultilevel"/>
    <w:tmpl w:val="5596E6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16"/>
    <w:rsid w:val="0015417E"/>
    <w:rsid w:val="005B3916"/>
    <w:rsid w:val="00A90050"/>
    <w:rsid w:val="00CA767D"/>
    <w:rsid w:val="00D6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3</cp:revision>
  <cp:lastPrinted>2015-06-21T21:54:00Z</cp:lastPrinted>
  <dcterms:created xsi:type="dcterms:W3CDTF">2015-06-21T21:25:00Z</dcterms:created>
  <dcterms:modified xsi:type="dcterms:W3CDTF">2015-06-21T21:54:00Z</dcterms:modified>
</cp:coreProperties>
</file>