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1C3C" w:rsidRDefault="004C1C3C" w:rsidP="004C1C3C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МІНІСТЕРСТВО ОСВІТИ І НАУКИ УКРАЇНИ</w:t>
      </w:r>
    </w:p>
    <w:p w:rsidR="004C1C3C" w:rsidRDefault="004C1C3C" w:rsidP="004C1C3C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ПРИКАРПАТСЬКИЙ НАЦІОНАЛЬНИЙ УНІВЕРСИТЕТ</w:t>
      </w:r>
    </w:p>
    <w:p w:rsidR="004C1C3C" w:rsidRDefault="00451B42" w:rsidP="004C1C3C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ІМЕНІ ВАСИЛЯ СТЕФАНИКА</w:t>
      </w:r>
    </w:p>
    <w:p w:rsidR="004C1C3C" w:rsidRDefault="004C1C3C" w:rsidP="004C1C3C">
      <w:pPr>
        <w:jc w:val="center"/>
        <w:rPr>
          <w:b/>
          <w:sz w:val="28"/>
          <w:szCs w:val="28"/>
          <w:lang w:val="uk-UA"/>
        </w:rPr>
      </w:pPr>
    </w:p>
    <w:p w:rsidR="004C1C3C" w:rsidRDefault="004C1C3C" w:rsidP="004C1C3C">
      <w:pPr>
        <w:jc w:val="center"/>
        <w:rPr>
          <w:b/>
          <w:sz w:val="28"/>
          <w:szCs w:val="28"/>
          <w:lang w:val="uk-UA"/>
        </w:rPr>
      </w:pPr>
    </w:p>
    <w:p w:rsidR="004C1C3C" w:rsidRDefault="004C1C3C" w:rsidP="004C1C3C">
      <w:pPr>
        <w:jc w:val="center"/>
        <w:rPr>
          <w:b/>
          <w:sz w:val="28"/>
          <w:szCs w:val="28"/>
          <w:lang w:val="uk-UA"/>
        </w:rPr>
      </w:pPr>
    </w:p>
    <w:p w:rsidR="004C1C3C" w:rsidRDefault="004C1C3C" w:rsidP="004C1C3C">
      <w:pPr>
        <w:jc w:val="center"/>
        <w:rPr>
          <w:b/>
          <w:sz w:val="28"/>
          <w:szCs w:val="28"/>
          <w:lang w:val="uk-UA"/>
        </w:rPr>
      </w:pPr>
    </w:p>
    <w:p w:rsidR="004C1C3C" w:rsidRDefault="004C1C3C" w:rsidP="004C1C3C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Факультет філології</w:t>
      </w:r>
    </w:p>
    <w:p w:rsidR="004C1C3C" w:rsidRDefault="004C1C3C" w:rsidP="004C1C3C">
      <w:pPr>
        <w:jc w:val="center"/>
        <w:rPr>
          <w:sz w:val="28"/>
          <w:szCs w:val="28"/>
          <w:lang w:val="uk-UA"/>
        </w:rPr>
      </w:pPr>
    </w:p>
    <w:p w:rsidR="004C1C3C" w:rsidRDefault="004C1C3C" w:rsidP="004C1C3C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Кафедра світової літератури і порівняльного літературознавства</w:t>
      </w:r>
    </w:p>
    <w:p w:rsidR="004C1C3C" w:rsidRDefault="004C1C3C" w:rsidP="004C1C3C">
      <w:pPr>
        <w:jc w:val="center"/>
        <w:rPr>
          <w:sz w:val="28"/>
          <w:szCs w:val="28"/>
          <w:lang w:val="uk-UA"/>
        </w:rPr>
      </w:pPr>
    </w:p>
    <w:p w:rsidR="004C1C3C" w:rsidRDefault="004C1C3C" w:rsidP="004C1C3C">
      <w:pPr>
        <w:jc w:val="center"/>
        <w:rPr>
          <w:sz w:val="28"/>
          <w:szCs w:val="28"/>
          <w:lang w:val="uk-UA"/>
        </w:rPr>
      </w:pPr>
    </w:p>
    <w:p w:rsidR="004C1C3C" w:rsidRDefault="004C1C3C" w:rsidP="004C1C3C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СИЛАБУС НАВЧАЛЬНОЇ ДИСЦИПЛІНИ</w:t>
      </w:r>
    </w:p>
    <w:p w:rsidR="004C1C3C" w:rsidRDefault="004C1C3C" w:rsidP="004C1C3C">
      <w:pPr>
        <w:jc w:val="center"/>
        <w:rPr>
          <w:b/>
          <w:sz w:val="28"/>
          <w:szCs w:val="28"/>
          <w:lang w:val="uk-UA"/>
        </w:rPr>
      </w:pPr>
    </w:p>
    <w:p w:rsidR="004C1C3C" w:rsidRDefault="004C1C3C" w:rsidP="004C1C3C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Основи </w:t>
      </w:r>
      <w:proofErr w:type="spellStart"/>
      <w:r>
        <w:rPr>
          <w:b/>
          <w:sz w:val="28"/>
          <w:szCs w:val="28"/>
          <w:lang w:val="uk-UA"/>
        </w:rPr>
        <w:t>копірайтингу</w:t>
      </w:r>
      <w:proofErr w:type="spellEnd"/>
    </w:p>
    <w:p w:rsidR="004C1C3C" w:rsidRDefault="004C1C3C" w:rsidP="004C1C3C">
      <w:pPr>
        <w:jc w:val="center"/>
        <w:rPr>
          <w:b/>
          <w:sz w:val="28"/>
          <w:szCs w:val="28"/>
          <w:u w:val="single"/>
          <w:lang w:val="uk-UA"/>
        </w:rPr>
      </w:pPr>
    </w:p>
    <w:p w:rsidR="004C1C3C" w:rsidRDefault="004C1C3C" w:rsidP="004C1C3C">
      <w:pPr>
        <w:jc w:val="center"/>
        <w:rPr>
          <w:sz w:val="28"/>
          <w:szCs w:val="28"/>
          <w:lang w:val="uk-UA"/>
        </w:rPr>
      </w:pPr>
    </w:p>
    <w:p w:rsidR="004C1C3C" w:rsidRDefault="004C1C3C" w:rsidP="004C1C3C">
      <w:pPr>
        <w:jc w:val="center"/>
        <w:rPr>
          <w:sz w:val="28"/>
          <w:szCs w:val="28"/>
          <w:lang w:val="uk-UA"/>
        </w:rPr>
      </w:pPr>
    </w:p>
    <w:p w:rsidR="004C1C3C" w:rsidRDefault="004C1C3C" w:rsidP="004C1C3C">
      <w:pPr>
        <w:jc w:val="center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Освітня </w:t>
      </w:r>
      <w:r>
        <w:rPr>
          <w:sz w:val="28"/>
          <w:szCs w:val="28"/>
        </w:rPr>
        <w:t>про</w:t>
      </w:r>
      <w:r>
        <w:rPr>
          <w:sz w:val="28"/>
          <w:szCs w:val="28"/>
          <w:lang w:val="uk-UA"/>
        </w:rPr>
        <w:t>грама Польська мова і література</w:t>
      </w:r>
    </w:p>
    <w:p w:rsidR="004C1C3C" w:rsidRDefault="004C1C3C" w:rsidP="004C1C3C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Другий (магістерський) рівень</w:t>
      </w:r>
    </w:p>
    <w:p w:rsidR="004C1C3C" w:rsidRDefault="004C1C3C" w:rsidP="004C1C3C">
      <w:pPr>
        <w:jc w:val="center"/>
        <w:rPr>
          <w:sz w:val="28"/>
          <w:szCs w:val="28"/>
          <w:lang w:val="uk-UA"/>
        </w:rPr>
      </w:pPr>
    </w:p>
    <w:p w:rsidR="004C1C3C" w:rsidRDefault="004C1C3C" w:rsidP="004C1C3C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Спеціальність 035 Філологія</w:t>
      </w:r>
    </w:p>
    <w:p w:rsidR="004C1C3C" w:rsidRDefault="004C1C3C" w:rsidP="004C1C3C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035.033 Слов’янські мови і літератури</w:t>
      </w:r>
    </w:p>
    <w:p w:rsidR="004C1C3C" w:rsidRDefault="004C1C3C" w:rsidP="004C1C3C">
      <w:pPr>
        <w:jc w:val="center"/>
        <w:rPr>
          <w:sz w:val="28"/>
          <w:szCs w:val="28"/>
        </w:rPr>
      </w:pPr>
      <w:r>
        <w:rPr>
          <w:sz w:val="28"/>
          <w:szCs w:val="28"/>
          <w:lang w:val="uk-UA"/>
        </w:rPr>
        <w:t>(переклад включно), перша – польська</w:t>
      </w:r>
    </w:p>
    <w:p w:rsidR="004C1C3C" w:rsidRDefault="004C1C3C" w:rsidP="004C1C3C">
      <w:pPr>
        <w:jc w:val="center"/>
        <w:rPr>
          <w:sz w:val="28"/>
          <w:szCs w:val="28"/>
        </w:rPr>
      </w:pPr>
    </w:p>
    <w:p w:rsidR="004C1C3C" w:rsidRDefault="004C1C3C" w:rsidP="004C1C3C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Галузь знань 03 Гуманітарні науки</w:t>
      </w:r>
    </w:p>
    <w:p w:rsidR="004C1C3C" w:rsidRDefault="004C1C3C" w:rsidP="004C1C3C">
      <w:pPr>
        <w:jc w:val="right"/>
        <w:outlineLvl w:val="0"/>
        <w:rPr>
          <w:sz w:val="28"/>
          <w:szCs w:val="28"/>
          <w:lang w:val="uk-UA"/>
        </w:rPr>
      </w:pPr>
    </w:p>
    <w:p w:rsidR="004C1C3C" w:rsidRDefault="004C1C3C" w:rsidP="004C1C3C">
      <w:pPr>
        <w:jc w:val="right"/>
        <w:outlineLvl w:val="0"/>
        <w:rPr>
          <w:sz w:val="28"/>
          <w:szCs w:val="28"/>
          <w:lang w:val="uk-UA"/>
        </w:rPr>
      </w:pPr>
    </w:p>
    <w:p w:rsidR="004C1C3C" w:rsidRDefault="004C1C3C" w:rsidP="004C1C3C">
      <w:pPr>
        <w:jc w:val="right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Затверджено на засіданні кафедри</w:t>
      </w:r>
    </w:p>
    <w:p w:rsidR="004C1C3C" w:rsidRDefault="004C1C3C" w:rsidP="004C1C3C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</w:t>
      </w:r>
      <w:r w:rsidR="00451B42">
        <w:rPr>
          <w:sz w:val="28"/>
          <w:szCs w:val="28"/>
          <w:lang w:val="uk-UA"/>
        </w:rPr>
        <w:t xml:space="preserve">             Протокол № 1 від 01.09</w:t>
      </w:r>
      <w:r>
        <w:rPr>
          <w:sz w:val="28"/>
          <w:szCs w:val="28"/>
          <w:lang w:val="uk-UA"/>
        </w:rPr>
        <w:t>. 20</w:t>
      </w:r>
      <w:r w:rsidR="00451B42">
        <w:rPr>
          <w:sz w:val="28"/>
          <w:szCs w:val="28"/>
          <w:lang w:val="en-US"/>
        </w:rPr>
        <w:t>2</w:t>
      </w:r>
      <w:r w:rsidR="00451B42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> р.</w:t>
      </w:r>
    </w:p>
    <w:p w:rsidR="004C1C3C" w:rsidRDefault="004C1C3C" w:rsidP="004C1C3C">
      <w:pPr>
        <w:jc w:val="center"/>
        <w:rPr>
          <w:sz w:val="28"/>
          <w:szCs w:val="28"/>
          <w:lang w:val="uk-UA"/>
        </w:rPr>
      </w:pPr>
    </w:p>
    <w:p w:rsidR="004C1C3C" w:rsidRDefault="004C1C3C" w:rsidP="004C1C3C">
      <w:pPr>
        <w:jc w:val="center"/>
        <w:rPr>
          <w:sz w:val="28"/>
          <w:szCs w:val="28"/>
          <w:lang w:val="uk-UA"/>
        </w:rPr>
      </w:pPr>
    </w:p>
    <w:p w:rsidR="004C1C3C" w:rsidRDefault="004C1C3C" w:rsidP="004C1C3C">
      <w:pPr>
        <w:jc w:val="center"/>
        <w:rPr>
          <w:sz w:val="28"/>
          <w:szCs w:val="28"/>
          <w:lang w:val="uk-UA"/>
        </w:rPr>
      </w:pPr>
    </w:p>
    <w:p w:rsidR="004C1C3C" w:rsidRDefault="004C1C3C" w:rsidP="004C1C3C">
      <w:pPr>
        <w:jc w:val="center"/>
        <w:rPr>
          <w:sz w:val="28"/>
          <w:szCs w:val="28"/>
          <w:lang w:val="uk-UA"/>
        </w:rPr>
      </w:pPr>
    </w:p>
    <w:p w:rsidR="004C1C3C" w:rsidRDefault="004C1C3C" w:rsidP="004C1C3C">
      <w:pPr>
        <w:jc w:val="center"/>
        <w:rPr>
          <w:sz w:val="28"/>
          <w:szCs w:val="28"/>
          <w:lang w:val="uk-UA"/>
        </w:rPr>
      </w:pPr>
    </w:p>
    <w:p w:rsidR="004C1C3C" w:rsidRDefault="004C1C3C" w:rsidP="004C1C3C">
      <w:pPr>
        <w:jc w:val="center"/>
        <w:rPr>
          <w:sz w:val="28"/>
          <w:szCs w:val="28"/>
          <w:lang w:val="uk-UA"/>
        </w:rPr>
      </w:pPr>
    </w:p>
    <w:p w:rsidR="004C1C3C" w:rsidRDefault="004C1C3C" w:rsidP="004C1C3C">
      <w:pPr>
        <w:jc w:val="center"/>
        <w:rPr>
          <w:sz w:val="28"/>
          <w:szCs w:val="28"/>
          <w:lang w:val="uk-UA"/>
        </w:rPr>
      </w:pPr>
    </w:p>
    <w:p w:rsidR="004C1C3C" w:rsidRDefault="004C1C3C" w:rsidP="004C1C3C">
      <w:pPr>
        <w:jc w:val="center"/>
        <w:rPr>
          <w:sz w:val="28"/>
          <w:szCs w:val="28"/>
          <w:lang w:val="uk-UA"/>
        </w:rPr>
      </w:pPr>
    </w:p>
    <w:p w:rsidR="004C1C3C" w:rsidRDefault="004C1C3C" w:rsidP="004C1C3C">
      <w:pPr>
        <w:jc w:val="center"/>
        <w:rPr>
          <w:sz w:val="28"/>
          <w:szCs w:val="28"/>
          <w:lang w:val="uk-UA"/>
        </w:rPr>
      </w:pPr>
    </w:p>
    <w:p w:rsidR="004C1C3C" w:rsidRDefault="00451B42" w:rsidP="004C1C3C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м. Івано-Франківськ – 2022</w:t>
      </w:r>
    </w:p>
    <w:p w:rsidR="004C1C3C" w:rsidRDefault="004C1C3C" w:rsidP="004C1C3C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675"/>
        <w:gridCol w:w="775"/>
        <w:gridCol w:w="172"/>
        <w:gridCol w:w="1377"/>
        <w:gridCol w:w="817"/>
        <w:gridCol w:w="52"/>
        <w:gridCol w:w="900"/>
        <w:gridCol w:w="503"/>
        <w:gridCol w:w="937"/>
        <w:gridCol w:w="1363"/>
      </w:tblGrid>
      <w:tr w:rsidR="004C1C3C" w:rsidTr="004C1C3C">
        <w:tc>
          <w:tcPr>
            <w:tcW w:w="957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C3C" w:rsidRDefault="004C1C3C">
            <w:pPr>
              <w:spacing w:before="60" w:after="60" w:line="276" w:lineRule="auto"/>
              <w:jc w:val="center"/>
              <w:rPr>
                <w:lang w:val="uk-UA" w:eastAsia="en-US"/>
              </w:rPr>
            </w:pPr>
            <w:r>
              <w:rPr>
                <w:b/>
                <w:bCs/>
                <w:lang w:val="uk-UA" w:eastAsia="en-US"/>
              </w:rPr>
              <w:lastRenderedPageBreak/>
              <w:t>1. Загальна інформація</w:t>
            </w:r>
          </w:p>
        </w:tc>
      </w:tr>
      <w:tr w:rsidR="004C1C3C" w:rsidTr="004C1C3C">
        <w:tc>
          <w:tcPr>
            <w:tcW w:w="36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C3C" w:rsidRDefault="004C1C3C">
            <w:pPr>
              <w:spacing w:line="276" w:lineRule="auto"/>
              <w:rPr>
                <w:b/>
                <w:bCs/>
                <w:lang w:val="uk-UA" w:eastAsia="en-US"/>
              </w:rPr>
            </w:pPr>
            <w:r>
              <w:rPr>
                <w:b/>
                <w:bCs/>
                <w:lang w:val="uk-UA" w:eastAsia="en-US"/>
              </w:rPr>
              <w:t>Назва дисципліни</w:t>
            </w:r>
          </w:p>
        </w:tc>
        <w:tc>
          <w:tcPr>
            <w:tcW w:w="59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C3C" w:rsidRDefault="00451B42">
            <w:pPr>
              <w:spacing w:line="276" w:lineRule="auto"/>
              <w:rPr>
                <w:b/>
                <w:sz w:val="28"/>
                <w:szCs w:val="28"/>
                <w:lang w:val="uk-UA" w:eastAsia="en-US"/>
              </w:rPr>
            </w:pPr>
            <w:r>
              <w:rPr>
                <w:b/>
                <w:sz w:val="28"/>
                <w:szCs w:val="28"/>
                <w:lang w:val="uk-UA" w:eastAsia="en-US"/>
              </w:rPr>
              <w:t xml:space="preserve">Основи </w:t>
            </w:r>
            <w:proofErr w:type="spellStart"/>
            <w:r>
              <w:rPr>
                <w:b/>
                <w:sz w:val="28"/>
                <w:szCs w:val="28"/>
                <w:lang w:val="uk-UA" w:eastAsia="en-US"/>
              </w:rPr>
              <w:t>копірайти</w:t>
            </w:r>
            <w:r w:rsidR="004C1C3C">
              <w:rPr>
                <w:b/>
                <w:sz w:val="28"/>
                <w:szCs w:val="28"/>
                <w:lang w:val="uk-UA" w:eastAsia="en-US"/>
              </w:rPr>
              <w:t>нгу</w:t>
            </w:r>
            <w:proofErr w:type="spellEnd"/>
          </w:p>
        </w:tc>
      </w:tr>
      <w:tr w:rsidR="004C1C3C" w:rsidTr="004C1C3C">
        <w:tc>
          <w:tcPr>
            <w:tcW w:w="36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C3C" w:rsidRDefault="004C1C3C">
            <w:pPr>
              <w:spacing w:line="276" w:lineRule="auto"/>
              <w:rPr>
                <w:b/>
                <w:bCs/>
                <w:lang w:val="uk-UA" w:eastAsia="en-US"/>
              </w:rPr>
            </w:pPr>
            <w:r>
              <w:rPr>
                <w:b/>
                <w:bCs/>
                <w:lang w:val="uk-UA" w:eastAsia="en-US"/>
              </w:rPr>
              <w:t>Викладач (-і)</w:t>
            </w:r>
          </w:p>
        </w:tc>
        <w:tc>
          <w:tcPr>
            <w:tcW w:w="59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C3C" w:rsidRDefault="004C1C3C">
            <w:pPr>
              <w:spacing w:line="276" w:lineRule="auto"/>
              <w:jc w:val="both"/>
              <w:rPr>
                <w:lang w:val="uk-UA" w:eastAsia="en-US"/>
              </w:rPr>
            </w:pPr>
            <w:proofErr w:type="spellStart"/>
            <w:r>
              <w:rPr>
                <w:lang w:val="uk-UA" w:eastAsia="en-US"/>
              </w:rPr>
              <w:t>Спатар</w:t>
            </w:r>
            <w:proofErr w:type="spellEnd"/>
            <w:r>
              <w:rPr>
                <w:lang w:val="uk-UA" w:eastAsia="en-US"/>
              </w:rPr>
              <w:t xml:space="preserve"> Ірина Миколаївна </w:t>
            </w:r>
          </w:p>
        </w:tc>
      </w:tr>
      <w:tr w:rsidR="004C1C3C" w:rsidTr="004C1C3C">
        <w:tc>
          <w:tcPr>
            <w:tcW w:w="36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C3C" w:rsidRDefault="004C1C3C">
            <w:pPr>
              <w:spacing w:line="276" w:lineRule="auto"/>
              <w:rPr>
                <w:b/>
                <w:bCs/>
                <w:lang w:val="uk-UA" w:eastAsia="en-US"/>
              </w:rPr>
            </w:pPr>
            <w:r>
              <w:rPr>
                <w:b/>
                <w:bCs/>
                <w:lang w:val="uk-UA" w:eastAsia="en-US"/>
              </w:rPr>
              <w:t>Контактний телефон викладача</w:t>
            </w:r>
          </w:p>
        </w:tc>
        <w:tc>
          <w:tcPr>
            <w:tcW w:w="59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C3C" w:rsidRDefault="004C1C3C">
            <w:pPr>
              <w:spacing w:line="276" w:lineRule="auto"/>
              <w:jc w:val="both"/>
              <w:rPr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 xml:space="preserve">(0342) 59-61-44 </w:t>
            </w:r>
          </w:p>
        </w:tc>
      </w:tr>
      <w:tr w:rsidR="004C1C3C" w:rsidRPr="00527F0A" w:rsidTr="004C1C3C">
        <w:tc>
          <w:tcPr>
            <w:tcW w:w="36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C3C" w:rsidRDefault="004C1C3C">
            <w:pPr>
              <w:spacing w:line="276" w:lineRule="auto"/>
              <w:rPr>
                <w:b/>
                <w:bCs/>
                <w:lang w:val="uk-UA" w:eastAsia="en-US"/>
              </w:rPr>
            </w:pPr>
            <w:r>
              <w:rPr>
                <w:b/>
                <w:bCs/>
                <w:lang w:eastAsia="en-US"/>
              </w:rPr>
              <w:t>E-</w:t>
            </w:r>
            <w:proofErr w:type="spellStart"/>
            <w:r>
              <w:rPr>
                <w:b/>
                <w:bCs/>
                <w:lang w:eastAsia="en-US"/>
              </w:rPr>
              <w:t>mail</w:t>
            </w:r>
            <w:proofErr w:type="spellEnd"/>
            <w:r>
              <w:rPr>
                <w:b/>
                <w:bCs/>
                <w:lang w:val="en-US" w:eastAsia="en-US"/>
              </w:rPr>
              <w:t xml:space="preserve"> </w:t>
            </w:r>
            <w:proofErr w:type="spellStart"/>
            <w:r>
              <w:rPr>
                <w:b/>
                <w:bCs/>
                <w:lang w:val="en-US" w:eastAsia="en-US"/>
              </w:rPr>
              <w:t>викладача</w:t>
            </w:r>
            <w:proofErr w:type="spellEnd"/>
          </w:p>
        </w:tc>
        <w:tc>
          <w:tcPr>
            <w:tcW w:w="59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C3C" w:rsidRDefault="004C1C3C">
            <w:pPr>
              <w:spacing w:line="276" w:lineRule="auto"/>
              <w:jc w:val="both"/>
              <w:rPr>
                <w:lang w:val="uk-UA" w:eastAsia="en-US"/>
              </w:rPr>
            </w:pPr>
            <w:proofErr w:type="spellStart"/>
            <w:r>
              <w:rPr>
                <w:lang w:val="en-US" w:eastAsia="en-US"/>
              </w:rPr>
              <w:t>iryna</w:t>
            </w:r>
            <w:proofErr w:type="spellEnd"/>
            <w:r>
              <w:rPr>
                <w:lang w:val="uk-UA" w:eastAsia="en-US"/>
              </w:rPr>
              <w:t>.</w:t>
            </w:r>
            <w:proofErr w:type="spellStart"/>
            <w:r>
              <w:rPr>
                <w:lang w:val="en-US" w:eastAsia="en-US"/>
              </w:rPr>
              <w:t>spatar</w:t>
            </w:r>
            <w:proofErr w:type="spellEnd"/>
            <w:r>
              <w:rPr>
                <w:lang w:val="uk-UA" w:eastAsia="en-US"/>
              </w:rPr>
              <w:t>@</w:t>
            </w:r>
            <w:proofErr w:type="spellStart"/>
            <w:r>
              <w:rPr>
                <w:lang w:val="en-US" w:eastAsia="en-US"/>
              </w:rPr>
              <w:t>pnu</w:t>
            </w:r>
            <w:proofErr w:type="spellEnd"/>
            <w:r>
              <w:rPr>
                <w:lang w:val="uk-UA" w:eastAsia="en-US"/>
              </w:rPr>
              <w:t>.</w:t>
            </w:r>
            <w:proofErr w:type="spellStart"/>
            <w:r>
              <w:rPr>
                <w:lang w:val="en-US" w:eastAsia="en-US"/>
              </w:rPr>
              <w:t>edu</w:t>
            </w:r>
            <w:proofErr w:type="spellEnd"/>
            <w:r>
              <w:rPr>
                <w:lang w:val="uk-UA" w:eastAsia="en-US"/>
              </w:rPr>
              <w:t>.</w:t>
            </w:r>
            <w:proofErr w:type="spellStart"/>
            <w:r>
              <w:rPr>
                <w:lang w:val="en-US" w:eastAsia="en-US"/>
              </w:rPr>
              <w:t>ua</w:t>
            </w:r>
            <w:proofErr w:type="spellEnd"/>
            <w:r>
              <w:rPr>
                <w:lang w:val="uk-UA" w:eastAsia="en-US"/>
              </w:rPr>
              <w:t xml:space="preserve"> </w:t>
            </w:r>
          </w:p>
        </w:tc>
      </w:tr>
      <w:tr w:rsidR="004C1C3C" w:rsidTr="004C1C3C">
        <w:tc>
          <w:tcPr>
            <w:tcW w:w="36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C3C" w:rsidRDefault="004C1C3C">
            <w:pPr>
              <w:spacing w:line="276" w:lineRule="auto"/>
              <w:jc w:val="both"/>
              <w:rPr>
                <w:b/>
                <w:bCs/>
                <w:lang w:val="uk-UA" w:eastAsia="en-US"/>
              </w:rPr>
            </w:pPr>
            <w:r>
              <w:rPr>
                <w:b/>
                <w:bCs/>
                <w:lang w:val="uk-UA" w:eastAsia="en-US"/>
              </w:rPr>
              <w:t>Формат дисципліни</w:t>
            </w:r>
          </w:p>
        </w:tc>
        <w:tc>
          <w:tcPr>
            <w:tcW w:w="59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C3C" w:rsidRDefault="004C1C3C">
            <w:pPr>
              <w:spacing w:line="276" w:lineRule="auto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денний </w:t>
            </w:r>
          </w:p>
        </w:tc>
      </w:tr>
      <w:tr w:rsidR="004C1C3C" w:rsidTr="004C1C3C">
        <w:tc>
          <w:tcPr>
            <w:tcW w:w="36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C3C" w:rsidRDefault="004C1C3C">
            <w:pPr>
              <w:spacing w:line="276" w:lineRule="auto"/>
              <w:jc w:val="both"/>
              <w:rPr>
                <w:b/>
                <w:bCs/>
                <w:lang w:val="uk-UA" w:eastAsia="en-US"/>
              </w:rPr>
            </w:pPr>
            <w:r>
              <w:rPr>
                <w:b/>
                <w:bCs/>
                <w:lang w:val="uk-UA" w:eastAsia="en-US"/>
              </w:rPr>
              <w:t>Обсяг дисципліни</w:t>
            </w:r>
          </w:p>
        </w:tc>
        <w:tc>
          <w:tcPr>
            <w:tcW w:w="59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C3C" w:rsidRDefault="004C1C3C">
            <w:pPr>
              <w:spacing w:line="276" w:lineRule="auto"/>
              <w:jc w:val="both"/>
              <w:rPr>
                <w:lang w:val="uk-UA" w:eastAsia="en-US"/>
              </w:rPr>
            </w:pPr>
            <w:r>
              <w:rPr>
                <w:lang w:val="uk-UA" w:eastAsia="uk-UA"/>
              </w:rPr>
              <w:t>3 кредити ЄКТС (</w:t>
            </w:r>
            <w:r>
              <w:rPr>
                <w:lang w:val="uk-UA" w:eastAsia="en-US"/>
              </w:rPr>
              <w:t>90 год.)</w:t>
            </w:r>
          </w:p>
        </w:tc>
      </w:tr>
      <w:tr w:rsidR="004C1C3C" w:rsidTr="004C1C3C">
        <w:tc>
          <w:tcPr>
            <w:tcW w:w="36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C3C" w:rsidRDefault="004C1C3C">
            <w:pPr>
              <w:spacing w:line="276" w:lineRule="auto"/>
              <w:jc w:val="both"/>
              <w:rPr>
                <w:b/>
                <w:bCs/>
                <w:lang w:val="uk-UA" w:eastAsia="en-US"/>
              </w:rPr>
            </w:pPr>
            <w:r>
              <w:rPr>
                <w:b/>
                <w:bCs/>
                <w:lang w:val="uk-UA" w:eastAsia="en-US"/>
              </w:rPr>
              <w:t>Посилання на сайт дистанційного навчання</w:t>
            </w:r>
          </w:p>
        </w:tc>
        <w:tc>
          <w:tcPr>
            <w:tcW w:w="59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C" w:rsidRDefault="004C1C3C">
            <w:pPr>
              <w:spacing w:line="276" w:lineRule="auto"/>
              <w:jc w:val="both"/>
              <w:rPr>
                <w:rFonts w:ascii="Calibri" w:hAnsi="Calibri" w:cs="Calibri"/>
                <w:color w:val="0000FF"/>
                <w:sz w:val="22"/>
                <w:szCs w:val="22"/>
                <w:lang w:val="uk-UA" w:eastAsia="uk-UA"/>
              </w:rPr>
            </w:pPr>
          </w:p>
        </w:tc>
      </w:tr>
      <w:tr w:rsidR="004C1C3C" w:rsidTr="004C1C3C">
        <w:tc>
          <w:tcPr>
            <w:tcW w:w="36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C3C" w:rsidRDefault="004C1C3C">
            <w:pPr>
              <w:spacing w:line="276" w:lineRule="auto"/>
              <w:jc w:val="both"/>
              <w:rPr>
                <w:b/>
                <w:bCs/>
                <w:lang w:val="uk-UA" w:eastAsia="en-US"/>
              </w:rPr>
            </w:pPr>
            <w:r>
              <w:rPr>
                <w:b/>
                <w:bCs/>
                <w:lang w:val="uk-UA" w:eastAsia="en-US"/>
              </w:rPr>
              <w:t>Консультації</w:t>
            </w:r>
          </w:p>
        </w:tc>
        <w:tc>
          <w:tcPr>
            <w:tcW w:w="59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C3C" w:rsidRDefault="004C1C3C">
            <w:pPr>
              <w:spacing w:line="276" w:lineRule="auto"/>
              <w:jc w:val="both"/>
              <w:rPr>
                <w:lang w:val="uk-UA" w:eastAsia="en-US"/>
              </w:rPr>
            </w:pPr>
            <w:proofErr w:type="spellStart"/>
            <w:r>
              <w:rPr>
                <w:lang w:eastAsia="en-US"/>
              </w:rPr>
              <w:t>Консультації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проводяться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відповідно</w:t>
            </w:r>
            <w:proofErr w:type="spellEnd"/>
            <w:r>
              <w:rPr>
                <w:lang w:eastAsia="en-US"/>
              </w:rPr>
              <w:t xml:space="preserve"> до </w:t>
            </w:r>
            <w:proofErr w:type="spellStart"/>
            <w:r>
              <w:rPr>
                <w:lang w:eastAsia="en-US"/>
              </w:rPr>
              <w:t>узгодженого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графіка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протягом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навчального</w:t>
            </w:r>
            <w:proofErr w:type="spellEnd"/>
            <w:r>
              <w:rPr>
                <w:lang w:eastAsia="en-US"/>
              </w:rPr>
              <w:t xml:space="preserve"> семестру. </w:t>
            </w:r>
            <w:proofErr w:type="spellStart"/>
            <w:r>
              <w:rPr>
                <w:lang w:eastAsia="en-US"/>
              </w:rPr>
              <w:t>Можливі</w:t>
            </w:r>
            <w:proofErr w:type="spellEnd"/>
            <w:r>
              <w:rPr>
                <w:spacing w:val="29"/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консультації</w:t>
            </w:r>
            <w:proofErr w:type="spellEnd"/>
            <w:r>
              <w:rPr>
                <w:spacing w:val="28"/>
                <w:lang w:eastAsia="en-US"/>
              </w:rPr>
              <w:t xml:space="preserve"> </w:t>
            </w:r>
            <w:r>
              <w:rPr>
                <w:lang w:eastAsia="en-US"/>
              </w:rPr>
              <w:t>через</w:t>
            </w:r>
            <w:r>
              <w:rPr>
                <w:spacing w:val="27"/>
                <w:lang w:eastAsia="en-US"/>
              </w:rPr>
              <w:t xml:space="preserve"> </w:t>
            </w:r>
            <w:r>
              <w:rPr>
                <w:lang w:eastAsia="en-US"/>
              </w:rPr>
              <w:t>мережу</w:t>
            </w:r>
            <w:r>
              <w:rPr>
                <w:spacing w:val="28"/>
                <w:lang w:eastAsia="en-US"/>
              </w:rPr>
              <w:t xml:space="preserve"> </w:t>
            </w:r>
            <w:proofErr w:type="spellStart"/>
            <w:r>
              <w:rPr>
                <w:spacing w:val="-2"/>
                <w:lang w:eastAsia="en-US"/>
              </w:rPr>
              <w:t>Інтернет</w:t>
            </w:r>
            <w:proofErr w:type="spellEnd"/>
            <w:r>
              <w:rPr>
                <w:spacing w:val="-2"/>
                <w:lang w:eastAsia="en-US"/>
              </w:rPr>
              <w:t xml:space="preserve"> </w:t>
            </w:r>
            <w:r>
              <w:rPr>
                <w:lang w:eastAsia="en-US"/>
              </w:rPr>
              <w:t>за</w:t>
            </w:r>
            <w:r>
              <w:rPr>
                <w:spacing w:val="-4"/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попередньою</w:t>
            </w:r>
            <w:proofErr w:type="spellEnd"/>
            <w:r>
              <w:rPr>
                <w:spacing w:val="-5"/>
                <w:lang w:eastAsia="en-US"/>
              </w:rPr>
              <w:t xml:space="preserve"> </w:t>
            </w:r>
            <w:proofErr w:type="spellStart"/>
            <w:r>
              <w:rPr>
                <w:spacing w:val="-2"/>
                <w:lang w:eastAsia="en-US"/>
              </w:rPr>
              <w:t>домовленістю</w:t>
            </w:r>
            <w:proofErr w:type="spellEnd"/>
            <w:r>
              <w:rPr>
                <w:spacing w:val="-2"/>
                <w:lang w:val="uk-UA" w:eastAsia="en-US"/>
              </w:rPr>
              <w:t xml:space="preserve"> (</w:t>
            </w:r>
            <w:proofErr w:type="spellStart"/>
            <w:r>
              <w:rPr>
                <w:spacing w:val="-2"/>
                <w:lang w:val="uk-UA" w:eastAsia="en-US"/>
              </w:rPr>
              <w:t>Zoom</w:t>
            </w:r>
            <w:proofErr w:type="spellEnd"/>
            <w:r>
              <w:rPr>
                <w:spacing w:val="-2"/>
                <w:lang w:val="uk-UA" w:eastAsia="en-US"/>
              </w:rPr>
              <w:t>)</w:t>
            </w:r>
          </w:p>
        </w:tc>
      </w:tr>
      <w:tr w:rsidR="004C1C3C" w:rsidTr="004C1C3C">
        <w:tc>
          <w:tcPr>
            <w:tcW w:w="957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C3C" w:rsidRDefault="004C1C3C">
            <w:pPr>
              <w:spacing w:before="60" w:after="60" w:line="276" w:lineRule="auto"/>
              <w:jc w:val="center"/>
              <w:rPr>
                <w:lang w:val="uk-UA" w:eastAsia="en-US"/>
              </w:rPr>
            </w:pPr>
            <w:r>
              <w:rPr>
                <w:b/>
                <w:bCs/>
                <w:lang w:val="uk-UA" w:eastAsia="en-US"/>
              </w:rPr>
              <w:t>2. А</w:t>
            </w:r>
            <w:proofErr w:type="spellStart"/>
            <w:r>
              <w:rPr>
                <w:b/>
                <w:bCs/>
                <w:lang w:eastAsia="en-US"/>
              </w:rPr>
              <w:t>нотація</w:t>
            </w:r>
            <w:proofErr w:type="spellEnd"/>
            <w:r>
              <w:rPr>
                <w:b/>
                <w:bCs/>
                <w:lang w:eastAsia="en-US"/>
              </w:rPr>
              <w:t xml:space="preserve"> до </w:t>
            </w:r>
            <w:r>
              <w:rPr>
                <w:b/>
                <w:lang w:val="uk-UA" w:eastAsia="en-US"/>
              </w:rPr>
              <w:t>навчальної дисципліни</w:t>
            </w:r>
            <w:r>
              <w:rPr>
                <w:b/>
                <w:bCs/>
                <w:lang w:val="uk-UA" w:eastAsia="en-US"/>
              </w:rPr>
              <w:t xml:space="preserve"> </w:t>
            </w:r>
          </w:p>
        </w:tc>
      </w:tr>
      <w:tr w:rsidR="004C1C3C" w:rsidTr="004C1C3C">
        <w:tc>
          <w:tcPr>
            <w:tcW w:w="957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C3C" w:rsidRDefault="004C1C3C" w:rsidP="00A76D13">
            <w:pPr>
              <w:spacing w:line="276" w:lineRule="auto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Запропонована дисципліна</w:t>
            </w:r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передбачає</w:t>
            </w:r>
            <w:proofErr w:type="spellEnd"/>
            <w:r>
              <w:rPr>
                <w:lang w:eastAsia="en-US"/>
              </w:rPr>
              <w:t xml:space="preserve"> </w:t>
            </w:r>
            <w:r>
              <w:rPr>
                <w:lang w:val="uk-UA" w:eastAsia="en-US"/>
              </w:rPr>
              <w:t>вивчення базових теоретичних знань</w:t>
            </w:r>
            <w:r w:rsidR="00A76D13">
              <w:rPr>
                <w:lang w:val="uk-UA" w:eastAsia="en-US"/>
              </w:rPr>
              <w:t xml:space="preserve"> із </w:t>
            </w:r>
            <w:proofErr w:type="spellStart"/>
            <w:r w:rsidR="00A76D13">
              <w:rPr>
                <w:lang w:val="uk-UA" w:eastAsia="en-US"/>
              </w:rPr>
              <w:t>копірайтингу</w:t>
            </w:r>
            <w:proofErr w:type="spellEnd"/>
            <w:r w:rsidR="00A76D13">
              <w:rPr>
                <w:lang w:val="uk-UA" w:eastAsia="en-US"/>
              </w:rPr>
              <w:t xml:space="preserve">, </w:t>
            </w:r>
            <w:r>
              <w:rPr>
                <w:lang w:val="uk-UA" w:eastAsia="en-US"/>
              </w:rPr>
              <w:t xml:space="preserve">таких </w:t>
            </w:r>
            <w:r w:rsidR="00A76D13">
              <w:rPr>
                <w:lang w:val="uk-UA" w:eastAsia="en-US"/>
              </w:rPr>
              <w:t xml:space="preserve">ключових понять, як особливості текстів у рекламі та медіа, інструменти роботи </w:t>
            </w:r>
            <w:proofErr w:type="spellStart"/>
            <w:r w:rsidR="00A76D13">
              <w:rPr>
                <w:lang w:val="uk-UA" w:eastAsia="en-US"/>
              </w:rPr>
              <w:t>копірайтера</w:t>
            </w:r>
            <w:proofErr w:type="spellEnd"/>
            <w:r w:rsidR="00A76D13">
              <w:rPr>
                <w:lang w:val="uk-UA" w:eastAsia="en-US"/>
              </w:rPr>
              <w:t>, роль стилістичних засобі у формування «переконливих» текстів, здійснювати продажі за допомогою слова.</w:t>
            </w:r>
          </w:p>
        </w:tc>
      </w:tr>
      <w:tr w:rsidR="004C1C3C" w:rsidTr="004C1C3C">
        <w:tc>
          <w:tcPr>
            <w:tcW w:w="957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C3C" w:rsidRDefault="004C1C3C">
            <w:pPr>
              <w:spacing w:before="60" w:after="60" w:line="276" w:lineRule="auto"/>
              <w:jc w:val="center"/>
              <w:rPr>
                <w:lang w:val="uk-UA" w:eastAsia="en-US"/>
              </w:rPr>
            </w:pPr>
            <w:r>
              <w:rPr>
                <w:b/>
                <w:bCs/>
                <w:lang w:val="uk-UA" w:eastAsia="en-US"/>
              </w:rPr>
              <w:t xml:space="preserve">3. </w:t>
            </w:r>
            <w:r>
              <w:rPr>
                <w:b/>
                <w:bCs/>
                <w:lang w:eastAsia="en-US"/>
              </w:rPr>
              <w:t xml:space="preserve">Мета </w:t>
            </w:r>
            <w:r>
              <w:rPr>
                <w:b/>
                <w:bCs/>
                <w:lang w:val="uk-UA" w:eastAsia="en-US"/>
              </w:rPr>
              <w:t xml:space="preserve">та </w:t>
            </w:r>
            <w:proofErr w:type="spellStart"/>
            <w:r>
              <w:rPr>
                <w:b/>
                <w:bCs/>
                <w:lang w:eastAsia="en-US"/>
              </w:rPr>
              <w:t>завдання</w:t>
            </w:r>
            <w:proofErr w:type="spellEnd"/>
            <w:r>
              <w:rPr>
                <w:b/>
                <w:bCs/>
                <w:lang w:val="uk-UA" w:eastAsia="en-US"/>
              </w:rPr>
              <w:t xml:space="preserve"> </w:t>
            </w:r>
            <w:r>
              <w:rPr>
                <w:b/>
                <w:lang w:val="uk-UA" w:eastAsia="en-US"/>
              </w:rPr>
              <w:t>навчальної дисципліни</w:t>
            </w:r>
            <w:r>
              <w:rPr>
                <w:b/>
                <w:bCs/>
                <w:lang w:val="uk-UA" w:eastAsia="en-US"/>
              </w:rPr>
              <w:t xml:space="preserve">  </w:t>
            </w:r>
          </w:p>
        </w:tc>
      </w:tr>
      <w:tr w:rsidR="004C1C3C" w:rsidRPr="00527F0A" w:rsidTr="004C1C3C">
        <w:tc>
          <w:tcPr>
            <w:tcW w:w="957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D13" w:rsidRDefault="004C1C3C" w:rsidP="00A76D13">
            <w:pPr>
              <w:pStyle w:val="TableParagraph"/>
              <w:spacing w:line="276" w:lineRule="auto"/>
              <w:ind w:right="96" w:firstLine="108"/>
              <w:jc w:val="both"/>
            </w:pPr>
            <w:r>
              <w:rPr>
                <w:sz w:val="24"/>
                <w:szCs w:val="24"/>
              </w:rPr>
              <w:t>Мета –</w:t>
            </w:r>
            <w:r>
              <w:t xml:space="preserve"> ознайомити студентів </w:t>
            </w:r>
            <w:r w:rsidR="00A76D13">
              <w:t>і</w:t>
            </w:r>
            <w:r>
              <w:t xml:space="preserve">з </w:t>
            </w:r>
            <w:r w:rsidR="00A76D13">
              <w:t>основними поняттями</w:t>
            </w:r>
            <w:r w:rsidR="00527F0A">
              <w:t xml:space="preserve"> та формами роботи </w:t>
            </w:r>
            <w:proofErr w:type="spellStart"/>
            <w:r w:rsidR="00527F0A">
              <w:t>копірайтера</w:t>
            </w:r>
            <w:proofErr w:type="spellEnd"/>
            <w:r w:rsidR="00527F0A">
              <w:t xml:space="preserve"> з</w:t>
            </w:r>
            <w:r w:rsidR="00A76D13">
              <w:t xml:space="preserve">а допомогою теоретичних знань та прикладних навиків. </w:t>
            </w:r>
          </w:p>
          <w:p w:rsidR="004C1C3C" w:rsidRDefault="004C1C3C" w:rsidP="005D2959">
            <w:pPr>
              <w:pStyle w:val="TableParagraph"/>
              <w:spacing w:line="276" w:lineRule="auto"/>
              <w:ind w:right="96" w:firstLine="108"/>
              <w:jc w:val="both"/>
            </w:pPr>
            <w:r>
              <w:t>Зав</w:t>
            </w:r>
            <w:r w:rsidR="00A76D13">
              <w:t>дання – за</w:t>
            </w:r>
            <w:r w:rsidR="00527F0A">
              <w:t>своїти основні способи та засоби</w:t>
            </w:r>
            <w:r w:rsidR="00A76D13">
              <w:t xml:space="preserve"> побудови «переконливих» текстів</w:t>
            </w:r>
            <w:r>
              <w:t xml:space="preserve">; ознайомитися з найважливішими </w:t>
            </w:r>
            <w:r w:rsidR="00A76D13">
              <w:t xml:space="preserve">поняттями </w:t>
            </w:r>
            <w:proofErr w:type="spellStart"/>
            <w:r w:rsidR="00A76D13">
              <w:t>копірайтингу</w:t>
            </w:r>
            <w:proofErr w:type="spellEnd"/>
            <w:r w:rsidR="00A76D13">
              <w:t xml:space="preserve"> </w:t>
            </w:r>
            <w:r>
              <w:t>з метою влучного їх використання у виробленні власної майстерності; сформувати вміння</w:t>
            </w:r>
            <w:r w:rsidR="00A76D13">
              <w:t xml:space="preserve"> налагодити успішну комунікацію із клієнтом</w:t>
            </w:r>
            <w:r>
              <w:t xml:space="preserve">, </w:t>
            </w:r>
            <w:r w:rsidR="005D2959">
              <w:t xml:space="preserve">створювати лаконічні тексти, </w:t>
            </w:r>
            <w:r>
              <w:t>переконливо</w:t>
            </w:r>
            <w:r w:rsidR="005D2959">
              <w:t xml:space="preserve"> обґрунтовувати необхідність продукту</w:t>
            </w:r>
            <w:r>
              <w:rPr>
                <w:spacing w:val="-2"/>
              </w:rPr>
              <w:t>.</w:t>
            </w:r>
          </w:p>
        </w:tc>
      </w:tr>
      <w:tr w:rsidR="004C1C3C" w:rsidTr="004C1C3C">
        <w:trPr>
          <w:trHeight w:val="414"/>
        </w:trPr>
        <w:tc>
          <w:tcPr>
            <w:tcW w:w="957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C3C" w:rsidRDefault="004C1C3C">
            <w:pPr>
              <w:spacing w:before="60" w:line="276" w:lineRule="auto"/>
              <w:jc w:val="center"/>
              <w:rPr>
                <w:b/>
                <w:bCs/>
                <w:lang w:val="uk-UA" w:eastAsia="en-US"/>
              </w:rPr>
            </w:pPr>
            <w:r>
              <w:rPr>
                <w:b/>
                <w:bCs/>
                <w:lang w:val="uk-UA" w:eastAsia="en-US"/>
              </w:rPr>
              <w:t>4. Програмні компетентності</w:t>
            </w:r>
          </w:p>
        </w:tc>
      </w:tr>
      <w:tr w:rsidR="004C1C3C" w:rsidRPr="00A05415" w:rsidTr="004C1C3C">
        <w:tc>
          <w:tcPr>
            <w:tcW w:w="957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C" w:rsidRDefault="004C1C3C">
            <w:pPr>
              <w:pStyle w:val="1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C1C3C" w:rsidRDefault="004C1C3C">
            <w:pPr>
              <w:pStyle w:val="1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Загальні компетентності:</w:t>
            </w:r>
          </w:p>
          <w:p w:rsidR="00527F0A" w:rsidRDefault="00527F0A" w:rsidP="00527F0A">
            <w:pPr>
              <w:spacing w:line="276" w:lineRule="auto"/>
              <w:jc w:val="both"/>
              <w:rPr>
                <w:bCs/>
                <w:lang w:val="uk-UA" w:eastAsia="en-US"/>
              </w:rPr>
            </w:pPr>
            <w:r>
              <w:rPr>
                <w:bCs/>
                <w:lang w:val="uk-UA" w:eastAsia="en-US"/>
              </w:rPr>
              <w:t>ЗК 1</w:t>
            </w:r>
            <w:r w:rsidR="00A05415">
              <w:rPr>
                <w:bCs/>
                <w:lang w:val="uk-UA" w:eastAsia="en-US"/>
              </w:rPr>
              <w:t>.</w:t>
            </w:r>
            <w:r w:rsidR="004C1C3C">
              <w:rPr>
                <w:bCs/>
                <w:lang w:val="uk-UA" w:eastAsia="en-US"/>
              </w:rPr>
              <w:t xml:space="preserve"> </w:t>
            </w:r>
            <w:r w:rsidRPr="00527F0A">
              <w:rPr>
                <w:bCs/>
                <w:lang w:val="uk-UA" w:eastAsia="en-US"/>
              </w:rPr>
              <w:t>Здатність спілкуватися</w:t>
            </w:r>
            <w:r>
              <w:rPr>
                <w:bCs/>
                <w:lang w:val="uk-UA" w:eastAsia="en-US"/>
              </w:rPr>
              <w:t xml:space="preserve"> державною мовою як усно, так і </w:t>
            </w:r>
            <w:r w:rsidRPr="00527F0A">
              <w:rPr>
                <w:bCs/>
                <w:lang w:val="uk-UA" w:eastAsia="en-US"/>
              </w:rPr>
              <w:t>письмово.</w:t>
            </w:r>
          </w:p>
          <w:p w:rsidR="004C1C3C" w:rsidRDefault="00A05415" w:rsidP="00527F0A">
            <w:pPr>
              <w:spacing w:line="276" w:lineRule="auto"/>
              <w:jc w:val="both"/>
              <w:rPr>
                <w:bCs/>
                <w:lang w:val="uk-UA" w:eastAsia="en-US"/>
              </w:rPr>
            </w:pPr>
            <w:r>
              <w:rPr>
                <w:bCs/>
                <w:lang w:val="uk-UA" w:eastAsia="en-US"/>
              </w:rPr>
              <w:t>ЗК 3.</w:t>
            </w:r>
            <w:r w:rsidR="004C1C3C">
              <w:rPr>
                <w:bCs/>
                <w:lang w:val="uk-UA" w:eastAsia="en-US"/>
              </w:rPr>
              <w:t xml:space="preserve"> </w:t>
            </w:r>
            <w:r w:rsidR="00527F0A" w:rsidRPr="00527F0A">
              <w:rPr>
                <w:bCs/>
                <w:lang w:val="uk-UA" w:eastAsia="en-US"/>
              </w:rPr>
              <w:t>Здатність до</w:t>
            </w:r>
            <w:r w:rsidR="00527F0A">
              <w:rPr>
                <w:bCs/>
                <w:lang w:val="uk-UA" w:eastAsia="en-US"/>
              </w:rPr>
              <w:t xml:space="preserve"> пошуку, опрацювання та аналізу </w:t>
            </w:r>
            <w:r w:rsidR="00527F0A" w:rsidRPr="00527F0A">
              <w:rPr>
                <w:bCs/>
                <w:lang w:val="uk-UA" w:eastAsia="en-US"/>
              </w:rPr>
              <w:t>інформації з різних джерел.</w:t>
            </w:r>
          </w:p>
          <w:p w:rsidR="004C1C3C" w:rsidRDefault="00A05415">
            <w:pPr>
              <w:spacing w:line="276" w:lineRule="auto"/>
              <w:jc w:val="both"/>
              <w:rPr>
                <w:bCs/>
                <w:lang w:val="uk-UA" w:eastAsia="en-US"/>
              </w:rPr>
            </w:pPr>
            <w:r>
              <w:rPr>
                <w:bCs/>
                <w:lang w:val="uk-UA" w:eastAsia="en-US"/>
              </w:rPr>
              <w:t>ЗК 5.</w:t>
            </w:r>
            <w:r w:rsidRPr="00A05415">
              <w:rPr>
                <w:lang w:val="uk-UA"/>
              </w:rPr>
              <w:t xml:space="preserve"> </w:t>
            </w:r>
            <w:r w:rsidRPr="00A05415">
              <w:rPr>
                <w:bCs/>
                <w:lang w:val="uk-UA" w:eastAsia="en-US"/>
              </w:rPr>
              <w:t>Здатність працювати в команді та автономно.</w:t>
            </w:r>
            <w:r w:rsidR="004C1C3C" w:rsidRPr="00527F0A">
              <w:rPr>
                <w:bCs/>
                <w:lang w:val="uk-UA" w:eastAsia="en-US"/>
              </w:rPr>
              <w:t>.</w:t>
            </w:r>
          </w:p>
          <w:p w:rsidR="004C1C3C" w:rsidRDefault="00527F0A" w:rsidP="00527F0A">
            <w:pPr>
              <w:spacing w:line="276" w:lineRule="auto"/>
              <w:jc w:val="both"/>
              <w:rPr>
                <w:bCs/>
                <w:lang w:val="uk-UA" w:eastAsia="en-US"/>
              </w:rPr>
            </w:pPr>
            <w:r>
              <w:rPr>
                <w:bCs/>
                <w:lang w:val="uk-UA" w:eastAsia="en-US"/>
              </w:rPr>
              <w:t xml:space="preserve">ЗК 8. </w:t>
            </w:r>
            <w:r w:rsidRPr="00527F0A">
              <w:rPr>
                <w:bCs/>
                <w:lang w:val="uk-UA" w:eastAsia="en-US"/>
              </w:rPr>
              <w:t>Навички використання</w:t>
            </w:r>
            <w:r>
              <w:rPr>
                <w:bCs/>
                <w:lang w:val="uk-UA" w:eastAsia="en-US"/>
              </w:rPr>
              <w:t xml:space="preserve"> інформаційних і комунікаційних </w:t>
            </w:r>
            <w:r w:rsidRPr="00527F0A">
              <w:rPr>
                <w:bCs/>
                <w:lang w:val="uk-UA" w:eastAsia="en-US"/>
              </w:rPr>
              <w:t>технологій.</w:t>
            </w:r>
          </w:p>
          <w:p w:rsidR="00A05415" w:rsidRDefault="00A05415" w:rsidP="00A05415">
            <w:pPr>
              <w:spacing w:line="276" w:lineRule="auto"/>
              <w:jc w:val="both"/>
              <w:rPr>
                <w:bCs/>
                <w:lang w:val="uk-UA" w:eastAsia="en-US"/>
              </w:rPr>
            </w:pPr>
            <w:r>
              <w:rPr>
                <w:bCs/>
                <w:lang w:val="uk-UA" w:eastAsia="en-US"/>
              </w:rPr>
              <w:t>ЗК 10</w:t>
            </w:r>
            <w:r>
              <w:rPr>
                <w:bCs/>
                <w:lang w:val="uk-UA" w:eastAsia="en-US"/>
              </w:rPr>
              <w:t xml:space="preserve">. </w:t>
            </w:r>
            <w:r w:rsidRPr="00A05415">
              <w:rPr>
                <w:bCs/>
                <w:lang w:val="uk-UA" w:eastAsia="en-US"/>
              </w:rPr>
              <w:t>Здатність спіл</w:t>
            </w:r>
            <w:r>
              <w:rPr>
                <w:bCs/>
                <w:lang w:val="uk-UA" w:eastAsia="en-US"/>
              </w:rPr>
              <w:t xml:space="preserve">куватися з представниками інших </w:t>
            </w:r>
            <w:r w:rsidRPr="00A05415">
              <w:rPr>
                <w:bCs/>
                <w:lang w:val="uk-UA" w:eastAsia="en-US"/>
              </w:rPr>
              <w:t>професійних груп різн</w:t>
            </w:r>
            <w:r>
              <w:rPr>
                <w:bCs/>
                <w:lang w:val="uk-UA" w:eastAsia="en-US"/>
              </w:rPr>
              <w:t xml:space="preserve">ого рівня (з експертами з інших </w:t>
            </w:r>
            <w:r w:rsidRPr="00A05415">
              <w:rPr>
                <w:bCs/>
                <w:lang w:val="uk-UA" w:eastAsia="en-US"/>
              </w:rPr>
              <w:t>галузей знань/видів економічної діяльності).</w:t>
            </w:r>
          </w:p>
          <w:p w:rsidR="004C1C3C" w:rsidRDefault="004C1C3C">
            <w:pPr>
              <w:spacing w:line="276" w:lineRule="auto"/>
              <w:jc w:val="both"/>
              <w:rPr>
                <w:b/>
                <w:bCs/>
                <w:lang w:val="uk-UA" w:eastAsia="en-US"/>
              </w:rPr>
            </w:pPr>
            <w:r>
              <w:rPr>
                <w:b/>
                <w:bCs/>
                <w:lang w:val="uk-UA" w:eastAsia="en-US"/>
              </w:rPr>
              <w:t>Фахові компетентності:</w:t>
            </w:r>
          </w:p>
          <w:p w:rsidR="004C1C3C" w:rsidRDefault="00A05415" w:rsidP="00A05415">
            <w:pPr>
              <w:spacing w:line="256" w:lineRule="auto"/>
              <w:ind w:left="136" w:right="122"/>
              <w:jc w:val="both"/>
              <w:rPr>
                <w:bCs/>
                <w:szCs w:val="22"/>
                <w:lang w:val="uk-UA" w:eastAsia="en-US"/>
              </w:rPr>
            </w:pPr>
            <w:r>
              <w:rPr>
                <w:bCs/>
                <w:szCs w:val="22"/>
                <w:lang w:val="uk-UA" w:eastAsia="en-US"/>
              </w:rPr>
              <w:t>ФК2</w:t>
            </w:r>
            <w:r w:rsidR="004C1C3C">
              <w:rPr>
                <w:bCs/>
                <w:szCs w:val="22"/>
                <w:lang w:val="uk-UA" w:eastAsia="en-US"/>
              </w:rPr>
              <w:t xml:space="preserve">. </w:t>
            </w:r>
            <w:r w:rsidRPr="00A05415">
              <w:rPr>
                <w:bCs/>
                <w:szCs w:val="22"/>
                <w:lang w:val="uk-UA" w:eastAsia="en-US"/>
              </w:rPr>
              <w:t>Здатність до к</w:t>
            </w:r>
            <w:r>
              <w:rPr>
                <w:bCs/>
                <w:szCs w:val="22"/>
                <w:lang w:val="uk-UA" w:eastAsia="en-US"/>
              </w:rPr>
              <w:t xml:space="preserve">ритичного осмислення історичних </w:t>
            </w:r>
            <w:r w:rsidRPr="00A05415">
              <w:rPr>
                <w:bCs/>
                <w:szCs w:val="22"/>
                <w:lang w:val="uk-UA" w:eastAsia="en-US"/>
              </w:rPr>
              <w:t>надбань та новітніх досягнень філологічної науки.</w:t>
            </w:r>
          </w:p>
          <w:p w:rsidR="00A05415" w:rsidRDefault="00A05415" w:rsidP="00A05415">
            <w:pPr>
              <w:widowControl w:val="0"/>
              <w:autoSpaceDE w:val="0"/>
              <w:autoSpaceDN w:val="0"/>
              <w:spacing w:line="256" w:lineRule="auto"/>
              <w:ind w:left="136" w:right="122"/>
              <w:jc w:val="both"/>
              <w:rPr>
                <w:bCs/>
                <w:szCs w:val="22"/>
                <w:lang w:val="uk-UA" w:eastAsia="en-US"/>
              </w:rPr>
            </w:pPr>
            <w:r>
              <w:rPr>
                <w:bCs/>
                <w:szCs w:val="22"/>
                <w:lang w:val="uk-UA" w:eastAsia="en-US"/>
              </w:rPr>
              <w:t>ФК10</w:t>
            </w:r>
            <w:r w:rsidR="004C1C3C">
              <w:rPr>
                <w:bCs/>
                <w:szCs w:val="22"/>
                <w:lang w:val="uk-UA" w:eastAsia="en-US"/>
              </w:rPr>
              <w:t xml:space="preserve">. </w:t>
            </w:r>
            <w:r w:rsidRPr="00A05415">
              <w:rPr>
                <w:bCs/>
                <w:szCs w:val="22"/>
                <w:lang w:val="uk-UA" w:eastAsia="en-US"/>
              </w:rPr>
              <w:t>Здатність до ефек</w:t>
            </w:r>
            <w:r>
              <w:rPr>
                <w:bCs/>
                <w:szCs w:val="22"/>
                <w:lang w:val="uk-UA" w:eastAsia="en-US"/>
              </w:rPr>
              <w:t xml:space="preserve">тивного іншомовного, а також </w:t>
            </w:r>
            <w:r w:rsidRPr="00A05415">
              <w:rPr>
                <w:bCs/>
                <w:szCs w:val="22"/>
                <w:lang w:val="uk-UA" w:eastAsia="en-US"/>
              </w:rPr>
              <w:t>міжособисті</w:t>
            </w:r>
            <w:r>
              <w:rPr>
                <w:bCs/>
                <w:szCs w:val="22"/>
                <w:lang w:val="uk-UA" w:eastAsia="en-US"/>
              </w:rPr>
              <w:t xml:space="preserve">сного спілкування у навчанні та </w:t>
            </w:r>
            <w:r w:rsidRPr="00A05415">
              <w:rPr>
                <w:bCs/>
                <w:szCs w:val="22"/>
                <w:lang w:val="uk-UA" w:eastAsia="en-US"/>
              </w:rPr>
              <w:t>професійній діяльності.</w:t>
            </w:r>
          </w:p>
          <w:p w:rsidR="004C1C3C" w:rsidRPr="00A05415" w:rsidRDefault="00A05415" w:rsidP="00A05415">
            <w:pPr>
              <w:widowControl w:val="0"/>
              <w:autoSpaceDE w:val="0"/>
              <w:autoSpaceDN w:val="0"/>
              <w:spacing w:line="256" w:lineRule="auto"/>
              <w:ind w:left="136" w:right="122"/>
              <w:jc w:val="both"/>
              <w:rPr>
                <w:bCs/>
                <w:szCs w:val="22"/>
                <w:lang w:val="uk-UA" w:eastAsia="en-US"/>
              </w:rPr>
            </w:pPr>
            <w:r>
              <w:rPr>
                <w:bCs/>
                <w:szCs w:val="22"/>
                <w:lang w:val="uk-UA" w:eastAsia="en-US"/>
              </w:rPr>
              <w:t>ФК11</w:t>
            </w:r>
            <w:r w:rsidR="004C1C3C">
              <w:rPr>
                <w:bCs/>
                <w:szCs w:val="22"/>
                <w:lang w:val="uk-UA" w:eastAsia="en-US"/>
              </w:rPr>
              <w:t xml:space="preserve">. </w:t>
            </w:r>
            <w:r w:rsidRPr="00A05415">
              <w:rPr>
                <w:bCs/>
                <w:szCs w:val="22"/>
                <w:lang w:val="uk-UA" w:eastAsia="en-US"/>
              </w:rPr>
              <w:t>Уміти застосову</w:t>
            </w:r>
            <w:r>
              <w:rPr>
                <w:bCs/>
                <w:szCs w:val="22"/>
                <w:lang w:val="uk-UA" w:eastAsia="en-US"/>
              </w:rPr>
              <w:t xml:space="preserve">вати інформаційно-комунікаційні </w:t>
            </w:r>
            <w:r w:rsidRPr="00A05415">
              <w:rPr>
                <w:bCs/>
                <w:szCs w:val="22"/>
                <w:lang w:val="uk-UA" w:eastAsia="en-US"/>
              </w:rPr>
              <w:t>технології навчання</w:t>
            </w:r>
            <w:r>
              <w:rPr>
                <w:bCs/>
                <w:szCs w:val="22"/>
                <w:lang w:val="uk-UA" w:eastAsia="en-US"/>
              </w:rPr>
              <w:t xml:space="preserve"> польської мови та літератури у </w:t>
            </w:r>
            <w:r w:rsidRPr="00A05415">
              <w:rPr>
                <w:bCs/>
                <w:szCs w:val="22"/>
                <w:lang w:val="uk-UA" w:eastAsia="en-US"/>
              </w:rPr>
              <w:t>професійній діяльності.</w:t>
            </w:r>
          </w:p>
        </w:tc>
      </w:tr>
      <w:tr w:rsidR="004C1C3C" w:rsidTr="004C1C3C">
        <w:tc>
          <w:tcPr>
            <w:tcW w:w="957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C3C" w:rsidRDefault="004C1C3C">
            <w:pPr>
              <w:pStyle w:val="10"/>
              <w:spacing w:before="60" w:after="6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5.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Програмні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результати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навчальної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дисципліни</w:t>
            </w:r>
            <w:proofErr w:type="spellEnd"/>
          </w:p>
        </w:tc>
      </w:tr>
      <w:tr w:rsidR="004C1C3C" w:rsidRPr="00527F0A" w:rsidTr="004C1C3C">
        <w:tc>
          <w:tcPr>
            <w:tcW w:w="957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415" w:rsidRPr="00A05415" w:rsidRDefault="00A05415" w:rsidP="00A05415">
            <w:pPr>
              <w:spacing w:line="276" w:lineRule="auto"/>
              <w:jc w:val="both"/>
              <w:rPr>
                <w:bCs/>
                <w:lang w:val="uk-UA" w:eastAsia="en-US"/>
              </w:rPr>
            </w:pPr>
            <w:r>
              <w:rPr>
                <w:bCs/>
                <w:lang w:eastAsia="en-US"/>
              </w:rPr>
              <w:t>ПРН </w:t>
            </w:r>
            <w:r>
              <w:rPr>
                <w:bCs/>
                <w:lang w:val="uk-UA" w:eastAsia="en-US"/>
              </w:rPr>
              <w:t>2.</w:t>
            </w:r>
            <w:r w:rsidR="004C1C3C">
              <w:rPr>
                <w:bCs/>
                <w:lang w:val="uk-UA" w:eastAsia="en-US"/>
              </w:rPr>
              <w:t xml:space="preserve"> </w:t>
            </w:r>
            <w:r w:rsidRPr="00A05415">
              <w:rPr>
                <w:bCs/>
                <w:lang w:val="uk-UA" w:eastAsia="en-US"/>
              </w:rPr>
              <w:t>Демонструвати належний рівень володіння державною та польською мовами для</w:t>
            </w:r>
          </w:p>
          <w:p w:rsidR="00A05415" w:rsidRDefault="00A05415" w:rsidP="00A05415">
            <w:pPr>
              <w:spacing w:line="276" w:lineRule="auto"/>
              <w:jc w:val="both"/>
              <w:rPr>
                <w:bCs/>
                <w:lang w:val="uk-UA" w:eastAsia="en-US"/>
              </w:rPr>
            </w:pPr>
            <w:r w:rsidRPr="00A05415">
              <w:rPr>
                <w:bCs/>
                <w:lang w:val="uk-UA" w:eastAsia="en-US"/>
              </w:rPr>
              <w:lastRenderedPageBreak/>
              <w:t>здійснення письмової та усної комунікації, зокрема в професійному й науковому спілкуванні.</w:t>
            </w:r>
          </w:p>
          <w:p w:rsidR="00A05415" w:rsidRPr="00A05415" w:rsidRDefault="004C1C3C" w:rsidP="00A05415">
            <w:pPr>
              <w:spacing w:line="276" w:lineRule="auto"/>
              <w:jc w:val="both"/>
              <w:rPr>
                <w:bCs/>
                <w:lang w:val="uk-UA" w:eastAsia="en-US"/>
              </w:rPr>
            </w:pPr>
            <w:r>
              <w:rPr>
                <w:bCs/>
                <w:lang w:val="uk-UA" w:eastAsia="en-US"/>
              </w:rPr>
              <w:t>ПРН</w:t>
            </w:r>
            <w:r>
              <w:rPr>
                <w:bCs/>
                <w:lang w:eastAsia="en-US"/>
              </w:rPr>
              <w:t> </w:t>
            </w:r>
            <w:r w:rsidR="00A05415" w:rsidRPr="00A05415">
              <w:rPr>
                <w:bCs/>
                <w:lang w:val="uk-UA" w:eastAsia="en-US"/>
              </w:rPr>
              <w:t>4.</w:t>
            </w:r>
            <w:r w:rsidR="00A05415">
              <w:rPr>
                <w:bCs/>
                <w:lang w:val="uk-UA" w:eastAsia="en-US"/>
              </w:rPr>
              <w:t xml:space="preserve"> </w:t>
            </w:r>
            <w:r w:rsidR="00A05415" w:rsidRPr="00A05415">
              <w:rPr>
                <w:bCs/>
                <w:lang w:val="uk-UA" w:eastAsia="en-US"/>
              </w:rPr>
              <w:t>Застосовувати сучасні методики та інноваційні технології для успішного й ефективного</w:t>
            </w:r>
          </w:p>
          <w:p w:rsidR="00A05415" w:rsidRPr="00A05415" w:rsidRDefault="00A05415" w:rsidP="00A05415">
            <w:pPr>
              <w:spacing w:line="276" w:lineRule="auto"/>
              <w:jc w:val="both"/>
              <w:rPr>
                <w:bCs/>
                <w:lang w:val="uk-UA" w:eastAsia="en-US"/>
              </w:rPr>
            </w:pPr>
            <w:r w:rsidRPr="00A05415">
              <w:rPr>
                <w:bCs/>
                <w:lang w:val="uk-UA" w:eastAsia="en-US"/>
              </w:rPr>
              <w:t>здійснення професійної діяльності та забезпечення якості наукового дослідження в конкретній</w:t>
            </w:r>
          </w:p>
          <w:p w:rsidR="00A05415" w:rsidRPr="00A05415" w:rsidRDefault="00A05415" w:rsidP="00A05415">
            <w:pPr>
              <w:spacing w:line="276" w:lineRule="auto"/>
              <w:jc w:val="both"/>
              <w:rPr>
                <w:bCs/>
                <w:lang w:val="uk-UA" w:eastAsia="en-US"/>
              </w:rPr>
            </w:pPr>
            <w:r w:rsidRPr="00A05415">
              <w:rPr>
                <w:bCs/>
                <w:lang w:val="uk-UA" w:eastAsia="en-US"/>
              </w:rPr>
              <w:t>філологічній галузі.</w:t>
            </w:r>
          </w:p>
          <w:p w:rsidR="00A05415" w:rsidRPr="00A05415" w:rsidRDefault="00A05415" w:rsidP="00A05415">
            <w:pPr>
              <w:spacing w:line="276" w:lineRule="auto"/>
              <w:jc w:val="both"/>
              <w:rPr>
                <w:bCs/>
                <w:lang w:val="uk-UA" w:eastAsia="en-US"/>
              </w:rPr>
            </w:pPr>
            <w:r w:rsidRPr="00A05415">
              <w:rPr>
                <w:szCs w:val="22"/>
                <w:lang w:val="uk-UA" w:eastAsia="en-US"/>
              </w:rPr>
              <w:t xml:space="preserve">ПРН </w:t>
            </w:r>
            <w:r w:rsidRPr="00A05415">
              <w:rPr>
                <w:bCs/>
                <w:lang w:val="uk-UA" w:eastAsia="en-US"/>
              </w:rPr>
              <w:t>5.</w:t>
            </w:r>
            <w:r w:rsidRPr="00A05415">
              <w:rPr>
                <w:bCs/>
                <w:lang w:val="uk-UA" w:eastAsia="en-US"/>
              </w:rPr>
              <w:t xml:space="preserve"> </w:t>
            </w:r>
            <w:r w:rsidRPr="00A05415">
              <w:rPr>
                <w:bCs/>
                <w:lang w:val="uk-UA" w:eastAsia="en-US"/>
              </w:rPr>
              <w:t>Проявляти толерантність і повагу до іншого (раса, національність, релігія тощо).</w:t>
            </w:r>
          </w:p>
          <w:p w:rsidR="00A05415" w:rsidRPr="00A05415" w:rsidRDefault="00A05415" w:rsidP="00A05415">
            <w:pPr>
              <w:widowControl w:val="0"/>
              <w:autoSpaceDE w:val="0"/>
              <w:autoSpaceDN w:val="0"/>
              <w:spacing w:before="2" w:line="252" w:lineRule="auto"/>
              <w:ind w:right="121"/>
              <w:jc w:val="both"/>
              <w:rPr>
                <w:szCs w:val="22"/>
                <w:lang w:val="uk-UA" w:eastAsia="en-US"/>
              </w:rPr>
            </w:pPr>
            <w:r w:rsidRPr="00A05415">
              <w:rPr>
                <w:szCs w:val="22"/>
                <w:lang w:val="uk-UA" w:eastAsia="en-US"/>
              </w:rPr>
              <w:t>ПРН 6.</w:t>
            </w:r>
            <w:r w:rsidRPr="00A05415">
              <w:rPr>
                <w:szCs w:val="22"/>
                <w:lang w:val="uk-UA" w:eastAsia="en-US"/>
              </w:rPr>
              <w:t xml:space="preserve"> </w:t>
            </w:r>
            <w:r w:rsidRPr="00A05415">
              <w:rPr>
                <w:szCs w:val="22"/>
                <w:lang w:val="uk-UA" w:eastAsia="en-US"/>
              </w:rPr>
              <w:t>Розуміти і дотримуватися міжособистісних, міжкульт</w:t>
            </w:r>
            <w:r w:rsidRPr="00A05415">
              <w:rPr>
                <w:szCs w:val="22"/>
                <w:lang w:val="uk-UA" w:eastAsia="en-US"/>
              </w:rPr>
              <w:t>урних, соціальних і професійно-</w:t>
            </w:r>
            <w:r w:rsidRPr="00A05415">
              <w:rPr>
                <w:szCs w:val="22"/>
                <w:lang w:val="uk-UA" w:eastAsia="en-US"/>
              </w:rPr>
              <w:t>етичних норм спілкування з іншими людьми у соціально-</w:t>
            </w:r>
            <w:r w:rsidRPr="00A05415">
              <w:rPr>
                <w:szCs w:val="22"/>
                <w:lang w:val="uk-UA" w:eastAsia="en-US"/>
              </w:rPr>
              <w:t>побутових та виробничих умовах.</w:t>
            </w:r>
          </w:p>
          <w:p w:rsidR="00A05415" w:rsidRPr="00A05415" w:rsidRDefault="00A05415" w:rsidP="00A05415">
            <w:pPr>
              <w:widowControl w:val="0"/>
              <w:autoSpaceDE w:val="0"/>
              <w:autoSpaceDN w:val="0"/>
              <w:spacing w:before="2" w:line="252" w:lineRule="auto"/>
              <w:ind w:right="121"/>
              <w:jc w:val="both"/>
              <w:rPr>
                <w:szCs w:val="22"/>
                <w:lang w:val="uk-UA" w:eastAsia="en-US"/>
              </w:rPr>
            </w:pPr>
            <w:r w:rsidRPr="00A05415">
              <w:rPr>
                <w:szCs w:val="22"/>
                <w:lang w:val="uk-UA" w:eastAsia="en-US"/>
              </w:rPr>
              <w:t>ПРН 7.</w:t>
            </w:r>
            <w:r w:rsidRPr="00A05415">
              <w:rPr>
                <w:szCs w:val="22"/>
                <w:lang w:val="uk-UA" w:eastAsia="en-US"/>
              </w:rPr>
              <w:t xml:space="preserve"> </w:t>
            </w:r>
            <w:r w:rsidRPr="00A05415">
              <w:rPr>
                <w:szCs w:val="22"/>
                <w:lang w:val="uk-UA" w:eastAsia="en-US"/>
              </w:rPr>
              <w:t xml:space="preserve">Цінувати різноманіття та мультикультурність світу </w:t>
            </w:r>
            <w:r w:rsidRPr="00A05415">
              <w:rPr>
                <w:szCs w:val="22"/>
                <w:lang w:val="uk-UA" w:eastAsia="en-US"/>
              </w:rPr>
              <w:t xml:space="preserve">й керуватися у своїй діяльності </w:t>
            </w:r>
            <w:r w:rsidRPr="00A05415">
              <w:rPr>
                <w:szCs w:val="22"/>
                <w:lang w:val="uk-UA" w:eastAsia="en-US"/>
              </w:rPr>
              <w:t>сучасними принципами толерантності, діалогу та співробітництва.</w:t>
            </w:r>
          </w:p>
          <w:p w:rsidR="00A05415" w:rsidRPr="00A05415" w:rsidRDefault="00A05415" w:rsidP="00A05415">
            <w:pPr>
              <w:widowControl w:val="0"/>
              <w:autoSpaceDE w:val="0"/>
              <w:autoSpaceDN w:val="0"/>
              <w:spacing w:before="2" w:line="252" w:lineRule="auto"/>
              <w:ind w:right="121"/>
              <w:jc w:val="both"/>
              <w:rPr>
                <w:szCs w:val="22"/>
                <w:lang w:val="uk-UA" w:eastAsia="en-US"/>
              </w:rPr>
            </w:pPr>
            <w:r w:rsidRPr="00A05415">
              <w:rPr>
                <w:szCs w:val="22"/>
                <w:lang w:val="uk-UA" w:eastAsia="en-US"/>
              </w:rPr>
              <w:t>ПРН 8.</w:t>
            </w:r>
            <w:r w:rsidRPr="00A05415">
              <w:rPr>
                <w:szCs w:val="22"/>
                <w:lang w:val="uk-UA" w:eastAsia="en-US"/>
              </w:rPr>
              <w:t xml:space="preserve"> </w:t>
            </w:r>
            <w:r w:rsidRPr="00A05415">
              <w:rPr>
                <w:szCs w:val="22"/>
                <w:lang w:val="uk-UA" w:eastAsia="en-US"/>
              </w:rPr>
              <w:t xml:space="preserve">Оцінювати й критично аналізувати соціально, </w:t>
            </w:r>
            <w:proofErr w:type="spellStart"/>
            <w:r w:rsidRPr="00A05415">
              <w:rPr>
                <w:szCs w:val="22"/>
                <w:lang w:val="uk-UA" w:eastAsia="en-US"/>
              </w:rPr>
              <w:t>ос</w:t>
            </w:r>
            <w:r w:rsidRPr="00A05415">
              <w:rPr>
                <w:szCs w:val="22"/>
                <w:lang w:val="uk-UA" w:eastAsia="en-US"/>
              </w:rPr>
              <w:t>обистісно</w:t>
            </w:r>
            <w:proofErr w:type="spellEnd"/>
            <w:r w:rsidRPr="00A05415">
              <w:rPr>
                <w:szCs w:val="22"/>
                <w:lang w:val="uk-UA" w:eastAsia="en-US"/>
              </w:rPr>
              <w:t xml:space="preserve"> та професійно значущі </w:t>
            </w:r>
            <w:r w:rsidRPr="00A05415">
              <w:rPr>
                <w:szCs w:val="22"/>
                <w:lang w:val="uk-UA" w:eastAsia="en-US"/>
              </w:rPr>
              <w:t>проблеми і пропонувати шляхи їхнього вирішення, аргументуючи власну думку.</w:t>
            </w:r>
          </w:p>
          <w:p w:rsidR="00A05415" w:rsidRPr="00A05415" w:rsidRDefault="00A05415" w:rsidP="00A05415">
            <w:pPr>
              <w:widowControl w:val="0"/>
              <w:autoSpaceDE w:val="0"/>
              <w:autoSpaceDN w:val="0"/>
              <w:spacing w:before="2" w:line="252" w:lineRule="auto"/>
              <w:ind w:right="121"/>
              <w:jc w:val="both"/>
              <w:rPr>
                <w:szCs w:val="22"/>
                <w:lang w:val="uk-UA" w:eastAsia="en-US"/>
              </w:rPr>
            </w:pPr>
            <w:r w:rsidRPr="00A05415">
              <w:rPr>
                <w:szCs w:val="22"/>
                <w:lang w:val="uk-UA" w:eastAsia="en-US"/>
              </w:rPr>
              <w:t>ПРН 9.</w:t>
            </w:r>
            <w:r w:rsidRPr="00A05415">
              <w:rPr>
                <w:szCs w:val="22"/>
                <w:lang w:val="uk-UA" w:eastAsia="en-US"/>
              </w:rPr>
              <w:t xml:space="preserve"> </w:t>
            </w:r>
            <w:r w:rsidRPr="00A05415">
              <w:rPr>
                <w:szCs w:val="22"/>
                <w:lang w:val="uk-UA" w:eastAsia="en-US"/>
              </w:rPr>
              <w:t>Знаходити оптимальні шляхи ефективної взаємоді</w:t>
            </w:r>
            <w:r w:rsidRPr="00A05415">
              <w:rPr>
                <w:szCs w:val="22"/>
                <w:lang w:val="uk-UA" w:eastAsia="en-US"/>
              </w:rPr>
              <w:t xml:space="preserve">ї у професійному колективі та з </w:t>
            </w:r>
            <w:r w:rsidRPr="00A05415">
              <w:rPr>
                <w:szCs w:val="22"/>
                <w:lang w:val="uk-UA" w:eastAsia="en-US"/>
              </w:rPr>
              <w:t>представниками інших професійних груп різного рівня.</w:t>
            </w:r>
          </w:p>
          <w:p w:rsidR="004C1C3C" w:rsidRPr="00A05415" w:rsidRDefault="00A05415" w:rsidP="00A05415">
            <w:pPr>
              <w:widowControl w:val="0"/>
              <w:autoSpaceDE w:val="0"/>
              <w:autoSpaceDN w:val="0"/>
              <w:spacing w:before="2" w:line="252" w:lineRule="auto"/>
              <w:ind w:right="121"/>
              <w:jc w:val="both"/>
              <w:rPr>
                <w:b/>
                <w:szCs w:val="22"/>
                <w:lang w:val="uk-UA" w:eastAsia="en-US"/>
              </w:rPr>
            </w:pPr>
            <w:r w:rsidRPr="00A05415">
              <w:rPr>
                <w:szCs w:val="22"/>
                <w:lang w:val="uk-UA" w:eastAsia="en-US"/>
              </w:rPr>
              <w:t>ПРН 10.</w:t>
            </w:r>
            <w:r w:rsidRPr="00A05415">
              <w:rPr>
                <w:szCs w:val="22"/>
                <w:lang w:val="uk-UA" w:eastAsia="en-US"/>
              </w:rPr>
              <w:t xml:space="preserve"> </w:t>
            </w:r>
            <w:r w:rsidRPr="00A05415">
              <w:rPr>
                <w:szCs w:val="22"/>
                <w:lang w:val="uk-UA" w:eastAsia="en-US"/>
              </w:rPr>
              <w:t>Володіти експресивними, емоційними, логіч</w:t>
            </w:r>
            <w:r w:rsidRPr="00A05415">
              <w:rPr>
                <w:szCs w:val="22"/>
                <w:lang w:val="uk-UA" w:eastAsia="en-US"/>
              </w:rPr>
              <w:t xml:space="preserve">ними засобами мови та здатністю </w:t>
            </w:r>
            <w:r w:rsidRPr="00A05415">
              <w:rPr>
                <w:szCs w:val="22"/>
                <w:lang w:val="uk-UA" w:eastAsia="en-US"/>
              </w:rPr>
              <w:t>спрямовувати їх для досягнення запланованого прагматичного ре</w:t>
            </w:r>
            <w:r w:rsidRPr="00A05415">
              <w:rPr>
                <w:szCs w:val="22"/>
                <w:lang w:val="uk-UA" w:eastAsia="en-US"/>
              </w:rPr>
              <w:t xml:space="preserve">зультату й організації успішної </w:t>
            </w:r>
            <w:r w:rsidRPr="00A05415">
              <w:rPr>
                <w:szCs w:val="22"/>
                <w:lang w:val="uk-UA" w:eastAsia="en-US"/>
              </w:rPr>
              <w:t>комунікації.</w:t>
            </w:r>
          </w:p>
        </w:tc>
      </w:tr>
      <w:tr w:rsidR="004C1C3C" w:rsidTr="004C1C3C">
        <w:tc>
          <w:tcPr>
            <w:tcW w:w="957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C3C" w:rsidRDefault="004C1C3C">
            <w:pPr>
              <w:spacing w:before="60" w:after="60" w:line="276" w:lineRule="auto"/>
              <w:jc w:val="center"/>
              <w:rPr>
                <w:lang w:val="uk-UA" w:eastAsia="en-US"/>
              </w:rPr>
            </w:pPr>
            <w:r>
              <w:rPr>
                <w:b/>
                <w:bCs/>
                <w:lang w:val="uk-UA" w:eastAsia="en-US"/>
              </w:rPr>
              <w:lastRenderedPageBreak/>
              <w:t xml:space="preserve">6. Організація навчання </w:t>
            </w:r>
          </w:p>
        </w:tc>
      </w:tr>
      <w:tr w:rsidR="004C1C3C" w:rsidTr="004C1C3C">
        <w:tc>
          <w:tcPr>
            <w:tcW w:w="957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C3C" w:rsidRDefault="004C1C3C">
            <w:pPr>
              <w:spacing w:before="60" w:after="60" w:line="276" w:lineRule="auto"/>
              <w:jc w:val="center"/>
              <w:rPr>
                <w:lang w:val="uk-UA" w:eastAsia="en-US"/>
              </w:rPr>
            </w:pPr>
            <w:proofErr w:type="spellStart"/>
            <w:r>
              <w:rPr>
                <w:lang w:eastAsia="en-US"/>
              </w:rPr>
              <w:t>Обсяг</w:t>
            </w:r>
            <w:proofErr w:type="spellEnd"/>
            <w:r>
              <w:rPr>
                <w:lang w:eastAsia="en-US"/>
              </w:rPr>
              <w:t xml:space="preserve"> </w:t>
            </w:r>
            <w:r>
              <w:rPr>
                <w:lang w:val="uk-UA" w:eastAsia="en-US"/>
              </w:rPr>
              <w:t>навчальної дисципліни</w:t>
            </w:r>
          </w:p>
        </w:tc>
      </w:tr>
      <w:tr w:rsidR="004C1C3C" w:rsidTr="004C1C3C">
        <w:tc>
          <w:tcPr>
            <w:tcW w:w="58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C3C" w:rsidRDefault="004C1C3C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Вид заняття</w:t>
            </w:r>
          </w:p>
        </w:tc>
        <w:tc>
          <w:tcPr>
            <w:tcW w:w="37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C3C" w:rsidRDefault="004C1C3C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Загальна кількість годин</w:t>
            </w:r>
          </w:p>
        </w:tc>
      </w:tr>
      <w:tr w:rsidR="004C1C3C" w:rsidTr="004C1C3C">
        <w:tc>
          <w:tcPr>
            <w:tcW w:w="58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C3C" w:rsidRDefault="004C1C3C">
            <w:pPr>
              <w:pStyle w:val="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лекції</w:t>
            </w:r>
          </w:p>
        </w:tc>
        <w:tc>
          <w:tcPr>
            <w:tcW w:w="37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C3C" w:rsidRDefault="003167A4">
            <w:pPr>
              <w:spacing w:line="276" w:lineRule="auto"/>
              <w:jc w:val="both"/>
              <w:rPr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12</w:t>
            </w:r>
          </w:p>
        </w:tc>
      </w:tr>
      <w:tr w:rsidR="004C1C3C" w:rsidTr="004C1C3C">
        <w:tc>
          <w:tcPr>
            <w:tcW w:w="58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C3C" w:rsidRDefault="00A05415">
            <w:pPr>
              <w:pStyle w:val="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практичні</w:t>
            </w:r>
            <w:r w:rsidR="004C1C3C">
              <w:rPr>
                <w:rFonts w:ascii="Times New Roman" w:hAnsi="Times New Roman" w:cs="Times New Roman"/>
                <w:sz w:val="24"/>
                <w:szCs w:val="24"/>
              </w:rPr>
              <w:t xml:space="preserve"> заняття</w:t>
            </w:r>
          </w:p>
        </w:tc>
        <w:tc>
          <w:tcPr>
            <w:tcW w:w="37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C3C" w:rsidRDefault="003167A4">
            <w:pPr>
              <w:spacing w:line="276" w:lineRule="auto"/>
              <w:jc w:val="both"/>
              <w:rPr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18</w:t>
            </w:r>
          </w:p>
        </w:tc>
      </w:tr>
      <w:tr w:rsidR="004C1C3C" w:rsidTr="004C1C3C">
        <w:tc>
          <w:tcPr>
            <w:tcW w:w="58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C3C" w:rsidRDefault="004C1C3C">
            <w:pPr>
              <w:pStyle w:val="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37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C3C" w:rsidRDefault="004C1C3C">
            <w:pPr>
              <w:spacing w:line="276" w:lineRule="auto"/>
              <w:jc w:val="both"/>
              <w:rPr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60</w:t>
            </w:r>
          </w:p>
        </w:tc>
      </w:tr>
      <w:tr w:rsidR="004C1C3C" w:rsidTr="004C1C3C">
        <w:tc>
          <w:tcPr>
            <w:tcW w:w="957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C3C" w:rsidRDefault="004C1C3C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Ознаки навчальної дисципліни </w:t>
            </w:r>
          </w:p>
        </w:tc>
      </w:tr>
      <w:tr w:rsidR="004C1C3C" w:rsidTr="004C1C3C"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C3C" w:rsidRDefault="004C1C3C">
            <w:pPr>
              <w:pStyle w:val="1"/>
              <w:spacing w:line="240" w:lineRule="auto"/>
              <w:ind w:left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23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C3C" w:rsidRDefault="004C1C3C">
            <w:pPr>
              <w:pStyle w:val="1"/>
              <w:spacing w:line="240" w:lineRule="auto"/>
              <w:ind w:left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Спеціальність</w:t>
            </w:r>
          </w:p>
        </w:tc>
        <w:tc>
          <w:tcPr>
            <w:tcW w:w="22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C3C" w:rsidRDefault="004C1C3C">
            <w:pPr>
              <w:pStyle w:val="1"/>
              <w:spacing w:line="240" w:lineRule="auto"/>
              <w:ind w:left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</w:t>
            </w:r>
          </w:p>
          <w:p w:rsidR="004C1C3C" w:rsidRDefault="004C1C3C">
            <w:pPr>
              <w:pStyle w:val="1"/>
              <w:spacing w:line="240" w:lineRule="auto"/>
              <w:ind w:left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(рік навчання)</w:t>
            </w:r>
          </w:p>
        </w:tc>
        <w:tc>
          <w:tcPr>
            <w:tcW w:w="2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C3C" w:rsidRDefault="004C1C3C">
            <w:pPr>
              <w:pStyle w:val="1"/>
              <w:spacing w:line="240" w:lineRule="auto"/>
              <w:ind w:left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Нормативний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:rsidR="004C1C3C" w:rsidRDefault="004C1C3C">
            <w:pPr>
              <w:pStyle w:val="1"/>
              <w:spacing w:line="240" w:lineRule="auto"/>
              <w:ind w:left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вибірковий</w:t>
            </w:r>
          </w:p>
        </w:tc>
      </w:tr>
      <w:tr w:rsidR="004C1C3C" w:rsidTr="004C1C3C"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C3C" w:rsidRDefault="004C1C3C">
            <w:pPr>
              <w:spacing w:before="80" w:after="80" w:line="276" w:lineRule="auto"/>
              <w:jc w:val="center"/>
              <w:rPr>
                <w:lang w:val="en-US" w:eastAsia="en-US"/>
              </w:rPr>
            </w:pPr>
            <w:r>
              <w:rPr>
                <w:lang w:val="uk-UA" w:eastAsia="en-US"/>
              </w:rPr>
              <w:t>IІІ</w:t>
            </w:r>
          </w:p>
        </w:tc>
        <w:tc>
          <w:tcPr>
            <w:tcW w:w="23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C3C" w:rsidRDefault="004C1C3C">
            <w:pPr>
              <w:spacing w:before="80" w:after="80" w:line="276" w:lineRule="auto"/>
              <w:jc w:val="center"/>
              <w:rPr>
                <w:b/>
                <w:bCs/>
                <w:lang w:val="uk-UA" w:eastAsia="en-US"/>
              </w:rPr>
            </w:pPr>
            <w:r>
              <w:rPr>
                <w:lang w:val="en-US" w:eastAsia="en-US"/>
              </w:rPr>
              <w:t>035 Ф</w:t>
            </w:r>
            <w:r>
              <w:rPr>
                <w:lang w:val="uk-UA" w:eastAsia="en-US"/>
              </w:rPr>
              <w:t>і</w:t>
            </w:r>
            <w:proofErr w:type="spellStart"/>
            <w:r>
              <w:rPr>
                <w:lang w:val="en-US" w:eastAsia="en-US"/>
              </w:rPr>
              <w:t>лоло</w:t>
            </w:r>
            <w:r>
              <w:rPr>
                <w:lang w:val="uk-UA" w:eastAsia="en-US"/>
              </w:rPr>
              <w:t>гія</w:t>
            </w:r>
            <w:proofErr w:type="spellEnd"/>
          </w:p>
        </w:tc>
        <w:tc>
          <w:tcPr>
            <w:tcW w:w="22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C3C" w:rsidRDefault="004C1C3C">
            <w:pPr>
              <w:spacing w:before="80" w:after="80"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2</w:t>
            </w:r>
          </w:p>
        </w:tc>
        <w:tc>
          <w:tcPr>
            <w:tcW w:w="2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C3C" w:rsidRDefault="004C1C3C">
            <w:pPr>
              <w:spacing w:before="80" w:after="80"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вибірковий</w:t>
            </w:r>
          </w:p>
        </w:tc>
      </w:tr>
      <w:tr w:rsidR="004C1C3C" w:rsidTr="004C1C3C">
        <w:tc>
          <w:tcPr>
            <w:tcW w:w="957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C3C" w:rsidRDefault="004C1C3C">
            <w:pPr>
              <w:spacing w:before="60" w:after="60"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Тематика навчальної дисципліни </w:t>
            </w:r>
          </w:p>
        </w:tc>
      </w:tr>
      <w:tr w:rsidR="004C1C3C" w:rsidTr="004C1C3C">
        <w:trPr>
          <w:trHeight w:val="398"/>
        </w:trPr>
        <w:tc>
          <w:tcPr>
            <w:tcW w:w="58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C3C" w:rsidRDefault="004C1C3C">
            <w:pPr>
              <w:spacing w:before="60"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Тема</w:t>
            </w:r>
          </w:p>
        </w:tc>
        <w:tc>
          <w:tcPr>
            <w:tcW w:w="37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C3C" w:rsidRDefault="004C1C3C">
            <w:pPr>
              <w:spacing w:before="60"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Кількість годин</w:t>
            </w:r>
          </w:p>
        </w:tc>
      </w:tr>
      <w:tr w:rsidR="004C1C3C" w:rsidTr="004C1C3C">
        <w:trPr>
          <w:trHeight w:val="671"/>
        </w:trPr>
        <w:tc>
          <w:tcPr>
            <w:tcW w:w="58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C" w:rsidRDefault="004C1C3C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C3C" w:rsidRDefault="004C1C3C">
            <w:pPr>
              <w:spacing w:before="200" w:line="276" w:lineRule="auto"/>
              <w:jc w:val="center"/>
              <w:rPr>
                <w:spacing w:val="-6"/>
                <w:lang w:val="uk-UA" w:eastAsia="en-US"/>
              </w:rPr>
            </w:pPr>
            <w:r>
              <w:rPr>
                <w:spacing w:val="-6"/>
                <w:lang w:val="uk-UA" w:eastAsia="en-US"/>
              </w:rPr>
              <w:t>Лекції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C3C" w:rsidRDefault="003167A4">
            <w:pPr>
              <w:spacing w:before="40" w:line="276" w:lineRule="auto"/>
              <w:jc w:val="center"/>
              <w:rPr>
                <w:spacing w:val="-6"/>
                <w:lang w:val="uk-UA" w:eastAsia="en-US"/>
              </w:rPr>
            </w:pPr>
            <w:r>
              <w:rPr>
                <w:spacing w:val="-6"/>
                <w:lang w:val="uk-UA" w:eastAsia="en-US"/>
              </w:rPr>
              <w:t>П</w:t>
            </w:r>
            <w:bookmarkStart w:id="0" w:name="_GoBack"/>
            <w:bookmarkEnd w:id="0"/>
            <w:r>
              <w:rPr>
                <w:spacing w:val="-6"/>
                <w:lang w:val="uk-UA" w:eastAsia="en-US"/>
              </w:rPr>
              <w:t>рактичні</w:t>
            </w:r>
            <w:r w:rsidR="004C1C3C">
              <w:rPr>
                <w:spacing w:val="-6"/>
                <w:lang w:val="uk-UA" w:eastAsia="en-US"/>
              </w:rPr>
              <w:t xml:space="preserve"> заняття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C3C" w:rsidRDefault="004C1C3C">
            <w:pPr>
              <w:spacing w:before="40" w:line="276" w:lineRule="auto"/>
              <w:jc w:val="center"/>
              <w:rPr>
                <w:spacing w:val="-6"/>
                <w:lang w:val="uk-UA" w:eastAsia="en-US"/>
              </w:rPr>
            </w:pPr>
            <w:r>
              <w:rPr>
                <w:spacing w:val="-6"/>
                <w:lang w:val="uk-UA" w:eastAsia="en-US"/>
              </w:rPr>
              <w:t>Самостійна</w:t>
            </w:r>
          </w:p>
          <w:p w:rsidR="004C1C3C" w:rsidRDefault="004C1C3C">
            <w:pPr>
              <w:spacing w:line="276" w:lineRule="auto"/>
              <w:jc w:val="center"/>
              <w:rPr>
                <w:spacing w:val="-6"/>
                <w:lang w:val="uk-UA" w:eastAsia="en-US"/>
              </w:rPr>
            </w:pPr>
            <w:r>
              <w:rPr>
                <w:spacing w:val="-6"/>
                <w:lang w:val="uk-UA" w:eastAsia="en-US"/>
              </w:rPr>
              <w:t>робота</w:t>
            </w:r>
          </w:p>
        </w:tc>
      </w:tr>
      <w:tr w:rsidR="004C1C3C" w:rsidTr="004C1C3C">
        <w:trPr>
          <w:trHeight w:val="671"/>
        </w:trPr>
        <w:tc>
          <w:tcPr>
            <w:tcW w:w="58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C3C" w:rsidRDefault="004C1C3C" w:rsidP="000839BA">
            <w:pPr>
              <w:pStyle w:val="a4"/>
              <w:ind w:left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b/>
                <w:bCs/>
              </w:rPr>
              <w:t>Тема 1</w:t>
            </w:r>
            <w:r>
              <w:rPr>
                <w:rFonts w:ascii="Times New Roman" w:hAnsi="Times New Roman"/>
                <w:b/>
                <w:bCs/>
                <w:lang w:val="uk-UA"/>
              </w:rPr>
              <w:t>.</w:t>
            </w:r>
            <w:r w:rsidR="000839B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Основні поняття про </w:t>
            </w:r>
            <w:proofErr w:type="spellStart"/>
            <w:r w:rsidR="000839BA">
              <w:rPr>
                <w:rFonts w:ascii="Times New Roman" w:hAnsi="Times New Roman"/>
                <w:sz w:val="24"/>
                <w:szCs w:val="24"/>
                <w:lang w:val="uk-UA"/>
              </w:rPr>
              <w:t>копірайтинг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C3C" w:rsidRDefault="004C1C3C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2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C" w:rsidRDefault="004C1C3C">
            <w:pPr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C3C" w:rsidRDefault="004C1C3C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4</w:t>
            </w:r>
          </w:p>
        </w:tc>
      </w:tr>
      <w:tr w:rsidR="004C1C3C" w:rsidTr="004C1C3C">
        <w:tc>
          <w:tcPr>
            <w:tcW w:w="58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C3C" w:rsidRDefault="004C1C3C" w:rsidP="000839BA">
            <w:pPr>
              <w:pStyle w:val="a4"/>
              <w:ind w:left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b/>
                <w:bCs/>
                <w:lang w:val="uk-UA"/>
              </w:rPr>
              <w:t xml:space="preserve">Тема 2. </w:t>
            </w:r>
            <w:r w:rsidR="000839BA">
              <w:rPr>
                <w:rFonts w:ascii="Times New Roman" w:hAnsi="Times New Roman"/>
                <w:sz w:val="24"/>
                <w:szCs w:val="24"/>
                <w:lang w:val="uk-UA"/>
              </w:rPr>
              <w:t>Слово</w:t>
            </w:r>
            <w:r w:rsidR="00527F0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як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інструмент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впливу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>:</w:t>
            </w:r>
            <w:r w:rsidR="000839B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типологія і структура текстів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C3C" w:rsidRDefault="004C1C3C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2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C" w:rsidRDefault="004C1C3C">
            <w:pPr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C3C" w:rsidRDefault="004C1C3C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4</w:t>
            </w:r>
          </w:p>
        </w:tc>
      </w:tr>
      <w:tr w:rsidR="004C1C3C" w:rsidTr="004C1C3C">
        <w:trPr>
          <w:trHeight w:val="531"/>
        </w:trPr>
        <w:tc>
          <w:tcPr>
            <w:tcW w:w="58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C3C" w:rsidRPr="000839BA" w:rsidRDefault="004C1C3C" w:rsidP="000839BA">
            <w:pPr>
              <w:pStyle w:val="a4"/>
              <w:ind w:left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b/>
                <w:bCs/>
                <w:lang w:val="uk-UA"/>
              </w:rPr>
              <w:t>Тема 3.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="000839BA">
              <w:rPr>
                <w:rFonts w:ascii="Times New Roman" w:hAnsi="Times New Roman"/>
                <w:lang w:val="uk-UA"/>
              </w:rPr>
              <w:t>Створення контенту та написання інформаційних текстів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C3C" w:rsidRDefault="004C1C3C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2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C" w:rsidRDefault="004C1C3C">
            <w:pPr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C3C" w:rsidRDefault="004C1C3C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4</w:t>
            </w:r>
          </w:p>
        </w:tc>
      </w:tr>
      <w:tr w:rsidR="004C1C3C" w:rsidTr="004C1C3C">
        <w:tc>
          <w:tcPr>
            <w:tcW w:w="58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C3C" w:rsidRDefault="004C1C3C" w:rsidP="000839BA">
            <w:pPr>
              <w:pStyle w:val="a4"/>
              <w:ind w:left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b/>
                <w:bCs/>
              </w:rPr>
              <w:t xml:space="preserve">Тема </w:t>
            </w:r>
            <w:r>
              <w:rPr>
                <w:rFonts w:ascii="Times New Roman" w:hAnsi="Times New Roman"/>
                <w:b/>
                <w:bCs/>
                <w:lang w:val="uk-UA"/>
              </w:rPr>
              <w:t>4</w:t>
            </w:r>
            <w:r>
              <w:rPr>
                <w:rFonts w:ascii="Times New Roman" w:hAnsi="Times New Roman"/>
                <w:b/>
                <w:bCs/>
              </w:rPr>
              <w:t>.</w:t>
            </w:r>
            <w:r>
              <w:rPr>
                <w:rFonts w:ascii="Times New Roman" w:hAnsi="Times New Roman"/>
              </w:rPr>
              <w:t xml:space="preserve"> </w:t>
            </w:r>
            <w:r w:rsidR="00527F0A">
              <w:rPr>
                <w:rFonts w:ascii="Times New Roman" w:hAnsi="Times New Roman"/>
                <w:lang w:val="uk-UA"/>
              </w:rPr>
              <w:t>Псих</w:t>
            </w:r>
            <w:r w:rsidR="000839BA">
              <w:rPr>
                <w:rFonts w:ascii="Times New Roman" w:hAnsi="Times New Roman"/>
                <w:lang w:val="uk-UA"/>
              </w:rPr>
              <w:t xml:space="preserve">ологічні прийоми в </w:t>
            </w:r>
            <w:proofErr w:type="spellStart"/>
            <w:r w:rsidR="000839BA">
              <w:rPr>
                <w:rFonts w:ascii="Times New Roman" w:hAnsi="Times New Roman"/>
                <w:lang w:val="uk-UA"/>
              </w:rPr>
              <w:t>копірайтингу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C3C" w:rsidRDefault="004C1C3C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2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C" w:rsidRDefault="004C1C3C">
            <w:pPr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C3C" w:rsidRDefault="004C1C3C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4</w:t>
            </w:r>
          </w:p>
        </w:tc>
      </w:tr>
      <w:tr w:rsidR="004C1C3C" w:rsidTr="004C1C3C">
        <w:trPr>
          <w:trHeight w:val="616"/>
        </w:trPr>
        <w:tc>
          <w:tcPr>
            <w:tcW w:w="58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C3C" w:rsidRPr="000839BA" w:rsidRDefault="004C1C3C" w:rsidP="000839BA">
            <w:pPr>
              <w:spacing w:line="276" w:lineRule="auto"/>
              <w:jc w:val="both"/>
              <w:rPr>
                <w:lang w:val="uk-UA" w:eastAsia="en-US"/>
              </w:rPr>
            </w:pPr>
            <w:r>
              <w:rPr>
                <w:b/>
                <w:bCs/>
                <w:lang w:eastAsia="en-US"/>
              </w:rPr>
              <w:t xml:space="preserve">Тема </w:t>
            </w:r>
            <w:r>
              <w:rPr>
                <w:b/>
                <w:bCs/>
                <w:lang w:val="uk-UA" w:eastAsia="en-US"/>
              </w:rPr>
              <w:t>5</w:t>
            </w:r>
            <w:r>
              <w:rPr>
                <w:b/>
                <w:bCs/>
                <w:lang w:eastAsia="en-US"/>
              </w:rPr>
              <w:t>.</w:t>
            </w:r>
            <w:r>
              <w:rPr>
                <w:lang w:val="uk-UA" w:eastAsia="en-US"/>
              </w:rPr>
              <w:t xml:space="preserve"> </w:t>
            </w:r>
            <w:r w:rsidR="000839BA">
              <w:rPr>
                <w:lang w:val="uk-UA" w:eastAsia="en-US"/>
              </w:rPr>
              <w:t>Шляхи подолання страху перед «білим аркушем»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C3C" w:rsidRDefault="004C1C3C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2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C" w:rsidRDefault="004C1C3C">
            <w:pPr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C3C" w:rsidRDefault="004C1C3C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4</w:t>
            </w:r>
          </w:p>
        </w:tc>
      </w:tr>
      <w:tr w:rsidR="004C1C3C" w:rsidTr="004C1C3C">
        <w:tc>
          <w:tcPr>
            <w:tcW w:w="58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C3C" w:rsidRDefault="004C1C3C" w:rsidP="000839BA">
            <w:pPr>
              <w:pStyle w:val="a4"/>
              <w:ind w:left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b/>
                <w:bCs/>
                <w:lang w:val="uk-UA"/>
              </w:rPr>
              <w:lastRenderedPageBreak/>
              <w:t>Тема 6</w:t>
            </w:r>
            <w:r>
              <w:rPr>
                <w:rFonts w:ascii="Times New Roman" w:hAnsi="Times New Roman"/>
                <w:lang w:val="uk-UA"/>
              </w:rPr>
              <w:t>.</w:t>
            </w:r>
            <w:r w:rsidR="000839BA">
              <w:rPr>
                <w:rFonts w:ascii="Times New Roman" w:hAnsi="Times New Roman"/>
                <w:lang w:val="uk-UA"/>
              </w:rPr>
              <w:t>Сторелінг та сюжетна лінія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C3C" w:rsidRDefault="004C1C3C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2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C" w:rsidRDefault="004C1C3C">
            <w:pPr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C3C" w:rsidRDefault="004C1C3C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4</w:t>
            </w:r>
          </w:p>
        </w:tc>
      </w:tr>
      <w:tr w:rsidR="004C1C3C" w:rsidTr="004C1C3C">
        <w:tc>
          <w:tcPr>
            <w:tcW w:w="58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C3C" w:rsidRDefault="004C1C3C" w:rsidP="000839BA">
            <w:pPr>
              <w:pStyle w:val="a4"/>
              <w:ind w:left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b/>
              </w:rPr>
              <w:t>Тема 7.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="000839BA">
              <w:rPr>
                <w:rFonts w:ascii="Times New Roman" w:hAnsi="Times New Roman"/>
                <w:lang w:val="uk-UA"/>
              </w:rPr>
              <w:t>Особливо</w:t>
            </w:r>
            <w:r w:rsidR="00527F0A">
              <w:rPr>
                <w:rFonts w:ascii="Times New Roman" w:hAnsi="Times New Roman"/>
                <w:lang w:val="uk-UA"/>
              </w:rPr>
              <w:t xml:space="preserve">сті та функції </w:t>
            </w:r>
            <w:proofErr w:type="spellStart"/>
            <w:r w:rsidR="00527F0A">
              <w:rPr>
                <w:rFonts w:ascii="Times New Roman" w:hAnsi="Times New Roman"/>
                <w:lang w:val="uk-UA"/>
              </w:rPr>
              <w:t>неймінгу</w:t>
            </w:r>
            <w:proofErr w:type="spellEnd"/>
            <w:r w:rsidR="00527F0A">
              <w:rPr>
                <w:rFonts w:ascii="Times New Roman" w:hAnsi="Times New Roman"/>
                <w:lang w:val="uk-UA"/>
              </w:rPr>
              <w:t>, слоган</w:t>
            </w:r>
            <w:r w:rsidR="000839BA">
              <w:rPr>
                <w:rFonts w:ascii="Times New Roman" w:hAnsi="Times New Roman"/>
                <w:lang w:val="uk-UA"/>
              </w:rPr>
              <w:t>у, бренду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C3C" w:rsidRDefault="004C1C3C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2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C" w:rsidRDefault="004C1C3C">
            <w:pPr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C3C" w:rsidRDefault="004C1C3C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4</w:t>
            </w:r>
          </w:p>
        </w:tc>
      </w:tr>
      <w:tr w:rsidR="004C1C3C" w:rsidTr="004C1C3C">
        <w:trPr>
          <w:trHeight w:val="590"/>
        </w:trPr>
        <w:tc>
          <w:tcPr>
            <w:tcW w:w="58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C3C" w:rsidRDefault="004C1C3C">
            <w:pPr>
              <w:tabs>
                <w:tab w:val="left" w:pos="1080"/>
              </w:tabs>
              <w:spacing w:line="276" w:lineRule="auto"/>
              <w:jc w:val="both"/>
              <w:rPr>
                <w:b/>
                <w:bCs/>
                <w:lang w:val="uk-UA" w:eastAsia="en-US"/>
              </w:rPr>
            </w:pPr>
            <w:r>
              <w:rPr>
                <w:b/>
                <w:bCs/>
                <w:lang w:val="uk-UA" w:eastAsia="en-US"/>
              </w:rPr>
              <w:t>Тема 8</w:t>
            </w:r>
            <w:r>
              <w:rPr>
                <w:lang w:val="uk-UA" w:eastAsia="en-US"/>
              </w:rPr>
              <w:t>.</w:t>
            </w:r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Еристика</w:t>
            </w:r>
            <w:proofErr w:type="spellEnd"/>
            <w:r>
              <w:rPr>
                <w:lang w:eastAsia="en-US"/>
              </w:rPr>
              <w:t xml:space="preserve">. </w:t>
            </w:r>
            <w:proofErr w:type="spellStart"/>
            <w:r>
              <w:rPr>
                <w:lang w:eastAsia="en-US"/>
              </w:rPr>
              <w:t>Теорія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аргументації</w:t>
            </w:r>
            <w:proofErr w:type="spellEnd"/>
            <w:r>
              <w:rPr>
                <w:lang w:eastAsia="en-US"/>
              </w:rPr>
              <w:t xml:space="preserve"> та </w:t>
            </w:r>
            <w:proofErr w:type="spellStart"/>
            <w:r>
              <w:rPr>
                <w:lang w:eastAsia="en-US"/>
              </w:rPr>
              <w:t>заперечення</w:t>
            </w:r>
            <w:proofErr w:type="spellEnd"/>
            <w:r>
              <w:rPr>
                <w:lang w:eastAsia="en-US"/>
              </w:rPr>
              <w:t>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C3C" w:rsidRDefault="004C1C3C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2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C" w:rsidRDefault="004C1C3C">
            <w:pPr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C3C" w:rsidRDefault="004C1C3C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4</w:t>
            </w:r>
          </w:p>
        </w:tc>
      </w:tr>
      <w:tr w:rsidR="004C1C3C" w:rsidTr="004C1C3C">
        <w:trPr>
          <w:trHeight w:val="170"/>
        </w:trPr>
        <w:tc>
          <w:tcPr>
            <w:tcW w:w="58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C3C" w:rsidRDefault="004C1C3C" w:rsidP="00E744B4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Тема 9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="00E744B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Редагування текстів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C3C" w:rsidRDefault="004C1C3C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2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C" w:rsidRDefault="004C1C3C">
            <w:pPr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C3C" w:rsidRDefault="004C1C3C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4</w:t>
            </w:r>
          </w:p>
        </w:tc>
      </w:tr>
      <w:tr w:rsidR="004C1C3C" w:rsidTr="004C1C3C">
        <w:trPr>
          <w:trHeight w:val="505"/>
        </w:trPr>
        <w:tc>
          <w:tcPr>
            <w:tcW w:w="58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C3C" w:rsidRDefault="004C1C3C" w:rsidP="00E744B4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Тема 10. </w:t>
            </w:r>
            <w:r w:rsidR="00E744B4">
              <w:rPr>
                <w:rFonts w:ascii="Times New Roman" w:hAnsi="Times New Roman"/>
                <w:sz w:val="24"/>
                <w:szCs w:val="24"/>
                <w:lang w:val="uk-UA"/>
              </w:rPr>
              <w:t>Сво</w:t>
            </w:r>
            <w:r w:rsidR="00451B42">
              <w:rPr>
                <w:rFonts w:ascii="Times New Roman" w:hAnsi="Times New Roman"/>
                <w:sz w:val="24"/>
                <w:szCs w:val="24"/>
                <w:lang w:val="uk-UA"/>
              </w:rPr>
              <w:t>є</w:t>
            </w:r>
            <w:r w:rsidR="00E744B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рідність </w:t>
            </w:r>
            <w:proofErr w:type="spellStart"/>
            <w:r w:rsidR="00E744B4">
              <w:rPr>
                <w:rFonts w:ascii="Times New Roman" w:hAnsi="Times New Roman"/>
                <w:sz w:val="24"/>
                <w:szCs w:val="24"/>
                <w:lang w:val="uk-UA"/>
              </w:rPr>
              <w:t>спічрайтингу</w:t>
            </w:r>
            <w:proofErr w:type="spellEnd"/>
            <w:r w:rsidR="00527F0A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C3C" w:rsidRDefault="004C1C3C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2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C" w:rsidRDefault="004C1C3C">
            <w:pPr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C3C" w:rsidRDefault="004C1C3C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4</w:t>
            </w:r>
          </w:p>
        </w:tc>
      </w:tr>
      <w:tr w:rsidR="004C1C3C" w:rsidTr="004C1C3C">
        <w:trPr>
          <w:trHeight w:val="505"/>
        </w:trPr>
        <w:tc>
          <w:tcPr>
            <w:tcW w:w="58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C3C" w:rsidRPr="00E744B4" w:rsidRDefault="004C1C3C" w:rsidP="00E744B4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Тема 11. </w:t>
            </w:r>
            <w:r w:rsidR="00E744B4">
              <w:rPr>
                <w:rFonts w:ascii="Times New Roman" w:hAnsi="Times New Roman"/>
                <w:lang w:val="uk-UA"/>
              </w:rPr>
              <w:t>Типи сприйняття тексту серед різних категорій читачів</w:t>
            </w:r>
            <w:r w:rsidR="00527F0A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C" w:rsidRDefault="004C1C3C">
            <w:pPr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C3C" w:rsidRDefault="004C1C3C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C3C" w:rsidRDefault="004C1C3C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4</w:t>
            </w:r>
          </w:p>
        </w:tc>
      </w:tr>
      <w:tr w:rsidR="004C1C3C" w:rsidTr="004C1C3C">
        <w:trPr>
          <w:trHeight w:val="505"/>
        </w:trPr>
        <w:tc>
          <w:tcPr>
            <w:tcW w:w="58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C3C" w:rsidRPr="00527F0A" w:rsidRDefault="004C1C3C" w:rsidP="00E744B4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Тема 12. </w:t>
            </w:r>
            <w:proofErr w:type="spellStart"/>
            <w:r>
              <w:rPr>
                <w:rFonts w:ascii="Times New Roman" w:hAnsi="Times New Roman"/>
              </w:rPr>
              <w:t>Риторичні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фігури</w:t>
            </w:r>
            <w:proofErr w:type="spellEnd"/>
            <w:r>
              <w:rPr>
                <w:rFonts w:ascii="Times New Roman" w:hAnsi="Times New Roman"/>
              </w:rPr>
              <w:t xml:space="preserve"> і тропи</w:t>
            </w:r>
            <w:r w:rsidR="00527F0A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C" w:rsidRDefault="004C1C3C">
            <w:pPr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C3C" w:rsidRDefault="004C1C3C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C3C" w:rsidRDefault="004C1C3C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4</w:t>
            </w:r>
          </w:p>
        </w:tc>
      </w:tr>
      <w:tr w:rsidR="004C1C3C" w:rsidTr="004C1C3C">
        <w:trPr>
          <w:trHeight w:val="505"/>
        </w:trPr>
        <w:tc>
          <w:tcPr>
            <w:tcW w:w="58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C3C" w:rsidRDefault="004C1C3C" w:rsidP="00E744B4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Тема 13. </w:t>
            </w:r>
            <w:r w:rsidR="00E744B4">
              <w:rPr>
                <w:rFonts w:ascii="Times New Roman" w:hAnsi="Times New Roman"/>
                <w:lang w:val="uk-UA"/>
              </w:rPr>
              <w:t xml:space="preserve">Колір, графіка та як інформаційні коди </w:t>
            </w:r>
            <w:proofErr w:type="spellStart"/>
            <w:r w:rsidR="00E744B4">
              <w:rPr>
                <w:rFonts w:ascii="Times New Roman" w:hAnsi="Times New Roman"/>
                <w:lang w:val="uk-UA"/>
              </w:rPr>
              <w:t>повідлення</w:t>
            </w:r>
            <w:proofErr w:type="spellEnd"/>
            <w:r w:rsidR="00527F0A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C" w:rsidRDefault="004C1C3C">
            <w:pPr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C3C" w:rsidRDefault="004C1C3C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C3C" w:rsidRDefault="004C1C3C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4</w:t>
            </w:r>
          </w:p>
        </w:tc>
      </w:tr>
      <w:tr w:rsidR="004C1C3C" w:rsidTr="004C1C3C">
        <w:trPr>
          <w:trHeight w:val="505"/>
        </w:trPr>
        <w:tc>
          <w:tcPr>
            <w:tcW w:w="58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C3C" w:rsidRDefault="004C1C3C" w:rsidP="00E744B4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Тема 14</w:t>
            </w:r>
            <w:r w:rsidR="00E744B4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. </w:t>
            </w:r>
            <w:r w:rsidR="00E744B4" w:rsidRPr="00527F0A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Особливості текстів у </w:t>
            </w:r>
            <w:proofErr w:type="spellStart"/>
            <w:r w:rsidR="00E744B4" w:rsidRPr="00527F0A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соцмережах</w:t>
            </w:r>
            <w:proofErr w:type="spellEnd"/>
            <w:r w:rsidR="00527F0A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C" w:rsidRDefault="004C1C3C">
            <w:pPr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C3C" w:rsidRDefault="004C1C3C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C3C" w:rsidRDefault="004C1C3C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4</w:t>
            </w:r>
          </w:p>
        </w:tc>
      </w:tr>
      <w:tr w:rsidR="004C1C3C" w:rsidTr="004C1C3C">
        <w:trPr>
          <w:trHeight w:val="505"/>
        </w:trPr>
        <w:tc>
          <w:tcPr>
            <w:tcW w:w="58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C3C" w:rsidRDefault="004C1C3C" w:rsidP="00E744B4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Тема 15. </w:t>
            </w:r>
            <w:proofErr w:type="spellStart"/>
            <w:r w:rsidR="00B838B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Копірайтинг</w:t>
            </w:r>
            <w:proofErr w:type="spellEnd"/>
            <w:r w:rsidR="00B838B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та піар</w:t>
            </w:r>
            <w:r w:rsidR="00527F0A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C" w:rsidRDefault="004C1C3C">
            <w:pPr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C3C" w:rsidRDefault="004C1C3C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C3C" w:rsidRDefault="004C1C3C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4</w:t>
            </w:r>
          </w:p>
        </w:tc>
      </w:tr>
      <w:tr w:rsidR="004C1C3C" w:rsidTr="004C1C3C">
        <w:trPr>
          <w:trHeight w:val="505"/>
        </w:trPr>
        <w:tc>
          <w:tcPr>
            <w:tcW w:w="58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C3C" w:rsidRDefault="004C1C3C">
            <w:pPr>
              <w:spacing w:before="60" w:line="276" w:lineRule="auto"/>
              <w:jc w:val="right"/>
              <w:rPr>
                <w:b/>
                <w:bCs/>
                <w:lang w:val="uk-UA" w:eastAsia="en-US"/>
              </w:rPr>
            </w:pPr>
            <w:r>
              <w:rPr>
                <w:b/>
                <w:bCs/>
                <w:lang w:val="uk-UA" w:eastAsia="en-US"/>
              </w:rPr>
              <w:t xml:space="preserve">Загальна </w:t>
            </w:r>
            <w:proofErr w:type="spellStart"/>
            <w:r>
              <w:rPr>
                <w:b/>
                <w:bCs/>
                <w:lang w:val="uk-UA" w:eastAsia="en-US"/>
              </w:rPr>
              <w:t>к-сть</w:t>
            </w:r>
            <w:proofErr w:type="spellEnd"/>
            <w:r>
              <w:rPr>
                <w:b/>
                <w:bCs/>
                <w:lang w:val="uk-UA" w:eastAsia="en-US"/>
              </w:rPr>
              <w:t xml:space="preserve"> годин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C3C" w:rsidRDefault="003167A4">
            <w:pPr>
              <w:spacing w:before="60"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12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C3C" w:rsidRDefault="003167A4">
            <w:pPr>
              <w:spacing w:before="60"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C3C" w:rsidRDefault="004C1C3C">
            <w:pPr>
              <w:spacing w:before="60"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60</w:t>
            </w:r>
          </w:p>
        </w:tc>
      </w:tr>
      <w:tr w:rsidR="004C1C3C" w:rsidTr="004C1C3C">
        <w:tc>
          <w:tcPr>
            <w:tcW w:w="957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C3C" w:rsidRDefault="004C1C3C">
            <w:pPr>
              <w:spacing w:before="60" w:after="60" w:line="276" w:lineRule="auto"/>
              <w:jc w:val="center"/>
              <w:rPr>
                <w:b/>
                <w:bCs/>
                <w:lang w:val="uk-UA" w:eastAsia="en-US"/>
              </w:rPr>
            </w:pPr>
            <w:r>
              <w:rPr>
                <w:b/>
                <w:bCs/>
                <w:lang w:val="uk-UA" w:eastAsia="en-US"/>
              </w:rPr>
              <w:t xml:space="preserve">7. Система оцінювання </w:t>
            </w:r>
            <w:proofErr w:type="spellStart"/>
            <w:r>
              <w:rPr>
                <w:b/>
                <w:lang w:eastAsia="en-US"/>
              </w:rPr>
              <w:t>навчальної</w:t>
            </w:r>
            <w:proofErr w:type="spellEnd"/>
            <w:r>
              <w:rPr>
                <w:b/>
                <w:lang w:eastAsia="en-US"/>
              </w:rPr>
              <w:t xml:space="preserve"> </w:t>
            </w:r>
            <w:proofErr w:type="spellStart"/>
            <w:r>
              <w:rPr>
                <w:b/>
                <w:lang w:eastAsia="en-US"/>
              </w:rPr>
              <w:t>дисципліни</w:t>
            </w:r>
            <w:proofErr w:type="spellEnd"/>
            <w:r>
              <w:rPr>
                <w:b/>
                <w:bCs/>
                <w:lang w:val="uk-UA" w:eastAsia="en-US"/>
              </w:rPr>
              <w:t xml:space="preserve"> </w:t>
            </w:r>
          </w:p>
        </w:tc>
      </w:tr>
      <w:tr w:rsidR="004C1C3C" w:rsidTr="004C1C3C">
        <w:tc>
          <w:tcPr>
            <w:tcW w:w="3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C3C" w:rsidRDefault="004C1C3C">
            <w:pPr>
              <w:pStyle w:val="1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Загальна система оцінювання навчальної дисципліни</w:t>
            </w:r>
          </w:p>
        </w:tc>
        <w:tc>
          <w:tcPr>
            <w:tcW w:w="61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C3C" w:rsidRDefault="004C1C3C">
            <w:pPr>
              <w:spacing w:line="276" w:lineRule="auto"/>
              <w:jc w:val="both"/>
              <w:rPr>
                <w:bCs/>
                <w:szCs w:val="28"/>
                <w:lang w:val="uk-UA" w:eastAsia="en-US"/>
              </w:rPr>
            </w:pPr>
            <w:r>
              <w:rPr>
                <w:bCs/>
                <w:szCs w:val="28"/>
                <w:lang w:val="uk-UA" w:eastAsia="en-US"/>
              </w:rPr>
              <w:t xml:space="preserve">Оцінювання здійснюється за національною на ECTS шкалою оцінювання на основі 100-бальної системи. (Див.: пункт „9.3. Види контролю” «Положення про організацію освітнього процесу та розробку основних документів з організації освітнього процесу в ДВНЗ </w:t>
            </w:r>
            <w:proofErr w:type="spellStart"/>
            <w:r>
              <w:rPr>
                <w:bCs/>
                <w:szCs w:val="28"/>
                <w:lang w:val="uk-UA" w:eastAsia="en-US"/>
              </w:rPr>
              <w:t>„Прикарпатський</w:t>
            </w:r>
            <w:proofErr w:type="spellEnd"/>
            <w:r>
              <w:rPr>
                <w:bCs/>
                <w:szCs w:val="28"/>
                <w:lang w:val="uk-UA" w:eastAsia="en-US"/>
              </w:rPr>
              <w:t xml:space="preserve"> національний університет імені Василя Стефаника”» (</w:t>
            </w:r>
            <w:r>
              <w:rPr>
                <w:bCs/>
                <w:szCs w:val="28"/>
                <w:lang w:val="en-US" w:eastAsia="en-US"/>
              </w:rPr>
              <w:t>URL</w:t>
            </w:r>
            <w:r>
              <w:rPr>
                <w:bCs/>
                <w:szCs w:val="28"/>
                <w:lang w:val="uk-UA" w:eastAsia="en-US"/>
              </w:rPr>
              <w:t xml:space="preserve">: </w:t>
            </w:r>
            <w:hyperlink r:id="rId5" w:history="1">
              <w:r>
                <w:rPr>
                  <w:rStyle w:val="a3"/>
                  <w:rFonts w:ascii="Calibri" w:hAnsi="Calibri"/>
                  <w:sz w:val="22"/>
                  <w:szCs w:val="22"/>
                  <w:lang w:eastAsia="en-US"/>
                </w:rPr>
                <w:t>https</w:t>
              </w:r>
              <w:r>
                <w:rPr>
                  <w:rStyle w:val="a3"/>
                  <w:rFonts w:ascii="Calibri" w:hAnsi="Calibri"/>
                  <w:sz w:val="22"/>
                  <w:szCs w:val="22"/>
                  <w:lang w:val="uk-UA" w:eastAsia="en-US"/>
                </w:rPr>
                <w:t>://</w:t>
              </w:r>
              <w:r>
                <w:rPr>
                  <w:rStyle w:val="a3"/>
                  <w:rFonts w:ascii="Calibri" w:hAnsi="Calibri"/>
                  <w:sz w:val="22"/>
                  <w:szCs w:val="22"/>
                  <w:lang w:eastAsia="en-US"/>
                </w:rPr>
                <w:t>nmv</w:t>
              </w:r>
              <w:r>
                <w:rPr>
                  <w:rStyle w:val="a3"/>
                  <w:rFonts w:ascii="Calibri" w:hAnsi="Calibri"/>
                  <w:sz w:val="22"/>
                  <w:szCs w:val="22"/>
                  <w:lang w:val="uk-UA" w:eastAsia="en-US"/>
                </w:rPr>
                <w:t>.</w:t>
              </w:r>
              <w:r>
                <w:rPr>
                  <w:rStyle w:val="a3"/>
                  <w:rFonts w:ascii="Calibri" w:hAnsi="Calibri"/>
                  <w:sz w:val="22"/>
                  <w:szCs w:val="22"/>
                  <w:lang w:eastAsia="en-US"/>
                </w:rPr>
                <w:t>pnu</w:t>
              </w:r>
              <w:r>
                <w:rPr>
                  <w:rStyle w:val="a3"/>
                  <w:rFonts w:ascii="Calibri" w:hAnsi="Calibri"/>
                  <w:sz w:val="22"/>
                  <w:szCs w:val="22"/>
                  <w:lang w:val="uk-UA" w:eastAsia="en-US"/>
                </w:rPr>
                <w:t>.</w:t>
              </w:r>
              <w:r>
                <w:rPr>
                  <w:rStyle w:val="a3"/>
                  <w:rFonts w:ascii="Calibri" w:hAnsi="Calibri"/>
                  <w:sz w:val="22"/>
                  <w:szCs w:val="22"/>
                  <w:lang w:eastAsia="en-US"/>
                </w:rPr>
                <w:t>edu</w:t>
              </w:r>
              <w:r>
                <w:rPr>
                  <w:rStyle w:val="a3"/>
                  <w:rFonts w:ascii="Calibri" w:hAnsi="Calibri"/>
                  <w:sz w:val="22"/>
                  <w:szCs w:val="22"/>
                  <w:lang w:val="uk-UA" w:eastAsia="en-US"/>
                </w:rPr>
                <w:t>.</w:t>
              </w:r>
              <w:r>
                <w:rPr>
                  <w:rStyle w:val="a3"/>
                  <w:rFonts w:ascii="Calibri" w:hAnsi="Calibri"/>
                  <w:sz w:val="22"/>
                  <w:szCs w:val="22"/>
                  <w:lang w:eastAsia="en-US"/>
                </w:rPr>
                <w:t>ua</w:t>
              </w:r>
              <w:r>
                <w:rPr>
                  <w:rStyle w:val="a3"/>
                  <w:rFonts w:ascii="Calibri" w:hAnsi="Calibri"/>
                  <w:sz w:val="22"/>
                  <w:szCs w:val="22"/>
                  <w:lang w:val="uk-UA" w:eastAsia="en-US"/>
                </w:rPr>
                <w:t>/</w:t>
              </w:r>
              <w:r>
                <w:rPr>
                  <w:rStyle w:val="a3"/>
                  <w:rFonts w:ascii="Calibri" w:hAnsi="Calibri"/>
                  <w:sz w:val="22"/>
                  <w:szCs w:val="22"/>
                  <w:lang w:eastAsia="en-US"/>
                </w:rPr>
                <w:t>wp</w:t>
              </w:r>
              <w:r>
                <w:rPr>
                  <w:rStyle w:val="a3"/>
                  <w:rFonts w:ascii="Calibri" w:hAnsi="Calibri"/>
                  <w:sz w:val="22"/>
                  <w:szCs w:val="22"/>
                  <w:lang w:val="uk-UA" w:eastAsia="en-US"/>
                </w:rPr>
                <w:t>-</w:t>
              </w:r>
              <w:r>
                <w:rPr>
                  <w:rStyle w:val="a3"/>
                  <w:rFonts w:ascii="Calibri" w:hAnsi="Calibri"/>
                  <w:sz w:val="22"/>
                  <w:szCs w:val="22"/>
                  <w:lang w:eastAsia="en-US"/>
                </w:rPr>
                <w:t>content</w:t>
              </w:r>
              <w:r>
                <w:rPr>
                  <w:rStyle w:val="a3"/>
                  <w:rFonts w:ascii="Calibri" w:hAnsi="Calibri"/>
                  <w:sz w:val="22"/>
                  <w:szCs w:val="22"/>
                  <w:lang w:val="uk-UA" w:eastAsia="en-US"/>
                </w:rPr>
                <w:t>/</w:t>
              </w:r>
              <w:r>
                <w:rPr>
                  <w:rStyle w:val="a3"/>
                  <w:rFonts w:ascii="Calibri" w:hAnsi="Calibri"/>
                  <w:sz w:val="22"/>
                  <w:szCs w:val="22"/>
                  <w:lang w:eastAsia="en-US"/>
                </w:rPr>
                <w:t>uploads</w:t>
              </w:r>
              <w:r>
                <w:rPr>
                  <w:rStyle w:val="a3"/>
                  <w:rFonts w:ascii="Calibri" w:hAnsi="Calibri"/>
                  <w:sz w:val="22"/>
                  <w:szCs w:val="22"/>
                  <w:lang w:val="uk-UA" w:eastAsia="en-US"/>
                </w:rPr>
                <w:t>/</w:t>
              </w:r>
              <w:r>
                <w:rPr>
                  <w:rStyle w:val="a3"/>
                  <w:rFonts w:ascii="Calibri" w:hAnsi="Calibri"/>
                  <w:sz w:val="22"/>
                  <w:szCs w:val="22"/>
                  <w:lang w:eastAsia="en-US"/>
                </w:rPr>
                <w:t>sites</w:t>
              </w:r>
              <w:r>
                <w:rPr>
                  <w:rStyle w:val="a3"/>
                  <w:rFonts w:ascii="Calibri" w:hAnsi="Calibri"/>
                  <w:sz w:val="22"/>
                  <w:szCs w:val="22"/>
                  <w:lang w:val="uk-UA" w:eastAsia="en-US"/>
                </w:rPr>
                <w:t>/118/2018/04/</w:t>
              </w:r>
              <w:r>
                <w:rPr>
                  <w:rStyle w:val="a3"/>
                  <w:rFonts w:ascii="Calibri" w:hAnsi="Calibri"/>
                  <w:sz w:val="22"/>
                  <w:szCs w:val="22"/>
                  <w:lang w:eastAsia="en-US"/>
                </w:rPr>
                <w:t>Polozhennia</w:t>
              </w:r>
              <w:r>
                <w:rPr>
                  <w:rStyle w:val="a3"/>
                  <w:rFonts w:ascii="Calibri" w:hAnsi="Calibri"/>
                  <w:sz w:val="22"/>
                  <w:szCs w:val="22"/>
                  <w:lang w:val="uk-UA" w:eastAsia="en-US"/>
                </w:rPr>
                <w:t>-</w:t>
              </w:r>
              <w:r>
                <w:rPr>
                  <w:rStyle w:val="a3"/>
                  <w:rFonts w:ascii="Calibri" w:hAnsi="Calibri"/>
                  <w:sz w:val="22"/>
                  <w:szCs w:val="22"/>
                  <w:lang w:eastAsia="en-US"/>
                </w:rPr>
                <w:t>pro</w:t>
              </w:r>
              <w:r>
                <w:rPr>
                  <w:rStyle w:val="a3"/>
                  <w:rFonts w:ascii="Calibri" w:hAnsi="Calibri"/>
                  <w:sz w:val="22"/>
                  <w:szCs w:val="22"/>
                  <w:lang w:val="uk-UA" w:eastAsia="en-US"/>
                </w:rPr>
                <w:t>-</w:t>
              </w:r>
              <w:r>
                <w:rPr>
                  <w:rStyle w:val="a3"/>
                  <w:rFonts w:ascii="Calibri" w:hAnsi="Calibri"/>
                  <w:sz w:val="22"/>
                  <w:szCs w:val="22"/>
                  <w:lang w:eastAsia="en-US"/>
                </w:rPr>
                <w:t>orhanizatsiiu</w:t>
              </w:r>
              <w:r>
                <w:rPr>
                  <w:rStyle w:val="a3"/>
                  <w:rFonts w:ascii="Calibri" w:hAnsi="Calibri"/>
                  <w:sz w:val="22"/>
                  <w:szCs w:val="22"/>
                  <w:lang w:val="uk-UA" w:eastAsia="en-US"/>
                </w:rPr>
                <w:t>-</w:t>
              </w:r>
              <w:r>
                <w:rPr>
                  <w:rStyle w:val="a3"/>
                  <w:rFonts w:ascii="Calibri" w:hAnsi="Calibri"/>
                  <w:sz w:val="22"/>
                  <w:szCs w:val="22"/>
                  <w:lang w:eastAsia="en-US"/>
                </w:rPr>
                <w:t>osvitnoho</w:t>
              </w:r>
              <w:r>
                <w:rPr>
                  <w:rStyle w:val="a3"/>
                  <w:rFonts w:ascii="Calibri" w:hAnsi="Calibri"/>
                  <w:sz w:val="22"/>
                  <w:szCs w:val="22"/>
                  <w:lang w:val="uk-UA" w:eastAsia="en-US"/>
                </w:rPr>
                <w:t>-</w:t>
              </w:r>
              <w:r>
                <w:rPr>
                  <w:rStyle w:val="a3"/>
                  <w:rFonts w:ascii="Calibri" w:hAnsi="Calibri"/>
                  <w:sz w:val="22"/>
                  <w:szCs w:val="22"/>
                  <w:lang w:eastAsia="en-US"/>
                </w:rPr>
                <w:t>protsesu</w:t>
              </w:r>
              <w:r>
                <w:rPr>
                  <w:rStyle w:val="a3"/>
                  <w:rFonts w:ascii="Calibri" w:hAnsi="Calibri"/>
                  <w:sz w:val="22"/>
                  <w:szCs w:val="22"/>
                  <w:lang w:val="uk-UA" w:eastAsia="en-US"/>
                </w:rPr>
                <w:t>-</w:t>
              </w:r>
              <w:r>
                <w:rPr>
                  <w:rStyle w:val="a3"/>
                  <w:rFonts w:ascii="Calibri" w:hAnsi="Calibri"/>
                  <w:sz w:val="22"/>
                  <w:szCs w:val="22"/>
                  <w:lang w:eastAsia="en-US"/>
                </w:rPr>
                <w:t>ta</w:t>
              </w:r>
              <w:r>
                <w:rPr>
                  <w:rStyle w:val="a3"/>
                  <w:rFonts w:ascii="Calibri" w:hAnsi="Calibri"/>
                  <w:sz w:val="22"/>
                  <w:szCs w:val="22"/>
                  <w:lang w:val="uk-UA" w:eastAsia="en-US"/>
                </w:rPr>
                <w:t>-</w:t>
              </w:r>
              <w:r>
                <w:rPr>
                  <w:rStyle w:val="a3"/>
                  <w:rFonts w:ascii="Calibri" w:hAnsi="Calibri"/>
                  <w:sz w:val="22"/>
                  <w:szCs w:val="22"/>
                  <w:lang w:eastAsia="en-US"/>
                </w:rPr>
                <w:t>rozrobku</w:t>
              </w:r>
              <w:r>
                <w:rPr>
                  <w:rStyle w:val="a3"/>
                  <w:rFonts w:ascii="Calibri" w:hAnsi="Calibri"/>
                  <w:sz w:val="22"/>
                  <w:szCs w:val="22"/>
                  <w:lang w:val="uk-UA" w:eastAsia="en-US"/>
                </w:rPr>
                <w:t>-</w:t>
              </w:r>
              <w:r>
                <w:rPr>
                  <w:rStyle w:val="a3"/>
                  <w:rFonts w:ascii="Calibri" w:hAnsi="Calibri"/>
                  <w:sz w:val="22"/>
                  <w:szCs w:val="22"/>
                  <w:lang w:eastAsia="en-US"/>
                </w:rPr>
                <w:t>osnovnykh</w:t>
              </w:r>
              <w:r>
                <w:rPr>
                  <w:rStyle w:val="a3"/>
                  <w:rFonts w:ascii="Calibri" w:hAnsi="Calibri"/>
                  <w:sz w:val="22"/>
                  <w:szCs w:val="22"/>
                  <w:lang w:val="uk-UA" w:eastAsia="en-US"/>
                </w:rPr>
                <w:t>-</w:t>
              </w:r>
              <w:r>
                <w:rPr>
                  <w:rStyle w:val="a3"/>
                  <w:rFonts w:ascii="Calibri" w:hAnsi="Calibri"/>
                  <w:sz w:val="22"/>
                  <w:szCs w:val="22"/>
                  <w:lang w:eastAsia="en-US"/>
                </w:rPr>
                <w:t>dokumentiv</w:t>
              </w:r>
              <w:r>
                <w:rPr>
                  <w:rStyle w:val="a3"/>
                  <w:rFonts w:ascii="Calibri" w:hAnsi="Calibri"/>
                  <w:sz w:val="22"/>
                  <w:szCs w:val="22"/>
                  <w:lang w:val="uk-UA" w:eastAsia="en-US"/>
                </w:rPr>
                <w:t>-</w:t>
              </w:r>
              <w:r>
                <w:rPr>
                  <w:rStyle w:val="a3"/>
                  <w:rFonts w:ascii="Calibri" w:hAnsi="Calibri"/>
                  <w:sz w:val="22"/>
                  <w:szCs w:val="22"/>
                  <w:lang w:eastAsia="en-US"/>
                </w:rPr>
                <w:t>z</w:t>
              </w:r>
              <w:r>
                <w:rPr>
                  <w:rStyle w:val="a3"/>
                  <w:rFonts w:ascii="Calibri" w:hAnsi="Calibri"/>
                  <w:sz w:val="22"/>
                  <w:szCs w:val="22"/>
                  <w:lang w:val="uk-UA" w:eastAsia="en-US"/>
                </w:rPr>
                <w:t>-</w:t>
              </w:r>
              <w:r>
                <w:rPr>
                  <w:rStyle w:val="a3"/>
                  <w:rFonts w:ascii="Calibri" w:hAnsi="Calibri"/>
                  <w:sz w:val="22"/>
                  <w:szCs w:val="22"/>
                  <w:lang w:eastAsia="en-US"/>
                </w:rPr>
                <w:t>orhanizatsii</w:t>
              </w:r>
              <w:r>
                <w:rPr>
                  <w:rStyle w:val="a3"/>
                  <w:rFonts w:ascii="Calibri" w:hAnsi="Calibri"/>
                  <w:sz w:val="22"/>
                  <w:szCs w:val="22"/>
                  <w:lang w:val="uk-UA" w:eastAsia="en-US"/>
                </w:rPr>
                <w:t>-</w:t>
              </w:r>
              <w:r>
                <w:rPr>
                  <w:rStyle w:val="a3"/>
                  <w:rFonts w:ascii="Calibri" w:hAnsi="Calibri"/>
                  <w:sz w:val="22"/>
                  <w:szCs w:val="22"/>
                  <w:lang w:eastAsia="en-US"/>
                </w:rPr>
                <w:t>osvitnoho</w:t>
              </w:r>
              <w:r>
                <w:rPr>
                  <w:rStyle w:val="a3"/>
                  <w:rFonts w:ascii="Calibri" w:hAnsi="Calibri"/>
                  <w:sz w:val="22"/>
                  <w:szCs w:val="22"/>
                  <w:lang w:val="uk-UA" w:eastAsia="en-US"/>
                </w:rPr>
                <w:t>-</w:t>
              </w:r>
              <w:r>
                <w:rPr>
                  <w:rStyle w:val="a3"/>
                  <w:rFonts w:ascii="Calibri" w:hAnsi="Calibri"/>
                  <w:sz w:val="22"/>
                  <w:szCs w:val="22"/>
                  <w:lang w:eastAsia="en-US"/>
                </w:rPr>
                <w:t>protsesu</w:t>
              </w:r>
              <w:r>
                <w:rPr>
                  <w:rStyle w:val="a3"/>
                  <w:rFonts w:ascii="Calibri" w:hAnsi="Calibri"/>
                  <w:sz w:val="22"/>
                  <w:szCs w:val="22"/>
                  <w:lang w:val="uk-UA" w:eastAsia="en-US"/>
                </w:rPr>
                <w:t>-</w:t>
              </w:r>
              <w:r>
                <w:rPr>
                  <w:rStyle w:val="a3"/>
                  <w:rFonts w:ascii="Calibri" w:hAnsi="Calibri"/>
                  <w:sz w:val="22"/>
                  <w:szCs w:val="22"/>
                  <w:lang w:eastAsia="en-US"/>
                </w:rPr>
                <w:t>v</w:t>
              </w:r>
              <w:r>
                <w:rPr>
                  <w:rStyle w:val="a3"/>
                  <w:rFonts w:ascii="Calibri" w:hAnsi="Calibri"/>
                  <w:sz w:val="22"/>
                  <w:szCs w:val="22"/>
                  <w:lang w:val="uk-UA" w:eastAsia="en-US"/>
                </w:rPr>
                <w:t>-</w:t>
              </w:r>
              <w:r>
                <w:rPr>
                  <w:rStyle w:val="a3"/>
                  <w:rFonts w:ascii="Calibri" w:hAnsi="Calibri"/>
                  <w:sz w:val="22"/>
                  <w:szCs w:val="22"/>
                  <w:lang w:eastAsia="en-US"/>
                </w:rPr>
                <w:t>DVNZ</w:t>
              </w:r>
              <w:r>
                <w:rPr>
                  <w:rStyle w:val="a3"/>
                  <w:rFonts w:ascii="Calibri" w:hAnsi="Calibri"/>
                  <w:sz w:val="22"/>
                  <w:szCs w:val="22"/>
                  <w:lang w:val="uk-UA" w:eastAsia="en-US"/>
                </w:rPr>
                <w:t>-«</w:t>
              </w:r>
              <w:r>
                <w:rPr>
                  <w:rStyle w:val="a3"/>
                  <w:rFonts w:ascii="Calibri" w:hAnsi="Calibri"/>
                  <w:sz w:val="22"/>
                  <w:szCs w:val="22"/>
                  <w:lang w:eastAsia="en-US"/>
                </w:rPr>
                <w:t>Prykarpatskyi</w:t>
              </w:r>
              <w:r>
                <w:rPr>
                  <w:rStyle w:val="a3"/>
                  <w:rFonts w:ascii="Calibri" w:hAnsi="Calibri"/>
                  <w:sz w:val="22"/>
                  <w:szCs w:val="22"/>
                  <w:lang w:val="uk-UA" w:eastAsia="en-US"/>
                </w:rPr>
                <w:t>-</w:t>
              </w:r>
              <w:r>
                <w:rPr>
                  <w:rStyle w:val="a3"/>
                  <w:rFonts w:ascii="Calibri" w:hAnsi="Calibri"/>
                  <w:sz w:val="22"/>
                  <w:szCs w:val="22"/>
                  <w:lang w:eastAsia="en-US"/>
                </w:rPr>
                <w:t>natsionalnyi</w:t>
              </w:r>
              <w:r>
                <w:rPr>
                  <w:rStyle w:val="a3"/>
                  <w:rFonts w:ascii="Calibri" w:hAnsi="Calibri"/>
                  <w:sz w:val="22"/>
                  <w:szCs w:val="22"/>
                  <w:lang w:val="uk-UA" w:eastAsia="en-US"/>
                </w:rPr>
                <w:t>-</w:t>
              </w:r>
              <w:r>
                <w:rPr>
                  <w:rStyle w:val="a3"/>
                  <w:rFonts w:ascii="Calibri" w:hAnsi="Calibri"/>
                  <w:sz w:val="22"/>
                  <w:szCs w:val="22"/>
                  <w:lang w:eastAsia="en-US"/>
                </w:rPr>
                <w:t>universytet</w:t>
              </w:r>
              <w:r>
                <w:rPr>
                  <w:rStyle w:val="a3"/>
                  <w:rFonts w:ascii="Calibri" w:hAnsi="Calibri"/>
                  <w:sz w:val="22"/>
                  <w:szCs w:val="22"/>
                  <w:lang w:val="uk-UA" w:eastAsia="en-US"/>
                </w:rPr>
                <w:t>-</w:t>
              </w:r>
              <w:r>
                <w:rPr>
                  <w:rStyle w:val="a3"/>
                  <w:rFonts w:ascii="Calibri" w:hAnsi="Calibri"/>
                  <w:sz w:val="22"/>
                  <w:szCs w:val="22"/>
                  <w:lang w:eastAsia="en-US"/>
                </w:rPr>
                <w:t>imeni</w:t>
              </w:r>
              <w:r>
                <w:rPr>
                  <w:rStyle w:val="a3"/>
                  <w:rFonts w:ascii="Calibri" w:hAnsi="Calibri"/>
                  <w:sz w:val="22"/>
                  <w:szCs w:val="22"/>
                  <w:lang w:val="uk-UA" w:eastAsia="en-US"/>
                </w:rPr>
                <w:t>-</w:t>
              </w:r>
              <w:r>
                <w:rPr>
                  <w:rStyle w:val="a3"/>
                  <w:rFonts w:ascii="Calibri" w:hAnsi="Calibri"/>
                  <w:sz w:val="22"/>
                  <w:szCs w:val="22"/>
                  <w:lang w:eastAsia="en-US"/>
                </w:rPr>
                <w:t>Vasylia</w:t>
              </w:r>
              <w:r>
                <w:rPr>
                  <w:rStyle w:val="a3"/>
                  <w:rFonts w:ascii="Calibri" w:hAnsi="Calibri"/>
                  <w:sz w:val="22"/>
                  <w:szCs w:val="22"/>
                  <w:lang w:val="uk-UA" w:eastAsia="en-US"/>
                </w:rPr>
                <w:t>-</w:t>
              </w:r>
              <w:r>
                <w:rPr>
                  <w:rStyle w:val="a3"/>
                  <w:rFonts w:ascii="Calibri" w:hAnsi="Calibri"/>
                  <w:sz w:val="22"/>
                  <w:szCs w:val="22"/>
                  <w:lang w:eastAsia="en-US"/>
                </w:rPr>
                <w:t>Stefanyka</w:t>
              </w:r>
              <w:r>
                <w:rPr>
                  <w:rStyle w:val="a3"/>
                  <w:rFonts w:ascii="Calibri" w:hAnsi="Calibri"/>
                  <w:sz w:val="22"/>
                  <w:szCs w:val="22"/>
                  <w:lang w:val="uk-UA" w:eastAsia="en-US"/>
                </w:rPr>
                <w:t>».</w:t>
              </w:r>
              <w:proofErr w:type="spellStart"/>
              <w:r>
                <w:rPr>
                  <w:rStyle w:val="a3"/>
                  <w:rFonts w:ascii="Calibri" w:hAnsi="Calibri"/>
                  <w:sz w:val="22"/>
                  <w:szCs w:val="22"/>
                  <w:lang w:eastAsia="en-US"/>
                </w:rPr>
                <w:t>pdf</w:t>
              </w:r>
              <w:proofErr w:type="spellEnd"/>
            </w:hyperlink>
            <w:r>
              <w:rPr>
                <w:rFonts w:ascii="Calibri" w:hAnsi="Calibri"/>
                <w:sz w:val="22"/>
                <w:szCs w:val="22"/>
                <w:lang w:val="uk-UA" w:eastAsia="en-US"/>
              </w:rPr>
              <w:t>)</w:t>
            </w:r>
            <w:r>
              <w:rPr>
                <w:bCs/>
                <w:szCs w:val="28"/>
                <w:lang w:val="uk-UA" w:eastAsia="en-US"/>
              </w:rPr>
              <w:t>.</w:t>
            </w:r>
          </w:p>
          <w:p w:rsidR="004C1C3C" w:rsidRDefault="004C1C3C">
            <w:pPr>
              <w:spacing w:line="276" w:lineRule="auto"/>
              <w:jc w:val="both"/>
              <w:rPr>
                <w:lang w:val="uk-UA" w:eastAsia="en-US"/>
              </w:rPr>
            </w:pPr>
            <w:r>
              <w:rPr>
                <w:bCs/>
                <w:szCs w:val="28"/>
                <w:lang w:val="uk-UA" w:eastAsia="en-US"/>
              </w:rPr>
              <w:t>Оцінювання здійснюється у формах поточного та підсумкового контролю.</w:t>
            </w:r>
          </w:p>
        </w:tc>
      </w:tr>
      <w:tr w:rsidR="004C1C3C" w:rsidTr="004C1C3C">
        <w:tc>
          <w:tcPr>
            <w:tcW w:w="3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C3C" w:rsidRDefault="004C1C3C">
            <w:pPr>
              <w:pStyle w:val="1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Семінарські</w:t>
            </w:r>
          </w:p>
          <w:p w:rsidR="004C1C3C" w:rsidRDefault="004C1C3C">
            <w:pPr>
              <w:pStyle w:val="1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заняття</w:t>
            </w:r>
          </w:p>
        </w:tc>
        <w:tc>
          <w:tcPr>
            <w:tcW w:w="61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C3C" w:rsidRDefault="004C1C3C">
            <w:pPr>
              <w:spacing w:line="276" w:lineRule="auto"/>
              <w:ind w:left="-30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Оцінюється відвідуваність та робота на усіх 5 занять упродовж семестру за 5-бальною шкалою.</w:t>
            </w:r>
          </w:p>
        </w:tc>
      </w:tr>
      <w:tr w:rsidR="004C1C3C" w:rsidRPr="00527F0A" w:rsidTr="004C1C3C">
        <w:tc>
          <w:tcPr>
            <w:tcW w:w="3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C3C" w:rsidRDefault="004C1C3C">
            <w:pPr>
              <w:pStyle w:val="1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Умови допуску до підсумкового контролю</w:t>
            </w:r>
          </w:p>
        </w:tc>
        <w:tc>
          <w:tcPr>
            <w:tcW w:w="61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C3C" w:rsidRDefault="00527F0A">
            <w:pPr>
              <w:spacing w:line="276" w:lineRule="auto"/>
              <w:jc w:val="both"/>
              <w:rPr>
                <w:lang w:val="uk-UA" w:eastAsia="en-US"/>
              </w:rPr>
            </w:pPr>
            <w:r>
              <w:rPr>
                <w:bCs/>
                <w:szCs w:val="28"/>
                <w:lang w:val="uk-UA" w:eastAsia="en-US"/>
              </w:rPr>
              <w:t xml:space="preserve">Студент </w:t>
            </w:r>
            <w:r w:rsidR="004C1C3C">
              <w:rPr>
                <w:bCs/>
                <w:szCs w:val="28"/>
                <w:lang w:val="uk-UA" w:eastAsia="en-US"/>
              </w:rPr>
              <w:t xml:space="preserve">вважається допущеним до підсумкового контролю з дисциплін </w:t>
            </w:r>
            <w:proofErr w:type="spellStart"/>
            <w:r w:rsidR="004C1C3C">
              <w:rPr>
                <w:bCs/>
                <w:szCs w:val="28"/>
                <w:lang w:val="uk-UA" w:eastAsia="en-US"/>
              </w:rPr>
              <w:t>освітньо-наукової</w:t>
            </w:r>
            <w:proofErr w:type="spellEnd"/>
            <w:r w:rsidR="004C1C3C">
              <w:rPr>
                <w:bCs/>
                <w:szCs w:val="28"/>
                <w:lang w:val="uk-UA" w:eastAsia="en-US"/>
              </w:rPr>
              <w:t xml:space="preserve"> програми, якщо він виконав усі види робіт, передбачені навчальним планом і набрав не менше 50 балів.</w:t>
            </w:r>
          </w:p>
        </w:tc>
      </w:tr>
      <w:tr w:rsidR="004C1C3C" w:rsidTr="004C1C3C">
        <w:tc>
          <w:tcPr>
            <w:tcW w:w="3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C3C" w:rsidRDefault="004C1C3C">
            <w:pPr>
              <w:pStyle w:val="1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Підсумковий контроль</w:t>
            </w:r>
          </w:p>
        </w:tc>
        <w:tc>
          <w:tcPr>
            <w:tcW w:w="61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C3C" w:rsidRDefault="004C1C3C">
            <w:pPr>
              <w:spacing w:line="276" w:lineRule="auto"/>
              <w:jc w:val="both"/>
              <w:rPr>
                <w:iCs/>
                <w:lang w:eastAsia="en-US"/>
              </w:rPr>
            </w:pPr>
            <w:r>
              <w:rPr>
                <w:iCs/>
                <w:lang w:val="uk-UA" w:eastAsia="en-US"/>
              </w:rPr>
              <w:t>Форма контролю - залік</w:t>
            </w:r>
            <w:r>
              <w:rPr>
                <w:iCs/>
                <w:lang w:eastAsia="en-US"/>
              </w:rPr>
              <w:t>.</w:t>
            </w:r>
          </w:p>
          <w:p w:rsidR="004C1C3C" w:rsidRDefault="004C1C3C">
            <w:pPr>
              <w:spacing w:line="276" w:lineRule="auto"/>
              <w:jc w:val="both"/>
              <w:rPr>
                <w:iCs/>
                <w:lang w:val="uk-UA" w:eastAsia="en-US"/>
              </w:rPr>
            </w:pPr>
            <w:r>
              <w:rPr>
                <w:iCs/>
                <w:lang w:val="uk-UA" w:eastAsia="en-US"/>
              </w:rPr>
              <w:t>Форма здачі - усна.</w:t>
            </w:r>
          </w:p>
          <w:p w:rsidR="004C1C3C" w:rsidRDefault="004C1C3C">
            <w:pPr>
              <w:spacing w:line="276" w:lineRule="auto"/>
              <w:jc w:val="both"/>
              <w:rPr>
                <w:color w:val="000000"/>
                <w:shd w:val="clear" w:color="auto" w:fill="FFFFFF"/>
                <w:lang w:val="uk-UA" w:eastAsia="en-US"/>
              </w:rPr>
            </w:pPr>
            <w:r>
              <w:rPr>
                <w:color w:val="000000"/>
                <w:shd w:val="clear" w:color="auto" w:fill="FFFFFF"/>
                <w:lang w:val="uk-UA" w:eastAsia="en-US"/>
              </w:rPr>
              <w:t xml:space="preserve">Оцінюється володіння теоретичним матеріалом, вміння вести дискусію з проблемних питань та здатність </w:t>
            </w:r>
            <w:r>
              <w:rPr>
                <w:color w:val="000000"/>
                <w:shd w:val="clear" w:color="auto" w:fill="FFFFFF"/>
                <w:lang w:val="uk-UA" w:eastAsia="en-US"/>
              </w:rPr>
              <w:lastRenderedPageBreak/>
              <w:t>проектувати матеріал курсу на площину власної наукової роботи</w:t>
            </w:r>
          </w:p>
        </w:tc>
      </w:tr>
      <w:tr w:rsidR="004C1C3C" w:rsidTr="004C1C3C">
        <w:tc>
          <w:tcPr>
            <w:tcW w:w="957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C3C" w:rsidRDefault="004C1C3C">
            <w:pPr>
              <w:spacing w:before="60" w:after="60" w:line="276" w:lineRule="auto"/>
              <w:jc w:val="center"/>
              <w:rPr>
                <w:lang w:val="uk-UA" w:eastAsia="en-US"/>
              </w:rPr>
            </w:pPr>
            <w:r>
              <w:rPr>
                <w:b/>
                <w:bCs/>
                <w:lang w:val="uk-UA" w:eastAsia="en-US"/>
              </w:rPr>
              <w:lastRenderedPageBreak/>
              <w:t>8. Політика навчальної дисципліни</w:t>
            </w:r>
          </w:p>
        </w:tc>
      </w:tr>
      <w:tr w:rsidR="004C1C3C" w:rsidTr="004C1C3C">
        <w:tc>
          <w:tcPr>
            <w:tcW w:w="957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C3C" w:rsidRDefault="004C1C3C">
            <w:pPr>
              <w:spacing w:line="276" w:lineRule="auto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Жодні форми порушення академічної доброчесності не толеруються. У випадку таких подій – реагування відповідно до </w:t>
            </w:r>
            <w:r>
              <w:rPr>
                <w:lang w:eastAsia="en-US"/>
              </w:rPr>
              <w:t>„</w:t>
            </w:r>
            <w:r>
              <w:rPr>
                <w:lang w:val="uk-UA" w:eastAsia="en-US"/>
              </w:rPr>
              <w:t>Положення 1</w:t>
            </w:r>
            <w:r>
              <w:rPr>
                <w:lang w:eastAsia="en-US"/>
              </w:rPr>
              <w:t>”</w:t>
            </w:r>
            <w:r>
              <w:rPr>
                <w:lang w:val="uk-UA" w:eastAsia="en-US"/>
              </w:rPr>
              <w:t xml:space="preserve"> (</w:t>
            </w:r>
            <w:r>
              <w:rPr>
                <w:lang w:val="en-US" w:eastAsia="en-US"/>
              </w:rPr>
              <w:t>URL</w:t>
            </w:r>
            <w:r>
              <w:rPr>
                <w:lang w:eastAsia="en-US"/>
              </w:rPr>
              <w:t xml:space="preserve">: </w:t>
            </w:r>
            <w:hyperlink r:id="rId6" w:history="1">
              <w:r>
                <w:rPr>
                  <w:rStyle w:val="a3"/>
                  <w:lang w:val="uk-UA" w:eastAsia="en-US"/>
                </w:rPr>
                <w:t>https://pnu.edu.ua/wp-content/uploads/2018/10/положення-про-запобігання-плагіату-у-ДВНЗ-Прикарпатський-національний-університет-імені-Василя-Стефаника.pdf</w:t>
              </w:r>
            </w:hyperlink>
            <w:r>
              <w:rPr>
                <w:lang w:val="uk-UA" w:eastAsia="en-US"/>
              </w:rPr>
              <w:t xml:space="preserve">) і </w:t>
            </w:r>
            <w:r>
              <w:rPr>
                <w:lang w:eastAsia="en-US"/>
              </w:rPr>
              <w:t>„</w:t>
            </w:r>
            <w:r>
              <w:rPr>
                <w:lang w:val="uk-UA" w:eastAsia="en-US"/>
              </w:rPr>
              <w:t>Положення 2</w:t>
            </w:r>
            <w:r>
              <w:rPr>
                <w:lang w:eastAsia="en-US"/>
              </w:rPr>
              <w:t>”</w:t>
            </w:r>
            <w:r>
              <w:rPr>
                <w:lang w:val="uk-UA" w:eastAsia="en-US"/>
              </w:rPr>
              <w:t xml:space="preserve"> (</w:t>
            </w:r>
            <w:r>
              <w:rPr>
                <w:lang w:val="en-US" w:eastAsia="en-US"/>
              </w:rPr>
              <w:t>URL</w:t>
            </w:r>
            <w:r>
              <w:rPr>
                <w:lang w:eastAsia="en-US"/>
              </w:rPr>
              <w:t xml:space="preserve">: </w:t>
            </w:r>
            <w:hyperlink r:id="rId7" w:history="1">
              <w:r>
                <w:rPr>
                  <w:rStyle w:val="a3"/>
                  <w:lang w:val="en-US" w:eastAsia="en-US"/>
                </w:rPr>
                <w:t>https</w:t>
              </w:r>
              <w:r>
                <w:rPr>
                  <w:rStyle w:val="a3"/>
                  <w:lang w:eastAsia="en-US"/>
                </w:rPr>
                <w:t>://</w:t>
              </w:r>
              <w:proofErr w:type="spellStart"/>
              <w:r>
                <w:rPr>
                  <w:rStyle w:val="a3"/>
                  <w:lang w:val="en-US" w:eastAsia="en-US"/>
                </w:rPr>
                <w:t>pnu</w:t>
              </w:r>
              <w:proofErr w:type="spellEnd"/>
              <w:r>
                <w:rPr>
                  <w:rStyle w:val="a3"/>
                  <w:lang w:eastAsia="en-US"/>
                </w:rPr>
                <w:t>.</w:t>
              </w:r>
              <w:proofErr w:type="spellStart"/>
              <w:r>
                <w:rPr>
                  <w:rStyle w:val="a3"/>
                  <w:lang w:val="en-US" w:eastAsia="en-US"/>
                </w:rPr>
                <w:t>edu</w:t>
              </w:r>
              <w:proofErr w:type="spellEnd"/>
              <w:r>
                <w:rPr>
                  <w:rStyle w:val="a3"/>
                  <w:lang w:eastAsia="en-US"/>
                </w:rPr>
                <w:t>.</w:t>
              </w:r>
              <w:proofErr w:type="spellStart"/>
              <w:r>
                <w:rPr>
                  <w:rStyle w:val="a3"/>
                  <w:lang w:val="en-US" w:eastAsia="en-US"/>
                </w:rPr>
                <w:t>ua</w:t>
              </w:r>
              <w:proofErr w:type="spellEnd"/>
              <w:r>
                <w:rPr>
                  <w:rStyle w:val="a3"/>
                  <w:lang w:eastAsia="en-US"/>
                </w:rPr>
                <w:t>/</w:t>
              </w:r>
              <w:proofErr w:type="spellStart"/>
              <w:r>
                <w:rPr>
                  <w:rStyle w:val="a3"/>
                  <w:lang w:val="en-US" w:eastAsia="en-US"/>
                </w:rPr>
                <w:t>wp</w:t>
              </w:r>
              <w:proofErr w:type="spellEnd"/>
              <w:r>
                <w:rPr>
                  <w:rStyle w:val="a3"/>
                  <w:lang w:eastAsia="en-US"/>
                </w:rPr>
                <w:t>-</w:t>
              </w:r>
              <w:r>
                <w:rPr>
                  <w:rStyle w:val="a3"/>
                  <w:lang w:val="en-US" w:eastAsia="en-US"/>
                </w:rPr>
                <w:t>content</w:t>
              </w:r>
              <w:r>
                <w:rPr>
                  <w:rStyle w:val="a3"/>
                  <w:lang w:eastAsia="en-US"/>
                </w:rPr>
                <w:t>/</w:t>
              </w:r>
              <w:r>
                <w:rPr>
                  <w:rStyle w:val="a3"/>
                  <w:lang w:val="en-US" w:eastAsia="en-US"/>
                </w:rPr>
                <w:t>uploads</w:t>
              </w:r>
              <w:r>
                <w:rPr>
                  <w:rStyle w:val="a3"/>
                  <w:lang w:eastAsia="en-US"/>
                </w:rPr>
                <w:t>/2019/02/</w:t>
              </w:r>
              <w:r>
                <w:rPr>
                  <w:rStyle w:val="a3"/>
                  <w:lang w:val="en-US" w:eastAsia="en-US"/>
                </w:rPr>
                <w:t>code</w:t>
              </w:r>
              <w:r>
                <w:rPr>
                  <w:rStyle w:val="a3"/>
                  <w:lang w:eastAsia="en-US"/>
                </w:rPr>
                <w:t>_</w:t>
              </w:r>
              <w:r>
                <w:rPr>
                  <w:rStyle w:val="a3"/>
                  <w:lang w:val="en-US" w:eastAsia="en-US"/>
                </w:rPr>
                <w:t>of</w:t>
              </w:r>
              <w:r>
                <w:rPr>
                  <w:rStyle w:val="a3"/>
                  <w:lang w:eastAsia="en-US"/>
                </w:rPr>
                <w:t>_</w:t>
              </w:r>
              <w:r>
                <w:rPr>
                  <w:rStyle w:val="a3"/>
                  <w:lang w:val="en-US" w:eastAsia="en-US"/>
                </w:rPr>
                <w:t>honor</w:t>
              </w:r>
              <w:r>
                <w:rPr>
                  <w:rStyle w:val="a3"/>
                  <w:lang w:eastAsia="en-US"/>
                </w:rPr>
                <w:t>.</w:t>
              </w:r>
              <w:r>
                <w:rPr>
                  <w:rStyle w:val="a3"/>
                  <w:lang w:val="en-US" w:eastAsia="en-US"/>
                </w:rPr>
                <w:t>doc</w:t>
              </w:r>
            </w:hyperlink>
            <w:r>
              <w:rPr>
                <w:lang w:eastAsia="en-US"/>
              </w:rPr>
              <w:t>)</w:t>
            </w:r>
          </w:p>
        </w:tc>
      </w:tr>
      <w:tr w:rsidR="004C1C3C" w:rsidTr="004C1C3C">
        <w:tc>
          <w:tcPr>
            <w:tcW w:w="957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C3C" w:rsidRDefault="004C1C3C">
            <w:pPr>
              <w:spacing w:before="60" w:after="60" w:line="276" w:lineRule="auto"/>
              <w:jc w:val="center"/>
              <w:rPr>
                <w:b/>
                <w:bCs/>
                <w:lang w:val="uk-UA" w:eastAsia="en-US"/>
              </w:rPr>
            </w:pPr>
            <w:r>
              <w:rPr>
                <w:b/>
                <w:bCs/>
                <w:lang w:val="uk-UA" w:eastAsia="en-US"/>
              </w:rPr>
              <w:t>9. Рекомендована література</w:t>
            </w:r>
          </w:p>
        </w:tc>
      </w:tr>
      <w:tr w:rsidR="004C1C3C" w:rsidTr="004C1C3C">
        <w:tc>
          <w:tcPr>
            <w:tcW w:w="957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4B4" w:rsidRDefault="00E744B4" w:rsidP="00E744B4">
            <w:pPr>
              <w:tabs>
                <w:tab w:val="left" w:pos="1800"/>
              </w:tabs>
              <w:suppressAutoHyphens/>
              <w:spacing w:line="276" w:lineRule="auto"/>
              <w:jc w:val="both"/>
              <w:rPr>
                <w:lang w:val="uk-UA"/>
              </w:rPr>
            </w:pPr>
            <w:r>
              <w:t xml:space="preserve">1. Каплунов Д. </w:t>
            </w:r>
            <w:proofErr w:type="spellStart"/>
            <w:r>
              <w:t>Нейрокопірайтинг</w:t>
            </w:r>
            <w:proofErr w:type="spellEnd"/>
            <w:r>
              <w:t xml:space="preserve">. /Пер. з рос. Р. Трифонов. – </w:t>
            </w:r>
            <w:proofErr w:type="spellStart"/>
            <w:r>
              <w:t>Харків</w:t>
            </w:r>
            <w:proofErr w:type="spellEnd"/>
            <w:r>
              <w:t xml:space="preserve">: </w:t>
            </w:r>
            <w:proofErr w:type="gramStart"/>
            <w:r>
              <w:t>Вид-во</w:t>
            </w:r>
            <w:proofErr w:type="gramEnd"/>
            <w:r>
              <w:t xml:space="preserve"> «Ранок»: Фабула, 2018. – 352 с. </w:t>
            </w:r>
          </w:p>
          <w:p w:rsidR="00E744B4" w:rsidRDefault="00E744B4" w:rsidP="00E744B4">
            <w:pPr>
              <w:tabs>
                <w:tab w:val="left" w:pos="1800"/>
              </w:tabs>
              <w:suppressAutoHyphens/>
              <w:spacing w:line="276" w:lineRule="auto"/>
              <w:jc w:val="both"/>
              <w:rPr>
                <w:lang w:val="uk-UA"/>
              </w:rPr>
            </w:pPr>
            <w:r>
              <w:t xml:space="preserve">2. </w:t>
            </w:r>
            <w:proofErr w:type="spellStart"/>
            <w:r>
              <w:t>Основи</w:t>
            </w:r>
            <w:proofErr w:type="spellEnd"/>
            <w:r>
              <w:t xml:space="preserve"> </w:t>
            </w:r>
            <w:proofErr w:type="spellStart"/>
            <w:r>
              <w:t>теорії</w:t>
            </w:r>
            <w:proofErr w:type="spellEnd"/>
            <w:r>
              <w:t xml:space="preserve"> </w:t>
            </w:r>
            <w:proofErr w:type="spellStart"/>
            <w:r>
              <w:t>редагування</w:t>
            </w:r>
            <w:proofErr w:type="spellEnd"/>
            <w:r>
              <w:t xml:space="preserve"> </w:t>
            </w:r>
            <w:proofErr w:type="spellStart"/>
            <w:r>
              <w:t>перекладів</w:t>
            </w:r>
            <w:proofErr w:type="spellEnd"/>
            <w:proofErr w:type="gramStart"/>
            <w:r>
              <w:t xml:space="preserve"> :</w:t>
            </w:r>
            <w:proofErr w:type="gramEnd"/>
            <w:r>
              <w:t xml:space="preserve"> конспект </w:t>
            </w:r>
            <w:proofErr w:type="spellStart"/>
            <w:r>
              <w:t>лекцій</w:t>
            </w:r>
            <w:proofErr w:type="spellEnd"/>
            <w:r>
              <w:t xml:space="preserve"> / </w:t>
            </w:r>
            <w:proofErr w:type="spellStart"/>
            <w:r>
              <w:t>Укладач</w:t>
            </w:r>
            <w:proofErr w:type="spellEnd"/>
            <w:r>
              <w:t xml:space="preserve"> : </w:t>
            </w:r>
            <w:proofErr w:type="spellStart"/>
            <w:r>
              <w:t>Ребрій</w:t>
            </w:r>
            <w:proofErr w:type="spellEnd"/>
            <w:r>
              <w:t xml:space="preserve"> О. В. – Х.</w:t>
            </w:r>
            <w:proofErr w:type="gramStart"/>
            <w:r>
              <w:t xml:space="preserve"> :</w:t>
            </w:r>
            <w:proofErr w:type="gramEnd"/>
            <w:r>
              <w:t xml:space="preserve"> ХНУ </w:t>
            </w:r>
            <w:proofErr w:type="spellStart"/>
            <w:r>
              <w:t>імені</w:t>
            </w:r>
            <w:proofErr w:type="spellEnd"/>
            <w:r>
              <w:t xml:space="preserve"> В. Н. </w:t>
            </w:r>
            <w:proofErr w:type="spellStart"/>
            <w:r>
              <w:t>Каразіна</w:t>
            </w:r>
            <w:proofErr w:type="spellEnd"/>
            <w:r>
              <w:t xml:space="preserve">, 2010. – 88 с. </w:t>
            </w:r>
          </w:p>
          <w:p w:rsidR="00E744B4" w:rsidRDefault="00E744B4" w:rsidP="00E744B4">
            <w:pPr>
              <w:tabs>
                <w:tab w:val="left" w:pos="1800"/>
              </w:tabs>
              <w:suppressAutoHyphens/>
              <w:spacing w:line="276" w:lineRule="auto"/>
              <w:jc w:val="both"/>
              <w:rPr>
                <w:lang w:val="uk-UA"/>
              </w:rPr>
            </w:pPr>
            <w:r>
              <w:t xml:space="preserve">3. Падалка </w:t>
            </w:r>
            <w:proofErr w:type="spellStart"/>
            <w:r>
              <w:t>Стаська</w:t>
            </w:r>
            <w:proofErr w:type="spellEnd"/>
            <w:r>
              <w:t xml:space="preserve">. В </w:t>
            </w:r>
            <w:proofErr w:type="spellStart"/>
            <w:r>
              <w:t>очікуванні</w:t>
            </w:r>
            <w:proofErr w:type="spellEnd"/>
            <w:r>
              <w:t xml:space="preserve"> </w:t>
            </w:r>
            <w:proofErr w:type="spellStart"/>
            <w:r>
              <w:t>копірайтера</w:t>
            </w:r>
            <w:proofErr w:type="spellEnd"/>
            <w:r>
              <w:t xml:space="preserve"> / </w:t>
            </w:r>
            <w:proofErr w:type="spellStart"/>
            <w:r>
              <w:t>Стаська</w:t>
            </w:r>
            <w:proofErr w:type="spellEnd"/>
            <w:r>
              <w:t xml:space="preserve"> Падалка. – К.: </w:t>
            </w:r>
            <w:proofErr w:type="spellStart"/>
            <w:r>
              <w:t>Pabulum</w:t>
            </w:r>
            <w:proofErr w:type="spellEnd"/>
            <w:r>
              <w:t>, 2017. – 160</w:t>
            </w:r>
            <w:r>
              <w:rPr>
                <w:lang w:val="uk-UA"/>
              </w:rPr>
              <w:t> </w:t>
            </w:r>
            <w:r>
              <w:t xml:space="preserve">с. </w:t>
            </w:r>
          </w:p>
          <w:p w:rsidR="00E744B4" w:rsidRDefault="00E744B4" w:rsidP="00E744B4">
            <w:pPr>
              <w:tabs>
                <w:tab w:val="left" w:pos="1800"/>
              </w:tabs>
              <w:suppressAutoHyphens/>
              <w:spacing w:line="276" w:lineRule="auto"/>
              <w:jc w:val="both"/>
              <w:rPr>
                <w:lang w:val="uk-UA"/>
              </w:rPr>
            </w:pPr>
            <w:r>
              <w:t xml:space="preserve">4. </w:t>
            </w:r>
            <w:proofErr w:type="spellStart"/>
            <w:r>
              <w:t>Партико</w:t>
            </w:r>
            <w:proofErr w:type="spellEnd"/>
            <w:r>
              <w:t xml:space="preserve"> З. В. </w:t>
            </w:r>
            <w:proofErr w:type="spellStart"/>
            <w:r>
              <w:t>Основи</w:t>
            </w:r>
            <w:proofErr w:type="spellEnd"/>
            <w:r>
              <w:t xml:space="preserve"> </w:t>
            </w:r>
            <w:proofErr w:type="spellStart"/>
            <w:r>
              <w:t>редагування</w:t>
            </w:r>
            <w:proofErr w:type="spellEnd"/>
            <w:r>
              <w:t xml:space="preserve"> [</w:t>
            </w:r>
            <w:proofErr w:type="spellStart"/>
            <w:proofErr w:type="gramStart"/>
            <w:r>
              <w:t>п</w:t>
            </w:r>
            <w:proofErr w:type="gramEnd"/>
            <w:r>
              <w:t>ідручник</w:t>
            </w:r>
            <w:proofErr w:type="spellEnd"/>
            <w:r>
              <w:t xml:space="preserve">] / З. В. </w:t>
            </w:r>
            <w:proofErr w:type="spellStart"/>
            <w:r>
              <w:t>Партико</w:t>
            </w:r>
            <w:proofErr w:type="spellEnd"/>
            <w:r>
              <w:t xml:space="preserve">. – </w:t>
            </w:r>
            <w:proofErr w:type="spellStart"/>
            <w:r>
              <w:t>Львів</w:t>
            </w:r>
            <w:proofErr w:type="spellEnd"/>
            <w:r>
              <w:t xml:space="preserve">: </w:t>
            </w:r>
            <w:proofErr w:type="spellStart"/>
            <w:r>
              <w:t>Видавництво</w:t>
            </w:r>
            <w:proofErr w:type="spellEnd"/>
            <w:r>
              <w:t xml:space="preserve"> </w:t>
            </w:r>
            <w:proofErr w:type="spellStart"/>
            <w:r>
              <w:t>Львівської</w:t>
            </w:r>
            <w:proofErr w:type="spellEnd"/>
            <w:r>
              <w:t xml:space="preserve"> </w:t>
            </w:r>
            <w:proofErr w:type="spellStart"/>
            <w:r>
              <w:t>полі</w:t>
            </w:r>
            <w:proofErr w:type="gramStart"/>
            <w:r>
              <w:t>техн</w:t>
            </w:r>
            <w:proofErr w:type="gramEnd"/>
            <w:r>
              <w:t>іки</w:t>
            </w:r>
            <w:proofErr w:type="spellEnd"/>
            <w:r>
              <w:t xml:space="preserve">, 2017. – 332 с. </w:t>
            </w:r>
          </w:p>
          <w:p w:rsidR="00E744B4" w:rsidRDefault="00E744B4" w:rsidP="00E744B4">
            <w:pPr>
              <w:tabs>
                <w:tab w:val="left" w:pos="1800"/>
              </w:tabs>
              <w:suppressAutoHyphens/>
              <w:spacing w:line="276" w:lineRule="auto"/>
              <w:jc w:val="both"/>
              <w:rPr>
                <w:lang w:val="uk-UA"/>
              </w:rPr>
            </w:pPr>
            <w:r>
              <w:t xml:space="preserve">5. Реклама і </w:t>
            </w:r>
            <w:proofErr w:type="spellStart"/>
            <w:r>
              <w:t>зв’язки</w:t>
            </w:r>
            <w:proofErr w:type="spellEnd"/>
            <w:r>
              <w:t xml:space="preserve"> з </w:t>
            </w:r>
            <w:proofErr w:type="spellStart"/>
            <w:r>
              <w:t>громадськістю</w:t>
            </w:r>
            <w:proofErr w:type="spellEnd"/>
            <w:r>
              <w:t xml:space="preserve">: конспект </w:t>
            </w:r>
            <w:proofErr w:type="spellStart"/>
            <w:r>
              <w:t>лекцій</w:t>
            </w:r>
            <w:proofErr w:type="spellEnd"/>
            <w:r>
              <w:t xml:space="preserve">. </w:t>
            </w:r>
            <w:proofErr w:type="spellStart"/>
            <w:r>
              <w:t>Навчальний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пос</w:t>
            </w:r>
            <w:proofErr w:type="gramEnd"/>
            <w:r>
              <w:t>ібник</w:t>
            </w:r>
            <w:proofErr w:type="spellEnd"/>
            <w:r>
              <w:t xml:space="preserve"> / </w:t>
            </w:r>
            <w:proofErr w:type="spellStart"/>
            <w:r>
              <w:t>Електронне</w:t>
            </w:r>
            <w:proofErr w:type="spellEnd"/>
            <w:r>
              <w:t xml:space="preserve"> </w:t>
            </w:r>
            <w:proofErr w:type="spellStart"/>
            <w:r>
              <w:t>видання</w:t>
            </w:r>
            <w:proofErr w:type="spellEnd"/>
            <w:r>
              <w:t xml:space="preserve">/. </w:t>
            </w:r>
            <w:proofErr w:type="spellStart"/>
            <w:r>
              <w:t>Укладач</w:t>
            </w:r>
            <w:proofErr w:type="spellEnd"/>
            <w:r>
              <w:t xml:space="preserve"> </w:t>
            </w:r>
            <w:proofErr w:type="spellStart"/>
            <w:r>
              <w:t>М.Г.Житарюк</w:t>
            </w:r>
            <w:proofErr w:type="spellEnd"/>
            <w:r>
              <w:t xml:space="preserve">. – </w:t>
            </w:r>
            <w:proofErr w:type="spellStart"/>
            <w:r>
              <w:t>Вінниця</w:t>
            </w:r>
            <w:proofErr w:type="spellEnd"/>
            <w:r>
              <w:t xml:space="preserve">, 2015. – 165 с. Режим доступу: </w:t>
            </w:r>
            <w:hyperlink r:id="rId8" w:history="1">
              <w:r w:rsidRPr="00F631EE">
                <w:rPr>
                  <w:rStyle w:val="a3"/>
                </w:rPr>
                <w:t>http://przhyt.ucoz.ua/</w:t>
              </w:r>
            </w:hyperlink>
            <w:r>
              <w:t xml:space="preserve">. </w:t>
            </w:r>
          </w:p>
          <w:p w:rsidR="00E744B4" w:rsidRDefault="00E744B4" w:rsidP="00E744B4">
            <w:pPr>
              <w:tabs>
                <w:tab w:val="left" w:pos="1800"/>
              </w:tabs>
              <w:suppressAutoHyphens/>
              <w:spacing w:line="276" w:lineRule="auto"/>
              <w:jc w:val="both"/>
              <w:rPr>
                <w:lang w:val="uk-UA"/>
              </w:rPr>
            </w:pPr>
            <w:r>
              <w:t xml:space="preserve">6. </w:t>
            </w:r>
            <w:proofErr w:type="spellStart"/>
            <w:r>
              <w:t>Стельмахова</w:t>
            </w:r>
            <w:proofErr w:type="spellEnd"/>
            <w:r>
              <w:t xml:space="preserve"> А. </w:t>
            </w:r>
            <w:proofErr w:type="spellStart"/>
            <w:proofErr w:type="gramStart"/>
            <w:r>
              <w:t>П</w:t>
            </w:r>
            <w:proofErr w:type="gramEnd"/>
            <w:r>
              <w:t>іаритись</w:t>
            </w:r>
            <w:proofErr w:type="spellEnd"/>
            <w:r>
              <w:t xml:space="preserve"> не </w:t>
            </w:r>
            <w:proofErr w:type="spellStart"/>
            <w:r>
              <w:t>можна</w:t>
            </w:r>
            <w:proofErr w:type="spellEnd"/>
            <w:r>
              <w:t xml:space="preserve"> </w:t>
            </w:r>
            <w:proofErr w:type="spellStart"/>
            <w:r>
              <w:t>зупинитися</w:t>
            </w:r>
            <w:proofErr w:type="spellEnd"/>
            <w:r>
              <w:t xml:space="preserve">: </w:t>
            </w:r>
            <w:proofErr w:type="spellStart"/>
            <w:r>
              <w:t>практичний</w:t>
            </w:r>
            <w:proofErr w:type="spellEnd"/>
            <w:r>
              <w:t xml:space="preserve"> </w:t>
            </w:r>
            <w:proofErr w:type="spellStart"/>
            <w:r>
              <w:t>посібник</w:t>
            </w:r>
            <w:proofErr w:type="spellEnd"/>
            <w:r>
              <w:t xml:space="preserve"> / А. </w:t>
            </w:r>
            <w:proofErr w:type="spellStart"/>
            <w:r>
              <w:t>Стельмахова</w:t>
            </w:r>
            <w:proofErr w:type="spellEnd"/>
            <w:r>
              <w:t xml:space="preserve">. – К.: </w:t>
            </w:r>
            <w:proofErr w:type="spellStart"/>
            <w:r>
              <w:t>ЛіраПлюс</w:t>
            </w:r>
            <w:proofErr w:type="spellEnd"/>
            <w:r>
              <w:t xml:space="preserve">, 2019. - 196 с. </w:t>
            </w:r>
          </w:p>
          <w:p w:rsidR="004C1C3C" w:rsidRDefault="00E744B4" w:rsidP="00E744B4">
            <w:pPr>
              <w:tabs>
                <w:tab w:val="left" w:pos="1800"/>
              </w:tabs>
              <w:suppressAutoHyphens/>
              <w:spacing w:line="276" w:lineRule="auto"/>
              <w:jc w:val="both"/>
              <w:rPr>
                <w:lang w:val="pl-PL" w:eastAsia="en-US"/>
              </w:rPr>
            </w:pPr>
            <w:r>
              <w:t xml:space="preserve">7. </w:t>
            </w:r>
            <w:proofErr w:type="spellStart"/>
            <w:r>
              <w:t>Трухімович</w:t>
            </w:r>
            <w:proofErr w:type="spellEnd"/>
            <w:r>
              <w:t xml:space="preserve"> С. Реклама. </w:t>
            </w:r>
            <w:proofErr w:type="spellStart"/>
            <w:r>
              <w:t>Конспекти</w:t>
            </w:r>
            <w:proofErr w:type="spellEnd"/>
            <w:r>
              <w:t xml:space="preserve"> </w:t>
            </w:r>
            <w:proofErr w:type="spellStart"/>
            <w:r>
              <w:t>копірайтера</w:t>
            </w:r>
            <w:proofErr w:type="spellEnd"/>
            <w:r>
              <w:t xml:space="preserve">. </w:t>
            </w:r>
            <w:proofErr w:type="spellStart"/>
            <w:r>
              <w:t>Практичний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пос</w:t>
            </w:r>
            <w:proofErr w:type="gramEnd"/>
            <w:r>
              <w:t>ібник</w:t>
            </w:r>
            <w:proofErr w:type="spellEnd"/>
            <w:r>
              <w:t xml:space="preserve">/ С. </w:t>
            </w:r>
            <w:proofErr w:type="spellStart"/>
            <w:r>
              <w:t>Трухімович</w:t>
            </w:r>
            <w:proofErr w:type="spellEnd"/>
            <w:r>
              <w:t xml:space="preserve">. – К.: </w:t>
            </w:r>
            <w:proofErr w:type="gramStart"/>
            <w:r>
              <w:t>Вид-во</w:t>
            </w:r>
            <w:proofErr w:type="gramEnd"/>
            <w:r>
              <w:t xml:space="preserve"> </w:t>
            </w:r>
            <w:proofErr w:type="spellStart"/>
            <w:r>
              <w:t>Києво-Могилянської</w:t>
            </w:r>
            <w:proofErr w:type="spellEnd"/>
            <w:r>
              <w:t xml:space="preserve"> </w:t>
            </w:r>
            <w:proofErr w:type="spellStart"/>
            <w:r>
              <w:t>академії</w:t>
            </w:r>
            <w:proofErr w:type="spellEnd"/>
            <w:r>
              <w:t xml:space="preserve">, 2016. – 148 с. </w:t>
            </w:r>
          </w:p>
        </w:tc>
      </w:tr>
    </w:tbl>
    <w:p w:rsidR="004C1C3C" w:rsidRDefault="004C1C3C" w:rsidP="004C1C3C">
      <w:pPr>
        <w:jc w:val="both"/>
        <w:rPr>
          <w:lang w:val="uk-UA"/>
        </w:rPr>
      </w:pPr>
    </w:p>
    <w:p w:rsidR="004C1C3C" w:rsidRDefault="004C1C3C" w:rsidP="004C1C3C">
      <w:pPr>
        <w:jc w:val="both"/>
        <w:rPr>
          <w:lang w:val="uk-UA"/>
        </w:rPr>
      </w:pPr>
    </w:p>
    <w:p w:rsidR="004C1C3C" w:rsidRDefault="004C1C3C" w:rsidP="004C1C3C">
      <w:pPr>
        <w:jc w:val="center"/>
        <w:outlineLvl w:val="0"/>
        <w:rPr>
          <w:lang w:val="uk-UA"/>
        </w:rPr>
      </w:pPr>
      <w:r>
        <w:rPr>
          <w:b/>
          <w:bCs/>
          <w:lang w:val="uk-UA"/>
        </w:rPr>
        <w:t>Викладач:</w:t>
      </w:r>
      <w:proofErr w:type="spellStart"/>
      <w:r>
        <w:rPr>
          <w:bCs/>
          <w:lang w:val="uk-UA"/>
        </w:rPr>
        <w:t>Спатар</w:t>
      </w:r>
      <w:proofErr w:type="spellEnd"/>
      <w:r>
        <w:rPr>
          <w:bCs/>
          <w:lang w:val="uk-UA"/>
        </w:rPr>
        <w:t xml:space="preserve"> Ірина Миколаївна, кандидат філологічних наук, доцент кафедри світової літератури і порівняльного літературознавства </w:t>
      </w:r>
    </w:p>
    <w:p w:rsidR="004C1C3C" w:rsidRDefault="004C1C3C" w:rsidP="004C1C3C">
      <w:pPr>
        <w:jc w:val="center"/>
        <w:rPr>
          <w:lang w:val="uk-UA"/>
        </w:rPr>
      </w:pPr>
    </w:p>
    <w:p w:rsidR="004C1C3C" w:rsidRDefault="004C1C3C" w:rsidP="004C1C3C"/>
    <w:p w:rsidR="00467E38" w:rsidRDefault="00467E38"/>
    <w:sectPr w:rsidR="00467E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1C3C"/>
    <w:rsid w:val="000839BA"/>
    <w:rsid w:val="003167A4"/>
    <w:rsid w:val="00451B42"/>
    <w:rsid w:val="00467E38"/>
    <w:rsid w:val="004C1C3C"/>
    <w:rsid w:val="00527F0A"/>
    <w:rsid w:val="005D2959"/>
    <w:rsid w:val="00A05415"/>
    <w:rsid w:val="00A76D13"/>
    <w:rsid w:val="00B838B6"/>
    <w:rsid w:val="00E74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1C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4C1C3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4C1C3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">
    <w:name w:val="Обычный1"/>
    <w:rsid w:val="004C1C3C"/>
    <w:pPr>
      <w:spacing w:after="0"/>
    </w:pPr>
    <w:rPr>
      <w:rFonts w:ascii="Arial" w:eastAsia="Times New Roman" w:hAnsi="Arial" w:cs="Arial"/>
      <w:lang w:val="uk-UA" w:eastAsia="uk-UA"/>
    </w:rPr>
  </w:style>
  <w:style w:type="paragraph" w:customStyle="1" w:styleId="TableParagraph">
    <w:name w:val="Table Paragraph"/>
    <w:basedOn w:val="a"/>
    <w:rsid w:val="004C1C3C"/>
    <w:pPr>
      <w:widowControl w:val="0"/>
      <w:autoSpaceDE w:val="0"/>
      <w:autoSpaceDN w:val="0"/>
    </w:pPr>
    <w:rPr>
      <w:rFonts w:eastAsia="Calibri"/>
      <w:sz w:val="22"/>
      <w:szCs w:val="22"/>
      <w:lang w:val="uk-UA" w:eastAsia="en-US"/>
    </w:rPr>
  </w:style>
  <w:style w:type="paragraph" w:customStyle="1" w:styleId="10">
    <w:name w:val="Абзац списка1"/>
    <w:basedOn w:val="a"/>
    <w:rsid w:val="004C1C3C"/>
    <w:pPr>
      <w:spacing w:after="200" w:line="276" w:lineRule="auto"/>
      <w:ind w:left="720"/>
    </w:pPr>
    <w:rPr>
      <w:rFonts w:ascii="Calibri" w:eastAsia="SimSun" w:hAnsi="Calibri"/>
      <w:sz w:val="22"/>
      <w:szCs w:val="22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1C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4C1C3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4C1C3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">
    <w:name w:val="Обычный1"/>
    <w:rsid w:val="004C1C3C"/>
    <w:pPr>
      <w:spacing w:after="0"/>
    </w:pPr>
    <w:rPr>
      <w:rFonts w:ascii="Arial" w:eastAsia="Times New Roman" w:hAnsi="Arial" w:cs="Arial"/>
      <w:lang w:val="uk-UA" w:eastAsia="uk-UA"/>
    </w:rPr>
  </w:style>
  <w:style w:type="paragraph" w:customStyle="1" w:styleId="TableParagraph">
    <w:name w:val="Table Paragraph"/>
    <w:basedOn w:val="a"/>
    <w:rsid w:val="004C1C3C"/>
    <w:pPr>
      <w:widowControl w:val="0"/>
      <w:autoSpaceDE w:val="0"/>
      <w:autoSpaceDN w:val="0"/>
    </w:pPr>
    <w:rPr>
      <w:rFonts w:eastAsia="Calibri"/>
      <w:sz w:val="22"/>
      <w:szCs w:val="22"/>
      <w:lang w:val="uk-UA" w:eastAsia="en-US"/>
    </w:rPr>
  </w:style>
  <w:style w:type="paragraph" w:customStyle="1" w:styleId="10">
    <w:name w:val="Абзац списка1"/>
    <w:basedOn w:val="a"/>
    <w:rsid w:val="004C1C3C"/>
    <w:pPr>
      <w:spacing w:after="200" w:line="276" w:lineRule="auto"/>
      <w:ind w:left="720"/>
    </w:pPr>
    <w:rPr>
      <w:rFonts w:ascii="Calibri" w:eastAsia="SimSun" w:hAnsi="Calibri"/>
      <w:sz w:val="22"/>
      <w:szCs w:val="22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228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zhyt.ucoz.ua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nu.edu.ua/wp-content/uploads/2019/02/code_of_honor.doc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pnu.edu.ua/wp-content/uploads/2018/10/%D0%BF%D0%BE%D0%BB%D0%BE%D0%B6%D0%B5%D0%BD%D0%BD%D1%8F-%D0%BF%D1%80%D0%BE-%D0%B7%D0%B0%D0%BF%D0%BE%D0%B1%D1%96%D0%B3%D0%B0%D0%BD%D0%BD%D1%8F-%D0%BF%D0%BB%D0%B0%D0%B3%D1%96%D0%B0%D1%82%D1%83-%D1%83-%D0%94%D0%92%25" TargetMode="External"/><Relationship Id="rId5" Type="http://schemas.openxmlformats.org/officeDocument/2006/relationships/hyperlink" Target="https://nmv.pnu.edu.ua/wp-content/uploads/sites/118/2018/04/Polozhennia-pro-orhanizatsiiu-osvitnoho-protsesu-ta-rozrobku-osnovnykh-dokumentiv-z-orhanizatsii-osvitnoho-protsesu-v-DVNZ-%C2%ABPrykarpatskyi-natsionalnyi-universytet-imeni-Vasylia-Stefanyka%C2%BB.pd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5</Pages>
  <Words>1317</Words>
  <Characters>7508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dcterms:created xsi:type="dcterms:W3CDTF">2022-10-13T18:04:00Z</dcterms:created>
  <dcterms:modified xsi:type="dcterms:W3CDTF">2022-10-13T19:53:00Z</dcterms:modified>
</cp:coreProperties>
</file>