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B3" w:rsidRPr="00E1002E" w:rsidRDefault="00DB26B3" w:rsidP="00797B3C">
      <w:pPr>
        <w:pStyle w:val="a3"/>
        <w:spacing w:line="276" w:lineRule="auto"/>
        <w:ind w:firstLine="0"/>
        <w:jc w:val="center"/>
        <w:rPr>
          <w:b/>
          <w:bCs/>
          <w:sz w:val="28"/>
          <w:szCs w:val="28"/>
          <w:lang w:val="uk-UA"/>
        </w:rPr>
      </w:pPr>
      <w:r w:rsidRPr="00E1002E">
        <w:rPr>
          <w:b/>
          <w:bCs/>
          <w:sz w:val="28"/>
          <w:szCs w:val="28"/>
          <w:lang w:val="uk-UA"/>
        </w:rPr>
        <w:t xml:space="preserve">Програмові вимоги до курсу </w:t>
      </w:r>
    </w:p>
    <w:p w:rsidR="00DB26B3" w:rsidRPr="00E1002E" w:rsidRDefault="00DB7EF0" w:rsidP="00797B3C">
      <w:pPr>
        <w:pStyle w:val="a3"/>
        <w:spacing w:line="276" w:lineRule="auto"/>
        <w:ind w:firstLine="0"/>
        <w:jc w:val="center"/>
        <w:rPr>
          <w:b/>
          <w:bCs/>
          <w:sz w:val="28"/>
          <w:szCs w:val="28"/>
          <w:lang w:val="uk-UA"/>
        </w:rPr>
      </w:pPr>
      <w:r w:rsidRPr="00E1002E">
        <w:rPr>
          <w:b/>
          <w:bCs/>
          <w:sz w:val="28"/>
          <w:szCs w:val="28"/>
          <w:lang w:val="uk-UA"/>
        </w:rPr>
        <w:t>«З</w:t>
      </w:r>
      <w:r w:rsidR="00DB26B3" w:rsidRPr="00E1002E">
        <w:rPr>
          <w:b/>
          <w:bCs/>
          <w:sz w:val="28"/>
          <w:szCs w:val="28"/>
          <w:lang w:val="uk-UA"/>
        </w:rPr>
        <w:t>арубіжн</w:t>
      </w:r>
      <w:r w:rsidRPr="00E1002E">
        <w:rPr>
          <w:b/>
          <w:bCs/>
          <w:sz w:val="28"/>
          <w:szCs w:val="28"/>
          <w:lang w:val="uk-UA"/>
        </w:rPr>
        <w:t>а</w:t>
      </w:r>
      <w:r w:rsidR="002C6EAD">
        <w:rPr>
          <w:b/>
          <w:bCs/>
          <w:sz w:val="28"/>
          <w:szCs w:val="28"/>
          <w:lang w:val="uk-UA"/>
        </w:rPr>
        <w:t xml:space="preserve"> література</w:t>
      </w:r>
      <w:r w:rsidR="00DB26B3" w:rsidRPr="00E1002E">
        <w:rPr>
          <w:b/>
          <w:bCs/>
          <w:sz w:val="28"/>
          <w:szCs w:val="28"/>
          <w:lang w:val="uk-UA"/>
        </w:rPr>
        <w:t xml:space="preserve"> ХІХ ст.</w:t>
      </w:r>
    </w:p>
    <w:p w:rsidR="00DB26B3" w:rsidRPr="00E1002E" w:rsidRDefault="00DB7EF0" w:rsidP="00797B3C">
      <w:pPr>
        <w:pStyle w:val="a3"/>
        <w:spacing w:line="276" w:lineRule="auto"/>
        <w:ind w:firstLine="0"/>
        <w:jc w:val="center"/>
        <w:rPr>
          <w:b/>
          <w:bCs/>
          <w:sz w:val="28"/>
          <w:szCs w:val="28"/>
          <w:lang w:val="uk-UA"/>
        </w:rPr>
      </w:pPr>
      <w:r w:rsidRPr="00E1002E">
        <w:rPr>
          <w:b/>
          <w:bCs/>
          <w:sz w:val="28"/>
          <w:szCs w:val="28"/>
          <w:lang w:val="uk-UA"/>
        </w:rPr>
        <w:t xml:space="preserve">Романтизм. </w:t>
      </w:r>
      <w:r w:rsidR="00DB26B3" w:rsidRPr="00E1002E">
        <w:rPr>
          <w:b/>
          <w:bCs/>
          <w:sz w:val="28"/>
          <w:szCs w:val="28"/>
          <w:lang w:val="uk-UA"/>
        </w:rPr>
        <w:t>Реалізм»</w:t>
      </w:r>
    </w:p>
    <w:p w:rsidR="00E1002E" w:rsidRPr="00E1002E" w:rsidRDefault="00E1002E" w:rsidP="00797B3C">
      <w:pPr>
        <w:pStyle w:val="a3"/>
        <w:spacing w:line="276" w:lineRule="auto"/>
        <w:ind w:left="0" w:firstLine="0"/>
        <w:jc w:val="center"/>
        <w:rPr>
          <w:b/>
          <w:bCs/>
          <w:sz w:val="28"/>
          <w:szCs w:val="28"/>
          <w:lang w:val="uk-UA"/>
        </w:rPr>
      </w:pPr>
    </w:p>
    <w:p w:rsidR="00E1002E" w:rsidRPr="00E1002E" w:rsidRDefault="00E1002E" w:rsidP="00797B3C">
      <w:pPr>
        <w:pStyle w:val="a3"/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E1002E">
        <w:rPr>
          <w:b/>
          <w:bCs/>
          <w:sz w:val="28"/>
          <w:szCs w:val="28"/>
        </w:rPr>
        <w:t>Романтизм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Романтизм в </w:t>
      </w:r>
      <w:proofErr w:type="spellStart"/>
      <w:proofErr w:type="gramStart"/>
      <w:r w:rsidRPr="00E1002E">
        <w:rPr>
          <w:sz w:val="28"/>
          <w:szCs w:val="28"/>
        </w:rPr>
        <w:t>англ</w:t>
      </w:r>
      <w:proofErr w:type="gramEnd"/>
      <w:r w:rsidRPr="00E1002E">
        <w:rPr>
          <w:sz w:val="28"/>
          <w:szCs w:val="28"/>
        </w:rPr>
        <w:t>ійській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літературі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поч</w:t>
      </w:r>
      <w:proofErr w:type="spellEnd"/>
      <w:r w:rsidRPr="00E1002E">
        <w:rPr>
          <w:sz w:val="28"/>
          <w:szCs w:val="28"/>
        </w:rPr>
        <w:t>. ХІ</w:t>
      </w:r>
      <w:proofErr w:type="gramStart"/>
      <w:r w:rsidRPr="00E1002E">
        <w:rPr>
          <w:sz w:val="28"/>
          <w:szCs w:val="28"/>
        </w:rPr>
        <w:t>Х</w:t>
      </w:r>
      <w:proofErr w:type="gramEnd"/>
      <w:r w:rsidRPr="00E1002E">
        <w:rPr>
          <w:sz w:val="28"/>
          <w:szCs w:val="28"/>
        </w:rPr>
        <w:t xml:space="preserve"> ст. </w:t>
      </w:r>
      <w:proofErr w:type="spellStart"/>
      <w:r w:rsidRPr="00E1002E">
        <w:rPr>
          <w:sz w:val="28"/>
          <w:szCs w:val="28"/>
        </w:rPr>
        <w:t>основні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течії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філософсько-теоретична</w:t>
      </w:r>
      <w:proofErr w:type="spellEnd"/>
      <w:r w:rsidRPr="00E1002E">
        <w:rPr>
          <w:sz w:val="28"/>
          <w:szCs w:val="28"/>
        </w:rPr>
        <w:t xml:space="preserve"> основа та </w:t>
      </w:r>
      <w:proofErr w:type="spellStart"/>
      <w:r w:rsidRPr="00E1002E">
        <w:rPr>
          <w:sz w:val="28"/>
          <w:szCs w:val="28"/>
        </w:rPr>
        <w:t>соціально-історичний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ґрунт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розвитку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Романтизм в </w:t>
      </w:r>
      <w:proofErr w:type="spellStart"/>
      <w:proofErr w:type="gramStart"/>
      <w:r w:rsidRPr="00E1002E">
        <w:rPr>
          <w:sz w:val="28"/>
          <w:szCs w:val="28"/>
        </w:rPr>
        <w:t>англ</w:t>
      </w:r>
      <w:proofErr w:type="gramEnd"/>
      <w:r w:rsidRPr="00E1002E">
        <w:rPr>
          <w:sz w:val="28"/>
          <w:szCs w:val="28"/>
        </w:rPr>
        <w:t>ійській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літературі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кін</w:t>
      </w:r>
      <w:proofErr w:type="spellEnd"/>
      <w:r w:rsidRPr="00E1002E">
        <w:rPr>
          <w:sz w:val="28"/>
          <w:szCs w:val="28"/>
        </w:rPr>
        <w:t>. Х</w:t>
      </w:r>
      <w:r w:rsidRPr="00E1002E">
        <w:rPr>
          <w:sz w:val="28"/>
          <w:szCs w:val="28"/>
          <w:lang w:val="en-US"/>
        </w:rPr>
        <w:t>V</w:t>
      </w:r>
      <w:r w:rsidRPr="00E1002E">
        <w:rPr>
          <w:sz w:val="28"/>
          <w:szCs w:val="28"/>
        </w:rPr>
        <w:t xml:space="preserve">ІІІ – </w:t>
      </w:r>
      <w:proofErr w:type="spellStart"/>
      <w:r w:rsidRPr="00E1002E">
        <w:rPr>
          <w:sz w:val="28"/>
          <w:szCs w:val="28"/>
        </w:rPr>
        <w:t>поч</w:t>
      </w:r>
      <w:proofErr w:type="spellEnd"/>
      <w:r w:rsidRPr="00E1002E">
        <w:rPr>
          <w:sz w:val="28"/>
          <w:szCs w:val="28"/>
        </w:rPr>
        <w:t>. ХІ</w:t>
      </w:r>
      <w:proofErr w:type="gramStart"/>
      <w:r w:rsidRPr="00E1002E">
        <w:rPr>
          <w:sz w:val="28"/>
          <w:szCs w:val="28"/>
        </w:rPr>
        <w:t>Х</w:t>
      </w:r>
      <w:proofErr w:type="gram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ст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його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особливості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основні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течії</w:t>
      </w:r>
      <w:proofErr w:type="spellEnd"/>
      <w:r w:rsidRPr="00E1002E">
        <w:rPr>
          <w:sz w:val="28"/>
          <w:szCs w:val="28"/>
        </w:rPr>
        <w:t xml:space="preserve"> та </w:t>
      </w:r>
      <w:proofErr w:type="spellStart"/>
      <w:r w:rsidRPr="00E1002E">
        <w:rPr>
          <w:sz w:val="28"/>
          <w:szCs w:val="28"/>
        </w:rPr>
        <w:t>періоди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Творчість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поетів</w:t>
      </w:r>
      <w:proofErr w:type="spellEnd"/>
      <w:r w:rsidRPr="00E1002E">
        <w:rPr>
          <w:sz w:val="28"/>
          <w:szCs w:val="28"/>
        </w:rPr>
        <w:t xml:space="preserve"> “</w:t>
      </w:r>
      <w:proofErr w:type="spellStart"/>
      <w:r w:rsidRPr="00E1002E">
        <w:rPr>
          <w:sz w:val="28"/>
          <w:szCs w:val="28"/>
        </w:rPr>
        <w:t>Озерної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школи</w:t>
      </w:r>
      <w:proofErr w:type="spellEnd"/>
      <w:r w:rsidRPr="00E1002E">
        <w:rPr>
          <w:sz w:val="28"/>
          <w:szCs w:val="28"/>
        </w:rPr>
        <w:t xml:space="preserve">” (Вордсворта, </w:t>
      </w:r>
      <w:proofErr w:type="spellStart"/>
      <w:r w:rsidRPr="00E1002E">
        <w:rPr>
          <w:sz w:val="28"/>
          <w:szCs w:val="28"/>
        </w:rPr>
        <w:t>Колріджа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Сауті</w:t>
      </w:r>
      <w:proofErr w:type="spellEnd"/>
      <w:r w:rsidRPr="00E1002E">
        <w:rPr>
          <w:sz w:val="28"/>
          <w:szCs w:val="28"/>
        </w:rPr>
        <w:t xml:space="preserve">) та </w:t>
      </w:r>
      <w:proofErr w:type="spellStart"/>
      <w:r w:rsidRPr="00E1002E">
        <w:rPr>
          <w:sz w:val="28"/>
          <w:szCs w:val="28"/>
        </w:rPr>
        <w:t>їх</w:t>
      </w:r>
      <w:proofErr w:type="spellEnd"/>
      <w:r w:rsidRPr="00E1002E">
        <w:rPr>
          <w:sz w:val="28"/>
          <w:szCs w:val="28"/>
        </w:rPr>
        <w:t xml:space="preserve"> роль у </w:t>
      </w:r>
      <w:proofErr w:type="spellStart"/>
      <w:r w:rsidRPr="00E1002E">
        <w:rPr>
          <w:sz w:val="28"/>
          <w:szCs w:val="28"/>
        </w:rPr>
        <w:t>розвитку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proofErr w:type="gramStart"/>
      <w:r w:rsidRPr="00E1002E">
        <w:rPr>
          <w:sz w:val="28"/>
          <w:szCs w:val="28"/>
        </w:rPr>
        <w:t>англ</w:t>
      </w:r>
      <w:proofErr w:type="gramEnd"/>
      <w:r w:rsidRPr="00E1002E">
        <w:rPr>
          <w:sz w:val="28"/>
          <w:szCs w:val="28"/>
        </w:rPr>
        <w:t>ійського</w:t>
      </w:r>
      <w:proofErr w:type="spellEnd"/>
      <w:r w:rsidRPr="00E1002E">
        <w:rPr>
          <w:sz w:val="28"/>
          <w:szCs w:val="28"/>
        </w:rPr>
        <w:t xml:space="preserve"> романтизму.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Д. Г.Байрон, </w:t>
      </w:r>
      <w:proofErr w:type="spellStart"/>
      <w:r w:rsidRPr="00E1002E">
        <w:rPr>
          <w:sz w:val="28"/>
          <w:szCs w:val="28"/>
        </w:rPr>
        <w:t>особливості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його</w:t>
      </w:r>
      <w:proofErr w:type="spellEnd"/>
      <w:r w:rsidRPr="00E1002E">
        <w:rPr>
          <w:sz w:val="28"/>
          <w:szCs w:val="28"/>
        </w:rPr>
        <w:t xml:space="preserve"> романтизму. Поема Дж. Байрона “</w:t>
      </w:r>
      <w:proofErr w:type="spellStart"/>
      <w:r w:rsidRPr="00E1002E">
        <w:rPr>
          <w:sz w:val="28"/>
          <w:szCs w:val="28"/>
        </w:rPr>
        <w:t>Паломництво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Чайльд</w:t>
      </w:r>
      <w:proofErr w:type="spellEnd"/>
      <w:r w:rsidRPr="00E1002E">
        <w:rPr>
          <w:sz w:val="28"/>
          <w:szCs w:val="28"/>
        </w:rPr>
        <w:t xml:space="preserve"> Гарольда”, </w:t>
      </w:r>
      <w:proofErr w:type="spellStart"/>
      <w:r w:rsidRPr="00E1002E">
        <w:rPr>
          <w:sz w:val="28"/>
          <w:szCs w:val="28"/>
        </w:rPr>
        <w:t>жанрова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своє</w:t>
      </w:r>
      <w:proofErr w:type="gramStart"/>
      <w:r w:rsidRPr="00E1002E">
        <w:rPr>
          <w:sz w:val="28"/>
          <w:szCs w:val="28"/>
        </w:rPr>
        <w:t>р</w:t>
      </w:r>
      <w:proofErr w:type="gramEnd"/>
      <w:r w:rsidRPr="00E1002E">
        <w:rPr>
          <w:sz w:val="28"/>
          <w:szCs w:val="28"/>
        </w:rPr>
        <w:t>ідність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поетична</w:t>
      </w:r>
      <w:proofErr w:type="spellEnd"/>
      <w:r w:rsidRPr="00E1002E">
        <w:rPr>
          <w:sz w:val="28"/>
          <w:szCs w:val="28"/>
        </w:rPr>
        <w:t xml:space="preserve"> форма, </w:t>
      </w:r>
      <w:proofErr w:type="spellStart"/>
      <w:r w:rsidRPr="00E1002E">
        <w:rPr>
          <w:sz w:val="28"/>
          <w:szCs w:val="28"/>
        </w:rPr>
        <w:t>композиція</w:t>
      </w:r>
      <w:proofErr w:type="spellEnd"/>
      <w:r w:rsidRPr="00E1002E">
        <w:rPr>
          <w:sz w:val="28"/>
          <w:szCs w:val="28"/>
        </w:rPr>
        <w:t xml:space="preserve">, проблематика </w:t>
      </w:r>
      <w:proofErr w:type="spellStart"/>
      <w:r w:rsidRPr="00E1002E">
        <w:rPr>
          <w:sz w:val="28"/>
          <w:szCs w:val="28"/>
        </w:rPr>
        <w:t>твору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Художня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своє</w:t>
      </w:r>
      <w:proofErr w:type="gramStart"/>
      <w:r w:rsidRPr="00E1002E">
        <w:rPr>
          <w:sz w:val="28"/>
          <w:szCs w:val="28"/>
        </w:rPr>
        <w:t>р</w:t>
      </w:r>
      <w:proofErr w:type="gramEnd"/>
      <w:r w:rsidRPr="00E1002E">
        <w:rPr>
          <w:sz w:val="28"/>
          <w:szCs w:val="28"/>
        </w:rPr>
        <w:t>ідність</w:t>
      </w:r>
      <w:proofErr w:type="spellEnd"/>
      <w:r w:rsidRPr="00E1002E">
        <w:rPr>
          <w:sz w:val="28"/>
          <w:szCs w:val="28"/>
        </w:rPr>
        <w:t xml:space="preserve"> циклу «</w:t>
      </w:r>
      <w:proofErr w:type="spellStart"/>
      <w:r w:rsidRPr="00E1002E">
        <w:rPr>
          <w:sz w:val="28"/>
          <w:szCs w:val="28"/>
        </w:rPr>
        <w:t>Східні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поеми</w:t>
      </w:r>
      <w:proofErr w:type="spellEnd"/>
      <w:r w:rsidRPr="00E1002E">
        <w:rPr>
          <w:sz w:val="28"/>
          <w:szCs w:val="28"/>
        </w:rPr>
        <w:t>» Дж. Байрона.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Роман у </w:t>
      </w:r>
      <w:proofErr w:type="spellStart"/>
      <w:r w:rsidRPr="00E1002E">
        <w:rPr>
          <w:sz w:val="28"/>
          <w:szCs w:val="28"/>
        </w:rPr>
        <w:t>віршах</w:t>
      </w:r>
      <w:proofErr w:type="spellEnd"/>
      <w:r w:rsidRPr="00E1002E">
        <w:rPr>
          <w:sz w:val="28"/>
          <w:szCs w:val="28"/>
        </w:rPr>
        <w:t xml:space="preserve"> Дж. Байрона «Дон Жуан».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Українська</w:t>
      </w:r>
      <w:proofErr w:type="spellEnd"/>
      <w:r w:rsidRPr="00E1002E">
        <w:rPr>
          <w:sz w:val="28"/>
          <w:szCs w:val="28"/>
        </w:rPr>
        <w:t xml:space="preserve"> тематика у </w:t>
      </w:r>
      <w:proofErr w:type="spellStart"/>
      <w:r w:rsidRPr="00E1002E">
        <w:rPr>
          <w:sz w:val="28"/>
          <w:szCs w:val="28"/>
        </w:rPr>
        <w:t>творчості</w:t>
      </w:r>
      <w:proofErr w:type="spellEnd"/>
      <w:r w:rsidRPr="00E1002E">
        <w:rPr>
          <w:sz w:val="28"/>
          <w:szCs w:val="28"/>
        </w:rPr>
        <w:t xml:space="preserve"> Дж. Байрона. Поема «Мазепа».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П. Б. </w:t>
      </w:r>
      <w:proofErr w:type="spellStart"/>
      <w:r w:rsidRPr="00E1002E">
        <w:rPr>
          <w:sz w:val="28"/>
          <w:szCs w:val="28"/>
        </w:rPr>
        <w:t>Шеллі</w:t>
      </w:r>
      <w:proofErr w:type="spellEnd"/>
      <w:r w:rsidRPr="00E1002E">
        <w:rPr>
          <w:sz w:val="28"/>
          <w:szCs w:val="28"/>
        </w:rPr>
        <w:t xml:space="preserve"> та </w:t>
      </w:r>
      <w:proofErr w:type="spellStart"/>
      <w:r w:rsidRPr="00E1002E">
        <w:rPr>
          <w:sz w:val="28"/>
          <w:szCs w:val="28"/>
        </w:rPr>
        <w:t>його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ліро-епічна</w:t>
      </w:r>
      <w:proofErr w:type="spellEnd"/>
      <w:r w:rsidRPr="00E1002E">
        <w:rPr>
          <w:sz w:val="28"/>
          <w:szCs w:val="28"/>
        </w:rPr>
        <w:t xml:space="preserve"> поема “Королева </w:t>
      </w:r>
      <w:proofErr w:type="spellStart"/>
      <w:r w:rsidRPr="00E1002E">
        <w:rPr>
          <w:sz w:val="28"/>
          <w:szCs w:val="28"/>
        </w:rPr>
        <w:t>Маб</w:t>
      </w:r>
      <w:proofErr w:type="spellEnd"/>
      <w:r w:rsidRPr="00E1002E">
        <w:rPr>
          <w:sz w:val="28"/>
          <w:szCs w:val="28"/>
        </w:rPr>
        <w:t xml:space="preserve">”, </w:t>
      </w:r>
      <w:proofErr w:type="spellStart"/>
      <w:r w:rsidRPr="00E1002E">
        <w:rPr>
          <w:sz w:val="28"/>
          <w:szCs w:val="28"/>
        </w:rPr>
        <w:t>поетичне</w:t>
      </w:r>
      <w:proofErr w:type="spellEnd"/>
      <w:r w:rsidRPr="00E1002E">
        <w:rPr>
          <w:sz w:val="28"/>
          <w:szCs w:val="28"/>
        </w:rPr>
        <w:t xml:space="preserve"> новаторство.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Вальтер Скотт – </w:t>
      </w:r>
      <w:proofErr w:type="spellStart"/>
      <w:r w:rsidRPr="00E1002E">
        <w:rPr>
          <w:sz w:val="28"/>
          <w:szCs w:val="28"/>
        </w:rPr>
        <w:t>творець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історичного</w:t>
      </w:r>
      <w:proofErr w:type="spellEnd"/>
      <w:r w:rsidRPr="00E1002E">
        <w:rPr>
          <w:sz w:val="28"/>
          <w:szCs w:val="28"/>
        </w:rPr>
        <w:t xml:space="preserve"> роману (“Айвенго”, “</w:t>
      </w:r>
      <w:proofErr w:type="spellStart"/>
      <w:r w:rsidRPr="00E1002E">
        <w:rPr>
          <w:sz w:val="28"/>
          <w:szCs w:val="28"/>
        </w:rPr>
        <w:t>Уейверлі</w:t>
      </w:r>
      <w:proofErr w:type="spellEnd"/>
      <w:r w:rsidRPr="00E1002E">
        <w:rPr>
          <w:sz w:val="28"/>
          <w:szCs w:val="28"/>
        </w:rPr>
        <w:t>”, “</w:t>
      </w:r>
      <w:proofErr w:type="spellStart"/>
      <w:r w:rsidRPr="00E1002E">
        <w:rPr>
          <w:sz w:val="28"/>
          <w:szCs w:val="28"/>
        </w:rPr>
        <w:t>Квентін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Дорварт</w:t>
      </w:r>
      <w:proofErr w:type="spellEnd"/>
      <w:r w:rsidRPr="00E1002E">
        <w:rPr>
          <w:sz w:val="28"/>
          <w:szCs w:val="28"/>
        </w:rPr>
        <w:t xml:space="preserve">”, “Пуританин”), </w:t>
      </w:r>
      <w:proofErr w:type="spellStart"/>
      <w:r w:rsidRPr="00E1002E">
        <w:rPr>
          <w:sz w:val="28"/>
          <w:szCs w:val="28"/>
        </w:rPr>
        <w:t>основні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риси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художнього</w:t>
      </w:r>
      <w:proofErr w:type="spellEnd"/>
      <w:r w:rsidRPr="00E1002E">
        <w:rPr>
          <w:sz w:val="28"/>
          <w:szCs w:val="28"/>
        </w:rPr>
        <w:t xml:space="preserve"> методу </w:t>
      </w:r>
      <w:proofErr w:type="spellStart"/>
      <w:r w:rsidRPr="00E1002E">
        <w:rPr>
          <w:sz w:val="28"/>
          <w:szCs w:val="28"/>
        </w:rPr>
        <w:t>письменника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Французький</w:t>
      </w:r>
      <w:proofErr w:type="spellEnd"/>
      <w:r w:rsidRPr="00E1002E">
        <w:rPr>
          <w:sz w:val="28"/>
          <w:szCs w:val="28"/>
        </w:rPr>
        <w:t xml:space="preserve"> романтизм, </w:t>
      </w:r>
      <w:proofErr w:type="spellStart"/>
      <w:r w:rsidRPr="00E1002E">
        <w:rPr>
          <w:sz w:val="28"/>
          <w:szCs w:val="28"/>
        </w:rPr>
        <w:t>його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основні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течії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етапи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розвитку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proofErr w:type="gramStart"/>
      <w:r w:rsidRPr="00E1002E">
        <w:rPr>
          <w:sz w:val="28"/>
          <w:szCs w:val="28"/>
        </w:rPr>
        <w:t>соц</w:t>
      </w:r>
      <w:proofErr w:type="gramEnd"/>
      <w:r w:rsidRPr="00E1002E">
        <w:rPr>
          <w:sz w:val="28"/>
          <w:szCs w:val="28"/>
        </w:rPr>
        <w:t>іально-історичний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ґрунт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Віктор</w:t>
      </w:r>
      <w:proofErr w:type="spellEnd"/>
      <w:r w:rsidRPr="00E1002E">
        <w:rPr>
          <w:sz w:val="28"/>
          <w:szCs w:val="28"/>
        </w:rPr>
        <w:t xml:space="preserve"> Гюго </w:t>
      </w:r>
      <w:proofErr w:type="spellStart"/>
      <w:r w:rsidRPr="00E1002E">
        <w:rPr>
          <w:sz w:val="28"/>
          <w:szCs w:val="28"/>
        </w:rPr>
        <w:t>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французький</w:t>
      </w:r>
      <w:proofErr w:type="spellEnd"/>
      <w:r w:rsidRPr="00E1002E">
        <w:rPr>
          <w:sz w:val="28"/>
          <w:szCs w:val="28"/>
        </w:rPr>
        <w:t xml:space="preserve"> романтизм. </w:t>
      </w:r>
      <w:proofErr w:type="spellStart"/>
      <w:r w:rsidRPr="00E1002E">
        <w:rPr>
          <w:sz w:val="28"/>
          <w:szCs w:val="28"/>
        </w:rPr>
        <w:t>Основні</w:t>
      </w:r>
      <w:proofErr w:type="spellEnd"/>
      <w:r w:rsidRPr="00E1002E">
        <w:rPr>
          <w:sz w:val="28"/>
          <w:szCs w:val="28"/>
        </w:rPr>
        <w:t xml:space="preserve"> засади </w:t>
      </w:r>
      <w:proofErr w:type="spellStart"/>
      <w:r w:rsidRPr="00E1002E">
        <w:rPr>
          <w:sz w:val="28"/>
          <w:szCs w:val="28"/>
        </w:rPr>
        <w:t>маніфесту</w:t>
      </w:r>
      <w:proofErr w:type="spellEnd"/>
      <w:r w:rsidRPr="00E1002E">
        <w:rPr>
          <w:sz w:val="28"/>
          <w:szCs w:val="28"/>
        </w:rPr>
        <w:t xml:space="preserve"> романтизму </w:t>
      </w:r>
      <w:proofErr w:type="spellStart"/>
      <w:r w:rsidRPr="00E1002E">
        <w:rPr>
          <w:sz w:val="28"/>
          <w:szCs w:val="28"/>
        </w:rPr>
        <w:t>передмови</w:t>
      </w:r>
      <w:proofErr w:type="spellEnd"/>
      <w:r w:rsidRPr="00E1002E">
        <w:rPr>
          <w:sz w:val="28"/>
          <w:szCs w:val="28"/>
        </w:rPr>
        <w:t xml:space="preserve"> до </w:t>
      </w:r>
      <w:proofErr w:type="spellStart"/>
      <w:r w:rsidRPr="00E1002E">
        <w:rPr>
          <w:sz w:val="28"/>
          <w:szCs w:val="28"/>
        </w:rPr>
        <w:t>драми</w:t>
      </w:r>
      <w:proofErr w:type="spellEnd"/>
      <w:r w:rsidRPr="00E1002E">
        <w:rPr>
          <w:sz w:val="28"/>
          <w:szCs w:val="28"/>
        </w:rPr>
        <w:t xml:space="preserve"> «Кромвель».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Роман В. Гюго “Собор </w:t>
      </w:r>
      <w:proofErr w:type="spellStart"/>
      <w:r w:rsidRPr="00E1002E">
        <w:rPr>
          <w:sz w:val="28"/>
          <w:szCs w:val="28"/>
        </w:rPr>
        <w:t>Паризької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богоматері</w:t>
      </w:r>
      <w:proofErr w:type="spellEnd"/>
      <w:r w:rsidRPr="00E1002E">
        <w:rPr>
          <w:sz w:val="28"/>
          <w:szCs w:val="28"/>
        </w:rPr>
        <w:t xml:space="preserve">” як </w:t>
      </w:r>
      <w:proofErr w:type="spellStart"/>
      <w:r w:rsidRPr="00E1002E">
        <w:rPr>
          <w:sz w:val="28"/>
          <w:szCs w:val="28"/>
        </w:rPr>
        <w:t>романтичний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твір</w:t>
      </w:r>
      <w:proofErr w:type="spellEnd"/>
      <w:r w:rsidRPr="00E1002E">
        <w:rPr>
          <w:sz w:val="28"/>
          <w:szCs w:val="28"/>
        </w:rPr>
        <w:t>. Роман «</w:t>
      </w:r>
      <w:proofErr w:type="spellStart"/>
      <w:r w:rsidRPr="00E1002E">
        <w:rPr>
          <w:sz w:val="28"/>
          <w:szCs w:val="28"/>
        </w:rPr>
        <w:t>Знедолені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Новаторство В. Гюго </w:t>
      </w:r>
      <w:proofErr w:type="gramStart"/>
      <w:r w:rsidRPr="00E1002E">
        <w:rPr>
          <w:sz w:val="28"/>
          <w:szCs w:val="28"/>
        </w:rPr>
        <w:t>у</w:t>
      </w:r>
      <w:proofErr w:type="gram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драматургії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Риси</w:t>
      </w:r>
      <w:proofErr w:type="spellEnd"/>
      <w:r w:rsidRPr="00E1002E">
        <w:rPr>
          <w:sz w:val="28"/>
          <w:szCs w:val="28"/>
        </w:rPr>
        <w:t xml:space="preserve"> романтизму в </w:t>
      </w:r>
      <w:proofErr w:type="spellStart"/>
      <w:r w:rsidRPr="00E1002E">
        <w:rPr>
          <w:sz w:val="28"/>
          <w:szCs w:val="28"/>
        </w:rPr>
        <w:t>поемі</w:t>
      </w:r>
      <w:proofErr w:type="spellEnd"/>
      <w:r w:rsidRPr="00E1002E">
        <w:rPr>
          <w:sz w:val="28"/>
          <w:szCs w:val="28"/>
        </w:rPr>
        <w:t xml:space="preserve"> «Мазепа» В. Гюго.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Тематика </w:t>
      </w:r>
      <w:proofErr w:type="spellStart"/>
      <w:r w:rsidRPr="00E1002E">
        <w:rPr>
          <w:sz w:val="28"/>
          <w:szCs w:val="28"/>
        </w:rPr>
        <w:t>і</w:t>
      </w:r>
      <w:proofErr w:type="spellEnd"/>
      <w:r w:rsidRPr="00E1002E">
        <w:rPr>
          <w:sz w:val="28"/>
          <w:szCs w:val="28"/>
        </w:rPr>
        <w:t xml:space="preserve"> проблематика </w:t>
      </w:r>
      <w:proofErr w:type="spellStart"/>
      <w:r w:rsidRPr="00E1002E">
        <w:rPr>
          <w:sz w:val="28"/>
          <w:szCs w:val="28"/>
        </w:rPr>
        <w:t>твору</w:t>
      </w:r>
      <w:proofErr w:type="spellEnd"/>
      <w:r w:rsidRPr="00E1002E">
        <w:rPr>
          <w:sz w:val="28"/>
          <w:szCs w:val="28"/>
        </w:rPr>
        <w:t xml:space="preserve"> Жорж Санд «</w:t>
      </w:r>
      <w:proofErr w:type="spellStart"/>
      <w:r w:rsidRPr="00E1002E">
        <w:rPr>
          <w:sz w:val="28"/>
          <w:szCs w:val="28"/>
        </w:rPr>
        <w:t>Консуело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Творчість</w:t>
      </w:r>
      <w:proofErr w:type="spellEnd"/>
      <w:r w:rsidRPr="00E1002E">
        <w:rPr>
          <w:sz w:val="28"/>
          <w:szCs w:val="28"/>
        </w:rPr>
        <w:t xml:space="preserve"> Франсуа Рене де </w:t>
      </w:r>
      <w:proofErr w:type="spellStart"/>
      <w:r w:rsidRPr="00E1002E">
        <w:rPr>
          <w:sz w:val="28"/>
          <w:szCs w:val="28"/>
        </w:rPr>
        <w:t>Шатобріана</w:t>
      </w:r>
      <w:proofErr w:type="spellEnd"/>
      <w:r w:rsidRPr="00E1002E">
        <w:rPr>
          <w:sz w:val="28"/>
          <w:szCs w:val="28"/>
        </w:rPr>
        <w:t>. Трактат «</w:t>
      </w:r>
      <w:proofErr w:type="spellStart"/>
      <w:r w:rsidRPr="00E1002E">
        <w:rPr>
          <w:sz w:val="28"/>
          <w:szCs w:val="28"/>
        </w:rPr>
        <w:t>Геній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християнства</w:t>
      </w:r>
      <w:proofErr w:type="spellEnd"/>
      <w:r w:rsidRPr="00E1002E">
        <w:rPr>
          <w:sz w:val="28"/>
          <w:szCs w:val="28"/>
        </w:rPr>
        <w:t xml:space="preserve">», </w:t>
      </w:r>
      <w:proofErr w:type="spellStart"/>
      <w:r w:rsidRPr="00E1002E">
        <w:rPr>
          <w:sz w:val="28"/>
          <w:szCs w:val="28"/>
        </w:rPr>
        <w:t>пові</w:t>
      </w:r>
      <w:proofErr w:type="gramStart"/>
      <w:r w:rsidRPr="00E1002E">
        <w:rPr>
          <w:sz w:val="28"/>
          <w:szCs w:val="28"/>
        </w:rPr>
        <w:t>ст</w:t>
      </w:r>
      <w:proofErr w:type="gramEnd"/>
      <w:r w:rsidRPr="00E1002E">
        <w:rPr>
          <w:sz w:val="28"/>
          <w:szCs w:val="28"/>
        </w:rPr>
        <w:t>і</w:t>
      </w:r>
      <w:proofErr w:type="spellEnd"/>
      <w:r w:rsidRPr="00E1002E">
        <w:rPr>
          <w:sz w:val="28"/>
          <w:szCs w:val="28"/>
        </w:rPr>
        <w:t xml:space="preserve"> «</w:t>
      </w:r>
      <w:proofErr w:type="spellStart"/>
      <w:r w:rsidRPr="00E1002E">
        <w:rPr>
          <w:sz w:val="28"/>
          <w:szCs w:val="28"/>
        </w:rPr>
        <w:t>Атала</w:t>
      </w:r>
      <w:proofErr w:type="spellEnd"/>
      <w:r w:rsidRPr="00E1002E">
        <w:rPr>
          <w:sz w:val="28"/>
          <w:szCs w:val="28"/>
        </w:rPr>
        <w:t>», «Рене».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Національні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особливості</w:t>
      </w:r>
      <w:proofErr w:type="spellEnd"/>
      <w:r w:rsidRPr="00E1002E">
        <w:rPr>
          <w:sz w:val="28"/>
          <w:szCs w:val="28"/>
        </w:rPr>
        <w:t xml:space="preserve"> та </w:t>
      </w:r>
      <w:proofErr w:type="spellStart"/>
      <w:r w:rsidRPr="00E1002E">
        <w:rPr>
          <w:sz w:val="28"/>
          <w:szCs w:val="28"/>
        </w:rPr>
        <w:t>філософсько-естетичні</w:t>
      </w:r>
      <w:proofErr w:type="spellEnd"/>
      <w:r w:rsidRPr="00E1002E">
        <w:rPr>
          <w:sz w:val="28"/>
          <w:szCs w:val="28"/>
        </w:rPr>
        <w:t xml:space="preserve"> засади </w:t>
      </w:r>
      <w:proofErr w:type="spellStart"/>
      <w:r w:rsidRPr="00E1002E">
        <w:rPr>
          <w:sz w:val="28"/>
          <w:szCs w:val="28"/>
        </w:rPr>
        <w:t>німецького</w:t>
      </w:r>
      <w:proofErr w:type="spellEnd"/>
      <w:r w:rsidRPr="00E1002E">
        <w:rPr>
          <w:sz w:val="28"/>
          <w:szCs w:val="28"/>
        </w:rPr>
        <w:t xml:space="preserve"> романтизму. </w:t>
      </w:r>
      <w:proofErr w:type="spellStart"/>
      <w:r w:rsidRPr="00E1002E">
        <w:rPr>
          <w:sz w:val="28"/>
          <w:szCs w:val="28"/>
        </w:rPr>
        <w:t>Основні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течії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періодизація</w:t>
      </w:r>
      <w:proofErr w:type="spellEnd"/>
      <w:r w:rsidRPr="00E1002E">
        <w:rPr>
          <w:sz w:val="28"/>
          <w:szCs w:val="28"/>
        </w:rPr>
        <w:t xml:space="preserve">. </w:t>
      </w:r>
      <w:proofErr w:type="spellStart"/>
      <w:r w:rsidRPr="00E1002E">
        <w:rPr>
          <w:sz w:val="28"/>
          <w:szCs w:val="28"/>
        </w:rPr>
        <w:t>Єнський</w:t>
      </w:r>
      <w:proofErr w:type="spellEnd"/>
      <w:r w:rsidRPr="00E1002E">
        <w:rPr>
          <w:sz w:val="28"/>
          <w:szCs w:val="28"/>
        </w:rPr>
        <w:t xml:space="preserve"> та </w:t>
      </w:r>
      <w:proofErr w:type="spellStart"/>
      <w:r w:rsidRPr="00E1002E">
        <w:rPr>
          <w:sz w:val="28"/>
          <w:szCs w:val="28"/>
        </w:rPr>
        <w:t>Гейдельберзький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гуртки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Е. Т. А. Гофман: </w:t>
      </w:r>
      <w:proofErr w:type="spellStart"/>
      <w:r w:rsidRPr="00E1002E">
        <w:rPr>
          <w:sz w:val="28"/>
          <w:szCs w:val="28"/>
        </w:rPr>
        <w:t>особливості</w:t>
      </w:r>
      <w:proofErr w:type="spellEnd"/>
      <w:r w:rsidRPr="00E1002E">
        <w:rPr>
          <w:sz w:val="28"/>
          <w:szCs w:val="28"/>
        </w:rPr>
        <w:t xml:space="preserve"> </w:t>
      </w:r>
      <w:proofErr w:type="gramStart"/>
      <w:r w:rsidRPr="00E1002E">
        <w:rPr>
          <w:sz w:val="28"/>
          <w:szCs w:val="28"/>
        </w:rPr>
        <w:t>гротескно-фантастичного</w:t>
      </w:r>
      <w:proofErr w:type="gramEnd"/>
      <w:r w:rsidRPr="00E1002E">
        <w:rPr>
          <w:sz w:val="28"/>
          <w:szCs w:val="28"/>
        </w:rPr>
        <w:t xml:space="preserve"> ро</w:t>
      </w:r>
      <w:r w:rsidRPr="00E1002E">
        <w:rPr>
          <w:sz w:val="28"/>
          <w:szCs w:val="28"/>
        </w:rPr>
        <w:softHyphen/>
        <w:t xml:space="preserve">мантизму, </w:t>
      </w:r>
      <w:proofErr w:type="spellStart"/>
      <w:r w:rsidRPr="00E1002E">
        <w:rPr>
          <w:sz w:val="28"/>
          <w:szCs w:val="28"/>
        </w:rPr>
        <w:t>основна</w:t>
      </w:r>
      <w:proofErr w:type="spellEnd"/>
      <w:r w:rsidRPr="00E1002E">
        <w:rPr>
          <w:sz w:val="28"/>
          <w:szCs w:val="28"/>
        </w:rPr>
        <w:t xml:space="preserve"> тематика </w:t>
      </w:r>
      <w:proofErr w:type="spellStart"/>
      <w:r w:rsidRPr="00E1002E">
        <w:rPr>
          <w:sz w:val="28"/>
          <w:szCs w:val="28"/>
        </w:rPr>
        <w:t>творчості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місце</w:t>
      </w:r>
      <w:proofErr w:type="spellEnd"/>
      <w:r w:rsidRPr="00E1002E">
        <w:rPr>
          <w:sz w:val="28"/>
          <w:szCs w:val="28"/>
        </w:rPr>
        <w:t xml:space="preserve"> в </w:t>
      </w:r>
      <w:proofErr w:type="spellStart"/>
      <w:r w:rsidRPr="00E1002E">
        <w:rPr>
          <w:sz w:val="28"/>
          <w:szCs w:val="28"/>
        </w:rPr>
        <w:t>німецькій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літературі</w:t>
      </w:r>
      <w:proofErr w:type="spellEnd"/>
      <w:r w:rsidRPr="00E1002E">
        <w:rPr>
          <w:sz w:val="28"/>
          <w:szCs w:val="28"/>
        </w:rPr>
        <w:t xml:space="preserve">. 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Художні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особливості</w:t>
      </w:r>
      <w:proofErr w:type="spellEnd"/>
      <w:r w:rsidRPr="00E1002E">
        <w:rPr>
          <w:sz w:val="28"/>
          <w:szCs w:val="28"/>
        </w:rPr>
        <w:t xml:space="preserve">, система </w:t>
      </w:r>
      <w:proofErr w:type="spellStart"/>
      <w:r w:rsidRPr="00E1002E">
        <w:rPr>
          <w:sz w:val="28"/>
          <w:szCs w:val="28"/>
        </w:rPr>
        <w:t>образів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повіст</w:t>
      </w:r>
      <w:proofErr w:type="gramStart"/>
      <w:r w:rsidRPr="00E1002E">
        <w:rPr>
          <w:sz w:val="28"/>
          <w:szCs w:val="28"/>
        </w:rPr>
        <w:t>і-</w:t>
      </w:r>
      <w:proofErr w:type="gramEnd"/>
      <w:r w:rsidRPr="00E1002E">
        <w:rPr>
          <w:sz w:val="28"/>
          <w:szCs w:val="28"/>
        </w:rPr>
        <w:t>казки</w:t>
      </w:r>
      <w:proofErr w:type="spellEnd"/>
      <w:r w:rsidRPr="00E1002E">
        <w:rPr>
          <w:sz w:val="28"/>
          <w:szCs w:val="28"/>
        </w:rPr>
        <w:t xml:space="preserve"> «</w:t>
      </w:r>
      <w:proofErr w:type="spellStart"/>
      <w:r w:rsidRPr="00E1002E">
        <w:rPr>
          <w:sz w:val="28"/>
          <w:szCs w:val="28"/>
        </w:rPr>
        <w:t>Малюк</w:t>
      </w:r>
      <w:proofErr w:type="spellEnd"/>
      <w:r w:rsidRPr="00E1002E">
        <w:rPr>
          <w:sz w:val="28"/>
          <w:szCs w:val="28"/>
        </w:rPr>
        <w:t xml:space="preserve"> Цахес на </w:t>
      </w:r>
      <w:proofErr w:type="spellStart"/>
      <w:r w:rsidRPr="00E1002E">
        <w:rPr>
          <w:sz w:val="28"/>
          <w:szCs w:val="28"/>
        </w:rPr>
        <w:t>прізвисько</w:t>
      </w:r>
      <w:proofErr w:type="spellEnd"/>
      <w:r w:rsidRPr="00E1002E">
        <w:rPr>
          <w:sz w:val="28"/>
          <w:szCs w:val="28"/>
        </w:rPr>
        <w:t xml:space="preserve"> Циннобер». 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Художнє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двосвіття</w:t>
      </w:r>
      <w:proofErr w:type="spellEnd"/>
      <w:r w:rsidRPr="00E1002E">
        <w:rPr>
          <w:sz w:val="28"/>
          <w:szCs w:val="28"/>
        </w:rPr>
        <w:t xml:space="preserve"> </w:t>
      </w:r>
      <w:proofErr w:type="gramStart"/>
      <w:r w:rsidRPr="00E1002E">
        <w:rPr>
          <w:sz w:val="28"/>
          <w:szCs w:val="28"/>
        </w:rPr>
        <w:t>у</w:t>
      </w:r>
      <w:proofErr w:type="gramEnd"/>
      <w:r w:rsidRPr="00E1002E">
        <w:rPr>
          <w:sz w:val="28"/>
          <w:szCs w:val="28"/>
        </w:rPr>
        <w:t xml:space="preserve"> </w:t>
      </w:r>
      <w:proofErr w:type="spellStart"/>
      <w:proofErr w:type="gramStart"/>
      <w:r w:rsidRPr="00E1002E">
        <w:rPr>
          <w:sz w:val="28"/>
          <w:szCs w:val="28"/>
        </w:rPr>
        <w:t>роман</w:t>
      </w:r>
      <w:proofErr w:type="gramEnd"/>
      <w:r w:rsidRPr="00E1002E">
        <w:rPr>
          <w:sz w:val="28"/>
          <w:szCs w:val="28"/>
        </w:rPr>
        <w:t>і</w:t>
      </w:r>
      <w:proofErr w:type="spellEnd"/>
      <w:r w:rsidRPr="00E1002E">
        <w:rPr>
          <w:sz w:val="28"/>
          <w:szCs w:val="28"/>
        </w:rPr>
        <w:t xml:space="preserve"> «</w:t>
      </w:r>
      <w:proofErr w:type="spellStart"/>
      <w:r w:rsidRPr="00E1002E">
        <w:rPr>
          <w:sz w:val="28"/>
          <w:szCs w:val="28"/>
        </w:rPr>
        <w:t>Житейська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філософія</w:t>
      </w:r>
      <w:proofErr w:type="spellEnd"/>
      <w:r w:rsidRPr="00E1002E">
        <w:rPr>
          <w:sz w:val="28"/>
          <w:szCs w:val="28"/>
        </w:rPr>
        <w:t xml:space="preserve"> кота </w:t>
      </w:r>
      <w:proofErr w:type="spellStart"/>
      <w:r w:rsidRPr="00E1002E">
        <w:rPr>
          <w:sz w:val="28"/>
          <w:szCs w:val="28"/>
        </w:rPr>
        <w:t>Мурра</w:t>
      </w:r>
      <w:proofErr w:type="spellEnd"/>
      <w:r w:rsidRPr="00E1002E">
        <w:rPr>
          <w:sz w:val="28"/>
          <w:szCs w:val="28"/>
        </w:rPr>
        <w:t>» Е. Т. А. Гофмана.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lastRenderedPageBreak/>
        <w:t>Творчість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Братів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Грімм</w:t>
      </w:r>
      <w:proofErr w:type="spellEnd"/>
      <w:r w:rsidRPr="00E1002E">
        <w:rPr>
          <w:sz w:val="28"/>
          <w:szCs w:val="28"/>
        </w:rPr>
        <w:t>. «</w:t>
      </w:r>
      <w:proofErr w:type="spellStart"/>
      <w:r w:rsidRPr="00E1002E">
        <w:rPr>
          <w:sz w:val="28"/>
          <w:szCs w:val="28"/>
        </w:rPr>
        <w:t>Пані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Метелиця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Е. А. По – </w:t>
      </w:r>
      <w:proofErr w:type="spellStart"/>
      <w:r w:rsidRPr="00E1002E">
        <w:rPr>
          <w:sz w:val="28"/>
          <w:szCs w:val="28"/>
        </w:rPr>
        <w:t>засновник</w:t>
      </w:r>
      <w:proofErr w:type="spellEnd"/>
      <w:r w:rsidRPr="00E1002E">
        <w:rPr>
          <w:sz w:val="28"/>
          <w:szCs w:val="28"/>
        </w:rPr>
        <w:t xml:space="preserve"> </w:t>
      </w:r>
      <w:proofErr w:type="gramStart"/>
      <w:r w:rsidRPr="00E1002E">
        <w:rPr>
          <w:sz w:val="28"/>
          <w:szCs w:val="28"/>
        </w:rPr>
        <w:t>детективного</w:t>
      </w:r>
      <w:proofErr w:type="gramEnd"/>
      <w:r w:rsidRPr="00E1002E">
        <w:rPr>
          <w:sz w:val="28"/>
          <w:szCs w:val="28"/>
        </w:rPr>
        <w:t xml:space="preserve"> жанру в </w:t>
      </w:r>
      <w:proofErr w:type="spellStart"/>
      <w:r w:rsidRPr="00E1002E">
        <w:rPr>
          <w:sz w:val="28"/>
          <w:szCs w:val="28"/>
        </w:rPr>
        <w:t>художній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літературі</w:t>
      </w:r>
      <w:proofErr w:type="spellEnd"/>
      <w:r w:rsidRPr="00E1002E">
        <w:rPr>
          <w:sz w:val="28"/>
          <w:szCs w:val="28"/>
        </w:rPr>
        <w:t xml:space="preserve">. 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Новаторство </w:t>
      </w:r>
      <w:proofErr w:type="spellStart"/>
      <w:r w:rsidRPr="00E1002E">
        <w:rPr>
          <w:sz w:val="28"/>
          <w:szCs w:val="28"/>
        </w:rPr>
        <w:t>новелістики</w:t>
      </w:r>
      <w:proofErr w:type="spellEnd"/>
      <w:r w:rsidRPr="00E1002E">
        <w:rPr>
          <w:sz w:val="28"/>
          <w:szCs w:val="28"/>
        </w:rPr>
        <w:t xml:space="preserve"> Е. </w:t>
      </w:r>
      <w:proofErr w:type="gramStart"/>
      <w:r w:rsidRPr="00E1002E">
        <w:rPr>
          <w:sz w:val="28"/>
          <w:szCs w:val="28"/>
        </w:rPr>
        <w:t>По</w:t>
      </w:r>
      <w:proofErr w:type="gramEnd"/>
      <w:r w:rsidRPr="00E1002E">
        <w:rPr>
          <w:sz w:val="28"/>
          <w:szCs w:val="28"/>
        </w:rPr>
        <w:t>. «</w:t>
      </w:r>
      <w:proofErr w:type="spellStart"/>
      <w:r w:rsidRPr="00E1002E">
        <w:rPr>
          <w:sz w:val="28"/>
          <w:szCs w:val="28"/>
        </w:rPr>
        <w:t>Вбивство</w:t>
      </w:r>
      <w:proofErr w:type="spellEnd"/>
      <w:r w:rsidRPr="00E1002E">
        <w:rPr>
          <w:sz w:val="28"/>
          <w:szCs w:val="28"/>
        </w:rPr>
        <w:t xml:space="preserve"> на </w:t>
      </w:r>
      <w:proofErr w:type="spellStart"/>
      <w:r w:rsidRPr="00E1002E">
        <w:rPr>
          <w:sz w:val="28"/>
          <w:szCs w:val="28"/>
        </w:rPr>
        <w:t>вулиці</w:t>
      </w:r>
      <w:proofErr w:type="spellEnd"/>
      <w:r w:rsidRPr="00E1002E">
        <w:rPr>
          <w:sz w:val="28"/>
          <w:szCs w:val="28"/>
        </w:rPr>
        <w:t xml:space="preserve"> Морг», «</w:t>
      </w:r>
      <w:proofErr w:type="spellStart"/>
      <w:r w:rsidRPr="00E1002E">
        <w:rPr>
          <w:sz w:val="28"/>
          <w:szCs w:val="28"/>
        </w:rPr>
        <w:t>Викрадений</w:t>
      </w:r>
      <w:proofErr w:type="spellEnd"/>
      <w:r w:rsidRPr="00E1002E">
        <w:rPr>
          <w:sz w:val="28"/>
          <w:szCs w:val="28"/>
        </w:rPr>
        <w:t xml:space="preserve"> лист», «</w:t>
      </w:r>
      <w:proofErr w:type="spellStart"/>
      <w:r w:rsidRPr="00E1002E">
        <w:rPr>
          <w:sz w:val="28"/>
          <w:szCs w:val="28"/>
        </w:rPr>
        <w:t>Золотий</w:t>
      </w:r>
      <w:proofErr w:type="spellEnd"/>
      <w:r w:rsidRPr="00E1002E">
        <w:rPr>
          <w:sz w:val="28"/>
          <w:szCs w:val="28"/>
        </w:rPr>
        <w:t xml:space="preserve"> жук».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Ідейно-художній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аналіз</w:t>
      </w:r>
      <w:proofErr w:type="spellEnd"/>
      <w:r w:rsidRPr="00E1002E">
        <w:rPr>
          <w:sz w:val="28"/>
          <w:szCs w:val="28"/>
        </w:rPr>
        <w:t xml:space="preserve"> новел Е. По: «</w:t>
      </w:r>
      <w:proofErr w:type="spellStart"/>
      <w:r w:rsidRPr="00E1002E">
        <w:rPr>
          <w:sz w:val="28"/>
          <w:szCs w:val="28"/>
        </w:rPr>
        <w:t>Червоний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кіт</w:t>
      </w:r>
      <w:proofErr w:type="spellEnd"/>
      <w:r w:rsidRPr="00E1002E">
        <w:rPr>
          <w:sz w:val="28"/>
          <w:szCs w:val="28"/>
        </w:rPr>
        <w:t xml:space="preserve">», «Маятник </w:t>
      </w:r>
      <w:proofErr w:type="spellStart"/>
      <w:r w:rsidRPr="00E1002E">
        <w:rPr>
          <w:sz w:val="28"/>
          <w:szCs w:val="28"/>
        </w:rPr>
        <w:t>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провалля</w:t>
      </w:r>
      <w:proofErr w:type="spellEnd"/>
      <w:r w:rsidRPr="00E1002E">
        <w:rPr>
          <w:sz w:val="28"/>
          <w:szCs w:val="28"/>
        </w:rPr>
        <w:t>», «</w:t>
      </w:r>
      <w:proofErr w:type="spellStart"/>
      <w:r w:rsidRPr="00E1002E">
        <w:rPr>
          <w:sz w:val="28"/>
          <w:szCs w:val="28"/>
        </w:rPr>
        <w:t>Червона</w:t>
      </w:r>
      <w:proofErr w:type="spellEnd"/>
      <w:r w:rsidRPr="00E1002E">
        <w:rPr>
          <w:sz w:val="28"/>
          <w:szCs w:val="28"/>
        </w:rPr>
        <w:t xml:space="preserve"> смерть», «</w:t>
      </w:r>
      <w:proofErr w:type="spellStart"/>
      <w:r w:rsidRPr="00E1002E">
        <w:rPr>
          <w:sz w:val="28"/>
          <w:szCs w:val="28"/>
        </w:rPr>
        <w:t>Окуляри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Ф. Купер та </w:t>
      </w:r>
      <w:proofErr w:type="spellStart"/>
      <w:r w:rsidRPr="00E1002E">
        <w:rPr>
          <w:sz w:val="28"/>
          <w:szCs w:val="28"/>
        </w:rPr>
        <w:t>його</w:t>
      </w:r>
      <w:proofErr w:type="spellEnd"/>
      <w:r w:rsidRPr="00E1002E">
        <w:rPr>
          <w:sz w:val="28"/>
          <w:szCs w:val="28"/>
        </w:rPr>
        <w:t xml:space="preserve"> “</w:t>
      </w:r>
      <w:proofErr w:type="spellStart"/>
      <w:r w:rsidRPr="00E1002E">
        <w:rPr>
          <w:sz w:val="28"/>
          <w:szCs w:val="28"/>
        </w:rPr>
        <w:t>Пенталогія</w:t>
      </w:r>
      <w:proofErr w:type="spellEnd"/>
      <w:r w:rsidRPr="00E1002E">
        <w:rPr>
          <w:sz w:val="28"/>
          <w:szCs w:val="28"/>
        </w:rPr>
        <w:t xml:space="preserve"> про </w:t>
      </w:r>
      <w:proofErr w:type="spellStart"/>
      <w:r w:rsidRPr="00E1002E">
        <w:rPr>
          <w:sz w:val="28"/>
          <w:szCs w:val="28"/>
        </w:rPr>
        <w:t>Шкіряну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панчоху</w:t>
      </w:r>
      <w:proofErr w:type="spellEnd"/>
      <w:r w:rsidRPr="00E1002E">
        <w:rPr>
          <w:sz w:val="28"/>
          <w:szCs w:val="28"/>
        </w:rPr>
        <w:t xml:space="preserve">”. </w:t>
      </w:r>
      <w:proofErr w:type="spellStart"/>
      <w:r w:rsidRPr="00E1002E">
        <w:rPr>
          <w:sz w:val="28"/>
          <w:szCs w:val="28"/>
        </w:rPr>
        <w:t>Особливості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концепції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історизму</w:t>
      </w:r>
      <w:proofErr w:type="spellEnd"/>
      <w:r w:rsidRPr="00E1002E">
        <w:rPr>
          <w:sz w:val="28"/>
          <w:szCs w:val="28"/>
        </w:rPr>
        <w:t xml:space="preserve"> Купера. Ф.Купер та В.Скотт.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>Ф. Купер «</w:t>
      </w:r>
      <w:proofErr w:type="spellStart"/>
      <w:r w:rsidRPr="00E1002E">
        <w:rPr>
          <w:sz w:val="28"/>
          <w:szCs w:val="28"/>
        </w:rPr>
        <w:t>Слідопит</w:t>
      </w:r>
      <w:proofErr w:type="spellEnd"/>
      <w:r w:rsidRPr="00E1002E">
        <w:rPr>
          <w:sz w:val="28"/>
          <w:szCs w:val="28"/>
        </w:rPr>
        <w:t>», «</w:t>
      </w:r>
      <w:proofErr w:type="spellStart"/>
      <w:proofErr w:type="gramStart"/>
      <w:r w:rsidRPr="00E1002E">
        <w:rPr>
          <w:sz w:val="28"/>
          <w:szCs w:val="28"/>
        </w:rPr>
        <w:t>П</w:t>
      </w:r>
      <w:proofErr w:type="gramEnd"/>
      <w:r w:rsidRPr="00E1002E">
        <w:rPr>
          <w:sz w:val="28"/>
          <w:szCs w:val="28"/>
        </w:rPr>
        <w:t>іонери</w:t>
      </w:r>
      <w:proofErr w:type="spellEnd"/>
      <w:r w:rsidRPr="00E1002E">
        <w:rPr>
          <w:sz w:val="28"/>
          <w:szCs w:val="28"/>
        </w:rPr>
        <w:t>», «</w:t>
      </w:r>
      <w:proofErr w:type="spellStart"/>
      <w:r w:rsidRPr="00E1002E">
        <w:rPr>
          <w:sz w:val="28"/>
          <w:szCs w:val="28"/>
        </w:rPr>
        <w:t>Останній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з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могікан</w:t>
      </w:r>
      <w:proofErr w:type="spellEnd"/>
      <w:r w:rsidRPr="00E1002E">
        <w:rPr>
          <w:sz w:val="28"/>
          <w:szCs w:val="28"/>
        </w:rPr>
        <w:t>», «</w:t>
      </w:r>
      <w:proofErr w:type="spellStart"/>
      <w:r w:rsidRPr="00E1002E">
        <w:rPr>
          <w:sz w:val="28"/>
          <w:szCs w:val="28"/>
        </w:rPr>
        <w:t>Прерія</w:t>
      </w:r>
      <w:proofErr w:type="spellEnd"/>
      <w:r w:rsidRPr="00E1002E">
        <w:rPr>
          <w:sz w:val="28"/>
          <w:szCs w:val="28"/>
        </w:rPr>
        <w:t>», «</w:t>
      </w:r>
      <w:proofErr w:type="spellStart"/>
      <w:r w:rsidRPr="00E1002E">
        <w:rPr>
          <w:sz w:val="28"/>
          <w:szCs w:val="28"/>
        </w:rPr>
        <w:t>Звіробій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Новаторство </w:t>
      </w:r>
      <w:proofErr w:type="spellStart"/>
      <w:r w:rsidRPr="00E1002E">
        <w:rPr>
          <w:sz w:val="28"/>
          <w:szCs w:val="28"/>
        </w:rPr>
        <w:t>творчості</w:t>
      </w:r>
      <w:proofErr w:type="spellEnd"/>
      <w:r w:rsidRPr="00E1002E">
        <w:rPr>
          <w:sz w:val="28"/>
          <w:szCs w:val="28"/>
        </w:rPr>
        <w:t xml:space="preserve"> В. </w:t>
      </w:r>
      <w:proofErr w:type="spellStart"/>
      <w:r w:rsidRPr="00E1002E">
        <w:rPr>
          <w:sz w:val="28"/>
          <w:szCs w:val="28"/>
        </w:rPr>
        <w:t>Ірвінга</w:t>
      </w:r>
      <w:proofErr w:type="spellEnd"/>
      <w:r w:rsidRPr="00E1002E">
        <w:rPr>
          <w:sz w:val="28"/>
          <w:szCs w:val="28"/>
        </w:rPr>
        <w:t>. Роман «</w:t>
      </w:r>
      <w:proofErr w:type="spellStart"/>
      <w:r w:rsidRPr="00E1002E">
        <w:rPr>
          <w:sz w:val="28"/>
          <w:szCs w:val="28"/>
        </w:rPr>
        <w:t>Ріп</w:t>
      </w:r>
      <w:proofErr w:type="spellEnd"/>
      <w:r w:rsidRPr="00E1002E">
        <w:rPr>
          <w:sz w:val="28"/>
          <w:szCs w:val="28"/>
        </w:rPr>
        <w:t xml:space="preserve"> Ван</w:t>
      </w:r>
      <w:proofErr w:type="gramStart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В</w:t>
      </w:r>
      <w:proofErr w:type="gramEnd"/>
      <w:r w:rsidRPr="00E1002E">
        <w:rPr>
          <w:sz w:val="28"/>
          <w:szCs w:val="28"/>
        </w:rPr>
        <w:t>інкль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 xml:space="preserve">Тема </w:t>
      </w:r>
      <w:proofErr w:type="spellStart"/>
      <w:r w:rsidRPr="00E1002E">
        <w:rPr>
          <w:sz w:val="28"/>
          <w:szCs w:val="28"/>
        </w:rPr>
        <w:t>всеперемагаючого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кохання</w:t>
      </w:r>
      <w:proofErr w:type="spellEnd"/>
      <w:r w:rsidRPr="00E1002E">
        <w:rPr>
          <w:sz w:val="28"/>
          <w:szCs w:val="28"/>
        </w:rPr>
        <w:t xml:space="preserve"> в </w:t>
      </w:r>
      <w:proofErr w:type="spellStart"/>
      <w:r w:rsidRPr="00E1002E">
        <w:rPr>
          <w:sz w:val="28"/>
          <w:szCs w:val="28"/>
        </w:rPr>
        <w:t>романі</w:t>
      </w:r>
      <w:proofErr w:type="spellEnd"/>
      <w:r w:rsidRPr="00E1002E">
        <w:rPr>
          <w:sz w:val="28"/>
          <w:szCs w:val="28"/>
        </w:rPr>
        <w:t xml:space="preserve"> Н. </w:t>
      </w:r>
      <w:proofErr w:type="spellStart"/>
      <w:r w:rsidRPr="00E1002E">
        <w:rPr>
          <w:sz w:val="28"/>
          <w:szCs w:val="28"/>
        </w:rPr>
        <w:t>Готорна</w:t>
      </w:r>
      <w:proofErr w:type="spellEnd"/>
      <w:r w:rsidRPr="00E1002E">
        <w:rPr>
          <w:sz w:val="28"/>
          <w:szCs w:val="28"/>
        </w:rPr>
        <w:t xml:space="preserve"> «</w:t>
      </w:r>
      <w:proofErr w:type="spellStart"/>
      <w:r w:rsidRPr="00E1002E">
        <w:rPr>
          <w:sz w:val="28"/>
          <w:szCs w:val="28"/>
        </w:rPr>
        <w:t>Червона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літера</w:t>
      </w:r>
      <w:proofErr w:type="spellEnd"/>
      <w:r w:rsidRPr="00E1002E">
        <w:rPr>
          <w:sz w:val="28"/>
          <w:szCs w:val="28"/>
        </w:rPr>
        <w:t>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Національна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своє</w:t>
      </w:r>
      <w:proofErr w:type="gramStart"/>
      <w:r w:rsidRPr="00E1002E">
        <w:rPr>
          <w:sz w:val="28"/>
          <w:szCs w:val="28"/>
        </w:rPr>
        <w:t>р</w:t>
      </w:r>
      <w:proofErr w:type="gramEnd"/>
      <w:r w:rsidRPr="00E1002E">
        <w:rPr>
          <w:sz w:val="28"/>
          <w:szCs w:val="28"/>
        </w:rPr>
        <w:t>ідність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польського</w:t>
      </w:r>
      <w:proofErr w:type="spellEnd"/>
      <w:r w:rsidRPr="00E1002E">
        <w:rPr>
          <w:sz w:val="28"/>
          <w:szCs w:val="28"/>
        </w:rPr>
        <w:t xml:space="preserve"> романтизму. </w:t>
      </w:r>
      <w:proofErr w:type="spellStart"/>
      <w:r w:rsidRPr="00E1002E">
        <w:rPr>
          <w:sz w:val="28"/>
          <w:szCs w:val="28"/>
        </w:rPr>
        <w:t>Творчість</w:t>
      </w:r>
      <w:proofErr w:type="spellEnd"/>
      <w:r w:rsidRPr="00E1002E">
        <w:rPr>
          <w:sz w:val="28"/>
          <w:szCs w:val="28"/>
        </w:rPr>
        <w:t xml:space="preserve"> А. </w:t>
      </w:r>
      <w:proofErr w:type="spellStart"/>
      <w:r w:rsidRPr="00E1002E">
        <w:rPr>
          <w:sz w:val="28"/>
          <w:szCs w:val="28"/>
        </w:rPr>
        <w:t>Міцкевича</w:t>
      </w:r>
      <w:proofErr w:type="spellEnd"/>
      <w:r w:rsidRPr="00E1002E">
        <w:rPr>
          <w:sz w:val="28"/>
          <w:szCs w:val="28"/>
        </w:rPr>
        <w:t xml:space="preserve">. </w:t>
      </w:r>
      <w:proofErr w:type="spellStart"/>
      <w:r w:rsidRPr="00E1002E">
        <w:rPr>
          <w:sz w:val="28"/>
          <w:szCs w:val="28"/>
        </w:rPr>
        <w:t>Поеми</w:t>
      </w:r>
      <w:proofErr w:type="spellEnd"/>
      <w:r w:rsidRPr="00E1002E">
        <w:rPr>
          <w:sz w:val="28"/>
          <w:szCs w:val="28"/>
        </w:rPr>
        <w:t>: “</w:t>
      </w:r>
      <w:proofErr w:type="spellStart"/>
      <w:r w:rsidRPr="00E1002E">
        <w:rPr>
          <w:sz w:val="28"/>
          <w:szCs w:val="28"/>
        </w:rPr>
        <w:t>Гражина</w:t>
      </w:r>
      <w:proofErr w:type="spellEnd"/>
      <w:r w:rsidRPr="00E1002E">
        <w:rPr>
          <w:sz w:val="28"/>
          <w:szCs w:val="28"/>
        </w:rPr>
        <w:t xml:space="preserve">”, “Конрад </w:t>
      </w:r>
      <w:proofErr w:type="spellStart"/>
      <w:r w:rsidRPr="00E1002E">
        <w:rPr>
          <w:sz w:val="28"/>
          <w:szCs w:val="28"/>
        </w:rPr>
        <w:t>Валенрод</w:t>
      </w:r>
      <w:proofErr w:type="spellEnd"/>
      <w:r w:rsidRPr="00E1002E">
        <w:rPr>
          <w:sz w:val="28"/>
          <w:szCs w:val="28"/>
        </w:rPr>
        <w:t xml:space="preserve">”, “Пан </w:t>
      </w:r>
      <w:proofErr w:type="spellStart"/>
      <w:r w:rsidRPr="00E1002E">
        <w:rPr>
          <w:sz w:val="28"/>
          <w:szCs w:val="28"/>
        </w:rPr>
        <w:t>Тадеуш</w:t>
      </w:r>
      <w:proofErr w:type="spellEnd"/>
      <w:r w:rsidRPr="00E1002E">
        <w:rPr>
          <w:sz w:val="28"/>
          <w:szCs w:val="28"/>
        </w:rPr>
        <w:t xml:space="preserve">”. </w:t>
      </w:r>
      <w:proofErr w:type="spellStart"/>
      <w:r w:rsidRPr="00E1002E">
        <w:rPr>
          <w:sz w:val="28"/>
          <w:szCs w:val="28"/>
        </w:rPr>
        <w:t>Фольклорна</w:t>
      </w:r>
      <w:proofErr w:type="spellEnd"/>
      <w:r w:rsidRPr="00E1002E">
        <w:rPr>
          <w:sz w:val="28"/>
          <w:szCs w:val="28"/>
        </w:rPr>
        <w:t xml:space="preserve"> основа </w:t>
      </w:r>
      <w:proofErr w:type="spellStart"/>
      <w:r w:rsidRPr="00E1002E">
        <w:rPr>
          <w:sz w:val="28"/>
          <w:szCs w:val="28"/>
        </w:rPr>
        <w:t>балад</w:t>
      </w:r>
      <w:proofErr w:type="spellEnd"/>
      <w:r w:rsidRPr="00E1002E">
        <w:rPr>
          <w:sz w:val="28"/>
          <w:szCs w:val="28"/>
        </w:rPr>
        <w:t xml:space="preserve"> А. </w:t>
      </w:r>
      <w:proofErr w:type="spellStart"/>
      <w:r w:rsidRPr="00E1002E">
        <w:rPr>
          <w:sz w:val="28"/>
          <w:szCs w:val="28"/>
        </w:rPr>
        <w:t>Міцкевича</w:t>
      </w:r>
      <w:proofErr w:type="spellEnd"/>
      <w:r w:rsidRPr="00E1002E">
        <w:rPr>
          <w:sz w:val="28"/>
          <w:szCs w:val="28"/>
        </w:rPr>
        <w:t xml:space="preserve"> «</w:t>
      </w:r>
      <w:proofErr w:type="spellStart"/>
      <w:proofErr w:type="gramStart"/>
      <w:r w:rsidRPr="00E1002E">
        <w:rPr>
          <w:sz w:val="28"/>
          <w:szCs w:val="28"/>
        </w:rPr>
        <w:t>Св</w:t>
      </w:r>
      <w:proofErr w:type="gramEnd"/>
      <w:r w:rsidRPr="00E1002E">
        <w:rPr>
          <w:sz w:val="28"/>
          <w:szCs w:val="28"/>
        </w:rPr>
        <w:t>ітязь</w:t>
      </w:r>
      <w:proofErr w:type="spellEnd"/>
      <w:r w:rsidRPr="00E1002E">
        <w:rPr>
          <w:sz w:val="28"/>
          <w:szCs w:val="28"/>
        </w:rPr>
        <w:t>», «</w:t>
      </w:r>
      <w:proofErr w:type="spellStart"/>
      <w:r w:rsidRPr="00E1002E">
        <w:rPr>
          <w:sz w:val="28"/>
          <w:szCs w:val="28"/>
        </w:rPr>
        <w:t>Світязянка</w:t>
      </w:r>
      <w:proofErr w:type="spellEnd"/>
      <w:r w:rsidRPr="00E1002E">
        <w:rPr>
          <w:sz w:val="28"/>
          <w:szCs w:val="28"/>
        </w:rPr>
        <w:t>», «</w:t>
      </w:r>
      <w:proofErr w:type="spellStart"/>
      <w:r w:rsidRPr="00E1002E">
        <w:rPr>
          <w:sz w:val="28"/>
          <w:szCs w:val="28"/>
        </w:rPr>
        <w:t>Рибка</w:t>
      </w:r>
      <w:proofErr w:type="spellEnd"/>
      <w:r w:rsidRPr="00E1002E">
        <w:rPr>
          <w:sz w:val="28"/>
          <w:szCs w:val="28"/>
        </w:rPr>
        <w:t xml:space="preserve">». 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Поетичне</w:t>
      </w:r>
      <w:proofErr w:type="spellEnd"/>
      <w:r w:rsidRPr="00E1002E">
        <w:rPr>
          <w:sz w:val="28"/>
          <w:szCs w:val="28"/>
        </w:rPr>
        <w:t xml:space="preserve"> новаторство </w:t>
      </w:r>
      <w:proofErr w:type="spellStart"/>
      <w:r w:rsidRPr="00E1002E">
        <w:rPr>
          <w:sz w:val="28"/>
          <w:szCs w:val="28"/>
        </w:rPr>
        <w:t>збірки</w:t>
      </w:r>
      <w:proofErr w:type="spellEnd"/>
      <w:r w:rsidRPr="00E1002E">
        <w:rPr>
          <w:sz w:val="28"/>
          <w:szCs w:val="28"/>
        </w:rPr>
        <w:t xml:space="preserve"> “</w:t>
      </w:r>
      <w:proofErr w:type="spellStart"/>
      <w:r w:rsidRPr="00E1002E">
        <w:rPr>
          <w:sz w:val="28"/>
          <w:szCs w:val="28"/>
        </w:rPr>
        <w:t>Кримські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сонети</w:t>
      </w:r>
      <w:proofErr w:type="spellEnd"/>
      <w:r w:rsidRPr="00E1002E">
        <w:rPr>
          <w:sz w:val="28"/>
          <w:szCs w:val="28"/>
        </w:rPr>
        <w:t>”. А. </w:t>
      </w:r>
      <w:proofErr w:type="spellStart"/>
      <w:r w:rsidRPr="00E1002E">
        <w:rPr>
          <w:sz w:val="28"/>
          <w:szCs w:val="28"/>
        </w:rPr>
        <w:t>Міцкевича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Українська</w:t>
      </w:r>
      <w:proofErr w:type="spellEnd"/>
      <w:r w:rsidRPr="00E1002E">
        <w:rPr>
          <w:sz w:val="28"/>
          <w:szCs w:val="28"/>
        </w:rPr>
        <w:t xml:space="preserve"> школа </w:t>
      </w:r>
      <w:proofErr w:type="spellStart"/>
      <w:r w:rsidRPr="00E1002E">
        <w:rPr>
          <w:sz w:val="28"/>
          <w:szCs w:val="28"/>
        </w:rPr>
        <w:t>романтикі</w:t>
      </w:r>
      <w:proofErr w:type="gramStart"/>
      <w:r w:rsidRPr="00E1002E">
        <w:rPr>
          <w:sz w:val="28"/>
          <w:szCs w:val="28"/>
        </w:rPr>
        <w:t>в</w:t>
      </w:r>
      <w:proofErr w:type="spellEnd"/>
      <w:proofErr w:type="gramEnd"/>
      <w:r w:rsidRPr="00E1002E">
        <w:rPr>
          <w:sz w:val="28"/>
          <w:szCs w:val="28"/>
        </w:rPr>
        <w:t xml:space="preserve"> у </w:t>
      </w:r>
      <w:proofErr w:type="spellStart"/>
      <w:r w:rsidRPr="00E1002E">
        <w:rPr>
          <w:sz w:val="28"/>
          <w:szCs w:val="28"/>
        </w:rPr>
        <w:t>польській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літературі</w:t>
      </w:r>
      <w:proofErr w:type="spellEnd"/>
      <w:r w:rsidRPr="00E1002E">
        <w:rPr>
          <w:sz w:val="28"/>
          <w:szCs w:val="28"/>
        </w:rPr>
        <w:t xml:space="preserve">. 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Творчість</w:t>
      </w:r>
      <w:proofErr w:type="spellEnd"/>
      <w:r w:rsidRPr="00E1002E">
        <w:rPr>
          <w:sz w:val="28"/>
          <w:szCs w:val="28"/>
        </w:rPr>
        <w:t xml:space="preserve"> Ю. </w:t>
      </w:r>
      <w:proofErr w:type="spellStart"/>
      <w:r w:rsidRPr="00E1002E">
        <w:rPr>
          <w:sz w:val="28"/>
          <w:szCs w:val="28"/>
        </w:rPr>
        <w:t>Словацького</w:t>
      </w:r>
      <w:proofErr w:type="spellEnd"/>
      <w:r w:rsidRPr="00E1002E">
        <w:rPr>
          <w:sz w:val="28"/>
          <w:szCs w:val="28"/>
        </w:rPr>
        <w:t>: драма «Мазепа». </w:t>
      </w:r>
      <w:proofErr w:type="spellStart"/>
      <w:r w:rsidRPr="00E1002E">
        <w:rPr>
          <w:sz w:val="28"/>
          <w:szCs w:val="28"/>
        </w:rPr>
        <w:t>Лірика</w:t>
      </w:r>
      <w:proofErr w:type="spellEnd"/>
      <w:r w:rsidRPr="00E1002E">
        <w:rPr>
          <w:sz w:val="28"/>
          <w:szCs w:val="28"/>
        </w:rPr>
        <w:t xml:space="preserve"> на </w:t>
      </w:r>
      <w:proofErr w:type="spellStart"/>
      <w:r w:rsidRPr="00E1002E">
        <w:rPr>
          <w:sz w:val="28"/>
          <w:szCs w:val="28"/>
        </w:rPr>
        <w:t>українську</w:t>
      </w:r>
      <w:proofErr w:type="spellEnd"/>
      <w:r w:rsidRPr="00E1002E">
        <w:rPr>
          <w:sz w:val="28"/>
          <w:szCs w:val="28"/>
        </w:rPr>
        <w:t xml:space="preserve"> тематику.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>Ш. </w:t>
      </w:r>
      <w:proofErr w:type="spellStart"/>
      <w:r w:rsidRPr="00E1002E">
        <w:rPr>
          <w:sz w:val="28"/>
          <w:szCs w:val="28"/>
        </w:rPr>
        <w:t>Петефі</w:t>
      </w:r>
      <w:proofErr w:type="spellEnd"/>
      <w:r w:rsidRPr="00E1002E">
        <w:rPr>
          <w:sz w:val="28"/>
          <w:szCs w:val="28"/>
        </w:rPr>
        <w:t xml:space="preserve"> – </w:t>
      </w:r>
      <w:proofErr w:type="spellStart"/>
      <w:r w:rsidRPr="00E1002E">
        <w:rPr>
          <w:sz w:val="28"/>
          <w:szCs w:val="28"/>
        </w:rPr>
        <w:t>відомий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угорський</w:t>
      </w:r>
      <w:proofErr w:type="spellEnd"/>
      <w:r w:rsidRPr="00E1002E">
        <w:rPr>
          <w:sz w:val="28"/>
          <w:szCs w:val="28"/>
        </w:rPr>
        <w:t xml:space="preserve"> поет. </w:t>
      </w:r>
      <w:proofErr w:type="spellStart"/>
      <w:r w:rsidRPr="00E1002E">
        <w:rPr>
          <w:sz w:val="28"/>
          <w:szCs w:val="28"/>
        </w:rPr>
        <w:t>Казковий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народний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епос</w:t>
      </w:r>
      <w:proofErr w:type="spellEnd"/>
      <w:r w:rsidRPr="00E1002E">
        <w:rPr>
          <w:sz w:val="28"/>
          <w:szCs w:val="28"/>
        </w:rPr>
        <w:t>. «Янош-витязь».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Загальна</w:t>
      </w:r>
      <w:proofErr w:type="spellEnd"/>
      <w:r w:rsidRPr="00E1002E">
        <w:rPr>
          <w:sz w:val="28"/>
          <w:szCs w:val="28"/>
        </w:rPr>
        <w:t xml:space="preserve"> характеристика </w:t>
      </w:r>
      <w:proofErr w:type="spellStart"/>
      <w:r w:rsidRPr="00E1002E">
        <w:rPr>
          <w:sz w:val="28"/>
          <w:szCs w:val="28"/>
        </w:rPr>
        <w:t>італійського</w:t>
      </w:r>
      <w:proofErr w:type="spellEnd"/>
      <w:r w:rsidRPr="00E1002E">
        <w:rPr>
          <w:sz w:val="28"/>
          <w:szCs w:val="28"/>
        </w:rPr>
        <w:t xml:space="preserve"> романтизму. 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1002E">
        <w:rPr>
          <w:sz w:val="28"/>
          <w:szCs w:val="28"/>
        </w:rPr>
        <w:t>Поема У. </w:t>
      </w:r>
      <w:proofErr w:type="spellStart"/>
      <w:r w:rsidRPr="00E1002E">
        <w:rPr>
          <w:sz w:val="28"/>
          <w:szCs w:val="28"/>
        </w:rPr>
        <w:t>Фосколо</w:t>
      </w:r>
      <w:proofErr w:type="spellEnd"/>
      <w:proofErr w:type="gramStart"/>
      <w:r w:rsidRPr="00E1002E">
        <w:rPr>
          <w:sz w:val="28"/>
          <w:szCs w:val="28"/>
        </w:rPr>
        <w:t>«</w:t>
      </w:r>
      <w:proofErr w:type="spellStart"/>
      <w:r w:rsidRPr="00E1002E">
        <w:rPr>
          <w:sz w:val="28"/>
          <w:szCs w:val="28"/>
        </w:rPr>
        <w:t>Г</w:t>
      </w:r>
      <w:proofErr w:type="gramEnd"/>
      <w:r w:rsidRPr="00E1002E">
        <w:rPr>
          <w:sz w:val="28"/>
          <w:szCs w:val="28"/>
        </w:rPr>
        <w:t>робниці</w:t>
      </w:r>
      <w:proofErr w:type="spellEnd"/>
      <w:r w:rsidRPr="00E1002E">
        <w:rPr>
          <w:sz w:val="28"/>
          <w:szCs w:val="28"/>
        </w:rPr>
        <w:t xml:space="preserve">» – вершина </w:t>
      </w:r>
      <w:proofErr w:type="spellStart"/>
      <w:r w:rsidRPr="00E1002E">
        <w:rPr>
          <w:sz w:val="28"/>
          <w:szCs w:val="28"/>
        </w:rPr>
        <w:t>поетичної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творчості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італійського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письменника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E1002E">
        <w:rPr>
          <w:sz w:val="28"/>
          <w:szCs w:val="28"/>
        </w:rPr>
        <w:t>Творчість</w:t>
      </w:r>
      <w:proofErr w:type="spellEnd"/>
      <w:r w:rsidRPr="00E1002E">
        <w:rPr>
          <w:sz w:val="28"/>
          <w:szCs w:val="28"/>
        </w:rPr>
        <w:t xml:space="preserve"> Д. </w:t>
      </w:r>
      <w:proofErr w:type="spellStart"/>
      <w:r w:rsidRPr="00E1002E">
        <w:rPr>
          <w:sz w:val="28"/>
          <w:szCs w:val="28"/>
        </w:rPr>
        <w:t>Леопарді</w:t>
      </w:r>
      <w:proofErr w:type="spellEnd"/>
      <w:r w:rsidRPr="00E1002E">
        <w:rPr>
          <w:sz w:val="28"/>
          <w:szCs w:val="28"/>
        </w:rPr>
        <w:t xml:space="preserve">. </w:t>
      </w:r>
      <w:proofErr w:type="spellStart"/>
      <w:r w:rsidRPr="00E1002E">
        <w:rPr>
          <w:sz w:val="28"/>
          <w:szCs w:val="28"/>
        </w:rPr>
        <w:t>Трагічний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гуманізм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канто</w:t>
      </w:r>
      <w:proofErr w:type="spellEnd"/>
      <w:r w:rsidRPr="00E1002E">
        <w:rPr>
          <w:sz w:val="28"/>
          <w:szCs w:val="28"/>
        </w:rPr>
        <w:t xml:space="preserve"> «</w:t>
      </w:r>
      <w:proofErr w:type="spellStart"/>
      <w:proofErr w:type="gramStart"/>
      <w:r w:rsidRPr="00E1002E">
        <w:rPr>
          <w:sz w:val="28"/>
          <w:szCs w:val="28"/>
        </w:rPr>
        <w:t>Др</w:t>
      </w:r>
      <w:proofErr w:type="gramEnd"/>
      <w:r w:rsidRPr="00E1002E">
        <w:rPr>
          <w:sz w:val="28"/>
          <w:szCs w:val="28"/>
        </w:rPr>
        <w:t>ік</w:t>
      </w:r>
      <w:proofErr w:type="spellEnd"/>
      <w:r w:rsidRPr="00E1002E">
        <w:rPr>
          <w:sz w:val="28"/>
          <w:szCs w:val="28"/>
        </w:rPr>
        <w:t xml:space="preserve">, </w:t>
      </w:r>
      <w:proofErr w:type="spellStart"/>
      <w:r w:rsidRPr="00E1002E">
        <w:rPr>
          <w:sz w:val="28"/>
          <w:szCs w:val="28"/>
        </w:rPr>
        <w:t>або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квітка</w:t>
      </w:r>
      <w:proofErr w:type="spellEnd"/>
      <w:r w:rsidRPr="00E1002E">
        <w:rPr>
          <w:sz w:val="28"/>
          <w:szCs w:val="28"/>
        </w:rPr>
        <w:t xml:space="preserve"> </w:t>
      </w:r>
      <w:proofErr w:type="spellStart"/>
      <w:r w:rsidRPr="00E1002E">
        <w:rPr>
          <w:sz w:val="28"/>
          <w:szCs w:val="28"/>
        </w:rPr>
        <w:t>пустелі</w:t>
      </w:r>
      <w:proofErr w:type="spellEnd"/>
      <w:r w:rsidRPr="00E1002E">
        <w:rPr>
          <w:sz w:val="28"/>
          <w:szCs w:val="28"/>
        </w:rPr>
        <w:t xml:space="preserve">». </w:t>
      </w:r>
      <w:proofErr w:type="spellStart"/>
      <w:r w:rsidRPr="00E1002E">
        <w:rPr>
          <w:sz w:val="28"/>
          <w:szCs w:val="28"/>
        </w:rPr>
        <w:t>Образи-символи</w:t>
      </w:r>
      <w:proofErr w:type="spellEnd"/>
      <w:r w:rsidRPr="00E1002E">
        <w:rPr>
          <w:sz w:val="28"/>
          <w:szCs w:val="28"/>
        </w:rPr>
        <w:t xml:space="preserve"> у </w:t>
      </w:r>
      <w:proofErr w:type="spellStart"/>
      <w:r w:rsidRPr="00E1002E">
        <w:rPr>
          <w:sz w:val="28"/>
          <w:szCs w:val="28"/>
        </w:rPr>
        <w:t>творі</w:t>
      </w:r>
      <w:proofErr w:type="spellEnd"/>
      <w:r w:rsidRPr="00E1002E">
        <w:rPr>
          <w:sz w:val="28"/>
          <w:szCs w:val="28"/>
        </w:rPr>
        <w:t>.</w:t>
      </w:r>
    </w:p>
    <w:p w:rsidR="00E1002E" w:rsidRPr="00E1002E" w:rsidRDefault="00E1002E" w:rsidP="00797B3C">
      <w:pPr>
        <w:pStyle w:val="a3"/>
        <w:numPr>
          <w:ilvl w:val="0"/>
          <w:numId w:val="1"/>
        </w:numPr>
        <w:tabs>
          <w:tab w:val="clear" w:pos="643"/>
          <w:tab w:val="num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</w:p>
    <w:p w:rsidR="00E1002E" w:rsidRPr="002938C2" w:rsidRDefault="00E1002E" w:rsidP="00797B3C">
      <w:pPr>
        <w:pStyle w:val="a3"/>
        <w:tabs>
          <w:tab w:val="left" w:pos="426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2938C2">
        <w:rPr>
          <w:b/>
          <w:sz w:val="28"/>
          <w:szCs w:val="28"/>
          <w:lang w:val="uk-UA"/>
        </w:rPr>
        <w:t>Реалізм</w:t>
      </w:r>
    </w:p>
    <w:p w:rsidR="00E1002E" w:rsidRPr="002938C2" w:rsidRDefault="00E1002E" w:rsidP="00797B3C">
      <w:pPr>
        <w:pStyle w:val="a3"/>
        <w:spacing w:line="276" w:lineRule="auto"/>
        <w:ind w:firstLine="0"/>
        <w:jc w:val="both"/>
        <w:rPr>
          <w:b/>
          <w:sz w:val="28"/>
          <w:szCs w:val="28"/>
          <w:lang w:val="uk-UA"/>
        </w:rPr>
      </w:pP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>1.Реалізм як напрям у літературі ХІХ ст., його особливості, історичні та літературно-естетичні передумови розвитку.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2.Творчість О. де Бальзака. Особливості реалізму письменника. Основні положення його естетики. Критика суспільної дійсності у романі Бальзака </w:t>
      </w:r>
      <w:proofErr w:type="spellStart"/>
      <w:r w:rsidRPr="00E1002E">
        <w:rPr>
          <w:sz w:val="28"/>
          <w:szCs w:val="28"/>
          <w:lang w:val="uk-UA"/>
        </w:rPr>
        <w:t>“Батько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Горіо”</w:t>
      </w:r>
      <w:proofErr w:type="spellEnd"/>
      <w:r w:rsidRPr="00E1002E">
        <w:rPr>
          <w:sz w:val="28"/>
          <w:szCs w:val="28"/>
          <w:lang w:val="uk-UA"/>
        </w:rPr>
        <w:t xml:space="preserve"> або </w:t>
      </w:r>
      <w:proofErr w:type="spellStart"/>
      <w:r w:rsidRPr="00E1002E">
        <w:rPr>
          <w:sz w:val="28"/>
          <w:szCs w:val="28"/>
          <w:lang w:val="uk-UA"/>
        </w:rPr>
        <w:t>“Ежені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Гранде”</w:t>
      </w:r>
      <w:proofErr w:type="spellEnd"/>
      <w:r w:rsidRPr="00E1002E">
        <w:rPr>
          <w:sz w:val="28"/>
          <w:szCs w:val="28"/>
          <w:lang w:val="uk-UA"/>
        </w:rPr>
        <w:t>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3.Новелістика Стендаля. Поєднання романтичного та реалістичного у новелі Стендаля </w:t>
      </w:r>
      <w:proofErr w:type="spellStart"/>
      <w:r w:rsidRPr="00E1002E">
        <w:rPr>
          <w:sz w:val="28"/>
          <w:szCs w:val="28"/>
          <w:lang w:val="uk-UA"/>
        </w:rPr>
        <w:t>“Ваніна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Ваніні”</w:t>
      </w:r>
      <w:proofErr w:type="spellEnd"/>
      <w:r w:rsidRPr="00E1002E">
        <w:rPr>
          <w:sz w:val="28"/>
          <w:szCs w:val="28"/>
          <w:lang w:val="uk-UA"/>
        </w:rPr>
        <w:t>.</w:t>
      </w:r>
    </w:p>
    <w:p w:rsidR="00DB26B3" w:rsidRPr="00E1002E" w:rsidRDefault="00DB26B3" w:rsidP="00797B3C">
      <w:pPr>
        <w:pStyle w:val="a3"/>
        <w:spacing w:line="276" w:lineRule="auto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    4.Ідейно-художній зміст, система образів роману Стендаля </w:t>
      </w:r>
      <w:proofErr w:type="spellStart"/>
      <w:r w:rsidRPr="00E1002E">
        <w:rPr>
          <w:sz w:val="28"/>
          <w:szCs w:val="28"/>
          <w:lang w:val="uk-UA"/>
        </w:rPr>
        <w:t>“Червоне</w:t>
      </w:r>
      <w:proofErr w:type="spellEnd"/>
      <w:r w:rsidRPr="00E1002E">
        <w:rPr>
          <w:sz w:val="28"/>
          <w:szCs w:val="28"/>
          <w:lang w:val="uk-UA"/>
        </w:rPr>
        <w:t xml:space="preserve"> і </w:t>
      </w:r>
      <w:proofErr w:type="spellStart"/>
      <w:r w:rsidRPr="00E1002E">
        <w:rPr>
          <w:sz w:val="28"/>
          <w:szCs w:val="28"/>
          <w:lang w:val="uk-UA"/>
        </w:rPr>
        <w:t>чорне”</w:t>
      </w:r>
      <w:proofErr w:type="spellEnd"/>
      <w:r w:rsidRPr="00E1002E">
        <w:rPr>
          <w:sz w:val="28"/>
          <w:szCs w:val="28"/>
          <w:lang w:val="uk-UA"/>
        </w:rPr>
        <w:t xml:space="preserve"> (</w:t>
      </w:r>
      <w:proofErr w:type="spellStart"/>
      <w:r w:rsidRPr="00E1002E">
        <w:rPr>
          <w:sz w:val="28"/>
          <w:szCs w:val="28"/>
          <w:lang w:val="uk-UA"/>
        </w:rPr>
        <w:t>“Пармський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монастир”</w:t>
      </w:r>
      <w:proofErr w:type="spellEnd"/>
      <w:r w:rsidRPr="00E1002E">
        <w:rPr>
          <w:sz w:val="28"/>
          <w:szCs w:val="28"/>
          <w:lang w:val="uk-UA"/>
        </w:rPr>
        <w:t>).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5.Жанрова своєрідність новелістики П.Меріме. Співвідношення романтичного та реалістичного у новелах Меріме </w:t>
      </w:r>
      <w:proofErr w:type="spellStart"/>
      <w:r w:rsidRPr="00E1002E">
        <w:rPr>
          <w:sz w:val="28"/>
          <w:szCs w:val="28"/>
          <w:lang w:val="uk-UA"/>
        </w:rPr>
        <w:t>“Матео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Фальконе”</w:t>
      </w:r>
      <w:proofErr w:type="spellEnd"/>
      <w:r w:rsidRPr="00E1002E">
        <w:rPr>
          <w:sz w:val="28"/>
          <w:szCs w:val="28"/>
          <w:lang w:val="uk-UA"/>
        </w:rPr>
        <w:t xml:space="preserve">, </w:t>
      </w:r>
      <w:proofErr w:type="spellStart"/>
      <w:r w:rsidRPr="00E1002E">
        <w:rPr>
          <w:sz w:val="28"/>
          <w:szCs w:val="28"/>
          <w:lang w:val="uk-UA"/>
        </w:rPr>
        <w:t>“Кармен”</w:t>
      </w:r>
      <w:proofErr w:type="spellEnd"/>
      <w:r w:rsidRPr="00E1002E">
        <w:rPr>
          <w:sz w:val="28"/>
          <w:szCs w:val="28"/>
          <w:lang w:val="uk-UA"/>
        </w:rPr>
        <w:t xml:space="preserve">, </w:t>
      </w:r>
      <w:proofErr w:type="spellStart"/>
      <w:r w:rsidRPr="00E1002E">
        <w:rPr>
          <w:sz w:val="28"/>
          <w:szCs w:val="28"/>
          <w:lang w:val="uk-UA"/>
        </w:rPr>
        <w:t>“Таманго”</w:t>
      </w:r>
      <w:proofErr w:type="spellEnd"/>
      <w:r w:rsidRPr="00E1002E">
        <w:rPr>
          <w:sz w:val="28"/>
          <w:szCs w:val="28"/>
          <w:lang w:val="uk-UA"/>
        </w:rPr>
        <w:t xml:space="preserve">, </w:t>
      </w:r>
      <w:proofErr w:type="spellStart"/>
      <w:r w:rsidRPr="00E1002E">
        <w:rPr>
          <w:sz w:val="28"/>
          <w:szCs w:val="28"/>
          <w:lang w:val="uk-UA"/>
        </w:rPr>
        <w:t>“Коломба”</w:t>
      </w:r>
      <w:proofErr w:type="spellEnd"/>
      <w:r w:rsidRPr="00E1002E">
        <w:rPr>
          <w:sz w:val="28"/>
          <w:szCs w:val="28"/>
          <w:lang w:val="uk-UA"/>
        </w:rPr>
        <w:t xml:space="preserve">, </w:t>
      </w:r>
      <w:proofErr w:type="spellStart"/>
      <w:r w:rsidRPr="00E1002E">
        <w:rPr>
          <w:sz w:val="28"/>
          <w:szCs w:val="28"/>
          <w:lang w:val="uk-UA"/>
        </w:rPr>
        <w:t>“Етруська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ваза”</w:t>
      </w:r>
      <w:proofErr w:type="spellEnd"/>
      <w:r w:rsidRPr="00E1002E">
        <w:rPr>
          <w:sz w:val="28"/>
          <w:szCs w:val="28"/>
          <w:lang w:val="uk-UA"/>
        </w:rPr>
        <w:t>.</w:t>
      </w:r>
      <w:r w:rsidR="007B5F99">
        <w:rPr>
          <w:sz w:val="28"/>
          <w:szCs w:val="28"/>
          <w:lang w:val="uk-UA"/>
        </w:rPr>
        <w:t xml:space="preserve"> Українська тематика у </w:t>
      </w:r>
      <w:r w:rsidR="007B5F99">
        <w:rPr>
          <w:sz w:val="28"/>
          <w:szCs w:val="28"/>
          <w:lang w:val="uk-UA"/>
        </w:rPr>
        <w:lastRenderedPageBreak/>
        <w:t>творчості Проспера Меріме. Есе «Богдан Хмельницький», нарис «Українські козаки та їх останні гетьмани».</w:t>
      </w:r>
    </w:p>
    <w:p w:rsidR="00DB26B3" w:rsidRPr="00E1002E" w:rsidRDefault="00797B3C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6.Новаторство </w:t>
      </w:r>
      <w:proofErr w:type="spellStart"/>
      <w:r>
        <w:rPr>
          <w:sz w:val="28"/>
          <w:szCs w:val="28"/>
          <w:lang w:val="uk-UA"/>
        </w:rPr>
        <w:t>Г.Флобера-</w:t>
      </w:r>
      <w:r w:rsidR="00DB26B3" w:rsidRPr="00E1002E">
        <w:rPr>
          <w:sz w:val="28"/>
          <w:szCs w:val="28"/>
          <w:lang w:val="uk-UA"/>
        </w:rPr>
        <w:t>реаліста</w:t>
      </w:r>
      <w:proofErr w:type="spellEnd"/>
      <w:r w:rsidR="00DB26B3" w:rsidRPr="00E1002E">
        <w:rPr>
          <w:sz w:val="28"/>
          <w:szCs w:val="28"/>
          <w:lang w:val="uk-UA"/>
        </w:rPr>
        <w:t xml:space="preserve">. Роман Г.Флобера </w:t>
      </w:r>
      <w:proofErr w:type="spellStart"/>
      <w:r w:rsidR="00DB26B3" w:rsidRPr="00E1002E">
        <w:rPr>
          <w:sz w:val="28"/>
          <w:szCs w:val="28"/>
          <w:lang w:val="uk-UA"/>
        </w:rPr>
        <w:t>“Мадам</w:t>
      </w:r>
      <w:proofErr w:type="spellEnd"/>
      <w:r w:rsidR="00DB26B3" w:rsidRPr="00E1002E">
        <w:rPr>
          <w:sz w:val="28"/>
          <w:szCs w:val="28"/>
          <w:lang w:val="uk-UA"/>
        </w:rPr>
        <w:t xml:space="preserve"> </w:t>
      </w:r>
      <w:proofErr w:type="spellStart"/>
      <w:r w:rsidR="00DB26B3" w:rsidRPr="00E1002E">
        <w:rPr>
          <w:sz w:val="28"/>
          <w:szCs w:val="28"/>
          <w:lang w:val="uk-UA"/>
        </w:rPr>
        <w:t>Боварі”</w:t>
      </w:r>
      <w:proofErr w:type="spellEnd"/>
      <w:r w:rsidR="00DB26B3" w:rsidRPr="00E1002E">
        <w:rPr>
          <w:sz w:val="28"/>
          <w:szCs w:val="28"/>
          <w:lang w:val="uk-UA"/>
        </w:rPr>
        <w:t>,  ідейно-художні особливості, проблематика.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7.Характерні риси англійського реалістичного роману. Творчість </w:t>
      </w:r>
      <w:proofErr w:type="spellStart"/>
      <w:r w:rsidRPr="00E1002E">
        <w:rPr>
          <w:sz w:val="28"/>
          <w:szCs w:val="28"/>
          <w:lang w:val="uk-UA"/>
        </w:rPr>
        <w:t>“блискучої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плеяди”</w:t>
      </w:r>
      <w:proofErr w:type="spellEnd"/>
      <w:r w:rsidRPr="00E1002E">
        <w:rPr>
          <w:sz w:val="28"/>
          <w:szCs w:val="28"/>
          <w:lang w:val="uk-UA"/>
        </w:rPr>
        <w:t xml:space="preserve">: Е. </w:t>
      </w:r>
      <w:proofErr w:type="spellStart"/>
      <w:r w:rsidRPr="00E1002E">
        <w:rPr>
          <w:sz w:val="28"/>
          <w:szCs w:val="28"/>
          <w:lang w:val="uk-UA"/>
        </w:rPr>
        <w:t>Гаскел</w:t>
      </w:r>
      <w:proofErr w:type="spellEnd"/>
      <w:r w:rsidRPr="00E1002E">
        <w:rPr>
          <w:sz w:val="28"/>
          <w:szCs w:val="28"/>
          <w:lang w:val="uk-UA"/>
        </w:rPr>
        <w:t>, сестри Бронте, Ч.Діккенс, У.Теккерей.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8.Розкриття широкої картини суспільної дійсності Англії ХІХ ст. у романі Ч.Діккенса </w:t>
      </w:r>
      <w:proofErr w:type="spellStart"/>
      <w:r w:rsidRPr="00E1002E">
        <w:rPr>
          <w:sz w:val="28"/>
          <w:szCs w:val="28"/>
          <w:lang w:val="uk-UA"/>
        </w:rPr>
        <w:t>“Домбі</w:t>
      </w:r>
      <w:proofErr w:type="spellEnd"/>
      <w:r w:rsidRPr="00E1002E">
        <w:rPr>
          <w:sz w:val="28"/>
          <w:szCs w:val="28"/>
          <w:lang w:val="uk-UA"/>
        </w:rPr>
        <w:t xml:space="preserve"> і </w:t>
      </w:r>
      <w:proofErr w:type="spellStart"/>
      <w:r w:rsidRPr="00E1002E">
        <w:rPr>
          <w:sz w:val="28"/>
          <w:szCs w:val="28"/>
          <w:lang w:val="uk-UA"/>
        </w:rPr>
        <w:t>син”</w:t>
      </w:r>
      <w:proofErr w:type="spellEnd"/>
      <w:r w:rsidRPr="00E1002E">
        <w:rPr>
          <w:sz w:val="28"/>
          <w:szCs w:val="28"/>
          <w:lang w:val="uk-UA"/>
        </w:rPr>
        <w:t>. Художня своєрідність роману.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9.У.Теккерей та його роман </w:t>
      </w:r>
      <w:proofErr w:type="spellStart"/>
      <w:r w:rsidRPr="00E1002E">
        <w:rPr>
          <w:sz w:val="28"/>
          <w:szCs w:val="28"/>
          <w:lang w:val="uk-UA"/>
        </w:rPr>
        <w:t>“Ярмарок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суєти”</w:t>
      </w:r>
      <w:proofErr w:type="spellEnd"/>
      <w:r w:rsidRPr="00E1002E">
        <w:rPr>
          <w:sz w:val="28"/>
          <w:szCs w:val="28"/>
          <w:lang w:val="uk-UA"/>
        </w:rPr>
        <w:t>, жанрове новаторство та особливості комічного.</w:t>
      </w:r>
    </w:p>
    <w:p w:rsidR="00DB26B3" w:rsidRPr="00E1002E" w:rsidRDefault="00DB26B3" w:rsidP="00797B3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Загальна характеристика творчості Г.Гейне. </w:t>
      </w:r>
      <w:proofErr w:type="spellStart"/>
      <w:r w:rsidRPr="00E1002E">
        <w:rPr>
          <w:sz w:val="28"/>
          <w:szCs w:val="28"/>
          <w:lang w:val="uk-UA"/>
        </w:rPr>
        <w:t>“Книга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пісень”</w:t>
      </w:r>
      <w:proofErr w:type="spellEnd"/>
      <w:r w:rsidRPr="00E1002E">
        <w:rPr>
          <w:sz w:val="28"/>
          <w:szCs w:val="28"/>
          <w:lang w:val="uk-UA"/>
        </w:rPr>
        <w:t xml:space="preserve"> і </w:t>
      </w:r>
      <w:proofErr w:type="spellStart"/>
      <w:r w:rsidRPr="00E1002E">
        <w:rPr>
          <w:sz w:val="28"/>
          <w:szCs w:val="28"/>
          <w:lang w:val="uk-UA"/>
        </w:rPr>
        <w:t>“Подорожні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картини”</w:t>
      </w:r>
      <w:proofErr w:type="spellEnd"/>
      <w:r w:rsidRPr="00E1002E">
        <w:rPr>
          <w:sz w:val="28"/>
          <w:szCs w:val="28"/>
          <w:lang w:val="uk-UA"/>
        </w:rPr>
        <w:t>, своєрідність лірики поета. Гейне в українських перекладах.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10.Проблема аболіціонізму в американській літературі. Г. Бічер-Стоу та її роман </w:t>
      </w:r>
      <w:proofErr w:type="spellStart"/>
      <w:r w:rsidRPr="00E1002E">
        <w:rPr>
          <w:sz w:val="28"/>
          <w:szCs w:val="28"/>
          <w:lang w:val="uk-UA"/>
        </w:rPr>
        <w:t>“Хатина</w:t>
      </w:r>
      <w:proofErr w:type="spellEnd"/>
      <w:r w:rsidRPr="00E1002E">
        <w:rPr>
          <w:sz w:val="28"/>
          <w:szCs w:val="28"/>
          <w:lang w:val="uk-UA"/>
        </w:rPr>
        <w:t xml:space="preserve"> дядька </w:t>
      </w:r>
      <w:proofErr w:type="spellStart"/>
      <w:r w:rsidRPr="00E1002E">
        <w:rPr>
          <w:sz w:val="28"/>
          <w:szCs w:val="28"/>
          <w:lang w:val="uk-UA"/>
        </w:rPr>
        <w:t>Тома”</w:t>
      </w:r>
      <w:proofErr w:type="spellEnd"/>
      <w:r w:rsidRPr="00E1002E">
        <w:rPr>
          <w:sz w:val="28"/>
          <w:szCs w:val="28"/>
          <w:lang w:val="uk-UA"/>
        </w:rPr>
        <w:t>.</w:t>
      </w:r>
    </w:p>
    <w:p w:rsidR="00DB26B3" w:rsidRPr="00E1002E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11.Художня своєрідність поеми Г.Лонгфелло </w:t>
      </w:r>
      <w:proofErr w:type="spellStart"/>
      <w:r w:rsidRPr="00E1002E">
        <w:rPr>
          <w:sz w:val="28"/>
          <w:szCs w:val="28"/>
          <w:lang w:val="uk-UA"/>
        </w:rPr>
        <w:t>“Пісня</w:t>
      </w:r>
      <w:proofErr w:type="spellEnd"/>
      <w:r w:rsidRPr="00E1002E">
        <w:rPr>
          <w:sz w:val="28"/>
          <w:szCs w:val="28"/>
          <w:lang w:val="uk-UA"/>
        </w:rPr>
        <w:t xml:space="preserve"> про </w:t>
      </w:r>
      <w:proofErr w:type="spellStart"/>
      <w:r w:rsidRPr="00E1002E">
        <w:rPr>
          <w:sz w:val="28"/>
          <w:szCs w:val="28"/>
          <w:lang w:val="uk-UA"/>
        </w:rPr>
        <w:t>Гайявату”</w:t>
      </w:r>
      <w:proofErr w:type="spellEnd"/>
      <w:r w:rsidRPr="00E1002E">
        <w:rPr>
          <w:sz w:val="28"/>
          <w:szCs w:val="28"/>
          <w:lang w:val="uk-UA"/>
        </w:rPr>
        <w:t>.</w:t>
      </w:r>
    </w:p>
    <w:p w:rsidR="003B697C" w:rsidRPr="003B697C" w:rsidRDefault="00DB26B3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 w:rsidRPr="00E1002E">
        <w:rPr>
          <w:sz w:val="28"/>
          <w:szCs w:val="28"/>
          <w:lang w:val="uk-UA"/>
        </w:rPr>
        <w:t xml:space="preserve">12.Уолт Уїтмен як поет новатор (збірки </w:t>
      </w:r>
      <w:proofErr w:type="spellStart"/>
      <w:r w:rsidRPr="00E1002E">
        <w:rPr>
          <w:sz w:val="28"/>
          <w:szCs w:val="28"/>
          <w:lang w:val="uk-UA"/>
        </w:rPr>
        <w:t>“Листя</w:t>
      </w:r>
      <w:proofErr w:type="spellEnd"/>
      <w:r w:rsidRPr="00E1002E">
        <w:rPr>
          <w:sz w:val="28"/>
          <w:szCs w:val="28"/>
          <w:lang w:val="uk-UA"/>
        </w:rPr>
        <w:t xml:space="preserve"> </w:t>
      </w:r>
      <w:proofErr w:type="spellStart"/>
      <w:r w:rsidRPr="00E1002E">
        <w:rPr>
          <w:sz w:val="28"/>
          <w:szCs w:val="28"/>
          <w:lang w:val="uk-UA"/>
        </w:rPr>
        <w:t>трави”</w:t>
      </w:r>
      <w:proofErr w:type="spellEnd"/>
      <w:r w:rsidRPr="00E1002E">
        <w:rPr>
          <w:sz w:val="28"/>
          <w:szCs w:val="28"/>
          <w:lang w:val="uk-UA"/>
        </w:rPr>
        <w:t xml:space="preserve">,  </w:t>
      </w:r>
      <w:proofErr w:type="spellStart"/>
      <w:r w:rsidRPr="00E1002E">
        <w:rPr>
          <w:sz w:val="28"/>
          <w:szCs w:val="28"/>
          <w:lang w:val="uk-UA"/>
        </w:rPr>
        <w:t>“Пісня</w:t>
      </w:r>
      <w:proofErr w:type="spellEnd"/>
      <w:r w:rsidRPr="00E1002E">
        <w:rPr>
          <w:sz w:val="28"/>
          <w:szCs w:val="28"/>
          <w:lang w:val="uk-UA"/>
        </w:rPr>
        <w:t xml:space="preserve"> про </w:t>
      </w:r>
      <w:proofErr w:type="spellStart"/>
      <w:r w:rsidRPr="00E1002E">
        <w:rPr>
          <w:sz w:val="28"/>
          <w:szCs w:val="28"/>
          <w:lang w:val="uk-UA"/>
        </w:rPr>
        <w:t>себе”</w:t>
      </w:r>
      <w:proofErr w:type="spellEnd"/>
      <w:r w:rsidRPr="00E1002E">
        <w:rPr>
          <w:sz w:val="28"/>
          <w:szCs w:val="28"/>
          <w:lang w:val="uk-UA"/>
        </w:rPr>
        <w:t>).</w:t>
      </w:r>
    </w:p>
    <w:p w:rsidR="003B697C" w:rsidRDefault="003B697C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13. </w:t>
      </w:r>
      <w:proofErr w:type="spellStart"/>
      <w:r>
        <w:rPr>
          <w:sz w:val="28"/>
          <w:szCs w:val="28"/>
          <w:lang w:val="en-US"/>
        </w:rPr>
        <w:t>Болеслав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Прус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Фараон</w:t>
      </w:r>
      <w:proofErr w:type="spellEnd"/>
      <w:r>
        <w:rPr>
          <w:sz w:val="28"/>
          <w:szCs w:val="28"/>
          <w:lang w:val="pl-PL"/>
        </w:rPr>
        <w:t>”</w:t>
      </w:r>
      <w:r w:rsidR="00087599">
        <w:rPr>
          <w:sz w:val="28"/>
          <w:szCs w:val="28"/>
          <w:lang w:val="uk-UA"/>
        </w:rPr>
        <w:t>, «Лялька».</w:t>
      </w:r>
    </w:p>
    <w:p w:rsidR="00DB26B3" w:rsidRPr="00E1002E" w:rsidRDefault="003B697C" w:rsidP="00797B3C">
      <w:pPr>
        <w:pStyle w:val="a3"/>
        <w:spacing w:line="276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14.Г.Сенкевич «</w:t>
      </w:r>
      <w:r>
        <w:rPr>
          <w:sz w:val="28"/>
          <w:szCs w:val="28"/>
          <w:lang w:val="pl-PL"/>
        </w:rPr>
        <w:t>Quo</w:t>
      </w:r>
      <w:r w:rsidRPr="003B69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pl-PL"/>
        </w:rPr>
        <w:t>vadis</w:t>
      </w:r>
      <w:r>
        <w:rPr>
          <w:sz w:val="28"/>
          <w:szCs w:val="28"/>
          <w:lang w:val="uk-UA"/>
        </w:rPr>
        <w:t>?»</w:t>
      </w:r>
      <w:r w:rsidRPr="003B697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«Куди йдеш?»</w:t>
      </w:r>
      <w:r w:rsidRPr="003B697C">
        <w:rPr>
          <w:sz w:val="28"/>
          <w:szCs w:val="28"/>
          <w:lang w:val="uk-UA"/>
        </w:rPr>
        <w:t>)</w:t>
      </w:r>
      <w:r w:rsidR="00087599">
        <w:rPr>
          <w:sz w:val="28"/>
          <w:szCs w:val="28"/>
          <w:lang w:val="uk-UA"/>
        </w:rPr>
        <w:t xml:space="preserve"> , трилогія «Пан </w:t>
      </w:r>
      <w:proofErr w:type="spellStart"/>
      <w:r w:rsidR="00087599">
        <w:rPr>
          <w:sz w:val="28"/>
          <w:szCs w:val="28"/>
          <w:lang w:val="uk-UA"/>
        </w:rPr>
        <w:t>Володийовський</w:t>
      </w:r>
      <w:proofErr w:type="spellEnd"/>
      <w:r w:rsidR="00087599">
        <w:rPr>
          <w:sz w:val="28"/>
          <w:szCs w:val="28"/>
          <w:lang w:val="uk-UA"/>
        </w:rPr>
        <w:t>», «Потоп», «Вогнем і мечем».</w:t>
      </w:r>
    </w:p>
    <w:p w:rsidR="00DB26B3" w:rsidRPr="00E1002E" w:rsidRDefault="00DB26B3" w:rsidP="00797B3C">
      <w:pPr>
        <w:widowControl w:val="0"/>
        <w:shd w:val="clear" w:color="auto" w:fill="FFFFFF"/>
        <w:autoSpaceDE w:val="0"/>
        <w:autoSpaceDN w:val="0"/>
        <w:adjustRightInd w:val="0"/>
        <w:spacing w:before="24"/>
        <w:ind w:left="1128"/>
        <w:rPr>
          <w:rFonts w:ascii="Times New Roman" w:hAnsi="Times New Roman" w:cs="Times New Roman"/>
          <w:b/>
          <w:bCs/>
          <w:color w:val="323232"/>
          <w:spacing w:val="-1"/>
          <w:sz w:val="28"/>
          <w:szCs w:val="28"/>
        </w:rPr>
      </w:pPr>
    </w:p>
    <w:p w:rsidR="00DB26B3" w:rsidRPr="00E1002E" w:rsidRDefault="00DB26B3" w:rsidP="00797B3C">
      <w:pPr>
        <w:widowControl w:val="0"/>
        <w:shd w:val="clear" w:color="auto" w:fill="FFFFFF"/>
        <w:autoSpaceDE w:val="0"/>
        <w:autoSpaceDN w:val="0"/>
        <w:adjustRightInd w:val="0"/>
        <w:spacing w:before="24"/>
        <w:ind w:left="1128"/>
        <w:rPr>
          <w:rFonts w:ascii="Times New Roman" w:hAnsi="Times New Roman" w:cs="Times New Roman"/>
          <w:b/>
          <w:bCs/>
          <w:color w:val="323232"/>
          <w:spacing w:val="-1"/>
          <w:sz w:val="28"/>
          <w:szCs w:val="28"/>
        </w:rPr>
      </w:pPr>
    </w:p>
    <w:p w:rsidR="00DB26B3" w:rsidRPr="00E1002E" w:rsidRDefault="00DB26B3" w:rsidP="00797B3C">
      <w:pPr>
        <w:widowControl w:val="0"/>
        <w:shd w:val="clear" w:color="auto" w:fill="FFFFFF"/>
        <w:autoSpaceDE w:val="0"/>
        <w:autoSpaceDN w:val="0"/>
        <w:adjustRightInd w:val="0"/>
        <w:spacing w:before="24"/>
        <w:ind w:left="1128"/>
        <w:rPr>
          <w:rFonts w:ascii="Times New Roman" w:hAnsi="Times New Roman" w:cs="Times New Roman"/>
          <w:b/>
          <w:bCs/>
          <w:color w:val="323232"/>
          <w:spacing w:val="-1"/>
          <w:sz w:val="28"/>
          <w:szCs w:val="28"/>
        </w:rPr>
      </w:pPr>
    </w:p>
    <w:p w:rsidR="00422FE4" w:rsidRPr="00E1002E" w:rsidRDefault="00422FE4" w:rsidP="00797B3C">
      <w:pPr>
        <w:rPr>
          <w:rFonts w:ascii="Times New Roman" w:hAnsi="Times New Roman" w:cs="Times New Roman"/>
          <w:sz w:val="28"/>
          <w:szCs w:val="28"/>
        </w:rPr>
      </w:pPr>
    </w:p>
    <w:sectPr w:rsidR="00422FE4" w:rsidRPr="00E1002E" w:rsidSect="00820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76A25"/>
    <w:multiLevelType w:val="hybridMultilevel"/>
    <w:tmpl w:val="A2C29BC6"/>
    <w:lvl w:ilvl="0" w:tplc="D6BEC28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26B3"/>
    <w:rsid w:val="00087599"/>
    <w:rsid w:val="002938C2"/>
    <w:rsid w:val="002C6EAD"/>
    <w:rsid w:val="003B697C"/>
    <w:rsid w:val="00422FE4"/>
    <w:rsid w:val="00797B3C"/>
    <w:rsid w:val="007B5F99"/>
    <w:rsid w:val="00820616"/>
    <w:rsid w:val="00DB26B3"/>
    <w:rsid w:val="00DB7EF0"/>
    <w:rsid w:val="00DD6236"/>
    <w:rsid w:val="00E1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DB26B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10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3182</Words>
  <Characters>1815</Characters>
  <Application>Microsoft Office Word</Application>
  <DocSecurity>0</DocSecurity>
  <Lines>15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Tanarka</dc:creator>
  <cp:keywords/>
  <dc:description/>
  <cp:lastModifiedBy>Tanarka</cp:lastModifiedBy>
  <cp:revision>12</cp:revision>
  <dcterms:created xsi:type="dcterms:W3CDTF">2020-02-24T20:26:00Z</dcterms:created>
  <dcterms:modified xsi:type="dcterms:W3CDTF">2020-02-24T22:14:00Z</dcterms:modified>
</cp:coreProperties>
</file>