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9F" w:rsidRDefault="004C669F" w:rsidP="001B3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69F">
        <w:rPr>
          <w:rFonts w:ascii="Times New Roman" w:hAnsi="Times New Roman" w:cs="Times New Roman"/>
          <w:b/>
          <w:sz w:val="28"/>
          <w:szCs w:val="28"/>
        </w:rPr>
        <w:t xml:space="preserve">Програмові вимоги до курсу «Історія польської літератури. </w:t>
      </w:r>
    </w:p>
    <w:p w:rsidR="004C669F" w:rsidRDefault="004C669F" w:rsidP="001B3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69F">
        <w:rPr>
          <w:rFonts w:ascii="Times New Roman" w:hAnsi="Times New Roman" w:cs="Times New Roman"/>
          <w:b/>
          <w:sz w:val="28"/>
          <w:szCs w:val="28"/>
        </w:rPr>
        <w:t>Бароко. Просвітництво»</w:t>
      </w:r>
    </w:p>
    <w:p w:rsidR="004C669F" w:rsidRPr="004C669F" w:rsidRDefault="004C669F" w:rsidP="001B3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Barok. Wprowadzenie do tematu</w:t>
      </w:r>
      <w:r w:rsidRPr="005F1732">
        <w:rPr>
          <w:rFonts w:ascii="Times New Roman" w:hAnsi="Times New Roman" w:cs="Times New Roman"/>
          <w:sz w:val="28"/>
          <w:szCs w:val="28"/>
        </w:rPr>
        <w:t xml:space="preserve">. 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>Informacje wstępne.</w:t>
      </w:r>
    </w:p>
    <w:p w:rsidR="00486416" w:rsidRPr="005F1732" w:rsidRDefault="00486416" w:rsidP="001B3FC8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Ramy czasowe.</w:t>
      </w:r>
    </w:p>
    <w:p w:rsidR="00486416" w:rsidRPr="005F1732" w:rsidRDefault="00486416" w:rsidP="001B3FC8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Nazwa epoki.</w:t>
      </w:r>
    </w:p>
    <w:p w:rsidR="00486416" w:rsidRPr="005F1732" w:rsidRDefault="00486416" w:rsidP="001B3FC8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Pojęcia związane z epoką.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Barok i renesans – dwie epoki, dwie wizje świata.</w:t>
      </w:r>
    </w:p>
    <w:p w:rsidR="00486416" w:rsidRPr="005F1732" w:rsidRDefault="00486416" w:rsidP="001B3FC8">
      <w:pPr>
        <w:pStyle w:val="a3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Podstawy światopoglądowe i ideologia epok.</w:t>
      </w:r>
    </w:p>
    <w:p w:rsidR="00486416" w:rsidRPr="005F1732" w:rsidRDefault="00486416" w:rsidP="001B3FC8">
      <w:pPr>
        <w:pStyle w:val="a3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Kondycja człowieka.</w:t>
      </w:r>
    </w:p>
    <w:p w:rsidR="00486416" w:rsidRPr="005F1732" w:rsidRDefault="00486416" w:rsidP="001B3FC8">
      <w:pPr>
        <w:pStyle w:val="a3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Relacje człowiek – Bóg, człowiek – inni ludzie, człowiek – natura.</w:t>
      </w:r>
    </w:p>
    <w:p w:rsidR="00486416" w:rsidRPr="005F1732" w:rsidRDefault="00486416" w:rsidP="001B3FC8">
      <w:pPr>
        <w:pStyle w:val="a3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Wzorce osobowe obu epok.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Estetyka, poetyka baroku, główne gatunki literackie w literaturze barokowej.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Ogólne tendencje literackie oraz tematy polskiej poezji barokowej (manieryzm, marinizm, konceptyzm, gongoryzm, préciosité, eufuizm).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Pojęcie barokowej poezji metafizycznej. Jej charakterystyczne cechy.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Źródła poezji metafizycznej.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Polscy przedstawiciele poezji metafizycznej:</w:t>
      </w:r>
    </w:p>
    <w:p w:rsidR="00486416" w:rsidRPr="005F1732" w:rsidRDefault="00486416" w:rsidP="001B3FC8">
      <w:pPr>
        <w:pStyle w:val="a3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Mikołaj Sęp-Szarzyński;</w:t>
      </w:r>
    </w:p>
    <w:p w:rsidR="00486416" w:rsidRPr="005F1732" w:rsidRDefault="00486416" w:rsidP="001B3FC8">
      <w:pPr>
        <w:pStyle w:val="a3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Sebastian Grabowiecki;</w:t>
      </w:r>
    </w:p>
    <w:p w:rsidR="00486416" w:rsidRPr="005F1732" w:rsidRDefault="00486416" w:rsidP="001B3FC8">
      <w:pPr>
        <w:pStyle w:val="a3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Daniel Naborowski;</w:t>
      </w:r>
    </w:p>
    <w:p w:rsidR="00486416" w:rsidRPr="005F1732" w:rsidRDefault="00486416" w:rsidP="001B3FC8">
      <w:pPr>
        <w:pStyle w:val="a3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Stanisław Grochowski;</w:t>
      </w:r>
    </w:p>
    <w:p w:rsidR="00486416" w:rsidRPr="005F1732" w:rsidRDefault="00486416" w:rsidP="001B3FC8">
      <w:pPr>
        <w:pStyle w:val="a3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Kasper Twardowski;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Wizja świata w poezji metafizycznej.</w:t>
      </w:r>
    </w:p>
    <w:p w:rsidR="00486416" w:rsidRPr="005F1732" w:rsidRDefault="00486416" w:rsidP="001B3F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F1732">
        <w:rPr>
          <w:rFonts w:ascii="Times New Roman" w:hAnsi="Times New Roman" w:cs="Times New Roman"/>
          <w:b/>
          <w:sz w:val="28"/>
          <w:szCs w:val="28"/>
        </w:rPr>
        <w:t>POEZJA DWORSKA W EPOCE BAROKU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Poezja dworska w opozycji do ziemiańskiej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Cechy poetyki nurtu dworskiego Baroku.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Dominujące tamaty w poezji dworskiej.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Reprezentanci nurtu dworskiego w poezji polskiej.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Jan Andrzej Morsztyn – przedstawiciel poezji dworskiej w epoce baroku.</w:t>
      </w:r>
    </w:p>
    <w:p w:rsidR="00486416" w:rsidRPr="005F1732" w:rsidRDefault="00486416" w:rsidP="001B3FC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Marinizm i libertynizm w twórczości Jana Andrzeja Morsztyna</w:t>
      </w:r>
    </w:p>
    <w:p w:rsidR="00486416" w:rsidRPr="001A42FA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5F1732">
        <w:rPr>
          <w:rFonts w:ascii="Times New Roman" w:hAnsi="Times New Roman" w:cs="Times New Roman"/>
          <w:b/>
          <w:sz w:val="28"/>
          <w:szCs w:val="28"/>
          <w:lang w:val="pl-PL"/>
        </w:rPr>
        <w:t xml:space="preserve">PIOTR SKARGA </w:t>
      </w:r>
      <w:r w:rsidR="001A42FA">
        <w:rPr>
          <w:rFonts w:ascii="Times New Roman" w:hAnsi="Times New Roman" w:cs="Times New Roman"/>
          <w:b/>
          <w:sz w:val="28"/>
          <w:szCs w:val="28"/>
        </w:rPr>
        <w:t>«</w:t>
      </w:r>
      <w:r w:rsidRPr="005F1732">
        <w:rPr>
          <w:rFonts w:ascii="Times New Roman" w:hAnsi="Times New Roman" w:cs="Times New Roman"/>
          <w:b/>
          <w:i/>
          <w:sz w:val="28"/>
          <w:szCs w:val="28"/>
          <w:lang w:val="pl-PL"/>
        </w:rPr>
        <w:t>KAZANIA SEJMOWE</w:t>
      </w:r>
      <w:r w:rsidR="001A42F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86416" w:rsidRPr="005F1732" w:rsidRDefault="00486416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lastRenderedPageBreak/>
        <w:t>Piort Skarga. Życie i twórczość.</w:t>
      </w:r>
    </w:p>
    <w:p w:rsidR="00486416" w:rsidRPr="005F1732" w:rsidRDefault="00486416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Kazania sejmowe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 Piotra Skargi jako przykład traktatów publicystycznych. Treść i budowa kazań.</w:t>
      </w:r>
    </w:p>
    <w:p w:rsidR="00486416" w:rsidRPr="005F1732" w:rsidRDefault="00486416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Kreacja podmiotu mówiącego w Kazaniach...</w:t>
      </w:r>
    </w:p>
    <w:p w:rsidR="00486416" w:rsidRPr="005F1732" w:rsidRDefault="00486416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Przedstawienia ojczyzny w Kazaniach...</w:t>
      </w:r>
    </w:p>
    <w:p w:rsidR="00486416" w:rsidRPr="005F1732" w:rsidRDefault="00486416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Styl Piotra Skargi.</w:t>
      </w:r>
    </w:p>
    <w:p w:rsidR="00486416" w:rsidRPr="005F1732" w:rsidRDefault="00486416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Kontynuacje i nawiązania w utworze.</w:t>
      </w:r>
    </w:p>
    <w:p w:rsidR="00486416" w:rsidRPr="005F1732" w:rsidRDefault="00486416" w:rsidP="001B3F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b/>
          <w:sz w:val="28"/>
          <w:szCs w:val="28"/>
          <w:lang w:val="pl-PL"/>
        </w:rPr>
        <w:t>ZJAWISKO SARMATYZMU W LITERATURZE POLSKIEJ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Czym jest Sarmatyzm? Literatura sarmacka, jej przedstawiciele.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Sarmatyzm w utworach Jana Chryzostoma Paska i Wacława Potockiego.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Wacław Potocki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Transakcja wojny chocimskiej.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 Problematyka utworu.</w:t>
      </w:r>
    </w:p>
    <w:p w:rsidR="00486416" w:rsidRPr="005F1732" w:rsidRDefault="00486416" w:rsidP="001B3FC8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Okoliczności powstania;</w:t>
      </w:r>
    </w:p>
    <w:p w:rsidR="00486416" w:rsidRPr="005F1732" w:rsidRDefault="00486416" w:rsidP="001B3FC8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Klasyczne cechy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Tranzakcji...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 jako eposu.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Pamiętniki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 Jana Chryzostoma Paska. </w:t>
      </w:r>
    </w:p>
    <w:p w:rsidR="00486416" w:rsidRPr="005F1732" w:rsidRDefault="00486416" w:rsidP="001B3FC8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Geneza utworu;</w:t>
      </w:r>
    </w:p>
    <w:p w:rsidR="00486416" w:rsidRPr="005F1732" w:rsidRDefault="00486416" w:rsidP="001B3FC8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Gatunek literacki.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Wizerunek Sarmaty w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Pamiętnikach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 Jana Chryzostoma Paska.</w:t>
      </w:r>
    </w:p>
    <w:p w:rsidR="00486416" w:rsidRPr="005F1732" w:rsidRDefault="00486416" w:rsidP="001B3F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1732">
        <w:rPr>
          <w:rFonts w:ascii="Times New Roman" w:hAnsi="Times New Roman" w:cs="Times New Roman"/>
          <w:b/>
          <w:sz w:val="28"/>
          <w:szCs w:val="28"/>
        </w:rPr>
        <w:t>EPOKA OŚWIECENIA W POLSCE</w:t>
      </w:r>
    </w:p>
    <w:p w:rsidR="00486416" w:rsidRPr="005F1732" w:rsidRDefault="00486416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Chronologia polskiego Oświecenia.</w:t>
      </w:r>
    </w:p>
    <w:p w:rsidR="00486416" w:rsidRPr="005F1732" w:rsidRDefault="00486416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Podłoże społeczno-polityczne.</w:t>
      </w:r>
    </w:p>
    <w:p w:rsidR="00486416" w:rsidRPr="005F1732" w:rsidRDefault="00486416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Reformatorskie instytucje polskiego Oświecenia.</w:t>
      </w:r>
    </w:p>
    <w:p w:rsidR="00486416" w:rsidRPr="005F1732" w:rsidRDefault="00486416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Rozwój czasopiśmiennictwa.</w:t>
      </w:r>
    </w:p>
    <w:p w:rsidR="00486416" w:rsidRPr="005F1732" w:rsidRDefault="00486416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Teatr publiczny.</w:t>
      </w:r>
    </w:p>
    <w:p w:rsidR="00486416" w:rsidRPr="005F1732" w:rsidRDefault="00486416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Wpływ dworu Czartoryskich w Puławach na życie kulturalne Polski.</w:t>
      </w:r>
    </w:p>
    <w:p w:rsidR="00486416" w:rsidRPr="005F1732" w:rsidRDefault="00486416" w:rsidP="001B3F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F1732">
        <w:rPr>
          <w:rFonts w:ascii="Times New Roman" w:hAnsi="Times New Roman" w:cs="Times New Roman"/>
          <w:b/>
          <w:sz w:val="28"/>
          <w:szCs w:val="28"/>
        </w:rPr>
        <w:t>IGNACY KRASICKI - POETA, DRAMATOPISARZ I PUBLICYSTA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Ignacy Krasicki – wychowawcą społeczeństwa. Życie i twórczość.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Monografie i zarysy monograficzne.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Bajki, satyry, oraz poematy heroikomiczne Krasickiego:</w:t>
      </w:r>
    </w:p>
    <w:p w:rsidR="00486416" w:rsidRPr="005F1732" w:rsidRDefault="00486416" w:rsidP="001B3FC8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„Bajki i przypowieści”;</w:t>
      </w:r>
    </w:p>
    <w:p w:rsidR="00486416" w:rsidRPr="005F1732" w:rsidRDefault="00486416" w:rsidP="001B3FC8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„Myszeidos”;</w:t>
      </w:r>
    </w:p>
    <w:p w:rsidR="00486416" w:rsidRPr="005F1732" w:rsidRDefault="00486416" w:rsidP="001B3FC8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„Mikołaja Doświadczyńskiego przypadki”;</w:t>
      </w:r>
    </w:p>
    <w:p w:rsidR="00486416" w:rsidRPr="005F1732" w:rsidRDefault="00486416" w:rsidP="001B3FC8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lastRenderedPageBreak/>
        <w:t>„Monachomachia”.</w:t>
      </w:r>
    </w:p>
    <w:p w:rsidR="00486416" w:rsidRPr="005F1732" w:rsidRDefault="00486416" w:rsidP="001B3FC8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Dydaktyzm bajek Ignacego Krasickiego.</w:t>
      </w:r>
    </w:p>
    <w:p w:rsidR="00486416" w:rsidRPr="005F1732" w:rsidRDefault="00486416" w:rsidP="001B3F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b/>
          <w:sz w:val="28"/>
          <w:szCs w:val="28"/>
          <w:lang w:val="pl-PL"/>
        </w:rPr>
        <w:t>LITERATURA PÓŹNEGO OŚWIECENIA. TWÓRCZOŚĆ JULIANA URSYNA NIEMCEWICZA, KAJETANA KOŹMIANA.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Charakterystyka literatury późnego Oświecenia.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Porozbiorowe migracje w literaturze późnego Oświecenia.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Polski poemat heroikomiczny późnego Oświecenia.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Problemy literatury polskiej okresu Oświecenia.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Życie i twórczość Juliana Ursyna Niemcewicza.</w:t>
      </w:r>
    </w:p>
    <w:p w:rsidR="00486416" w:rsidRPr="005F1732" w:rsidRDefault="00486416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Kajetan Koźmian – zapomniany klasyk. Twórczość literacka.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Poezja metafizyczna jako wskazuwka na trudną kondycję egzystencjalną człowieka.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proofErr w:type="spellStart"/>
      <w:r w:rsidRPr="005F1732">
        <w:rPr>
          <w:rFonts w:ascii="Times New Roman" w:hAnsi="Times New Roman" w:cs="Times New Roman"/>
          <w:sz w:val="28"/>
          <w:szCs w:val="28"/>
        </w:rPr>
        <w:t>Mikołaj</w:t>
      </w:r>
      <w:proofErr w:type="spellEnd"/>
      <w:r w:rsidRPr="005F1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32">
        <w:rPr>
          <w:rFonts w:ascii="Times New Roman" w:hAnsi="Times New Roman" w:cs="Times New Roman"/>
          <w:sz w:val="28"/>
          <w:szCs w:val="28"/>
        </w:rPr>
        <w:t>Sęp</w:t>
      </w:r>
      <w:proofErr w:type="spellEnd"/>
      <w:r w:rsidRPr="005F1732">
        <w:rPr>
          <w:rFonts w:ascii="Times New Roman" w:hAnsi="Times New Roman" w:cs="Times New Roman"/>
          <w:sz w:val="28"/>
          <w:szCs w:val="28"/>
        </w:rPr>
        <w:t xml:space="preserve"> S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>z</w:t>
      </w:r>
      <w:proofErr w:type="spellStart"/>
      <w:r w:rsidRPr="005F1732">
        <w:rPr>
          <w:rFonts w:ascii="Times New Roman" w:hAnsi="Times New Roman" w:cs="Times New Roman"/>
          <w:sz w:val="28"/>
          <w:szCs w:val="28"/>
        </w:rPr>
        <w:t>arzyńsk</w:t>
      </w:r>
      <w:proofErr w:type="spellEnd"/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i. Życiorys. </w:t>
      </w:r>
      <w:proofErr w:type="spellStart"/>
      <w:r w:rsidRPr="005F1732">
        <w:rPr>
          <w:rFonts w:ascii="Times New Roman" w:hAnsi="Times New Roman" w:cs="Times New Roman"/>
          <w:sz w:val="28"/>
          <w:szCs w:val="28"/>
        </w:rPr>
        <w:t>Twórczość</w:t>
      </w:r>
      <w:proofErr w:type="spellEnd"/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proofErr w:type="spellStart"/>
      <w:r w:rsidRPr="005F1732">
        <w:rPr>
          <w:rFonts w:ascii="Times New Roman" w:hAnsi="Times New Roman" w:cs="Times New Roman"/>
          <w:sz w:val="28"/>
          <w:szCs w:val="28"/>
        </w:rPr>
        <w:t>Przykładowe</w:t>
      </w:r>
      <w:proofErr w:type="spellEnd"/>
      <w:r w:rsidRPr="005F1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32">
        <w:rPr>
          <w:rFonts w:ascii="Times New Roman" w:hAnsi="Times New Roman" w:cs="Times New Roman"/>
          <w:sz w:val="28"/>
          <w:szCs w:val="28"/>
        </w:rPr>
        <w:t>utwory</w:t>
      </w:r>
      <w:proofErr w:type="spellEnd"/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: SONET IV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O wojnie naszej, którą wiedziemy z szatanem, światem i ciałem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, SONET V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O nietrwałej miłości rzeczy świata tego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Światopogląd </w:t>
      </w:r>
      <w:r w:rsidR="00AF3B83">
        <w:rPr>
          <w:rFonts w:ascii="Times New Roman" w:hAnsi="Times New Roman" w:cs="Times New Roman"/>
          <w:i/>
          <w:sz w:val="28"/>
          <w:szCs w:val="28"/>
          <w:lang w:val="pl-PL"/>
        </w:rPr>
        <w:t>Rym</w:t>
      </w:r>
      <w:r w:rsidR="00AF3B83">
        <w:rPr>
          <w:rFonts w:ascii="Times New Roman" w:hAnsi="Times New Roman" w:cs="Times New Roman"/>
          <w:i/>
          <w:sz w:val="28"/>
          <w:szCs w:val="28"/>
          <w:lang w:val="en-US"/>
        </w:rPr>
        <w:t>ó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w duchownych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 Sebastiana Grabowieckiego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Daniel Naborowski</w:t>
      </w:r>
      <w:r w:rsidRPr="005F1732">
        <w:rPr>
          <w:rFonts w:ascii="Times New Roman" w:hAnsi="Times New Roman" w:cs="Times New Roman"/>
          <w:sz w:val="28"/>
          <w:szCs w:val="28"/>
        </w:rPr>
        <w:t xml:space="preserve">. 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Życiorys. </w:t>
      </w:r>
      <w:proofErr w:type="spellStart"/>
      <w:r w:rsidRPr="005F1732">
        <w:rPr>
          <w:rFonts w:ascii="Times New Roman" w:hAnsi="Times New Roman" w:cs="Times New Roman"/>
          <w:sz w:val="28"/>
          <w:szCs w:val="28"/>
        </w:rPr>
        <w:t>Twórczość</w:t>
      </w:r>
      <w:proofErr w:type="spellEnd"/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proofErr w:type="spellStart"/>
      <w:r w:rsidRPr="005F1732">
        <w:rPr>
          <w:rFonts w:ascii="Times New Roman" w:hAnsi="Times New Roman" w:cs="Times New Roman"/>
          <w:sz w:val="28"/>
          <w:szCs w:val="28"/>
        </w:rPr>
        <w:t>Przykładowe</w:t>
      </w:r>
      <w:proofErr w:type="spellEnd"/>
      <w:r w:rsidRPr="005F1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32">
        <w:rPr>
          <w:rFonts w:ascii="Times New Roman" w:hAnsi="Times New Roman" w:cs="Times New Roman"/>
          <w:sz w:val="28"/>
          <w:szCs w:val="28"/>
        </w:rPr>
        <w:t>utwory</w:t>
      </w:r>
      <w:proofErr w:type="spellEnd"/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: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Marność, Krótkość Żywota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Stanisław Grochowski</w:t>
      </w:r>
      <w:r w:rsidRPr="005F1732">
        <w:rPr>
          <w:rFonts w:ascii="Times New Roman" w:hAnsi="Times New Roman" w:cs="Times New Roman"/>
          <w:sz w:val="28"/>
          <w:szCs w:val="28"/>
        </w:rPr>
        <w:t xml:space="preserve">. 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Życiorys. </w:t>
      </w:r>
      <w:proofErr w:type="spellStart"/>
      <w:r w:rsidRPr="005F1732">
        <w:rPr>
          <w:rFonts w:ascii="Times New Roman" w:hAnsi="Times New Roman" w:cs="Times New Roman"/>
          <w:sz w:val="28"/>
          <w:szCs w:val="28"/>
        </w:rPr>
        <w:t>Twórczość</w:t>
      </w:r>
      <w:proofErr w:type="spellEnd"/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proofErr w:type="spellStart"/>
      <w:r w:rsidRPr="005F1732">
        <w:rPr>
          <w:rFonts w:ascii="Times New Roman" w:hAnsi="Times New Roman" w:cs="Times New Roman"/>
          <w:sz w:val="28"/>
          <w:szCs w:val="28"/>
        </w:rPr>
        <w:t>Przykładowe</w:t>
      </w:r>
      <w:proofErr w:type="spellEnd"/>
      <w:r w:rsidRPr="005F1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32">
        <w:rPr>
          <w:rFonts w:ascii="Times New Roman" w:hAnsi="Times New Roman" w:cs="Times New Roman"/>
          <w:sz w:val="28"/>
          <w:szCs w:val="28"/>
        </w:rPr>
        <w:t>utwory</w:t>
      </w:r>
      <w:proofErr w:type="spellEnd"/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: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Toruńskie noce, treny na żałosne z świata zeście i pogrzeb...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Kasper Twardowski</w:t>
      </w:r>
      <w:r w:rsidRPr="005F1732">
        <w:rPr>
          <w:rFonts w:ascii="Times New Roman" w:hAnsi="Times New Roman" w:cs="Times New Roman"/>
          <w:sz w:val="28"/>
          <w:szCs w:val="28"/>
        </w:rPr>
        <w:t xml:space="preserve">. 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Życiorys. </w:t>
      </w:r>
      <w:proofErr w:type="spellStart"/>
      <w:r w:rsidRPr="005F1732">
        <w:rPr>
          <w:rFonts w:ascii="Times New Roman" w:hAnsi="Times New Roman" w:cs="Times New Roman"/>
          <w:sz w:val="28"/>
          <w:szCs w:val="28"/>
        </w:rPr>
        <w:t>Twórczość</w:t>
      </w:r>
      <w:proofErr w:type="spellEnd"/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proofErr w:type="spellStart"/>
      <w:r w:rsidRPr="005F1732">
        <w:rPr>
          <w:rFonts w:ascii="Times New Roman" w:hAnsi="Times New Roman" w:cs="Times New Roman"/>
          <w:sz w:val="28"/>
          <w:szCs w:val="28"/>
        </w:rPr>
        <w:t>Przykładowe</w:t>
      </w:r>
      <w:proofErr w:type="spellEnd"/>
      <w:r w:rsidRPr="005F1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32">
        <w:rPr>
          <w:rFonts w:ascii="Times New Roman" w:hAnsi="Times New Roman" w:cs="Times New Roman"/>
          <w:sz w:val="28"/>
          <w:szCs w:val="28"/>
        </w:rPr>
        <w:t>utwory</w:t>
      </w:r>
      <w:proofErr w:type="spellEnd"/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: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Lekcyje Kupidonowe, Łódź młodzi z nawałnoścido brzegu płynąca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Cechy stulu literackiego, głowne wątki oraz tematy poetów metafizyków.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F1732">
        <w:rPr>
          <w:rFonts w:ascii="Times New Roman" w:hAnsi="Times New Roman" w:cs="Times New Roman"/>
          <w:b/>
          <w:sz w:val="28"/>
          <w:szCs w:val="28"/>
          <w:lang w:val="pl-PL"/>
        </w:rPr>
        <w:t>POEZJA</w:t>
      </w:r>
      <w:r w:rsidRPr="008754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732">
        <w:rPr>
          <w:rFonts w:ascii="Times New Roman" w:hAnsi="Times New Roman" w:cs="Times New Roman"/>
          <w:b/>
          <w:sz w:val="28"/>
          <w:szCs w:val="28"/>
          <w:lang w:val="pl-PL"/>
        </w:rPr>
        <w:t>JANA</w:t>
      </w:r>
      <w:r w:rsidRPr="008754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732">
        <w:rPr>
          <w:rFonts w:ascii="Times New Roman" w:hAnsi="Times New Roman" w:cs="Times New Roman"/>
          <w:b/>
          <w:sz w:val="28"/>
          <w:szCs w:val="28"/>
          <w:lang w:val="pl-PL"/>
        </w:rPr>
        <w:t>ANDZEJA</w:t>
      </w:r>
      <w:r w:rsidRPr="008754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732">
        <w:rPr>
          <w:rFonts w:ascii="Times New Roman" w:hAnsi="Times New Roman" w:cs="Times New Roman"/>
          <w:b/>
          <w:sz w:val="28"/>
          <w:szCs w:val="28"/>
          <w:lang w:val="pl-PL"/>
        </w:rPr>
        <w:t>MORSZTYNA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Jan Andrzej Morsztyn – przedstawiciel poezji dworskiej. Życie i twórczość.</w:t>
      </w:r>
    </w:p>
    <w:p w:rsidR="00AF4CB9" w:rsidRPr="004328EF" w:rsidRDefault="00AF4CB9" w:rsidP="001B3FC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4328EF">
        <w:rPr>
          <w:rFonts w:ascii="Times New Roman" w:hAnsi="Times New Roman" w:cs="Times New Roman"/>
          <w:sz w:val="28"/>
          <w:szCs w:val="28"/>
          <w:lang w:val="pl-PL"/>
        </w:rPr>
        <w:t>Charakterystyka poezji Jana Andrzeja Morsztyna:</w:t>
      </w:r>
    </w:p>
    <w:p w:rsidR="00AF4CB9" w:rsidRPr="005F1732" w:rsidRDefault="00AF4CB9" w:rsidP="001B3FC8">
      <w:pPr>
        <w:pStyle w:val="a3"/>
        <w:numPr>
          <w:ilvl w:val="0"/>
          <w:numId w:val="17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Turpizm w twórczości Jana Andrzeja Morsztyna – sonet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Do trupa.</w:t>
      </w:r>
    </w:p>
    <w:p w:rsidR="00AF4CB9" w:rsidRPr="004328EF" w:rsidRDefault="00AF4CB9" w:rsidP="001B3FC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4328EF">
        <w:rPr>
          <w:rFonts w:ascii="Times New Roman" w:hAnsi="Times New Roman" w:cs="Times New Roman"/>
          <w:sz w:val="28"/>
          <w:szCs w:val="28"/>
          <w:lang w:val="pl-PL"/>
        </w:rPr>
        <w:t xml:space="preserve">Motyw kobiety w baroku na podstawie sonetów </w:t>
      </w:r>
      <w:r w:rsidRPr="004328EF">
        <w:rPr>
          <w:rFonts w:ascii="Times New Roman" w:hAnsi="Times New Roman" w:cs="Times New Roman"/>
          <w:i/>
          <w:sz w:val="28"/>
          <w:szCs w:val="28"/>
          <w:lang w:val="pl-PL"/>
        </w:rPr>
        <w:t>Cuda miłości</w:t>
      </w:r>
      <w:r w:rsidRPr="004328EF"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r w:rsidRPr="004328EF">
        <w:rPr>
          <w:rFonts w:ascii="Times New Roman" w:hAnsi="Times New Roman" w:cs="Times New Roman"/>
          <w:i/>
          <w:sz w:val="28"/>
          <w:szCs w:val="28"/>
          <w:lang w:val="pl-PL"/>
        </w:rPr>
        <w:t>Niestatek</w:t>
      </w:r>
      <w:r w:rsidRPr="004328EF"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r w:rsidRPr="004328EF">
        <w:rPr>
          <w:rFonts w:ascii="Times New Roman" w:hAnsi="Times New Roman" w:cs="Times New Roman"/>
          <w:i/>
          <w:sz w:val="28"/>
          <w:szCs w:val="28"/>
          <w:lang w:val="pl-PL"/>
        </w:rPr>
        <w:t>Niestatek II</w:t>
      </w:r>
      <w:r w:rsidRPr="004328EF"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r w:rsidRPr="004328EF">
        <w:rPr>
          <w:rFonts w:ascii="Times New Roman" w:hAnsi="Times New Roman" w:cs="Times New Roman"/>
          <w:i/>
          <w:sz w:val="28"/>
          <w:szCs w:val="28"/>
          <w:lang w:val="pl-PL"/>
        </w:rPr>
        <w:t>O swej pannie</w:t>
      </w:r>
      <w:r w:rsidRPr="004328EF"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Środki artystyczne, którymi posługuje się autor.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Motyw miłości w sonetach Francesco Petrarki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Sonet 132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 i Jana Andrzeja Morsztyna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 xml:space="preserve">Cuda miłości. 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>Analiza porównawcza.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lastRenderedPageBreak/>
        <w:t>Marinizm i libertynizm w twórczości Jana Andrzeja Morsztyna.</w:t>
      </w:r>
    </w:p>
    <w:p w:rsidR="00CC256F" w:rsidRDefault="00AF4CB9" w:rsidP="001B3FC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b/>
          <w:sz w:val="28"/>
          <w:szCs w:val="28"/>
          <w:lang w:val="pl-PL"/>
        </w:rPr>
        <w:t>SARMATYZMU W LITERATURZE POLSKIEJ</w:t>
      </w:r>
      <w:r w:rsidRPr="005F1732">
        <w:rPr>
          <w:rFonts w:ascii="Times New Roman" w:hAnsi="Times New Roman" w:cs="Times New Roman"/>
          <w:b/>
          <w:sz w:val="28"/>
          <w:szCs w:val="28"/>
        </w:rPr>
        <w:t>.</w:t>
      </w:r>
      <w:r w:rsidR="00CC256F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b/>
          <w:sz w:val="28"/>
          <w:szCs w:val="28"/>
          <w:lang w:val="pl-PL"/>
        </w:rPr>
        <w:t xml:space="preserve">WACŁAW POTOCKI </w:t>
      </w:r>
      <w:r w:rsidR="00CC256F">
        <w:rPr>
          <w:rFonts w:ascii="Times New Roman" w:hAnsi="Times New Roman" w:cs="Times New Roman"/>
          <w:b/>
          <w:sz w:val="28"/>
          <w:szCs w:val="28"/>
          <w:lang w:val="pl-PL"/>
        </w:rPr>
        <w:t>„</w:t>
      </w:r>
      <w:r w:rsidRPr="005F1732">
        <w:rPr>
          <w:rFonts w:ascii="Times New Roman" w:hAnsi="Times New Roman" w:cs="Times New Roman"/>
          <w:b/>
          <w:i/>
          <w:sz w:val="28"/>
          <w:szCs w:val="28"/>
          <w:lang w:val="pl-PL"/>
        </w:rPr>
        <w:t>TRANSAKCJA WOJNY CHOCIMSKIEJ</w:t>
      </w:r>
      <w:r w:rsidR="00CC256F">
        <w:rPr>
          <w:rFonts w:ascii="Times New Roman" w:hAnsi="Times New Roman" w:cs="Times New Roman"/>
          <w:b/>
          <w:i/>
          <w:sz w:val="28"/>
          <w:szCs w:val="28"/>
          <w:lang w:val="pl-PL"/>
        </w:rPr>
        <w:t>”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Sarmatyzm jako ideologia i styl życia w XVIII wieku.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Wacław Potocki – życie i twórczość.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 xml:space="preserve">Transakcja wojny chocimskiej 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>jako utwór zagrzewający do walki za ojczyznę.</w:t>
      </w:r>
    </w:p>
    <w:p w:rsidR="00AF4CB9" w:rsidRPr="005F1732" w:rsidRDefault="00AF4CB9" w:rsidP="001B3FC8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Okoliczności powstania.</w:t>
      </w:r>
    </w:p>
    <w:p w:rsidR="00AF4CB9" w:rsidRPr="005F1732" w:rsidRDefault="00AF4CB9" w:rsidP="001B3FC8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Czas i miejsce akcji.</w:t>
      </w:r>
    </w:p>
    <w:p w:rsidR="00AF4CB9" w:rsidRPr="005F1732" w:rsidRDefault="00AF4CB9" w:rsidP="001B3FC8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Problematyka.</w:t>
      </w:r>
    </w:p>
    <w:p w:rsidR="00AF4CB9" w:rsidRPr="005F1732" w:rsidRDefault="00AF4CB9" w:rsidP="001B3FC8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Język utworu.</w:t>
      </w:r>
    </w:p>
    <w:p w:rsidR="00AF4CB9" w:rsidRPr="005F1732" w:rsidRDefault="00AF4CB9" w:rsidP="001B3FC8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Bohaterowie.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C</w:t>
      </w:r>
      <w:proofErr w:type="spellStart"/>
      <w:r w:rsidRPr="005F1732">
        <w:rPr>
          <w:rFonts w:ascii="Times New Roman" w:hAnsi="Times New Roman" w:cs="Times New Roman"/>
          <w:sz w:val="28"/>
          <w:szCs w:val="28"/>
        </w:rPr>
        <w:t>echy</w:t>
      </w:r>
      <w:proofErr w:type="spellEnd"/>
      <w:r w:rsidRPr="005F1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32">
        <w:rPr>
          <w:rFonts w:ascii="Times New Roman" w:hAnsi="Times New Roman" w:cs="Times New Roman"/>
          <w:sz w:val="28"/>
          <w:szCs w:val="28"/>
        </w:rPr>
        <w:t>epopei</w:t>
      </w:r>
      <w:proofErr w:type="spellEnd"/>
      <w:r w:rsidRPr="005F1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32">
        <w:rPr>
          <w:rFonts w:ascii="Times New Roman" w:hAnsi="Times New Roman" w:cs="Times New Roman"/>
          <w:sz w:val="28"/>
          <w:szCs w:val="28"/>
        </w:rPr>
        <w:t>jako</w:t>
      </w:r>
      <w:proofErr w:type="spellEnd"/>
      <w:r w:rsidRPr="005F1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32">
        <w:rPr>
          <w:rFonts w:ascii="Times New Roman" w:hAnsi="Times New Roman" w:cs="Times New Roman"/>
          <w:sz w:val="28"/>
          <w:szCs w:val="28"/>
        </w:rPr>
        <w:t>gatunku</w:t>
      </w:r>
      <w:proofErr w:type="spellEnd"/>
      <w:r w:rsidRPr="005F1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32">
        <w:rPr>
          <w:rFonts w:ascii="Times New Roman" w:hAnsi="Times New Roman" w:cs="Times New Roman"/>
          <w:sz w:val="28"/>
          <w:szCs w:val="28"/>
        </w:rPr>
        <w:t>literackiego</w:t>
      </w:r>
      <w:proofErr w:type="spellEnd"/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 w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Transakcji wojny chocimskiej.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5F1732">
        <w:rPr>
          <w:rFonts w:ascii="Times New Roman" w:hAnsi="Times New Roman" w:cs="Times New Roman"/>
          <w:sz w:val="28"/>
          <w:szCs w:val="28"/>
        </w:rPr>
        <w:t>Patriotyzm</w:t>
      </w:r>
      <w:proofErr w:type="spellEnd"/>
      <w:r w:rsidRPr="005F1732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5F1732">
        <w:rPr>
          <w:rFonts w:ascii="Times New Roman" w:hAnsi="Times New Roman" w:cs="Times New Roman"/>
          <w:sz w:val="28"/>
          <w:szCs w:val="28"/>
        </w:rPr>
        <w:t>utworach</w:t>
      </w:r>
      <w:proofErr w:type="spellEnd"/>
      <w:r w:rsidRPr="005F1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32">
        <w:rPr>
          <w:rFonts w:ascii="Times New Roman" w:hAnsi="Times New Roman" w:cs="Times New Roman"/>
          <w:sz w:val="28"/>
          <w:szCs w:val="28"/>
        </w:rPr>
        <w:t>Potockiego</w:t>
      </w:r>
      <w:proofErr w:type="spellEnd"/>
      <w:r w:rsidRPr="005F1732">
        <w:rPr>
          <w:rFonts w:ascii="Times New Roman" w:hAnsi="Times New Roman" w:cs="Times New Roman"/>
          <w:sz w:val="28"/>
          <w:szCs w:val="28"/>
        </w:rPr>
        <w:t>.</w:t>
      </w:r>
    </w:p>
    <w:p w:rsidR="00AF4CB9" w:rsidRPr="005F1732" w:rsidRDefault="002F49CE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pl-PL"/>
        </w:rPr>
        <w:t>„</w:t>
      </w:r>
      <w:r w:rsidR="00AF4CB9" w:rsidRPr="005F1732">
        <w:rPr>
          <w:rFonts w:ascii="Times New Roman" w:hAnsi="Times New Roman" w:cs="Times New Roman"/>
          <w:b/>
          <w:i/>
          <w:sz w:val="28"/>
          <w:szCs w:val="28"/>
        </w:rPr>
        <w:t>PAMIĘTNIKI</w:t>
      </w:r>
      <w:r>
        <w:rPr>
          <w:rFonts w:ascii="Times New Roman" w:hAnsi="Times New Roman" w:cs="Times New Roman"/>
          <w:b/>
          <w:i/>
          <w:sz w:val="28"/>
          <w:szCs w:val="28"/>
          <w:lang w:val="pl-PL"/>
        </w:rPr>
        <w:t>”</w:t>
      </w:r>
      <w:r w:rsidR="00AF4CB9" w:rsidRPr="005F1732">
        <w:rPr>
          <w:rFonts w:ascii="Times New Roman" w:hAnsi="Times New Roman" w:cs="Times New Roman"/>
          <w:b/>
          <w:sz w:val="28"/>
          <w:szCs w:val="28"/>
        </w:rPr>
        <w:t xml:space="preserve"> JANA CHRYZOSTOMA PASKA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Jan Chryzostom Pasek – jeden z największych polskich twórców-sarmatów. Sarmacki życiorys.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Pamiętnik jako gatunek.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Pamiętniki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 jako utwór dokumentarny.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Czas powstania utworu. Czas i miejsce akcji.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Problematyka utworu.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Portret szlachcica w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Pamiętnikach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 Paska. Charakterystyka głównego bohatera.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Ważne motywy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Pamiętników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Wpływ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Pamiętników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 Paska na literaturę.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Różnice między barokiem szlacheckim Potockiego, barokiem sarmackim Paska i barokiem dworskim Morsztyna.</w:t>
      </w:r>
    </w:p>
    <w:p w:rsidR="00AF4CB9" w:rsidRPr="005F1732" w:rsidRDefault="00AF4CB9" w:rsidP="001B3F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b/>
          <w:sz w:val="28"/>
          <w:szCs w:val="28"/>
          <w:lang w:val="pl-PL"/>
        </w:rPr>
        <w:t>SIELANKI W TWÓRCZOŚCI BRACI ZIMOROWICZÓW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Sielanka jako gatunek literacki.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Józef Bartłomiej Zimorowicz – biografia a twórczość literacka.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 xml:space="preserve">Sielanki nowe ruskie... 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>Geneza powstania. Problem autorstwa.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Szymon Zimorowicz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 xml:space="preserve"> – Roksolanki 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>– kontynuacja sielanek antycznych.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Szymon Szymonowicz.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Żeńcy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 jako sielanka realistyczna. Interpretacja i analiza sielanki.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lastRenderedPageBreak/>
        <w:t>Obraz wsi i życie chłopów w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 xml:space="preserve"> Żeńcach 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>Szymona Szymonowica.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Inspiracje do tekstów.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Reforma szkolnictwa, dokonana przez Stanisława Konarskiego.</w:t>
      </w:r>
    </w:p>
    <w:p w:rsidR="00AF4CB9" w:rsidRPr="005F1732" w:rsidRDefault="00AF4CB9" w:rsidP="001B3FC8">
      <w:pPr>
        <w:pStyle w:val="a3"/>
        <w:numPr>
          <w:ilvl w:val="0"/>
          <w:numId w:val="2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Collegium Nobilium.</w:t>
      </w:r>
    </w:p>
    <w:p w:rsidR="00AF4CB9" w:rsidRPr="005F1732" w:rsidRDefault="00AF4CB9" w:rsidP="001B3FC8">
      <w:pPr>
        <w:pStyle w:val="a3"/>
        <w:numPr>
          <w:ilvl w:val="0"/>
          <w:numId w:val="2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Szkoła Rycerska.</w:t>
      </w:r>
    </w:p>
    <w:p w:rsidR="00AF4CB9" w:rsidRPr="005F1732" w:rsidRDefault="00AF4CB9" w:rsidP="001B3FC8">
      <w:pPr>
        <w:pStyle w:val="a3"/>
        <w:numPr>
          <w:ilvl w:val="0"/>
          <w:numId w:val="2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Korpus Kadetów.</w:t>
      </w:r>
    </w:p>
    <w:p w:rsidR="00AF4CB9" w:rsidRPr="005F1732" w:rsidRDefault="00AF4CB9" w:rsidP="001B3FC8">
      <w:pPr>
        <w:pStyle w:val="a3"/>
        <w:numPr>
          <w:ilvl w:val="0"/>
          <w:numId w:val="2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Komisja Edukacji Narodowej (KEN).</w:t>
      </w:r>
    </w:p>
    <w:p w:rsidR="00AF4CB9" w:rsidRPr="005F1732" w:rsidRDefault="00AF4CB9" w:rsidP="001B3FC8">
      <w:pPr>
        <w:pStyle w:val="a3"/>
        <w:numPr>
          <w:ilvl w:val="0"/>
          <w:numId w:val="2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Towarzystwo do Ksiąg Elementarnych.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Czasopiśmiennictwo oświeceniowe w Polsce:</w:t>
      </w:r>
    </w:p>
    <w:p w:rsidR="00AF4CB9" w:rsidRPr="005F1732" w:rsidRDefault="00AF4CB9" w:rsidP="001B3FC8">
      <w:pPr>
        <w:pStyle w:val="a3"/>
        <w:numPr>
          <w:ilvl w:val="0"/>
          <w:numId w:val="2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„MONITOR”;</w:t>
      </w:r>
    </w:p>
    <w:p w:rsidR="00AF4CB9" w:rsidRPr="005F1732" w:rsidRDefault="00AF4CB9" w:rsidP="001B3FC8">
      <w:pPr>
        <w:pStyle w:val="a3"/>
        <w:numPr>
          <w:ilvl w:val="0"/>
          <w:numId w:val="2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„ZABAWY PRZYJEMNE I POŻYTECZNE”.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Mecenat Stanisława Augusta Poniatowskiego.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Ignacy Krasicki – życie oraz twórczość literacka.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Dydaktyczny charakter bajek Krasickiego.</w:t>
      </w:r>
    </w:p>
    <w:p w:rsidR="00AF4CB9" w:rsidRPr="005F1732" w:rsidRDefault="00AF4CB9" w:rsidP="001B3FC8">
      <w:pPr>
        <w:pStyle w:val="a3"/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Wstęp do bajek</w:t>
      </w:r>
    </w:p>
    <w:p w:rsidR="00AF4CB9" w:rsidRPr="005F1732" w:rsidRDefault="00AF4CB9" w:rsidP="001B3FC8">
      <w:pPr>
        <w:pStyle w:val="a3"/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Szczur i kot</w:t>
      </w:r>
    </w:p>
    <w:p w:rsidR="00AF4CB9" w:rsidRPr="005F1732" w:rsidRDefault="00AF4CB9" w:rsidP="001B3FC8">
      <w:pPr>
        <w:pStyle w:val="a3"/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Ptaszki w klatce</w:t>
      </w:r>
    </w:p>
    <w:p w:rsidR="00AF4CB9" w:rsidRPr="005F1732" w:rsidRDefault="00AF4CB9" w:rsidP="001B3FC8">
      <w:pPr>
        <w:pStyle w:val="a3"/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Filozof</w:t>
      </w:r>
    </w:p>
    <w:p w:rsidR="00AF4CB9" w:rsidRPr="005F1732" w:rsidRDefault="00AF4CB9" w:rsidP="001B3FC8">
      <w:pPr>
        <w:pStyle w:val="a3"/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Jagnię i wilcy</w:t>
      </w:r>
    </w:p>
    <w:p w:rsidR="00AF4CB9" w:rsidRPr="005F1732" w:rsidRDefault="00AF4CB9" w:rsidP="001B3FC8">
      <w:pPr>
        <w:pStyle w:val="a3"/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Kruk i lis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Charakterystyczne cechy bajek Krasickiego. Problematyka.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Morał oraz charakter bajek.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Podobieństwa i różnice pomiędzy utworami o kruku i lisie autorstwa Ignacego Krasickiego, Jana Sztaudyngera i Zbigniewa Lengrena.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b/>
          <w:sz w:val="28"/>
          <w:szCs w:val="28"/>
          <w:lang w:val="pl-PL"/>
        </w:rPr>
        <w:t>SATYRY ORAZ POEMATY IGNACEGO KRASICKIEGO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Satyra jako gatunek literacki.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Satyry Krasickiego – krytyka wad ludzkich</w:t>
      </w:r>
    </w:p>
    <w:p w:rsidR="00AF4CB9" w:rsidRPr="005F1732" w:rsidRDefault="00AF4CB9" w:rsidP="001B3FC8">
      <w:pPr>
        <w:pStyle w:val="a3"/>
        <w:numPr>
          <w:ilvl w:val="0"/>
          <w:numId w:val="27"/>
        </w:numPr>
        <w:spacing w:after="0" w:line="36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F1732">
        <w:rPr>
          <w:rFonts w:ascii="Times New Roman" w:hAnsi="Times New Roman" w:cs="Times New Roman"/>
          <w:i/>
          <w:sz w:val="28"/>
          <w:szCs w:val="28"/>
        </w:rPr>
        <w:t>Do</w:t>
      </w:r>
      <w:proofErr w:type="spellEnd"/>
      <w:r w:rsidRPr="005F173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1732">
        <w:rPr>
          <w:rFonts w:ascii="Times New Roman" w:hAnsi="Times New Roman" w:cs="Times New Roman"/>
          <w:i/>
          <w:sz w:val="28"/>
          <w:szCs w:val="28"/>
        </w:rPr>
        <w:t>króla</w:t>
      </w:r>
      <w:proofErr w:type="spellEnd"/>
    </w:p>
    <w:p w:rsidR="00AF4CB9" w:rsidRPr="005F1732" w:rsidRDefault="00AF4CB9" w:rsidP="001B3FC8">
      <w:pPr>
        <w:pStyle w:val="a3"/>
        <w:numPr>
          <w:ilvl w:val="0"/>
          <w:numId w:val="27"/>
        </w:numPr>
        <w:spacing w:after="0" w:line="36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F1732">
        <w:rPr>
          <w:rFonts w:ascii="Times New Roman" w:hAnsi="Times New Roman" w:cs="Times New Roman"/>
          <w:i/>
          <w:sz w:val="28"/>
          <w:szCs w:val="28"/>
        </w:rPr>
        <w:t>Świat</w:t>
      </w:r>
      <w:proofErr w:type="spellEnd"/>
      <w:r w:rsidRPr="005F173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1732">
        <w:rPr>
          <w:rFonts w:ascii="Times New Roman" w:hAnsi="Times New Roman" w:cs="Times New Roman"/>
          <w:i/>
          <w:sz w:val="28"/>
          <w:szCs w:val="28"/>
        </w:rPr>
        <w:t>zepsuty</w:t>
      </w:r>
      <w:proofErr w:type="spellEnd"/>
    </w:p>
    <w:p w:rsidR="00AF4CB9" w:rsidRPr="005F1732" w:rsidRDefault="00AF4CB9" w:rsidP="001B3FC8">
      <w:pPr>
        <w:pStyle w:val="a3"/>
        <w:numPr>
          <w:ilvl w:val="0"/>
          <w:numId w:val="27"/>
        </w:numPr>
        <w:spacing w:after="0" w:line="36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F1732">
        <w:rPr>
          <w:rFonts w:ascii="Times New Roman" w:hAnsi="Times New Roman" w:cs="Times New Roman"/>
          <w:i/>
          <w:sz w:val="28"/>
          <w:szCs w:val="28"/>
        </w:rPr>
        <w:t>Żona</w:t>
      </w:r>
      <w:proofErr w:type="spellEnd"/>
      <w:r w:rsidRPr="005F173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1732">
        <w:rPr>
          <w:rFonts w:ascii="Times New Roman" w:hAnsi="Times New Roman" w:cs="Times New Roman"/>
          <w:i/>
          <w:sz w:val="28"/>
          <w:szCs w:val="28"/>
        </w:rPr>
        <w:t>modna</w:t>
      </w:r>
      <w:proofErr w:type="spellEnd"/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Czas i miejsce akcji, bohaterowie, narracja, problematyka satyr.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lastRenderedPageBreak/>
        <w:t>Poemat heroikomiczny w twórczości Krasickiego. Geneza, temat, budowa utworów:</w:t>
      </w:r>
    </w:p>
    <w:p w:rsidR="00AF4CB9" w:rsidRPr="005F1732" w:rsidRDefault="00AF4CB9" w:rsidP="001B3FC8">
      <w:pPr>
        <w:pStyle w:val="a3"/>
        <w:numPr>
          <w:ilvl w:val="0"/>
          <w:numId w:val="28"/>
        </w:numPr>
        <w:spacing w:after="0" w:line="360" w:lineRule="auto"/>
        <w:ind w:left="0" w:firstLine="0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Myszeidos pieśni X</w:t>
      </w:r>
    </w:p>
    <w:p w:rsidR="00AF4CB9" w:rsidRPr="005F1732" w:rsidRDefault="00AF4CB9" w:rsidP="001B3FC8">
      <w:pPr>
        <w:pStyle w:val="a3"/>
        <w:numPr>
          <w:ilvl w:val="0"/>
          <w:numId w:val="28"/>
        </w:numPr>
        <w:spacing w:after="0" w:line="360" w:lineRule="auto"/>
        <w:ind w:left="0" w:firstLine="0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 xml:space="preserve">Monachomachia. 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>Komizm oraz krytyka duchowieństwa w utworze.</w:t>
      </w:r>
    </w:p>
    <w:p w:rsidR="00AF4CB9" w:rsidRPr="005F1732" w:rsidRDefault="00AF4CB9" w:rsidP="001B3FC8">
      <w:pPr>
        <w:pStyle w:val="a3"/>
        <w:numPr>
          <w:ilvl w:val="0"/>
          <w:numId w:val="28"/>
        </w:numPr>
        <w:spacing w:after="0" w:line="360" w:lineRule="auto"/>
        <w:ind w:left="0" w:firstLine="0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 xml:space="preserve">Antymonachomachia. 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>Temat, forma, cel utworu.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Pierwsza polska powieść nowożytna pt.: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Mikołaja Doświadczyńskiego przypadki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Mikołaj Doświadczyński - nowy wzór bohatera.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Rola śmiechu w utworach Ignacego Krasickiego.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b/>
          <w:sz w:val="28"/>
          <w:szCs w:val="28"/>
          <w:lang w:val="pl-PL"/>
        </w:rPr>
        <w:t>JULIAN URSYN NIEMCEWICZ – POWIEŚCIOPISARZ, DRAMATURG I POETA.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Julian Ursyn Niemcewicz – biografia i twórczość.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Komedia polityczna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Powrót posla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 jako satyrą na sarmatyzm.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Okoliczności powstania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 xml:space="preserve">Powrotu posła 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>(geneza, czas i miejsce akcji, motywy).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Powrót posła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 - zagadnienia polityczne, społeczne i obyczajowe.</w:t>
      </w:r>
    </w:p>
    <w:p w:rsidR="004328EF" w:rsidRPr="004328EF" w:rsidRDefault="004328EF" w:rsidP="001B3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Twórczość Zabłockiego. Dramat „Fircyk w zalotach”.</w:t>
      </w:r>
    </w:p>
    <w:p w:rsidR="004328EF" w:rsidRPr="004328EF" w:rsidRDefault="004328EF" w:rsidP="001B3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AF4CB9" w:rsidRPr="005F1732" w:rsidRDefault="00AF4CB9" w:rsidP="001B3FC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732">
        <w:rPr>
          <w:rFonts w:ascii="Times New Roman" w:hAnsi="Times New Roman" w:cs="Times New Roman"/>
          <w:b/>
          <w:sz w:val="28"/>
          <w:szCs w:val="28"/>
          <w:lang w:val="pl-PL"/>
        </w:rPr>
        <w:t>SENTYMENTALNA</w:t>
      </w:r>
      <w:r w:rsidR="004328EF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Pr="005F1732">
        <w:rPr>
          <w:rFonts w:ascii="Times New Roman" w:hAnsi="Times New Roman" w:cs="Times New Roman"/>
          <w:b/>
          <w:sz w:val="28"/>
          <w:szCs w:val="28"/>
          <w:lang w:val="pl-PL"/>
        </w:rPr>
        <w:t>TW</w:t>
      </w:r>
      <w:r w:rsidRPr="005F1732">
        <w:rPr>
          <w:rFonts w:ascii="Times New Roman" w:hAnsi="Times New Roman" w:cs="Times New Roman"/>
          <w:b/>
          <w:sz w:val="28"/>
          <w:szCs w:val="28"/>
        </w:rPr>
        <w:t>Ó</w:t>
      </w:r>
      <w:r w:rsidRPr="005F1732">
        <w:rPr>
          <w:rFonts w:ascii="Times New Roman" w:hAnsi="Times New Roman" w:cs="Times New Roman"/>
          <w:b/>
          <w:sz w:val="28"/>
          <w:szCs w:val="28"/>
          <w:lang w:val="pl-PL"/>
        </w:rPr>
        <w:t>RCZO</w:t>
      </w:r>
      <w:r w:rsidRPr="005F1732">
        <w:rPr>
          <w:rFonts w:ascii="Times New Roman" w:hAnsi="Times New Roman" w:cs="Times New Roman"/>
          <w:b/>
          <w:sz w:val="28"/>
          <w:szCs w:val="28"/>
        </w:rPr>
        <w:t xml:space="preserve">ŚĆ </w:t>
      </w:r>
      <w:r w:rsidRPr="005F1732">
        <w:rPr>
          <w:rFonts w:ascii="Times New Roman" w:hAnsi="Times New Roman" w:cs="Times New Roman"/>
          <w:b/>
          <w:sz w:val="28"/>
          <w:szCs w:val="28"/>
          <w:lang w:val="pl-PL"/>
        </w:rPr>
        <w:t>FRANCISZKA</w:t>
      </w:r>
      <w:r w:rsidR="004328EF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Pr="005F1732">
        <w:rPr>
          <w:rFonts w:ascii="Times New Roman" w:hAnsi="Times New Roman" w:cs="Times New Roman"/>
          <w:b/>
          <w:sz w:val="28"/>
          <w:szCs w:val="28"/>
          <w:lang w:val="pl-PL"/>
        </w:rPr>
        <w:t>KARPI</w:t>
      </w:r>
      <w:r w:rsidRPr="005F1732">
        <w:rPr>
          <w:rFonts w:ascii="Times New Roman" w:hAnsi="Times New Roman" w:cs="Times New Roman"/>
          <w:b/>
          <w:sz w:val="28"/>
          <w:szCs w:val="28"/>
        </w:rPr>
        <w:t>Ń</w:t>
      </w:r>
      <w:r w:rsidRPr="005F1732">
        <w:rPr>
          <w:rFonts w:ascii="Times New Roman" w:hAnsi="Times New Roman" w:cs="Times New Roman"/>
          <w:b/>
          <w:sz w:val="28"/>
          <w:szCs w:val="28"/>
          <w:lang w:val="pl-PL"/>
        </w:rPr>
        <w:t>SKIEGO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Sentymentalizm w literaturze oświecenia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Franciszek Karpiński – życiorys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Charakterystyka twórczości Franciszka Karpińskiego</w:t>
      </w:r>
    </w:p>
    <w:p w:rsidR="00AF4CB9" w:rsidRPr="005F1732" w:rsidRDefault="00AF4CB9" w:rsidP="001B3FC8">
      <w:pPr>
        <w:pStyle w:val="a3"/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Pieśń o narodzeniu Pańskim;</w:t>
      </w:r>
    </w:p>
    <w:p w:rsidR="00AF4CB9" w:rsidRPr="005F1732" w:rsidRDefault="00AF4CB9" w:rsidP="001B3FC8">
      <w:pPr>
        <w:pStyle w:val="a3"/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Do Justyny. Tęskność na wiosnę;</w:t>
      </w:r>
    </w:p>
    <w:p w:rsidR="00AF4CB9" w:rsidRPr="005F1732" w:rsidRDefault="00AF4CB9" w:rsidP="001B3FC8">
      <w:pPr>
        <w:pStyle w:val="a3"/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Laura i Filon;</w:t>
      </w:r>
    </w:p>
    <w:p w:rsidR="00AF4CB9" w:rsidRPr="005F1732" w:rsidRDefault="00AF4CB9" w:rsidP="001B3FC8">
      <w:pPr>
        <w:pStyle w:val="a3"/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Kiedy ranne wstają zorze.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Relacja człowieka i Boga w utworach Karpińskiego.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Uczuciowość sentymentalna Franciszka Karpińskiego.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Dwa różne ujęcia sielanki, u Szymona Szymonowica w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Żeńcach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 i u Franciszka Karpińskiego w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Laurze i Filonie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:rsidR="00AF4CB9" w:rsidRPr="005F1732" w:rsidRDefault="00AF4CB9" w:rsidP="001B3F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b/>
          <w:sz w:val="28"/>
          <w:szCs w:val="28"/>
          <w:lang w:val="pl-PL"/>
        </w:rPr>
        <w:t>FRANCISZEK BOHOMOLEC – POETA I DZIAŁACZ KULTURALNY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Komedia w polskim teatrze jezuickim XVIII wieku.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Franciszek Bohomolec – oświeceniowy komediopisarz. Życie i twórczość.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Szkolna i literacka działalność Franciszka Bohomolca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lastRenderedPageBreak/>
        <w:t>Zabawki oratorskie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 oraz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Zabawki poetyckie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>. Krótka charakterystyka.</w:t>
      </w:r>
    </w:p>
    <w:p w:rsidR="00AF4CB9" w:rsidRPr="005F1732" w:rsidRDefault="00AF4CB9" w:rsidP="001B3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Problematyka wychowawcza w komediach konwiktowych Franciszka Bohomolca:</w:t>
      </w:r>
    </w:p>
    <w:p w:rsidR="00AF4CB9" w:rsidRPr="005F1732" w:rsidRDefault="00AF4CB9" w:rsidP="001B3FC8">
      <w:pPr>
        <w:pStyle w:val="a3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Kawalerowie modni;</w:t>
      </w:r>
    </w:p>
    <w:p w:rsidR="00AF4CB9" w:rsidRPr="005F1732" w:rsidRDefault="00AF4CB9" w:rsidP="001B3FC8">
      <w:pPr>
        <w:pStyle w:val="a3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Paryżanin polski;</w:t>
      </w:r>
    </w:p>
    <w:p w:rsidR="00AF4CB9" w:rsidRPr="005F1732" w:rsidRDefault="00AF4CB9" w:rsidP="001B3FC8">
      <w:pPr>
        <w:pStyle w:val="a3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Figlacki kawaler z księżyca.</w:t>
      </w:r>
    </w:p>
    <w:p w:rsidR="00AF4CB9" w:rsidRPr="005F1732" w:rsidRDefault="00AF4CB9" w:rsidP="001B3F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732">
        <w:rPr>
          <w:rFonts w:ascii="Times New Roman" w:hAnsi="Times New Roman" w:cs="Times New Roman"/>
          <w:b/>
          <w:sz w:val="28"/>
          <w:szCs w:val="28"/>
        </w:rPr>
        <w:t>STANISŁAW TREMBECKI – NAJWYBITNIEJSZY POETA POLSKIEGO KLASYCYZMU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Klasycyzm w literaturze polskiego Oświecenia. Dwa główne okresy.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Stanisław Trembecki – życiorys oraz twórczość literacka.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Sofijówka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>. Geneza utworu.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>Narracja, inspiracje oraz nawiązania w utworze.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Elementy panegiryczne w poemacie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Sofiówka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  <w:r w:rsidRPr="005F1732">
        <w:rPr>
          <w:rFonts w:ascii="Times New Roman" w:hAnsi="Times New Roman" w:cs="Times New Roman"/>
          <w:sz w:val="28"/>
          <w:szCs w:val="28"/>
          <w:lang w:val="pl-PL"/>
        </w:rPr>
        <w:t xml:space="preserve">Obraz Ukrainy w </w:t>
      </w:r>
      <w:r w:rsidRPr="005F1732">
        <w:rPr>
          <w:rFonts w:ascii="Times New Roman" w:hAnsi="Times New Roman" w:cs="Times New Roman"/>
          <w:i/>
          <w:sz w:val="28"/>
          <w:szCs w:val="28"/>
          <w:lang w:val="pl-PL"/>
        </w:rPr>
        <w:t>Sofiówce</w:t>
      </w:r>
      <w:r w:rsidRPr="005F1732"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:rsidR="00AF4CB9" w:rsidRPr="005F1732" w:rsidRDefault="00AF4CB9" w:rsidP="001B3F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AF4CB9" w:rsidRPr="005F1732" w:rsidRDefault="00AF4CB9" w:rsidP="001B3FC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pl-PL"/>
        </w:rPr>
      </w:pPr>
    </w:p>
    <w:p w:rsidR="00AF4CB9" w:rsidRPr="00AF4CB9" w:rsidRDefault="00AF4CB9" w:rsidP="001B3FC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:rsidR="007A5DF1" w:rsidRPr="00486416" w:rsidRDefault="007A5DF1" w:rsidP="001B3FC8">
      <w:pPr>
        <w:spacing w:after="0"/>
        <w:rPr>
          <w:lang w:val="pl-PL"/>
        </w:rPr>
      </w:pPr>
    </w:p>
    <w:sectPr w:rsidR="007A5DF1" w:rsidRPr="004864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BFD"/>
    <w:multiLevelType w:val="hybridMultilevel"/>
    <w:tmpl w:val="F412EB7E"/>
    <w:lvl w:ilvl="0" w:tplc="0E52D1A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A0620C"/>
    <w:multiLevelType w:val="hybridMultilevel"/>
    <w:tmpl w:val="886AB5A8"/>
    <w:lvl w:ilvl="0" w:tplc="0E52D1A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427BF9"/>
    <w:multiLevelType w:val="hybridMultilevel"/>
    <w:tmpl w:val="CA3A89F2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76A5F"/>
    <w:multiLevelType w:val="hybridMultilevel"/>
    <w:tmpl w:val="75C466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1789B"/>
    <w:multiLevelType w:val="hybridMultilevel"/>
    <w:tmpl w:val="5E3220E2"/>
    <w:lvl w:ilvl="0" w:tplc="B15CA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7C53A8"/>
    <w:multiLevelType w:val="hybridMultilevel"/>
    <w:tmpl w:val="765AEEBE"/>
    <w:lvl w:ilvl="0" w:tplc="74A0A90C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646CC9"/>
    <w:multiLevelType w:val="hybridMultilevel"/>
    <w:tmpl w:val="FBFEDC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B2635"/>
    <w:multiLevelType w:val="hybridMultilevel"/>
    <w:tmpl w:val="0D7C98CE"/>
    <w:lvl w:ilvl="0" w:tplc="0E52D1A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5932ABB"/>
    <w:multiLevelType w:val="hybridMultilevel"/>
    <w:tmpl w:val="75B897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263C8"/>
    <w:multiLevelType w:val="hybridMultilevel"/>
    <w:tmpl w:val="8DA0BF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81609"/>
    <w:multiLevelType w:val="hybridMultilevel"/>
    <w:tmpl w:val="2DDA6E4C"/>
    <w:lvl w:ilvl="0" w:tplc="0E52D1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B1EE0"/>
    <w:multiLevelType w:val="hybridMultilevel"/>
    <w:tmpl w:val="5608CF9C"/>
    <w:lvl w:ilvl="0" w:tplc="76AE8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5A1C74"/>
    <w:multiLevelType w:val="hybridMultilevel"/>
    <w:tmpl w:val="420C1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E2D20"/>
    <w:multiLevelType w:val="hybridMultilevel"/>
    <w:tmpl w:val="DA0C8E10"/>
    <w:lvl w:ilvl="0" w:tplc="0E52D1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606BA"/>
    <w:multiLevelType w:val="hybridMultilevel"/>
    <w:tmpl w:val="684812C0"/>
    <w:lvl w:ilvl="0" w:tplc="0E52D1A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5449BD"/>
    <w:multiLevelType w:val="hybridMultilevel"/>
    <w:tmpl w:val="A9280678"/>
    <w:lvl w:ilvl="0" w:tplc="6F988C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311AF"/>
    <w:multiLevelType w:val="hybridMultilevel"/>
    <w:tmpl w:val="3DE601F8"/>
    <w:lvl w:ilvl="0" w:tplc="0E52D1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1D2A07"/>
    <w:multiLevelType w:val="hybridMultilevel"/>
    <w:tmpl w:val="8C40F9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6A1CAA"/>
    <w:multiLevelType w:val="hybridMultilevel"/>
    <w:tmpl w:val="D46E0458"/>
    <w:lvl w:ilvl="0" w:tplc="04220017">
      <w:start w:val="1"/>
      <w:numFmt w:val="lowerLetter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577E57"/>
    <w:multiLevelType w:val="hybridMultilevel"/>
    <w:tmpl w:val="441691B2"/>
    <w:lvl w:ilvl="0" w:tplc="0E52D1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455900"/>
    <w:multiLevelType w:val="hybridMultilevel"/>
    <w:tmpl w:val="555AEE3C"/>
    <w:lvl w:ilvl="0" w:tplc="1B5E63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F9DE6E1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B34FA"/>
    <w:multiLevelType w:val="hybridMultilevel"/>
    <w:tmpl w:val="2B7E01F0"/>
    <w:lvl w:ilvl="0" w:tplc="0E52D1A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A3A6737"/>
    <w:multiLevelType w:val="hybridMultilevel"/>
    <w:tmpl w:val="E17A8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210FD"/>
    <w:multiLevelType w:val="hybridMultilevel"/>
    <w:tmpl w:val="F35003D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C163941"/>
    <w:multiLevelType w:val="hybridMultilevel"/>
    <w:tmpl w:val="BC849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57E9C"/>
    <w:multiLevelType w:val="hybridMultilevel"/>
    <w:tmpl w:val="10FA98CA"/>
    <w:lvl w:ilvl="0" w:tplc="0734C7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9E268F"/>
    <w:multiLevelType w:val="hybridMultilevel"/>
    <w:tmpl w:val="D7F43682"/>
    <w:lvl w:ilvl="0" w:tplc="0E52D1AE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AFF3746"/>
    <w:multiLevelType w:val="hybridMultilevel"/>
    <w:tmpl w:val="F3C8C4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033EF4"/>
    <w:multiLevelType w:val="hybridMultilevel"/>
    <w:tmpl w:val="4E7691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0F0D3D"/>
    <w:multiLevelType w:val="hybridMultilevel"/>
    <w:tmpl w:val="A406E8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F61648"/>
    <w:multiLevelType w:val="hybridMultilevel"/>
    <w:tmpl w:val="64D851D2"/>
    <w:lvl w:ilvl="0" w:tplc="D5C23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D560B2"/>
    <w:multiLevelType w:val="hybridMultilevel"/>
    <w:tmpl w:val="9BD6CECE"/>
    <w:lvl w:ilvl="0" w:tplc="E39469A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057EF9"/>
    <w:multiLevelType w:val="hybridMultilevel"/>
    <w:tmpl w:val="36AA8C64"/>
    <w:lvl w:ilvl="0" w:tplc="9CC81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747D24"/>
    <w:multiLevelType w:val="hybridMultilevel"/>
    <w:tmpl w:val="3E2ED210"/>
    <w:lvl w:ilvl="0" w:tplc="0E52D1A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F717637"/>
    <w:multiLevelType w:val="hybridMultilevel"/>
    <w:tmpl w:val="B818FCA2"/>
    <w:lvl w:ilvl="0" w:tplc="0E52D1A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2"/>
  </w:num>
  <w:num w:numId="4">
    <w:abstractNumId w:val="32"/>
  </w:num>
  <w:num w:numId="5">
    <w:abstractNumId w:val="7"/>
  </w:num>
  <w:num w:numId="6">
    <w:abstractNumId w:val="30"/>
  </w:num>
  <w:num w:numId="7">
    <w:abstractNumId w:val="25"/>
  </w:num>
  <w:num w:numId="8">
    <w:abstractNumId w:val="28"/>
  </w:num>
  <w:num w:numId="9">
    <w:abstractNumId w:val="1"/>
  </w:num>
  <w:num w:numId="10">
    <w:abstractNumId w:val="0"/>
  </w:num>
  <w:num w:numId="11">
    <w:abstractNumId w:val="17"/>
  </w:num>
  <w:num w:numId="12">
    <w:abstractNumId w:val="22"/>
  </w:num>
  <w:num w:numId="13">
    <w:abstractNumId w:val="23"/>
  </w:num>
  <w:num w:numId="14">
    <w:abstractNumId w:val="12"/>
  </w:num>
  <w:num w:numId="15">
    <w:abstractNumId w:val="27"/>
  </w:num>
  <w:num w:numId="16">
    <w:abstractNumId w:val="6"/>
  </w:num>
  <w:num w:numId="17">
    <w:abstractNumId w:val="21"/>
  </w:num>
  <w:num w:numId="18">
    <w:abstractNumId w:val="15"/>
  </w:num>
  <w:num w:numId="19">
    <w:abstractNumId w:val="29"/>
  </w:num>
  <w:num w:numId="20">
    <w:abstractNumId w:val="5"/>
  </w:num>
  <w:num w:numId="21">
    <w:abstractNumId w:val="24"/>
  </w:num>
  <w:num w:numId="22">
    <w:abstractNumId w:val="10"/>
  </w:num>
  <w:num w:numId="23">
    <w:abstractNumId w:val="33"/>
  </w:num>
  <w:num w:numId="24">
    <w:abstractNumId w:val="3"/>
  </w:num>
  <w:num w:numId="25">
    <w:abstractNumId w:val="14"/>
  </w:num>
  <w:num w:numId="26">
    <w:abstractNumId w:val="8"/>
  </w:num>
  <w:num w:numId="27">
    <w:abstractNumId w:val="13"/>
  </w:num>
  <w:num w:numId="28">
    <w:abstractNumId w:val="34"/>
  </w:num>
  <w:num w:numId="29">
    <w:abstractNumId w:val="9"/>
  </w:num>
  <w:num w:numId="30">
    <w:abstractNumId w:val="19"/>
  </w:num>
  <w:num w:numId="31">
    <w:abstractNumId w:val="31"/>
  </w:num>
  <w:num w:numId="32">
    <w:abstractNumId w:val="26"/>
  </w:num>
  <w:num w:numId="33">
    <w:abstractNumId w:val="4"/>
  </w:num>
  <w:num w:numId="34">
    <w:abstractNumId w:val="16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86416"/>
    <w:rsid w:val="001A42FA"/>
    <w:rsid w:val="001B3FC8"/>
    <w:rsid w:val="002F49CE"/>
    <w:rsid w:val="004328EF"/>
    <w:rsid w:val="00486416"/>
    <w:rsid w:val="004C669F"/>
    <w:rsid w:val="00780F36"/>
    <w:rsid w:val="007A5DF1"/>
    <w:rsid w:val="00AF3B83"/>
    <w:rsid w:val="00AF4CB9"/>
    <w:rsid w:val="00CC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41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5371</Words>
  <Characters>3062</Characters>
  <Application>Microsoft Office Word</Application>
  <DocSecurity>0</DocSecurity>
  <Lines>25</Lines>
  <Paragraphs>16</Paragraphs>
  <ScaleCrop>false</ScaleCrop>
  <Company/>
  <LinksUpToDate>false</LinksUpToDate>
  <CharactersWithSpaces>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Tanarka</dc:creator>
  <cp:keywords/>
  <dc:description/>
  <cp:lastModifiedBy>Tanarka</cp:lastModifiedBy>
  <cp:revision>11</cp:revision>
  <dcterms:created xsi:type="dcterms:W3CDTF">2020-02-24T22:20:00Z</dcterms:created>
  <dcterms:modified xsi:type="dcterms:W3CDTF">2020-02-24T22:37:00Z</dcterms:modified>
</cp:coreProperties>
</file>