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6D" w:rsidRPr="00EA53C5" w:rsidRDefault="00EA53C5" w:rsidP="00EA53C5">
      <w:pPr>
        <w:pStyle w:val="aa"/>
        <w:jc w:val="center"/>
        <w:rPr>
          <w:rFonts w:ascii="Times New Roman" w:hAnsi="Times New Roman" w:cs="Times New Roman"/>
          <w:sz w:val="24"/>
          <w:szCs w:val="24"/>
          <w:lang w:val="uk-UA"/>
        </w:rPr>
      </w:pPr>
      <w:bookmarkStart w:id="0" w:name="_GoBack"/>
      <w:bookmarkEnd w:id="0"/>
      <w:r w:rsidRPr="00EA53C5">
        <w:rPr>
          <w:rFonts w:ascii="Times New Roman" w:hAnsi="Times New Roman" w:cs="Times New Roman"/>
          <w:sz w:val="24"/>
          <w:szCs w:val="24"/>
          <w:lang w:val="uk-UA"/>
        </w:rPr>
        <w:t>Міністерство освіти і науки України</w:t>
      </w:r>
    </w:p>
    <w:p w:rsidR="00EA53C5" w:rsidRPr="00EA53C5" w:rsidRDefault="00135232" w:rsidP="00EA53C5">
      <w:pPr>
        <w:pStyle w:val="aa"/>
        <w:jc w:val="center"/>
        <w:rPr>
          <w:rFonts w:ascii="Times New Roman" w:hAnsi="Times New Roman" w:cs="Times New Roman"/>
          <w:sz w:val="24"/>
          <w:szCs w:val="24"/>
          <w:lang w:val="uk-UA"/>
        </w:rPr>
      </w:pPr>
      <w:r>
        <w:rPr>
          <w:rFonts w:ascii="Times New Roman" w:hAnsi="Times New Roman" w:cs="Times New Roman"/>
          <w:sz w:val="24"/>
          <w:szCs w:val="24"/>
          <w:lang w:val="uk-UA"/>
        </w:rPr>
        <w:t>ДВНЗ «</w:t>
      </w:r>
      <w:r w:rsidR="00EA53C5" w:rsidRPr="00EA53C5">
        <w:rPr>
          <w:rFonts w:ascii="Times New Roman" w:hAnsi="Times New Roman" w:cs="Times New Roman"/>
          <w:sz w:val="24"/>
          <w:szCs w:val="24"/>
          <w:lang w:val="uk-UA"/>
        </w:rPr>
        <w:t>Прикарпатський н</w:t>
      </w:r>
      <w:r>
        <w:rPr>
          <w:rFonts w:ascii="Times New Roman" w:hAnsi="Times New Roman" w:cs="Times New Roman"/>
          <w:sz w:val="24"/>
          <w:szCs w:val="24"/>
          <w:lang w:val="uk-UA"/>
        </w:rPr>
        <w:t xml:space="preserve">аціональний університет імені Василя </w:t>
      </w:r>
      <w:r w:rsidR="00EA53C5" w:rsidRPr="00EA53C5">
        <w:rPr>
          <w:rFonts w:ascii="Times New Roman" w:hAnsi="Times New Roman" w:cs="Times New Roman"/>
          <w:sz w:val="24"/>
          <w:szCs w:val="24"/>
          <w:lang w:val="uk-UA"/>
        </w:rPr>
        <w:t>Стефаника</w:t>
      </w:r>
      <w:r>
        <w:rPr>
          <w:rFonts w:ascii="Times New Roman" w:hAnsi="Times New Roman" w:cs="Times New Roman"/>
          <w:sz w:val="24"/>
          <w:szCs w:val="24"/>
          <w:lang w:val="uk-UA"/>
        </w:rPr>
        <w:t>»</w:t>
      </w:r>
    </w:p>
    <w:p w:rsidR="00EA53C5" w:rsidRPr="00EA53C5" w:rsidRDefault="00135232" w:rsidP="00EA53C5">
      <w:pPr>
        <w:pStyle w:val="aa"/>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Факультет історії, </w:t>
      </w:r>
      <w:r w:rsidR="00EA53C5" w:rsidRPr="00EA53C5">
        <w:rPr>
          <w:rFonts w:ascii="Times New Roman" w:hAnsi="Times New Roman" w:cs="Times New Roman"/>
          <w:sz w:val="24"/>
          <w:szCs w:val="24"/>
          <w:lang w:val="uk-UA"/>
        </w:rPr>
        <w:t>політології</w:t>
      </w:r>
      <w:r>
        <w:rPr>
          <w:rFonts w:ascii="Times New Roman" w:hAnsi="Times New Roman" w:cs="Times New Roman"/>
          <w:sz w:val="24"/>
          <w:szCs w:val="24"/>
          <w:lang w:val="uk-UA"/>
        </w:rPr>
        <w:t xml:space="preserve"> і міжнародних відносин</w:t>
      </w:r>
    </w:p>
    <w:p w:rsidR="00EA53C5" w:rsidRPr="00EA53C5" w:rsidRDefault="00EA53C5" w:rsidP="00EA53C5">
      <w:pPr>
        <w:pStyle w:val="aa"/>
        <w:jc w:val="center"/>
        <w:rPr>
          <w:rFonts w:ascii="Times New Roman" w:hAnsi="Times New Roman" w:cs="Times New Roman"/>
          <w:sz w:val="24"/>
          <w:szCs w:val="24"/>
          <w:lang w:val="uk-UA"/>
        </w:rPr>
      </w:pPr>
      <w:r w:rsidRPr="00EA53C5">
        <w:rPr>
          <w:rFonts w:ascii="Times New Roman" w:hAnsi="Times New Roman" w:cs="Times New Roman"/>
          <w:sz w:val="24"/>
          <w:szCs w:val="24"/>
          <w:lang w:val="uk-UA"/>
        </w:rPr>
        <w:t>Кафедра політології</w:t>
      </w:r>
    </w:p>
    <w:p w:rsidR="009D0028" w:rsidRDefault="009D0028">
      <w:pPr>
        <w:rPr>
          <w:lang w:val="uk-UA"/>
        </w:rPr>
      </w:pPr>
    </w:p>
    <w:p w:rsidR="009D0028" w:rsidRDefault="009D0028">
      <w:pPr>
        <w:rPr>
          <w:lang w:val="uk-UA"/>
        </w:rPr>
      </w:pPr>
    </w:p>
    <w:p w:rsidR="009D0028" w:rsidRDefault="009D0028"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EA53C5" w:rsidRPr="00EA53C5" w:rsidRDefault="00EA53C5" w:rsidP="00EA53C5">
      <w:pPr>
        <w:pStyle w:val="aa"/>
        <w:jc w:val="center"/>
        <w:rPr>
          <w:rFonts w:ascii="Times New Roman" w:hAnsi="Times New Roman" w:cs="Times New Roman"/>
          <w:sz w:val="36"/>
          <w:szCs w:val="36"/>
          <w:lang w:val="uk-UA"/>
        </w:rPr>
      </w:pPr>
    </w:p>
    <w:p w:rsidR="009D0028" w:rsidRPr="00135232" w:rsidRDefault="00B83C51" w:rsidP="00EA53C5">
      <w:pPr>
        <w:pStyle w:val="aa"/>
        <w:jc w:val="center"/>
        <w:rPr>
          <w:rFonts w:ascii="Times New Roman" w:hAnsi="Times New Roman" w:cs="Times New Roman"/>
          <w:sz w:val="32"/>
          <w:szCs w:val="32"/>
          <w:lang w:val="uk-UA"/>
        </w:rPr>
      </w:pPr>
      <w:r w:rsidRPr="00135232">
        <w:rPr>
          <w:rFonts w:ascii="Times New Roman" w:hAnsi="Times New Roman" w:cs="Times New Roman"/>
          <w:sz w:val="32"/>
          <w:szCs w:val="32"/>
          <w:lang w:val="uk-UA"/>
        </w:rPr>
        <w:t>Климончук Василь Йосиф</w:t>
      </w:r>
      <w:r w:rsidR="00EA53C5" w:rsidRPr="00135232">
        <w:rPr>
          <w:rFonts w:ascii="Times New Roman" w:hAnsi="Times New Roman" w:cs="Times New Roman"/>
          <w:sz w:val="32"/>
          <w:szCs w:val="32"/>
          <w:lang w:val="uk-UA"/>
        </w:rPr>
        <w:t>ович</w:t>
      </w:r>
    </w:p>
    <w:p w:rsidR="00EA53C5" w:rsidRDefault="00EA53C5" w:rsidP="00EA53C5">
      <w:pPr>
        <w:pStyle w:val="aa"/>
        <w:jc w:val="center"/>
        <w:rPr>
          <w:rFonts w:ascii="Times New Roman" w:hAnsi="Times New Roman" w:cs="Times New Roman"/>
          <w:sz w:val="36"/>
          <w:szCs w:val="36"/>
          <w:lang w:val="uk-UA"/>
        </w:rPr>
      </w:pPr>
    </w:p>
    <w:p w:rsidR="00135232" w:rsidRDefault="00135232"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135232" w:rsidRPr="00135232" w:rsidRDefault="00135232" w:rsidP="00EA53C5">
      <w:pPr>
        <w:pStyle w:val="aa"/>
        <w:jc w:val="center"/>
        <w:rPr>
          <w:rFonts w:ascii="Times New Roman" w:hAnsi="Times New Roman" w:cs="Times New Roman"/>
          <w:sz w:val="48"/>
          <w:szCs w:val="48"/>
          <w:lang w:val="uk-UA"/>
        </w:rPr>
      </w:pPr>
    </w:p>
    <w:p w:rsidR="00135232" w:rsidRPr="00135232" w:rsidRDefault="00135232" w:rsidP="00EA53C5">
      <w:pPr>
        <w:pStyle w:val="aa"/>
        <w:jc w:val="center"/>
        <w:rPr>
          <w:rFonts w:ascii="Times New Roman" w:hAnsi="Times New Roman" w:cs="Times New Roman"/>
          <w:sz w:val="48"/>
          <w:szCs w:val="48"/>
          <w:lang w:val="uk-UA"/>
        </w:rPr>
      </w:pPr>
    </w:p>
    <w:p w:rsidR="00EA53C5" w:rsidRPr="00135232" w:rsidRDefault="00135232" w:rsidP="00EA53C5">
      <w:pPr>
        <w:pStyle w:val="aa"/>
        <w:jc w:val="center"/>
        <w:rPr>
          <w:rFonts w:ascii="Times New Roman" w:hAnsi="Times New Roman" w:cs="Times New Roman"/>
          <w:b/>
          <w:sz w:val="48"/>
          <w:szCs w:val="48"/>
          <w:lang w:val="uk-UA"/>
        </w:rPr>
      </w:pPr>
      <w:r w:rsidRPr="00135232">
        <w:rPr>
          <w:rFonts w:ascii="Times New Roman" w:hAnsi="Times New Roman" w:cs="Times New Roman"/>
          <w:b/>
          <w:sz w:val="48"/>
          <w:szCs w:val="48"/>
          <w:lang w:val="uk-UA"/>
        </w:rPr>
        <w:t>Політичні цінності</w:t>
      </w:r>
    </w:p>
    <w:p w:rsidR="00EA53C5" w:rsidRDefault="00EA53C5"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EA53C5" w:rsidRDefault="00EA53C5" w:rsidP="00EA53C5">
      <w:pPr>
        <w:pStyle w:val="aa"/>
        <w:jc w:val="center"/>
        <w:rPr>
          <w:rFonts w:ascii="Times New Roman" w:hAnsi="Times New Roman" w:cs="Times New Roman"/>
          <w:sz w:val="36"/>
          <w:szCs w:val="36"/>
          <w:lang w:val="uk-UA"/>
        </w:rPr>
      </w:pPr>
    </w:p>
    <w:p w:rsidR="00135232" w:rsidRDefault="00EA53C5" w:rsidP="00EA53C5">
      <w:pPr>
        <w:pStyle w:val="aa"/>
        <w:jc w:val="center"/>
        <w:rPr>
          <w:rFonts w:ascii="Times New Roman" w:hAnsi="Times New Roman" w:cs="Times New Roman"/>
          <w:i/>
          <w:sz w:val="36"/>
          <w:szCs w:val="36"/>
          <w:lang w:val="uk-UA"/>
        </w:rPr>
      </w:pPr>
      <w:r w:rsidRPr="00135232">
        <w:rPr>
          <w:rFonts w:ascii="Times New Roman" w:hAnsi="Times New Roman" w:cs="Times New Roman"/>
          <w:i/>
          <w:sz w:val="36"/>
          <w:szCs w:val="36"/>
          <w:lang w:val="uk-UA"/>
        </w:rPr>
        <w:t>Навчально-методичний посібник</w:t>
      </w:r>
      <w:r w:rsidR="00135232">
        <w:rPr>
          <w:rFonts w:ascii="Times New Roman" w:hAnsi="Times New Roman" w:cs="Times New Roman"/>
          <w:i/>
          <w:sz w:val="36"/>
          <w:szCs w:val="36"/>
          <w:lang w:val="uk-UA"/>
        </w:rPr>
        <w:t xml:space="preserve"> д</w:t>
      </w:r>
      <w:r w:rsidRPr="00135232">
        <w:rPr>
          <w:rFonts w:ascii="Times New Roman" w:hAnsi="Times New Roman" w:cs="Times New Roman"/>
          <w:i/>
          <w:sz w:val="36"/>
          <w:szCs w:val="36"/>
          <w:lang w:val="uk-UA"/>
        </w:rPr>
        <w:t>ля с</w:t>
      </w:r>
      <w:r w:rsidR="00135232">
        <w:rPr>
          <w:rFonts w:ascii="Times New Roman" w:hAnsi="Times New Roman" w:cs="Times New Roman"/>
          <w:i/>
          <w:sz w:val="36"/>
          <w:szCs w:val="36"/>
          <w:lang w:val="uk-UA"/>
        </w:rPr>
        <w:t xml:space="preserve">тудентів. </w:t>
      </w:r>
    </w:p>
    <w:p w:rsidR="00EA53C5" w:rsidRPr="00135232" w:rsidRDefault="00135232" w:rsidP="00EA53C5">
      <w:pPr>
        <w:pStyle w:val="aa"/>
        <w:jc w:val="center"/>
        <w:rPr>
          <w:rFonts w:ascii="Times New Roman" w:hAnsi="Times New Roman" w:cs="Times New Roman"/>
          <w:i/>
          <w:sz w:val="36"/>
          <w:szCs w:val="36"/>
          <w:lang w:val="uk-UA"/>
        </w:rPr>
      </w:pPr>
      <w:r>
        <w:rPr>
          <w:rFonts w:ascii="Times New Roman" w:hAnsi="Times New Roman" w:cs="Times New Roman"/>
          <w:i/>
          <w:sz w:val="36"/>
          <w:szCs w:val="36"/>
          <w:lang w:val="uk-UA"/>
        </w:rPr>
        <w:t>Напрям підготовки 052</w:t>
      </w:r>
      <w:r w:rsidR="00EA53C5" w:rsidRPr="00135232">
        <w:rPr>
          <w:rFonts w:ascii="Times New Roman" w:hAnsi="Times New Roman" w:cs="Times New Roman"/>
          <w:i/>
          <w:sz w:val="36"/>
          <w:szCs w:val="36"/>
          <w:lang w:val="uk-UA"/>
        </w:rPr>
        <w:t>– «П</w:t>
      </w:r>
      <w:r w:rsidR="004651FC" w:rsidRPr="00135232">
        <w:rPr>
          <w:rFonts w:ascii="Times New Roman" w:hAnsi="Times New Roman" w:cs="Times New Roman"/>
          <w:i/>
          <w:sz w:val="36"/>
          <w:szCs w:val="36"/>
          <w:lang w:val="uk-UA"/>
        </w:rPr>
        <w:t>оліт</w:t>
      </w:r>
      <w:r>
        <w:rPr>
          <w:rFonts w:ascii="Times New Roman" w:hAnsi="Times New Roman" w:cs="Times New Roman"/>
          <w:i/>
          <w:sz w:val="36"/>
          <w:szCs w:val="36"/>
          <w:lang w:val="uk-UA"/>
        </w:rPr>
        <w:t>ологія</w:t>
      </w:r>
      <w:r w:rsidR="00EA53C5" w:rsidRPr="00135232">
        <w:rPr>
          <w:rFonts w:ascii="Times New Roman" w:hAnsi="Times New Roman" w:cs="Times New Roman"/>
          <w:i/>
          <w:sz w:val="36"/>
          <w:szCs w:val="36"/>
          <w:lang w:val="uk-UA"/>
        </w:rPr>
        <w:t>»</w:t>
      </w: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EA53C5" w:rsidRDefault="00EA53C5">
      <w:pPr>
        <w:rPr>
          <w:lang w:val="uk-UA"/>
        </w:rPr>
      </w:pPr>
    </w:p>
    <w:p w:rsidR="00135232" w:rsidRDefault="00135232">
      <w:pPr>
        <w:rPr>
          <w:lang w:val="uk-UA"/>
        </w:rPr>
      </w:pPr>
    </w:p>
    <w:p w:rsidR="00EA53C5" w:rsidRDefault="00EA53C5">
      <w:pPr>
        <w:rPr>
          <w:lang w:val="uk-UA"/>
        </w:rPr>
      </w:pPr>
    </w:p>
    <w:p w:rsidR="00EA53C5" w:rsidRPr="00EA53C5" w:rsidRDefault="00EA53C5" w:rsidP="00EA53C5">
      <w:pPr>
        <w:pStyle w:val="aa"/>
        <w:jc w:val="center"/>
        <w:rPr>
          <w:rFonts w:ascii="Times New Roman" w:hAnsi="Times New Roman" w:cs="Times New Roman"/>
          <w:sz w:val="24"/>
          <w:szCs w:val="24"/>
          <w:lang w:val="uk-UA"/>
        </w:rPr>
      </w:pPr>
    </w:p>
    <w:p w:rsidR="00EA53C5" w:rsidRPr="00EA53C5" w:rsidRDefault="00EA53C5" w:rsidP="00EA53C5">
      <w:pPr>
        <w:pStyle w:val="aa"/>
        <w:jc w:val="center"/>
        <w:rPr>
          <w:rFonts w:ascii="Times New Roman" w:hAnsi="Times New Roman" w:cs="Times New Roman"/>
          <w:sz w:val="24"/>
          <w:szCs w:val="24"/>
          <w:lang w:val="uk-UA"/>
        </w:rPr>
      </w:pPr>
      <w:r w:rsidRPr="00EA53C5">
        <w:rPr>
          <w:rFonts w:ascii="Times New Roman" w:hAnsi="Times New Roman" w:cs="Times New Roman"/>
          <w:sz w:val="24"/>
          <w:szCs w:val="24"/>
          <w:lang w:val="uk-UA"/>
        </w:rPr>
        <w:t>Івано-Франківськ</w:t>
      </w:r>
    </w:p>
    <w:p w:rsidR="00EA53C5" w:rsidRPr="00EA53C5" w:rsidRDefault="00EA53C5" w:rsidP="00EA53C5">
      <w:pPr>
        <w:pStyle w:val="aa"/>
        <w:jc w:val="center"/>
        <w:rPr>
          <w:rFonts w:ascii="Times New Roman" w:hAnsi="Times New Roman" w:cs="Times New Roman"/>
          <w:sz w:val="24"/>
          <w:szCs w:val="24"/>
          <w:lang w:val="uk-UA"/>
        </w:rPr>
      </w:pPr>
      <w:r w:rsidRPr="00EA53C5">
        <w:rPr>
          <w:rFonts w:ascii="Times New Roman" w:hAnsi="Times New Roman" w:cs="Times New Roman"/>
          <w:sz w:val="24"/>
          <w:szCs w:val="24"/>
          <w:lang w:val="uk-UA"/>
        </w:rPr>
        <w:t>2019</w:t>
      </w:r>
    </w:p>
    <w:p w:rsidR="009D0028" w:rsidRDefault="009D0028">
      <w:pPr>
        <w:rPr>
          <w:lang w:val="uk-UA"/>
        </w:rPr>
      </w:pPr>
    </w:p>
    <w:p w:rsidR="009D0028" w:rsidRPr="00070BDB" w:rsidRDefault="00EA53C5" w:rsidP="00070BDB">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lastRenderedPageBreak/>
        <w:t>УДК (321)</w:t>
      </w:r>
    </w:p>
    <w:p w:rsidR="00EA53C5" w:rsidRPr="00070BDB" w:rsidRDefault="00EA53C5" w:rsidP="00070BDB">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ББК 66</w:t>
      </w:r>
    </w:p>
    <w:p w:rsidR="00EA53C5" w:rsidRDefault="00EA53C5" w:rsidP="00070BDB">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К-49</w:t>
      </w:r>
    </w:p>
    <w:p w:rsidR="00070BDB" w:rsidRDefault="00070BDB" w:rsidP="00070BDB">
      <w:pPr>
        <w:pStyle w:val="aa"/>
        <w:rPr>
          <w:rFonts w:ascii="Times New Roman" w:hAnsi="Times New Roman" w:cs="Times New Roman"/>
          <w:sz w:val="24"/>
          <w:szCs w:val="24"/>
          <w:lang w:val="uk-UA"/>
        </w:rPr>
      </w:pPr>
    </w:p>
    <w:p w:rsidR="00070BDB" w:rsidRDefault="00070BDB" w:rsidP="00070BDB">
      <w:pPr>
        <w:pStyle w:val="aa"/>
        <w:rPr>
          <w:rFonts w:ascii="Times New Roman" w:hAnsi="Times New Roman" w:cs="Times New Roman"/>
          <w:sz w:val="24"/>
          <w:szCs w:val="24"/>
          <w:lang w:val="uk-UA"/>
        </w:rPr>
      </w:pPr>
    </w:p>
    <w:p w:rsidR="00070BDB" w:rsidRPr="00070BDB" w:rsidRDefault="00070BDB" w:rsidP="00070BDB">
      <w:pPr>
        <w:pStyle w:val="aa"/>
        <w:rPr>
          <w:rFonts w:ascii="Times New Roman" w:hAnsi="Times New Roman" w:cs="Times New Roman"/>
          <w:sz w:val="24"/>
          <w:szCs w:val="24"/>
          <w:lang w:val="uk-UA"/>
        </w:rPr>
      </w:pPr>
    </w:p>
    <w:p w:rsidR="00070BDB" w:rsidRPr="00070BDB" w:rsidRDefault="00EA53C5" w:rsidP="00070BDB">
      <w:pPr>
        <w:jc w:val="both"/>
        <w:rPr>
          <w:rFonts w:ascii="Times New Roman" w:hAnsi="Times New Roman" w:cs="Times New Roman"/>
          <w:sz w:val="24"/>
          <w:szCs w:val="24"/>
          <w:lang w:val="uk-UA"/>
        </w:rPr>
      </w:pPr>
      <w:r w:rsidRPr="00070BDB">
        <w:rPr>
          <w:rFonts w:ascii="Times New Roman" w:hAnsi="Times New Roman" w:cs="Times New Roman"/>
          <w:sz w:val="24"/>
          <w:szCs w:val="24"/>
          <w:lang w:val="uk-UA"/>
        </w:rPr>
        <w:t xml:space="preserve">Климончук В.Й. </w:t>
      </w:r>
      <w:r w:rsidR="00135232">
        <w:rPr>
          <w:rFonts w:ascii="Times New Roman" w:hAnsi="Times New Roman" w:cs="Times New Roman"/>
          <w:sz w:val="24"/>
          <w:szCs w:val="24"/>
          <w:lang w:val="uk-UA"/>
        </w:rPr>
        <w:t>Політичні цінності</w:t>
      </w:r>
      <w:r w:rsidR="004B2C0E">
        <w:rPr>
          <w:rFonts w:ascii="Times New Roman" w:hAnsi="Times New Roman" w:cs="Times New Roman"/>
          <w:sz w:val="24"/>
          <w:szCs w:val="24"/>
          <w:lang w:val="uk-UA"/>
        </w:rPr>
        <w:t>:</w:t>
      </w:r>
      <w:r w:rsidRPr="00070BDB">
        <w:rPr>
          <w:rFonts w:ascii="Times New Roman" w:hAnsi="Times New Roman" w:cs="Times New Roman"/>
          <w:sz w:val="24"/>
          <w:szCs w:val="24"/>
          <w:lang w:val="uk-UA"/>
        </w:rPr>
        <w:t xml:space="preserve"> Навчально-методичний посібник для студентів</w:t>
      </w:r>
      <w:r w:rsidR="00135232">
        <w:rPr>
          <w:rFonts w:ascii="Times New Roman" w:hAnsi="Times New Roman" w:cs="Times New Roman"/>
          <w:sz w:val="24"/>
          <w:szCs w:val="24"/>
          <w:lang w:val="uk-UA"/>
        </w:rPr>
        <w:t>. Напрям підготовки 052 – «Політологія</w:t>
      </w:r>
      <w:r w:rsidRPr="00070BDB">
        <w:rPr>
          <w:rFonts w:ascii="Times New Roman" w:hAnsi="Times New Roman" w:cs="Times New Roman"/>
          <w:sz w:val="24"/>
          <w:szCs w:val="24"/>
          <w:lang w:val="uk-UA"/>
        </w:rPr>
        <w:t>». – Івано-Франкіськ:</w:t>
      </w:r>
      <w:r w:rsidR="00135232">
        <w:rPr>
          <w:rFonts w:ascii="Times New Roman" w:hAnsi="Times New Roman" w:cs="Times New Roman"/>
          <w:sz w:val="24"/>
          <w:szCs w:val="24"/>
          <w:lang w:val="uk-UA"/>
        </w:rPr>
        <w:t xml:space="preserve"> Підприємець Голіней О.М.</w:t>
      </w:r>
      <w:r w:rsidRPr="00070BDB">
        <w:rPr>
          <w:rFonts w:ascii="Times New Roman" w:hAnsi="Times New Roman" w:cs="Times New Roman"/>
          <w:sz w:val="24"/>
          <w:szCs w:val="24"/>
          <w:lang w:val="uk-UA"/>
        </w:rPr>
        <w:t xml:space="preserve">, </w:t>
      </w:r>
      <w:r w:rsidR="00135232">
        <w:rPr>
          <w:rFonts w:ascii="Times New Roman" w:hAnsi="Times New Roman" w:cs="Times New Roman"/>
          <w:sz w:val="24"/>
          <w:szCs w:val="24"/>
          <w:lang w:val="uk-UA"/>
        </w:rPr>
        <w:t>2019</w:t>
      </w:r>
      <w:r w:rsidRPr="00070BDB">
        <w:rPr>
          <w:rFonts w:ascii="Times New Roman" w:hAnsi="Times New Roman" w:cs="Times New Roman"/>
          <w:sz w:val="24"/>
          <w:szCs w:val="24"/>
          <w:lang w:val="uk-UA"/>
        </w:rPr>
        <w:t xml:space="preserve">. </w:t>
      </w:r>
      <w:r w:rsidR="00070BDB" w:rsidRPr="00070BDB">
        <w:rPr>
          <w:rFonts w:ascii="Times New Roman" w:hAnsi="Times New Roman" w:cs="Times New Roman"/>
          <w:sz w:val="24"/>
          <w:szCs w:val="24"/>
          <w:lang w:val="uk-UA"/>
        </w:rPr>
        <w:t>–</w:t>
      </w:r>
      <w:r w:rsidRPr="00070BDB">
        <w:rPr>
          <w:rFonts w:ascii="Times New Roman" w:hAnsi="Times New Roman" w:cs="Times New Roman"/>
          <w:sz w:val="24"/>
          <w:szCs w:val="24"/>
          <w:lang w:val="uk-UA"/>
        </w:rPr>
        <w:t xml:space="preserve"> </w:t>
      </w:r>
      <w:r w:rsidR="00763AFF">
        <w:rPr>
          <w:rFonts w:ascii="Times New Roman" w:hAnsi="Times New Roman" w:cs="Times New Roman"/>
          <w:sz w:val="24"/>
          <w:szCs w:val="24"/>
          <w:lang w:val="uk-UA"/>
        </w:rPr>
        <w:t>62</w:t>
      </w:r>
      <w:r w:rsidR="00070BDB" w:rsidRPr="00070BDB">
        <w:rPr>
          <w:rFonts w:ascii="Times New Roman" w:hAnsi="Times New Roman" w:cs="Times New Roman"/>
          <w:sz w:val="24"/>
          <w:szCs w:val="24"/>
          <w:lang w:val="uk-UA"/>
        </w:rPr>
        <w:t xml:space="preserve"> с.</w:t>
      </w:r>
    </w:p>
    <w:p w:rsidR="00070BDB" w:rsidRDefault="00070BDB">
      <w:pPr>
        <w:rPr>
          <w:lang w:val="uk-UA"/>
        </w:rPr>
      </w:pPr>
    </w:p>
    <w:p w:rsidR="00070BDB" w:rsidRDefault="00070BDB">
      <w:pPr>
        <w:rPr>
          <w:lang w:val="uk-UA"/>
        </w:rPr>
      </w:pPr>
    </w:p>
    <w:p w:rsidR="00070BDB" w:rsidRPr="00070BDB" w:rsidRDefault="00070BDB" w:rsidP="00070BDB">
      <w:pPr>
        <w:pStyle w:val="aa"/>
        <w:rPr>
          <w:rFonts w:ascii="Times New Roman" w:hAnsi="Times New Roman" w:cs="Times New Roman"/>
          <w:sz w:val="24"/>
          <w:szCs w:val="24"/>
          <w:lang w:val="uk-UA"/>
        </w:rPr>
      </w:pPr>
    </w:p>
    <w:p w:rsidR="00070BDB" w:rsidRPr="00070BDB" w:rsidRDefault="00070BDB" w:rsidP="00070BDB">
      <w:pPr>
        <w:pStyle w:val="aa"/>
        <w:rPr>
          <w:rFonts w:ascii="Times New Roman" w:hAnsi="Times New Roman" w:cs="Times New Roman"/>
          <w:sz w:val="24"/>
          <w:szCs w:val="24"/>
          <w:lang w:val="uk-UA"/>
        </w:rPr>
      </w:pPr>
    </w:p>
    <w:p w:rsidR="00070BDB" w:rsidRDefault="00070BDB" w:rsidP="00070BDB">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Рецензенти:</w:t>
      </w:r>
    </w:p>
    <w:p w:rsidR="00135232" w:rsidRDefault="00135232" w:rsidP="00070BDB">
      <w:pPr>
        <w:pStyle w:val="aa"/>
        <w:rPr>
          <w:rFonts w:ascii="Times New Roman" w:hAnsi="Times New Roman" w:cs="Times New Roman"/>
          <w:sz w:val="24"/>
          <w:szCs w:val="24"/>
          <w:lang w:val="uk-UA"/>
        </w:rPr>
      </w:pPr>
    </w:p>
    <w:p w:rsidR="00135232" w:rsidRPr="00EA53C5" w:rsidRDefault="00135232" w:rsidP="00135232">
      <w:pPr>
        <w:pStyle w:val="aa"/>
        <w:rPr>
          <w:rFonts w:ascii="Times New Roman" w:hAnsi="Times New Roman" w:cs="Times New Roman"/>
          <w:sz w:val="24"/>
          <w:szCs w:val="24"/>
          <w:lang w:val="uk-UA"/>
        </w:rPr>
      </w:pPr>
      <w:r w:rsidRPr="00C71358">
        <w:rPr>
          <w:rFonts w:ascii="Times New Roman" w:hAnsi="Times New Roman" w:cs="Times New Roman"/>
          <w:b/>
          <w:sz w:val="24"/>
          <w:szCs w:val="24"/>
          <w:lang w:val="uk-UA"/>
        </w:rPr>
        <w:t>І.С.</w:t>
      </w:r>
      <w:r w:rsidR="00C71358" w:rsidRPr="00C71358">
        <w:rPr>
          <w:rFonts w:ascii="Times New Roman" w:hAnsi="Times New Roman" w:cs="Times New Roman"/>
          <w:b/>
          <w:sz w:val="24"/>
          <w:szCs w:val="24"/>
          <w:lang w:val="uk-UA"/>
        </w:rPr>
        <w:t xml:space="preserve"> </w:t>
      </w:r>
      <w:r w:rsidRPr="00C71358">
        <w:rPr>
          <w:rFonts w:ascii="Times New Roman" w:hAnsi="Times New Roman" w:cs="Times New Roman"/>
          <w:b/>
          <w:sz w:val="24"/>
          <w:szCs w:val="24"/>
          <w:lang w:val="uk-UA"/>
        </w:rPr>
        <w:t>Монолатій</w:t>
      </w:r>
      <w:r>
        <w:rPr>
          <w:rFonts w:ascii="Times New Roman" w:hAnsi="Times New Roman" w:cs="Times New Roman"/>
          <w:sz w:val="24"/>
          <w:szCs w:val="24"/>
          <w:lang w:val="uk-UA"/>
        </w:rPr>
        <w:t xml:space="preserve"> – доктор політичних наук, професор кафедри політології ДВНЗ «</w:t>
      </w:r>
      <w:r w:rsidRPr="00EA53C5">
        <w:rPr>
          <w:rFonts w:ascii="Times New Roman" w:hAnsi="Times New Roman" w:cs="Times New Roman"/>
          <w:sz w:val="24"/>
          <w:szCs w:val="24"/>
          <w:lang w:val="uk-UA"/>
        </w:rPr>
        <w:t>Прикарпатський н</w:t>
      </w:r>
      <w:r>
        <w:rPr>
          <w:rFonts w:ascii="Times New Roman" w:hAnsi="Times New Roman" w:cs="Times New Roman"/>
          <w:sz w:val="24"/>
          <w:szCs w:val="24"/>
          <w:lang w:val="uk-UA"/>
        </w:rPr>
        <w:t xml:space="preserve">аціональний університет імені Василя </w:t>
      </w:r>
      <w:r w:rsidRPr="00EA53C5">
        <w:rPr>
          <w:rFonts w:ascii="Times New Roman" w:hAnsi="Times New Roman" w:cs="Times New Roman"/>
          <w:sz w:val="24"/>
          <w:szCs w:val="24"/>
          <w:lang w:val="uk-UA"/>
        </w:rPr>
        <w:t>Стефаника</w:t>
      </w:r>
      <w:r>
        <w:rPr>
          <w:rFonts w:ascii="Times New Roman" w:hAnsi="Times New Roman" w:cs="Times New Roman"/>
          <w:sz w:val="24"/>
          <w:szCs w:val="24"/>
          <w:lang w:val="uk-UA"/>
        </w:rPr>
        <w:t>»</w:t>
      </w:r>
    </w:p>
    <w:p w:rsidR="00C71358" w:rsidRPr="00EA53C5" w:rsidRDefault="00C71358" w:rsidP="00C71358">
      <w:pPr>
        <w:pStyle w:val="aa"/>
        <w:rPr>
          <w:rFonts w:ascii="Times New Roman" w:hAnsi="Times New Roman" w:cs="Times New Roman"/>
          <w:sz w:val="24"/>
          <w:szCs w:val="24"/>
          <w:lang w:val="uk-UA"/>
        </w:rPr>
      </w:pPr>
      <w:r w:rsidRPr="00C71358">
        <w:rPr>
          <w:rFonts w:ascii="Times New Roman" w:hAnsi="Times New Roman" w:cs="Times New Roman"/>
          <w:b/>
          <w:sz w:val="24"/>
          <w:szCs w:val="24"/>
          <w:lang w:val="uk-UA"/>
        </w:rPr>
        <w:t>Л.Я. Угрин</w:t>
      </w:r>
      <w:r>
        <w:rPr>
          <w:rFonts w:ascii="Times New Roman" w:hAnsi="Times New Roman" w:cs="Times New Roman"/>
          <w:sz w:val="24"/>
          <w:szCs w:val="24"/>
          <w:lang w:val="uk-UA"/>
        </w:rPr>
        <w:t>- кандидат політичних наук, доцент кафедри теорії та історії політичної науки Львівського національного університету імені Івана Франка</w:t>
      </w:r>
    </w:p>
    <w:p w:rsidR="00070BDB" w:rsidRDefault="00070BDB" w:rsidP="00C71358">
      <w:pPr>
        <w:pStyle w:val="aa"/>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Default="00070BDB">
      <w:pPr>
        <w:rPr>
          <w:lang w:val="uk-UA"/>
        </w:rPr>
      </w:pPr>
    </w:p>
    <w:p w:rsidR="00070BDB" w:rsidRPr="00070BDB" w:rsidRDefault="00070BDB">
      <w:pPr>
        <w:rPr>
          <w:i/>
          <w:lang w:val="uk-UA"/>
        </w:rPr>
      </w:pPr>
    </w:p>
    <w:p w:rsidR="00EA53C5" w:rsidRPr="00070BDB" w:rsidRDefault="00070BDB" w:rsidP="00070BDB">
      <w:pPr>
        <w:jc w:val="both"/>
        <w:rPr>
          <w:rFonts w:ascii="Times New Roman" w:hAnsi="Times New Roman" w:cs="Times New Roman"/>
          <w:i/>
          <w:sz w:val="24"/>
          <w:szCs w:val="24"/>
          <w:lang w:val="uk-UA"/>
        </w:rPr>
      </w:pPr>
      <w:r w:rsidRPr="00070BDB">
        <w:rPr>
          <w:rFonts w:ascii="Times New Roman" w:hAnsi="Times New Roman" w:cs="Times New Roman"/>
          <w:i/>
          <w:sz w:val="24"/>
          <w:szCs w:val="24"/>
          <w:lang w:val="uk-UA"/>
        </w:rPr>
        <w:t xml:space="preserve">Рекомендовано до друку </w:t>
      </w:r>
      <w:r w:rsidR="00C71358">
        <w:rPr>
          <w:rFonts w:ascii="Times New Roman" w:hAnsi="Times New Roman" w:cs="Times New Roman"/>
          <w:i/>
          <w:sz w:val="24"/>
          <w:szCs w:val="24"/>
          <w:lang w:val="uk-UA"/>
        </w:rPr>
        <w:t>Вченою радою Факультету історії ,</w:t>
      </w:r>
      <w:r w:rsidRPr="00070BDB">
        <w:rPr>
          <w:rFonts w:ascii="Times New Roman" w:hAnsi="Times New Roman" w:cs="Times New Roman"/>
          <w:i/>
          <w:sz w:val="24"/>
          <w:szCs w:val="24"/>
          <w:lang w:val="uk-UA"/>
        </w:rPr>
        <w:t xml:space="preserve">політології </w:t>
      </w:r>
      <w:r w:rsidR="00C71358">
        <w:rPr>
          <w:rFonts w:ascii="Times New Roman" w:hAnsi="Times New Roman" w:cs="Times New Roman"/>
          <w:i/>
          <w:sz w:val="24"/>
          <w:szCs w:val="24"/>
          <w:lang w:val="uk-UA"/>
        </w:rPr>
        <w:t>і міжнародних відносин ДВНЗ «Прикарпатський національний університет</w:t>
      </w:r>
      <w:r w:rsidRPr="00070BDB">
        <w:rPr>
          <w:rFonts w:ascii="Times New Roman" w:hAnsi="Times New Roman" w:cs="Times New Roman"/>
          <w:i/>
          <w:sz w:val="24"/>
          <w:szCs w:val="24"/>
          <w:lang w:val="uk-UA"/>
        </w:rPr>
        <w:t xml:space="preserve"> імені Василя Стефаника</w:t>
      </w:r>
      <w:r w:rsidR="00C71358">
        <w:rPr>
          <w:rFonts w:ascii="Times New Roman" w:hAnsi="Times New Roman" w:cs="Times New Roman"/>
          <w:i/>
          <w:sz w:val="24"/>
          <w:szCs w:val="24"/>
          <w:lang w:val="uk-UA"/>
        </w:rPr>
        <w:t>»</w:t>
      </w:r>
      <w:r w:rsidRPr="00070BDB">
        <w:rPr>
          <w:rFonts w:ascii="Times New Roman" w:hAnsi="Times New Roman" w:cs="Times New Roman"/>
          <w:i/>
          <w:sz w:val="24"/>
          <w:szCs w:val="24"/>
          <w:lang w:val="uk-UA"/>
        </w:rPr>
        <w:t xml:space="preserve"> (протокол №1 від </w:t>
      </w:r>
      <w:r w:rsidR="00C71358">
        <w:rPr>
          <w:rFonts w:ascii="Times New Roman" w:hAnsi="Times New Roman" w:cs="Times New Roman"/>
          <w:i/>
          <w:sz w:val="24"/>
          <w:szCs w:val="24"/>
          <w:lang w:val="uk-UA"/>
        </w:rPr>
        <w:t xml:space="preserve">30 серпня </w:t>
      </w:r>
      <w:r w:rsidRPr="00070BDB">
        <w:rPr>
          <w:rFonts w:ascii="Times New Roman" w:hAnsi="Times New Roman" w:cs="Times New Roman"/>
          <w:i/>
          <w:sz w:val="24"/>
          <w:szCs w:val="24"/>
          <w:lang w:val="uk-UA"/>
        </w:rPr>
        <w:t>2019 року).</w:t>
      </w:r>
      <w:r w:rsidR="00EA53C5" w:rsidRPr="00070BDB">
        <w:rPr>
          <w:rFonts w:ascii="Times New Roman" w:hAnsi="Times New Roman" w:cs="Times New Roman"/>
          <w:i/>
          <w:sz w:val="24"/>
          <w:szCs w:val="24"/>
          <w:lang w:val="uk-UA"/>
        </w:rPr>
        <w:t xml:space="preserve"> </w:t>
      </w:r>
    </w:p>
    <w:p w:rsidR="00EA53C5" w:rsidRDefault="00EA53C5" w:rsidP="00070BDB">
      <w:pPr>
        <w:ind w:left="4395"/>
        <w:rPr>
          <w:rFonts w:ascii="Times New Roman" w:hAnsi="Times New Roman" w:cs="Times New Roman"/>
          <w:sz w:val="24"/>
          <w:szCs w:val="24"/>
          <w:lang w:val="uk-UA"/>
        </w:rPr>
      </w:pPr>
    </w:p>
    <w:p w:rsidR="00070BDB" w:rsidRDefault="00070BDB" w:rsidP="00070BDB">
      <w:pPr>
        <w:ind w:left="4395"/>
        <w:rPr>
          <w:rFonts w:ascii="Times New Roman" w:hAnsi="Times New Roman" w:cs="Times New Roman"/>
          <w:sz w:val="24"/>
          <w:szCs w:val="24"/>
          <w:lang w:val="uk-UA"/>
        </w:rPr>
      </w:pPr>
    </w:p>
    <w:p w:rsidR="00C71358" w:rsidRDefault="00C71358" w:rsidP="00070BDB">
      <w:pPr>
        <w:ind w:left="4395"/>
        <w:rPr>
          <w:rFonts w:ascii="Times New Roman" w:hAnsi="Times New Roman" w:cs="Times New Roman"/>
          <w:sz w:val="24"/>
          <w:szCs w:val="24"/>
          <w:lang w:val="uk-UA"/>
        </w:rPr>
      </w:pPr>
    </w:p>
    <w:p w:rsidR="00C71358" w:rsidRPr="00070BDB" w:rsidRDefault="00C71358" w:rsidP="00070BDB">
      <w:pPr>
        <w:ind w:left="4395"/>
        <w:rPr>
          <w:rFonts w:ascii="Times New Roman" w:hAnsi="Times New Roman" w:cs="Times New Roman"/>
          <w:sz w:val="24"/>
          <w:szCs w:val="24"/>
          <w:lang w:val="uk-UA"/>
        </w:rPr>
      </w:pPr>
    </w:p>
    <w:p w:rsidR="00C71358" w:rsidRDefault="00070BDB" w:rsidP="00C71358">
      <w:pPr>
        <w:pStyle w:val="aa"/>
        <w:ind w:left="3969"/>
        <w:rPr>
          <w:rFonts w:ascii="Times New Roman" w:hAnsi="Times New Roman" w:cs="Times New Roman"/>
          <w:sz w:val="24"/>
          <w:szCs w:val="24"/>
          <w:lang w:val="uk-UA"/>
        </w:rPr>
      </w:pPr>
      <w:r w:rsidRPr="00070BDB">
        <w:rPr>
          <w:rFonts w:ascii="Times New Roman" w:hAnsi="Times New Roman" w:cs="Times New Roman"/>
          <w:sz w:val="24"/>
          <w:szCs w:val="24"/>
          <w:lang w:val="uk-UA"/>
        </w:rPr>
        <w:t>©Климончук В.Й., 2019</w:t>
      </w:r>
    </w:p>
    <w:p w:rsidR="00C71358" w:rsidRDefault="00070BDB" w:rsidP="00C71358">
      <w:pPr>
        <w:pStyle w:val="aa"/>
        <w:ind w:left="3969"/>
        <w:rPr>
          <w:rFonts w:ascii="Times New Roman" w:hAnsi="Times New Roman" w:cs="Times New Roman"/>
          <w:sz w:val="24"/>
          <w:szCs w:val="24"/>
          <w:lang w:val="uk-UA"/>
        </w:rPr>
      </w:pPr>
      <w:r w:rsidRPr="00C71358">
        <w:rPr>
          <w:rFonts w:ascii="Times New Roman" w:hAnsi="Times New Roman" w:cs="Times New Roman"/>
          <w:sz w:val="24"/>
          <w:szCs w:val="24"/>
          <w:lang w:val="uk-UA"/>
        </w:rPr>
        <w:t>©</w:t>
      </w:r>
      <w:r w:rsidR="00C71358" w:rsidRPr="00C71358">
        <w:rPr>
          <w:rFonts w:ascii="Times New Roman" w:hAnsi="Times New Roman" w:cs="Times New Roman"/>
          <w:sz w:val="24"/>
          <w:szCs w:val="24"/>
          <w:lang w:val="uk-UA"/>
        </w:rPr>
        <w:t>ДВНЗ</w:t>
      </w:r>
      <w:r w:rsidR="00C71358" w:rsidRPr="00C71358">
        <w:rPr>
          <w:rFonts w:ascii="Times New Roman" w:hAnsi="Times New Roman" w:cs="Times New Roman"/>
          <w:sz w:val="24"/>
          <w:szCs w:val="24"/>
        </w:rPr>
        <w:t xml:space="preserve"> </w:t>
      </w:r>
      <w:r w:rsidR="00C71358" w:rsidRPr="00C71358">
        <w:rPr>
          <w:rFonts w:ascii="Times New Roman" w:hAnsi="Times New Roman" w:cs="Times New Roman"/>
          <w:sz w:val="24"/>
          <w:szCs w:val="24"/>
          <w:lang w:val="uk-UA"/>
        </w:rPr>
        <w:t xml:space="preserve">«Прикарпатський національний  </w:t>
      </w:r>
    </w:p>
    <w:p w:rsidR="00070BDB" w:rsidRPr="00C71358" w:rsidRDefault="00070BDB" w:rsidP="00C71358">
      <w:pPr>
        <w:pStyle w:val="aa"/>
        <w:ind w:left="3969"/>
        <w:rPr>
          <w:rFonts w:ascii="Times New Roman" w:hAnsi="Times New Roman" w:cs="Times New Roman"/>
          <w:sz w:val="24"/>
          <w:szCs w:val="24"/>
          <w:lang w:val="uk-UA"/>
        </w:rPr>
      </w:pPr>
      <w:r w:rsidRPr="00C71358">
        <w:rPr>
          <w:rFonts w:ascii="Times New Roman" w:hAnsi="Times New Roman" w:cs="Times New Roman"/>
          <w:sz w:val="24"/>
          <w:szCs w:val="24"/>
          <w:lang w:val="uk-UA"/>
        </w:rPr>
        <w:t>університет імені Василя Стефаника</w:t>
      </w:r>
      <w:r w:rsidR="00C71358" w:rsidRPr="00C71358">
        <w:rPr>
          <w:rFonts w:ascii="Times New Roman" w:hAnsi="Times New Roman" w:cs="Times New Roman"/>
          <w:sz w:val="24"/>
          <w:szCs w:val="24"/>
          <w:lang w:val="uk-UA"/>
        </w:rPr>
        <w:t>»</w:t>
      </w:r>
      <w:r w:rsidRPr="00C71358">
        <w:rPr>
          <w:rFonts w:ascii="Times New Roman" w:hAnsi="Times New Roman" w:cs="Times New Roman"/>
          <w:sz w:val="24"/>
          <w:szCs w:val="24"/>
          <w:lang w:val="uk-UA"/>
        </w:rPr>
        <w:t>, 2019</w:t>
      </w:r>
    </w:p>
    <w:p w:rsidR="00C71358" w:rsidRPr="00C71358" w:rsidRDefault="00C71358" w:rsidP="00C71358">
      <w:pPr>
        <w:pStyle w:val="aa"/>
        <w:ind w:left="4395"/>
        <w:rPr>
          <w:rFonts w:ascii="Times New Roman" w:hAnsi="Times New Roman" w:cs="Times New Roman"/>
          <w:sz w:val="24"/>
          <w:szCs w:val="24"/>
          <w:lang w:val="uk-UA"/>
        </w:rPr>
      </w:pPr>
    </w:p>
    <w:p w:rsidR="009D0028" w:rsidRPr="006F5263" w:rsidRDefault="006F5263" w:rsidP="006F5263">
      <w:pPr>
        <w:jc w:val="center"/>
        <w:rPr>
          <w:rFonts w:ascii="Times New Roman" w:hAnsi="Times New Roman" w:cs="Times New Roman"/>
          <w:sz w:val="36"/>
          <w:szCs w:val="36"/>
          <w:lang w:val="uk-UA"/>
        </w:rPr>
      </w:pPr>
      <w:r w:rsidRPr="006F5263">
        <w:rPr>
          <w:rFonts w:ascii="Times New Roman" w:hAnsi="Times New Roman" w:cs="Times New Roman"/>
          <w:sz w:val="36"/>
          <w:szCs w:val="36"/>
          <w:lang w:val="uk-UA"/>
        </w:rPr>
        <w:lastRenderedPageBreak/>
        <w:t>Зміст</w:t>
      </w:r>
    </w:p>
    <w:tbl>
      <w:tblPr>
        <w:tblW w:w="9722" w:type="dxa"/>
        <w:tblInd w:w="-258" w:type="dxa"/>
        <w:tblBorders>
          <w:insideH w:val="single" w:sz="4" w:space="0" w:color="auto"/>
          <w:insideV w:val="single" w:sz="4" w:space="0" w:color="auto"/>
        </w:tblBorders>
        <w:tblLook w:val="0000" w:firstRow="0" w:lastRow="0" w:firstColumn="0" w:lastColumn="0" w:noHBand="0" w:noVBand="0"/>
      </w:tblPr>
      <w:tblGrid>
        <w:gridCol w:w="9722"/>
      </w:tblGrid>
      <w:tr w:rsidR="00070BDB" w:rsidTr="00070BDB">
        <w:trPr>
          <w:trHeight w:val="4845"/>
        </w:trPr>
        <w:tc>
          <w:tcPr>
            <w:tcW w:w="9722" w:type="dxa"/>
          </w:tcPr>
          <w:p w:rsidR="00070BDB" w:rsidRPr="000D3353" w:rsidRDefault="00070BDB" w:rsidP="00070BDB">
            <w:pPr>
              <w:rPr>
                <w:rFonts w:ascii="Times New Roman" w:hAnsi="Times New Roman" w:cs="Times New Roman"/>
                <w:sz w:val="28"/>
                <w:szCs w:val="28"/>
              </w:rPr>
            </w:pPr>
            <w:r w:rsidRPr="00C970B6">
              <w:rPr>
                <w:rFonts w:ascii="Times New Roman" w:hAnsi="Times New Roman" w:cs="Times New Roman"/>
                <w:sz w:val="28"/>
                <w:szCs w:val="28"/>
                <w:lang w:val="uk-UA"/>
              </w:rPr>
              <w:t>Вступ………………………………………………………………………………</w:t>
            </w:r>
            <w:r w:rsidR="000D3353" w:rsidRPr="000D3353">
              <w:rPr>
                <w:rFonts w:ascii="Times New Roman" w:hAnsi="Times New Roman" w:cs="Times New Roman"/>
                <w:sz w:val="28"/>
                <w:szCs w:val="28"/>
              </w:rPr>
              <w:t>4</w:t>
            </w:r>
          </w:p>
          <w:p w:rsidR="00070BDB" w:rsidRPr="000D3353" w:rsidRDefault="00070BDB" w:rsidP="00070BDB">
            <w:pPr>
              <w:rPr>
                <w:rFonts w:ascii="Times New Roman" w:hAnsi="Times New Roman" w:cs="Times New Roman"/>
                <w:sz w:val="28"/>
                <w:szCs w:val="28"/>
              </w:rPr>
            </w:pPr>
            <w:r>
              <w:rPr>
                <w:rFonts w:ascii="Times New Roman" w:hAnsi="Times New Roman" w:cs="Times New Roman"/>
                <w:sz w:val="28"/>
                <w:szCs w:val="28"/>
                <w:lang w:val="uk-UA"/>
              </w:rPr>
              <w:t>Тематичний</w:t>
            </w:r>
            <w:r w:rsidRPr="00C970B6">
              <w:rPr>
                <w:rFonts w:ascii="Times New Roman" w:hAnsi="Times New Roman" w:cs="Times New Roman"/>
                <w:sz w:val="28"/>
                <w:szCs w:val="28"/>
              </w:rPr>
              <w:t xml:space="preserve"> </w:t>
            </w:r>
            <w:r>
              <w:rPr>
                <w:rFonts w:ascii="Times New Roman" w:hAnsi="Times New Roman" w:cs="Times New Roman"/>
                <w:sz w:val="28"/>
                <w:szCs w:val="28"/>
                <w:lang w:val="uk-UA"/>
              </w:rPr>
              <w:t>план……………</w:t>
            </w:r>
            <w:r w:rsidRPr="00C970B6">
              <w:rPr>
                <w:rFonts w:ascii="Times New Roman" w:hAnsi="Times New Roman" w:cs="Times New Roman"/>
                <w:sz w:val="28"/>
                <w:szCs w:val="28"/>
                <w:lang w:val="uk-UA"/>
              </w:rPr>
              <w:t>……………………………………………………</w:t>
            </w:r>
            <w:r>
              <w:rPr>
                <w:rFonts w:ascii="Times New Roman" w:hAnsi="Times New Roman" w:cs="Times New Roman"/>
                <w:sz w:val="28"/>
                <w:szCs w:val="28"/>
                <w:lang w:val="uk-UA"/>
              </w:rPr>
              <w:t>.</w:t>
            </w:r>
            <w:r w:rsidR="000D3353" w:rsidRPr="000D3353">
              <w:rPr>
                <w:rFonts w:ascii="Times New Roman" w:hAnsi="Times New Roman" w:cs="Times New Roman"/>
                <w:sz w:val="28"/>
                <w:szCs w:val="28"/>
              </w:rPr>
              <w:t>6</w:t>
            </w:r>
          </w:p>
          <w:p w:rsidR="00070BDB" w:rsidRPr="000D3353" w:rsidRDefault="00070BDB" w:rsidP="00070BDB">
            <w:pPr>
              <w:rPr>
                <w:rFonts w:ascii="Times New Roman" w:hAnsi="Times New Roman" w:cs="Times New Roman"/>
                <w:sz w:val="28"/>
                <w:szCs w:val="28"/>
              </w:rPr>
            </w:pPr>
            <w:r>
              <w:rPr>
                <w:rFonts w:ascii="Times New Roman" w:hAnsi="Times New Roman" w:cs="Times New Roman"/>
                <w:sz w:val="28"/>
                <w:szCs w:val="28"/>
                <w:lang w:val="uk-UA"/>
              </w:rPr>
              <w:t>Навчальна програма</w:t>
            </w:r>
            <w:r w:rsidRPr="00C970B6">
              <w:rPr>
                <w:rFonts w:ascii="Times New Roman" w:hAnsi="Times New Roman" w:cs="Times New Roman"/>
                <w:sz w:val="28"/>
                <w:szCs w:val="28"/>
              </w:rPr>
              <w:t xml:space="preserve"> </w:t>
            </w:r>
            <w:r w:rsidRPr="00C970B6">
              <w:rPr>
                <w:rFonts w:ascii="Times New Roman" w:hAnsi="Times New Roman" w:cs="Times New Roman"/>
                <w:sz w:val="28"/>
                <w:szCs w:val="28"/>
                <w:lang w:val="uk-UA"/>
              </w:rPr>
              <w:t>кур</w:t>
            </w:r>
            <w:r>
              <w:rPr>
                <w:rFonts w:ascii="Times New Roman" w:hAnsi="Times New Roman" w:cs="Times New Roman"/>
                <w:sz w:val="28"/>
                <w:szCs w:val="28"/>
                <w:lang w:val="uk-UA"/>
              </w:rPr>
              <w:t>су…………</w:t>
            </w:r>
            <w:r w:rsidRPr="00C970B6">
              <w:rPr>
                <w:rFonts w:ascii="Times New Roman" w:hAnsi="Times New Roman" w:cs="Times New Roman"/>
                <w:sz w:val="28"/>
                <w:szCs w:val="28"/>
              </w:rPr>
              <w:t xml:space="preserve"> </w:t>
            </w:r>
            <w:r>
              <w:rPr>
                <w:rFonts w:ascii="Times New Roman" w:hAnsi="Times New Roman" w:cs="Times New Roman"/>
                <w:sz w:val="28"/>
                <w:szCs w:val="28"/>
                <w:lang w:val="uk-UA"/>
              </w:rPr>
              <w:t>……………………………………………</w:t>
            </w:r>
            <w:r w:rsidR="000D3353" w:rsidRPr="000D3353">
              <w:rPr>
                <w:rFonts w:ascii="Times New Roman" w:hAnsi="Times New Roman" w:cs="Times New Roman"/>
                <w:sz w:val="28"/>
                <w:szCs w:val="28"/>
              </w:rPr>
              <w:t>7</w:t>
            </w:r>
          </w:p>
          <w:p w:rsidR="00070BDB" w:rsidRPr="000D3353" w:rsidRDefault="00070BDB" w:rsidP="00070BDB">
            <w:pPr>
              <w:rPr>
                <w:rFonts w:ascii="Times New Roman" w:hAnsi="Times New Roman" w:cs="Times New Roman"/>
                <w:sz w:val="28"/>
                <w:szCs w:val="28"/>
              </w:rPr>
            </w:pPr>
            <w:r w:rsidRPr="00C970B6">
              <w:rPr>
                <w:rFonts w:ascii="Times New Roman" w:hAnsi="Times New Roman" w:cs="Times New Roman"/>
                <w:sz w:val="28"/>
                <w:szCs w:val="28"/>
                <w:lang w:val="uk-UA"/>
              </w:rPr>
              <w:t>Плани та методичні рекомендації до семінарських з</w:t>
            </w:r>
            <w:r>
              <w:rPr>
                <w:rFonts w:ascii="Times New Roman" w:hAnsi="Times New Roman" w:cs="Times New Roman"/>
                <w:sz w:val="28"/>
                <w:szCs w:val="28"/>
                <w:lang w:val="uk-UA"/>
              </w:rPr>
              <w:t>анять………</w:t>
            </w:r>
            <w:r w:rsidR="000D3353">
              <w:rPr>
                <w:rFonts w:ascii="Times New Roman" w:hAnsi="Times New Roman" w:cs="Times New Roman"/>
                <w:sz w:val="28"/>
                <w:szCs w:val="28"/>
              </w:rPr>
              <w:t>…………….</w:t>
            </w:r>
            <w:r w:rsidR="000D3353" w:rsidRPr="000D3353">
              <w:rPr>
                <w:rFonts w:ascii="Times New Roman" w:hAnsi="Times New Roman" w:cs="Times New Roman"/>
                <w:sz w:val="28"/>
                <w:szCs w:val="28"/>
              </w:rPr>
              <w:t>40</w:t>
            </w:r>
          </w:p>
          <w:p w:rsidR="00070BDB" w:rsidRPr="000D3353" w:rsidRDefault="00070BDB" w:rsidP="00070BDB">
            <w:pPr>
              <w:rPr>
                <w:rFonts w:ascii="Times New Roman" w:hAnsi="Times New Roman" w:cs="Times New Roman"/>
                <w:sz w:val="28"/>
                <w:szCs w:val="28"/>
              </w:rPr>
            </w:pPr>
            <w:r w:rsidRPr="00C970B6">
              <w:rPr>
                <w:rFonts w:ascii="Times New Roman" w:hAnsi="Times New Roman" w:cs="Times New Roman"/>
                <w:sz w:val="28"/>
                <w:szCs w:val="28"/>
                <w:lang w:val="uk-UA"/>
              </w:rPr>
              <w:t>Програмові вимоги до курсу…………………………………</w:t>
            </w:r>
            <w:r>
              <w:rPr>
                <w:rFonts w:ascii="Times New Roman" w:hAnsi="Times New Roman" w:cs="Times New Roman"/>
                <w:sz w:val="28"/>
                <w:szCs w:val="28"/>
                <w:lang w:val="uk-UA"/>
              </w:rPr>
              <w:t>…</w:t>
            </w:r>
            <w:r w:rsidR="000D3353">
              <w:rPr>
                <w:rFonts w:ascii="Times New Roman" w:hAnsi="Times New Roman" w:cs="Times New Roman"/>
                <w:sz w:val="28"/>
                <w:szCs w:val="28"/>
              </w:rPr>
              <w:t>……………</w:t>
            </w:r>
            <w:r w:rsidR="000D3353" w:rsidRPr="000D3353">
              <w:rPr>
                <w:rFonts w:ascii="Times New Roman" w:hAnsi="Times New Roman" w:cs="Times New Roman"/>
                <w:sz w:val="28"/>
                <w:szCs w:val="28"/>
              </w:rPr>
              <w:t>..</w:t>
            </w:r>
            <w:r w:rsidR="000D3353">
              <w:rPr>
                <w:rFonts w:ascii="Times New Roman" w:hAnsi="Times New Roman" w:cs="Times New Roman"/>
                <w:sz w:val="28"/>
                <w:szCs w:val="28"/>
              </w:rPr>
              <w:t>…</w:t>
            </w:r>
            <w:r w:rsidR="000D3353" w:rsidRPr="000D3353">
              <w:rPr>
                <w:rFonts w:ascii="Times New Roman" w:hAnsi="Times New Roman" w:cs="Times New Roman"/>
                <w:sz w:val="28"/>
                <w:szCs w:val="28"/>
              </w:rPr>
              <w:t>51</w:t>
            </w:r>
          </w:p>
          <w:p w:rsidR="00070BDB" w:rsidRPr="000D3353" w:rsidRDefault="00070BDB" w:rsidP="00070BDB">
            <w:pPr>
              <w:rPr>
                <w:rFonts w:ascii="Times New Roman" w:hAnsi="Times New Roman" w:cs="Times New Roman"/>
                <w:sz w:val="28"/>
                <w:szCs w:val="28"/>
              </w:rPr>
            </w:pPr>
            <w:r w:rsidRPr="00C970B6">
              <w:rPr>
                <w:rFonts w:ascii="Times New Roman" w:hAnsi="Times New Roman" w:cs="Times New Roman"/>
                <w:sz w:val="28"/>
                <w:szCs w:val="28"/>
                <w:lang w:val="uk-UA"/>
              </w:rPr>
              <w:t>Короткий термінологічний словник……</w:t>
            </w:r>
            <w:r w:rsidR="000D3353">
              <w:rPr>
                <w:rFonts w:ascii="Times New Roman" w:hAnsi="Times New Roman" w:cs="Times New Roman"/>
                <w:sz w:val="28"/>
                <w:szCs w:val="28"/>
              </w:rPr>
              <w:t>………………………………………</w:t>
            </w:r>
            <w:r w:rsidR="000D3353" w:rsidRPr="000D3353">
              <w:rPr>
                <w:rFonts w:ascii="Times New Roman" w:hAnsi="Times New Roman" w:cs="Times New Roman"/>
                <w:sz w:val="28"/>
                <w:szCs w:val="28"/>
              </w:rPr>
              <w:t>..53</w:t>
            </w:r>
          </w:p>
          <w:p w:rsidR="00070BDB" w:rsidRPr="000D3353" w:rsidRDefault="00070BDB" w:rsidP="00070BDB">
            <w:pPr>
              <w:rPr>
                <w:rFonts w:ascii="Times New Roman" w:hAnsi="Times New Roman" w:cs="Times New Roman"/>
                <w:sz w:val="28"/>
                <w:szCs w:val="28"/>
              </w:rPr>
            </w:pPr>
            <w:r w:rsidRPr="00C970B6">
              <w:rPr>
                <w:rFonts w:ascii="Times New Roman" w:hAnsi="Times New Roman" w:cs="Times New Roman"/>
                <w:sz w:val="28"/>
                <w:szCs w:val="28"/>
                <w:lang w:val="uk-UA"/>
              </w:rPr>
              <w:t>Реко</w:t>
            </w:r>
            <w:r>
              <w:rPr>
                <w:rFonts w:ascii="Times New Roman" w:hAnsi="Times New Roman" w:cs="Times New Roman"/>
                <w:sz w:val="28"/>
                <w:szCs w:val="28"/>
                <w:lang w:val="uk-UA"/>
              </w:rPr>
              <w:t>мендована навчальна й додаткова</w:t>
            </w:r>
            <w:r w:rsidRPr="00C970B6">
              <w:rPr>
                <w:rFonts w:ascii="Times New Roman" w:hAnsi="Times New Roman" w:cs="Times New Roman"/>
                <w:sz w:val="28"/>
                <w:szCs w:val="28"/>
              </w:rPr>
              <w:t xml:space="preserve"> </w:t>
            </w:r>
            <w:r>
              <w:rPr>
                <w:rFonts w:ascii="Times New Roman" w:hAnsi="Times New Roman" w:cs="Times New Roman"/>
                <w:sz w:val="28"/>
                <w:szCs w:val="28"/>
                <w:lang w:val="uk-UA"/>
              </w:rPr>
              <w:t>літератур</w:t>
            </w:r>
            <w:r>
              <w:rPr>
                <w:rFonts w:ascii="Times New Roman" w:hAnsi="Times New Roman" w:cs="Times New Roman"/>
                <w:sz w:val="28"/>
                <w:szCs w:val="28"/>
                <w:lang w:val="en-US"/>
              </w:rPr>
              <w:t>a</w:t>
            </w:r>
            <w:r w:rsidRPr="00C970B6">
              <w:rPr>
                <w:rFonts w:ascii="Times New Roman" w:hAnsi="Times New Roman" w:cs="Times New Roman"/>
                <w:sz w:val="28"/>
                <w:szCs w:val="28"/>
                <w:lang w:val="uk-UA"/>
              </w:rPr>
              <w:t>…</w:t>
            </w:r>
            <w:r>
              <w:rPr>
                <w:rFonts w:ascii="Times New Roman" w:hAnsi="Times New Roman" w:cs="Times New Roman"/>
                <w:sz w:val="28"/>
                <w:szCs w:val="28"/>
                <w:lang w:val="uk-UA"/>
              </w:rPr>
              <w:t>……………………</w:t>
            </w:r>
            <w:r w:rsidRPr="00C970B6">
              <w:rPr>
                <w:rFonts w:ascii="Times New Roman" w:hAnsi="Times New Roman" w:cs="Times New Roman"/>
                <w:sz w:val="28"/>
                <w:szCs w:val="28"/>
              </w:rPr>
              <w:t>……</w:t>
            </w:r>
            <w:r w:rsidR="000D3353" w:rsidRPr="000D3353">
              <w:rPr>
                <w:rFonts w:ascii="Times New Roman" w:hAnsi="Times New Roman" w:cs="Times New Roman"/>
                <w:sz w:val="28"/>
                <w:szCs w:val="28"/>
              </w:rPr>
              <w:t>..</w:t>
            </w:r>
            <w:r w:rsidRPr="00C970B6">
              <w:rPr>
                <w:rFonts w:ascii="Times New Roman" w:hAnsi="Times New Roman" w:cs="Times New Roman"/>
                <w:sz w:val="28"/>
                <w:szCs w:val="28"/>
              </w:rPr>
              <w:t>.</w:t>
            </w:r>
            <w:r w:rsidR="000D3353" w:rsidRPr="000D3353">
              <w:rPr>
                <w:rFonts w:ascii="Times New Roman" w:hAnsi="Times New Roman" w:cs="Times New Roman"/>
                <w:sz w:val="28"/>
                <w:szCs w:val="28"/>
              </w:rPr>
              <w:t>55</w:t>
            </w:r>
          </w:p>
          <w:p w:rsidR="00070BDB" w:rsidRDefault="00070BDB" w:rsidP="00070BDB">
            <w:pPr>
              <w:ind w:left="366"/>
              <w:rPr>
                <w:rFonts w:ascii="Times New Roman" w:hAnsi="Times New Roman" w:cs="Times New Roman"/>
                <w:sz w:val="28"/>
                <w:szCs w:val="28"/>
                <w:lang w:val="uk-UA"/>
              </w:rPr>
            </w:pPr>
          </w:p>
        </w:tc>
      </w:tr>
    </w:tbl>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9D0028" w:rsidRDefault="009D0028">
      <w:pPr>
        <w:rPr>
          <w:lang w:val="uk-UA"/>
        </w:rPr>
      </w:pPr>
    </w:p>
    <w:p w:rsidR="002832C1" w:rsidRDefault="002832C1">
      <w:pPr>
        <w:rPr>
          <w:lang w:val="uk-UA"/>
        </w:rPr>
      </w:pPr>
    </w:p>
    <w:p w:rsidR="002832C1" w:rsidRDefault="002832C1">
      <w:pPr>
        <w:rPr>
          <w:lang w:val="uk-UA"/>
        </w:rPr>
      </w:pPr>
    </w:p>
    <w:p w:rsidR="009D0028" w:rsidRPr="00AC18E3" w:rsidRDefault="006F5263" w:rsidP="006F5263">
      <w:pPr>
        <w:jc w:val="center"/>
        <w:rPr>
          <w:rFonts w:ascii="Times New Roman" w:hAnsi="Times New Roman" w:cs="Times New Roman"/>
          <w:b/>
          <w:sz w:val="36"/>
          <w:szCs w:val="36"/>
          <w:lang w:val="uk-UA"/>
        </w:rPr>
      </w:pPr>
      <w:r w:rsidRPr="00AC18E3">
        <w:rPr>
          <w:rFonts w:ascii="Times New Roman" w:hAnsi="Times New Roman" w:cs="Times New Roman"/>
          <w:b/>
          <w:sz w:val="36"/>
          <w:szCs w:val="36"/>
          <w:lang w:val="uk-UA"/>
        </w:rPr>
        <w:lastRenderedPageBreak/>
        <w:t>Вступ</w:t>
      </w:r>
    </w:p>
    <w:p w:rsidR="009D0028" w:rsidRPr="00AC18E3" w:rsidRDefault="00032F89" w:rsidP="00AC18E3">
      <w:pPr>
        <w:pStyle w:val="aa"/>
        <w:ind w:firstLine="142"/>
        <w:jc w:val="both"/>
        <w:rPr>
          <w:rFonts w:ascii="Times New Roman" w:hAnsi="Times New Roman" w:cs="Times New Roman"/>
          <w:sz w:val="28"/>
          <w:szCs w:val="28"/>
          <w:lang w:val="uk-UA"/>
        </w:rPr>
      </w:pPr>
      <w:r w:rsidRPr="00AC18E3">
        <w:rPr>
          <w:rFonts w:ascii="Times New Roman" w:hAnsi="Times New Roman" w:cs="Times New Roman"/>
          <w:b/>
          <w:sz w:val="28"/>
          <w:szCs w:val="28"/>
          <w:lang w:val="uk-UA"/>
        </w:rPr>
        <w:t xml:space="preserve">Курс «Політичні цінності» </w:t>
      </w:r>
      <w:r w:rsidRPr="00AC18E3">
        <w:rPr>
          <w:rFonts w:ascii="Times New Roman" w:hAnsi="Times New Roman" w:cs="Times New Roman"/>
          <w:sz w:val="28"/>
          <w:szCs w:val="28"/>
          <w:lang w:val="uk-UA"/>
        </w:rPr>
        <w:t xml:space="preserve">є нормативною навчальною дисципліною, мета якої – опанування студентами закономірностей політичних відносин та політичної структури суспільства, </w:t>
      </w:r>
      <w:r w:rsidR="00AC18E3" w:rsidRPr="00AC18E3">
        <w:rPr>
          <w:rFonts w:ascii="Times New Roman" w:hAnsi="Times New Roman" w:cs="Times New Roman"/>
          <w:sz w:val="28"/>
          <w:szCs w:val="28"/>
          <w:lang w:val="uk-UA"/>
        </w:rPr>
        <w:t>тенденцій розвитку політичного процесу за допомогою засобів політичної науки. У навчальній дисципліні розглядаються такі категорії, як політика, політичне життя, політична влада, політична система, демократія, громадянське суспільство, політична еліта, лідерство та ін.., які є фундаментом для подальшого вивчення глибин політичної</w:t>
      </w:r>
      <w:r w:rsidR="00763AFF">
        <w:rPr>
          <w:rFonts w:ascii="Times New Roman" w:hAnsi="Times New Roman" w:cs="Times New Roman"/>
          <w:sz w:val="28"/>
          <w:szCs w:val="28"/>
          <w:lang w:val="uk-UA"/>
        </w:rPr>
        <w:t xml:space="preserve"> влади</w:t>
      </w:r>
      <w:r w:rsidR="00AC18E3" w:rsidRPr="00AC18E3">
        <w:rPr>
          <w:rFonts w:ascii="Times New Roman" w:hAnsi="Times New Roman" w:cs="Times New Roman"/>
          <w:sz w:val="28"/>
          <w:szCs w:val="28"/>
          <w:lang w:val="uk-UA"/>
        </w:rPr>
        <w:t>. На основі отриманих знань у студентів формуються навички чіткого оперування понятійно-категоріальним апаратом політології, виробляється власна позиція і вміння застосовувати знання у професійній та громадській діяльності.</w:t>
      </w:r>
    </w:p>
    <w:p w:rsidR="00AC18E3" w:rsidRPr="00AC18E3" w:rsidRDefault="00AC18E3" w:rsidP="00AC18E3">
      <w:pPr>
        <w:pStyle w:val="aa"/>
        <w:ind w:firstLine="142"/>
        <w:jc w:val="both"/>
        <w:rPr>
          <w:rFonts w:ascii="Times New Roman" w:hAnsi="Times New Roman" w:cs="Times New Roman"/>
          <w:sz w:val="28"/>
          <w:szCs w:val="28"/>
          <w:lang w:val="uk-UA"/>
        </w:rPr>
      </w:pPr>
      <w:r w:rsidRPr="00AC18E3">
        <w:rPr>
          <w:rFonts w:ascii="Times New Roman" w:hAnsi="Times New Roman" w:cs="Times New Roman"/>
          <w:sz w:val="28"/>
          <w:szCs w:val="28"/>
          <w:lang w:val="uk-UA"/>
        </w:rPr>
        <w:t>Важливість вивчення даного курсу полягає в тому, що дослідження політичних цінностей розглядається як спосіб реалізації політики шляхом посилення впливу політичної науки на політичну діяльність. При цьому ціннісний аспект політичних змін аналізується з точки зору пошуку нових орієнтирів політичного розвитку України та підвищення політичної активності її громадян.</w:t>
      </w:r>
    </w:p>
    <w:p w:rsidR="00C71358" w:rsidRPr="00C71358" w:rsidRDefault="00C71358" w:rsidP="00C71358">
      <w:pPr>
        <w:pStyle w:val="aa"/>
        <w:ind w:firstLine="142"/>
        <w:jc w:val="both"/>
        <w:rPr>
          <w:rFonts w:ascii="Times New Roman" w:eastAsia="Calibri" w:hAnsi="Times New Roman" w:cs="Times New Roman"/>
          <w:sz w:val="28"/>
          <w:szCs w:val="28"/>
          <w:lang w:val="uk-UA"/>
        </w:rPr>
      </w:pPr>
      <w:r w:rsidRPr="00C71358">
        <w:rPr>
          <w:rFonts w:ascii="Times New Roman" w:eastAsia="Calibri" w:hAnsi="Times New Roman" w:cs="Times New Roman"/>
          <w:b/>
          <w:color w:val="000000"/>
          <w:sz w:val="28"/>
          <w:szCs w:val="28"/>
          <w:lang w:val="uk-UA"/>
        </w:rPr>
        <w:t xml:space="preserve">Мета викладання дисципліни: </w:t>
      </w:r>
      <w:r w:rsidRPr="00C71358">
        <w:rPr>
          <w:rFonts w:ascii="Times New Roman" w:eastAsia="Calibri" w:hAnsi="Times New Roman" w:cs="Times New Roman"/>
          <w:sz w:val="28"/>
          <w:szCs w:val="28"/>
          <w:lang w:val="uk-UA"/>
        </w:rPr>
        <w:t xml:space="preserve">вивчення сутності, характеру, закономірності та основних функцій політичних цінностей. Ознайомлення з формуванням нової системи цінностей політичного, правового, економічного, соціального, культурницького характеру. З’ясування та вивчення нової системи цінностей в суспільствах що трансформуються. </w:t>
      </w:r>
    </w:p>
    <w:p w:rsidR="00C71358" w:rsidRPr="00C71358" w:rsidRDefault="00C71358" w:rsidP="00C71358">
      <w:pPr>
        <w:pStyle w:val="aa"/>
        <w:ind w:firstLine="142"/>
        <w:jc w:val="both"/>
        <w:rPr>
          <w:rFonts w:ascii="Times New Roman" w:eastAsia="Calibri" w:hAnsi="Times New Roman" w:cs="Times New Roman"/>
          <w:b/>
          <w:sz w:val="28"/>
          <w:szCs w:val="28"/>
        </w:rPr>
      </w:pPr>
      <w:r w:rsidRPr="00C71358">
        <w:rPr>
          <w:rFonts w:ascii="Times New Roman" w:eastAsia="Calibri" w:hAnsi="Times New Roman" w:cs="Times New Roman"/>
          <w:b/>
          <w:color w:val="000000"/>
          <w:sz w:val="28"/>
          <w:szCs w:val="28"/>
        </w:rPr>
        <w:t>Завдання вивчення дисципліни.</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У результаті вивчення дисципліни студенти повинні</w:t>
      </w:r>
      <w:r>
        <w:rPr>
          <w:rFonts w:ascii="Times New Roman" w:hAnsi="Times New Roman" w:cs="Times New Roman"/>
          <w:color w:val="000000"/>
          <w:sz w:val="28"/>
          <w:szCs w:val="28"/>
          <w:lang w:val="uk-UA"/>
        </w:rPr>
        <w:t xml:space="preserve"> </w:t>
      </w:r>
      <w:r w:rsidRPr="00C71358">
        <w:rPr>
          <w:rFonts w:ascii="Times New Roman" w:eastAsia="Calibri" w:hAnsi="Times New Roman" w:cs="Times New Roman"/>
          <w:b/>
          <w:color w:val="000000"/>
          <w:sz w:val="28"/>
          <w:szCs w:val="28"/>
        </w:rPr>
        <w:t>знати:</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Історію зародження історично-методологічних підходів до визначення суті цінностей у придметно діяльносних та духовних формах життя і конкретно у системі політичних відносин та політичної практики;</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Основи формування критеріїв та змісту визначення політико-правових вартостей у суспільствах стабільного стану та такого що трансформується;</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Визначення суті цінностей політичного та громадянського життя суспільства, зв’язок їх з аксіологічною системою антропологічного характеру;</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Особливості формування основних політико-правових та громадянських цінностей у сучасній українській державі проблеми та суперечності у їх утвердженні, принципи поєднання та узгодження.</w:t>
      </w:r>
    </w:p>
    <w:p w:rsidR="00C71358" w:rsidRPr="00C71358" w:rsidRDefault="00C71358" w:rsidP="00C71358">
      <w:pPr>
        <w:pStyle w:val="aa"/>
        <w:ind w:firstLine="142"/>
        <w:jc w:val="both"/>
        <w:rPr>
          <w:rFonts w:ascii="Times New Roman" w:eastAsia="Calibri" w:hAnsi="Times New Roman" w:cs="Times New Roman"/>
          <w:b/>
          <w:color w:val="000000"/>
          <w:sz w:val="28"/>
          <w:szCs w:val="28"/>
        </w:rPr>
      </w:pPr>
      <w:r>
        <w:rPr>
          <w:rFonts w:ascii="Times New Roman" w:hAnsi="Times New Roman" w:cs="Times New Roman"/>
          <w:b/>
          <w:color w:val="000000"/>
          <w:sz w:val="28"/>
          <w:szCs w:val="28"/>
          <w:lang w:val="uk-UA"/>
        </w:rPr>
        <w:t>В</w:t>
      </w:r>
      <w:r w:rsidRPr="00C71358">
        <w:rPr>
          <w:rFonts w:ascii="Times New Roman" w:eastAsia="Calibri" w:hAnsi="Times New Roman" w:cs="Times New Roman"/>
          <w:b/>
          <w:color w:val="000000"/>
          <w:sz w:val="28"/>
          <w:szCs w:val="28"/>
        </w:rPr>
        <w:t>міти:</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Застосовувати набуті знання для аналізу політичних процесів та його основних складових елементів;</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t>Розуміти специфіку формування політико-правових та громадянських цінностей в умовах становлення демократичних основ в розвитку суспільства;</w:t>
      </w:r>
    </w:p>
    <w:p w:rsidR="00C71358" w:rsidRPr="00C71358" w:rsidRDefault="00C71358" w:rsidP="00C71358">
      <w:pPr>
        <w:pStyle w:val="aa"/>
        <w:ind w:firstLine="142"/>
        <w:jc w:val="both"/>
        <w:rPr>
          <w:rFonts w:ascii="Times New Roman" w:eastAsia="Calibri" w:hAnsi="Times New Roman" w:cs="Times New Roman"/>
          <w:color w:val="000000"/>
          <w:sz w:val="28"/>
          <w:szCs w:val="28"/>
        </w:rPr>
      </w:pPr>
      <w:r w:rsidRPr="00C71358">
        <w:rPr>
          <w:rFonts w:ascii="Times New Roman" w:eastAsia="Calibri" w:hAnsi="Times New Roman" w:cs="Times New Roman"/>
          <w:color w:val="000000"/>
          <w:sz w:val="28"/>
          <w:szCs w:val="28"/>
        </w:rPr>
        <w:lastRenderedPageBreak/>
        <w:t>Сприяти цілісному осмисленню розвитку української політичної системи, їх взаємодії з іншими аналогічними системами народів Центральної та Східної Європи;</w:t>
      </w:r>
    </w:p>
    <w:p w:rsidR="00C71358" w:rsidRPr="003F3916" w:rsidRDefault="00C71358" w:rsidP="00C71358">
      <w:pPr>
        <w:pStyle w:val="aa"/>
        <w:ind w:firstLine="142"/>
        <w:jc w:val="both"/>
        <w:rPr>
          <w:rFonts w:ascii="Times New Roman" w:eastAsia="Calibri" w:hAnsi="Times New Roman" w:cs="Times New Roman"/>
          <w:b/>
          <w:color w:val="000000"/>
          <w:sz w:val="28"/>
          <w:szCs w:val="28"/>
          <w:lang w:val="uk-UA"/>
        </w:rPr>
      </w:pPr>
      <w:r w:rsidRPr="00C71358">
        <w:rPr>
          <w:rFonts w:ascii="Times New Roman" w:eastAsia="Calibri" w:hAnsi="Times New Roman" w:cs="Times New Roman"/>
          <w:color w:val="000000"/>
          <w:sz w:val="28"/>
          <w:szCs w:val="28"/>
        </w:rPr>
        <w:t xml:space="preserve">Глибоко розуміти творчість українських мислителів </w:t>
      </w:r>
      <w:r w:rsidRPr="00C71358">
        <w:rPr>
          <w:rFonts w:ascii="Times New Roman" w:eastAsia="Calibri" w:hAnsi="Times New Roman" w:cs="Times New Roman"/>
          <w:color w:val="000000"/>
          <w:sz w:val="28"/>
          <w:szCs w:val="28"/>
          <w:lang w:val="de-DE"/>
        </w:rPr>
        <w:t>XVI</w:t>
      </w:r>
      <w:r w:rsidRPr="00C71358">
        <w:rPr>
          <w:rFonts w:ascii="Times New Roman" w:eastAsia="Calibri" w:hAnsi="Times New Roman" w:cs="Times New Roman"/>
          <w:color w:val="000000"/>
          <w:sz w:val="28"/>
          <w:szCs w:val="28"/>
        </w:rPr>
        <w:t>-</w:t>
      </w:r>
      <w:r w:rsidRPr="00C71358">
        <w:rPr>
          <w:rFonts w:ascii="Times New Roman" w:eastAsia="Calibri" w:hAnsi="Times New Roman" w:cs="Times New Roman"/>
          <w:color w:val="000000"/>
          <w:sz w:val="28"/>
          <w:szCs w:val="28"/>
          <w:lang w:val="de-DE"/>
        </w:rPr>
        <w:t>XIX</w:t>
      </w:r>
      <w:r w:rsidRPr="00C71358">
        <w:rPr>
          <w:rFonts w:ascii="Times New Roman" w:eastAsia="Calibri" w:hAnsi="Times New Roman" w:cs="Times New Roman"/>
          <w:color w:val="000000"/>
          <w:sz w:val="28"/>
          <w:szCs w:val="28"/>
        </w:rPr>
        <w:t xml:space="preserve"> століть та пошуки науковців-політологів ХХ-ХХІ століття.</w:t>
      </w:r>
    </w:p>
    <w:p w:rsidR="009D0028" w:rsidRDefault="009D0028">
      <w:pPr>
        <w:rPr>
          <w:lang w:val="uk-UA"/>
        </w:rPr>
      </w:pPr>
    </w:p>
    <w:p w:rsidR="00E80027" w:rsidRDefault="00E80027" w:rsidP="009D0028">
      <w:pPr>
        <w:jc w:val="center"/>
        <w:rPr>
          <w:lang w:val="uk-UA"/>
        </w:rPr>
      </w:pPr>
    </w:p>
    <w:p w:rsidR="00E80027" w:rsidRPr="00E80027" w:rsidRDefault="00E80027" w:rsidP="00E80027">
      <w:pPr>
        <w:rPr>
          <w:lang w:val="uk-UA"/>
        </w:rPr>
      </w:pPr>
    </w:p>
    <w:p w:rsidR="00E80027" w:rsidRPr="00E80027" w:rsidRDefault="00E80027" w:rsidP="00E80027">
      <w:pPr>
        <w:rPr>
          <w:lang w:val="uk-UA"/>
        </w:rPr>
      </w:pPr>
    </w:p>
    <w:p w:rsidR="00E80027" w:rsidRDefault="00E80027" w:rsidP="00E80027">
      <w:pPr>
        <w:rPr>
          <w:lang w:val="uk-UA"/>
        </w:rPr>
      </w:pPr>
    </w:p>
    <w:p w:rsidR="00C350A3" w:rsidRDefault="00C350A3" w:rsidP="00E80027">
      <w:pPr>
        <w:rPr>
          <w:lang w:val="uk-UA"/>
        </w:rPr>
      </w:pPr>
    </w:p>
    <w:p w:rsidR="003F3916" w:rsidRDefault="003F3916" w:rsidP="00E80027">
      <w:pPr>
        <w:rPr>
          <w:lang w:val="uk-UA"/>
        </w:rPr>
      </w:pPr>
    </w:p>
    <w:p w:rsidR="003F3916" w:rsidRDefault="003F3916"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12126F" w:rsidRDefault="0012126F" w:rsidP="00E80027">
      <w:pPr>
        <w:rPr>
          <w:lang w:val="uk-UA"/>
        </w:rPr>
      </w:pPr>
    </w:p>
    <w:p w:rsidR="0074407D" w:rsidRPr="0074407D" w:rsidRDefault="0074407D" w:rsidP="0074407D">
      <w:pPr>
        <w:jc w:val="center"/>
        <w:rPr>
          <w:rFonts w:ascii="Times New Roman" w:hAnsi="Times New Roman" w:cs="Times New Roman"/>
          <w:b/>
          <w:sz w:val="32"/>
          <w:szCs w:val="32"/>
          <w:lang w:val="uk-UA"/>
        </w:rPr>
      </w:pPr>
      <w:r w:rsidRPr="0074407D">
        <w:rPr>
          <w:rFonts w:ascii="Times New Roman" w:hAnsi="Times New Roman" w:cs="Times New Roman"/>
          <w:b/>
          <w:sz w:val="32"/>
          <w:szCs w:val="32"/>
          <w:lang w:val="uk-UA"/>
        </w:rPr>
        <w:lastRenderedPageBreak/>
        <w:t>Тематичний план</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5387"/>
        <w:gridCol w:w="3269"/>
      </w:tblGrid>
      <w:tr w:rsidR="00C350A3" w:rsidRPr="00BF66D0" w:rsidTr="00241370">
        <w:trPr>
          <w:trHeight w:val="414"/>
        </w:trPr>
        <w:tc>
          <w:tcPr>
            <w:tcW w:w="987" w:type="dxa"/>
            <w:vMerge w:val="restart"/>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sidRPr="00BF66D0">
              <w:rPr>
                <w:rFonts w:ascii="Times New Roman" w:eastAsia="Times New Roman" w:hAnsi="Times New Roman" w:cs="Times New Roman"/>
                <w:sz w:val="28"/>
                <w:szCs w:val="28"/>
                <w:lang w:val="uk-UA"/>
              </w:rPr>
              <w:t>№ з/п</w:t>
            </w:r>
          </w:p>
        </w:tc>
        <w:tc>
          <w:tcPr>
            <w:tcW w:w="5387" w:type="dxa"/>
            <w:vMerge w:val="restart"/>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sidRPr="00BF66D0">
              <w:rPr>
                <w:rFonts w:ascii="Times New Roman" w:eastAsia="Times New Roman" w:hAnsi="Times New Roman" w:cs="Times New Roman"/>
                <w:sz w:val="28"/>
                <w:szCs w:val="28"/>
                <w:lang w:val="uk-UA"/>
              </w:rPr>
              <w:t>Назва теми</w:t>
            </w:r>
          </w:p>
        </w:tc>
        <w:tc>
          <w:tcPr>
            <w:tcW w:w="3269" w:type="dxa"/>
            <w:vAlign w:val="center"/>
          </w:tcPr>
          <w:p w:rsidR="00C350A3" w:rsidRPr="0004681D" w:rsidRDefault="00C350A3" w:rsidP="00241370">
            <w:pPr>
              <w:spacing w:after="0" w:line="240" w:lineRule="auto"/>
              <w:ind w:left="46" w:hanging="23"/>
              <w:jc w:val="center"/>
              <w:rPr>
                <w:rFonts w:ascii="Times New Roman" w:eastAsia="Times New Roman" w:hAnsi="Times New Roman" w:cs="Times New Roman"/>
                <w:sz w:val="28"/>
                <w:szCs w:val="28"/>
                <w:lang w:val="uk-UA"/>
              </w:rPr>
            </w:pPr>
            <w:r w:rsidRPr="00BF66D0">
              <w:rPr>
                <w:rFonts w:ascii="Times New Roman" w:eastAsia="Times New Roman" w:hAnsi="Times New Roman" w:cs="Times New Roman"/>
                <w:sz w:val="28"/>
                <w:szCs w:val="28"/>
                <w:lang w:val="uk-UA"/>
              </w:rPr>
              <w:t>Кількість годин</w:t>
            </w:r>
          </w:p>
        </w:tc>
      </w:tr>
      <w:tr w:rsidR="00C350A3" w:rsidRPr="00BF66D0" w:rsidTr="00241370">
        <w:trPr>
          <w:trHeight w:val="465"/>
        </w:trPr>
        <w:tc>
          <w:tcPr>
            <w:tcW w:w="987" w:type="dxa"/>
            <w:vMerge/>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p>
        </w:tc>
        <w:tc>
          <w:tcPr>
            <w:tcW w:w="5387" w:type="dxa"/>
            <w:vMerge/>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p>
        </w:tc>
        <w:tc>
          <w:tcPr>
            <w:tcW w:w="3269" w:type="dxa"/>
            <w:vAlign w:val="center"/>
          </w:tcPr>
          <w:p w:rsidR="00C350A3" w:rsidRPr="0004681D"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Лекції</w:t>
            </w:r>
          </w:p>
        </w:tc>
      </w:tr>
      <w:tr w:rsidR="00C350A3" w:rsidRPr="00432624" w:rsidTr="00241370">
        <w:tc>
          <w:tcPr>
            <w:tcW w:w="987" w:type="dxa"/>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w:t>
            </w:r>
          </w:p>
        </w:tc>
        <w:tc>
          <w:tcPr>
            <w:tcW w:w="5387" w:type="dxa"/>
            <w:vAlign w:val="center"/>
          </w:tcPr>
          <w:p w:rsidR="00C350A3" w:rsidRPr="0074407D" w:rsidRDefault="00C350A3" w:rsidP="00241370">
            <w:pPr>
              <w:spacing w:after="0" w:line="240" w:lineRule="auto"/>
              <w:ind w:left="46" w:hanging="23"/>
              <w:rPr>
                <w:rFonts w:ascii="Times New Roman" w:eastAsia="Times New Roman" w:hAnsi="Times New Roman" w:cs="Times New Roman"/>
                <w:sz w:val="28"/>
                <w:szCs w:val="28"/>
                <w:lang w:val="uk-UA"/>
              </w:rPr>
            </w:pPr>
            <w:r w:rsidRPr="0074407D">
              <w:rPr>
                <w:rFonts w:ascii="Times New Roman" w:hAnsi="Times New Roman" w:cs="Times New Roman"/>
                <w:sz w:val="28"/>
                <w:szCs w:val="28"/>
                <w:lang w:val="uk-UA"/>
              </w:rPr>
              <w:t>Політична д</w:t>
            </w:r>
            <w:r w:rsidR="003F3916">
              <w:rPr>
                <w:rFonts w:ascii="Times New Roman" w:hAnsi="Times New Roman" w:cs="Times New Roman"/>
                <w:sz w:val="28"/>
                <w:szCs w:val="28"/>
                <w:lang w:val="uk-UA"/>
              </w:rPr>
              <w:t>іяльність: суть, структура</w:t>
            </w:r>
            <w:r w:rsidRPr="0074407D">
              <w:rPr>
                <w:rFonts w:ascii="Times New Roman" w:hAnsi="Times New Roman" w:cs="Times New Roman"/>
                <w:sz w:val="28"/>
                <w:szCs w:val="28"/>
                <w:lang w:val="uk-UA"/>
              </w:rPr>
              <w:t>. Види політичної діяльності</w:t>
            </w:r>
          </w:p>
        </w:tc>
        <w:tc>
          <w:tcPr>
            <w:tcW w:w="3269" w:type="dxa"/>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350A3" w:rsidRPr="00C350A3" w:rsidTr="00241370">
        <w:tc>
          <w:tcPr>
            <w:tcW w:w="987" w:type="dxa"/>
            <w:vAlign w:val="center"/>
          </w:tcPr>
          <w:p w:rsidR="00C350A3"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c>
          <w:tcPr>
            <w:tcW w:w="5387" w:type="dxa"/>
            <w:vAlign w:val="center"/>
          </w:tcPr>
          <w:p w:rsidR="00C350A3" w:rsidRPr="0074407D" w:rsidRDefault="00C350A3" w:rsidP="00241370">
            <w:pPr>
              <w:spacing w:after="0" w:line="240" w:lineRule="auto"/>
              <w:ind w:left="46" w:hanging="23"/>
              <w:rPr>
                <w:rFonts w:ascii="Times New Roman" w:eastAsia="Times New Roman" w:hAnsi="Times New Roman" w:cs="Times New Roman"/>
                <w:sz w:val="28"/>
                <w:szCs w:val="28"/>
                <w:lang w:val="uk-UA"/>
              </w:rPr>
            </w:pPr>
            <w:r w:rsidRPr="0074407D">
              <w:rPr>
                <w:rFonts w:ascii="Times New Roman" w:hAnsi="Times New Roman" w:cs="Times New Roman"/>
                <w:sz w:val="28"/>
                <w:szCs w:val="28"/>
                <w:lang w:val="uk-UA"/>
              </w:rPr>
              <w:t>Мотивація політичної діяльності: потреби, інтереси, цінності</w:t>
            </w:r>
          </w:p>
        </w:tc>
        <w:tc>
          <w:tcPr>
            <w:tcW w:w="3269" w:type="dxa"/>
            <w:vAlign w:val="center"/>
          </w:tcPr>
          <w:p w:rsidR="00C350A3"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350A3" w:rsidRPr="00BF66D0" w:rsidTr="00241370">
        <w:tc>
          <w:tcPr>
            <w:tcW w:w="987" w:type="dxa"/>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w:t>
            </w:r>
          </w:p>
        </w:tc>
        <w:tc>
          <w:tcPr>
            <w:tcW w:w="5387" w:type="dxa"/>
            <w:vAlign w:val="center"/>
          </w:tcPr>
          <w:p w:rsidR="00C350A3" w:rsidRPr="0074407D" w:rsidRDefault="00C350A3" w:rsidP="00241370">
            <w:pPr>
              <w:spacing w:after="0" w:line="240" w:lineRule="auto"/>
              <w:ind w:left="46" w:hanging="23"/>
              <w:rPr>
                <w:rFonts w:ascii="Times New Roman" w:eastAsia="Times New Roman" w:hAnsi="Times New Roman" w:cs="Times New Roman"/>
                <w:sz w:val="28"/>
                <w:szCs w:val="28"/>
                <w:lang w:val="uk-UA"/>
              </w:rPr>
            </w:pPr>
            <w:r w:rsidRPr="0074407D">
              <w:rPr>
                <w:rFonts w:ascii="Times New Roman" w:hAnsi="Times New Roman" w:cs="Times New Roman"/>
                <w:bCs/>
                <w:sz w:val="28"/>
                <w:szCs w:val="28"/>
                <w:lang w:val="uk-UA"/>
              </w:rPr>
              <w:t>Соціальні цінності</w:t>
            </w:r>
          </w:p>
        </w:tc>
        <w:tc>
          <w:tcPr>
            <w:tcW w:w="3269" w:type="dxa"/>
            <w:vAlign w:val="center"/>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w:t>
            </w:r>
          </w:p>
        </w:tc>
      </w:tr>
      <w:tr w:rsidR="00C350A3" w:rsidRPr="00BF66D0" w:rsidTr="00241370">
        <w:tc>
          <w:tcPr>
            <w:tcW w:w="987" w:type="dxa"/>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r w:rsidRPr="00BF66D0">
              <w:rPr>
                <w:rFonts w:ascii="Times New Roman" w:eastAsia="Times New Roman" w:hAnsi="Times New Roman" w:cs="Times New Roman"/>
                <w:sz w:val="28"/>
                <w:szCs w:val="28"/>
                <w:lang w:val="uk-UA"/>
              </w:rPr>
              <w:t>.</w:t>
            </w:r>
          </w:p>
        </w:tc>
        <w:tc>
          <w:tcPr>
            <w:tcW w:w="5387" w:type="dxa"/>
          </w:tcPr>
          <w:p w:rsidR="00C350A3" w:rsidRPr="0074407D" w:rsidRDefault="00C350A3" w:rsidP="00241370">
            <w:pPr>
              <w:spacing w:after="0" w:line="240" w:lineRule="auto"/>
              <w:rPr>
                <w:rFonts w:ascii="Times New Roman" w:eastAsia="Times New Roman" w:hAnsi="Times New Roman" w:cs="Times New Roman"/>
                <w:sz w:val="28"/>
                <w:szCs w:val="28"/>
                <w:lang w:val="uk-UA" w:eastAsia="ru-RU"/>
              </w:rPr>
            </w:pPr>
            <w:r w:rsidRPr="0074407D">
              <w:rPr>
                <w:rFonts w:ascii="Times New Roman" w:hAnsi="Times New Roman" w:cs="Times New Roman"/>
                <w:sz w:val="28"/>
                <w:szCs w:val="28"/>
                <w:lang w:val="uk-UA"/>
              </w:rPr>
              <w:t>Суть і особливості політичних цінностей</w:t>
            </w:r>
          </w:p>
        </w:tc>
        <w:tc>
          <w:tcPr>
            <w:tcW w:w="3269"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5387" w:type="dxa"/>
            <w:vAlign w:val="center"/>
          </w:tcPr>
          <w:p w:rsidR="00C350A3" w:rsidRPr="0074407D" w:rsidRDefault="00C350A3" w:rsidP="00241370">
            <w:pPr>
              <w:spacing w:after="0" w:line="240" w:lineRule="auto"/>
              <w:ind w:left="46" w:hanging="23"/>
              <w:rPr>
                <w:rFonts w:ascii="Times New Roman" w:eastAsia="Times New Roman" w:hAnsi="Times New Roman" w:cs="Times New Roman"/>
                <w:sz w:val="28"/>
                <w:szCs w:val="28"/>
                <w:lang w:val="uk-UA"/>
              </w:rPr>
            </w:pPr>
            <w:r w:rsidRPr="0074407D">
              <w:rPr>
                <w:rFonts w:ascii="Times New Roman" w:hAnsi="Times New Roman" w:cs="Times New Roman"/>
                <w:sz w:val="28"/>
                <w:szCs w:val="28"/>
                <w:lang w:val="uk-UA"/>
              </w:rPr>
              <w:t>Цінності як формотворча складова політики</w:t>
            </w:r>
          </w:p>
        </w:tc>
        <w:tc>
          <w:tcPr>
            <w:tcW w:w="3269"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r w:rsidRPr="00BF66D0">
              <w:rPr>
                <w:rFonts w:ascii="Times New Roman" w:eastAsia="Times New Roman" w:hAnsi="Times New Roman" w:cs="Times New Roman"/>
                <w:sz w:val="28"/>
                <w:szCs w:val="28"/>
                <w:lang w:val="uk-UA"/>
              </w:rPr>
              <w:t>.</w:t>
            </w:r>
          </w:p>
        </w:tc>
        <w:tc>
          <w:tcPr>
            <w:tcW w:w="5387" w:type="dxa"/>
          </w:tcPr>
          <w:p w:rsidR="00C350A3" w:rsidRPr="0074407D" w:rsidRDefault="00C350A3" w:rsidP="00C350A3">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Ідеологія як система цінностей і групових переконань</w:t>
            </w:r>
          </w:p>
        </w:tc>
        <w:tc>
          <w:tcPr>
            <w:tcW w:w="3269"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p>
        </w:tc>
        <w:tc>
          <w:tcPr>
            <w:tcW w:w="5387" w:type="dxa"/>
          </w:tcPr>
          <w:p w:rsidR="00C350A3" w:rsidRPr="0074407D" w:rsidRDefault="00C350A3" w:rsidP="00241370">
            <w:pPr>
              <w:spacing w:after="0" w:line="240" w:lineRule="auto"/>
              <w:rPr>
                <w:rFonts w:ascii="Times New Roman" w:eastAsia="Times New Roman" w:hAnsi="Times New Roman" w:cs="Times New Roman"/>
                <w:sz w:val="28"/>
                <w:szCs w:val="28"/>
                <w:lang w:val="uk-UA" w:eastAsia="ru-RU"/>
              </w:rPr>
            </w:pPr>
            <w:r w:rsidRPr="0074407D">
              <w:rPr>
                <w:rFonts w:ascii="Times New Roman" w:eastAsia="Calibri" w:hAnsi="Times New Roman" w:cs="Times New Roman"/>
                <w:sz w:val="28"/>
                <w:szCs w:val="28"/>
              </w:rPr>
              <w:t>Політична культура як модель орієнтації і повед</w:t>
            </w:r>
            <w:r w:rsidRPr="0074407D">
              <w:rPr>
                <w:rFonts w:ascii="Times New Roman" w:hAnsi="Times New Roman" w:cs="Times New Roman"/>
                <w:sz w:val="28"/>
                <w:szCs w:val="28"/>
              </w:rPr>
              <w:t>інки людини в політичному житті</w:t>
            </w:r>
          </w:p>
        </w:tc>
        <w:tc>
          <w:tcPr>
            <w:tcW w:w="3269"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5387" w:type="dxa"/>
          </w:tcPr>
          <w:p w:rsidR="00C350A3" w:rsidRPr="0074407D" w:rsidRDefault="0074407D" w:rsidP="0074407D">
            <w:pPr>
              <w:pStyle w:val="aa"/>
              <w:rPr>
                <w:rFonts w:ascii="Times New Roman" w:hAnsi="Times New Roman" w:cs="Times New Roman"/>
                <w:sz w:val="28"/>
                <w:szCs w:val="28"/>
                <w:lang w:val="uk-UA"/>
              </w:rPr>
            </w:pPr>
            <w:r w:rsidRPr="0074407D">
              <w:rPr>
                <w:rFonts w:ascii="Times New Roman" w:eastAsia="Calibri" w:hAnsi="Times New Roman" w:cs="Times New Roman"/>
                <w:sz w:val="28"/>
                <w:szCs w:val="28"/>
                <w:lang w:val="uk-UA"/>
              </w:rPr>
              <w:t>Політичні цінності – мета</w:t>
            </w:r>
            <w:r w:rsidRPr="0074407D">
              <w:rPr>
                <w:rFonts w:ascii="Times New Roman" w:hAnsi="Times New Roman" w:cs="Times New Roman"/>
                <w:sz w:val="28"/>
                <w:szCs w:val="28"/>
                <w:lang w:val="uk-UA"/>
              </w:rPr>
              <w:t xml:space="preserve"> </w:t>
            </w:r>
          </w:p>
        </w:tc>
        <w:tc>
          <w:tcPr>
            <w:tcW w:w="3269"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rPr>
          <w:trHeight w:val="359"/>
        </w:trPr>
        <w:tc>
          <w:tcPr>
            <w:tcW w:w="987" w:type="dxa"/>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r w:rsidRPr="00BF66D0">
              <w:rPr>
                <w:rFonts w:ascii="Times New Roman" w:eastAsia="Times New Roman" w:hAnsi="Times New Roman" w:cs="Times New Roman"/>
                <w:sz w:val="28"/>
                <w:szCs w:val="28"/>
                <w:lang w:val="uk-UA"/>
              </w:rPr>
              <w:t>.</w:t>
            </w:r>
          </w:p>
        </w:tc>
        <w:tc>
          <w:tcPr>
            <w:tcW w:w="5387" w:type="dxa"/>
          </w:tcPr>
          <w:p w:rsidR="00C350A3" w:rsidRPr="0074407D" w:rsidRDefault="0074407D" w:rsidP="00241370">
            <w:pPr>
              <w:spacing w:after="0" w:line="240" w:lineRule="auto"/>
              <w:rPr>
                <w:rFonts w:ascii="Times New Roman" w:eastAsia="Times New Roman" w:hAnsi="Times New Roman" w:cs="Times New Roman"/>
                <w:sz w:val="28"/>
                <w:szCs w:val="28"/>
                <w:lang w:val="uk-UA" w:eastAsia="ru-RU"/>
              </w:rPr>
            </w:pPr>
            <w:r w:rsidRPr="0074407D">
              <w:rPr>
                <w:rFonts w:ascii="Times New Roman" w:hAnsi="Times New Roman" w:cs="Times New Roman"/>
                <w:sz w:val="28"/>
                <w:szCs w:val="28"/>
                <w:lang w:val="uk-UA"/>
              </w:rPr>
              <w:t>Політичні цінності – мета та засоби як умова реалізації фундаментальних цінностей</w:t>
            </w:r>
          </w:p>
        </w:tc>
        <w:tc>
          <w:tcPr>
            <w:tcW w:w="3269"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Pr="00BF66D0"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r w:rsidRPr="00BF66D0">
              <w:rPr>
                <w:rFonts w:ascii="Times New Roman" w:eastAsia="Times New Roman" w:hAnsi="Times New Roman" w:cs="Times New Roman"/>
                <w:sz w:val="28"/>
                <w:szCs w:val="28"/>
                <w:lang w:val="uk-UA"/>
              </w:rPr>
              <w:t>.</w:t>
            </w:r>
          </w:p>
        </w:tc>
        <w:tc>
          <w:tcPr>
            <w:tcW w:w="5387" w:type="dxa"/>
          </w:tcPr>
          <w:p w:rsidR="00C350A3" w:rsidRPr="0074407D" w:rsidRDefault="0074407D" w:rsidP="00241370">
            <w:pPr>
              <w:spacing w:after="0" w:line="240" w:lineRule="auto"/>
              <w:rPr>
                <w:rFonts w:ascii="Times New Roman" w:eastAsia="Times New Roman" w:hAnsi="Times New Roman" w:cs="Times New Roman"/>
                <w:sz w:val="28"/>
                <w:szCs w:val="28"/>
                <w:lang w:val="uk-UA" w:eastAsia="ru-RU"/>
              </w:rPr>
            </w:pPr>
            <w:r w:rsidRPr="0074407D">
              <w:rPr>
                <w:rFonts w:ascii="Times New Roman" w:hAnsi="Times New Roman" w:cs="Times New Roman"/>
                <w:sz w:val="28"/>
                <w:szCs w:val="28"/>
                <w:lang w:val="uk-UA"/>
              </w:rPr>
              <w:t xml:space="preserve">Ціннисний вимір влади  </w:t>
            </w:r>
          </w:p>
        </w:tc>
        <w:tc>
          <w:tcPr>
            <w:tcW w:w="3269" w:type="dxa"/>
          </w:tcPr>
          <w:p w:rsidR="00C350A3" w:rsidRPr="00BF66D0" w:rsidRDefault="0074407D"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5387" w:type="dxa"/>
          </w:tcPr>
          <w:p w:rsidR="003F3916" w:rsidRDefault="0074407D" w:rsidP="00241370">
            <w:pPr>
              <w:spacing w:after="0" w:line="240" w:lineRule="auto"/>
              <w:rPr>
                <w:rFonts w:ascii="Times New Roman" w:hAnsi="Times New Roman" w:cs="Times New Roman"/>
                <w:sz w:val="28"/>
                <w:szCs w:val="28"/>
                <w:lang w:val="uk-UA"/>
              </w:rPr>
            </w:pPr>
            <w:r w:rsidRPr="0074407D">
              <w:rPr>
                <w:rFonts w:ascii="Times New Roman" w:hAnsi="Times New Roman" w:cs="Times New Roman"/>
                <w:sz w:val="28"/>
                <w:szCs w:val="28"/>
                <w:lang w:val="uk-UA"/>
              </w:rPr>
              <w:t xml:space="preserve"> Політико – правовий нігілізм як </w:t>
            </w:r>
          </w:p>
          <w:p w:rsidR="00C350A3" w:rsidRPr="0074407D" w:rsidRDefault="003F3916" w:rsidP="00241370">
            <w:pPr>
              <w:spacing w:after="0" w:line="240" w:lineRule="auto"/>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анти</w:t>
            </w:r>
            <w:r w:rsidR="00AA567C">
              <w:rPr>
                <w:rFonts w:ascii="Times New Roman" w:hAnsi="Times New Roman" w:cs="Times New Roman"/>
                <w:sz w:val="28"/>
                <w:szCs w:val="28"/>
                <w:lang w:val="uk-UA"/>
              </w:rPr>
              <w:t>цінність</w:t>
            </w:r>
          </w:p>
        </w:tc>
        <w:tc>
          <w:tcPr>
            <w:tcW w:w="3269" w:type="dxa"/>
          </w:tcPr>
          <w:p w:rsidR="00C350A3" w:rsidRDefault="0074407D"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Pr="00664A26" w:rsidRDefault="00C350A3" w:rsidP="00241370">
            <w:pPr>
              <w:spacing w:after="0" w:line="240" w:lineRule="auto"/>
              <w:ind w:left="46" w:hanging="23"/>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en-US"/>
              </w:rPr>
              <w:t>12</w:t>
            </w:r>
            <w:r>
              <w:rPr>
                <w:rFonts w:ascii="Times New Roman" w:eastAsia="Times New Roman" w:hAnsi="Times New Roman" w:cs="Times New Roman"/>
                <w:sz w:val="28"/>
                <w:szCs w:val="28"/>
                <w:lang w:val="uk-UA"/>
              </w:rPr>
              <w:t>.</w:t>
            </w:r>
          </w:p>
        </w:tc>
        <w:tc>
          <w:tcPr>
            <w:tcW w:w="5387" w:type="dxa"/>
          </w:tcPr>
          <w:p w:rsidR="00C350A3" w:rsidRPr="0074407D" w:rsidRDefault="0074407D" w:rsidP="00241370">
            <w:pPr>
              <w:spacing w:after="0" w:line="240" w:lineRule="auto"/>
              <w:rPr>
                <w:rFonts w:ascii="Times New Roman" w:eastAsia="Times New Roman" w:hAnsi="Times New Roman" w:cs="Times New Roman"/>
                <w:sz w:val="28"/>
                <w:szCs w:val="28"/>
                <w:lang w:eastAsia="ru-RU"/>
              </w:rPr>
            </w:pPr>
            <w:r w:rsidRPr="0074407D">
              <w:rPr>
                <w:rFonts w:ascii="Times New Roman" w:hAnsi="Times New Roman" w:cs="Times New Roman"/>
                <w:sz w:val="28"/>
                <w:szCs w:val="28"/>
                <w:lang w:val="uk-UA"/>
              </w:rPr>
              <w:t>Політичний популізм як антицінність</w:t>
            </w:r>
          </w:p>
        </w:tc>
        <w:tc>
          <w:tcPr>
            <w:tcW w:w="3269" w:type="dxa"/>
          </w:tcPr>
          <w:p w:rsidR="00C350A3" w:rsidRPr="00BF66D0" w:rsidRDefault="0074407D" w:rsidP="0024137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r>
      <w:tr w:rsidR="00C350A3" w:rsidRPr="00BF66D0" w:rsidTr="00241370">
        <w:tc>
          <w:tcPr>
            <w:tcW w:w="987" w:type="dxa"/>
          </w:tcPr>
          <w:p w:rsidR="00C350A3" w:rsidRPr="00BF66D0" w:rsidRDefault="00C350A3" w:rsidP="00241370">
            <w:pPr>
              <w:spacing w:after="0" w:line="240" w:lineRule="auto"/>
              <w:jc w:val="center"/>
              <w:rPr>
                <w:rFonts w:ascii="Times New Roman" w:eastAsia="Times New Roman" w:hAnsi="Times New Roman" w:cs="Times New Roman"/>
                <w:sz w:val="28"/>
                <w:szCs w:val="28"/>
                <w:lang w:val="uk-UA" w:eastAsia="ru-RU"/>
              </w:rPr>
            </w:pPr>
          </w:p>
        </w:tc>
        <w:tc>
          <w:tcPr>
            <w:tcW w:w="5387" w:type="dxa"/>
          </w:tcPr>
          <w:p w:rsidR="00C350A3" w:rsidRPr="00BF66D0" w:rsidRDefault="00C350A3" w:rsidP="00241370">
            <w:pPr>
              <w:spacing w:after="0" w:line="240" w:lineRule="auto"/>
              <w:rPr>
                <w:rFonts w:ascii="Times New Roman" w:eastAsia="Times New Roman" w:hAnsi="Times New Roman" w:cs="Times New Roman"/>
                <w:b/>
                <w:sz w:val="28"/>
                <w:szCs w:val="28"/>
                <w:lang w:val="uk-UA" w:eastAsia="ru-RU"/>
              </w:rPr>
            </w:pPr>
            <w:r w:rsidRPr="00BF66D0">
              <w:rPr>
                <w:rFonts w:ascii="Times New Roman" w:eastAsia="Times New Roman" w:hAnsi="Times New Roman" w:cs="Times New Roman"/>
                <w:b/>
                <w:sz w:val="28"/>
                <w:szCs w:val="28"/>
                <w:lang w:val="uk-UA" w:eastAsia="ru-RU"/>
              </w:rPr>
              <w:t>Разом</w:t>
            </w:r>
          </w:p>
        </w:tc>
        <w:tc>
          <w:tcPr>
            <w:tcW w:w="3269" w:type="dxa"/>
          </w:tcPr>
          <w:p w:rsidR="00C350A3" w:rsidRPr="003F3916" w:rsidRDefault="0074407D" w:rsidP="00241370">
            <w:pPr>
              <w:spacing w:after="0" w:line="240" w:lineRule="auto"/>
              <w:jc w:val="center"/>
              <w:rPr>
                <w:rFonts w:ascii="Times New Roman" w:eastAsia="Times New Roman" w:hAnsi="Times New Roman" w:cs="Times New Roman"/>
                <w:b/>
                <w:sz w:val="28"/>
                <w:szCs w:val="28"/>
                <w:lang w:val="uk-UA" w:eastAsia="ru-RU"/>
              </w:rPr>
            </w:pPr>
            <w:r w:rsidRPr="003F3916">
              <w:rPr>
                <w:rFonts w:ascii="Times New Roman" w:eastAsia="Times New Roman" w:hAnsi="Times New Roman" w:cs="Times New Roman"/>
                <w:b/>
                <w:sz w:val="28"/>
                <w:szCs w:val="28"/>
                <w:lang w:val="uk-UA" w:eastAsia="ru-RU"/>
              </w:rPr>
              <w:t>24</w:t>
            </w:r>
          </w:p>
        </w:tc>
      </w:tr>
    </w:tbl>
    <w:p w:rsidR="00C350A3" w:rsidRDefault="00C350A3" w:rsidP="00E80027">
      <w:pPr>
        <w:rPr>
          <w:lang w:val="uk-UA"/>
        </w:rPr>
      </w:pPr>
    </w:p>
    <w:p w:rsidR="0074407D" w:rsidRPr="00E80027" w:rsidRDefault="0074407D" w:rsidP="0074407D">
      <w:pPr>
        <w:jc w:val="center"/>
        <w:rPr>
          <w:lang w:val="uk-UA"/>
        </w:rPr>
      </w:pPr>
      <w:r w:rsidRPr="00CD7F28">
        <w:rPr>
          <w:rFonts w:ascii="Times New Roman" w:hAnsi="Times New Roman" w:cs="Times New Roman"/>
          <w:b/>
          <w:sz w:val="32"/>
          <w:szCs w:val="32"/>
          <w:lang w:val="uk-UA"/>
        </w:rPr>
        <w:t>Т</w:t>
      </w:r>
      <w:r w:rsidR="00B83C51">
        <w:rPr>
          <w:rFonts w:ascii="Times New Roman" w:hAnsi="Times New Roman" w:cs="Times New Roman"/>
          <w:b/>
          <w:sz w:val="32"/>
          <w:szCs w:val="32"/>
          <w:lang w:val="uk-UA"/>
        </w:rPr>
        <w:t>еми семінарських занять</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6711"/>
        <w:gridCol w:w="1985"/>
      </w:tblGrid>
      <w:tr w:rsidR="0074407D" w:rsidRPr="00B169CF" w:rsidTr="00241370">
        <w:tc>
          <w:tcPr>
            <w:tcW w:w="982" w:type="dxa"/>
            <w:vAlign w:val="center"/>
          </w:tcPr>
          <w:p w:rsidR="0074407D" w:rsidRPr="0074407D" w:rsidRDefault="0074407D" w:rsidP="003F3916">
            <w:pPr>
              <w:pStyle w:val="aa"/>
              <w:jc w:val="center"/>
              <w:rPr>
                <w:rFonts w:ascii="Times New Roman" w:hAnsi="Times New Roman" w:cs="Times New Roman"/>
                <w:sz w:val="28"/>
                <w:szCs w:val="28"/>
                <w:lang w:val="uk-UA"/>
              </w:rPr>
            </w:pPr>
            <w:r w:rsidRPr="0074407D">
              <w:rPr>
                <w:rFonts w:ascii="Times New Roman" w:hAnsi="Times New Roman" w:cs="Times New Roman"/>
                <w:sz w:val="28"/>
                <w:szCs w:val="28"/>
                <w:lang w:val="uk-UA"/>
              </w:rPr>
              <w:t>№ з/п</w:t>
            </w:r>
          </w:p>
        </w:tc>
        <w:tc>
          <w:tcPr>
            <w:tcW w:w="6711" w:type="dxa"/>
            <w:vAlign w:val="center"/>
          </w:tcPr>
          <w:p w:rsidR="0074407D" w:rsidRPr="0074407D" w:rsidRDefault="0074407D" w:rsidP="003F3916">
            <w:pPr>
              <w:pStyle w:val="aa"/>
              <w:jc w:val="center"/>
              <w:rPr>
                <w:rFonts w:ascii="Times New Roman" w:hAnsi="Times New Roman" w:cs="Times New Roman"/>
                <w:sz w:val="28"/>
                <w:szCs w:val="28"/>
                <w:lang w:val="uk-UA"/>
              </w:rPr>
            </w:pPr>
            <w:r w:rsidRPr="0074407D">
              <w:rPr>
                <w:rFonts w:ascii="Times New Roman" w:hAnsi="Times New Roman" w:cs="Times New Roman"/>
                <w:sz w:val="28"/>
                <w:szCs w:val="28"/>
                <w:lang w:val="uk-UA"/>
              </w:rPr>
              <w:t>Назва теми</w:t>
            </w:r>
          </w:p>
        </w:tc>
        <w:tc>
          <w:tcPr>
            <w:tcW w:w="1985" w:type="dxa"/>
            <w:vAlign w:val="center"/>
          </w:tcPr>
          <w:p w:rsidR="0074407D" w:rsidRPr="0074407D" w:rsidRDefault="0074407D" w:rsidP="003F3916">
            <w:pPr>
              <w:pStyle w:val="aa"/>
              <w:jc w:val="center"/>
              <w:rPr>
                <w:rFonts w:ascii="Times New Roman" w:hAnsi="Times New Roman" w:cs="Times New Roman"/>
                <w:sz w:val="28"/>
                <w:szCs w:val="28"/>
                <w:lang w:val="uk-UA"/>
              </w:rPr>
            </w:pPr>
            <w:r w:rsidRPr="0074407D">
              <w:rPr>
                <w:rFonts w:ascii="Times New Roman" w:hAnsi="Times New Roman" w:cs="Times New Roman"/>
                <w:sz w:val="28"/>
                <w:szCs w:val="28"/>
                <w:lang w:val="uk-UA"/>
              </w:rPr>
              <w:t>Кількість годин</w:t>
            </w:r>
          </w:p>
        </w:tc>
      </w:tr>
      <w:tr w:rsidR="0074407D" w:rsidRPr="00B169CF" w:rsidTr="00241370">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1.</w:t>
            </w:r>
          </w:p>
        </w:tc>
        <w:tc>
          <w:tcPr>
            <w:tcW w:w="6711" w:type="dxa"/>
          </w:tcPr>
          <w:p w:rsidR="0074407D" w:rsidRPr="00B83C51" w:rsidRDefault="003F1567" w:rsidP="0074407D">
            <w:pPr>
              <w:pStyle w:val="aa"/>
              <w:rPr>
                <w:rFonts w:ascii="Times New Roman" w:hAnsi="Times New Roman" w:cs="Times New Roman"/>
                <w:sz w:val="28"/>
                <w:szCs w:val="28"/>
                <w:lang w:val="uk-UA"/>
              </w:rPr>
            </w:pPr>
            <w:r w:rsidRPr="00B83C51">
              <w:rPr>
                <w:rFonts w:ascii="Times New Roman" w:eastAsia="Calibri" w:hAnsi="Times New Roman" w:cs="Times New Roman"/>
                <w:bCs/>
                <w:sz w:val="28"/>
                <w:szCs w:val="28"/>
                <w:lang w:val="uk-UA"/>
              </w:rPr>
              <w:t>Суть і особливості політичних цінностей</w:t>
            </w:r>
          </w:p>
        </w:tc>
        <w:tc>
          <w:tcPr>
            <w:tcW w:w="1985" w:type="dxa"/>
          </w:tcPr>
          <w:p w:rsidR="0074407D" w:rsidRPr="0074407D" w:rsidRDefault="003F1567"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241370">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2.</w:t>
            </w:r>
          </w:p>
        </w:tc>
        <w:tc>
          <w:tcPr>
            <w:tcW w:w="6711" w:type="dxa"/>
          </w:tcPr>
          <w:p w:rsidR="0074407D" w:rsidRPr="00B83C51" w:rsidRDefault="003F1567" w:rsidP="0074407D">
            <w:pPr>
              <w:pStyle w:val="aa"/>
              <w:rPr>
                <w:rFonts w:ascii="Times New Roman" w:hAnsi="Times New Roman" w:cs="Times New Roman"/>
                <w:sz w:val="28"/>
                <w:szCs w:val="28"/>
                <w:lang w:val="uk-UA"/>
              </w:rPr>
            </w:pPr>
            <w:r w:rsidRPr="00B83C51">
              <w:rPr>
                <w:rFonts w:ascii="Times New Roman" w:eastAsia="Calibri" w:hAnsi="Times New Roman" w:cs="Times New Roman"/>
                <w:bCs/>
                <w:sz w:val="28"/>
                <w:szCs w:val="28"/>
                <w:lang w:val="uk-UA"/>
              </w:rPr>
              <w:t xml:space="preserve">Ідеологія </w:t>
            </w:r>
            <w:r w:rsidRPr="00B83C51">
              <w:rPr>
                <w:rFonts w:ascii="Times New Roman" w:hAnsi="Times New Roman"/>
                <w:bCs/>
                <w:sz w:val="28"/>
                <w:szCs w:val="28"/>
                <w:lang w:val="uk-UA"/>
              </w:rPr>
              <w:t xml:space="preserve">як система цінностей і групових </w:t>
            </w:r>
            <w:r w:rsidRPr="00B83C51">
              <w:rPr>
                <w:rFonts w:ascii="Times New Roman" w:eastAsia="Calibri" w:hAnsi="Times New Roman" w:cs="Times New Roman"/>
                <w:bCs/>
                <w:sz w:val="28"/>
                <w:szCs w:val="28"/>
                <w:lang w:val="uk-UA"/>
              </w:rPr>
              <w:t>переконань</w:t>
            </w:r>
          </w:p>
        </w:tc>
        <w:tc>
          <w:tcPr>
            <w:tcW w:w="1985" w:type="dxa"/>
          </w:tcPr>
          <w:p w:rsidR="0074407D" w:rsidRPr="0074407D" w:rsidRDefault="003F1567"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241370">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3.</w:t>
            </w:r>
          </w:p>
        </w:tc>
        <w:tc>
          <w:tcPr>
            <w:tcW w:w="6711" w:type="dxa"/>
          </w:tcPr>
          <w:p w:rsidR="0074407D" w:rsidRPr="00B83C51" w:rsidRDefault="003F1567" w:rsidP="0074407D">
            <w:pPr>
              <w:pStyle w:val="aa"/>
              <w:rPr>
                <w:rFonts w:ascii="Times New Roman" w:hAnsi="Times New Roman" w:cs="Times New Roman"/>
                <w:sz w:val="28"/>
                <w:szCs w:val="28"/>
                <w:lang w:val="uk-UA"/>
              </w:rPr>
            </w:pPr>
            <w:r w:rsidRPr="00B83C51">
              <w:rPr>
                <w:rFonts w:ascii="Times New Roman" w:hAnsi="Times New Roman"/>
                <w:bCs/>
                <w:sz w:val="28"/>
                <w:szCs w:val="28"/>
                <w:lang w:val="uk-UA"/>
              </w:rPr>
              <w:t>Цінності як формотворча складова політики</w:t>
            </w:r>
          </w:p>
        </w:tc>
        <w:tc>
          <w:tcPr>
            <w:tcW w:w="1985" w:type="dxa"/>
          </w:tcPr>
          <w:p w:rsidR="0074407D" w:rsidRPr="0074407D" w:rsidRDefault="00B83C51"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241370">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 xml:space="preserve">4. </w:t>
            </w:r>
          </w:p>
        </w:tc>
        <w:tc>
          <w:tcPr>
            <w:tcW w:w="6711" w:type="dxa"/>
          </w:tcPr>
          <w:p w:rsidR="0074407D" w:rsidRPr="00B83C51" w:rsidRDefault="003F1567" w:rsidP="0074407D">
            <w:pPr>
              <w:pStyle w:val="aa"/>
              <w:rPr>
                <w:rFonts w:ascii="Times New Roman" w:hAnsi="Times New Roman" w:cs="Times New Roman"/>
                <w:sz w:val="28"/>
                <w:szCs w:val="28"/>
                <w:lang w:val="uk-UA"/>
              </w:rPr>
            </w:pPr>
            <w:r w:rsidRPr="00B83C51">
              <w:rPr>
                <w:rFonts w:ascii="Times New Roman" w:hAnsi="Times New Roman"/>
                <w:bCs/>
                <w:sz w:val="28"/>
                <w:szCs w:val="28"/>
                <w:lang w:val="uk-UA"/>
              </w:rPr>
              <w:t>Політичні цінності – мета та засоби як умова реалізації фундаментальних цінностей</w:t>
            </w:r>
          </w:p>
        </w:tc>
        <w:tc>
          <w:tcPr>
            <w:tcW w:w="1985" w:type="dxa"/>
          </w:tcPr>
          <w:p w:rsidR="0074407D" w:rsidRPr="0074407D" w:rsidRDefault="00B83C51"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241370">
        <w:trPr>
          <w:trHeight w:val="428"/>
        </w:trPr>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5.</w:t>
            </w:r>
          </w:p>
        </w:tc>
        <w:tc>
          <w:tcPr>
            <w:tcW w:w="6711" w:type="dxa"/>
          </w:tcPr>
          <w:p w:rsidR="0074407D" w:rsidRPr="00B83C51" w:rsidRDefault="00B83C51" w:rsidP="0074407D">
            <w:pPr>
              <w:pStyle w:val="aa"/>
              <w:rPr>
                <w:rFonts w:ascii="Times New Roman" w:hAnsi="Times New Roman" w:cs="Times New Roman"/>
                <w:sz w:val="28"/>
                <w:szCs w:val="28"/>
                <w:lang w:val="uk-UA"/>
              </w:rPr>
            </w:pPr>
            <w:r w:rsidRPr="00B83C51">
              <w:rPr>
                <w:rFonts w:ascii="Times New Roman" w:eastAsia="Calibri" w:hAnsi="Times New Roman" w:cs="Times New Roman"/>
                <w:bCs/>
                <w:sz w:val="28"/>
                <w:szCs w:val="28"/>
                <w:lang w:val="uk-UA"/>
              </w:rPr>
              <w:t xml:space="preserve">Ціннісний вимір влади </w:t>
            </w:r>
          </w:p>
        </w:tc>
        <w:tc>
          <w:tcPr>
            <w:tcW w:w="1985" w:type="dxa"/>
          </w:tcPr>
          <w:p w:rsidR="0074407D" w:rsidRPr="0074407D" w:rsidRDefault="00B83C51"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74407D">
        <w:trPr>
          <w:trHeight w:val="344"/>
        </w:trPr>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6.</w:t>
            </w:r>
          </w:p>
        </w:tc>
        <w:tc>
          <w:tcPr>
            <w:tcW w:w="6711" w:type="dxa"/>
          </w:tcPr>
          <w:p w:rsidR="0074407D" w:rsidRPr="00B83C51" w:rsidRDefault="003F3916" w:rsidP="0074407D">
            <w:pPr>
              <w:pStyle w:val="aa"/>
              <w:rPr>
                <w:rFonts w:ascii="Times New Roman" w:hAnsi="Times New Roman" w:cs="Times New Roman"/>
                <w:sz w:val="28"/>
                <w:szCs w:val="28"/>
                <w:lang w:val="uk-UA"/>
              </w:rPr>
            </w:pPr>
            <w:r>
              <w:rPr>
                <w:rFonts w:ascii="Times New Roman" w:hAnsi="Times New Roman" w:cs="Times New Roman"/>
                <w:sz w:val="28"/>
                <w:szCs w:val="28"/>
                <w:lang w:val="uk-UA"/>
              </w:rPr>
              <w:t>Політико</w:t>
            </w:r>
            <w:r w:rsidR="00B83C51" w:rsidRPr="00B83C51">
              <w:rPr>
                <w:rFonts w:ascii="Times New Roman" w:hAnsi="Times New Roman" w:cs="Times New Roman"/>
                <w:sz w:val="28"/>
                <w:szCs w:val="28"/>
                <w:lang w:val="uk-UA"/>
              </w:rPr>
              <w:t>-правовий нігілізм я</w:t>
            </w:r>
            <w:r>
              <w:rPr>
                <w:rFonts w:ascii="Times New Roman" w:hAnsi="Times New Roman" w:cs="Times New Roman"/>
                <w:sz w:val="28"/>
                <w:szCs w:val="28"/>
                <w:lang w:val="uk-UA"/>
              </w:rPr>
              <w:t>к антиці</w:t>
            </w:r>
            <w:r w:rsidR="00B83C51" w:rsidRPr="00B83C51">
              <w:rPr>
                <w:rFonts w:ascii="Times New Roman" w:hAnsi="Times New Roman" w:cs="Times New Roman"/>
                <w:sz w:val="28"/>
                <w:szCs w:val="28"/>
                <w:lang w:val="uk-UA"/>
              </w:rPr>
              <w:t>н</w:t>
            </w:r>
            <w:r>
              <w:rPr>
                <w:rFonts w:ascii="Times New Roman" w:hAnsi="Times New Roman" w:cs="Times New Roman"/>
                <w:sz w:val="28"/>
                <w:szCs w:val="28"/>
                <w:lang w:val="uk-UA"/>
              </w:rPr>
              <w:t>н</w:t>
            </w:r>
            <w:r w:rsidR="00B83C51" w:rsidRPr="00B83C51">
              <w:rPr>
                <w:rFonts w:ascii="Times New Roman" w:hAnsi="Times New Roman" w:cs="Times New Roman"/>
                <w:sz w:val="28"/>
                <w:szCs w:val="28"/>
                <w:lang w:val="uk-UA"/>
              </w:rPr>
              <w:t>ість</w:t>
            </w:r>
          </w:p>
        </w:tc>
        <w:tc>
          <w:tcPr>
            <w:tcW w:w="1985" w:type="dxa"/>
          </w:tcPr>
          <w:p w:rsidR="0074407D" w:rsidRPr="0074407D" w:rsidRDefault="00B83C51"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241370">
        <w:tc>
          <w:tcPr>
            <w:tcW w:w="982" w:type="dxa"/>
          </w:tcPr>
          <w:p w:rsidR="0074407D" w:rsidRPr="0074407D" w:rsidRDefault="0074407D" w:rsidP="0074407D">
            <w:pPr>
              <w:pStyle w:val="aa"/>
              <w:rPr>
                <w:rFonts w:ascii="Times New Roman" w:hAnsi="Times New Roman" w:cs="Times New Roman"/>
                <w:sz w:val="28"/>
                <w:szCs w:val="28"/>
                <w:lang w:val="uk-UA"/>
              </w:rPr>
            </w:pPr>
            <w:r w:rsidRPr="0074407D">
              <w:rPr>
                <w:rFonts w:ascii="Times New Roman" w:hAnsi="Times New Roman" w:cs="Times New Roman"/>
                <w:sz w:val="28"/>
                <w:szCs w:val="28"/>
                <w:lang w:val="uk-UA"/>
              </w:rPr>
              <w:t>7.</w:t>
            </w:r>
          </w:p>
        </w:tc>
        <w:tc>
          <w:tcPr>
            <w:tcW w:w="6711" w:type="dxa"/>
          </w:tcPr>
          <w:p w:rsidR="0074407D" w:rsidRPr="00B83C51" w:rsidRDefault="00B83C51" w:rsidP="0074407D">
            <w:pPr>
              <w:pStyle w:val="aa"/>
              <w:rPr>
                <w:rFonts w:ascii="Times New Roman" w:hAnsi="Times New Roman" w:cs="Times New Roman"/>
                <w:sz w:val="28"/>
                <w:szCs w:val="28"/>
                <w:lang w:val="uk-UA"/>
              </w:rPr>
            </w:pPr>
            <w:r w:rsidRPr="00B83C51">
              <w:rPr>
                <w:rFonts w:ascii="Times New Roman" w:hAnsi="Times New Roman" w:cs="Times New Roman"/>
                <w:sz w:val="28"/>
                <w:szCs w:val="28"/>
                <w:lang w:val="uk-UA"/>
              </w:rPr>
              <w:t>Політичний популізм як антицінність</w:t>
            </w:r>
          </w:p>
        </w:tc>
        <w:tc>
          <w:tcPr>
            <w:tcW w:w="1985" w:type="dxa"/>
          </w:tcPr>
          <w:p w:rsidR="0074407D" w:rsidRPr="0074407D" w:rsidRDefault="00B83C51" w:rsidP="00B83C51">
            <w:pPr>
              <w:pStyle w:val="aa"/>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r>
      <w:tr w:rsidR="0074407D" w:rsidRPr="00B169CF" w:rsidTr="00241370">
        <w:tc>
          <w:tcPr>
            <w:tcW w:w="982" w:type="dxa"/>
          </w:tcPr>
          <w:p w:rsidR="0074407D" w:rsidRPr="0074407D" w:rsidRDefault="0074407D" w:rsidP="0074407D">
            <w:pPr>
              <w:pStyle w:val="aa"/>
              <w:rPr>
                <w:rFonts w:ascii="Times New Roman" w:hAnsi="Times New Roman" w:cs="Times New Roman"/>
                <w:sz w:val="28"/>
                <w:szCs w:val="28"/>
                <w:lang w:val="uk-UA"/>
              </w:rPr>
            </w:pPr>
          </w:p>
        </w:tc>
        <w:tc>
          <w:tcPr>
            <w:tcW w:w="6711" w:type="dxa"/>
          </w:tcPr>
          <w:p w:rsidR="0074407D" w:rsidRPr="0074407D" w:rsidRDefault="0074407D" w:rsidP="0074407D">
            <w:pPr>
              <w:pStyle w:val="aa"/>
              <w:rPr>
                <w:rFonts w:ascii="Times New Roman" w:hAnsi="Times New Roman" w:cs="Times New Roman"/>
                <w:b/>
                <w:sz w:val="28"/>
                <w:szCs w:val="28"/>
                <w:lang w:val="uk-UA"/>
              </w:rPr>
            </w:pPr>
            <w:r w:rsidRPr="0074407D">
              <w:rPr>
                <w:rFonts w:ascii="Times New Roman" w:hAnsi="Times New Roman" w:cs="Times New Roman"/>
                <w:b/>
                <w:sz w:val="28"/>
                <w:szCs w:val="28"/>
                <w:lang w:val="uk-UA"/>
              </w:rPr>
              <w:t>Разом</w:t>
            </w:r>
          </w:p>
        </w:tc>
        <w:tc>
          <w:tcPr>
            <w:tcW w:w="1985" w:type="dxa"/>
          </w:tcPr>
          <w:p w:rsidR="0074407D" w:rsidRPr="003F3916" w:rsidRDefault="00B83C51" w:rsidP="00B83C51">
            <w:pPr>
              <w:pStyle w:val="aa"/>
              <w:jc w:val="center"/>
              <w:rPr>
                <w:rFonts w:ascii="Times New Roman" w:hAnsi="Times New Roman" w:cs="Times New Roman"/>
                <w:b/>
                <w:sz w:val="28"/>
                <w:szCs w:val="28"/>
                <w:lang w:val="uk-UA"/>
              </w:rPr>
            </w:pPr>
            <w:r w:rsidRPr="003F3916">
              <w:rPr>
                <w:rFonts w:ascii="Times New Roman" w:hAnsi="Times New Roman" w:cs="Times New Roman"/>
                <w:b/>
                <w:sz w:val="28"/>
                <w:szCs w:val="28"/>
                <w:lang w:val="uk-UA"/>
              </w:rPr>
              <w:t>14</w:t>
            </w:r>
          </w:p>
        </w:tc>
      </w:tr>
    </w:tbl>
    <w:p w:rsidR="0074407D" w:rsidRDefault="0074407D" w:rsidP="006E167C">
      <w:pPr>
        <w:tabs>
          <w:tab w:val="left" w:pos="2940"/>
        </w:tabs>
        <w:rPr>
          <w:lang w:val="uk-UA"/>
        </w:rPr>
      </w:pPr>
    </w:p>
    <w:p w:rsidR="003F3916" w:rsidRPr="00C350A3" w:rsidRDefault="003F3916" w:rsidP="006E167C">
      <w:pPr>
        <w:tabs>
          <w:tab w:val="left" w:pos="2940"/>
        </w:tabs>
        <w:rPr>
          <w:lang w:val="uk-UA"/>
        </w:rPr>
      </w:pPr>
    </w:p>
    <w:p w:rsidR="00B672E5" w:rsidRDefault="00B672E5" w:rsidP="0095219F">
      <w:pPr>
        <w:jc w:val="center"/>
        <w:rPr>
          <w:rFonts w:ascii="Times New Roman" w:hAnsi="Times New Roman" w:cs="Times New Roman"/>
          <w:b/>
          <w:sz w:val="36"/>
          <w:szCs w:val="36"/>
          <w:lang w:val="uk-UA"/>
        </w:rPr>
      </w:pPr>
      <w:r w:rsidRPr="008A5856">
        <w:rPr>
          <w:rFonts w:ascii="Times New Roman" w:hAnsi="Times New Roman" w:cs="Times New Roman"/>
          <w:b/>
          <w:sz w:val="36"/>
          <w:szCs w:val="36"/>
          <w:lang w:val="uk-UA"/>
        </w:rPr>
        <w:lastRenderedPageBreak/>
        <w:t>Навчальна програма курсу</w:t>
      </w:r>
    </w:p>
    <w:p w:rsidR="00D40178" w:rsidRPr="00D40178" w:rsidRDefault="00D40178" w:rsidP="00D40178">
      <w:pPr>
        <w:pStyle w:val="aa"/>
        <w:rPr>
          <w:rFonts w:ascii="Times New Roman" w:hAnsi="Times New Roman" w:cs="Times New Roman"/>
          <w:b/>
          <w:sz w:val="32"/>
          <w:szCs w:val="32"/>
          <w:lang w:val="uk-UA"/>
        </w:rPr>
      </w:pPr>
      <w:r>
        <w:rPr>
          <w:rFonts w:ascii="Times New Roman" w:hAnsi="Times New Roman" w:cs="Times New Roman"/>
          <w:b/>
          <w:sz w:val="32"/>
          <w:szCs w:val="32"/>
          <w:lang w:val="uk-UA"/>
        </w:rPr>
        <w:t xml:space="preserve">Тема 1. </w:t>
      </w:r>
      <w:r w:rsidRPr="00D40178">
        <w:rPr>
          <w:rFonts w:ascii="Times New Roman" w:hAnsi="Times New Roman" w:cs="Times New Roman"/>
          <w:b/>
          <w:sz w:val="32"/>
          <w:szCs w:val="32"/>
          <w:lang w:val="uk-UA"/>
        </w:rPr>
        <w:t>Політична д</w:t>
      </w:r>
      <w:r w:rsidR="003F3916">
        <w:rPr>
          <w:rFonts w:ascii="Times New Roman" w:hAnsi="Times New Roman" w:cs="Times New Roman"/>
          <w:b/>
          <w:sz w:val="32"/>
          <w:szCs w:val="32"/>
          <w:lang w:val="uk-UA"/>
        </w:rPr>
        <w:t>іяльність: суть, структура</w:t>
      </w:r>
      <w:r w:rsidRPr="00D40178">
        <w:rPr>
          <w:rFonts w:ascii="Times New Roman" w:hAnsi="Times New Roman" w:cs="Times New Roman"/>
          <w:b/>
          <w:sz w:val="32"/>
          <w:szCs w:val="32"/>
          <w:lang w:val="uk-UA"/>
        </w:rPr>
        <w:t>. Види політичної діяльності</w:t>
      </w:r>
      <w:r>
        <w:rPr>
          <w:rFonts w:ascii="Times New Roman" w:hAnsi="Times New Roman" w:cs="Times New Roman"/>
          <w:b/>
          <w:sz w:val="32"/>
          <w:szCs w:val="32"/>
          <w:lang w:val="uk-UA"/>
        </w:rPr>
        <w:t xml:space="preserve"> (2год)</w:t>
      </w:r>
    </w:p>
    <w:p w:rsidR="00D40178" w:rsidRPr="00D40178" w:rsidRDefault="00D40178" w:rsidP="00D40178">
      <w:pPr>
        <w:pStyle w:val="aa"/>
        <w:ind w:firstLine="284"/>
        <w:rPr>
          <w:rFonts w:ascii="Times New Roman" w:hAnsi="Times New Roman" w:cs="Times New Roman"/>
          <w:sz w:val="28"/>
          <w:szCs w:val="28"/>
          <w:lang w:val="uk-UA"/>
        </w:rPr>
      </w:pPr>
    </w:p>
    <w:p w:rsidR="00D40178" w:rsidRPr="00D40178" w:rsidRDefault="00D40178" w:rsidP="00D40178">
      <w:pPr>
        <w:pStyle w:val="aa"/>
        <w:ind w:firstLine="284"/>
        <w:jc w:val="both"/>
        <w:rPr>
          <w:rFonts w:ascii="Times New Roman" w:hAnsi="Times New Roman" w:cs="Times New Roman"/>
          <w:sz w:val="28"/>
          <w:szCs w:val="28"/>
        </w:rPr>
      </w:pPr>
      <w:r w:rsidRPr="00D40178">
        <w:rPr>
          <w:rFonts w:ascii="Times New Roman" w:hAnsi="Times New Roman" w:cs="Times New Roman"/>
          <w:sz w:val="28"/>
          <w:szCs w:val="28"/>
        </w:rPr>
        <w:t>Місце та особливості політичної діяльності в системі людської діяльності. Риси та детермінанти політичної діяльності. Методи, принципи, засоби, види та підвиди політичної діяльності. Форми політичної діяльності. Структура політичної діяльності. Політичне керівництво, його компоненти. Політична платформа: політична стратегія, політична тактика, політичний курс. Політичне функціонування і політична участь. Типологія учасників політичної діяльності. Раціональне та ірраціональне в політичній діяльності.</w:t>
      </w:r>
    </w:p>
    <w:p w:rsidR="00D40178" w:rsidRDefault="00D40178" w:rsidP="00D40178">
      <w:pPr>
        <w:pStyle w:val="2"/>
        <w:spacing w:after="0" w:line="360" w:lineRule="auto"/>
        <w:ind w:left="360"/>
        <w:jc w:val="center"/>
        <w:rPr>
          <w:lang w:val="uk-UA"/>
        </w:rPr>
      </w:pPr>
      <w:r>
        <w:rPr>
          <w:lang w:val="uk-UA"/>
        </w:rPr>
        <w:t xml:space="preserve"> </w:t>
      </w:r>
    </w:p>
    <w:p w:rsidR="00D40178" w:rsidRDefault="00D40178" w:rsidP="003F3916">
      <w:pPr>
        <w:pStyle w:val="aa"/>
        <w:rPr>
          <w:rFonts w:ascii="Times New Roman" w:hAnsi="Times New Roman" w:cs="Times New Roman"/>
          <w:b/>
          <w:sz w:val="32"/>
          <w:szCs w:val="32"/>
          <w:lang w:val="uk-UA"/>
        </w:rPr>
      </w:pPr>
      <w:r w:rsidRPr="00D40178">
        <w:rPr>
          <w:rFonts w:ascii="Times New Roman" w:hAnsi="Times New Roman" w:cs="Times New Roman"/>
          <w:b/>
          <w:sz w:val="32"/>
          <w:szCs w:val="32"/>
          <w:lang w:val="uk-UA"/>
        </w:rPr>
        <w:t>Тема 2. Мотивація політичної діяльнос</w:t>
      </w:r>
      <w:r>
        <w:rPr>
          <w:rFonts w:ascii="Times New Roman" w:hAnsi="Times New Roman" w:cs="Times New Roman"/>
          <w:b/>
          <w:sz w:val="32"/>
          <w:szCs w:val="32"/>
          <w:lang w:val="uk-UA"/>
        </w:rPr>
        <w:t>ті: потреби, інтереси, цінності (2год)</w:t>
      </w:r>
    </w:p>
    <w:p w:rsidR="003F3916" w:rsidRPr="003F3916" w:rsidRDefault="003F3916" w:rsidP="003F3916">
      <w:pPr>
        <w:pStyle w:val="aa"/>
        <w:rPr>
          <w:rFonts w:ascii="Times New Roman" w:hAnsi="Times New Roman" w:cs="Times New Roman"/>
          <w:b/>
          <w:sz w:val="32"/>
          <w:szCs w:val="32"/>
          <w:lang w:val="uk-UA"/>
        </w:rPr>
      </w:pPr>
    </w:p>
    <w:p w:rsidR="00D40178" w:rsidRPr="00D40178" w:rsidRDefault="00AA567C" w:rsidP="00D40178">
      <w:pPr>
        <w:pStyle w:val="aa"/>
        <w:ind w:firstLine="284"/>
        <w:rPr>
          <w:rFonts w:ascii="Times New Roman" w:hAnsi="Times New Roman" w:cs="Times New Roman"/>
          <w:sz w:val="28"/>
          <w:szCs w:val="28"/>
        </w:rPr>
      </w:pPr>
      <w:r>
        <w:rPr>
          <w:rFonts w:ascii="Times New Roman" w:hAnsi="Times New Roman" w:cs="Times New Roman"/>
          <w:sz w:val="28"/>
          <w:szCs w:val="28"/>
        </w:rPr>
        <w:t>Потреби як відносини між суб</w:t>
      </w:r>
      <w:r w:rsidRPr="00AA567C">
        <w:rPr>
          <w:rFonts w:ascii="Times New Roman" w:hAnsi="Times New Roman" w:cs="Times New Roman"/>
          <w:sz w:val="28"/>
          <w:szCs w:val="28"/>
        </w:rPr>
        <w:t>’</w:t>
      </w:r>
      <w:r w:rsidR="00D40178" w:rsidRPr="00D40178">
        <w:rPr>
          <w:rFonts w:ascii="Times New Roman" w:hAnsi="Times New Roman" w:cs="Times New Roman"/>
          <w:sz w:val="28"/>
          <w:szCs w:val="28"/>
        </w:rPr>
        <w:t>єктом  та умовами його існування. Політичні потреби як стан суперечності між наявним  і бажаним, між реально наявним і необхідним.</w:t>
      </w:r>
      <w:r w:rsidRPr="00AA567C">
        <w:rPr>
          <w:rFonts w:ascii="Times New Roman" w:hAnsi="Times New Roman" w:cs="Times New Roman"/>
          <w:sz w:val="28"/>
          <w:szCs w:val="28"/>
        </w:rPr>
        <w:t xml:space="preserve"> </w:t>
      </w:r>
      <w:r>
        <w:rPr>
          <w:rFonts w:ascii="Times New Roman" w:hAnsi="Times New Roman" w:cs="Times New Roman"/>
          <w:sz w:val="28"/>
          <w:szCs w:val="28"/>
          <w:lang w:val="en-US"/>
        </w:rPr>
        <w:t>A</w:t>
      </w:r>
      <w:r w:rsidR="00D40178" w:rsidRPr="00D40178">
        <w:rPr>
          <w:rFonts w:ascii="Times New Roman" w:hAnsi="Times New Roman" w:cs="Times New Roman"/>
          <w:sz w:val="28"/>
          <w:szCs w:val="28"/>
        </w:rPr>
        <w:t xml:space="preserve"> Маслоу про рівні потреб. Суть і природа політичної потреби. Потреба в самореалізації. Усвідомлення політичної потреби. Ціннісне ставлення до власної потреби. Фактори вибору засобів задоволення усвідомлених потреб. Потреба в політичній діяльності як цінність багатьої потреб.</w:t>
      </w:r>
    </w:p>
    <w:p w:rsidR="00D40178" w:rsidRPr="00D40178" w:rsidRDefault="00D40178" w:rsidP="00D40178">
      <w:pPr>
        <w:pStyle w:val="aa"/>
        <w:ind w:firstLine="284"/>
        <w:rPr>
          <w:rFonts w:ascii="Times New Roman" w:hAnsi="Times New Roman" w:cs="Times New Roman"/>
          <w:sz w:val="28"/>
          <w:szCs w:val="28"/>
        </w:rPr>
      </w:pPr>
      <w:r w:rsidRPr="00D40178">
        <w:rPr>
          <w:rFonts w:ascii="Times New Roman" w:hAnsi="Times New Roman" w:cs="Times New Roman"/>
          <w:sz w:val="28"/>
          <w:szCs w:val="28"/>
        </w:rPr>
        <w:t>Інтер</w:t>
      </w:r>
      <w:r w:rsidR="00AA567C">
        <w:rPr>
          <w:rFonts w:ascii="Times New Roman" w:hAnsi="Times New Roman" w:cs="Times New Roman"/>
          <w:sz w:val="28"/>
          <w:szCs w:val="28"/>
        </w:rPr>
        <w:t>ес як відносини між суб</w:t>
      </w:r>
      <w:r w:rsidR="00AA567C" w:rsidRPr="00AA567C">
        <w:rPr>
          <w:rFonts w:ascii="Times New Roman" w:hAnsi="Times New Roman" w:cs="Times New Roman"/>
          <w:sz w:val="28"/>
          <w:szCs w:val="28"/>
        </w:rPr>
        <w:t>’</w:t>
      </w:r>
      <w:r w:rsidRPr="00D40178">
        <w:rPr>
          <w:rFonts w:ascii="Times New Roman" w:hAnsi="Times New Roman" w:cs="Times New Roman"/>
          <w:sz w:val="28"/>
          <w:szCs w:val="28"/>
        </w:rPr>
        <w:t>єктами з приводу умов існування. Інтерес як інструментальні цінності, які сприяють досягненню основних цілей. Особливості політичних інтересів. Зміни політичного інтересу. Політичний інтерес  як д</w:t>
      </w:r>
      <w:r w:rsidR="00AA567C">
        <w:rPr>
          <w:rFonts w:ascii="Times New Roman" w:hAnsi="Times New Roman" w:cs="Times New Roman"/>
          <w:sz w:val="28"/>
          <w:szCs w:val="28"/>
        </w:rPr>
        <w:t>жерело політичної поведінки. Об</w:t>
      </w:r>
      <w:r w:rsidR="00AA567C" w:rsidRPr="00AD0910">
        <w:rPr>
          <w:rFonts w:ascii="Times New Roman" w:hAnsi="Times New Roman" w:cs="Times New Roman"/>
          <w:sz w:val="28"/>
          <w:szCs w:val="28"/>
        </w:rPr>
        <w:t>’</w:t>
      </w:r>
      <w:r w:rsidRPr="00D40178">
        <w:rPr>
          <w:rFonts w:ascii="Times New Roman" w:hAnsi="Times New Roman" w:cs="Times New Roman"/>
          <w:sz w:val="28"/>
          <w:szCs w:val="28"/>
        </w:rPr>
        <w:t>єкт політичного інтересу. Класифікація  політичних інтересів на основі певних критеріїв. Політичний інтерес і політичні пріоритети.</w:t>
      </w:r>
    </w:p>
    <w:p w:rsidR="00D40178" w:rsidRDefault="00AA567C" w:rsidP="00D40178">
      <w:pPr>
        <w:pStyle w:val="aa"/>
        <w:ind w:firstLine="284"/>
        <w:rPr>
          <w:sz w:val="28"/>
          <w:lang w:val="uk-UA"/>
        </w:rPr>
      </w:pPr>
      <w:r>
        <w:rPr>
          <w:rFonts w:ascii="Times New Roman" w:hAnsi="Times New Roman" w:cs="Times New Roman"/>
          <w:sz w:val="28"/>
          <w:szCs w:val="28"/>
          <w:lang w:val="uk-UA"/>
        </w:rPr>
        <w:t>Взаємозв</w:t>
      </w:r>
      <w:r w:rsidRPr="00AA567C">
        <w:rPr>
          <w:rFonts w:ascii="Times New Roman" w:hAnsi="Times New Roman" w:cs="Times New Roman"/>
          <w:sz w:val="28"/>
          <w:szCs w:val="28"/>
        </w:rPr>
        <w:t>’</w:t>
      </w:r>
      <w:r w:rsidR="00D40178" w:rsidRPr="00D40178">
        <w:rPr>
          <w:rFonts w:ascii="Times New Roman" w:hAnsi="Times New Roman" w:cs="Times New Roman"/>
          <w:sz w:val="28"/>
          <w:szCs w:val="28"/>
          <w:lang w:val="uk-UA"/>
        </w:rPr>
        <w:t>язок: політичні потреби – політичні інтереси – політичні цінності.</w:t>
      </w:r>
    </w:p>
    <w:p w:rsidR="00D40178" w:rsidRDefault="00D40178" w:rsidP="00D40178">
      <w:pPr>
        <w:spacing w:after="0" w:line="360" w:lineRule="auto"/>
        <w:ind w:left="360"/>
        <w:jc w:val="center"/>
        <w:rPr>
          <w:b/>
          <w:bCs/>
          <w:sz w:val="28"/>
          <w:lang w:val="uk-UA"/>
        </w:rPr>
      </w:pPr>
    </w:p>
    <w:p w:rsidR="00D40178" w:rsidRPr="00D40178" w:rsidRDefault="00D40178" w:rsidP="00D40178">
      <w:pPr>
        <w:spacing w:after="0" w:line="360" w:lineRule="auto"/>
        <w:ind w:left="360"/>
        <w:rPr>
          <w:rFonts w:ascii="Times New Roman" w:hAnsi="Times New Roman" w:cs="Times New Roman"/>
          <w:b/>
          <w:bCs/>
          <w:sz w:val="32"/>
          <w:szCs w:val="32"/>
          <w:lang w:val="uk-UA"/>
        </w:rPr>
      </w:pPr>
      <w:r w:rsidRPr="00D40178">
        <w:rPr>
          <w:rFonts w:ascii="Times New Roman" w:hAnsi="Times New Roman" w:cs="Times New Roman"/>
          <w:b/>
          <w:bCs/>
          <w:sz w:val="32"/>
          <w:szCs w:val="32"/>
          <w:lang w:val="uk-UA"/>
        </w:rPr>
        <w:t>Тема 3. Соціальні цінності (2год)</w:t>
      </w:r>
    </w:p>
    <w:p w:rsidR="00D40178" w:rsidRPr="00D40178" w:rsidRDefault="00D40178" w:rsidP="00D40178">
      <w:pPr>
        <w:pStyle w:val="aa"/>
        <w:ind w:firstLine="284"/>
        <w:rPr>
          <w:rFonts w:ascii="Times New Roman" w:hAnsi="Times New Roman" w:cs="Times New Roman"/>
          <w:sz w:val="28"/>
          <w:szCs w:val="28"/>
        </w:rPr>
      </w:pPr>
      <w:r w:rsidRPr="00D40178">
        <w:rPr>
          <w:rFonts w:ascii="Times New Roman" w:hAnsi="Times New Roman" w:cs="Times New Roman"/>
          <w:sz w:val="28"/>
          <w:szCs w:val="28"/>
        </w:rPr>
        <w:t>Цінність як момент практичної взаємодії людини і світу. Цінність  як основа вибору людиною цілей, засобів, умов діяльності з метою досягнення результату. Ціннісна орієнтація як процес вибору. Цінність та ідеал як своєрідний орієнтир поведінки. Специфіка іде</w:t>
      </w:r>
      <w:r w:rsidR="00AA567C">
        <w:rPr>
          <w:rFonts w:ascii="Times New Roman" w:hAnsi="Times New Roman" w:cs="Times New Roman"/>
          <w:sz w:val="28"/>
          <w:szCs w:val="28"/>
        </w:rPr>
        <w:t>алу. Оцінка як вираження суб</w:t>
      </w:r>
      <w:r w:rsidR="00AA567C" w:rsidRPr="00AD0910">
        <w:rPr>
          <w:rFonts w:ascii="Times New Roman" w:hAnsi="Times New Roman" w:cs="Times New Roman"/>
          <w:sz w:val="28"/>
          <w:szCs w:val="28"/>
        </w:rPr>
        <w:t>’</w:t>
      </w:r>
      <w:r w:rsidRPr="00D40178">
        <w:rPr>
          <w:rFonts w:ascii="Times New Roman" w:hAnsi="Times New Roman" w:cs="Times New Roman"/>
          <w:sz w:val="28"/>
          <w:szCs w:val="28"/>
        </w:rPr>
        <w:t>єктивного ставлення до цінності.</w:t>
      </w:r>
    </w:p>
    <w:p w:rsidR="00D40178" w:rsidRDefault="00D40178" w:rsidP="00D40178">
      <w:pPr>
        <w:pStyle w:val="aa"/>
        <w:ind w:firstLine="284"/>
        <w:rPr>
          <w:rFonts w:ascii="Times New Roman" w:hAnsi="Times New Roman" w:cs="Times New Roman"/>
          <w:sz w:val="28"/>
          <w:szCs w:val="28"/>
          <w:lang w:val="uk-UA"/>
        </w:rPr>
      </w:pPr>
      <w:r w:rsidRPr="00D40178">
        <w:rPr>
          <w:rFonts w:ascii="Times New Roman" w:hAnsi="Times New Roman" w:cs="Times New Roman"/>
          <w:sz w:val="28"/>
          <w:szCs w:val="28"/>
          <w:lang w:val="uk-UA"/>
        </w:rPr>
        <w:tab/>
        <w:t>Суспільна система цінностей: матеріальні і духовні ц</w:t>
      </w:r>
      <w:r w:rsidR="00AA567C">
        <w:rPr>
          <w:rFonts w:ascii="Times New Roman" w:hAnsi="Times New Roman" w:cs="Times New Roman"/>
          <w:sz w:val="28"/>
          <w:szCs w:val="28"/>
          <w:lang w:val="uk-UA"/>
        </w:rPr>
        <w:t>інності. Етичні цінності, що об</w:t>
      </w:r>
      <w:r w:rsidR="00AA567C" w:rsidRPr="00AA567C">
        <w:rPr>
          <w:rFonts w:ascii="Times New Roman" w:hAnsi="Times New Roman" w:cs="Times New Roman"/>
          <w:sz w:val="28"/>
          <w:szCs w:val="28"/>
        </w:rPr>
        <w:t>’</w:t>
      </w:r>
      <w:r w:rsidRPr="00D40178">
        <w:rPr>
          <w:rFonts w:ascii="Times New Roman" w:hAnsi="Times New Roman" w:cs="Times New Roman"/>
          <w:sz w:val="28"/>
          <w:szCs w:val="28"/>
          <w:lang w:val="uk-UA"/>
        </w:rPr>
        <w:t>єктивуються в традиціях, звичаях, нормах, ідеалах. Естетичні цінності. Теоретичні цінності: принципи, поняття теорії як основа будь-якої науки. Релігійні цінності. Політичні цінності. Групові цінності.</w:t>
      </w:r>
    </w:p>
    <w:p w:rsidR="00D40178" w:rsidRPr="00D40178" w:rsidRDefault="00D40178" w:rsidP="00D40178">
      <w:pPr>
        <w:pStyle w:val="aa"/>
        <w:ind w:firstLine="284"/>
        <w:rPr>
          <w:rFonts w:ascii="Times New Roman" w:hAnsi="Times New Roman" w:cs="Times New Roman"/>
          <w:sz w:val="28"/>
          <w:szCs w:val="28"/>
          <w:lang w:val="uk-UA"/>
        </w:rPr>
      </w:pPr>
    </w:p>
    <w:p w:rsidR="00B672E5" w:rsidRPr="008A5856" w:rsidRDefault="00D40178" w:rsidP="008A5856">
      <w:pPr>
        <w:rPr>
          <w:rFonts w:ascii="Times New Roman" w:hAnsi="Times New Roman" w:cs="Times New Roman"/>
          <w:b/>
          <w:sz w:val="32"/>
          <w:szCs w:val="32"/>
          <w:lang w:val="uk-UA"/>
        </w:rPr>
      </w:pPr>
      <w:r>
        <w:rPr>
          <w:rFonts w:ascii="Times New Roman" w:hAnsi="Times New Roman" w:cs="Times New Roman"/>
          <w:b/>
          <w:sz w:val="32"/>
          <w:szCs w:val="32"/>
          <w:lang w:val="uk-UA"/>
        </w:rPr>
        <w:t>Тема 4</w:t>
      </w:r>
      <w:r w:rsidR="00B672E5" w:rsidRPr="008A5856">
        <w:rPr>
          <w:rFonts w:ascii="Times New Roman" w:hAnsi="Times New Roman" w:cs="Times New Roman"/>
          <w:b/>
          <w:sz w:val="32"/>
          <w:szCs w:val="32"/>
          <w:lang w:val="uk-UA"/>
        </w:rPr>
        <w:t xml:space="preserve">. </w:t>
      </w:r>
      <w:r w:rsidR="004651FC">
        <w:rPr>
          <w:rFonts w:ascii="Times New Roman" w:hAnsi="Times New Roman" w:cs="Times New Roman"/>
          <w:b/>
          <w:sz w:val="32"/>
          <w:szCs w:val="32"/>
          <w:lang w:val="uk-UA"/>
        </w:rPr>
        <w:t>Суть і особливості політичних цінностей (2год.)</w:t>
      </w:r>
    </w:p>
    <w:p w:rsidR="00604108" w:rsidRPr="00604108" w:rsidRDefault="00604108" w:rsidP="00604108">
      <w:pPr>
        <w:pStyle w:val="aa"/>
        <w:ind w:firstLine="284"/>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Політичні цінності виконують роль орієнтирів у складному світі політики, визначають її сенс і зміст. </w:t>
      </w:r>
      <w:r w:rsidRPr="00604108">
        <w:rPr>
          <w:rFonts w:ascii="Times New Roman" w:hAnsi="Times New Roman" w:cs="Times New Roman"/>
          <w:b/>
          <w:sz w:val="28"/>
          <w:szCs w:val="28"/>
          <w:lang w:val="uk-UA" w:eastAsia="uk-UA"/>
        </w:rPr>
        <w:t>Політичні цінності</w:t>
      </w:r>
      <w:r w:rsidRPr="00604108">
        <w:rPr>
          <w:rFonts w:ascii="Times New Roman" w:hAnsi="Times New Roman" w:cs="Times New Roman"/>
          <w:sz w:val="28"/>
          <w:szCs w:val="28"/>
          <w:lang w:val="uk-UA" w:eastAsia="uk-UA"/>
        </w:rPr>
        <w:t xml:space="preserve"> ‒ найвищі принципи, які забезпечують злагоду в суспільстві чи соціально-політичних групах відносно головних цілей і проблем. Політологічний енциклопедичний словник визначає </w:t>
      </w:r>
      <w:r w:rsidRPr="00604108">
        <w:rPr>
          <w:rFonts w:ascii="Times New Roman" w:hAnsi="Times New Roman" w:cs="Times New Roman"/>
          <w:b/>
          <w:bCs/>
          <w:sz w:val="28"/>
          <w:szCs w:val="28"/>
          <w:lang w:val="uk-UA" w:eastAsia="uk-UA"/>
        </w:rPr>
        <w:t>політичні цінності</w:t>
      </w:r>
      <w:r w:rsidRPr="00604108">
        <w:rPr>
          <w:rFonts w:ascii="Times New Roman" w:hAnsi="Times New Roman" w:cs="Times New Roman"/>
          <w:sz w:val="28"/>
          <w:szCs w:val="28"/>
          <w:lang w:val="uk-UA" w:eastAsia="uk-UA"/>
        </w:rPr>
        <w:t xml:space="preserve"> як «сукупність ідей, уявлень і відповідних соціо-психологічних утворень (настанов, орієнтацій, переживань, стереотипів), що визначають цілеспрямування, стратегію і тактику політичної діяльності».</w:t>
      </w:r>
    </w:p>
    <w:p w:rsidR="00604108" w:rsidRPr="00604108" w:rsidRDefault="00604108" w:rsidP="00604108">
      <w:pPr>
        <w:pStyle w:val="aa"/>
        <w:ind w:firstLine="284"/>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Існує три підходи до трактування феномену цінностей. </w:t>
      </w:r>
      <w:r w:rsidRPr="00604108">
        <w:rPr>
          <w:rFonts w:ascii="Times New Roman" w:eastAsia="Times New Roman" w:hAnsi="Times New Roman" w:cs="Times New Roman"/>
          <w:b/>
          <w:sz w:val="28"/>
          <w:szCs w:val="28"/>
          <w:lang w:val="uk-UA" w:eastAsia="uk-UA"/>
        </w:rPr>
        <w:t>Перший підхід</w:t>
      </w:r>
      <w:r w:rsidRPr="00604108">
        <w:rPr>
          <w:rFonts w:ascii="Times New Roman" w:eastAsia="Times New Roman" w:hAnsi="Times New Roman" w:cs="Times New Roman"/>
          <w:sz w:val="28"/>
          <w:szCs w:val="28"/>
          <w:lang w:val="uk-UA" w:eastAsia="uk-UA"/>
        </w:rPr>
        <w:t xml:space="preserve"> (базується на тому, що в якості цінностей можуть виступати різноманітні предмети, будь-які речі (як матеріальні, так і соціальні за своїм походженням). </w:t>
      </w:r>
    </w:p>
    <w:p w:rsidR="00604108" w:rsidRPr="00604108" w:rsidRDefault="00604108" w:rsidP="00604108">
      <w:pPr>
        <w:pStyle w:val="aa"/>
        <w:ind w:firstLine="284"/>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b/>
          <w:sz w:val="28"/>
          <w:szCs w:val="28"/>
          <w:lang w:val="uk-UA" w:eastAsia="uk-UA"/>
        </w:rPr>
        <w:t>Другий підхід</w:t>
      </w:r>
      <w:r w:rsidRPr="00604108">
        <w:rPr>
          <w:rFonts w:ascii="Times New Roman" w:eastAsia="Times New Roman" w:hAnsi="Times New Roman" w:cs="Times New Roman"/>
          <w:sz w:val="28"/>
          <w:szCs w:val="28"/>
          <w:lang w:val="uk-UA" w:eastAsia="uk-UA"/>
        </w:rPr>
        <w:t xml:space="preserve"> (Микола Лапін, Нейл Смелзер, Толкотт Парсонс) акцентує свою увагу на цінностях як на явищі трансцендентного характеру (таке, що знаходиться поза досвідом у підсвідомості), що притаманне перш за все внутрішньому світові людини, і виявляється через прояв її психіки: погляди, уявлення, переконання, емоції тощо.</w:t>
      </w:r>
    </w:p>
    <w:p w:rsidR="00604108" w:rsidRPr="00604108" w:rsidRDefault="00604108" w:rsidP="00604108">
      <w:pPr>
        <w:pStyle w:val="aa"/>
        <w:ind w:firstLine="284"/>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b/>
          <w:sz w:val="28"/>
          <w:szCs w:val="28"/>
          <w:lang w:val="uk-UA" w:eastAsia="uk-UA"/>
        </w:rPr>
        <w:t>Третій підхід</w:t>
      </w:r>
      <w:r w:rsidRPr="00604108">
        <w:rPr>
          <w:rFonts w:ascii="Times New Roman" w:eastAsia="Times New Roman" w:hAnsi="Times New Roman" w:cs="Times New Roman"/>
          <w:sz w:val="28"/>
          <w:szCs w:val="28"/>
          <w:lang w:val="uk-UA" w:eastAsia="uk-UA"/>
        </w:rPr>
        <w:t xml:space="preserve"> (Валерій Богомолов, Дмитро Леонтьєв), трактує цінності як елемент суспільних відносин, опредмечений у формі соціальних інститутів. Подібних поглядів дотримується Д. Леонтьєв: «Система цінностей... являє собою предметне втілення системи діяльності і суспільних відносин, відображаючи таким чином сутність життєдіяльності даної общиниЗа сучасних умов політичні цінності відбиваються у змісті т.зв. </w:t>
      </w:r>
      <w:r w:rsidRPr="00604108">
        <w:rPr>
          <w:rFonts w:ascii="Times New Roman" w:eastAsia="Times New Roman" w:hAnsi="Times New Roman" w:cs="Times New Roman"/>
          <w:b/>
          <w:bCs/>
          <w:sz w:val="28"/>
          <w:szCs w:val="28"/>
          <w:lang w:val="uk-UA" w:eastAsia="uk-UA"/>
        </w:rPr>
        <w:t>політичних універсалій</w:t>
      </w:r>
      <w:r w:rsidRPr="00604108">
        <w:rPr>
          <w:rFonts w:ascii="Times New Roman" w:eastAsia="Times New Roman" w:hAnsi="Times New Roman" w:cs="Times New Roman"/>
          <w:sz w:val="28"/>
          <w:szCs w:val="28"/>
          <w:lang w:val="uk-UA" w:eastAsia="uk-UA"/>
        </w:rPr>
        <w:t xml:space="preserve"> – найбільш загальних політичних понять, які трактуються через сукупність рис і проявів у політичній культурі, діяльності та ідеології. До найбільш сталих загальнолюдських політико-культурних універсалій відносяться:</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загальнолюдські політичні принципи та ідеали – Мир, Свобода, Правопорядок, Демократія, Суверенітет, Права Людини, Рівність (соціально-правова), Братерство тощо, які хоча б декларативно визнаються у масштабах світового співтовариства;</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міжнародна політична мова, в якій закріплено понятійно і лексично все різноманіття політичних явищ, процесів, і зокрема – цінностей;</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міжнародна політична символіка, яка володіє найсуттєвішими емоційно-психологічними механізмами впливу на політичну свідомість: це і відомі символічні емблеми та знаки; і музичні твори чи теми, символізуючи певні політичні настрої; і навіть символіка кольорів (білий – символ допомоги, чистоти дій і думок; блакитний – знак захисту, миру; зелений – життя планети, природи, людства, колір екології; рожевий ‒ захист дитини і материнства);</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lastRenderedPageBreak/>
        <w:t>міжнародні політичні організації, діяльність та існування яких затверджує загальнолюдську політику культури та координує спрямованість глобальної політики;</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глобальна політична інтеграція – ціннісний процес, який ще діє як тенденція та безпосередньо визначається поглибленням глобальних проблем сучасності;</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всесвітня розповсюдженість держави як універсальної форми політичної організації народів;</w:t>
      </w:r>
    </w:p>
    <w:p w:rsidR="00604108" w:rsidRPr="00604108" w:rsidRDefault="00604108" w:rsidP="00DD4DAF">
      <w:pPr>
        <w:pStyle w:val="aa"/>
        <w:numPr>
          <w:ilvl w:val="0"/>
          <w:numId w:val="2"/>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міжнародне право – нормативна система, що виступає як механізм регулювання відносин між державами, світовими організаціями і спільнотами, і спирається на досягнення політичної культури і історичний досвід політичних стосунків.</w:t>
      </w:r>
    </w:p>
    <w:p w:rsidR="00604108" w:rsidRPr="00604108" w:rsidRDefault="00604108" w:rsidP="00604108">
      <w:pPr>
        <w:pStyle w:val="aa"/>
        <w:ind w:firstLine="284"/>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Крім того, політологія виокремлює також негативні політичні універсалії (</w:t>
      </w:r>
      <w:r w:rsidRPr="00604108">
        <w:rPr>
          <w:rFonts w:ascii="Times New Roman" w:eastAsia="Times New Roman" w:hAnsi="Times New Roman" w:cs="Times New Roman"/>
          <w:b/>
          <w:sz w:val="28"/>
          <w:szCs w:val="28"/>
          <w:lang w:val="uk-UA" w:eastAsia="uk-UA"/>
        </w:rPr>
        <w:t>антицінності</w:t>
      </w:r>
      <w:r w:rsidRPr="00604108">
        <w:rPr>
          <w:rFonts w:ascii="Times New Roman" w:eastAsia="Times New Roman" w:hAnsi="Times New Roman" w:cs="Times New Roman"/>
          <w:sz w:val="28"/>
          <w:szCs w:val="28"/>
          <w:lang w:val="uk-UA" w:eastAsia="uk-UA"/>
        </w:rPr>
        <w:t>), які отримали розповсюдження в політичному житті. Серед них найбільш розповсюдженими є:</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політичний нігілізм (заперечення цінностей);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політичний абсентеїзм (пасивність, аполітизм);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популізм у політиці;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політична істерія і фанатизм (крайні вирази політичного ідеалізму);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політичний екстремізм (вкрай радикальна позиція);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політичний регіоналізм (противага глобальній політичній інтеграції);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політичне (перш за все, нелегітимне) насильство.</w:t>
      </w:r>
    </w:p>
    <w:p w:rsidR="00604108" w:rsidRPr="00604108" w:rsidRDefault="00604108" w:rsidP="00604108">
      <w:pPr>
        <w:pStyle w:val="aa"/>
        <w:ind w:firstLine="284"/>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b/>
          <w:bCs/>
          <w:sz w:val="28"/>
          <w:szCs w:val="28"/>
          <w:lang w:val="uk-UA" w:eastAsia="uk-UA"/>
        </w:rPr>
        <w:t>Політичні цінності характеризуються трьома ознаками</w:t>
      </w:r>
      <w:r w:rsidRPr="00604108">
        <w:rPr>
          <w:rFonts w:ascii="Times New Roman" w:eastAsia="Times New Roman" w:hAnsi="Times New Roman" w:cs="Times New Roman"/>
          <w:sz w:val="28"/>
          <w:szCs w:val="28"/>
          <w:lang w:val="uk-UA" w:eastAsia="uk-UA"/>
        </w:rPr>
        <w:t xml:space="preserve">: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реалізація їх можлива лише в ході спільних дій (зусиль) людей;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 xml:space="preserve">активний характер впливу на всі сторони і механізми державної влади; </w:t>
      </w:r>
    </w:p>
    <w:p w:rsidR="00604108" w:rsidRPr="00604108" w:rsidRDefault="00604108" w:rsidP="00DD4DAF">
      <w:pPr>
        <w:pStyle w:val="aa"/>
        <w:numPr>
          <w:ilvl w:val="0"/>
          <w:numId w:val="1"/>
        </w:numPr>
        <w:jc w:val="both"/>
        <w:rPr>
          <w:rFonts w:ascii="Times New Roman" w:eastAsia="Times New Roman" w:hAnsi="Times New Roman" w:cs="Times New Roman"/>
          <w:sz w:val="28"/>
          <w:szCs w:val="28"/>
          <w:lang w:val="uk-UA" w:eastAsia="uk-UA"/>
        </w:rPr>
      </w:pPr>
      <w:r w:rsidRPr="00604108">
        <w:rPr>
          <w:rFonts w:ascii="Times New Roman" w:eastAsia="Times New Roman" w:hAnsi="Times New Roman" w:cs="Times New Roman"/>
          <w:sz w:val="28"/>
          <w:szCs w:val="28"/>
          <w:lang w:val="uk-UA" w:eastAsia="uk-UA"/>
        </w:rPr>
        <w:t>мають безпосередній зв’язок із єдиним інтересом соціальної спільності, її конкретно-історичного способу життя».</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найтиповішими </w:t>
      </w:r>
      <w:r w:rsidRPr="00604108">
        <w:rPr>
          <w:rFonts w:ascii="Times New Roman" w:hAnsi="Times New Roman" w:cs="Times New Roman"/>
          <w:b/>
          <w:sz w:val="28"/>
          <w:szCs w:val="28"/>
          <w:lang w:val="uk-UA" w:eastAsia="uk-UA"/>
        </w:rPr>
        <w:t>критеріями</w:t>
      </w:r>
      <w:r w:rsidRPr="00604108">
        <w:rPr>
          <w:rFonts w:ascii="Times New Roman" w:hAnsi="Times New Roman" w:cs="Times New Roman"/>
          <w:sz w:val="28"/>
          <w:szCs w:val="28"/>
          <w:lang w:val="uk-UA" w:eastAsia="uk-UA"/>
        </w:rPr>
        <w:t xml:space="preserve">, які застосовують до типології політичних цінностей, є: </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система уявлень та вірувань людей щодо бажаного і найкращого типу політичної системи, режиму влади; </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потреби і умови, що забезпечують посилення соціально-політичних зв’язків у групі, соціальній спільноті чи організації (політична інтеграція); </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здатність політичного інституту ефективно виконувати свої функції; </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відповідність політичних феноменів структурі соціальних потреб і бажань; </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наповнення каталогу політичних благ, які повинні забезпечувати діючі та майбутні політичні інститути; </w:t>
      </w:r>
    </w:p>
    <w:p w:rsidR="00604108" w:rsidRPr="00604108" w:rsidRDefault="00604108" w:rsidP="00DD4DAF">
      <w:pPr>
        <w:pStyle w:val="aa"/>
        <w:numPr>
          <w:ilvl w:val="0"/>
          <w:numId w:val="1"/>
        </w:numPr>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набір певних ідеалів (принципів, непорушних постулатів, традицій), які наповнюють ціннісним змістом сучасні ідеологічні системи.</w:t>
      </w:r>
    </w:p>
    <w:p w:rsidR="00604108" w:rsidRPr="00604108" w:rsidRDefault="00604108" w:rsidP="00604108">
      <w:pPr>
        <w:pStyle w:val="aa"/>
        <w:ind w:firstLine="284"/>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Як відомо, виокремлюють матеріальні, духовні, соціально-політичні, реально-екзистенціальні (реально існуючі), цільові (мета діяльності) та нормативні (правила, норми, ідеали) цінності. Крім того, політичні цінності </w:t>
      </w:r>
      <w:r w:rsidRPr="00604108">
        <w:rPr>
          <w:rFonts w:ascii="Times New Roman" w:hAnsi="Times New Roman" w:cs="Times New Roman"/>
          <w:sz w:val="28"/>
          <w:szCs w:val="28"/>
          <w:lang w:val="uk-UA" w:eastAsia="uk-UA"/>
        </w:rPr>
        <w:lastRenderedPageBreak/>
        <w:t xml:space="preserve">можуть бути як предметними (влада, безпека, демократія, легітимність, порядок, рівність, свобода, справедливість, самоврядування тощо), так і суб’єктними (демократичні, ліберальні, консервативні, революційні, утопічні тощо уявлення, орієнтації, практики). Таким чином, </w:t>
      </w:r>
      <w:r w:rsidRPr="00604108">
        <w:rPr>
          <w:rFonts w:ascii="Times New Roman" w:hAnsi="Times New Roman" w:cs="Times New Roman"/>
          <w:b/>
          <w:sz w:val="28"/>
          <w:szCs w:val="28"/>
          <w:lang w:val="uk-UA" w:eastAsia="uk-UA"/>
        </w:rPr>
        <w:t>будь-який феномен суспільної дійсності, що є значущим для політики, може розглядатись як політична цінність</w:t>
      </w:r>
      <w:r w:rsidRPr="00604108">
        <w:rPr>
          <w:rFonts w:ascii="Times New Roman" w:hAnsi="Times New Roman" w:cs="Times New Roman"/>
          <w:sz w:val="28"/>
          <w:szCs w:val="28"/>
          <w:lang w:val="uk-UA" w:eastAsia="uk-UA"/>
        </w:rPr>
        <w:t>.</w:t>
      </w:r>
    </w:p>
    <w:p w:rsidR="00604108" w:rsidRPr="00604108" w:rsidRDefault="00604108" w:rsidP="00604108">
      <w:pPr>
        <w:pStyle w:val="aa"/>
        <w:ind w:firstLine="284"/>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Відповідно до засобів впливу і глибини включення до політичного буття, </w:t>
      </w:r>
      <w:r w:rsidRPr="00604108">
        <w:rPr>
          <w:rFonts w:ascii="Times New Roman" w:hAnsi="Times New Roman" w:cs="Times New Roman"/>
          <w:b/>
          <w:sz w:val="28"/>
          <w:szCs w:val="28"/>
          <w:lang w:val="uk-UA" w:eastAsia="uk-UA"/>
        </w:rPr>
        <w:t>цінності поділяють на дві групи</w:t>
      </w:r>
      <w:r w:rsidRPr="00604108">
        <w:rPr>
          <w:rFonts w:ascii="Times New Roman" w:hAnsi="Times New Roman" w:cs="Times New Roman"/>
          <w:sz w:val="28"/>
          <w:szCs w:val="28"/>
          <w:lang w:val="uk-UA" w:eastAsia="uk-UA"/>
        </w:rPr>
        <w:t>: цінності-цілі та цінності-засоби.</w:t>
      </w:r>
    </w:p>
    <w:p w:rsidR="00604108" w:rsidRPr="00604108" w:rsidRDefault="00604108" w:rsidP="00604108">
      <w:pPr>
        <w:pStyle w:val="aa"/>
        <w:ind w:firstLine="284"/>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 xml:space="preserve">Серед найбільш значних </w:t>
      </w:r>
      <w:r w:rsidRPr="00604108">
        <w:rPr>
          <w:rFonts w:ascii="Times New Roman" w:hAnsi="Times New Roman" w:cs="Times New Roman"/>
          <w:b/>
          <w:sz w:val="28"/>
          <w:szCs w:val="28"/>
          <w:lang w:val="uk-UA" w:eastAsia="uk-UA"/>
        </w:rPr>
        <w:t>цінностей-цілей</w:t>
      </w:r>
      <w:r w:rsidRPr="00604108">
        <w:rPr>
          <w:rFonts w:ascii="Times New Roman" w:hAnsi="Times New Roman" w:cs="Times New Roman"/>
          <w:sz w:val="28"/>
          <w:szCs w:val="28"/>
          <w:lang w:val="uk-UA" w:eastAsia="uk-UA"/>
        </w:rPr>
        <w:t xml:space="preserve"> слід назвати: добробут; безпеку (правову, екологічну, техногенну, військову, інформаційну, економічну); порядок (державно-політичний, соціальний, правовий); прогрес (розвиток соціальний, технологічний, культурний); справедливість соціальна і моральна; рівність (у можливостях, у правах, політична, соціальна); легітимність; легальність (законність); свобода.</w:t>
      </w:r>
    </w:p>
    <w:p w:rsidR="00604108" w:rsidRPr="00604108" w:rsidRDefault="00604108" w:rsidP="00604108">
      <w:pPr>
        <w:pStyle w:val="aa"/>
        <w:ind w:firstLine="284"/>
        <w:jc w:val="both"/>
        <w:rPr>
          <w:rFonts w:ascii="Times New Roman" w:hAnsi="Times New Roman" w:cs="Times New Roman"/>
          <w:sz w:val="28"/>
          <w:szCs w:val="28"/>
          <w:lang w:val="uk-UA" w:eastAsia="uk-UA"/>
        </w:rPr>
      </w:pPr>
      <w:r w:rsidRPr="00604108">
        <w:rPr>
          <w:rFonts w:ascii="Times New Roman" w:hAnsi="Times New Roman" w:cs="Times New Roman"/>
          <w:b/>
          <w:sz w:val="28"/>
          <w:szCs w:val="28"/>
          <w:lang w:val="uk-UA" w:eastAsia="uk-UA"/>
        </w:rPr>
        <w:t>Цінності-засоби</w:t>
      </w:r>
      <w:r w:rsidRPr="00604108">
        <w:rPr>
          <w:rFonts w:ascii="Times New Roman" w:hAnsi="Times New Roman" w:cs="Times New Roman"/>
          <w:sz w:val="28"/>
          <w:szCs w:val="28"/>
          <w:lang w:val="uk-UA" w:eastAsia="uk-UA"/>
        </w:rPr>
        <w:t xml:space="preserve"> та їх політичне втілення виступає умовою реалізації тих чи інших фундаментальних ідеалів, що визначають характер політичного процесу. До цінностей такого розряду відносять феномен влади, мир, війну, революцію, реформу, насильство і авторитет.</w:t>
      </w:r>
    </w:p>
    <w:p w:rsidR="00604108" w:rsidRPr="00604108" w:rsidRDefault="00604108" w:rsidP="00604108">
      <w:pPr>
        <w:pStyle w:val="aa"/>
        <w:ind w:firstLine="284"/>
        <w:jc w:val="both"/>
        <w:rPr>
          <w:rFonts w:ascii="Times New Roman" w:hAnsi="Times New Roman" w:cs="Times New Roman"/>
          <w:sz w:val="28"/>
          <w:szCs w:val="28"/>
          <w:lang w:val="uk-UA" w:eastAsia="uk-UA"/>
        </w:rPr>
      </w:pPr>
      <w:r w:rsidRPr="00604108">
        <w:rPr>
          <w:rFonts w:ascii="Times New Roman" w:hAnsi="Times New Roman" w:cs="Times New Roman"/>
          <w:sz w:val="28"/>
          <w:szCs w:val="28"/>
          <w:lang w:val="uk-UA" w:eastAsia="uk-UA"/>
        </w:rPr>
        <w:t>Завдяки системі визнаних і діючих політичних цінностей здійснюється добір та ієрархізація політичних пріоритетів, визначається характер політичної аргументації, формується інструментарій та технології (антитехнології) політичної діяльності; утворюються і насичуються змістовними акцентами програми політичного життя.</w:t>
      </w:r>
    </w:p>
    <w:p w:rsidR="00604108" w:rsidRPr="00604108" w:rsidRDefault="00604108" w:rsidP="00604108">
      <w:pPr>
        <w:pStyle w:val="aa"/>
        <w:ind w:firstLine="284"/>
        <w:jc w:val="both"/>
        <w:rPr>
          <w:rFonts w:ascii="Times New Roman" w:hAnsi="Times New Roman" w:cs="Times New Roman"/>
          <w:sz w:val="28"/>
          <w:szCs w:val="28"/>
          <w:lang w:val="uk-UA"/>
        </w:rPr>
      </w:pPr>
      <w:r w:rsidRPr="00604108">
        <w:rPr>
          <w:rFonts w:ascii="Times New Roman" w:hAnsi="Times New Roman" w:cs="Times New Roman"/>
          <w:sz w:val="28"/>
          <w:szCs w:val="28"/>
          <w:lang w:val="uk-UA"/>
        </w:rPr>
        <w:t xml:space="preserve">Завдяки системі визнаних і діючих політичних цінностей здійснюється добір та ієрархізація політичних пріоритетів, визначається характер політичної аргументації, формується інструментарій та технології (антитехнології) політичної діяльності; утворюються і насичуються змістовними акцентами програми політичного життя. Саме з цих можливостей ціннісного впливу політолог Олександр Демідов виокремлює </w:t>
      </w:r>
      <w:r w:rsidRPr="00604108">
        <w:rPr>
          <w:rFonts w:ascii="Times New Roman" w:hAnsi="Times New Roman" w:cs="Times New Roman"/>
          <w:b/>
          <w:sz w:val="28"/>
          <w:szCs w:val="28"/>
          <w:lang w:val="uk-UA"/>
        </w:rPr>
        <w:t>ціннісні домінанти політики</w:t>
      </w:r>
      <w:r w:rsidRPr="00604108">
        <w:rPr>
          <w:rFonts w:ascii="Times New Roman" w:hAnsi="Times New Roman" w:cs="Times New Roman"/>
          <w:sz w:val="28"/>
          <w:szCs w:val="28"/>
          <w:lang w:val="uk-UA"/>
        </w:rPr>
        <w:t>, які фактично є тенденціями виявлення духовно-ідеальних сторін (характеристик) у політичному процесі. Серед них:</w:t>
      </w:r>
    </w:p>
    <w:p w:rsidR="00604108" w:rsidRPr="00604108" w:rsidRDefault="00604108" w:rsidP="00604108">
      <w:pPr>
        <w:pStyle w:val="aa"/>
        <w:ind w:firstLine="284"/>
        <w:jc w:val="both"/>
        <w:rPr>
          <w:rFonts w:ascii="Times New Roman" w:hAnsi="Times New Roman" w:cs="Times New Roman"/>
          <w:sz w:val="28"/>
          <w:szCs w:val="28"/>
          <w:lang w:val="uk-UA"/>
        </w:rPr>
      </w:pPr>
      <w:r w:rsidRPr="00604108">
        <w:rPr>
          <w:rFonts w:ascii="Times New Roman" w:hAnsi="Times New Roman" w:cs="Times New Roman"/>
          <w:b/>
          <w:sz w:val="28"/>
          <w:szCs w:val="28"/>
          <w:lang w:val="uk-UA"/>
        </w:rPr>
        <w:t>Сакралізація політичної сфери:</w:t>
      </w:r>
      <w:r w:rsidRPr="00604108">
        <w:rPr>
          <w:rFonts w:ascii="Times New Roman" w:hAnsi="Times New Roman" w:cs="Times New Roman"/>
          <w:sz w:val="28"/>
          <w:szCs w:val="28"/>
          <w:lang w:val="uk-UA"/>
        </w:rPr>
        <w:t xml:space="preserve"> формування уявлень про політичну реальність через її трактування, як богоугодну чи, навпаки, боговідступну справу, як особливий засіб реалізації вказівок, які визначив Всевишній. Вплив цієї домінанти надзвичайно поляризує політику, замість плюралізму позицій виникає жорстка дихотомія «божественного» і «диявольською», ідеологічні постулати підмінюються релігійними догматами, увесь політичний процес ірраціоналізується.</w:t>
      </w:r>
    </w:p>
    <w:p w:rsidR="00604108" w:rsidRPr="00604108" w:rsidRDefault="00604108" w:rsidP="00604108">
      <w:pPr>
        <w:pStyle w:val="aa"/>
        <w:ind w:firstLine="284"/>
        <w:jc w:val="both"/>
        <w:rPr>
          <w:rFonts w:ascii="Times New Roman" w:hAnsi="Times New Roman" w:cs="Times New Roman"/>
          <w:sz w:val="28"/>
          <w:szCs w:val="28"/>
          <w:lang w:val="uk-UA"/>
        </w:rPr>
      </w:pPr>
      <w:r w:rsidRPr="00604108">
        <w:rPr>
          <w:rFonts w:ascii="Times New Roman" w:hAnsi="Times New Roman" w:cs="Times New Roman"/>
          <w:sz w:val="28"/>
          <w:szCs w:val="28"/>
          <w:lang w:val="uk-UA"/>
        </w:rPr>
        <w:t xml:space="preserve">Під впливом етнічного фактору, актуалізуються цінності патріотичної і національної спрямованості. Цінності національного пріоритету стають домінантними в політиці (та навіть організуються у націоналістичні ідеології) за певних умов – захист від зовнішньої агресії (акцентує патріотизм), національно-культурний ренесанс, захист національно-етнічної </w:t>
      </w:r>
      <w:r w:rsidRPr="00604108">
        <w:rPr>
          <w:rFonts w:ascii="Times New Roman" w:hAnsi="Times New Roman" w:cs="Times New Roman"/>
          <w:sz w:val="28"/>
          <w:szCs w:val="28"/>
          <w:lang w:val="uk-UA"/>
        </w:rPr>
        <w:lastRenderedPageBreak/>
        <w:t>ідентичності, прагнення зрілих етносів (народностей, що вже усвідомлюють себе як націю) до утворення власної національної держави.</w:t>
      </w:r>
    </w:p>
    <w:p w:rsidR="00604108" w:rsidRPr="00604108" w:rsidRDefault="00604108" w:rsidP="00604108">
      <w:pPr>
        <w:pStyle w:val="aa"/>
        <w:ind w:firstLine="284"/>
        <w:jc w:val="both"/>
        <w:rPr>
          <w:rFonts w:ascii="Times New Roman" w:hAnsi="Times New Roman" w:cs="Times New Roman"/>
          <w:sz w:val="28"/>
          <w:szCs w:val="28"/>
          <w:lang w:val="uk-UA"/>
        </w:rPr>
      </w:pPr>
      <w:r w:rsidRPr="00604108">
        <w:rPr>
          <w:rFonts w:ascii="Times New Roman" w:hAnsi="Times New Roman" w:cs="Times New Roman"/>
          <w:b/>
          <w:sz w:val="28"/>
          <w:szCs w:val="28"/>
          <w:lang w:val="uk-UA"/>
        </w:rPr>
        <w:t xml:space="preserve">Гуманітарна домінанта </w:t>
      </w:r>
      <w:r w:rsidRPr="00604108">
        <w:rPr>
          <w:rFonts w:ascii="Times New Roman" w:hAnsi="Times New Roman" w:cs="Times New Roman"/>
          <w:sz w:val="28"/>
          <w:szCs w:val="28"/>
          <w:lang w:val="uk-UA"/>
        </w:rPr>
        <w:t>пов’язана з ідеєю захисту і реалізації прав людини. Вона суттєво впливає на механізм політичної влади, посилюючи особистісний вимір усіх соціополітичних реалій, засобів рішення соціальних проблем і досягнення політичних цілей. Дана ціннісна домінанта збагачує зміст традиційних політичних цінностей (напр., демократії, плюралізму, стабільності тощо). Зокрема, в безпеці особи увага концентрується на її людяному розумінні, а змістовне розуміння поширюється, завдяки врахуванню економічного, правового, психологічного, культурного й екологічного аспектів.</w:t>
      </w:r>
    </w:p>
    <w:p w:rsidR="00604108" w:rsidRPr="00604108" w:rsidRDefault="00604108" w:rsidP="00604108">
      <w:pPr>
        <w:pStyle w:val="aa"/>
        <w:ind w:firstLine="284"/>
        <w:jc w:val="both"/>
        <w:rPr>
          <w:rFonts w:ascii="Times New Roman" w:hAnsi="Times New Roman" w:cs="Times New Roman"/>
          <w:sz w:val="28"/>
          <w:szCs w:val="28"/>
          <w:lang w:val="uk-UA"/>
        </w:rPr>
      </w:pPr>
      <w:r w:rsidRPr="00604108">
        <w:rPr>
          <w:rFonts w:ascii="Times New Roman" w:hAnsi="Times New Roman" w:cs="Times New Roman"/>
          <w:b/>
          <w:sz w:val="28"/>
          <w:szCs w:val="28"/>
          <w:lang w:val="uk-UA"/>
        </w:rPr>
        <w:t>Екологічна домінанта</w:t>
      </w:r>
      <w:r w:rsidRPr="00604108">
        <w:rPr>
          <w:rFonts w:ascii="Times New Roman" w:hAnsi="Times New Roman" w:cs="Times New Roman"/>
          <w:sz w:val="28"/>
          <w:szCs w:val="28"/>
          <w:lang w:val="uk-UA"/>
        </w:rPr>
        <w:t xml:space="preserve"> особливо насичує політику в ХХ ст.; вона впливає на цілі та програми політичних партій і рухів, стає компонентом прогресивної, «рефлексивної» державної політики, лягає у підґрунтя глобальних світових екологічних рухів. Але слід враховувати, що зворотна сторона цієї ціннісної домінанти – це загроза технологічного регресу та екологічної стагнації, тому «спекуляція» та популізм на цій ідеї – неприпустимі; вона потребує фахової і сумлінної політичної уваги.</w:t>
      </w:r>
    </w:p>
    <w:p w:rsidR="00A36297" w:rsidRPr="00A36297" w:rsidRDefault="00A36297" w:rsidP="00A36297">
      <w:pPr>
        <w:shd w:val="clear" w:color="auto" w:fill="FFFFFF"/>
        <w:spacing w:after="0" w:line="240" w:lineRule="auto"/>
        <w:ind w:firstLine="450"/>
        <w:jc w:val="both"/>
        <w:rPr>
          <w:rFonts w:ascii="Times New Roman" w:eastAsia="Times New Roman" w:hAnsi="Times New Roman" w:cs="Times New Roman"/>
          <w:color w:val="000000"/>
          <w:sz w:val="27"/>
          <w:szCs w:val="27"/>
          <w:lang w:val="uk-UA" w:eastAsia="ru-RU"/>
        </w:rPr>
      </w:pPr>
    </w:p>
    <w:p w:rsidR="0012266F" w:rsidRDefault="00A36297" w:rsidP="00A36297">
      <w:pPr>
        <w:spacing w:line="240" w:lineRule="auto"/>
        <w:rPr>
          <w:rFonts w:ascii="Times New Roman" w:hAnsi="Times New Roman" w:cs="Times New Roman"/>
          <w:b/>
          <w:sz w:val="32"/>
          <w:szCs w:val="32"/>
          <w:lang w:val="uk-UA"/>
        </w:rPr>
      </w:pPr>
      <w:r w:rsidRPr="008A5856">
        <w:rPr>
          <w:rFonts w:ascii="Times New Roman" w:hAnsi="Times New Roman" w:cs="Times New Roman"/>
          <w:b/>
          <w:sz w:val="32"/>
          <w:szCs w:val="32"/>
          <w:lang w:val="uk-UA"/>
        </w:rPr>
        <w:t xml:space="preserve"> </w:t>
      </w:r>
      <w:r>
        <w:rPr>
          <w:rFonts w:ascii="Times New Roman" w:hAnsi="Times New Roman" w:cs="Times New Roman"/>
          <w:b/>
          <w:sz w:val="32"/>
          <w:szCs w:val="32"/>
          <w:lang w:val="uk-UA"/>
        </w:rPr>
        <w:t>Те</w:t>
      </w:r>
      <w:r w:rsidR="00D40178">
        <w:rPr>
          <w:rFonts w:ascii="Times New Roman" w:hAnsi="Times New Roman" w:cs="Times New Roman"/>
          <w:b/>
          <w:sz w:val="32"/>
          <w:szCs w:val="32"/>
          <w:lang w:val="uk-UA"/>
        </w:rPr>
        <w:t>ма 5</w:t>
      </w:r>
      <w:r w:rsidR="00AC1525" w:rsidRPr="008A5856">
        <w:rPr>
          <w:rFonts w:ascii="Times New Roman" w:hAnsi="Times New Roman" w:cs="Times New Roman"/>
          <w:b/>
          <w:sz w:val="32"/>
          <w:szCs w:val="32"/>
          <w:lang w:val="uk-UA"/>
        </w:rPr>
        <w:t xml:space="preserve">. </w:t>
      </w:r>
      <w:r w:rsidR="00D94F71">
        <w:rPr>
          <w:rFonts w:ascii="Times New Roman" w:hAnsi="Times New Roman" w:cs="Times New Roman"/>
          <w:b/>
          <w:sz w:val="32"/>
          <w:szCs w:val="32"/>
          <w:lang w:val="uk-UA"/>
        </w:rPr>
        <w:t>Цінності як формотворча складова політики</w:t>
      </w:r>
      <w:r w:rsidR="00AC1525" w:rsidRPr="008A5856">
        <w:rPr>
          <w:rFonts w:ascii="Times New Roman" w:hAnsi="Times New Roman" w:cs="Times New Roman"/>
          <w:b/>
          <w:sz w:val="32"/>
          <w:szCs w:val="32"/>
          <w:lang w:val="uk-UA"/>
        </w:rPr>
        <w:t xml:space="preserve"> (2 год.)</w:t>
      </w:r>
    </w:p>
    <w:p w:rsidR="00477D9F" w:rsidRPr="00477D9F" w:rsidRDefault="00477D9F" w:rsidP="009432A8">
      <w:pPr>
        <w:pStyle w:val="aa"/>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val="uk-UA" w:eastAsia="ru-RU"/>
        </w:rPr>
        <w:t>Політична свідомість</w:t>
      </w:r>
      <w:r w:rsidRPr="00477D9F">
        <w:rPr>
          <w:rFonts w:ascii="Times New Roman" w:hAnsi="Times New Roman" w:cs="Times New Roman"/>
          <w:sz w:val="28"/>
          <w:szCs w:val="28"/>
          <w:lang w:eastAsia="ru-RU"/>
        </w:rPr>
        <w:t> </w:t>
      </w:r>
      <w:r w:rsidRPr="00477D9F">
        <w:rPr>
          <w:rFonts w:ascii="Times New Roman" w:hAnsi="Times New Roman" w:cs="Times New Roman"/>
          <w:sz w:val="28"/>
          <w:szCs w:val="28"/>
          <w:lang w:val="uk-UA" w:eastAsia="ru-RU"/>
        </w:rPr>
        <w:t>- це усвідомлення сфери політики соціальними суб'єктами (індивідами, групами, спільнотами та ін.).</w:t>
      </w:r>
      <w:r w:rsidRPr="00477D9F">
        <w:rPr>
          <w:rFonts w:ascii="Times New Roman" w:hAnsi="Times New Roman" w:cs="Times New Roman"/>
          <w:sz w:val="28"/>
          <w:szCs w:val="28"/>
          <w:lang w:val="uk-UA"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74" name="AutoShape 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4V0Fk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477D9F">
        <w:rPr>
          <w:rFonts w:ascii="Times New Roman" w:hAnsi="Times New Roman" w:cs="Times New Roman"/>
          <w:sz w:val="28"/>
          <w:szCs w:val="28"/>
          <w:lang w:eastAsia="ru-RU"/>
        </w:rPr>
        <w:t>В структуру політичної свідомості включаються політичні норми і цінності, політичні переконання і уявлення, теоретичні і емпіричні знання. Політична свідомість формується в процесі політичної соціалізації.</w:t>
      </w:r>
      <w:r w:rsidRPr="00477D9F">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73" name="AutoShape 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QX5wIAAAA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dH3kF+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477D9F">
        <w:rPr>
          <w:rFonts w:ascii="Times New Roman" w:hAnsi="Times New Roman" w:cs="Times New Roman"/>
          <w:sz w:val="28"/>
          <w:szCs w:val="28"/>
          <w:lang w:eastAsia="ru-RU"/>
        </w:rPr>
        <w:t>Політична свідомість взаємозв'язана і взаємодіє з іншою форою суспільної свідомості: економічними переконаннями, правовими теоріями і нормами, філософськими навчаннями, етичними концепціями, естетичними цінностями, художніми поглядами.</w:t>
      </w:r>
      <w:r w:rsidRPr="00477D9F">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72" name="AutoShape 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Z45wIAAAA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J7j2e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477D9F">
        <w:rPr>
          <w:rFonts w:ascii="Times New Roman" w:hAnsi="Times New Roman" w:cs="Times New Roman"/>
          <w:sz w:val="28"/>
          <w:szCs w:val="28"/>
          <w:lang w:eastAsia="ru-RU"/>
        </w:rPr>
        <w:t>Функції політичної свідомості:</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пізнавально-інформаційна</w:t>
      </w:r>
      <w:r w:rsidRPr="00477D9F">
        <w:rPr>
          <w:rFonts w:ascii="Times New Roman" w:hAnsi="Times New Roman" w:cs="Times New Roman"/>
          <w:sz w:val="28"/>
          <w:szCs w:val="28"/>
          <w:lang w:eastAsia="ru-RU"/>
        </w:rPr>
        <w:t> - пізнання світу політики, отримання політичної інформації;</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оцінна</w:t>
      </w:r>
      <w:r w:rsidRPr="00477D9F">
        <w:rPr>
          <w:rFonts w:ascii="Times New Roman" w:hAnsi="Times New Roman" w:cs="Times New Roman"/>
          <w:sz w:val="28"/>
          <w:szCs w:val="28"/>
          <w:lang w:eastAsia="ru-RU"/>
        </w:rPr>
        <w:t> - оцінка політичної дійсності і формування політичних поглядів, переконань, позицій;</w:t>
      </w:r>
    </w:p>
    <w:p w:rsidR="00477D9F" w:rsidRPr="00477D9F" w:rsidRDefault="00477D9F" w:rsidP="009432A8">
      <w:pPr>
        <w:pStyle w:val="aa"/>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w:t>
      </w:r>
      <w:r>
        <w:rPr>
          <w:rFonts w:ascii="Times New Roman" w:hAnsi="Times New Roman" w:cs="Times New Roman"/>
          <w:b/>
          <w:bCs/>
          <w:sz w:val="28"/>
          <w:szCs w:val="28"/>
          <w:lang w:val="uk-UA" w:eastAsia="ru-RU"/>
        </w:rPr>
        <w:t xml:space="preserve"> </w:t>
      </w:r>
      <w:r w:rsidRPr="00477D9F">
        <w:rPr>
          <w:rFonts w:ascii="Times New Roman" w:hAnsi="Times New Roman" w:cs="Times New Roman"/>
          <w:b/>
          <w:bCs/>
          <w:sz w:val="28"/>
          <w:szCs w:val="28"/>
          <w:lang w:eastAsia="ru-RU"/>
        </w:rPr>
        <w:t>регулятивна</w:t>
      </w:r>
      <w:r w:rsidRPr="00477D9F">
        <w:rPr>
          <w:rFonts w:ascii="Times New Roman" w:hAnsi="Times New Roman" w:cs="Times New Roman"/>
          <w:sz w:val="28"/>
          <w:szCs w:val="28"/>
          <w:lang w:eastAsia="ru-RU"/>
        </w:rPr>
        <w:t> - регулює соціальну поведінку людей на основі сприйняття дійсності, а також на основі сукупності що виробляються їм політичних ідей, норм, уявлень і переконань;</w:t>
      </w:r>
    </w:p>
    <w:p w:rsidR="00477D9F" w:rsidRPr="00477D9F" w:rsidRDefault="00477D9F" w:rsidP="009432A8">
      <w:pPr>
        <w:pStyle w:val="aa"/>
        <w:ind w:firstLine="284"/>
        <w:jc w:val="both"/>
        <w:rPr>
          <w:rFonts w:ascii="Times New Roman" w:hAnsi="Times New Roman" w:cs="Times New Roman"/>
          <w:sz w:val="28"/>
          <w:szCs w:val="28"/>
          <w:lang w:eastAsia="ru-RU"/>
        </w:rPr>
      </w:pPr>
      <w:r>
        <w:rPr>
          <w:rFonts w:ascii="Times New Roman" w:hAnsi="Times New Roman" w:cs="Times New Roman"/>
          <w:b/>
          <w:bCs/>
          <w:sz w:val="28"/>
          <w:szCs w:val="28"/>
          <w:lang w:val="uk-UA" w:eastAsia="ru-RU"/>
        </w:rPr>
        <w:t xml:space="preserve">- </w:t>
      </w:r>
      <w:r w:rsidRPr="00477D9F">
        <w:rPr>
          <w:rFonts w:ascii="Times New Roman" w:hAnsi="Times New Roman" w:cs="Times New Roman"/>
          <w:b/>
          <w:bCs/>
          <w:sz w:val="28"/>
          <w:szCs w:val="28"/>
          <w:lang w:eastAsia="ru-RU"/>
        </w:rPr>
        <w:t>мобілізуюча</w:t>
      </w:r>
      <w:r w:rsidRPr="00477D9F">
        <w:rPr>
          <w:rFonts w:ascii="Times New Roman" w:hAnsi="Times New Roman" w:cs="Times New Roman"/>
          <w:sz w:val="28"/>
          <w:szCs w:val="28"/>
          <w:lang w:eastAsia="ru-RU"/>
        </w:rPr>
        <w:t> - спонукає людей до політично орієнтованої поведінки, до участі в суспільному житті ради відстоювання своїх соціально-політичних інтересів.</w:t>
      </w:r>
    </w:p>
    <w:p w:rsidR="00477D9F" w:rsidRPr="00477D9F" w:rsidRDefault="00973916" w:rsidP="009432A8">
      <w:pPr>
        <w:pStyle w:val="aa"/>
        <w:ind w:firstLine="284"/>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71" name="AutoShape 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v4stm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b/>
          <w:bCs/>
          <w:sz w:val="28"/>
          <w:szCs w:val="28"/>
          <w:lang w:eastAsia="ru-RU"/>
        </w:rPr>
        <w:t>Політична свідомість</w:t>
      </w:r>
      <w:r w:rsidR="00477D9F" w:rsidRPr="00477D9F">
        <w:rPr>
          <w:rFonts w:ascii="Times New Roman" w:hAnsi="Times New Roman" w:cs="Times New Roman"/>
          <w:sz w:val="28"/>
          <w:szCs w:val="28"/>
          <w:shd w:val="clear" w:color="auto" w:fill="FFFFFF"/>
          <w:lang w:eastAsia="ru-RU"/>
        </w:rPr>
        <w:t> - системна освіта, що має різні рівні:</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теоретичний</w:t>
      </w:r>
      <w:r w:rsidRPr="00477D9F">
        <w:rPr>
          <w:rFonts w:ascii="Times New Roman" w:hAnsi="Times New Roman" w:cs="Times New Roman"/>
          <w:sz w:val="28"/>
          <w:szCs w:val="28"/>
          <w:lang w:eastAsia="ru-RU"/>
        </w:rPr>
        <w:t> - представлений різними роду концепціями, ідеями, переконаннями, що мають політичний характер. Усвідомлення політики на теоретичному рівні дозволяє:</w:t>
      </w:r>
    </w:p>
    <w:p w:rsidR="00477D9F" w:rsidRPr="00477D9F" w:rsidRDefault="00973916" w:rsidP="009432A8">
      <w:pPr>
        <w:pStyle w:val="aa"/>
        <w:ind w:firstLine="284"/>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w:lastRenderedPageBreak/>
        <mc:AlternateContent>
          <mc:Choice Requires="wps">
            <w:drawing>
              <wp:inline distT="0" distB="0" distL="0" distR="0">
                <wp:extent cx="190500" cy="76200"/>
                <wp:effectExtent l="0" t="0" r="0" b="0"/>
                <wp:docPr id="70" name="AutoShape 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7E4/9e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а) ставити і вирішувати її найважливішу мету і задачі - як фундаментальні (стратегічні), так і поточні (тактичні);</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9" name="AutoShape 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FIfKv+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б) визначати засоби і методи їх досягнення;</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8" name="AutoShape 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jQ5wIAAAA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R0LY0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в) визначати напрями і шляхи організаційно-політичного забезпечення рішення наспілих проблем;</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7" name="AutoShape 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HI5wIAAAA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pTihy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г) виробляти концептуальні підходи до соціального контролю ходу виконання політичних рішень і цільових програм;</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6" name="AutoShape 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9v2zp+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д) коректувати політику з урахуванням даних політичного досвіду.</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емпіричний</w:t>
      </w:r>
      <w:r w:rsidRPr="00477D9F">
        <w:rPr>
          <w:rFonts w:ascii="Times New Roman" w:hAnsi="Times New Roman" w:cs="Times New Roman"/>
          <w:sz w:val="28"/>
          <w:szCs w:val="28"/>
          <w:lang w:eastAsia="ru-RU"/>
        </w:rPr>
        <w:t> - базується на безпосередній практиці, участі в політичному процесі різних соціальних спільнот. Даний рівень відображає політичну дійсність у формі відчуттів, ілюзій, переживань, уявлень.</w:t>
      </w:r>
    </w:p>
    <w:p w:rsidR="00477D9F" w:rsidRPr="00477D9F" w:rsidRDefault="00477D9F" w:rsidP="00DD4DAF">
      <w:pPr>
        <w:pStyle w:val="aa"/>
        <w:numPr>
          <w:ilvl w:val="0"/>
          <w:numId w:val="1"/>
        </w:numPr>
        <w:ind w:firstLine="284"/>
        <w:jc w:val="both"/>
        <w:rPr>
          <w:rFonts w:ascii="Times New Roman" w:hAnsi="Times New Roman" w:cs="Times New Roman"/>
          <w:sz w:val="28"/>
          <w:szCs w:val="28"/>
          <w:lang w:val="uk-UA" w:eastAsia="ru-RU"/>
        </w:rPr>
      </w:pPr>
      <w:r w:rsidRPr="00477D9F">
        <w:rPr>
          <w:rFonts w:ascii="Times New Roman" w:hAnsi="Times New Roman" w:cs="Times New Roman"/>
          <w:b/>
          <w:bCs/>
          <w:sz w:val="28"/>
          <w:szCs w:val="28"/>
          <w:lang w:val="uk-UA" w:eastAsia="ru-RU"/>
        </w:rPr>
        <w:t>буденний</w:t>
      </w:r>
      <w:r w:rsidRPr="00477D9F">
        <w:rPr>
          <w:rFonts w:ascii="Times New Roman" w:hAnsi="Times New Roman" w:cs="Times New Roman"/>
          <w:sz w:val="28"/>
          <w:szCs w:val="28"/>
          <w:lang w:eastAsia="ru-RU"/>
        </w:rPr>
        <w:t> </w:t>
      </w:r>
      <w:r w:rsidRPr="00477D9F">
        <w:rPr>
          <w:rFonts w:ascii="Times New Roman" w:hAnsi="Times New Roman" w:cs="Times New Roman"/>
          <w:sz w:val="28"/>
          <w:szCs w:val="28"/>
          <w:lang w:val="uk-UA" w:eastAsia="ru-RU"/>
        </w:rPr>
        <w:t>- характеризує сукупність виникаючих безпосередньо з буденного життя ідей, поглядів суспільного класу, соціального прошарку або групи людей. Даному рівню властиві яскраво виражені соціально-психологічні риси: настрої, відчуття, емоції.</w:t>
      </w:r>
    </w:p>
    <w:p w:rsidR="00477D9F" w:rsidRPr="00477D9F" w:rsidRDefault="00973916" w:rsidP="009432A8">
      <w:pPr>
        <w:pStyle w:val="aa"/>
        <w:ind w:firstLine="284"/>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5" name="AutoShape 1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AJvcpv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b/>
          <w:bCs/>
          <w:sz w:val="28"/>
          <w:szCs w:val="28"/>
          <w:lang w:eastAsia="ru-RU"/>
        </w:rPr>
        <w:t>Формами політичної свідомості</w:t>
      </w:r>
      <w:r w:rsidR="00477D9F" w:rsidRPr="00477D9F">
        <w:rPr>
          <w:rFonts w:ascii="Times New Roman" w:hAnsi="Times New Roman" w:cs="Times New Roman"/>
          <w:sz w:val="28"/>
          <w:szCs w:val="28"/>
          <w:lang w:eastAsia="ru-RU"/>
        </w:rPr>
        <w:t> виступають індивідуальне, групове і масове.</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4" name="AutoShape 1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lBx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PReUHH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Індивідуальна політична свідомість формується в процесі політичної соціалізації і виражає здатність особи оцінювати політику і діяти в ній.</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3" name="AutoShape 1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HZ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Ji9wdn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Носіями групової свідомості виступають політичні партії і інші політичні організації і об'єднання.</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2" name="AutoShape 1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Mz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G6M4zP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Масова політична свідомість виражає опосередкований рівень і зміст потреб суспільства. Воно відображає також характер знань суспільства про політичну дійсність. Масова свідомість вельми динамічно. Воно випробовує на собі дію безлічі чинників: різні соціальні потрясіння, зміст конкретної істор</w:t>
      </w:r>
      <w:r w:rsidR="00477D9F">
        <w:rPr>
          <w:rFonts w:ascii="Times New Roman" w:hAnsi="Times New Roman" w:cs="Times New Roman"/>
          <w:sz w:val="28"/>
          <w:szCs w:val="28"/>
          <w:lang w:eastAsia="ru-RU"/>
        </w:rPr>
        <w:t>ичної ситуації і багато що ін.</w:t>
      </w:r>
      <w:r w:rsidR="00477D9F">
        <w:rPr>
          <w:rFonts w:ascii="Times New Roman" w:hAnsi="Times New Roman" w:cs="Times New Roman"/>
          <w:sz w:val="28"/>
          <w:szCs w:val="28"/>
          <w:lang w:eastAsia="ru-RU"/>
        </w:rPr>
        <w:br/>
      </w:r>
      <w:r w:rsidR="00477D9F" w:rsidRPr="00477D9F">
        <w:rPr>
          <w:rFonts w:ascii="Times New Roman" w:hAnsi="Times New Roman" w:cs="Times New Roman"/>
          <w:b/>
          <w:bCs/>
          <w:sz w:val="28"/>
          <w:szCs w:val="28"/>
          <w:lang w:eastAsia="ru-RU"/>
        </w:rPr>
        <w:t> </w:t>
      </w:r>
      <w:r w:rsidR="00477D9F" w:rsidRPr="00477D9F">
        <w:rPr>
          <w:rFonts w:ascii="Times New Roman" w:hAnsi="Times New Roman" w:cs="Times New Roman"/>
          <w:b/>
          <w:bCs/>
          <w:i/>
          <w:iCs/>
          <w:sz w:val="28"/>
          <w:szCs w:val="28"/>
          <w:lang w:eastAsia="ru-RU"/>
        </w:rPr>
        <w:t>Політична психологія</w:t>
      </w:r>
      <w:r w:rsidR="00477D9F" w:rsidRPr="00477D9F">
        <w:rPr>
          <w:rFonts w:ascii="Times New Roman" w:hAnsi="Times New Roman" w:cs="Times New Roman"/>
          <w:sz w:val="28"/>
          <w:szCs w:val="28"/>
          <w:lang w:eastAsia="ru-RU"/>
        </w:rPr>
        <w:t> - наукова дисципліна, що вивчає психологічні компоненти (настрої, думки, відчуття, ціннісні орієнтації і тощо) в політичному житті суспільства. Вони формуються і виявляються на рівні політичної свідомості націй, класів, соціальних груп, урядів, індивідів і реалізуються в їх конкретних політичних діях.</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1" name="AutoShape 1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n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NP6P+f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b/>
          <w:bCs/>
          <w:sz w:val="28"/>
          <w:szCs w:val="28"/>
          <w:lang w:eastAsia="ru-RU"/>
        </w:rPr>
        <w:t>Політична психологія</w:t>
      </w:r>
      <w:r w:rsidR="00477D9F" w:rsidRPr="00477D9F">
        <w:rPr>
          <w:rFonts w:ascii="Times New Roman" w:hAnsi="Times New Roman" w:cs="Times New Roman"/>
          <w:sz w:val="28"/>
          <w:szCs w:val="28"/>
          <w:lang w:eastAsia="ru-RU"/>
        </w:rPr>
        <w:t> - це область політичної свідомості і політичної поведінки людей, яка виражає їх по переважно оцінне і, як правило, емоційно забарвлене відношення до політичної системи (перш за все до державної влади), до подій і фактів політичного життя.</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0" name="AutoShape 1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M3ZTy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На відміну від політичної ідеології політична психологія є несистематизованою, внутрішньо суперечливою сукупністю переконань, що включають як раціональні, так і підсвідомі (ірраціональні) погляди. Інтегруючи реальні суб'єктивні якості політичних суб'єктів, політична психологія здатна робити вирішальний вплив на виникнення специфічних політичних груп (натовпи, маси, публіки).</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9" name="AutoShape 1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DjK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JkwOMr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 xml:space="preserve">Політична психологія як відносно самостійний напрям досліджень склалася на початку ХХ в., коли в рамках дослідження політики і політичних </w:t>
      </w:r>
      <w:r w:rsidR="00477D9F" w:rsidRPr="00477D9F">
        <w:rPr>
          <w:rFonts w:ascii="Times New Roman" w:hAnsi="Times New Roman" w:cs="Times New Roman"/>
          <w:sz w:val="28"/>
          <w:szCs w:val="28"/>
          <w:lang w:eastAsia="ru-RU"/>
        </w:rPr>
        <w:lastRenderedPageBreak/>
        <w:t>процесів значне місце займали психологічні по своїй суті підходи. Будь-який політичний процес залежить від настрою що беруть участь в ньому людей, відображає темперамент народу, особливості характеру осіб, які його очолюють. Саме у сфері політики виникають деякі проблеми, які вивчаються політичною психологією.</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8" name="AutoShape 1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AQ5w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zjhgEO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В зміст політичної психології включаються найрізноманітніші прояви людської психіки, в тому випадку, якщо вони впливають на перебіг політичних подій, є їх частиною. Інакше кажучи, це та сукупність духовних утворень, яка сприяє виробленню у людини безпосередніх мотивів і установок політичної поведінки. Якщо ідеологія є продуктом спеціалізованої свідомості, теоретичної діяльності групи, то психологія формується в процесі безпосередньої активності громадян, на підставі їх практичної взаємодії між собою і з інститутами влади.</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7" name="AutoShape 1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Ln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NoIsuf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Серед стійких психологічних феноменів більше значення має </w:t>
      </w:r>
      <w:r w:rsidR="00477D9F" w:rsidRPr="00477D9F">
        <w:rPr>
          <w:rFonts w:ascii="Times New Roman" w:hAnsi="Times New Roman" w:cs="Times New Roman"/>
          <w:b/>
          <w:bCs/>
          <w:sz w:val="28"/>
          <w:szCs w:val="28"/>
          <w:lang w:eastAsia="ru-RU"/>
        </w:rPr>
        <w:t>політична ментальність</w:t>
      </w:r>
      <w:r w:rsidR="00477D9F" w:rsidRPr="00477D9F">
        <w:rPr>
          <w:rFonts w:ascii="Times New Roman" w:hAnsi="Times New Roman" w:cs="Times New Roman"/>
          <w:sz w:val="28"/>
          <w:szCs w:val="28"/>
          <w:lang w:eastAsia="ru-RU"/>
        </w:rPr>
        <w:t> - сукупність стабільних політичних цінностей, способів реагування суб'єктів політики на різноманітні соціальні зміни і політичні події. Стрижнем політичної ментальності виступає національний характер, в якому сконцентрований досвід історичного розвитку певної історичної спільності.</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6" name="AutoShape 2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1Ak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OxHUCT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Різними політико-психологічними якостями володіють класи, соціальні шари, а також малі (з безпосереднім спілкуванням) групи, зокрема мікро соціальні об'єднання людей, окремі політичні асоціації і т.д.</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5" name="AutoShape 2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KGuCQX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Структура політичної психології, як і суспільної психології в цілому, складна і багатостороння. Реальна політика будується на обліку і використовуванні знань про структуру і динаміку політичної психології. В політології сформульований «принцип утомленості», що означає необхідність обліку вираженої непостійності політичних переваг, емоцій, що характеризується швидким підйомом і таким же швидким виснаженням ін</w:t>
      </w:r>
      <w:r w:rsidR="00477D9F">
        <w:rPr>
          <w:rFonts w:ascii="Times New Roman" w:hAnsi="Times New Roman" w:cs="Times New Roman"/>
          <w:sz w:val="28"/>
          <w:szCs w:val="28"/>
          <w:lang w:eastAsia="ru-RU"/>
        </w:rPr>
        <w:t>тересу маси до публічних справ.</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4" name="AutoShape 2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CxveDe5gIAAAEGAAAOAAAAAAAAAAAA&#10;AAAAAC4CAABkcnMvZTJvRG9jLnhtbFBLAQItABQABgAIAAAAIQACZhYJ2gAAAAMBAAAPAAAAAAAA&#10;AAAAAAAAAEAFAABkcnMvZG93bnJldi54bWxQSwUGAAAAAAQABADzAAAARwYAAAAA&#10;" filled="f" stroked="f">
                <o:lock v:ext="edit" aspectratio="t"/>
                <w10:anchorlock/>
              </v:rect>
            </w:pict>
          </mc:Fallback>
        </mc:AlternateContent>
      </w:r>
      <w:r w:rsidR="00477D9F" w:rsidRPr="00477D9F">
        <w:rPr>
          <w:rFonts w:ascii="Times New Roman" w:hAnsi="Times New Roman" w:cs="Times New Roman"/>
          <w:b/>
          <w:bCs/>
          <w:sz w:val="28"/>
          <w:szCs w:val="28"/>
          <w:lang w:eastAsia="ru-RU"/>
        </w:rPr>
        <w:t>Ідеологія</w:t>
      </w:r>
      <w:r w:rsidR="00477D9F" w:rsidRPr="00477D9F">
        <w:rPr>
          <w:rFonts w:ascii="Times New Roman" w:hAnsi="Times New Roman" w:cs="Times New Roman"/>
          <w:sz w:val="28"/>
          <w:szCs w:val="28"/>
          <w:lang w:eastAsia="ru-RU"/>
        </w:rPr>
        <w:t> - система поглядів, уявлень, ідей, що виражають інтереси того або іншого суспільства або соціальної спільності.</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3" name="AutoShape 2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F2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N1ecXb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Політична ідеологія концентрує свою увагу на політичних ідеях, теоріях, інтересах. Політичні ідеології виступають як раціонально-ціннісна форма мотивації політичної поведінки і складають світоглядну основу політики.</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2" name="AutoShape 2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Oc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CtvU5z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Кожна ідеологія має свою точку зору на хід політичного і соціально-економічного розвитку суспільства, свої методи і засоби рішення, що стоять перед суспільством задач. Тому основною функцією політичної ідеології є оволодіння суспільною свідомістю. Один з родоначальників ідеології К.Маркс вважав, що коли ідеї опановують масами, то вони стають матеріальною силою.</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1" name="AutoShape 2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CN5w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x79wj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Будь-яка ідеологія носить політичний характер, але поняття політична ідеологія вживається в специфічному значенні - як сукупність поглядів соціальних груп на політичний устрій суспільства, на місце політики в суспільному житті.</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w:lastRenderedPageBreak/>
        <mc:AlternateContent>
          <mc:Choice Requires="wps">
            <w:drawing>
              <wp:inline distT="0" distB="0" distL="0" distR="0">
                <wp:extent cx="190500" cy="76200"/>
                <wp:effectExtent l="0" t="0" r="0" b="0"/>
                <wp:docPr id="50" name="AutoShape 2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MY5SZ+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Політична ідеологія, як ядро політичної свідомості, систематизована сукупність ідейних поглядів, що виражає інтереси різних соціальних груп з приводу влади, має такі форми прояву:</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політичні теорії;</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політичні концепції;</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політичні ідеї;</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соціально-політичні ідеали;</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політичні принципи;</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політичні гасла;</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політичні погляди.</w:t>
      </w:r>
    </w:p>
    <w:p w:rsidR="00477D9F" w:rsidRPr="00477D9F" w:rsidRDefault="00973916" w:rsidP="009432A8">
      <w:pPr>
        <w:pStyle w:val="aa"/>
        <w:ind w:firstLine="284"/>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9" name="AutoShape 3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GtckeX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shd w:val="clear" w:color="auto" w:fill="FFFFFF"/>
          <w:lang w:eastAsia="ru-RU"/>
        </w:rPr>
        <w:t>Політична ідеологія виконує ряд функцій:</w:t>
      </w:r>
    </w:p>
    <w:p w:rsidR="00477D9F" w:rsidRPr="00D83778" w:rsidRDefault="00477D9F" w:rsidP="00DD4DAF">
      <w:pPr>
        <w:pStyle w:val="aa"/>
        <w:numPr>
          <w:ilvl w:val="0"/>
          <w:numId w:val="1"/>
        </w:numPr>
        <w:ind w:firstLine="284"/>
        <w:jc w:val="both"/>
        <w:rPr>
          <w:rFonts w:ascii="Times New Roman" w:hAnsi="Times New Roman" w:cs="Times New Roman"/>
          <w:sz w:val="28"/>
          <w:szCs w:val="28"/>
          <w:lang w:val="uk-UA" w:eastAsia="ru-RU"/>
        </w:rPr>
      </w:pPr>
      <w:r w:rsidRPr="00D83778">
        <w:rPr>
          <w:rFonts w:ascii="Times New Roman" w:hAnsi="Times New Roman" w:cs="Times New Roman"/>
          <w:sz w:val="28"/>
          <w:szCs w:val="28"/>
          <w:lang w:val="uk-UA" w:eastAsia="ru-RU"/>
        </w:rPr>
        <w:t>вираз і захист інтересів певної соціальної спільності (групи, класу, нації);</w:t>
      </w:r>
    </w:p>
    <w:p w:rsidR="00477D9F" w:rsidRPr="00D83778" w:rsidRDefault="00477D9F" w:rsidP="00DD4DAF">
      <w:pPr>
        <w:pStyle w:val="aa"/>
        <w:numPr>
          <w:ilvl w:val="0"/>
          <w:numId w:val="1"/>
        </w:numPr>
        <w:ind w:firstLine="284"/>
        <w:jc w:val="both"/>
        <w:rPr>
          <w:rFonts w:ascii="Times New Roman" w:hAnsi="Times New Roman" w:cs="Times New Roman"/>
          <w:sz w:val="28"/>
          <w:szCs w:val="28"/>
          <w:lang w:val="uk-UA" w:eastAsia="ru-RU"/>
        </w:rPr>
      </w:pPr>
      <w:r w:rsidRPr="00D83778">
        <w:rPr>
          <w:rFonts w:ascii="Times New Roman" w:hAnsi="Times New Roman" w:cs="Times New Roman"/>
          <w:sz w:val="28"/>
          <w:szCs w:val="28"/>
          <w:lang w:val="uk-UA" w:eastAsia="ru-RU"/>
        </w:rPr>
        <w:t>упровадження в суспільну свідомість своїх критеріїв оцінки політичних подій, політичної історії;</w:t>
      </w:r>
    </w:p>
    <w:p w:rsidR="00477D9F" w:rsidRPr="00D83778" w:rsidRDefault="00477D9F" w:rsidP="00DD4DAF">
      <w:pPr>
        <w:pStyle w:val="aa"/>
        <w:numPr>
          <w:ilvl w:val="0"/>
          <w:numId w:val="1"/>
        </w:numPr>
        <w:ind w:firstLine="284"/>
        <w:jc w:val="both"/>
        <w:rPr>
          <w:rFonts w:ascii="Times New Roman" w:hAnsi="Times New Roman" w:cs="Times New Roman"/>
          <w:sz w:val="28"/>
          <w:szCs w:val="28"/>
          <w:lang w:val="uk-UA" w:eastAsia="ru-RU"/>
        </w:rPr>
      </w:pPr>
      <w:r w:rsidRPr="00D83778">
        <w:rPr>
          <w:rFonts w:ascii="Times New Roman" w:hAnsi="Times New Roman" w:cs="Times New Roman"/>
          <w:sz w:val="28"/>
          <w:szCs w:val="28"/>
          <w:lang w:val="uk-UA" w:eastAsia="ru-RU"/>
        </w:rPr>
        <w:t>інтеграція (об'єднання) людей на базі загальних оцінок, ціннісних орієнтацій, політичних уявлень;</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організація і регулювання поведінки людей на основі загально ідеологічних норм і цінностей;</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обгрунтовування мотивів політичної поведінки і мобілізація соціальних спільностей на реалізацію поставлених задач;</w:t>
      </w:r>
    </w:p>
    <w:p w:rsidR="00477D9F" w:rsidRPr="00477D9F" w:rsidRDefault="00477D9F" w:rsidP="00DD4DAF">
      <w:pPr>
        <w:pStyle w:val="aa"/>
        <w:numPr>
          <w:ilvl w:val="0"/>
          <w:numId w:val="1"/>
        </w:numPr>
        <w:ind w:firstLine="284"/>
        <w:jc w:val="both"/>
        <w:rPr>
          <w:rFonts w:ascii="Times New Roman" w:hAnsi="Times New Roman" w:cs="Times New Roman"/>
          <w:sz w:val="28"/>
          <w:szCs w:val="28"/>
          <w:lang w:eastAsia="ru-RU"/>
        </w:rPr>
      </w:pPr>
      <w:r w:rsidRPr="00477D9F">
        <w:rPr>
          <w:rFonts w:ascii="Times New Roman" w:hAnsi="Times New Roman" w:cs="Times New Roman"/>
          <w:sz w:val="28"/>
          <w:szCs w:val="28"/>
          <w:lang w:eastAsia="ru-RU"/>
        </w:rPr>
        <w:t>легітимізація влади; раціональне обгрунтовування (виправдання) діяльності правлячої еліти.</w:t>
      </w:r>
    </w:p>
    <w:p w:rsidR="00477D9F" w:rsidRPr="00477D9F" w:rsidRDefault="00973916" w:rsidP="009432A8">
      <w:pPr>
        <w:pStyle w:val="aa"/>
        <w:ind w:firstLine="284"/>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8" name="AutoShape 3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bMP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J1tsw/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477D9F" w:rsidRPr="00477D9F">
        <w:rPr>
          <w:rFonts w:ascii="Times New Roman" w:hAnsi="Times New Roman" w:cs="Times New Roman"/>
          <w:sz w:val="28"/>
          <w:szCs w:val="28"/>
          <w:lang w:eastAsia="ru-RU"/>
        </w:rPr>
        <w:t>Необхідно відзначити, що ідеологія є духовним знаряддям еліт. Саме еліти розробляють (оновлюють) і упроваджують політичну ідеологію в широкі соціальні шари, намагаючись привернути на свій бік максимальне число прихильників своїх ідей. Природно, що ці еліти переслідують перш за все свою особисту мету і інтереси.</w:t>
      </w:r>
      <w:r w:rsidR="00477D9F" w:rsidRPr="00477D9F">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 name="AutoShape 3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kx5wIAAAA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b5UpMe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477D9F" w:rsidRPr="00477D9F">
        <w:rPr>
          <w:rFonts w:ascii="Times New Roman" w:hAnsi="Times New Roman" w:cs="Times New Roman"/>
          <w:sz w:val="28"/>
          <w:szCs w:val="28"/>
          <w:lang w:eastAsia="ru-RU"/>
        </w:rPr>
        <w:t>Існують три основні рівні функціонування політичної ідеології (Пугачев В.П., Соловьев А.И. Введение в политологию. – М.,1995. – С. 224-225):</w:t>
      </w:r>
    </w:p>
    <w:p w:rsidR="00477D9F" w:rsidRPr="00477D9F" w:rsidRDefault="00477D9F" w:rsidP="009432A8">
      <w:pPr>
        <w:pStyle w:val="aa"/>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Теоретико-концептуальний</w:t>
      </w:r>
      <w:r w:rsidRPr="00477D9F">
        <w:rPr>
          <w:rFonts w:ascii="Times New Roman" w:hAnsi="Times New Roman" w:cs="Times New Roman"/>
          <w:sz w:val="28"/>
          <w:szCs w:val="28"/>
          <w:lang w:eastAsia="ru-RU"/>
        </w:rPr>
        <w:t>, на якому формуються основні положення і обгрунтовуються ідеали і цінності певного класу, нації, соціальної спільності.</w:t>
      </w:r>
    </w:p>
    <w:p w:rsidR="00477D9F" w:rsidRPr="00477D9F" w:rsidRDefault="00477D9F" w:rsidP="009432A8">
      <w:pPr>
        <w:pStyle w:val="aa"/>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Програмно-політичний</w:t>
      </w:r>
      <w:r w:rsidRPr="00477D9F">
        <w:rPr>
          <w:rFonts w:ascii="Times New Roman" w:hAnsi="Times New Roman" w:cs="Times New Roman"/>
          <w:sz w:val="28"/>
          <w:szCs w:val="28"/>
          <w:lang w:eastAsia="ru-RU"/>
        </w:rPr>
        <w:t>, на якому соціально-філософські принципи і ідеали перекладаються на мову програм і гасел, формується нормативна основа для ухвалення управлінських рішень і політичної поведінки громадян.</w:t>
      </w:r>
    </w:p>
    <w:p w:rsidR="00477D9F" w:rsidRPr="00D83778" w:rsidRDefault="00477D9F" w:rsidP="009432A8">
      <w:pPr>
        <w:pStyle w:val="aa"/>
        <w:ind w:firstLine="284"/>
        <w:jc w:val="both"/>
        <w:rPr>
          <w:rFonts w:ascii="Times New Roman" w:hAnsi="Times New Roman" w:cs="Times New Roman"/>
          <w:sz w:val="28"/>
          <w:szCs w:val="28"/>
          <w:lang w:eastAsia="ru-RU"/>
        </w:rPr>
      </w:pPr>
      <w:r w:rsidRPr="00477D9F">
        <w:rPr>
          <w:rFonts w:ascii="Times New Roman" w:hAnsi="Times New Roman" w:cs="Times New Roman"/>
          <w:b/>
          <w:bCs/>
          <w:sz w:val="28"/>
          <w:szCs w:val="28"/>
          <w:lang w:eastAsia="ru-RU"/>
        </w:rPr>
        <w:t>Актуалізований</w:t>
      </w:r>
      <w:r w:rsidRPr="00477D9F">
        <w:rPr>
          <w:rFonts w:ascii="Times New Roman" w:hAnsi="Times New Roman" w:cs="Times New Roman"/>
          <w:sz w:val="28"/>
          <w:szCs w:val="28"/>
          <w:lang w:eastAsia="ru-RU"/>
        </w:rPr>
        <w:t>, який характеризує рівень освоєння громадянами ідей, мети, принципів конкретної ідеології. На цьому рівні визначається ступінь впливу ідеології на практичну діяльність людей.</w:t>
      </w:r>
    </w:p>
    <w:p w:rsidR="00D83778" w:rsidRDefault="003852AA" w:rsidP="009432A8">
      <w:pPr>
        <w:pStyle w:val="aa"/>
        <w:ind w:firstLine="284"/>
        <w:jc w:val="both"/>
        <w:rPr>
          <w:rFonts w:ascii="Times New Roman" w:hAnsi="Times New Roman" w:cs="Times New Roman"/>
          <w:sz w:val="28"/>
          <w:szCs w:val="28"/>
          <w:lang w:val="uk-UA"/>
        </w:rPr>
      </w:pPr>
      <w:r w:rsidRPr="003852AA">
        <w:rPr>
          <w:rFonts w:ascii="Times New Roman" w:hAnsi="Times New Roman" w:cs="Times New Roman"/>
          <w:sz w:val="28"/>
          <w:szCs w:val="28"/>
          <w:lang w:val="uk-UA"/>
        </w:rPr>
        <w:t xml:space="preserve">Завдяки системі визнаних і діючих політичних цінностей здійснюється добір та ієрархізація політичних пріоритетів, визначається характер політичної аргументації, формується інструментарій та технології (антитехнології) політичної діяльності; утворюються і насичуються змістовними акцентами програми політичного життя. Саме з цих можливостей ціннісного впливу політолог А.І.Демідов виокремлює ціннісні </w:t>
      </w:r>
      <w:r w:rsidRPr="003852AA">
        <w:rPr>
          <w:rFonts w:ascii="Times New Roman" w:hAnsi="Times New Roman" w:cs="Times New Roman"/>
          <w:sz w:val="28"/>
          <w:szCs w:val="28"/>
          <w:lang w:val="uk-UA"/>
        </w:rPr>
        <w:lastRenderedPageBreak/>
        <w:t xml:space="preserve">домінанти політики, які фактично є тенденціями виявлення духовно-ідеальних сторін (характеристик) у </w:t>
      </w:r>
      <w:r w:rsidR="00D83778">
        <w:rPr>
          <w:rFonts w:ascii="Times New Roman" w:hAnsi="Times New Roman" w:cs="Times New Roman"/>
          <w:sz w:val="28"/>
          <w:szCs w:val="28"/>
          <w:lang w:val="uk-UA"/>
        </w:rPr>
        <w:t xml:space="preserve">політичному процесі. </w:t>
      </w:r>
    </w:p>
    <w:p w:rsidR="00D83778" w:rsidRDefault="00D83778" w:rsidP="009432A8">
      <w:pPr>
        <w:pStyle w:val="aa"/>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Середних:</w:t>
      </w:r>
      <w:r w:rsidR="003852AA" w:rsidRPr="003852AA">
        <w:rPr>
          <w:rFonts w:ascii="Times New Roman" w:hAnsi="Times New Roman" w:cs="Times New Roman"/>
          <w:sz w:val="28"/>
          <w:szCs w:val="28"/>
          <w:lang w:val="uk-UA"/>
        </w:rPr>
        <w:br/>
      </w:r>
      <w:r w:rsidR="003852AA" w:rsidRPr="003852AA">
        <w:rPr>
          <w:rFonts w:ascii="Times New Roman" w:hAnsi="Times New Roman" w:cs="Times New Roman"/>
          <w:b/>
          <w:bCs/>
          <w:sz w:val="28"/>
          <w:szCs w:val="28"/>
          <w:lang w:val="uk-UA"/>
        </w:rPr>
        <w:t>Сакралізація політичної сфери</w:t>
      </w:r>
      <w:r w:rsidR="003852AA" w:rsidRPr="003852AA">
        <w:rPr>
          <w:rFonts w:ascii="Times New Roman" w:hAnsi="Times New Roman" w:cs="Times New Roman"/>
          <w:sz w:val="28"/>
          <w:szCs w:val="28"/>
          <w:lang w:val="uk-UA"/>
        </w:rPr>
        <w:t>: формування уявлень про політичну реальність через її трактування, як богоугодну чи, навпаки, боговідступну справу, як особливий засіб реалізації вказівок, які визначив Всевишній. Вплив цієї домінанти надзвичайно поляризує політику, замість плюралізму позицій виникає жорстка дихотомія “божественого” і “диявольською”, ідеологічні постулати підмінюються релігійними догматами, увесь політичний процес ірраціоналізується.</w:t>
      </w:r>
      <w:r w:rsidR="003852AA" w:rsidRPr="003852AA">
        <w:rPr>
          <w:rFonts w:ascii="Times New Roman" w:hAnsi="Times New Roman" w:cs="Times New Roman"/>
          <w:sz w:val="28"/>
          <w:szCs w:val="28"/>
          <w:lang w:val="uk-UA"/>
        </w:rPr>
        <w:br/>
      </w:r>
      <w:r w:rsidR="003852AA" w:rsidRPr="003852AA">
        <w:rPr>
          <w:rFonts w:ascii="Times New Roman" w:hAnsi="Times New Roman" w:cs="Times New Roman"/>
          <w:sz w:val="28"/>
          <w:szCs w:val="28"/>
          <w:lang w:val="uk-UA"/>
        </w:rPr>
        <w:br/>
        <w:t>Під впливом етнічного фактору, актуалізуються цінності патріотичної і національної спрямованості. Цінності національного пріоритету стають домінантними в політиці (та навіть організуються у націоналістичні ідеології) за певних умов – захист від зовнішньої агресії (акцентує патріотизм), національно-культурний ренесанс, захист національно-етнічної ідентичності, прагнення зрілих етносів (народностей, що вже усвідомлюють себе як націю) до утворенн</w:t>
      </w:r>
      <w:r>
        <w:rPr>
          <w:rFonts w:ascii="Times New Roman" w:hAnsi="Times New Roman" w:cs="Times New Roman"/>
          <w:sz w:val="28"/>
          <w:szCs w:val="28"/>
          <w:lang w:val="uk-UA"/>
        </w:rPr>
        <w:t>я власної національної держави.</w:t>
      </w:r>
      <w:r w:rsidR="003852AA" w:rsidRPr="003852AA">
        <w:rPr>
          <w:rFonts w:ascii="Times New Roman" w:hAnsi="Times New Roman" w:cs="Times New Roman"/>
          <w:sz w:val="28"/>
          <w:szCs w:val="28"/>
          <w:lang w:val="uk-UA"/>
        </w:rPr>
        <w:br/>
      </w:r>
      <w:r w:rsidR="003852AA" w:rsidRPr="003852AA">
        <w:rPr>
          <w:rFonts w:ascii="Times New Roman" w:hAnsi="Times New Roman" w:cs="Times New Roman"/>
          <w:b/>
          <w:bCs/>
          <w:sz w:val="28"/>
          <w:szCs w:val="28"/>
          <w:lang w:val="uk-UA"/>
        </w:rPr>
        <w:t>Гуманітарна домінанта</w:t>
      </w:r>
      <w:r w:rsidR="003852AA" w:rsidRPr="003852AA">
        <w:rPr>
          <w:rFonts w:ascii="Times New Roman" w:hAnsi="Times New Roman" w:cs="Times New Roman"/>
          <w:sz w:val="28"/>
          <w:szCs w:val="28"/>
        </w:rPr>
        <w:t> </w:t>
      </w:r>
      <w:r w:rsidR="003852AA" w:rsidRPr="003852AA">
        <w:rPr>
          <w:rFonts w:ascii="Times New Roman" w:hAnsi="Times New Roman" w:cs="Times New Roman"/>
          <w:sz w:val="28"/>
          <w:szCs w:val="28"/>
          <w:lang w:val="uk-UA"/>
        </w:rPr>
        <w:t xml:space="preserve">пов’язана з ідеєю захисту і реалізації прав людини. Вона суттєво впливає на механізм політичної влади, посилюючи особистісний вимір усіх соціополітичних реалій, засобів рішення соціальних проблем і досягнення політичних цілей. Дана ціннісна домінанта збагачує зміст традиційних політичних цінностей (напр., демократії, плюралізму, стабільності тощо). </w:t>
      </w:r>
    </w:p>
    <w:p w:rsidR="00D83778" w:rsidRDefault="003852AA" w:rsidP="009432A8">
      <w:pPr>
        <w:pStyle w:val="aa"/>
        <w:ind w:firstLine="284"/>
        <w:jc w:val="both"/>
        <w:rPr>
          <w:rFonts w:ascii="Times New Roman" w:hAnsi="Times New Roman" w:cs="Times New Roman"/>
          <w:sz w:val="28"/>
          <w:szCs w:val="28"/>
          <w:lang w:val="uk-UA"/>
        </w:rPr>
      </w:pPr>
      <w:r w:rsidRPr="00D83778">
        <w:rPr>
          <w:rFonts w:ascii="Times New Roman" w:hAnsi="Times New Roman" w:cs="Times New Roman"/>
          <w:b/>
          <w:bCs/>
          <w:sz w:val="28"/>
          <w:szCs w:val="28"/>
          <w:lang w:val="uk-UA"/>
        </w:rPr>
        <w:t>Екологічна домінанта</w:t>
      </w:r>
      <w:r w:rsidRPr="003852AA">
        <w:rPr>
          <w:rFonts w:ascii="Times New Roman" w:hAnsi="Times New Roman" w:cs="Times New Roman"/>
          <w:sz w:val="28"/>
          <w:szCs w:val="28"/>
        </w:rPr>
        <w:t> </w:t>
      </w:r>
      <w:r w:rsidRPr="00D83778">
        <w:rPr>
          <w:rFonts w:ascii="Times New Roman" w:hAnsi="Times New Roman" w:cs="Times New Roman"/>
          <w:sz w:val="28"/>
          <w:szCs w:val="28"/>
          <w:lang w:val="uk-UA"/>
        </w:rPr>
        <w:t>особливо насичує політику в ХХ ст.; вона впливає на цілі та програми політичних партій і рухів, стає компонентом прогресивної, "рефлексивної” державної політики, лягає у підгрунтя глобальних світових екологічних рухів. Але слід враховувати, що зворотна сторона цієї ціннісної домінанти – це загроза технологічного регресу та екологічної стагнації, тому “спекуляція” та популізм на цій ідеї – неприпустимі; вона потребує фахово</w:t>
      </w:r>
      <w:r w:rsidR="00D83778" w:rsidRPr="00D83778">
        <w:rPr>
          <w:rFonts w:ascii="Times New Roman" w:hAnsi="Times New Roman" w:cs="Times New Roman"/>
          <w:sz w:val="28"/>
          <w:szCs w:val="28"/>
          <w:lang w:val="uk-UA"/>
        </w:rPr>
        <w:t>ї і сумлінної політичної уваги.</w:t>
      </w:r>
      <w:r w:rsidRPr="00D83778">
        <w:rPr>
          <w:rFonts w:ascii="Times New Roman" w:hAnsi="Times New Roman" w:cs="Times New Roman"/>
          <w:sz w:val="28"/>
          <w:szCs w:val="28"/>
          <w:lang w:val="uk-UA"/>
        </w:rPr>
        <w:br/>
      </w:r>
      <w:r w:rsidRPr="003852AA">
        <w:rPr>
          <w:rFonts w:ascii="Times New Roman" w:hAnsi="Times New Roman" w:cs="Times New Roman"/>
          <w:b/>
          <w:bCs/>
          <w:sz w:val="28"/>
          <w:szCs w:val="28"/>
        </w:rPr>
        <w:t>Політичні цінності характеризуються трьома ознаками</w:t>
      </w:r>
      <w:r w:rsidRPr="003852AA">
        <w:rPr>
          <w:rFonts w:ascii="Times New Roman" w:hAnsi="Times New Roman" w:cs="Times New Roman"/>
          <w:sz w:val="28"/>
          <w:szCs w:val="28"/>
        </w:rPr>
        <w:t xml:space="preserve">: </w:t>
      </w:r>
    </w:p>
    <w:p w:rsidR="00D83778" w:rsidRDefault="003852AA" w:rsidP="009432A8">
      <w:pPr>
        <w:pStyle w:val="aa"/>
        <w:ind w:firstLine="284"/>
        <w:jc w:val="both"/>
        <w:rPr>
          <w:rFonts w:ascii="Times New Roman" w:hAnsi="Times New Roman" w:cs="Times New Roman"/>
          <w:sz w:val="28"/>
          <w:szCs w:val="28"/>
          <w:lang w:val="uk-UA"/>
        </w:rPr>
      </w:pPr>
      <w:r w:rsidRPr="00D83778">
        <w:rPr>
          <w:rFonts w:ascii="Times New Roman" w:hAnsi="Times New Roman" w:cs="Times New Roman"/>
          <w:sz w:val="28"/>
          <w:szCs w:val="28"/>
          <w:lang w:val="uk-UA"/>
        </w:rPr>
        <w:t xml:space="preserve">1) реалізація їх можлива лише в ході спільних дій (зусиль) людей; </w:t>
      </w:r>
    </w:p>
    <w:p w:rsidR="00D83778" w:rsidRDefault="003852AA" w:rsidP="009432A8">
      <w:pPr>
        <w:pStyle w:val="aa"/>
        <w:ind w:firstLine="284"/>
        <w:jc w:val="both"/>
        <w:rPr>
          <w:rFonts w:ascii="Times New Roman" w:hAnsi="Times New Roman" w:cs="Times New Roman"/>
          <w:sz w:val="28"/>
          <w:szCs w:val="28"/>
          <w:lang w:val="uk-UA"/>
        </w:rPr>
      </w:pPr>
      <w:r w:rsidRPr="00D83778">
        <w:rPr>
          <w:rFonts w:ascii="Times New Roman" w:hAnsi="Times New Roman" w:cs="Times New Roman"/>
          <w:sz w:val="28"/>
          <w:szCs w:val="28"/>
          <w:lang w:val="uk-UA"/>
        </w:rPr>
        <w:t>2)активний характер впливу на всі сторони і механізми державної влади;</w:t>
      </w:r>
    </w:p>
    <w:p w:rsidR="003852AA" w:rsidRPr="003852AA" w:rsidRDefault="003852AA" w:rsidP="009432A8">
      <w:pPr>
        <w:pStyle w:val="aa"/>
        <w:ind w:firstLine="284"/>
        <w:jc w:val="both"/>
        <w:rPr>
          <w:rFonts w:ascii="Times New Roman" w:hAnsi="Times New Roman" w:cs="Times New Roman"/>
          <w:sz w:val="28"/>
          <w:szCs w:val="28"/>
        </w:rPr>
      </w:pPr>
      <w:r w:rsidRPr="00D83778">
        <w:rPr>
          <w:rFonts w:ascii="Times New Roman" w:hAnsi="Times New Roman" w:cs="Times New Roman"/>
          <w:sz w:val="28"/>
          <w:szCs w:val="28"/>
          <w:lang w:val="uk-UA"/>
        </w:rPr>
        <w:t>3) мають безпосередній зв’язок із єдиним інтересом соціальної спільності.</w:t>
      </w:r>
      <w:r w:rsidRPr="00D83778">
        <w:rPr>
          <w:rFonts w:ascii="Times New Roman" w:hAnsi="Times New Roman" w:cs="Times New Roman"/>
          <w:sz w:val="28"/>
          <w:szCs w:val="28"/>
          <w:lang w:val="uk-UA"/>
        </w:rPr>
        <w:br/>
      </w:r>
      <w:r w:rsidRPr="00D83778">
        <w:rPr>
          <w:rFonts w:ascii="Times New Roman" w:hAnsi="Times New Roman" w:cs="Times New Roman"/>
          <w:sz w:val="28"/>
          <w:szCs w:val="28"/>
          <w:lang w:val="uk-UA"/>
        </w:rPr>
        <w:br/>
      </w:r>
      <w:r w:rsidRPr="00FF0C4E">
        <w:rPr>
          <w:rFonts w:ascii="Times New Roman" w:hAnsi="Times New Roman" w:cs="Times New Roman"/>
          <w:sz w:val="28"/>
          <w:szCs w:val="28"/>
          <w:lang w:val="uk-UA"/>
        </w:rPr>
        <w:t>Згідно засобів впливу і глибини включення до політичного буття, їх поділяють на дві групи: цінності – цілі та цінності – засоби.</w:t>
      </w:r>
      <w:r w:rsidRPr="00FF0C4E">
        <w:rPr>
          <w:rFonts w:ascii="Times New Roman" w:hAnsi="Times New Roman" w:cs="Times New Roman"/>
          <w:sz w:val="28"/>
          <w:szCs w:val="28"/>
          <w:lang w:val="uk-UA"/>
        </w:rPr>
        <w:br/>
      </w:r>
      <w:r w:rsidRPr="00FF0C4E">
        <w:rPr>
          <w:rFonts w:ascii="Times New Roman" w:hAnsi="Times New Roman" w:cs="Times New Roman"/>
          <w:sz w:val="28"/>
          <w:szCs w:val="28"/>
          <w:lang w:val="uk-UA"/>
        </w:rPr>
        <w:br/>
      </w:r>
      <w:r w:rsidRPr="003852AA">
        <w:rPr>
          <w:rFonts w:ascii="Times New Roman" w:hAnsi="Times New Roman" w:cs="Times New Roman"/>
          <w:sz w:val="28"/>
          <w:szCs w:val="28"/>
        </w:rPr>
        <w:t xml:space="preserve">Серед найбільш значних цінностей - цілей слід назвати: добробут; безпеку (правову, екологічну, техногенну, військову, інформаційну, економічну); порядок (державно-політичний, соціальний, правовий); прогрес (розвиток соціальний, технологічний, культурний); справедливість соціальна і моральна; рівність ( у можливостях, у правах, політична, соціальна); </w:t>
      </w:r>
      <w:r w:rsidRPr="003852AA">
        <w:rPr>
          <w:rFonts w:ascii="Times New Roman" w:hAnsi="Times New Roman" w:cs="Times New Roman"/>
          <w:sz w:val="28"/>
          <w:szCs w:val="28"/>
        </w:rPr>
        <w:lastRenderedPageBreak/>
        <w:t>легітимність; лега</w:t>
      </w:r>
      <w:r w:rsidR="00D83778">
        <w:rPr>
          <w:rFonts w:ascii="Times New Roman" w:hAnsi="Times New Roman" w:cs="Times New Roman"/>
          <w:sz w:val="28"/>
          <w:szCs w:val="28"/>
        </w:rPr>
        <w:t>льність (законність); свобода.</w:t>
      </w:r>
      <w:r w:rsidRPr="003852AA">
        <w:rPr>
          <w:rFonts w:ascii="Times New Roman" w:hAnsi="Times New Roman" w:cs="Times New Roman"/>
          <w:sz w:val="28"/>
          <w:szCs w:val="28"/>
        </w:rPr>
        <w:br/>
        <w:t>Відомо, що неоконсерватизм значно зблизився наприкінці ХХ ст. із лібералізмом у розумінні деяких ціннісних пріоритетів, і цім чимало сприяв трансформації останнього в неолібералізм. Тепер їх ціннісні позиції щодо соціального прогресу, прав людини, її соціально-економічної активності та доктрини “відповідальної рефлексуюч</w:t>
      </w:r>
      <w:r w:rsidR="00D83778">
        <w:rPr>
          <w:rFonts w:ascii="Times New Roman" w:hAnsi="Times New Roman" w:cs="Times New Roman"/>
          <w:sz w:val="28"/>
          <w:szCs w:val="28"/>
        </w:rPr>
        <w:t>ої держави” майже співпадають.</w:t>
      </w:r>
      <w:r w:rsidR="00D83778">
        <w:rPr>
          <w:rFonts w:ascii="Times New Roman" w:hAnsi="Times New Roman" w:cs="Times New Roman"/>
          <w:sz w:val="28"/>
          <w:szCs w:val="28"/>
        </w:rPr>
        <w:br/>
      </w:r>
      <w:r w:rsidRPr="003852AA">
        <w:rPr>
          <w:rFonts w:ascii="Times New Roman" w:hAnsi="Times New Roman" w:cs="Times New Roman"/>
          <w:sz w:val="28"/>
          <w:szCs w:val="28"/>
        </w:rPr>
        <w:t>Цінності - засоби та їх політичне втілення виступає умовою реалізації тих чи інших фундаментальних ідеалів, що визначають характер політичного процесу.</w:t>
      </w:r>
      <w:r w:rsidRPr="003852AA">
        <w:rPr>
          <w:rFonts w:ascii="Times New Roman" w:hAnsi="Times New Roman" w:cs="Times New Roman"/>
          <w:sz w:val="28"/>
          <w:szCs w:val="28"/>
        </w:rPr>
        <w:br/>
        <w:t>До цінностей такого розряду відносять феномен влади, мир, війну, революцію, рефо</w:t>
      </w:r>
      <w:r w:rsidR="00D83778">
        <w:rPr>
          <w:rFonts w:ascii="Times New Roman" w:hAnsi="Times New Roman" w:cs="Times New Roman"/>
          <w:sz w:val="28"/>
          <w:szCs w:val="28"/>
        </w:rPr>
        <w:t>рму, насильство і авторитет.</w:t>
      </w:r>
      <w:r w:rsidRPr="003852AA">
        <w:rPr>
          <w:rFonts w:ascii="Times New Roman" w:hAnsi="Times New Roman" w:cs="Times New Roman"/>
          <w:sz w:val="28"/>
          <w:szCs w:val="28"/>
        </w:rPr>
        <w:br/>
        <w:t>Політичний і правовий нігілізм є різновидами соціального нігілізму. Політичний нігілізм не заперечує всю політику взагалі, а скоріше окремі її усталені форми та інститути (державність, плюралізм, ідеологію, політичну свідомість тощо). В силу цього нігілістична позиція в політиці веде до екстремізму, до неприйняття курсу реформ, до різних форм соціального протесту та принципового абсентеїзму; політичним нігілізмом були насичені анархістські програми та ідеї, сьогодні ж він виступає рисою політиків, що схильні до популізму, до вкрай радикальних методів політичної дії (я</w:t>
      </w:r>
      <w:r w:rsidR="00D83778">
        <w:rPr>
          <w:rFonts w:ascii="Times New Roman" w:hAnsi="Times New Roman" w:cs="Times New Roman"/>
          <w:sz w:val="28"/>
          <w:szCs w:val="28"/>
        </w:rPr>
        <w:t>к правого, так і лівого крила).</w:t>
      </w:r>
      <w:r w:rsidRPr="003852AA">
        <w:rPr>
          <w:rFonts w:ascii="Times New Roman" w:hAnsi="Times New Roman" w:cs="Times New Roman"/>
          <w:sz w:val="28"/>
          <w:szCs w:val="28"/>
        </w:rPr>
        <w:br/>
      </w:r>
      <w:r w:rsidRPr="003852AA">
        <w:rPr>
          <w:rFonts w:ascii="Times New Roman" w:hAnsi="Times New Roman" w:cs="Times New Roman"/>
          <w:b/>
          <w:bCs/>
          <w:sz w:val="28"/>
          <w:szCs w:val="28"/>
        </w:rPr>
        <w:t>Правовий нігілізм</w:t>
      </w:r>
      <w:r w:rsidRPr="003852AA">
        <w:rPr>
          <w:rFonts w:ascii="Times New Roman" w:hAnsi="Times New Roman" w:cs="Times New Roman"/>
          <w:sz w:val="28"/>
          <w:szCs w:val="28"/>
        </w:rPr>
        <w:t> полягає в загально-негативному, неповажному ставленні до права, у запереченні його верховенства, первинності закону та нео</w:t>
      </w:r>
      <w:r w:rsidR="00D83778">
        <w:rPr>
          <w:rFonts w:ascii="Times New Roman" w:hAnsi="Times New Roman" w:cs="Times New Roman"/>
          <w:sz w:val="28"/>
          <w:szCs w:val="28"/>
        </w:rPr>
        <w:t>бхідності нормативного порядку.</w:t>
      </w:r>
      <w:r w:rsidRPr="003852AA">
        <w:rPr>
          <w:rFonts w:ascii="Times New Roman" w:hAnsi="Times New Roman" w:cs="Times New Roman"/>
          <w:sz w:val="28"/>
          <w:szCs w:val="28"/>
        </w:rPr>
        <w:br/>
        <w:t>Витоками і важливими чинниками розростання політико-правового</w:t>
      </w:r>
      <w:r w:rsidR="009C006E" w:rsidRPr="009C006E">
        <w:rPr>
          <w:rFonts w:ascii="Times New Roman" w:hAnsi="Times New Roman" w:cs="Times New Roman"/>
          <w:sz w:val="28"/>
          <w:szCs w:val="28"/>
        </w:rPr>
        <w:t xml:space="preserve"> </w:t>
      </w:r>
      <w:r w:rsidRPr="003852AA">
        <w:rPr>
          <w:rFonts w:ascii="Times New Roman" w:hAnsi="Times New Roman" w:cs="Times New Roman"/>
          <w:sz w:val="28"/>
          <w:szCs w:val="28"/>
        </w:rPr>
        <w:t xml:space="preserve"> є не тільки соціально-економічна криза, політична невлаштованість і громадські негаразди “транзитних” суспільств, але й деформації у політичній і правовій свідомості людей, їх неосвіченість у цій сфері, серйозні вади у слідчо-прокурорській та міліцейській практиці та, часто, безпорадність і “мнима незалежність” судів. </w:t>
      </w:r>
    </w:p>
    <w:p w:rsidR="00AB31D3" w:rsidRPr="00C350A3" w:rsidRDefault="003852AA" w:rsidP="00C350A3">
      <w:pPr>
        <w:pStyle w:val="aa"/>
        <w:ind w:firstLine="284"/>
        <w:jc w:val="both"/>
        <w:rPr>
          <w:lang w:val="uk-UA"/>
        </w:rPr>
      </w:pPr>
      <w:r w:rsidRPr="003852AA">
        <w:rPr>
          <w:rFonts w:ascii="Times New Roman" w:hAnsi="Times New Roman" w:cs="Times New Roman"/>
          <w:sz w:val="28"/>
          <w:szCs w:val="28"/>
        </w:rPr>
        <w:t>Ще один феномен, що підпитується політичною і юридичною неосвіченістю є </w:t>
      </w:r>
      <w:r w:rsidRPr="003852AA">
        <w:rPr>
          <w:rFonts w:ascii="Times New Roman" w:hAnsi="Times New Roman" w:cs="Times New Roman"/>
          <w:b/>
          <w:bCs/>
          <w:sz w:val="28"/>
          <w:szCs w:val="28"/>
        </w:rPr>
        <w:t>політико-правовий ідеалізм</w:t>
      </w:r>
      <w:r w:rsidRPr="003852AA">
        <w:rPr>
          <w:rFonts w:ascii="Times New Roman" w:hAnsi="Times New Roman" w:cs="Times New Roman"/>
          <w:sz w:val="28"/>
          <w:szCs w:val="28"/>
        </w:rPr>
        <w:t> як анти-ціннісна позиція. Він означає надзвичайну, необгрунтовану переоцінку інститутів політики і права через деформовану правосвідомість, дефіцит політико-правової культури чи належність до фанатично-ідеалістичної субкультури в політиці.</w:t>
      </w:r>
      <w:r w:rsidRPr="00E2014E">
        <w:br/>
      </w:r>
    </w:p>
    <w:p w:rsidR="008A5856" w:rsidRDefault="00D40178" w:rsidP="008A5856">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w:t>
      </w:r>
      <w:r w:rsidR="00C350A3">
        <w:rPr>
          <w:rFonts w:ascii="Times New Roman" w:hAnsi="Times New Roman" w:cs="Times New Roman"/>
          <w:b/>
          <w:sz w:val="32"/>
          <w:szCs w:val="32"/>
          <w:lang w:val="uk-UA"/>
        </w:rPr>
        <w:t xml:space="preserve"> 6</w:t>
      </w:r>
      <w:r>
        <w:rPr>
          <w:rFonts w:ascii="Times New Roman" w:hAnsi="Times New Roman" w:cs="Times New Roman"/>
          <w:b/>
          <w:sz w:val="32"/>
          <w:szCs w:val="32"/>
          <w:lang w:val="uk-UA"/>
        </w:rPr>
        <w:t>.</w:t>
      </w:r>
      <w:r w:rsidR="003C10A5">
        <w:rPr>
          <w:rFonts w:ascii="Times New Roman" w:hAnsi="Times New Roman" w:cs="Times New Roman"/>
          <w:b/>
          <w:sz w:val="32"/>
          <w:szCs w:val="32"/>
          <w:lang w:val="uk-UA"/>
        </w:rPr>
        <w:t xml:space="preserve"> Ідеологія як система цінностей і групових переконань</w:t>
      </w:r>
    </w:p>
    <w:p w:rsidR="00E80027" w:rsidRDefault="00E632CA" w:rsidP="008A5856">
      <w:pPr>
        <w:pStyle w:val="aa"/>
        <w:rPr>
          <w:rFonts w:ascii="Times New Roman" w:hAnsi="Times New Roman" w:cs="Times New Roman"/>
          <w:b/>
          <w:sz w:val="32"/>
          <w:szCs w:val="32"/>
          <w:lang w:val="uk-UA"/>
        </w:rPr>
      </w:pPr>
      <w:r w:rsidRPr="008A5856">
        <w:rPr>
          <w:rFonts w:ascii="Times New Roman" w:hAnsi="Times New Roman" w:cs="Times New Roman"/>
          <w:b/>
          <w:sz w:val="32"/>
          <w:szCs w:val="32"/>
          <w:lang w:val="uk-UA"/>
        </w:rPr>
        <w:t>(2 год.)</w:t>
      </w:r>
    </w:p>
    <w:p w:rsidR="008A5856" w:rsidRPr="008A5856" w:rsidRDefault="008A5856" w:rsidP="008A5856">
      <w:pPr>
        <w:pStyle w:val="aa"/>
        <w:rPr>
          <w:rFonts w:ascii="Times New Roman" w:hAnsi="Times New Roman" w:cs="Times New Roman"/>
          <w:b/>
          <w:sz w:val="32"/>
          <w:szCs w:val="32"/>
          <w:lang w:val="uk-UA"/>
        </w:rPr>
      </w:pP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Термін «ідеологія» був введений в науковий побут французьким дослідником Антуаном Дестют де Траси в кінці ХУШ століття і означав «науку про ідеї».</w:t>
      </w:r>
      <w:r w:rsidRPr="00AB31D3">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5" name="AutoShape 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7c5wIAAAA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3FO3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AB31D3">
        <w:rPr>
          <w:rFonts w:ascii="Times New Roman" w:hAnsi="Times New Roman" w:cs="Times New Roman"/>
          <w:b/>
          <w:bCs/>
          <w:sz w:val="28"/>
          <w:szCs w:val="28"/>
          <w:lang w:eastAsia="ru-RU"/>
        </w:rPr>
        <w:t>Ідеологія</w:t>
      </w:r>
      <w:r w:rsidRPr="00AB31D3">
        <w:rPr>
          <w:rFonts w:ascii="Times New Roman" w:hAnsi="Times New Roman" w:cs="Times New Roman"/>
          <w:sz w:val="28"/>
          <w:szCs w:val="28"/>
          <w:lang w:eastAsia="ru-RU"/>
        </w:rPr>
        <w:t> - система поглядів, уявлень, ідей, що виражають інтереси того або іншого суспільства або соціальної спільності.</w:t>
      </w:r>
      <w:r w:rsidRPr="00AB31D3">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4" name="AutoShape 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RJ35wIAAAA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ugkSd+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AB31D3">
        <w:rPr>
          <w:rFonts w:ascii="Times New Roman" w:hAnsi="Times New Roman" w:cs="Times New Roman"/>
          <w:sz w:val="28"/>
          <w:szCs w:val="28"/>
          <w:lang w:eastAsia="ru-RU"/>
        </w:rPr>
        <w:t xml:space="preserve">Політична ідеологія концентрує свою увагу на політичних ідеях, теоріях, інтересах. Політичні ідеології виступають як раціонально-ціннісна форма </w:t>
      </w:r>
      <w:r w:rsidRPr="00AB31D3">
        <w:rPr>
          <w:rFonts w:ascii="Times New Roman" w:hAnsi="Times New Roman" w:cs="Times New Roman"/>
          <w:sz w:val="28"/>
          <w:szCs w:val="28"/>
          <w:lang w:eastAsia="ru-RU"/>
        </w:rPr>
        <w:lastRenderedPageBreak/>
        <w:t>мотивації політичної поведінки і складають світоглядну основу політики.</w:t>
      </w:r>
      <w:r w:rsidRPr="00AB31D3">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3" name="AutoShape 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025wIAAAA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OZS9N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AB31D3">
        <w:rPr>
          <w:rFonts w:ascii="Times New Roman" w:hAnsi="Times New Roman" w:cs="Times New Roman"/>
          <w:sz w:val="28"/>
          <w:szCs w:val="28"/>
          <w:lang w:eastAsia="ru-RU"/>
        </w:rPr>
        <w:t>Кожна ідеологія має свою точку зору на хід політичного і соціально-економічного розвитку суспільства, свої методи і засоби рішення, що стоять перед суспільством задач. Тому основною функцією політичної ідеології є оволодіння суспільною свідомістю. Один з родоначальників ідеології К.Маркс вважав, що коли ідеї опановують масами, то вони стають матеріальною силою.</w:t>
      </w:r>
      <w:r w:rsidRPr="00AB31D3">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2" name="AutoShape 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3O5wIAAAA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EZANz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AB31D3">
        <w:rPr>
          <w:rFonts w:ascii="Times New Roman" w:hAnsi="Times New Roman" w:cs="Times New Roman"/>
          <w:sz w:val="28"/>
          <w:szCs w:val="28"/>
          <w:lang w:eastAsia="ru-RU"/>
        </w:rPr>
        <w:t>Будь-яка ідеологія носить політичний характер, але поняття політична ідеологія вживається в специфічному значенні - як сукупність поглядів соціальних груп на політичний устрій суспільства, на місце політики в суспільному житті.</w:t>
      </w:r>
      <w:r w:rsidRPr="00AB31D3">
        <w:rPr>
          <w:rFonts w:ascii="Times New Roman" w:hAnsi="Times New Roman" w:cs="Times New Roman"/>
          <w:sz w:val="28"/>
          <w:szCs w:val="28"/>
          <w:lang w:eastAsia="ru-RU"/>
        </w:rPr>
        <w:br/>
      </w:r>
      <w:r w:rsidR="00973916">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1" name="AutoShape 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nS75wIAAAA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8mJ0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Pr="00AB31D3">
        <w:rPr>
          <w:rFonts w:ascii="Times New Roman" w:hAnsi="Times New Roman" w:cs="Times New Roman"/>
          <w:sz w:val="28"/>
          <w:szCs w:val="28"/>
          <w:lang w:eastAsia="ru-RU"/>
        </w:rPr>
        <w:t>Політична ідеологія, як ядро політичної свідомості, систематизована сукупність ідейних поглядів, що виражає інтереси різних соціальних груп з приводу влади, має такі форми прояву:</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політичні теорії;</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політичні концепції;</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політичні ідеї;</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соціально-політичні ідеали;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політичні принципи;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політичні гасла;</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політичні погляди.</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0" name="AutoShape 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C3GigQ5gIAAAA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Політична ідеологія виконує ряд функцій:</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вираз і захист інтересів певної соціальної спільності (групи, класу, нації);</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упровадження в суспільну свідомість своїх критеріїв оцінки політичних подій, політичної історії;</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інтеграція (об'єднання) людей на базі загальних оцінок, ціннісних орієнтацій, політичних уявлень;</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організація і регулювання поведінки людей на основі загально ідеологічних норм і цінностей;</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обгрунтовування мотивів політичної поведінки і мобілізація соціальних спільностей на реалізацію поставлених задач;</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легітимізація влади; раціональне обгрунтовування (виправдання) діяльності правлячої еліти.</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9" name="AutoShape 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W4Y5wIAAAA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1QFuG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Необхідно відзначити, що ідеологія є духовним знаряддям еліт. Саме еліти розробляють (оновлюють) і упроваджують політичну ідеологію в широкі соціальні шари, намагаючись привернути на свій бік максимальне число прихильників своїх ідей. Природно, що ці еліти переслідують перш за все свою особисту мету і інтереси.</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8" name="AutoShape 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ZH5gIAAAA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An/QZH5gIAAAA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sz w:val="28"/>
          <w:szCs w:val="28"/>
          <w:lang w:eastAsia="ru-RU"/>
        </w:rPr>
        <w:t>Існують три основні рівні функціонування політичної ідеології (Пугачев В.П., Соловьев А.И. Введение в политологию. – М.,1995. – С. 224-225):</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b/>
          <w:bCs/>
          <w:sz w:val="28"/>
          <w:szCs w:val="28"/>
          <w:lang w:eastAsia="ru-RU"/>
        </w:rPr>
        <w:t>Теоретико-концептуальний</w:t>
      </w:r>
      <w:r w:rsidRPr="00AB31D3">
        <w:rPr>
          <w:rFonts w:ascii="Times New Roman" w:hAnsi="Times New Roman" w:cs="Times New Roman"/>
          <w:sz w:val="28"/>
          <w:szCs w:val="28"/>
          <w:lang w:eastAsia="ru-RU"/>
        </w:rPr>
        <w:t>, на якому формуються основні положення і обгрунтовуються ідеали і цінності певного класу, нації, соціальної спільності.</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b/>
          <w:bCs/>
          <w:sz w:val="28"/>
          <w:szCs w:val="28"/>
          <w:lang w:eastAsia="ru-RU"/>
        </w:rPr>
        <w:lastRenderedPageBreak/>
        <w:t>Програмно-політичний</w:t>
      </w:r>
      <w:r w:rsidRPr="00AB31D3">
        <w:rPr>
          <w:rFonts w:ascii="Times New Roman" w:hAnsi="Times New Roman" w:cs="Times New Roman"/>
          <w:sz w:val="28"/>
          <w:szCs w:val="28"/>
          <w:lang w:eastAsia="ru-RU"/>
        </w:rPr>
        <w:t>, на якому соціально-філософські принципи і ідеали перекладаються на мову програм і гасел, формується нормативна основа для ухвалення управлінських рішень і політичної поведінки громадян.</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b/>
          <w:bCs/>
          <w:sz w:val="28"/>
          <w:szCs w:val="28"/>
          <w:lang w:eastAsia="ru-RU"/>
        </w:rPr>
        <w:t>Актуалізований</w:t>
      </w:r>
      <w:r w:rsidRPr="00AB31D3">
        <w:rPr>
          <w:rFonts w:ascii="Times New Roman" w:hAnsi="Times New Roman" w:cs="Times New Roman"/>
          <w:sz w:val="28"/>
          <w:szCs w:val="28"/>
          <w:lang w:eastAsia="ru-RU"/>
        </w:rPr>
        <w:t>, який характеризує рівень освоєння громадянами ідей, мети, принципів конкретної ідеології. На цьому рівні визначається ступінь впливу ідеології на практичну діяльність людей.</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7" name="AutoShape 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Vv5wIAAAA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ZL4Fb+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F142FD">
        <w:rPr>
          <w:rFonts w:ascii="Times New Roman" w:hAnsi="Times New Roman" w:cs="Times New Roman"/>
          <w:b/>
          <w:bCs/>
          <w:sz w:val="28"/>
          <w:szCs w:val="28"/>
          <w:lang w:val="uk-UA" w:eastAsia="ru-RU"/>
        </w:rPr>
        <w:t>-</w:t>
      </w:r>
      <w:r w:rsidR="00AB31D3" w:rsidRPr="00AB31D3">
        <w:rPr>
          <w:rFonts w:ascii="Times New Roman" w:hAnsi="Times New Roman" w:cs="Times New Roman"/>
          <w:sz w:val="28"/>
          <w:szCs w:val="28"/>
          <w:lang w:eastAsia="ru-RU"/>
        </w:rPr>
        <w:t>Історично першою політичною ідеологією стала ідеологія лібералізму, родоначальником якої були Дж.Локк, Т.Гоббс і А.Сміт. В основі ідеології лібералізму (лат. liberalis – вільний), що виникла в кінці ХУП і остаточно що оформилася до середини Х1Х століття лежить концепція про пріоритет особистих прав і свобод над всіма іншими (суспільством, державою). При цьому зі всіх свобод перевага віддається економічним свободам (свободі підприємництва, пріоритету приватної власності).</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6" name="AutoShape 1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JLzwE7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Лібералізм</w:t>
      </w:r>
      <w:r w:rsidR="00AB31D3" w:rsidRPr="00AB31D3">
        <w:rPr>
          <w:rFonts w:ascii="Times New Roman" w:hAnsi="Times New Roman" w:cs="Times New Roman"/>
          <w:sz w:val="28"/>
          <w:szCs w:val="28"/>
          <w:lang w:eastAsia="ru-RU"/>
        </w:rPr>
        <w:t> - політична та ідеологічна течія, що об’єднує прихильників парламентського ладу, вільного підприємництва та демократичних свобод і обмежує сфери діяльності держави.</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5" name="AutoShape 1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N8amW/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lang w:eastAsia="ru-RU"/>
        </w:rPr>
        <w:t>Основоположними ознаками лібералізму є:</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свобода особи;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пошана і дотримання прав людини;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свобода приватного володіння і підприємництва;</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AB31D3">
        <w:rPr>
          <w:rFonts w:ascii="Times New Roman" w:hAnsi="Times New Roman" w:cs="Times New Roman"/>
          <w:sz w:val="28"/>
          <w:szCs w:val="28"/>
          <w:lang w:eastAsia="ru-RU"/>
        </w:rPr>
        <w:t>правова рівність громадян;</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договірна система утворення держави;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розподіл влади, ідея вільних виборів всіх інститутів влади;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невтручання держави в приватне життя.</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4" name="AutoShape 1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B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D+W9UH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Лібералізм:</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обгрунтував процес відособлення і становлення самостійного індивіда - представника буржуазії, що зароджувалася;</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як початкове висунув положення про святенність і невідчужуваність природних прав і свобод особи (права на життя, свободу і приватну власність), про їх пріоритет над інтересами суспільства і держави;</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вважає, що умовами самореалізації індивіда є зріле цивільне суспільство, правова рівність громадян, політичний плюралізм як принцип організації життя суспільства на початках різноманіття, правова держава з обмеженими можливостями втручання в сфери життя цивільного суспільства.</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3" name="AutoShape 1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ot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EXIKi3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Виниклий в першій половині ХХ століття на базі класичного лібералізму неолібералізм трансформував ряд його ідей:</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була прийнята теза про необхідність розширення соціальних функцій держави і меж його втручання в економічну і соціальну сфери;</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положення про жорсткий розподіл політичних ролей керівників і керованих змінилося тезою про консенсус всіх політичних сил як сутності політики;</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 xml:space="preserve">найважливішими достоїнствами політичної системи були визнані справедливість, зв'язаність держави правом, орієнтація уряду на </w:t>
      </w:r>
      <w:r w:rsidRPr="00AB31D3">
        <w:rPr>
          <w:rFonts w:ascii="Times New Roman" w:hAnsi="Times New Roman" w:cs="Times New Roman"/>
          <w:sz w:val="28"/>
          <w:szCs w:val="28"/>
          <w:lang w:eastAsia="ru-RU"/>
        </w:rPr>
        <w:lastRenderedPageBreak/>
        <w:t>моральні цінності і принципи, участь мас в політичному процесі, конкуренція еліт.</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2" name="AutoShape 1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KpQ6A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Mg4qlD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lang w:eastAsia="ru-RU"/>
        </w:rPr>
        <w:t>Головне значення лібералізму можна виразити формулою: держава повинна захищати особу від зловживань і негативних наслідків функціонування ринкової системи.</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1" name="AutoShape 1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IXR83H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lang w:eastAsia="ru-RU"/>
        </w:rPr>
        <w:t>Неоліберали бачать помилку старого лібералізму в недооцінці матеріальних аспектів забезпечення свободи, ігноруванні досвіду соціально-орієнтованої економіки Німеччини. Вони підкреслюють, що в нормально функціонуючому суспільстві повинні бути переборюванні найбільш волаючі види нерівності, яки дестабілізують суспільство і заважають розвитку кожного індивіда.</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0" name="AutoShape 1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GVdn1/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lang w:eastAsia="ru-RU"/>
        </w:rPr>
        <w:t>Таким чином, основна відмінність неолібералізму і класичного лібералізму полягає в різному розумінні суспільної ролі держави. Якщо класичний лібералізм виступав проти втручання держави в економічне життя, сучасні ліберали відводять йому значну роль в рішенні соціально-економічних проблем.</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9" name="AutoShape 1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owA6A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BMKjAD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Консерватизм і неоконсерватизм.</w:t>
      </w:r>
      <w:r w:rsidR="00AB31D3" w:rsidRPr="00AB31D3">
        <w:rPr>
          <w:rFonts w:ascii="Times New Roman" w:hAnsi="Times New Roman" w:cs="Times New Roman"/>
          <w:sz w:val="28"/>
          <w:szCs w:val="28"/>
          <w:lang w:eastAsia="ru-RU"/>
        </w:rPr>
        <w:t> Консерватизм як тип суспільно-політичної думки та ідейно-політичної течії (від лат. conservare – зберігати, охороняти) відображає ідеї, ідеали, орієнтації, ціннісні норми тих класів, фракцій і соціальних груп, становищу яких загрожують об’єктивні тенденції суспільно-історичного й соціально економічного розвитку.</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 name="AutoShape 1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Hl5QIAAAA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Консерватизм</w:t>
      </w:r>
      <w:r w:rsidR="00AB31D3" w:rsidRPr="00AB31D3">
        <w:rPr>
          <w:rFonts w:ascii="Times New Roman" w:hAnsi="Times New Roman" w:cs="Times New Roman"/>
          <w:sz w:val="28"/>
          <w:szCs w:val="28"/>
          <w:lang w:eastAsia="ru-RU"/>
        </w:rPr>
        <w:t> - політична ідеологія і практика суспільно-політичного життя, зорієнтована на збереження і підтримання існуючих форм соціальної структури, традиційних цінностей і морально-правових засад.</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7" name="AutoShape 1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Yt6A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FAyBi3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lang w:eastAsia="ru-RU"/>
        </w:rPr>
        <w:t>Передумовою виникнення консерватизму стала Велика Французька революція 1789 року, в результаті якої мир був приголомшений радикалізмом політичного перевлаштування. Тому консерватизм відкидає будь-які революційні зміни суспільного устрою.</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6" name="AutoShape 2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Tu5w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Zn3k7u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Консерватизм наголошує на необхідності збереження традиційних правил, норм, ієрархії соціальних і політичних структур, інститутів, покликаний захищати статус-кво, пояснювати необхідність його збереження, враховуючи реалії, що змінюються, пристосовуватись до них.</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5" name="AutoShape 2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ArlL3P5gIAAAE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Основні положення консерватизму</w:t>
      </w:r>
      <w:r w:rsidR="00AB31D3" w:rsidRPr="00AB31D3">
        <w:rPr>
          <w:rFonts w:ascii="Times New Roman" w:hAnsi="Times New Roman" w:cs="Times New Roman"/>
          <w:sz w:val="28"/>
          <w:szCs w:val="28"/>
          <w:lang w:eastAsia="ru-RU"/>
        </w:rPr>
        <w:t>:</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базовими цінностями є: </w:t>
      </w:r>
      <w:r w:rsidRPr="00AB31D3">
        <w:rPr>
          <w:rFonts w:ascii="Times New Roman" w:hAnsi="Times New Roman" w:cs="Times New Roman"/>
          <w:b/>
          <w:bCs/>
          <w:sz w:val="28"/>
          <w:szCs w:val="28"/>
          <w:lang w:eastAsia="ru-RU"/>
        </w:rPr>
        <w:t>порядок, стабільність і традиціоналізм</w:t>
      </w:r>
      <w:r w:rsidRPr="00AB31D3">
        <w:rPr>
          <w:rFonts w:ascii="Times New Roman" w:hAnsi="Times New Roman" w:cs="Times New Roman"/>
          <w:sz w:val="28"/>
          <w:szCs w:val="28"/>
          <w:lang w:eastAsia="ru-RU"/>
        </w:rPr>
        <w:t>;</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суспільство і держава є результатом природної еволюції, а не договори і об'єднання громадян (як прийнято вважати в лібералізмі);</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суспільство розвивається завдяки наявності в ньому так званої природної життєвої сили, існування якої раціонально пояснити неможливо, тому немає необхідності втручатися в хід історичного розвитку;</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приватна власність, ринок і вільне підприємництво є результатом розвитку якогось природного життєвого начала;</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політичним ідеалом є сильна держава, чітка політична стратифікація: влада належить еліті, а свобода є підкорення влади і лояльність до неї.</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w:lastRenderedPageBreak/>
        <mc:AlternateContent>
          <mc:Choice Requires="wps">
            <w:drawing>
              <wp:inline distT="0" distB="0" distL="0" distR="0">
                <wp:extent cx="190500" cy="76200"/>
                <wp:effectExtent l="0" t="0" r="0" b="0"/>
                <wp:docPr id="24" name="AutoShape 2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Hh6A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MsY0eH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Класичний консерватизм</w:t>
      </w:r>
      <w:r w:rsidR="00AB31D3" w:rsidRPr="00AB31D3">
        <w:rPr>
          <w:rFonts w:ascii="Times New Roman" w:hAnsi="Times New Roman" w:cs="Times New Roman"/>
          <w:sz w:val="28"/>
          <w:szCs w:val="28"/>
          <w:shd w:val="clear" w:color="auto" w:fill="FFFFFF"/>
          <w:lang w:eastAsia="ru-RU"/>
        </w:rPr>
        <w:t> також зміг трансформуватися в неоконсерватизм («рейганоміка» в США, «тетчеризм» в Англії), який далеко пішов від первинної ідеї:</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відбулася помітна еволюція у бік пріоритету прав і свобод окремої особи при істотному обмеженні економічних і соціальних функцій держави за рахунок приватизації державної власності і скорочення державних програм;</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консерватизм став ідеологією широких верств «середнього класу» західного суспільства;</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3" name="AutoShape 2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6N5w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sUYOj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Історична заслуга неоконсерватизма:</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він сформулював і запропонував ефективні способи рішення актуальних проблем, викликаних економічним спадом 70-х років ХХ століття. До числа цих способів відносяться: а) структурна перебудова економіки, що відповідала потребам нового етапу технологічної революції; б) створення нової системи стимулів замість традиційної, орієнтованої на зростання рівня життя. Нові мотивації були пов'язані із зростанням якості життя, створення нових форм самореалізації особи;</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органічно з'єднав старі цінності доіндустріальної епохи (сім'я, релігія, мораль) з цінностями постіндустріальної ери - творча праця, унікальність кожної особи, прискорений розвиток культури, освіти, активне залучення працівників до управління виробництвом.</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2" name="AutoShape 2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7w6A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Dy2jvD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Комунізм.</w:t>
      </w:r>
      <w:r w:rsidR="00AB31D3" w:rsidRPr="00AB31D3">
        <w:rPr>
          <w:rFonts w:ascii="Times New Roman" w:hAnsi="Times New Roman" w:cs="Times New Roman"/>
          <w:sz w:val="28"/>
          <w:szCs w:val="28"/>
          <w:lang w:eastAsia="ru-RU"/>
        </w:rPr>
        <w:t> Комуністична ідеологія сформувалася на основі марксизму - учення, що виникло в Західній Європі в середині Х1Х століття. На противагу панувавшому тоді класичному лібералізму марксизм сформулював вчення про побудову справедливого суспільства, в якому буде, нарешті, раз і назавжди покінчено з експлуатацією людини людиною.</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1" name="AutoShape 2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BxX9fR5gIAAAE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Марксизм</w:t>
      </w:r>
      <w:r w:rsidR="00AB31D3" w:rsidRPr="00AB31D3">
        <w:rPr>
          <w:rFonts w:ascii="Times New Roman" w:hAnsi="Times New Roman" w:cs="Times New Roman"/>
          <w:sz w:val="28"/>
          <w:szCs w:val="28"/>
          <w:lang w:eastAsia="ru-RU"/>
        </w:rPr>
        <w:t>:</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сформулював вчення про побудову справедливого - комуністичного - суспільства, в якому буде: покінчено з експлуатацією людини людиною; подолані всі види соціального відчуження людини від влади, власності і результатів праці;</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став світоглядом пролетаріату, що виникнув в результаті промислового перевороту;</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був радикальною ідеологією, що акцентувала увагу на революційних, насильних методах перетворення соціальної дійсності, що витікало із змісту марксистської концепції суспільного розвитку;</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розглядав історичний прогрес як послідовну зміну суспільно-економічних формацій; при цьому антагоністичні формації (рабовласницька, феодальна, капіталістична) зароджуються на базі приватної власності, а комунізм ( і його перша фаза – соціалізм) формується на принципово іншій економічній основі - суспільної власності;</w:t>
      </w:r>
    </w:p>
    <w:p w:rsidR="00AB31D3" w:rsidRPr="00FF0C4E"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 xml:space="preserve">вважав, що непримиренність соціальних інтересів пролетаріату і буржуазії і, отже, жорстка класова боротьба обумовлені збереженням </w:t>
      </w:r>
      <w:r w:rsidRPr="00F142FD">
        <w:rPr>
          <w:rFonts w:ascii="Times New Roman" w:hAnsi="Times New Roman" w:cs="Times New Roman"/>
          <w:sz w:val="28"/>
          <w:szCs w:val="28"/>
          <w:lang w:val="uk-UA" w:eastAsia="ru-RU"/>
        </w:rPr>
        <w:lastRenderedPageBreak/>
        <w:t xml:space="preserve">приватної власності в руках буржуазії. </w:t>
      </w:r>
      <w:r w:rsidRPr="00FF0C4E">
        <w:rPr>
          <w:rFonts w:ascii="Times New Roman" w:hAnsi="Times New Roman" w:cs="Times New Roman"/>
          <w:sz w:val="28"/>
          <w:szCs w:val="28"/>
          <w:lang w:val="uk-UA" w:eastAsia="ru-RU"/>
        </w:rPr>
        <w:t>Тому революційний перехід від капіталізму до соціалізму полягає, перш за все, в експропріації приватної власності і передачі її в руки тих, хто своєю працею створює всі багатства суспільства, а також у встановленні диктатури пролетаріату;</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характеризував комуністичній суспільство, перш за все, через людину нового типу, орієнтованого виключно на моральні стимули до праці (праця на загальне благо є одночасно праця на благо власне і нащадків; в праці формується особа; праця є спосіб самовираження і т.п.);</w:t>
      </w:r>
    </w:p>
    <w:p w:rsidR="00AB31D3" w:rsidRPr="00FF0C4E"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 xml:space="preserve">вважав, що найважливішим механізмом інтеграції різних елементів соціальної структури виступає комуністична партія. </w:t>
      </w:r>
      <w:r w:rsidRPr="00FF0C4E">
        <w:rPr>
          <w:rFonts w:ascii="Times New Roman" w:hAnsi="Times New Roman" w:cs="Times New Roman"/>
          <w:sz w:val="28"/>
          <w:szCs w:val="28"/>
          <w:lang w:val="uk-UA" w:eastAsia="ru-RU"/>
        </w:rPr>
        <w:t>Для більш повної реалізації цієї функції передбачалося перетворення партії у владну структуру, зрощення з державою, яка під її керівництвом повинна поступово замінюватися системою суспільного самоврядування.</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20" name="AutoShape 2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7v/5w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kdO7/+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FF0C4E">
        <w:rPr>
          <w:rFonts w:ascii="Times New Roman" w:hAnsi="Times New Roman" w:cs="Times New Roman"/>
          <w:b/>
          <w:bCs/>
          <w:sz w:val="28"/>
          <w:szCs w:val="28"/>
          <w:lang w:val="uk-UA" w:eastAsia="ru-RU"/>
        </w:rPr>
        <w:t>Марксистська концепція соціалізму</w:t>
      </w:r>
      <w:r w:rsidR="00AB31D3" w:rsidRPr="00AB31D3">
        <w:rPr>
          <w:rFonts w:ascii="Times New Roman" w:hAnsi="Times New Roman" w:cs="Times New Roman"/>
          <w:sz w:val="28"/>
          <w:szCs w:val="28"/>
          <w:lang w:eastAsia="ru-RU"/>
        </w:rPr>
        <w:t> </w:t>
      </w:r>
      <w:r w:rsidR="00AB31D3" w:rsidRPr="00FF0C4E">
        <w:rPr>
          <w:rFonts w:ascii="Times New Roman" w:hAnsi="Times New Roman" w:cs="Times New Roman"/>
          <w:sz w:val="28"/>
          <w:szCs w:val="28"/>
          <w:lang w:val="uk-UA" w:eastAsia="ru-RU"/>
        </w:rPr>
        <w:t>розглядає його як нижчу, незрілу фазу комунізму. Соціалізм характеризується ліквідацією приватної власності та експлуататорських класів, утвердженням суспільної власності на засобі виробництва, провідної ролі робітничого класу, здійсненням принципу «від кожного за здібностями, кожному за працею», забезпеченням соціальної справедливості, мов для всебічного гармонійного розвитку особистості.</w:t>
      </w:r>
      <w:r w:rsidR="00AB31D3" w:rsidRPr="00FF0C4E">
        <w:rPr>
          <w:rFonts w:ascii="Times New Roman" w:hAnsi="Times New Roman" w:cs="Times New Roman"/>
          <w:sz w:val="28"/>
          <w:szCs w:val="28"/>
          <w:lang w:val="uk-UA"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9" name="AutoShape 2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D85w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O5XQ/O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Реалізація догматизованого марксистського варіанту соціалізму здійснювалася через масове соціальне насильство, заборону приватної власності, ринкових відносин, політичної і духовної опозиції. Соціалізм як суспільний лад протиставив себе свободі й демократії, що призвело або до повної його ліквідації (СРСР, країни Центральної та Східної Європи), або до глибокої кризи (Куба, Північна Корея) чи ринкового реформування (Китай, В’єтнам). Відповідно це спричинило і кризу уявлень про соціалізм.</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8" name="AutoShape 2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gm5g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BsnYgm5gIAAAE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Соціал-демократизм.</w:t>
      </w:r>
      <w:r w:rsidR="00AB31D3" w:rsidRPr="00AB31D3">
        <w:rPr>
          <w:rFonts w:ascii="Times New Roman" w:hAnsi="Times New Roman" w:cs="Times New Roman"/>
          <w:sz w:val="28"/>
          <w:szCs w:val="28"/>
          <w:lang w:eastAsia="ru-RU"/>
        </w:rPr>
        <w:t> Разом з лібералізмом життєздатнішою і ефективнішою на практиці опинилася ідеологія соціал-демократизму, що формує значною мірою центристську політичну орієнтацію.</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7" name="AutoShape 2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rR5wIAAAE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eK1a0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Теоретичні основи соціал-демократизму були закладені Е.Бернштейном в роботі «Передумови соціалізму і завдання соціал-демократії» (1899). У ній він обгрунтував тезу про здібність капіталізму до саморозвитку і на цій основі здійснив ревізію виводів класичного марксизму. Багато ідей Е.Бернштейна увійшли до політичної доктрини сучасної соціал-демократії.</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6" name="AutoShape 3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jm5w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ohmo5u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Сьогодні соціал-демократична ідеологія є політичною доктриною центристських сил, хоча зароджувалася вона як ліва ідеологія, як одна з течій усередині марксизму. Вона змогла інтегрувати досягнення політичної думки різних напрямів, зокрема марксизму і лібералізму, і створити ідеологію, що виражає інтереси широких прошарків західного суспільства: робітників, інтелігенції, підприємців. Ця обставина викликає особливий інтерес до ідеології соціал-демократизму, оскільки вона виділяє її із загального ряду політичних ідеологій відсутністю претензій на глобальність і жорстку нормативність.</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w:lastRenderedPageBreak/>
        <mc:AlternateContent>
          <mc:Choice Requires="wps">
            <w:drawing>
              <wp:inline distT="0" distB="0" distL="0" distR="0">
                <wp:extent cx="190500" cy="76200"/>
                <wp:effectExtent l="0" t="0" r="0" b="0"/>
                <wp:docPr id="15" name="AutoShape 3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HH5w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7/Dxx+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Соціал-демократична концепція</w:t>
      </w:r>
      <w:r w:rsidR="00AB31D3" w:rsidRPr="00AB31D3">
        <w:rPr>
          <w:rFonts w:ascii="Times New Roman" w:hAnsi="Times New Roman" w:cs="Times New Roman"/>
          <w:sz w:val="28"/>
          <w:szCs w:val="28"/>
          <w:lang w:eastAsia="ru-RU"/>
        </w:rPr>
        <w:t> соціалізму визначає його як суспільний лад, що досягається не революційною ліквідацією, а реформуванням капіталізму зі збереженням приватної власності, забезпеченням зростання середнього класу і соціального партнерства, досягнення значно вищого рівня соціальної рівності й справедливості. Відкинувши марксистську теорію краху капіталізму, соціал-демократія найбільших успіхів досягла в країнах Західної Північної Європи. Її соціально-політична доктрина залишається найважливішою у третьому тисячолітті.</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4" name="AutoShape 3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J3p5wIAAAE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D3yd6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Ідеологія соціал-демократизму</w:t>
      </w:r>
      <w:r w:rsidR="00AB31D3" w:rsidRPr="00AB31D3">
        <w:rPr>
          <w:rFonts w:ascii="Times New Roman" w:hAnsi="Times New Roman" w:cs="Times New Roman"/>
          <w:sz w:val="28"/>
          <w:szCs w:val="28"/>
          <w:lang w:eastAsia="ru-RU"/>
        </w:rPr>
        <w:t>:</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вельми прагматична, що визначило високу життєву силу її ідей, не дивлячись на радикальні зміни в світі;</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теоретично пластична, що дозволяло їй змінюватися разом із змінами соціальної дійсності: вона змогла інтегрувати досягнення політичної думки різних напрямів ( у тому числі марксизму і лібералізму) і створити ідеологію, що виражає інтереси широких прошарків західного суспільства - робітників, інтелігенції, підприємців;</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сьогодні є політичною доктриною центристських сил, хоча зароджувалася як ліва ідеологія - одна з течій всередині марксизму.</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3" name="AutoShape 3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kKF5w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dSJCh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Доктрина сучасної соціал-демократії була сформульована на засновницькому конгресі соціа</w:t>
      </w:r>
      <w:r w:rsidR="00213B8B">
        <w:rPr>
          <w:rFonts w:ascii="Times New Roman" w:hAnsi="Times New Roman" w:cs="Times New Roman"/>
          <w:sz w:val="28"/>
          <w:szCs w:val="28"/>
          <w:shd w:val="clear" w:color="auto" w:fill="FFFFFF"/>
          <w:lang w:eastAsia="ru-RU"/>
        </w:rPr>
        <w:t xml:space="preserve">л-демократів у Франкфурті </w:t>
      </w:r>
      <w:r w:rsidR="00213B8B" w:rsidRPr="00213B8B">
        <w:rPr>
          <w:rFonts w:ascii="Times New Roman" w:hAnsi="Times New Roman" w:cs="Times New Roman"/>
          <w:sz w:val="28"/>
          <w:szCs w:val="28"/>
          <w:shd w:val="clear" w:color="auto" w:fill="FFFFFF"/>
          <w:lang w:eastAsia="ru-RU"/>
        </w:rPr>
        <w:t>-</w:t>
      </w:r>
      <w:r w:rsidR="00213B8B">
        <w:rPr>
          <w:rFonts w:ascii="Times New Roman" w:hAnsi="Times New Roman" w:cs="Times New Roman"/>
          <w:sz w:val="28"/>
          <w:szCs w:val="28"/>
          <w:shd w:val="clear" w:color="auto" w:fill="FFFFFF"/>
          <w:lang w:eastAsia="ru-RU"/>
        </w:rPr>
        <w:t xml:space="preserve"> на </w:t>
      </w:r>
      <w:r w:rsidR="00213B8B" w:rsidRPr="00213B8B">
        <w:rPr>
          <w:rFonts w:ascii="Times New Roman" w:hAnsi="Times New Roman" w:cs="Times New Roman"/>
          <w:sz w:val="28"/>
          <w:szCs w:val="28"/>
          <w:shd w:val="clear" w:color="auto" w:fill="FFFFFF"/>
          <w:lang w:eastAsia="ru-RU"/>
        </w:rPr>
        <w:t>-</w:t>
      </w:r>
      <w:r w:rsidR="00AB31D3" w:rsidRPr="00AB31D3">
        <w:rPr>
          <w:rFonts w:ascii="Times New Roman" w:hAnsi="Times New Roman" w:cs="Times New Roman"/>
          <w:sz w:val="28"/>
          <w:szCs w:val="28"/>
          <w:shd w:val="clear" w:color="auto" w:fill="FFFFFF"/>
          <w:lang w:eastAsia="ru-RU"/>
        </w:rPr>
        <w:t xml:space="preserve"> Майне в 1951 році в концепції «демократичного соціалізму», згідно якої:</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головними цінностями є свобода, справедливість, солідарність;</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реалізувати ці цінності можна лише за допомогою економічної, політичної і духовної демократії;</w:t>
      </w:r>
    </w:p>
    <w:p w:rsidR="00AB31D3" w:rsidRPr="00AB31D3" w:rsidRDefault="00AB31D3" w:rsidP="00DD4DAF">
      <w:pPr>
        <w:pStyle w:val="aa"/>
        <w:numPr>
          <w:ilvl w:val="0"/>
          <w:numId w:val="1"/>
        </w:numPr>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соціалізм є не жорсткою соціальною конструкцією, а процесом постійного руху у бік реалізації названих цінностей, збагачення їх реального змісту;</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соціалізм виступає категорією швидше за етичну, ніж економічну, хоча соціал-демократія не відмовляється від усуспільнення, а лише обмежує його рамками економічної доцільності.</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2" name="AutoShape 3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sL45wIAAAE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NLC+O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Світова соціал-демократія - організована політична сила. Координатором діяльності соціал-демократів виступає Соціалістичний Інтернаціонал - обєднання політичних організацій і партій, мета діяльності яких - демократичний соціалізм, новій світовий економічний порядок на основі рівноправності й партнерства між усіма країнами.</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1" name="AutoShape 3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vZ5w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tTub2e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На практиці концепція «демократичного соціалізму» була успішно реалізована в Швеції, Австрії, Швейцарії, Норвегії і деяких інших країнах.</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10" name="AutoShape 36"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6"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35wIAAAE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Vbf39+cCAAAB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Анархізм.</w:t>
      </w:r>
      <w:r w:rsidR="00AB31D3" w:rsidRPr="00AB31D3">
        <w:rPr>
          <w:rFonts w:ascii="Times New Roman" w:hAnsi="Times New Roman" w:cs="Times New Roman"/>
          <w:sz w:val="28"/>
          <w:szCs w:val="28"/>
          <w:lang w:eastAsia="ru-RU"/>
        </w:rPr>
        <w:t> Анархізм не став суспільно-політичною течією, яку можна співпіставити з лібералізмом, консерватизмом або соціал-демократизмом, комунізмом, проте він зібрав під свої прапори в Х1Х-ХХ століттях певну частину незадоволених буржуазною суспільною системою соціальних прошарків.</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9" name="AutoShape 37"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7"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HY5wIAAAA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IW6R2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 xml:space="preserve">Основу теорії анархізму (греч. anarchia - безвладдя) складає ідея безвладдя, бездержавного устрою суспільства. Головною метою анархізм проголошує </w:t>
      </w:r>
      <w:r w:rsidR="00AB31D3" w:rsidRPr="00AB31D3">
        <w:rPr>
          <w:rFonts w:ascii="Times New Roman" w:hAnsi="Times New Roman" w:cs="Times New Roman"/>
          <w:sz w:val="28"/>
          <w:szCs w:val="28"/>
          <w:lang w:eastAsia="ru-RU"/>
        </w:rPr>
        <w:lastRenderedPageBreak/>
        <w:t>знищення держави і заміну будь-яких форм примусової влади вільною і добровільною асоціацією громадян. Анархістські ідеї зустрічалися вже в античності і в середні віки, проте, в Новий час вони були розвинені англійським письменником У.Годвіном, автором ідеї «суспільства без держави». Як політична течія анархізм склався в Західній Європі в 40-70-х роках Х1х століття.</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8" name="AutoShape 3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kC5gIAAAA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B2ZskC5gIAAAA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sz w:val="28"/>
          <w:szCs w:val="28"/>
          <w:lang w:eastAsia="ru-RU"/>
        </w:rPr>
        <w:t>Теоретиками ідеології анархізму виступають мислителі У.Годвін, що надзвичайно відрізняються один від одного, М.Штірнер, Д.Уоррен, Б.Такер, П.Ж.Прудон, М.А.Бакунін, П.А.Кропоткин. Проте, всім версіям анархізму властиві основні базові ідеї:</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головною причиною соціальної несправедливості є держава і його політико-правові інститути;</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заперечення будь-якої форми організації «зверху-вниз», будь-яких форм державної влади - від монархії до диктатури пролетаріату;</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умовою свободи особи проголошується ліквідація будь-яких форм влади, правового примусу.</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7" name="AutoShape 39"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9"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YlYb9e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У ХІХ столітті ідеї анархізму набули поширення в рамках революційного руху в європейських країнах, в США, проте вплив ідеології анархізму в жодній з країн не був скільки-небудь істотним. Досягти проголошених цілей анархісти намагалися різними методами: організацією масових виступів, індивідуальним терором, роботою в пролетарських профспілкових організаціях, проте не досягли успіху ні в одному з них.</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6" name="AutoShape 40"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0"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Фашизм.</w:t>
      </w:r>
      <w:r w:rsidR="00AB31D3" w:rsidRPr="00AB31D3">
        <w:rPr>
          <w:rFonts w:ascii="Times New Roman" w:hAnsi="Times New Roman" w:cs="Times New Roman"/>
          <w:sz w:val="28"/>
          <w:szCs w:val="28"/>
          <w:lang w:eastAsia="ru-RU"/>
        </w:rPr>
        <w:t> На відміну від лібералізму, консерватизму і комунізму, зорієнтованих на інтереси конкретних соціальних класів і груп, фашизм спирається на ідею расової переваги, національної ідентичності і забезпечує інтеграцію населення навкруги мети національного відродження. Ідейні коріння фашизму ведуть свій початок від расово-антропологічного напрямку соціології, від робіт Ж.Гобіно, Х.Чемберлена. Відштовхуючись від основних положень антропосоціології, теоретики фашизму вибудовують свою систему цінностей:</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нація - вища і вічна реальність, заснована на спільності крові. Існує ієрархія рас і націй, вони діляться на «вищих» і «нижчих», і тому необхідно боротися за збереження «чистоти» вищої нації (раси);</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вищі раси (нації), зокрема арійська, повинні панувати над нижчими, нещадно знищуючи опір з їх боку;</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сильна, нещадна влада тоталітарної держави, ядром якої є авторитарна партія, що забезпечує загальний контроль над особою і суспільством;</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культ вождя.</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5" name="AutoShape 41"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1"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fAk5wIAAAA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gAHwJO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Різновиди фашизму (італійський фашизм і німецький націонал-соціалізм) були викликані до життя низкою причин:</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поява нових видів діяльності і форм розподілу праці руйнувала звичні соціальні зв'язки і традиційний устрій життя;</w:t>
      </w:r>
    </w:p>
    <w:p w:rsidR="00AB31D3" w:rsidRPr="00F142FD"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t>ускладнення соціальних відносин доповнювалося глибокою економічною кризою кінця 20-х років ХХ століття;</w:t>
      </w:r>
    </w:p>
    <w:p w:rsidR="00AB31D3" w:rsidRPr="00FF0C4E" w:rsidRDefault="00AB31D3" w:rsidP="00DD4DAF">
      <w:pPr>
        <w:pStyle w:val="aa"/>
        <w:numPr>
          <w:ilvl w:val="0"/>
          <w:numId w:val="1"/>
        </w:numPr>
        <w:jc w:val="both"/>
        <w:rPr>
          <w:rFonts w:ascii="Times New Roman" w:hAnsi="Times New Roman" w:cs="Times New Roman"/>
          <w:sz w:val="28"/>
          <w:szCs w:val="28"/>
          <w:lang w:val="uk-UA" w:eastAsia="ru-RU"/>
        </w:rPr>
      </w:pPr>
      <w:r w:rsidRPr="00F142FD">
        <w:rPr>
          <w:rFonts w:ascii="Times New Roman" w:hAnsi="Times New Roman" w:cs="Times New Roman"/>
          <w:sz w:val="28"/>
          <w:szCs w:val="28"/>
          <w:lang w:val="uk-UA" w:eastAsia="ru-RU"/>
        </w:rPr>
        <w:lastRenderedPageBreak/>
        <w:t xml:space="preserve">процеси абсолютного зубожіння населення, руйнування колишньої соціальної структури і появи значних маргінальних і люмпенів груп знецінювали ліберальні ідеали вільної особи. </w:t>
      </w:r>
      <w:r w:rsidRPr="00FF0C4E">
        <w:rPr>
          <w:rFonts w:ascii="Times New Roman" w:hAnsi="Times New Roman" w:cs="Times New Roman"/>
          <w:sz w:val="28"/>
          <w:szCs w:val="28"/>
          <w:lang w:val="uk-UA" w:eastAsia="ru-RU"/>
        </w:rPr>
        <w:t>В такій ситуації інтегруючу і надихаючу роль зіграли цінності національного відродження єдності.</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 name="AutoShape 42"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2"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YI2cC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sz w:val="28"/>
          <w:szCs w:val="28"/>
          <w:lang w:eastAsia="ru-RU"/>
        </w:rPr>
        <w:t>Ідеологія італійського фашизму прагнула відродити могутність Священної Римської імперії і була не такою привабливою для широких народних мас.</w:t>
      </w:r>
      <w:r w:rsidR="00AB31D3" w:rsidRPr="00AB31D3">
        <w:rPr>
          <w:rFonts w:ascii="Times New Roman" w:hAnsi="Times New Roman" w:cs="Times New Roman"/>
          <w:sz w:val="28"/>
          <w:szCs w:val="28"/>
          <w:lang w:eastAsia="ru-RU"/>
        </w:rPr>
        <w:br/>
      </w: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3" name="AutoShape 43"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3"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" filled="f" stroked="f">
                <o:lock v:ext="edit" aspectratio="t"/>
                <w10:anchorlock/>
              </v:rect>
            </w:pict>
          </mc:Fallback>
        </mc:AlternateContent>
      </w:r>
      <w:r w:rsidR="00AB31D3" w:rsidRPr="00AB31D3">
        <w:rPr>
          <w:rFonts w:ascii="Times New Roman" w:hAnsi="Times New Roman" w:cs="Times New Roman"/>
          <w:b/>
          <w:bCs/>
          <w:sz w:val="28"/>
          <w:szCs w:val="28"/>
          <w:lang w:eastAsia="ru-RU"/>
        </w:rPr>
        <w:t>Націонал-соціалізм</w:t>
      </w:r>
      <w:r w:rsidR="00AB31D3" w:rsidRPr="00AB31D3">
        <w:rPr>
          <w:rFonts w:ascii="Times New Roman" w:hAnsi="Times New Roman" w:cs="Times New Roman"/>
          <w:sz w:val="28"/>
          <w:szCs w:val="28"/>
          <w:lang w:eastAsia="ru-RU"/>
        </w:rPr>
        <w:t> став ідеологією, яка:</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змогла згуртувати різні соціальні групи ідеєю національної переваги арійської раси, з'єднавши її з гаслами соціальної рівності і справедливості;</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створювала новий тип особи, вільний, по виразу А.Гитлера, «від обтяжливих обмежень розуму, від брудних і принижуючих самоотруєнь химерами, іменованими совістю і моральністю, і від вимоги свободи і особистої незалежності, якими можуть користуватися лише деякі»;</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передбачала створення умов для розвитку національної німецької держави за рахунок «розширен</w:t>
      </w:r>
      <w:r w:rsidR="003F3916">
        <w:rPr>
          <w:rFonts w:ascii="Times New Roman" w:hAnsi="Times New Roman" w:cs="Times New Roman"/>
          <w:sz w:val="28"/>
          <w:szCs w:val="28"/>
          <w:lang w:eastAsia="ru-RU"/>
        </w:rPr>
        <w:t>ня життєвого простору на Сході»</w:t>
      </w:r>
      <w:r w:rsidRPr="00AB31D3">
        <w:rPr>
          <w:rFonts w:ascii="Times New Roman" w:hAnsi="Times New Roman" w:cs="Times New Roman"/>
          <w:sz w:val="28"/>
          <w:szCs w:val="28"/>
          <w:lang w:eastAsia="ru-RU"/>
        </w:rPr>
        <w:t>.</w:t>
      </w:r>
    </w:p>
    <w:p w:rsidR="00AB31D3" w:rsidRPr="00AB31D3" w:rsidRDefault="00973916" w:rsidP="00AB31D3">
      <w:pPr>
        <w:pStyle w:val="aa"/>
        <w:jc w:val="both"/>
        <w:rPr>
          <w:rFonts w:ascii="Times New Roman" w:hAnsi="Times New Roman" w:cs="Times New Roman"/>
          <w:sz w:val="28"/>
          <w:szCs w:val="28"/>
          <w:lang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6" name="AutoShape 44"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4"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Bo5wJ7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Парадоксально, але принципи побудови нового суспільства в комунізмі і фашизмі виявилися схожими. Вони включали:</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тотальне підкорення суспільства однієї ідеології, одній ідеї ( з тією лише різницею, що в першому випадку це була ідея «світлого майбутнього», а в другому - ідея «переваги арійської раси»);</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монопольну владу однієї партії (комуністичної або націонал-социалістичної) як головного елемента політичної системи;</w:t>
      </w:r>
    </w:p>
    <w:p w:rsidR="00AB31D3" w:rsidRPr="00AB31D3" w:rsidRDefault="00AB31D3" w:rsidP="00AB31D3">
      <w:pPr>
        <w:pStyle w:val="aa"/>
        <w:jc w:val="both"/>
        <w:rPr>
          <w:rFonts w:ascii="Times New Roman" w:hAnsi="Times New Roman" w:cs="Times New Roman"/>
          <w:sz w:val="28"/>
          <w:szCs w:val="28"/>
          <w:lang w:eastAsia="ru-RU"/>
        </w:rPr>
      </w:pPr>
      <w:r w:rsidRPr="00AB31D3">
        <w:rPr>
          <w:rFonts w:ascii="Times New Roman" w:hAnsi="Times New Roman" w:cs="Times New Roman"/>
          <w:sz w:val="28"/>
          <w:szCs w:val="28"/>
          <w:lang w:eastAsia="ru-RU"/>
        </w:rPr>
        <w:t>використовування політичного терору і органів насильства для забезпечення політичної стабільності та ідейної єдності суспільства.</w:t>
      </w:r>
    </w:p>
    <w:p w:rsidR="006A565B" w:rsidRDefault="00973916" w:rsidP="00AB31D3">
      <w:pPr>
        <w:pStyle w:val="aa"/>
        <w:jc w:val="both"/>
        <w:rPr>
          <w:rFonts w:ascii="Times New Roman" w:hAnsi="Times New Roman" w:cs="Times New Roman"/>
          <w:sz w:val="28"/>
          <w:szCs w:val="28"/>
          <w:shd w:val="clear" w:color="auto" w:fill="FFFFFF"/>
          <w:lang w:val="uk-UA" w:eastAsia="ru-RU"/>
        </w:rPr>
      </w:pPr>
      <w:r>
        <w:rPr>
          <w:rFonts w:ascii="Times New Roman" w:hAnsi="Times New Roman" w:cs="Times New Roman"/>
          <w:noProof/>
          <w:sz w:val="28"/>
          <w:szCs w:val="28"/>
          <w:lang w:val="uk-UA" w:eastAsia="uk-UA"/>
        </w:rPr>
        <mc:AlternateContent>
          <mc:Choice Requires="wps">
            <w:drawing>
              <wp:inline distT="0" distB="0" distL="0" distR="0">
                <wp:extent cx="190500" cy="76200"/>
                <wp:effectExtent l="0" t="0" r="0" b="0"/>
                <wp:docPr id="47" name="AutoShape 45"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5"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" filled="f" stroked="f">
                <o:lock v:ext="edit" aspectratio="t"/>
                <w10:anchorlock/>
              </v:rect>
            </w:pict>
          </mc:Fallback>
        </mc:AlternateContent>
      </w:r>
      <w:r w:rsidR="00AB31D3" w:rsidRPr="00AB31D3">
        <w:rPr>
          <w:rFonts w:ascii="Times New Roman" w:hAnsi="Times New Roman" w:cs="Times New Roman"/>
          <w:sz w:val="28"/>
          <w:szCs w:val="28"/>
          <w:shd w:val="clear" w:color="auto" w:fill="FFFFFF"/>
          <w:lang w:eastAsia="ru-RU"/>
        </w:rPr>
        <w:t>Кожна з провідних політичних ідеологій, що виникли в XIX-XX ст., виражала більш менш виразно інтереси певних соціальних груп. Проте глибокі зміни в економічній і соціальній структурах сучасного суспільства роблять неможливим збереження «чистих» ідеологій. В умовах взаємозалежного і багатополюсного світу стираються чіткі межі між ними в області програмних установок, з одних і тих же соціальних шарів виходять прихильники різних ідеологій. І все це стирає чіткі межі між ними, сприяє їх взаємопроникненню і взаємозбагаченню.</w:t>
      </w:r>
    </w:p>
    <w:p w:rsidR="00C350A3" w:rsidRPr="00C350A3" w:rsidRDefault="00C350A3" w:rsidP="00C350A3">
      <w:pPr>
        <w:pStyle w:val="aa"/>
        <w:rPr>
          <w:rFonts w:ascii="Times New Roman" w:hAnsi="Times New Roman" w:cs="Times New Roman"/>
          <w:b/>
          <w:sz w:val="32"/>
          <w:szCs w:val="32"/>
          <w:shd w:val="clear" w:color="auto" w:fill="FFFFFF"/>
          <w:lang w:val="uk-UA" w:eastAsia="ru-RU"/>
        </w:rPr>
      </w:pPr>
    </w:p>
    <w:p w:rsidR="00C350A3" w:rsidRDefault="00C350A3" w:rsidP="00C350A3">
      <w:pPr>
        <w:pStyle w:val="aa"/>
        <w:rPr>
          <w:rFonts w:ascii="Times New Roman" w:hAnsi="Times New Roman" w:cs="Times New Roman"/>
          <w:b/>
          <w:sz w:val="32"/>
          <w:szCs w:val="32"/>
          <w:lang w:val="uk-UA"/>
        </w:rPr>
      </w:pPr>
      <w:r w:rsidRPr="00C350A3">
        <w:rPr>
          <w:rFonts w:ascii="Times New Roman" w:hAnsi="Times New Roman" w:cs="Times New Roman"/>
          <w:b/>
          <w:sz w:val="32"/>
          <w:szCs w:val="32"/>
          <w:lang w:val="uk-UA"/>
        </w:rPr>
        <w:t xml:space="preserve">Тема 7. </w:t>
      </w:r>
      <w:r w:rsidRPr="00C350A3">
        <w:rPr>
          <w:rFonts w:ascii="Times New Roman" w:eastAsia="Calibri" w:hAnsi="Times New Roman" w:cs="Times New Roman"/>
          <w:b/>
          <w:sz w:val="32"/>
          <w:szCs w:val="32"/>
        </w:rPr>
        <w:t>Політична культура як модель орієнтації і повед</w:t>
      </w:r>
      <w:r w:rsidRPr="00C350A3">
        <w:rPr>
          <w:rFonts w:ascii="Times New Roman" w:hAnsi="Times New Roman" w:cs="Times New Roman"/>
          <w:b/>
          <w:sz w:val="32"/>
          <w:szCs w:val="32"/>
        </w:rPr>
        <w:t>інки людини в політичному житті</w:t>
      </w:r>
      <w:r w:rsidRPr="00C350A3">
        <w:rPr>
          <w:rFonts w:ascii="Times New Roman" w:hAnsi="Times New Roman" w:cs="Times New Roman"/>
          <w:b/>
          <w:sz w:val="32"/>
          <w:szCs w:val="32"/>
          <w:lang w:val="uk-UA"/>
        </w:rPr>
        <w:t xml:space="preserve"> (2год)</w:t>
      </w:r>
    </w:p>
    <w:p w:rsidR="00C350A3" w:rsidRPr="00C350A3" w:rsidRDefault="00C350A3" w:rsidP="00C350A3">
      <w:pPr>
        <w:pStyle w:val="aa"/>
        <w:rPr>
          <w:rFonts w:ascii="Times New Roman" w:eastAsia="Calibri" w:hAnsi="Times New Roman" w:cs="Times New Roman"/>
          <w:b/>
          <w:sz w:val="32"/>
          <w:szCs w:val="32"/>
          <w:lang w:val="uk-UA"/>
        </w:rPr>
      </w:pPr>
    </w:p>
    <w:p w:rsidR="00C350A3" w:rsidRPr="00C350A3" w:rsidRDefault="00C350A3" w:rsidP="00C350A3">
      <w:pPr>
        <w:pStyle w:val="aa"/>
        <w:ind w:firstLine="284"/>
        <w:jc w:val="both"/>
        <w:rPr>
          <w:rFonts w:ascii="Times New Roman" w:eastAsia="Calibri" w:hAnsi="Times New Roman" w:cs="Times New Roman"/>
          <w:sz w:val="28"/>
          <w:szCs w:val="28"/>
        </w:rPr>
      </w:pPr>
      <w:r w:rsidRPr="00C350A3">
        <w:rPr>
          <w:rFonts w:ascii="Times New Roman" w:eastAsia="Calibri" w:hAnsi="Times New Roman" w:cs="Times New Roman"/>
          <w:sz w:val="28"/>
          <w:szCs w:val="28"/>
        </w:rPr>
        <w:t>Політична культура як модель орієнтації поведінки в політиці. Структурні компоненти політичної культури: Пізнавальний (знання, уявлення, міфи). Нормативно-оціночний (цінності, оцінки, орієнтації, норми). Практично-поведінковий (традиції, навички, стереотипи п</w:t>
      </w:r>
      <w:r>
        <w:rPr>
          <w:rFonts w:ascii="Times New Roman" w:hAnsi="Times New Roman" w:cs="Times New Roman"/>
          <w:sz w:val="28"/>
          <w:szCs w:val="28"/>
        </w:rPr>
        <w:t>оведінки та ін.). Інституційний</w:t>
      </w:r>
      <w:r w:rsidRPr="00C350A3">
        <w:rPr>
          <w:rFonts w:ascii="Times New Roman" w:eastAsia="Calibri" w:hAnsi="Times New Roman" w:cs="Times New Roman"/>
          <w:sz w:val="28"/>
          <w:szCs w:val="28"/>
        </w:rPr>
        <w:t>: традиційні політичні інститути, принципи їх функціонування, взаємодії та ін.</w:t>
      </w:r>
    </w:p>
    <w:p w:rsidR="0074407D" w:rsidRPr="003F3916" w:rsidRDefault="00C350A3" w:rsidP="003F3916">
      <w:pPr>
        <w:pStyle w:val="aa"/>
        <w:ind w:firstLine="284"/>
        <w:jc w:val="both"/>
        <w:rPr>
          <w:rFonts w:ascii="Times New Roman" w:eastAsia="Calibri" w:hAnsi="Times New Roman" w:cs="Times New Roman"/>
          <w:sz w:val="28"/>
          <w:szCs w:val="28"/>
          <w:lang w:val="uk-UA"/>
        </w:rPr>
      </w:pPr>
      <w:r w:rsidRPr="00C350A3">
        <w:rPr>
          <w:rFonts w:ascii="Times New Roman" w:eastAsia="Calibri" w:hAnsi="Times New Roman" w:cs="Times New Roman"/>
          <w:sz w:val="28"/>
          <w:szCs w:val="28"/>
          <w:lang w:val="uk-UA"/>
        </w:rPr>
        <w:tab/>
        <w:t>Політична позиція. Явище аномії. Явище політичного відчуження.</w:t>
      </w:r>
    </w:p>
    <w:p w:rsidR="0074407D" w:rsidRPr="0074407D" w:rsidRDefault="0074407D" w:rsidP="0074407D">
      <w:pPr>
        <w:pStyle w:val="aa"/>
        <w:rPr>
          <w:rFonts w:ascii="Times New Roman" w:hAnsi="Times New Roman" w:cs="Times New Roman"/>
          <w:b/>
          <w:sz w:val="32"/>
          <w:szCs w:val="32"/>
          <w:lang w:val="uk-UA"/>
        </w:rPr>
      </w:pPr>
      <w:r w:rsidRPr="0074407D">
        <w:rPr>
          <w:rFonts w:ascii="Times New Roman" w:hAnsi="Times New Roman" w:cs="Times New Roman"/>
          <w:b/>
          <w:sz w:val="32"/>
          <w:szCs w:val="32"/>
          <w:lang w:val="uk-UA"/>
        </w:rPr>
        <w:lastRenderedPageBreak/>
        <w:t xml:space="preserve">Тема 8. </w:t>
      </w:r>
      <w:r w:rsidRPr="0074407D">
        <w:rPr>
          <w:rFonts w:ascii="Times New Roman" w:eastAsia="Calibri" w:hAnsi="Times New Roman" w:cs="Times New Roman"/>
          <w:b/>
          <w:sz w:val="32"/>
          <w:szCs w:val="32"/>
          <w:lang w:val="uk-UA"/>
        </w:rPr>
        <w:t>Політичні цінності – мета</w:t>
      </w:r>
      <w:r w:rsidRPr="0074407D">
        <w:rPr>
          <w:rFonts w:ascii="Times New Roman" w:hAnsi="Times New Roman" w:cs="Times New Roman"/>
          <w:b/>
          <w:sz w:val="32"/>
          <w:szCs w:val="32"/>
          <w:lang w:val="uk-UA"/>
        </w:rPr>
        <w:t xml:space="preserve"> (2год)</w:t>
      </w:r>
    </w:p>
    <w:p w:rsidR="0074407D" w:rsidRPr="0074407D" w:rsidRDefault="0074407D" w:rsidP="0074407D">
      <w:pPr>
        <w:pStyle w:val="aa"/>
        <w:rPr>
          <w:rFonts w:ascii="Times New Roman" w:eastAsia="Calibri" w:hAnsi="Times New Roman" w:cs="Times New Roman"/>
          <w:b/>
          <w:sz w:val="36"/>
          <w:szCs w:val="36"/>
          <w:lang w:val="uk-UA"/>
        </w:rPr>
      </w:pPr>
    </w:p>
    <w:p w:rsidR="0074407D" w:rsidRPr="0074407D" w:rsidRDefault="0074407D" w:rsidP="0074407D">
      <w:pPr>
        <w:pStyle w:val="aa"/>
        <w:jc w:val="both"/>
        <w:rPr>
          <w:rFonts w:ascii="Times New Roman" w:eastAsia="Calibri" w:hAnsi="Times New Roman" w:cs="Times New Roman"/>
          <w:sz w:val="28"/>
          <w:szCs w:val="28"/>
        </w:rPr>
      </w:pPr>
      <w:r w:rsidRPr="0074407D">
        <w:rPr>
          <w:rFonts w:ascii="Times New Roman" w:eastAsia="Calibri" w:hAnsi="Times New Roman" w:cs="Times New Roman"/>
          <w:sz w:val="28"/>
          <w:szCs w:val="28"/>
        </w:rPr>
        <w:t>Добробут як ступінь задоволення системи потреб людини, їх якість; безпека як відсутність загрози життю, основним атрибутом людського існування. Багатовимірність категорій “безпеки”.</w:t>
      </w:r>
    </w:p>
    <w:p w:rsidR="0074407D" w:rsidRPr="0074407D" w:rsidRDefault="0074407D" w:rsidP="0074407D">
      <w:pPr>
        <w:pStyle w:val="aa"/>
        <w:jc w:val="both"/>
        <w:rPr>
          <w:rFonts w:ascii="Times New Roman" w:eastAsia="Calibri" w:hAnsi="Times New Roman" w:cs="Times New Roman"/>
          <w:sz w:val="28"/>
          <w:szCs w:val="28"/>
          <w:lang w:val="uk-UA"/>
        </w:rPr>
      </w:pPr>
      <w:r w:rsidRPr="0074407D">
        <w:rPr>
          <w:rFonts w:ascii="Times New Roman" w:eastAsia="Calibri" w:hAnsi="Times New Roman" w:cs="Times New Roman"/>
          <w:sz w:val="28"/>
          <w:szCs w:val="28"/>
          <w:lang w:val="uk-UA"/>
        </w:rPr>
        <w:tab/>
        <w:t>Порядок як якісне функціонування всіх рівнів політичної системи. Правовий порядок. Порядність як відповідність організаційних і політичних структур людським потребам  та інтересам.</w:t>
      </w:r>
    </w:p>
    <w:p w:rsidR="0074407D" w:rsidRPr="0074407D" w:rsidRDefault="0074407D" w:rsidP="0074407D">
      <w:pPr>
        <w:pStyle w:val="aa"/>
        <w:jc w:val="both"/>
        <w:rPr>
          <w:rFonts w:ascii="Times New Roman" w:eastAsia="Calibri" w:hAnsi="Times New Roman" w:cs="Times New Roman"/>
          <w:sz w:val="28"/>
          <w:szCs w:val="28"/>
          <w:lang w:val="uk-UA"/>
        </w:rPr>
      </w:pPr>
      <w:r w:rsidRPr="0074407D">
        <w:rPr>
          <w:rFonts w:ascii="Times New Roman" w:eastAsia="Calibri" w:hAnsi="Times New Roman" w:cs="Times New Roman"/>
          <w:sz w:val="28"/>
          <w:szCs w:val="28"/>
          <w:lang w:val="uk-UA"/>
        </w:rPr>
        <w:tab/>
        <w:t>Розвиток як можливість змін до кращого стану суспільної системи. Стабільність як умова розвитку.</w:t>
      </w:r>
    </w:p>
    <w:p w:rsidR="0074407D" w:rsidRPr="0074407D" w:rsidRDefault="0074407D" w:rsidP="0074407D">
      <w:pPr>
        <w:pStyle w:val="aa"/>
        <w:jc w:val="both"/>
        <w:rPr>
          <w:rFonts w:ascii="Times New Roman" w:eastAsia="Calibri" w:hAnsi="Times New Roman" w:cs="Times New Roman"/>
          <w:sz w:val="28"/>
          <w:szCs w:val="28"/>
          <w:lang w:val="uk-UA"/>
        </w:rPr>
      </w:pPr>
      <w:r w:rsidRPr="0074407D">
        <w:rPr>
          <w:rFonts w:ascii="Times New Roman" w:eastAsia="Calibri" w:hAnsi="Times New Roman" w:cs="Times New Roman"/>
          <w:sz w:val="28"/>
          <w:szCs w:val="28"/>
          <w:lang w:val="uk-UA"/>
        </w:rPr>
        <w:tab/>
        <w:t>Справедливість та її складові. Рівність – нерівність як реальна міра справедливості. Характеристики рівності як політичної цінності.</w:t>
      </w:r>
    </w:p>
    <w:p w:rsidR="0074407D" w:rsidRPr="0074407D" w:rsidRDefault="0074407D" w:rsidP="0074407D">
      <w:pPr>
        <w:pStyle w:val="aa"/>
        <w:jc w:val="both"/>
        <w:rPr>
          <w:rFonts w:ascii="Times New Roman" w:eastAsia="Calibri" w:hAnsi="Times New Roman" w:cs="Times New Roman"/>
          <w:sz w:val="28"/>
          <w:szCs w:val="28"/>
          <w:lang w:val="uk-UA"/>
        </w:rPr>
      </w:pPr>
      <w:r w:rsidRPr="0074407D">
        <w:rPr>
          <w:rFonts w:ascii="Times New Roman" w:eastAsia="Calibri" w:hAnsi="Times New Roman" w:cs="Times New Roman"/>
          <w:sz w:val="28"/>
          <w:szCs w:val="28"/>
          <w:lang w:val="uk-UA"/>
        </w:rPr>
        <w:tab/>
        <w:t>Свобода як політична цінність. Свобода і відповідальність.</w:t>
      </w:r>
    </w:p>
    <w:p w:rsidR="00C350A3" w:rsidRPr="00C350A3" w:rsidRDefault="00C350A3" w:rsidP="00AB31D3">
      <w:pPr>
        <w:pStyle w:val="aa"/>
        <w:jc w:val="both"/>
        <w:rPr>
          <w:rFonts w:ascii="Times New Roman" w:hAnsi="Times New Roman" w:cs="Times New Roman"/>
          <w:sz w:val="28"/>
          <w:szCs w:val="28"/>
          <w:shd w:val="clear" w:color="auto" w:fill="FFFFFF"/>
          <w:lang w:val="uk-UA" w:eastAsia="ru-RU"/>
        </w:rPr>
      </w:pPr>
    </w:p>
    <w:p w:rsidR="00C350A3" w:rsidRDefault="00C350A3" w:rsidP="00AB31D3">
      <w:pPr>
        <w:pStyle w:val="aa"/>
        <w:jc w:val="both"/>
        <w:rPr>
          <w:rFonts w:ascii="Times New Roman" w:hAnsi="Times New Roman" w:cs="Times New Roman"/>
          <w:sz w:val="28"/>
          <w:szCs w:val="28"/>
          <w:shd w:val="clear" w:color="auto" w:fill="FFFFFF"/>
          <w:lang w:val="uk-UA" w:eastAsia="ru-RU"/>
        </w:rPr>
      </w:pPr>
    </w:p>
    <w:p w:rsidR="00C350A3" w:rsidRDefault="00C350A3" w:rsidP="00C350A3">
      <w:pPr>
        <w:pStyle w:val="aa"/>
        <w:rPr>
          <w:rFonts w:ascii="Times New Roman" w:hAnsi="Times New Roman" w:cs="Times New Roman"/>
          <w:b/>
          <w:sz w:val="32"/>
          <w:szCs w:val="32"/>
          <w:lang w:val="uk-UA"/>
        </w:rPr>
      </w:pPr>
      <w:r>
        <w:rPr>
          <w:rFonts w:ascii="Times New Roman" w:hAnsi="Times New Roman" w:cs="Times New Roman"/>
          <w:b/>
          <w:sz w:val="32"/>
          <w:szCs w:val="32"/>
          <w:lang w:val="uk-UA"/>
        </w:rPr>
        <w:t xml:space="preserve">Тема </w:t>
      </w:r>
      <w:r w:rsidR="0074407D" w:rsidRPr="00AA567C">
        <w:rPr>
          <w:rFonts w:ascii="Times New Roman" w:hAnsi="Times New Roman" w:cs="Times New Roman"/>
          <w:b/>
          <w:sz w:val="32"/>
          <w:szCs w:val="32"/>
        </w:rPr>
        <w:t>9</w:t>
      </w:r>
      <w:r w:rsidRPr="008A5856">
        <w:rPr>
          <w:rFonts w:ascii="Times New Roman" w:hAnsi="Times New Roman" w:cs="Times New Roman"/>
          <w:b/>
          <w:sz w:val="32"/>
          <w:szCs w:val="32"/>
          <w:lang w:val="uk-UA"/>
        </w:rPr>
        <w:t xml:space="preserve">. </w:t>
      </w:r>
      <w:r>
        <w:rPr>
          <w:rFonts w:ascii="Times New Roman" w:hAnsi="Times New Roman" w:cs="Times New Roman"/>
          <w:b/>
          <w:sz w:val="32"/>
          <w:szCs w:val="32"/>
          <w:lang w:val="uk-UA"/>
        </w:rPr>
        <w:t xml:space="preserve">Політичні цінності – мета та засоби як умова реалізації фундаментальних цінностей </w:t>
      </w:r>
      <w:r w:rsidRPr="008A5856">
        <w:rPr>
          <w:rFonts w:ascii="Times New Roman" w:hAnsi="Times New Roman" w:cs="Times New Roman"/>
          <w:b/>
          <w:sz w:val="32"/>
          <w:szCs w:val="32"/>
          <w:lang w:val="uk-UA"/>
        </w:rPr>
        <w:t>(2 год.)</w:t>
      </w:r>
    </w:p>
    <w:p w:rsidR="00C350A3" w:rsidRPr="008A5856" w:rsidRDefault="00C350A3" w:rsidP="00C350A3">
      <w:pPr>
        <w:pStyle w:val="aa"/>
        <w:rPr>
          <w:rFonts w:ascii="Times New Roman" w:hAnsi="Times New Roman" w:cs="Times New Roman"/>
          <w:b/>
          <w:sz w:val="32"/>
          <w:szCs w:val="32"/>
          <w:lang w:val="uk-UA"/>
        </w:rPr>
      </w:pPr>
    </w:p>
    <w:p w:rsidR="00C350A3" w:rsidRPr="009432A8" w:rsidRDefault="00C350A3" w:rsidP="00C350A3">
      <w:pPr>
        <w:ind w:firstLine="284"/>
        <w:jc w:val="both"/>
        <w:rPr>
          <w:rFonts w:ascii="Times New Roman" w:hAnsi="Times New Roman" w:cs="Times New Roman"/>
          <w:sz w:val="28"/>
          <w:szCs w:val="28"/>
          <w:lang w:val="uk-UA" w:bidi="uk-UA"/>
        </w:rPr>
      </w:pPr>
      <w:r w:rsidRPr="009432A8">
        <w:rPr>
          <w:rFonts w:ascii="Times New Roman" w:hAnsi="Times New Roman" w:cs="Times New Roman"/>
          <w:sz w:val="28"/>
          <w:szCs w:val="28"/>
          <w:lang w:bidi="uk-UA"/>
        </w:rPr>
        <w:t>Сус</w:t>
      </w:r>
      <w:r w:rsidRPr="009432A8">
        <w:rPr>
          <w:rFonts w:ascii="Times New Roman" w:hAnsi="Times New Roman" w:cs="Times New Roman"/>
          <w:sz w:val="28"/>
          <w:szCs w:val="28"/>
          <w:lang w:bidi="uk-UA"/>
        </w:rPr>
        <w:softHyphen/>
        <w:t>пільно-політичні цінності становлять невід’ємну частину політичної куль</w:t>
      </w:r>
      <w:r w:rsidRPr="009432A8">
        <w:rPr>
          <w:rFonts w:ascii="Times New Roman" w:hAnsi="Times New Roman" w:cs="Times New Roman"/>
          <w:sz w:val="28"/>
          <w:szCs w:val="28"/>
          <w:lang w:bidi="uk-UA"/>
        </w:rPr>
        <w:softHyphen/>
        <w:t xml:space="preserve">тури суспільства, </w:t>
      </w:r>
      <w:r w:rsidRPr="009432A8">
        <w:rPr>
          <w:rFonts w:ascii="Times New Roman" w:hAnsi="Times New Roman" w:cs="Times New Roman"/>
          <w:bCs/>
          <w:sz w:val="28"/>
          <w:szCs w:val="28"/>
          <w:lang w:bidi="uk-UA"/>
        </w:rPr>
        <w:t xml:space="preserve">це основні критерії ставлення людини до суспільно- політичного життя. </w:t>
      </w:r>
      <w:r w:rsidRPr="009432A8">
        <w:rPr>
          <w:rFonts w:ascii="Times New Roman" w:hAnsi="Times New Roman" w:cs="Times New Roman"/>
          <w:sz w:val="28"/>
          <w:szCs w:val="28"/>
          <w:lang w:bidi="uk-UA"/>
        </w:rPr>
        <w:t>Такі цінності визначають внутрішні симпатії, прі</w:t>
      </w:r>
      <w:r w:rsidRPr="009432A8">
        <w:rPr>
          <w:rFonts w:ascii="Times New Roman" w:hAnsi="Times New Roman" w:cs="Times New Roman"/>
          <w:sz w:val="28"/>
          <w:szCs w:val="28"/>
          <w:lang w:bidi="uk-UA"/>
        </w:rPr>
        <w:softHyphen/>
        <w:t xml:space="preserve">оритети, дають змогу відділити в політиці суттєве від несуттєвого. За своєю структурою складаються з </w:t>
      </w:r>
      <w:r w:rsidRPr="009432A8">
        <w:rPr>
          <w:rFonts w:ascii="Times New Roman" w:hAnsi="Times New Roman" w:cs="Times New Roman"/>
          <w:sz w:val="28"/>
          <w:szCs w:val="28"/>
          <w:lang w:val="uk-UA" w:bidi="uk-UA"/>
        </w:rPr>
        <w:t>різних суспільно-політичних ідеалів і цілей, принципів і норм, яких має дотримуватися те чи інше суспільство, певних суспільно-політичних традицій і символів, зразків поведінки людини в суспільстві. Цінності виконують низку певних функцій, зокрема інтеграційну, орієнтаційну та мотиваційну, вони визначають ієрархію нілей людської діяльності.</w:t>
      </w:r>
    </w:p>
    <w:p w:rsidR="00C350A3" w:rsidRPr="009432A8" w:rsidRDefault="00C350A3" w:rsidP="00C350A3">
      <w:pPr>
        <w:pStyle w:val="aa"/>
        <w:ind w:firstLine="284"/>
        <w:jc w:val="both"/>
        <w:rPr>
          <w:rFonts w:ascii="Times New Roman" w:hAnsi="Times New Roman" w:cs="Times New Roman"/>
          <w:sz w:val="28"/>
          <w:szCs w:val="28"/>
          <w:lang w:val="uk-UA" w:bidi="uk-UA"/>
        </w:rPr>
      </w:pPr>
      <w:r w:rsidRPr="009432A8">
        <w:rPr>
          <w:rFonts w:ascii="Times New Roman" w:hAnsi="Times New Roman" w:cs="Times New Roman"/>
          <w:sz w:val="28"/>
          <w:szCs w:val="28"/>
          <w:lang w:val="uk-UA" w:bidi="uk-UA"/>
        </w:rPr>
        <w:t>Можна твердити, що існує певна група цінностей, які ста</w:t>
      </w:r>
      <w:r w:rsidRPr="009432A8">
        <w:rPr>
          <w:rFonts w:ascii="Times New Roman" w:hAnsi="Times New Roman" w:cs="Times New Roman"/>
          <w:sz w:val="28"/>
          <w:szCs w:val="28"/>
          <w:lang w:val="uk-UA" w:bidi="uk-UA"/>
        </w:rPr>
        <w:softHyphen/>
        <w:t>новлять базу суспільно-політичної діяльності європейської людини, зокрема — справедливість, свобода, рівність, права людини.</w:t>
      </w:r>
    </w:p>
    <w:p w:rsidR="00C350A3" w:rsidRPr="009432A8" w:rsidRDefault="00C350A3" w:rsidP="00C350A3">
      <w:pPr>
        <w:ind w:firstLine="284"/>
        <w:jc w:val="both"/>
        <w:rPr>
          <w:rFonts w:ascii="Times New Roman" w:hAnsi="Times New Roman" w:cs="Times New Roman"/>
          <w:sz w:val="28"/>
          <w:szCs w:val="28"/>
          <w:lang w:val="uk-UA" w:bidi="uk-UA"/>
        </w:rPr>
      </w:pPr>
      <w:r w:rsidRPr="009432A8">
        <w:rPr>
          <w:rFonts w:ascii="Times New Roman" w:hAnsi="Times New Roman" w:cs="Times New Roman"/>
          <w:sz w:val="28"/>
          <w:szCs w:val="28"/>
          <w:lang w:val="uk-UA" w:bidi="uk-UA"/>
        </w:rPr>
        <w:t>Варто зазначити, що кожен політичний режим від Античності й до наших днів прагнув нав’язати своє розуміння справедливості, власне бачення його суті та структури. У со</w:t>
      </w:r>
      <w:r w:rsidRPr="009432A8">
        <w:rPr>
          <w:rFonts w:ascii="Times New Roman" w:hAnsi="Times New Roman" w:cs="Times New Roman"/>
          <w:sz w:val="28"/>
          <w:szCs w:val="28"/>
          <w:lang w:val="uk-UA" w:bidi="uk-UA"/>
        </w:rPr>
        <w:softHyphen/>
        <w:t>ціально-політичному плані суть справедливості розглядається насамперед як найважливіший суспільний ідеал, як принцип організації суспільних відносин та як елемент соціальної пси</w:t>
      </w:r>
      <w:r w:rsidRPr="009432A8">
        <w:rPr>
          <w:rFonts w:ascii="Times New Roman" w:hAnsi="Times New Roman" w:cs="Times New Roman"/>
          <w:sz w:val="28"/>
          <w:szCs w:val="28"/>
          <w:lang w:val="uk-UA" w:bidi="uk-UA"/>
        </w:rPr>
        <w:softHyphen/>
        <w:t>хології. За внутрішньою структурою справедливість включає в себе також почуття вимоги та різні сподівання.</w:t>
      </w:r>
    </w:p>
    <w:p w:rsidR="00C350A3" w:rsidRPr="009432A8" w:rsidRDefault="00C350A3" w:rsidP="00C350A3">
      <w:pPr>
        <w:ind w:firstLine="284"/>
        <w:jc w:val="both"/>
        <w:rPr>
          <w:rFonts w:ascii="Times New Roman" w:hAnsi="Times New Roman" w:cs="Times New Roman"/>
          <w:sz w:val="28"/>
          <w:szCs w:val="28"/>
          <w:lang w:val="uk-UA" w:bidi="uk-UA"/>
        </w:rPr>
      </w:pPr>
      <w:r w:rsidRPr="009432A8">
        <w:rPr>
          <w:rFonts w:ascii="Times New Roman" w:hAnsi="Times New Roman" w:cs="Times New Roman"/>
          <w:sz w:val="28"/>
          <w:szCs w:val="28"/>
          <w:lang w:val="uk-UA" w:bidi="uk-UA"/>
        </w:rPr>
        <w:t xml:space="preserve">Що ж до справедливості як принципу організації суспільних відносин, то вона розкривалася через урівноваженість прав та обов’язків людей, інтересів </w:t>
      </w:r>
      <w:r w:rsidRPr="009432A8">
        <w:rPr>
          <w:rFonts w:ascii="Times New Roman" w:hAnsi="Times New Roman" w:cs="Times New Roman"/>
          <w:sz w:val="28"/>
          <w:szCs w:val="28"/>
          <w:lang w:val="uk-UA" w:bidi="uk-UA"/>
        </w:rPr>
        <w:lastRenderedPageBreak/>
        <w:t>суспільства та особи, діянь і відплати, праці та винагороди, заслуг та їхнього загального визнання. Тому справедливість дуже часто виступає як принцип еквіва</w:t>
      </w:r>
      <w:r w:rsidRPr="009432A8">
        <w:rPr>
          <w:rFonts w:ascii="Times New Roman" w:hAnsi="Times New Roman" w:cs="Times New Roman"/>
          <w:sz w:val="28"/>
          <w:szCs w:val="28"/>
          <w:lang w:val="uk-UA" w:bidi="uk-UA"/>
        </w:rPr>
        <w:softHyphen/>
        <w:t>лентності, коли за добро платять рівноцінним добром, а за зло - рівноцінним злом. Справедливість визначає якісний бік суспільних відносин, насамперед політичних. Визначальними тут є системні характеристики політичного режиму, які, власне, конкретизують саму справедливість в межах певної, так би мовити, сітки координат. Цінності, поступово усвідомлені суспільством як свої власні, визначають головні методи діяль</w:t>
      </w:r>
      <w:r w:rsidRPr="009432A8">
        <w:rPr>
          <w:rFonts w:ascii="Times New Roman" w:hAnsi="Times New Roman" w:cs="Times New Roman"/>
          <w:sz w:val="28"/>
          <w:szCs w:val="28"/>
          <w:lang w:val="uk-UA" w:bidi="uk-UA"/>
        </w:rPr>
        <w:softHyphen/>
        <w:t>ності та принципи відносин у межах системи. Так, наприклад, усе, що працює на тоталітарно-авторитарну систему, оголо</w:t>
      </w:r>
      <w:r w:rsidRPr="009432A8">
        <w:rPr>
          <w:rFonts w:ascii="Times New Roman" w:hAnsi="Times New Roman" w:cs="Times New Roman"/>
          <w:sz w:val="28"/>
          <w:szCs w:val="28"/>
          <w:lang w:val="uk-UA" w:bidi="uk-UA"/>
        </w:rPr>
        <w:softHyphen/>
        <w:t>шується справедливим, і навпаки. Водночас ліберально-демократичні режими послуговуються поліваріантними ідеалами та цінностями, тому для них справедливість є за змістом більш широкою, багатоплановою та толерантною.</w:t>
      </w:r>
    </w:p>
    <w:p w:rsidR="00C350A3" w:rsidRPr="009432A8" w:rsidRDefault="00C350A3" w:rsidP="00C350A3">
      <w:pPr>
        <w:ind w:firstLine="284"/>
        <w:jc w:val="both"/>
        <w:rPr>
          <w:rFonts w:ascii="Times New Roman" w:hAnsi="Times New Roman" w:cs="Times New Roman"/>
          <w:sz w:val="28"/>
          <w:szCs w:val="28"/>
          <w:lang w:val="uk-UA" w:bidi="uk-UA"/>
        </w:rPr>
      </w:pPr>
      <w:r w:rsidRPr="009432A8">
        <w:rPr>
          <w:rFonts w:ascii="Times New Roman" w:hAnsi="Times New Roman" w:cs="Times New Roman"/>
          <w:sz w:val="28"/>
          <w:szCs w:val="28"/>
          <w:lang w:val="uk-UA" w:bidi="uk-UA"/>
        </w:rPr>
        <w:t>Такі елементи соціальної психології як різні почуття, сподівання громадянства, його вимоги розкривають справед</w:t>
      </w:r>
      <w:r w:rsidRPr="009432A8">
        <w:rPr>
          <w:rFonts w:ascii="Times New Roman" w:hAnsi="Times New Roman" w:cs="Times New Roman"/>
          <w:sz w:val="28"/>
          <w:szCs w:val="28"/>
          <w:lang w:val="uk-UA" w:bidi="uk-UA"/>
        </w:rPr>
        <w:softHyphen/>
        <w:t xml:space="preserve">ливість із змістовного й психологічного боку. Видається, що це чи не найбільш поширене вираження справедливості, оскільки ці почуття значною мірою ірраціональні, бо їх важко виміряти та точно визначити, скоріше це певні уявлення, настрої. Так, почуття справедливості віддалені тонкою гранню від іншого почуття - </w:t>
      </w:r>
      <w:r w:rsidRPr="00032F89">
        <w:rPr>
          <w:rFonts w:ascii="Times New Roman" w:hAnsi="Times New Roman" w:cs="Times New Roman"/>
          <w:sz w:val="28"/>
          <w:szCs w:val="28"/>
          <w:lang w:val="uk-UA" w:bidi="uk-UA"/>
        </w:rPr>
        <w:t>заздрості.</w:t>
      </w:r>
      <w:r w:rsidRPr="009432A8">
        <w:rPr>
          <w:rFonts w:ascii="Times New Roman" w:hAnsi="Times New Roman" w:cs="Times New Roman"/>
          <w:sz w:val="28"/>
          <w:szCs w:val="28"/>
          <w:lang w:val="uk-UA" w:bidi="uk-UA"/>
        </w:rPr>
        <w:t xml:space="preserve"> Часто буває, що важко відрізнити моти</w:t>
      </w:r>
      <w:r w:rsidRPr="009432A8">
        <w:rPr>
          <w:rFonts w:ascii="Times New Roman" w:hAnsi="Times New Roman" w:cs="Times New Roman"/>
          <w:sz w:val="28"/>
          <w:szCs w:val="28"/>
          <w:lang w:val="uk-UA" w:bidi="uk-UA"/>
        </w:rPr>
        <w:softHyphen/>
        <w:t>вацію вчинків того чи іншого суб’єкта влади - почуття нікчемної заздрості до успіхів супротивника чи вузько зрозумілі почуття вищої справедливості, норми яких дотримуються незважаючи ні на що. У політичних відносинах ці почуття майже завжди тісно співіснують, зокрема у процесах прийняття політичних рішень. Що ж до різних сподівань, то справедливість, становлячи суспільний ідеал, збуджує переважно значно більші сподівання, ніж може насправді дати, їхні кінцеві досягнення, як правило, це лише мрії. Із наближенням до ідеалу, той, як правило, віддаля</w:t>
      </w:r>
      <w:r w:rsidRPr="009432A8">
        <w:rPr>
          <w:rFonts w:ascii="Times New Roman" w:hAnsi="Times New Roman" w:cs="Times New Roman"/>
          <w:sz w:val="28"/>
          <w:szCs w:val="28"/>
          <w:lang w:val="uk-UA" w:bidi="uk-UA"/>
        </w:rPr>
        <w:softHyphen/>
        <w:t xml:space="preserve">ється. Саме так відбувається і зі сподіваннями справедливості. Будь-який режим обіцяє їх обов’язково досягнути через законодавчу та судову владу, бо </w:t>
      </w:r>
      <w:r w:rsidRPr="00032F89">
        <w:rPr>
          <w:rFonts w:ascii="Times New Roman" w:hAnsi="Times New Roman" w:cs="Times New Roman"/>
          <w:sz w:val="28"/>
          <w:szCs w:val="28"/>
          <w:lang w:val="uk-UA" w:bidi="uk-UA"/>
        </w:rPr>
        <w:t>законодавча влада творить</w:t>
      </w:r>
      <w:r w:rsidRPr="009432A8">
        <w:rPr>
          <w:rFonts w:ascii="Times New Roman" w:hAnsi="Times New Roman" w:cs="Times New Roman"/>
          <w:sz w:val="28"/>
          <w:szCs w:val="28"/>
          <w:lang w:val="uk-UA" w:bidi="uk-UA"/>
        </w:rPr>
        <w:t xml:space="preserve"> нормативну базу - тобто </w:t>
      </w:r>
      <w:r w:rsidRPr="00032F89">
        <w:rPr>
          <w:rFonts w:ascii="Times New Roman" w:hAnsi="Times New Roman" w:cs="Times New Roman"/>
          <w:sz w:val="28"/>
          <w:szCs w:val="28"/>
          <w:lang w:val="uk-UA" w:bidi="uk-UA"/>
        </w:rPr>
        <w:t>законний вимір справедливості, судова - реалізує публічно</w:t>
      </w:r>
      <w:r w:rsidRPr="009432A8">
        <w:rPr>
          <w:rFonts w:ascii="Times New Roman" w:hAnsi="Times New Roman" w:cs="Times New Roman"/>
          <w:sz w:val="28"/>
          <w:szCs w:val="28"/>
          <w:lang w:val="uk-UA" w:bidi="uk-UA"/>
        </w:rPr>
        <w:t xml:space="preserve"> цю саму справедливість у взаємовід</w:t>
      </w:r>
      <w:r w:rsidRPr="009432A8">
        <w:rPr>
          <w:rFonts w:ascii="Times New Roman" w:hAnsi="Times New Roman" w:cs="Times New Roman"/>
          <w:sz w:val="28"/>
          <w:szCs w:val="28"/>
          <w:lang w:val="uk-UA" w:bidi="uk-UA"/>
        </w:rPr>
        <w:softHyphen/>
        <w:t>носинах між державами як суб’єктами міжнародного права, між державою та громадянами, між інститутами держави та суспільства, просто між громадянами. В останньому випадку закон розглядається як системний вимір справедливості, бо все, що виходить поза межі закону, є неправовим та зали</w:t>
      </w:r>
      <w:r w:rsidRPr="009432A8">
        <w:rPr>
          <w:rFonts w:ascii="Times New Roman" w:hAnsi="Times New Roman" w:cs="Times New Roman"/>
          <w:sz w:val="28"/>
          <w:szCs w:val="28"/>
          <w:u w:val="single"/>
          <w:lang w:val="uk-UA" w:bidi="uk-UA"/>
        </w:rPr>
        <w:t>ш</w:t>
      </w:r>
      <w:r w:rsidRPr="009432A8">
        <w:rPr>
          <w:rFonts w:ascii="Times New Roman" w:hAnsi="Times New Roman" w:cs="Times New Roman"/>
          <w:sz w:val="28"/>
          <w:szCs w:val="28"/>
          <w:lang w:val="uk-UA" w:bidi="uk-UA"/>
        </w:rPr>
        <w:t>ається часто лише сподіваннями на суспільну справедливість...</w:t>
      </w:r>
    </w:p>
    <w:p w:rsidR="00C350A3" w:rsidRPr="00032F89" w:rsidRDefault="00C350A3" w:rsidP="00C350A3">
      <w:pPr>
        <w:ind w:firstLine="284"/>
        <w:jc w:val="both"/>
        <w:rPr>
          <w:rFonts w:ascii="Times New Roman" w:hAnsi="Times New Roman" w:cs="Times New Roman"/>
          <w:sz w:val="28"/>
          <w:szCs w:val="28"/>
          <w:lang w:val="uk-UA" w:bidi="uk-UA"/>
        </w:rPr>
      </w:pPr>
      <w:r w:rsidRPr="009432A8">
        <w:rPr>
          <w:rFonts w:ascii="Times New Roman" w:hAnsi="Times New Roman" w:cs="Times New Roman"/>
          <w:sz w:val="28"/>
          <w:szCs w:val="28"/>
          <w:lang w:val="uk-UA" w:bidi="uk-UA"/>
        </w:rPr>
        <w:lastRenderedPageBreak/>
        <w:t xml:space="preserve">Поняття «справедливість» у своєму розвитку пройшло декілька етапів (мова тут про зміст поняття). </w:t>
      </w:r>
      <w:r w:rsidRPr="00032F89">
        <w:rPr>
          <w:rFonts w:ascii="Times New Roman" w:hAnsi="Times New Roman" w:cs="Times New Roman"/>
          <w:sz w:val="28"/>
          <w:szCs w:val="28"/>
          <w:lang w:val="uk-UA" w:bidi="uk-UA"/>
        </w:rPr>
        <w:t xml:space="preserve">Перший етап сягає Античності, коли утвердилася думка про справедливість як виконання вільною людиною своїх обов’язків, для яких природа і боги створили саму людину. Більше того, ці обов’язки полягали у греків й римлян в обов’язках перед державою. Саме тоді чи не вперше з’явилося поняття зрівнювальної та розподільної справедливості, розуміння права як мірила справедливості, а також думка про те, що рівні відповідно повинні й мати рівне, а вимогою справедливості є не шкодити іншим, врешті, бачення справедливості як повинності. </w:t>
      </w:r>
    </w:p>
    <w:p w:rsidR="00C350A3" w:rsidRPr="00032F89" w:rsidRDefault="00C350A3" w:rsidP="00C350A3">
      <w:pPr>
        <w:ind w:firstLine="284"/>
        <w:jc w:val="both"/>
        <w:rPr>
          <w:rFonts w:ascii="Times New Roman" w:hAnsi="Times New Roman" w:cs="Times New Roman"/>
          <w:sz w:val="28"/>
          <w:szCs w:val="28"/>
          <w:lang w:val="uk-UA" w:bidi="uk-UA"/>
        </w:rPr>
      </w:pPr>
      <w:r w:rsidRPr="00032F89">
        <w:rPr>
          <w:rFonts w:ascii="Times New Roman" w:hAnsi="Times New Roman" w:cs="Times New Roman"/>
          <w:sz w:val="28"/>
          <w:szCs w:val="28"/>
          <w:lang w:val="uk-UA" w:bidi="uk-UA"/>
        </w:rPr>
        <w:t>На другому етапі, в часи Середньовіччя, у папській політичній доктрині утвердилося положення про справед</w:t>
      </w:r>
      <w:r w:rsidRPr="00032F89">
        <w:rPr>
          <w:rFonts w:ascii="Times New Roman" w:hAnsi="Times New Roman" w:cs="Times New Roman"/>
          <w:sz w:val="28"/>
          <w:szCs w:val="28"/>
          <w:lang w:val="uk-UA" w:bidi="uk-UA"/>
        </w:rPr>
        <w:softHyphen/>
        <w:t>ливість ієрархічного порядку в суспільстві, кожен мав знати своє місце. Своєю чергою у світських доктринах домінувало положення про пропорційну справедливість, вимір якої залежав від суспільного становища людини, її статусу в суспільстві. Більше того, у середньовічних роздумах про справедливість важливе місце зайняла ідея потреби, тому багаті повинні мати потребу, а навіть обов’язок милосердя, вони згідно з принципом справедливості мають допомагати злидоті.</w:t>
      </w:r>
    </w:p>
    <w:p w:rsidR="00C350A3" w:rsidRPr="00032F89" w:rsidRDefault="00C350A3" w:rsidP="00C350A3">
      <w:pPr>
        <w:ind w:firstLine="284"/>
        <w:jc w:val="both"/>
        <w:rPr>
          <w:rFonts w:ascii="Times New Roman" w:hAnsi="Times New Roman" w:cs="Times New Roman"/>
          <w:sz w:val="28"/>
          <w:szCs w:val="28"/>
          <w:lang w:val="uk-UA" w:bidi="uk-UA"/>
        </w:rPr>
      </w:pPr>
      <w:r w:rsidRPr="00032F89">
        <w:rPr>
          <w:rFonts w:ascii="Times New Roman" w:hAnsi="Times New Roman" w:cs="Times New Roman"/>
          <w:sz w:val="28"/>
          <w:szCs w:val="28"/>
          <w:lang w:val="uk-UA" w:bidi="uk-UA"/>
        </w:rPr>
        <w:t>На третьому етапі, в Новий час, справедливість почали узалежнювати від конкретних ситуацій, дотримання її визначалося могутністю владних суб’єктів, справедливістю стало також дотримання укладених договорів та угод. Вперше було законодавчо впроваджено поняття рівності всіх громадян перед законом (Французька революція), закріплено право стати юридичними особами (за винятком жінок), дозволено брати участь у політичному житті, що реалізувалося з поступовим впровадженням загального виборчого права (за дотримання вимог майнового цензу). Було започатковано процес перемі</w:t>
      </w:r>
      <w:r w:rsidRPr="00032F89">
        <w:rPr>
          <w:rFonts w:ascii="Times New Roman" w:hAnsi="Times New Roman" w:cs="Times New Roman"/>
          <w:sz w:val="28"/>
          <w:szCs w:val="28"/>
          <w:lang w:val="uk-UA" w:bidi="uk-UA"/>
        </w:rPr>
        <w:softHyphen/>
        <w:t>щення акценту щодо справедливості від пропорційності до розподільності. Прослідковувалося узалежнення розуміння справедливості від величини власності, особистої ініціатив</w:t>
      </w:r>
      <w:r w:rsidRPr="00032F89">
        <w:rPr>
          <w:rFonts w:ascii="Times New Roman" w:hAnsi="Times New Roman" w:cs="Times New Roman"/>
          <w:sz w:val="28"/>
          <w:szCs w:val="28"/>
          <w:lang w:val="uk-UA" w:bidi="uk-UA"/>
        </w:rPr>
        <w:softHyphen/>
        <w:t>ності, розуму, спритності, сили волі, духу, різних прагнень тощо.</w:t>
      </w:r>
    </w:p>
    <w:p w:rsidR="00C350A3" w:rsidRPr="00032F89" w:rsidRDefault="00C350A3" w:rsidP="00C350A3">
      <w:pPr>
        <w:ind w:firstLine="284"/>
        <w:jc w:val="both"/>
        <w:rPr>
          <w:rFonts w:ascii="Times New Roman" w:hAnsi="Times New Roman" w:cs="Times New Roman"/>
          <w:sz w:val="28"/>
          <w:szCs w:val="28"/>
          <w:lang w:val="uk-UA" w:bidi="uk-UA"/>
        </w:rPr>
      </w:pPr>
      <w:r w:rsidRPr="00032F89">
        <w:rPr>
          <w:rFonts w:ascii="Times New Roman" w:hAnsi="Times New Roman" w:cs="Times New Roman"/>
          <w:sz w:val="28"/>
          <w:szCs w:val="28"/>
          <w:lang w:val="uk-UA" w:bidi="uk-UA"/>
        </w:rPr>
        <w:t>У XX ст. акцент у змісті поняття справедливості був зроблений на розподілі благ, на запереченні нерівності та дискримінації. У результаті Жовтневої революції понад 70 років утверджувалося нове розуміння справедливості, суть якого зводилася, до постулату: «Від кожного за його здібностями, кожному за працею». Окрім цього, заперечувалася експлуатація людини людиною (наголошувалося на потребі добитися повної соці</w:t>
      </w:r>
      <w:r w:rsidRPr="00032F89">
        <w:rPr>
          <w:rFonts w:ascii="Times New Roman" w:hAnsi="Times New Roman" w:cs="Times New Roman"/>
          <w:sz w:val="28"/>
          <w:szCs w:val="28"/>
          <w:lang w:val="uk-UA" w:bidi="uk-UA"/>
        </w:rPr>
        <w:softHyphen/>
        <w:t xml:space="preserve">альної рівності в суспільстві). Водночас під справедливістю почали розуміти </w:t>
      </w:r>
      <w:r w:rsidRPr="00032F89">
        <w:rPr>
          <w:rFonts w:ascii="Times New Roman" w:hAnsi="Times New Roman" w:cs="Times New Roman"/>
          <w:sz w:val="28"/>
          <w:szCs w:val="28"/>
          <w:lang w:val="uk-UA" w:bidi="uk-UA"/>
        </w:rPr>
        <w:lastRenderedPageBreak/>
        <w:t>насамперед рівність, що знайшло теоретичне відображення у працях Маркса, Енгельса, Леніна. Тим не менше соціальна практика поки що не підтвердила слушності даних теоретичних конструкцій.</w:t>
      </w:r>
    </w:p>
    <w:p w:rsidR="00C350A3" w:rsidRPr="00032F89" w:rsidRDefault="00C350A3" w:rsidP="00C350A3">
      <w:pPr>
        <w:ind w:firstLine="284"/>
        <w:jc w:val="both"/>
        <w:rPr>
          <w:rFonts w:ascii="Times New Roman" w:hAnsi="Times New Roman" w:cs="Times New Roman"/>
          <w:sz w:val="28"/>
          <w:szCs w:val="28"/>
          <w:lang w:val="uk-UA" w:bidi="uk-UA"/>
        </w:rPr>
      </w:pPr>
      <w:r w:rsidRPr="00032F89">
        <w:rPr>
          <w:rFonts w:ascii="Times New Roman" w:hAnsi="Times New Roman" w:cs="Times New Roman"/>
          <w:sz w:val="28"/>
          <w:szCs w:val="28"/>
          <w:lang w:val="uk-UA" w:bidi="uk-UA"/>
        </w:rPr>
        <w:t>Враховуючи сам зміст поняття політичної влади, можна твердити, що вищий рівень справедивості можливий лише як розподільно-компенсаційний, що означає створення умов для активної участі громадян у політичних процесах. Цьому ж сприяє і збільшення ролі різних громадських об’єднань, що класифікуються за такими крите</w:t>
      </w:r>
      <w:r w:rsidRPr="00032F89">
        <w:rPr>
          <w:rFonts w:ascii="Times New Roman" w:hAnsi="Times New Roman" w:cs="Times New Roman"/>
          <w:sz w:val="28"/>
          <w:szCs w:val="28"/>
          <w:lang w:val="uk-UA" w:bidi="uk-UA"/>
        </w:rPr>
        <w:softHyphen/>
        <w:t>ріями: а) за об’єктом громадської діяльності (молодіжні, жіночі, ветеранські), б) за метою, яку ставлять об’єднання (боротьба проти СНІДу, фонд підтримки), в) за видом і спрямованістю діяльності (різні благодійні фонди, захист власних інтересів, проблемні групи тощо), г) за сферою діяльності (економічні, культурно-освітні, соціальні, спортивні).</w:t>
      </w:r>
    </w:p>
    <w:p w:rsidR="00C350A3" w:rsidRPr="00032F89" w:rsidRDefault="00C350A3" w:rsidP="00C350A3">
      <w:pPr>
        <w:ind w:firstLine="284"/>
        <w:jc w:val="both"/>
        <w:rPr>
          <w:rFonts w:ascii="Times New Roman" w:hAnsi="Times New Roman" w:cs="Times New Roman"/>
          <w:sz w:val="28"/>
          <w:szCs w:val="28"/>
          <w:lang w:val="uk-UA" w:bidi="uk-UA"/>
        </w:rPr>
      </w:pPr>
      <w:r w:rsidRPr="00032F89">
        <w:rPr>
          <w:rFonts w:ascii="Times New Roman" w:hAnsi="Times New Roman" w:cs="Times New Roman"/>
          <w:sz w:val="28"/>
          <w:szCs w:val="28"/>
          <w:lang w:val="uk-UA" w:bidi="uk-UA"/>
        </w:rPr>
        <w:t>Отже, у справедливому суспільстві повинні бути встановлені свободи громадян, а права, які гарантуються справедливістю, не повинні бути предметом політичного торгу або калькуляції політичних інтересантів. Суб’єктом справедливості, за Ролзом, виступає базова структура суспільства, а точніше - способи, якими основні соціальні інститути розподіляють фундамен</w:t>
      </w:r>
      <w:r w:rsidRPr="00032F89">
        <w:rPr>
          <w:rFonts w:ascii="Times New Roman" w:hAnsi="Times New Roman" w:cs="Times New Roman"/>
          <w:sz w:val="28"/>
          <w:szCs w:val="28"/>
          <w:lang w:val="uk-UA" w:bidi="uk-UA"/>
        </w:rPr>
        <w:softHyphen/>
        <w:t>тальні права та обов’язки й визначають розподіл переваг соці</w:t>
      </w:r>
      <w:r w:rsidRPr="00032F89">
        <w:rPr>
          <w:rFonts w:ascii="Times New Roman" w:hAnsi="Times New Roman" w:cs="Times New Roman"/>
          <w:sz w:val="28"/>
          <w:szCs w:val="28"/>
          <w:lang w:val="uk-UA" w:bidi="uk-UA"/>
        </w:rPr>
        <w:softHyphen/>
        <w:t>альної кооперації, (основні суб’єкти тут - це конституція та найважливіші соціально-економічні організації, їх утворення - ринок, власність, моногамна сім’я тощо). У Ролза йдеться про принципи справедливості для базової структури суспільства. їх вільні громадяни приймають як основні для своїх об’єднань. Такі принципи мають регулювати всі інші угоди. Вони ж відобра</w:t>
      </w:r>
      <w:r w:rsidRPr="00032F89">
        <w:rPr>
          <w:rFonts w:ascii="Times New Roman" w:hAnsi="Times New Roman" w:cs="Times New Roman"/>
          <w:sz w:val="28"/>
          <w:szCs w:val="28"/>
          <w:lang w:val="uk-UA" w:bidi="uk-UA"/>
        </w:rPr>
        <w:softHyphen/>
        <w:t>жатимуться на видах соціальної кооперації, формах правління, які можуть виникнути. Такими принципами, вказується, мають бути - рівність для всіх у основних правах та визнання того, що економічна й соціальна нерівність є справедливою, якщо вона компенсує переваги для кожної людини, зокрема для менш заможних членів суспільства.</w:t>
      </w:r>
    </w:p>
    <w:p w:rsidR="00C350A3" w:rsidRPr="00032F89" w:rsidRDefault="00C350A3" w:rsidP="00C350A3">
      <w:pPr>
        <w:jc w:val="both"/>
        <w:rPr>
          <w:rFonts w:ascii="Times New Roman" w:hAnsi="Times New Roman" w:cs="Times New Roman"/>
          <w:sz w:val="28"/>
          <w:szCs w:val="28"/>
          <w:lang w:val="uk-UA" w:bidi="uk-UA"/>
        </w:rPr>
      </w:pPr>
      <w:r w:rsidRPr="00032F89">
        <w:rPr>
          <w:rFonts w:ascii="Times New Roman" w:hAnsi="Times New Roman" w:cs="Times New Roman"/>
          <w:sz w:val="28"/>
          <w:szCs w:val="28"/>
          <w:lang w:val="uk-UA" w:bidi="uk-UA"/>
        </w:rPr>
        <w:t xml:space="preserve">Отже, нерівність має бути побудована так, щоб вона розумно компенесувала неможливість доступу до посад для всіх, що в принципі нереально у представницькій демократії. Разом із тим, акцент ставиться на декларуванні можливості для всіх досягнути успіх у житті. </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 xml:space="preserve">Свобода – це найвища соціальна цінність. Без неї демократія неможлива. Політична свобода – це перша й найважливіша умова демократії. Простір свободи – це своєрідний Всесвіт, у якому людина належить сама собі і може приймати будь-які рішення, які стосуються її. Це та сфера діяльності, в якій </w:t>
      </w:r>
      <w:r w:rsidRPr="00032F89">
        <w:rPr>
          <w:rFonts w:ascii="Times New Roman" w:hAnsi="Times New Roman" w:cs="Times New Roman"/>
          <w:sz w:val="28"/>
          <w:szCs w:val="28"/>
        </w:rPr>
        <w:lastRenderedPageBreak/>
        <w:t>люди можуть вибирати те, що хочуть, не наражаючись на репресії. Питання, однак, полягає в тому, наскільки великою є ця сфера, та чим і у який спосіб вона може бути обмежена.</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Мінімально необхідне обмеження свободи громадянина, згідно з ідеологією лібералізму, визначається потребою захисту свободи іншого громадянина. У випадку порушення цих меж вступає в дію закон, який накладає обмеження і відновлює порушену свободу. Тому в основу правових відносин у процесі їх поступового розвитку був покладений імператив свободи. "...Система права, – зазначав Г. Гегель, – це царство здійсненої свободи, світ духу, породжений ним самим... Право стосується свободи, це найповажніше й найсвятіше в людині...". Для суспільства дуже важливо знайти такі соціальні форми, які робили б свободу рівною для всіх, що є, за Дж. Роулзом, основним ідеалом сучасного ліберального суспільства і головною вимогою справедливості.</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Упродовж багатьох століть первісна демократія була ефективним засобом соціальної адаптації, підтримання цілісності й життєздатності людських спільнот. І найчастіше вона досягала своєї мети шляхом обмеження свободи, підкорення окремих індивідів інтересам соціального цілого. Але згодом поступово виокремилася особистість, людина усвідомила значущість свого (і будь-якого іншого) "я". Свобода почала усвідомлюватися як ключова цінність, без якої всі інші втрачають сенс. Демократія справедливо може вважатися таким устроєм, за якого свобода людини найменш утиснена і може бути досягнута найлегшим шляхом. Але на варті свободи повинні стояти самі громадяни.</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Екзистенціалісти стверджують, що особистість відповідальна перед самою собою, перед своєю сутністю. Часто-густо і в нашій свідомості ці поняття розділені: свободу ми відносимо до прав особистості, а відповідальність сприймається як один із нелегких та малоприємних обов’язків. Нерідко люди змішують прагнення до свободи з бажанням уникнути відповідальності, а здійсненний вчинок виправдовують, проголошуючи його своєю особистою справою.</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Різні підходи пояснюються тим, що існують різні рівні відповідальності та різні її ступені. Види відповідальності визначаються тим, </w:t>
      </w:r>
      <w:r w:rsidRPr="00032F89">
        <w:rPr>
          <w:rFonts w:ascii="Times New Roman" w:hAnsi="Times New Roman" w:cs="Times New Roman"/>
          <w:i/>
          <w:iCs/>
          <w:sz w:val="28"/>
          <w:szCs w:val="28"/>
        </w:rPr>
        <w:t>перед ким (чим) та за що</w:t>
      </w:r>
      <w:r w:rsidRPr="00032F89">
        <w:rPr>
          <w:rFonts w:ascii="Times New Roman" w:hAnsi="Times New Roman" w:cs="Times New Roman"/>
          <w:sz w:val="28"/>
          <w:szCs w:val="28"/>
        </w:rPr>
        <w:t> людина несе відповідальність. Розрізняють наступні види відповідальності:</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 відповідальність людини </w:t>
      </w:r>
      <w:r w:rsidRPr="00032F89">
        <w:rPr>
          <w:rFonts w:ascii="Times New Roman" w:hAnsi="Times New Roman" w:cs="Times New Roman"/>
          <w:i/>
          <w:iCs/>
          <w:sz w:val="28"/>
          <w:szCs w:val="28"/>
        </w:rPr>
        <w:t>перед самою собою</w:t>
      </w:r>
      <w:r w:rsidRPr="00032F89">
        <w:rPr>
          <w:rFonts w:ascii="Times New Roman" w:hAnsi="Times New Roman" w:cs="Times New Roman"/>
          <w:sz w:val="28"/>
          <w:szCs w:val="28"/>
        </w:rPr>
        <w:t>: я роблю вибір і в кінцевому підсумку “обираю себе”, своє життя, свою долю і тому несу за це відповідальність; цей вид відповідальності проявляється в наших сумнівах, відчутті провини, жаху тощо. Часто людина прагне усю відповідальність за свої помилки та невдале життя покласти на долю, обставини, рідних, близьких тощо;</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 відповідальність людини за свої конкретні дії та вчинки </w:t>
      </w:r>
      <w:r w:rsidRPr="00032F89">
        <w:rPr>
          <w:rFonts w:ascii="Times New Roman" w:hAnsi="Times New Roman" w:cs="Times New Roman"/>
          <w:i/>
          <w:iCs/>
          <w:sz w:val="28"/>
          <w:szCs w:val="28"/>
        </w:rPr>
        <w:t>перед іншими людьми.</w:t>
      </w:r>
      <w:r w:rsidRPr="00032F89">
        <w:rPr>
          <w:rFonts w:ascii="Times New Roman" w:hAnsi="Times New Roman" w:cs="Times New Roman"/>
          <w:sz w:val="28"/>
          <w:szCs w:val="28"/>
        </w:rPr>
        <w:t xml:space="preserve"> Тут моральна відповідальність (каяття совісті, острах перед суспільною думкою) часто співпадає з правовою та адміністративною </w:t>
      </w:r>
      <w:r w:rsidRPr="00032F89">
        <w:rPr>
          <w:rFonts w:ascii="Times New Roman" w:hAnsi="Times New Roman" w:cs="Times New Roman"/>
          <w:sz w:val="28"/>
          <w:szCs w:val="28"/>
        </w:rPr>
        <w:lastRenderedPageBreak/>
        <w:t>відповідальністю. Вона визначається тим, що людина своїми діями завжди якось впливає на оточуючих. Ми повинні враховувати це, а значить, і нести відповідальність за кожний свій вчинок, котрий має відношення до інших людей. Наприклад, безвідповідальне рішення, прийняте інженером на виробництві, може вилитися у катастрофу для підприємства;</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 відповідальність людини </w:t>
      </w:r>
      <w:r w:rsidRPr="00032F89">
        <w:rPr>
          <w:rFonts w:ascii="Times New Roman" w:hAnsi="Times New Roman" w:cs="Times New Roman"/>
          <w:i/>
          <w:iCs/>
          <w:sz w:val="28"/>
          <w:szCs w:val="28"/>
        </w:rPr>
        <w:t>перед світом та людством</w:t>
      </w:r>
      <w:r w:rsidRPr="00032F89">
        <w:rPr>
          <w:rFonts w:ascii="Times New Roman" w:hAnsi="Times New Roman" w:cs="Times New Roman"/>
          <w:sz w:val="28"/>
          <w:szCs w:val="28"/>
        </w:rPr>
        <w:t>, яка проявляється, за термінологією екзистенціалізму, у вигляді турботи про світ, пронизаною тривогою за нього. Цей вид відповідальності виражається формулою: “Я відповідаю за все”. Така відповідальність породжується всебічними зв’язками особистості та суспільства. Частіше за все ця відповідальність носить опосередкований характер. Наприклад, відповідальність педагога перед суспільством обумовлена тим, що він (або його колеги) погано навчили та виховали майбутніх політиків, економістів, інженерів.</w:t>
      </w:r>
    </w:p>
    <w:p w:rsidR="00C350A3" w:rsidRPr="00032F89" w:rsidRDefault="00C350A3" w:rsidP="00C350A3">
      <w:pPr>
        <w:pStyle w:val="aa"/>
        <w:ind w:firstLine="284"/>
        <w:jc w:val="both"/>
        <w:rPr>
          <w:rFonts w:ascii="Times New Roman" w:hAnsi="Times New Roman" w:cs="Times New Roman"/>
          <w:sz w:val="28"/>
          <w:szCs w:val="28"/>
        </w:rPr>
      </w:pPr>
      <w:r w:rsidRPr="00032F89">
        <w:rPr>
          <w:rFonts w:ascii="Times New Roman" w:hAnsi="Times New Roman" w:cs="Times New Roman"/>
          <w:sz w:val="28"/>
          <w:szCs w:val="28"/>
        </w:rPr>
        <w:t>Міра відповідальності у різних людей в різних ситуаціях неоднаков,а і залежить вона, перш за все, від</w:t>
      </w:r>
      <w:r w:rsidRPr="00032F89">
        <w:rPr>
          <w:rFonts w:ascii="Times New Roman" w:hAnsi="Times New Roman" w:cs="Times New Roman"/>
          <w:i/>
          <w:iCs/>
          <w:sz w:val="28"/>
          <w:szCs w:val="28"/>
        </w:rPr>
        <w:t> самостійності здійсненного, від значимості</w:t>
      </w:r>
      <w:r w:rsidRPr="00032F89">
        <w:rPr>
          <w:rFonts w:ascii="Times New Roman" w:hAnsi="Times New Roman" w:cs="Times New Roman"/>
          <w:sz w:val="28"/>
          <w:szCs w:val="28"/>
        </w:rPr>
        <w:t> дій для долі інших людей. Так, в </w:t>
      </w:r>
      <w:r w:rsidRPr="00032F89">
        <w:rPr>
          <w:rFonts w:ascii="Times New Roman" w:hAnsi="Times New Roman" w:cs="Times New Roman"/>
          <w:i/>
          <w:iCs/>
          <w:sz w:val="28"/>
          <w:szCs w:val="28"/>
        </w:rPr>
        <w:t>екстремальних</w:t>
      </w:r>
      <w:r w:rsidRPr="00032F89">
        <w:rPr>
          <w:rFonts w:ascii="Times New Roman" w:hAnsi="Times New Roman" w:cs="Times New Roman"/>
          <w:sz w:val="28"/>
          <w:szCs w:val="28"/>
        </w:rPr>
        <w:t> умовах, коли потрібно негайно приймати рішення, від якого може залежати життя людей, міра відповідальності набагато вища, ніж в звичайних умовах. Міра відповідальності визначається й </w:t>
      </w:r>
      <w:r w:rsidRPr="00032F89">
        <w:rPr>
          <w:rFonts w:ascii="Times New Roman" w:hAnsi="Times New Roman" w:cs="Times New Roman"/>
          <w:i/>
          <w:iCs/>
          <w:sz w:val="28"/>
          <w:szCs w:val="28"/>
        </w:rPr>
        <w:t>масштабами</w:t>
      </w:r>
      <w:r w:rsidRPr="00032F89">
        <w:rPr>
          <w:rFonts w:ascii="Times New Roman" w:hAnsi="Times New Roman" w:cs="Times New Roman"/>
          <w:sz w:val="28"/>
          <w:szCs w:val="28"/>
        </w:rPr>
        <w:t> прийнятих рішень: вона може бути різною в залежності від того йде мова про долю окремого підприємства чи про долю держави (наприклад, прийняття рішення про ведення воєнних дій). Важливим є й те, що міра відповідальності визначається впливовістю, авторитетом або посадою особистості, котра приймає рішення: відповідальність директора великого підприємства набагато вище, ніж відповідальність його робітника.</w:t>
      </w:r>
    </w:p>
    <w:p w:rsidR="00C350A3" w:rsidRPr="00032F89" w:rsidRDefault="00C350A3" w:rsidP="00C350A3">
      <w:pPr>
        <w:pStyle w:val="aa"/>
        <w:ind w:firstLine="284"/>
        <w:jc w:val="both"/>
        <w:rPr>
          <w:rFonts w:ascii="Times New Roman" w:hAnsi="Times New Roman" w:cs="Times New Roman"/>
          <w:sz w:val="28"/>
          <w:szCs w:val="28"/>
        </w:rPr>
      </w:pPr>
    </w:p>
    <w:p w:rsidR="00C350A3" w:rsidRPr="009432A8" w:rsidRDefault="00C350A3" w:rsidP="00C350A3">
      <w:pPr>
        <w:pStyle w:val="aa"/>
        <w:ind w:firstLine="284"/>
        <w:jc w:val="both"/>
        <w:rPr>
          <w:rFonts w:ascii="Times New Roman" w:hAnsi="Times New Roman" w:cs="Times New Roman"/>
          <w:sz w:val="28"/>
          <w:szCs w:val="28"/>
        </w:rPr>
      </w:pPr>
      <w:r w:rsidRPr="009432A8">
        <w:rPr>
          <w:rFonts w:ascii="Times New Roman" w:hAnsi="Times New Roman" w:cs="Times New Roman"/>
          <w:b/>
          <w:bCs/>
          <w:sz w:val="28"/>
          <w:szCs w:val="28"/>
        </w:rPr>
        <w:t>Функції правопорядку</w:t>
      </w:r>
      <w:r w:rsidRPr="009432A8">
        <w:rPr>
          <w:rFonts w:ascii="Times New Roman" w:hAnsi="Times New Roman" w:cs="Times New Roman"/>
          <w:sz w:val="28"/>
          <w:szCs w:val="28"/>
        </w:rPr>
        <w:t> — це напрями його впливу на процес формування стабільного упорядкування суспільних відносин правом. Виокремлення наступні основних функцій правопорядку:</w:t>
      </w:r>
    </w:p>
    <w:p w:rsidR="00C350A3" w:rsidRPr="009432A8" w:rsidRDefault="00C350A3" w:rsidP="00DD4DAF">
      <w:pPr>
        <w:pStyle w:val="aa"/>
        <w:numPr>
          <w:ilvl w:val="0"/>
          <w:numId w:val="3"/>
        </w:numPr>
        <w:jc w:val="both"/>
        <w:rPr>
          <w:rFonts w:ascii="Times New Roman" w:hAnsi="Times New Roman" w:cs="Times New Roman"/>
          <w:sz w:val="28"/>
          <w:szCs w:val="28"/>
        </w:rPr>
      </w:pPr>
      <w:r w:rsidRPr="009432A8">
        <w:rPr>
          <w:rFonts w:ascii="Times New Roman" w:hAnsi="Times New Roman" w:cs="Times New Roman"/>
          <w:i/>
          <w:iCs/>
          <w:sz w:val="28"/>
          <w:szCs w:val="28"/>
        </w:rPr>
        <w:t>взаємодія з оточуючим середовищем</w:t>
      </w:r>
      <w:r w:rsidRPr="009432A8">
        <w:rPr>
          <w:rFonts w:ascii="Times New Roman" w:hAnsi="Times New Roman" w:cs="Times New Roman"/>
          <w:sz w:val="28"/>
          <w:szCs w:val="28"/>
        </w:rPr>
        <w:t> — має зовнішній характер і характеризує взаємодію правопорядку і соціальної системи, у межах якої він діє. Змістом цієї функції є зміцнення, стабілізація і упорядкування певної соціальної системи. Реалізації цієї функції забезпечує стабілізацію та вдосконалення суспільства, як певним чином організованої соціальної системи.</w:t>
      </w:r>
    </w:p>
    <w:p w:rsidR="00C350A3" w:rsidRPr="009432A8" w:rsidRDefault="00C350A3" w:rsidP="00DD4DAF">
      <w:pPr>
        <w:pStyle w:val="aa"/>
        <w:numPr>
          <w:ilvl w:val="0"/>
          <w:numId w:val="3"/>
        </w:numPr>
        <w:jc w:val="both"/>
        <w:rPr>
          <w:rFonts w:ascii="Times New Roman" w:hAnsi="Times New Roman" w:cs="Times New Roman"/>
          <w:sz w:val="28"/>
          <w:szCs w:val="28"/>
        </w:rPr>
      </w:pPr>
      <w:r w:rsidRPr="009432A8">
        <w:rPr>
          <w:rFonts w:ascii="Times New Roman" w:hAnsi="Times New Roman" w:cs="Times New Roman"/>
          <w:i/>
          <w:iCs/>
          <w:sz w:val="28"/>
          <w:szCs w:val="28"/>
        </w:rPr>
        <w:t>зміцнення внутрішніх відносин і зв'язків</w:t>
      </w:r>
      <w:r w:rsidRPr="009432A8">
        <w:rPr>
          <w:rFonts w:ascii="Times New Roman" w:hAnsi="Times New Roman" w:cs="Times New Roman"/>
          <w:sz w:val="28"/>
          <w:szCs w:val="28"/>
        </w:rPr>
        <w:t> — має внутрішній характер та забезпечує взаємодію цілого і його складових частин. Надає можливість визначити рівні упорядкованості, забезпечити їх дієвість, охарактеризувати підпорядкованість цих рівнів та визначити можливості їх взаємодії та взаємодоповнення.</w:t>
      </w:r>
    </w:p>
    <w:p w:rsidR="00C350A3" w:rsidRPr="009432A8" w:rsidRDefault="00C350A3" w:rsidP="00DD4DAF">
      <w:pPr>
        <w:pStyle w:val="aa"/>
        <w:numPr>
          <w:ilvl w:val="0"/>
          <w:numId w:val="3"/>
        </w:numPr>
        <w:jc w:val="both"/>
        <w:rPr>
          <w:rFonts w:ascii="Times New Roman" w:hAnsi="Times New Roman" w:cs="Times New Roman"/>
          <w:sz w:val="28"/>
          <w:szCs w:val="28"/>
        </w:rPr>
      </w:pPr>
      <w:r w:rsidRPr="009432A8">
        <w:rPr>
          <w:rFonts w:ascii="Times New Roman" w:hAnsi="Times New Roman" w:cs="Times New Roman"/>
          <w:i/>
          <w:iCs/>
          <w:sz w:val="28"/>
          <w:szCs w:val="28"/>
        </w:rPr>
        <w:t>забезпечення вдосконалення правопорядку</w:t>
      </w:r>
      <w:r w:rsidRPr="009432A8">
        <w:rPr>
          <w:rFonts w:ascii="Times New Roman" w:hAnsi="Times New Roman" w:cs="Times New Roman"/>
          <w:sz w:val="28"/>
          <w:szCs w:val="28"/>
        </w:rPr>
        <w:t> — забезпечує збереження самостійності правопорядку та його відновлення у процесі взаємодії із суспільством.</w:t>
      </w:r>
    </w:p>
    <w:p w:rsidR="00C350A3" w:rsidRPr="009432A8" w:rsidRDefault="00C350A3" w:rsidP="00C350A3">
      <w:pPr>
        <w:shd w:val="clear" w:color="auto" w:fill="FFFFFF"/>
        <w:spacing w:before="120" w:after="120" w:line="240" w:lineRule="auto"/>
        <w:jc w:val="both"/>
        <w:rPr>
          <w:rFonts w:ascii="Times New Roman" w:eastAsia="Times New Roman" w:hAnsi="Times New Roman" w:cs="Times New Roman"/>
          <w:sz w:val="28"/>
          <w:szCs w:val="28"/>
          <w:lang w:eastAsia="ru-RU"/>
        </w:rPr>
      </w:pPr>
      <w:r w:rsidRPr="009432A8">
        <w:rPr>
          <w:rFonts w:ascii="Times New Roman" w:eastAsia="Times New Roman" w:hAnsi="Times New Roman" w:cs="Times New Roman"/>
          <w:b/>
          <w:bCs/>
          <w:sz w:val="28"/>
          <w:szCs w:val="28"/>
          <w:lang w:eastAsia="ru-RU"/>
        </w:rPr>
        <w:lastRenderedPageBreak/>
        <w:t>Структура правопорядку</w:t>
      </w:r>
      <w:r w:rsidRPr="009432A8">
        <w:rPr>
          <w:rFonts w:ascii="Times New Roman" w:eastAsia="Times New Roman" w:hAnsi="Times New Roman" w:cs="Times New Roman"/>
          <w:sz w:val="28"/>
          <w:szCs w:val="28"/>
          <w:lang w:eastAsia="ru-RU"/>
        </w:rPr>
        <w:t> — це єдність і одночасно поділ системи громадських відносин, урегульованих правом відповідно до їх галузевого змісту. Будучи реалізованою системою права, правопорядок включає конституційні, фінансові, адміністративні, земельні, сімейні та інші види суспільних відносин, урегульованих нормами відповідних галузей права. У структурному відношенні правопорядок відображає реалізовані елементи системи права.</w:t>
      </w:r>
    </w:p>
    <w:p w:rsidR="00C350A3" w:rsidRPr="009432A8" w:rsidRDefault="00C350A3" w:rsidP="00C350A3">
      <w:pPr>
        <w:shd w:val="clear" w:color="auto" w:fill="FFFFFF"/>
        <w:spacing w:before="120" w:after="120" w:line="240" w:lineRule="auto"/>
        <w:jc w:val="both"/>
        <w:rPr>
          <w:rFonts w:ascii="Times New Roman" w:eastAsia="Times New Roman" w:hAnsi="Times New Roman" w:cs="Times New Roman"/>
          <w:sz w:val="28"/>
          <w:szCs w:val="28"/>
          <w:lang w:eastAsia="ru-RU"/>
        </w:rPr>
      </w:pPr>
      <w:r w:rsidRPr="009432A8">
        <w:rPr>
          <w:rFonts w:ascii="Times New Roman" w:eastAsia="Times New Roman" w:hAnsi="Times New Roman" w:cs="Times New Roman"/>
          <w:sz w:val="28"/>
          <w:szCs w:val="28"/>
          <w:lang w:eastAsia="ru-RU"/>
        </w:rPr>
        <w:t>Структура правопорядку складається з:</w:t>
      </w:r>
    </w:p>
    <w:p w:rsidR="00C350A3" w:rsidRPr="009432A8" w:rsidRDefault="00C350A3" w:rsidP="00DD4DAF">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9432A8">
        <w:rPr>
          <w:rFonts w:ascii="Times New Roman" w:eastAsia="Times New Roman" w:hAnsi="Times New Roman" w:cs="Times New Roman"/>
          <w:i/>
          <w:iCs/>
          <w:sz w:val="28"/>
          <w:szCs w:val="28"/>
          <w:lang w:eastAsia="ru-RU"/>
        </w:rPr>
        <w:t>Суб'єкти права</w:t>
      </w:r>
      <w:r w:rsidRPr="009432A8">
        <w:rPr>
          <w:rFonts w:ascii="Times New Roman" w:eastAsia="Times New Roman" w:hAnsi="Times New Roman" w:cs="Times New Roman"/>
          <w:sz w:val="28"/>
          <w:szCs w:val="28"/>
          <w:lang w:eastAsia="ru-RU"/>
        </w:rPr>
        <w:t> — держава, її органи, державні, громадські і комерційні організації, громадяни, які мають права, обов'язки, повноваження, відповідальність, суворо визначені конституцією, законами, іншими правовими актами — статична частина.</w:t>
      </w:r>
    </w:p>
    <w:p w:rsidR="00C350A3" w:rsidRPr="009432A8" w:rsidRDefault="00C350A3" w:rsidP="00DD4DAF">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9432A8">
        <w:rPr>
          <w:rFonts w:ascii="Times New Roman" w:eastAsia="Times New Roman" w:hAnsi="Times New Roman" w:cs="Times New Roman"/>
          <w:i/>
          <w:iCs/>
          <w:sz w:val="28"/>
          <w:szCs w:val="28"/>
          <w:lang w:eastAsia="ru-RU"/>
        </w:rPr>
        <w:t>Правові відносини і зв'язки</w:t>
      </w:r>
      <w:r w:rsidRPr="009432A8">
        <w:rPr>
          <w:rFonts w:ascii="Times New Roman" w:eastAsia="Times New Roman" w:hAnsi="Times New Roman" w:cs="Times New Roman"/>
          <w:sz w:val="28"/>
          <w:szCs w:val="28"/>
          <w:lang w:eastAsia="ru-RU"/>
        </w:rPr>
        <w:t> між реалізованими елементами системи права (конституційні, фінансові, адміністративні, земельні, сімейні та ін.) — динамічний зв'язок.</w:t>
      </w:r>
    </w:p>
    <w:p w:rsidR="00C350A3" w:rsidRPr="00032F89" w:rsidRDefault="00C350A3" w:rsidP="00DD4DAF">
      <w:pPr>
        <w:numPr>
          <w:ilvl w:val="0"/>
          <w:numId w:val="4"/>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r w:rsidRPr="009432A8">
        <w:rPr>
          <w:rFonts w:ascii="Times New Roman" w:eastAsia="Times New Roman" w:hAnsi="Times New Roman" w:cs="Times New Roman"/>
          <w:i/>
          <w:iCs/>
          <w:sz w:val="28"/>
          <w:szCs w:val="28"/>
          <w:lang w:eastAsia="ru-RU"/>
        </w:rPr>
        <w:t>Упорядкованість усіх елементів структури</w:t>
      </w:r>
      <w:r w:rsidRPr="009432A8">
        <w:rPr>
          <w:rFonts w:ascii="Times New Roman" w:eastAsia="Times New Roman" w:hAnsi="Times New Roman" w:cs="Times New Roman"/>
          <w:sz w:val="28"/>
          <w:szCs w:val="28"/>
          <w:lang w:eastAsia="ru-RU"/>
        </w:rPr>
        <w:t> — суб'єктів права, правових відносин і зв'язків між реалізованими елементами системи права, методів правового регулювання і поведінки людей, процедурно-процесуальних форм їх здійснення і оформлення, тобто введення багатосторонньої правової регламентації — розпорядку, у рамках якого організуються і функціонують громадянське суспільство і держава, — інтегративний зв'язок.</w:t>
      </w:r>
    </w:p>
    <w:p w:rsidR="00C350A3" w:rsidRPr="00C350A3" w:rsidRDefault="00C350A3" w:rsidP="00C350A3">
      <w:pPr>
        <w:pStyle w:val="aa"/>
        <w:rPr>
          <w:rFonts w:ascii="Times New Roman" w:hAnsi="Times New Roman" w:cs="Times New Roman"/>
          <w:b/>
          <w:sz w:val="32"/>
          <w:szCs w:val="32"/>
        </w:rPr>
      </w:pPr>
    </w:p>
    <w:p w:rsidR="00C350A3" w:rsidRDefault="00C350A3" w:rsidP="00C350A3">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10</w:t>
      </w:r>
      <w:r w:rsidRPr="008A5856">
        <w:rPr>
          <w:rFonts w:ascii="Times New Roman" w:hAnsi="Times New Roman" w:cs="Times New Roman"/>
          <w:b/>
          <w:sz w:val="32"/>
          <w:szCs w:val="32"/>
          <w:lang w:val="uk-UA"/>
        </w:rPr>
        <w:t xml:space="preserve">.  </w:t>
      </w:r>
      <w:r w:rsidR="00AD0910">
        <w:rPr>
          <w:rFonts w:ascii="Times New Roman" w:hAnsi="Times New Roman" w:cs="Times New Roman"/>
          <w:b/>
          <w:sz w:val="32"/>
          <w:szCs w:val="32"/>
          <w:lang w:val="uk-UA"/>
        </w:rPr>
        <w:t>Цінні</w:t>
      </w:r>
      <w:r>
        <w:rPr>
          <w:rFonts w:ascii="Times New Roman" w:hAnsi="Times New Roman" w:cs="Times New Roman"/>
          <w:b/>
          <w:sz w:val="32"/>
          <w:szCs w:val="32"/>
          <w:lang w:val="uk-UA"/>
        </w:rPr>
        <w:t xml:space="preserve">сний вимір влади </w:t>
      </w:r>
      <w:r w:rsidRPr="008A5856">
        <w:rPr>
          <w:rFonts w:ascii="Times New Roman" w:hAnsi="Times New Roman" w:cs="Times New Roman"/>
          <w:b/>
          <w:sz w:val="32"/>
          <w:szCs w:val="32"/>
          <w:lang w:val="uk-UA"/>
        </w:rPr>
        <w:t xml:space="preserve"> (2 год.)</w:t>
      </w:r>
    </w:p>
    <w:p w:rsidR="00C350A3" w:rsidRDefault="00C350A3" w:rsidP="00C350A3">
      <w:pPr>
        <w:pStyle w:val="aa"/>
        <w:rPr>
          <w:rFonts w:ascii="Times New Roman" w:hAnsi="Times New Roman" w:cs="Times New Roman"/>
          <w:b/>
          <w:sz w:val="32"/>
          <w:szCs w:val="32"/>
          <w:lang w:val="uk-UA"/>
        </w:rPr>
      </w:pP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Громадяни, покладаючи на державу певні повноваження, потрапляють у залежність від діяльності цього політичного інституту, від дій окремих державних управлінців. Саме тому в природі довірчих відносин існують певні ризики – ризики зловживання делегованою владою. Це спонукає суспільство до висунення високих вимог до професіоналізму та моральних якостей представників держави та накладає на державних управлінців моральні зобов’язання перед суспільством. Тому довіра до влади має яскраво виражений етичний вимір</w:t>
      </w:r>
      <w:r w:rsidRPr="00AB31D3">
        <w:rPr>
          <w:rFonts w:ascii="Times New Roman" w:hAnsi="Times New Roman" w:cs="Times New Roman"/>
          <w:sz w:val="28"/>
          <w:szCs w:val="28"/>
          <w:lang w:val="uk-UA"/>
        </w:rPr>
        <w:t>.</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Визнання підтримує авторитет, набуття ним легітимності практично означає, що люди добровільно, без примусу (і тим більше без насильства) починають підкорятися наказам, що віддаються, і керуються організуючими вказівками влади.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Легітимність влади – це: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визнання влади громадянами;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прийняття влади як правомірної та справедливої;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Надійність виконання зобов’язань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Передбачуваність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Точність, ефективність виконання зобов’язань </w:t>
      </w:r>
    </w:p>
    <w:p w:rsidR="00C350A3" w:rsidRPr="00AB31D3" w:rsidRDefault="00C350A3" w:rsidP="00C350A3">
      <w:pPr>
        <w:pStyle w:val="aa"/>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rPr>
        <w:lastRenderedPageBreak/>
        <w:t xml:space="preserve">Термін “легітимність” не слід плутати з поняттям “легальність” (законність). Це не тотожні поняття. Легальність влади означає, що: </w:t>
      </w:r>
    </w:p>
    <w:p w:rsidR="00C350A3" w:rsidRPr="00AB31D3" w:rsidRDefault="00C350A3" w:rsidP="00C350A3">
      <w:pPr>
        <w:pStyle w:val="aa"/>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 влада має законне походження; </w:t>
      </w:r>
    </w:p>
    <w:p w:rsidR="00C350A3" w:rsidRPr="00AB31D3" w:rsidRDefault="00C350A3" w:rsidP="00C350A3">
      <w:pPr>
        <w:pStyle w:val="aa"/>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 влада здійснюється за допомогою закону (а не шляхом свавілля, насильства тощо); </w:t>
      </w:r>
    </w:p>
    <w:p w:rsidR="00C350A3" w:rsidRPr="00AB31D3" w:rsidRDefault="00C350A3" w:rsidP="00C350A3">
      <w:pPr>
        <w:pStyle w:val="aa"/>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 влада сама підкоряється закону. </w:t>
      </w:r>
    </w:p>
    <w:p w:rsidR="00C350A3" w:rsidRPr="00AB31D3" w:rsidRDefault="00C350A3" w:rsidP="00C350A3">
      <w:pPr>
        <w:pStyle w:val="aa"/>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rPr>
        <w:t>Легітимність – це етична, оцінна характеристика влади (існуюча влада є доброю чи поганою, справедливою або несправедливою, чесною або нечесною і т.д.). Легальність же – це юридична і тому етично нейтральна характеристика влади.</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Легітимність – це переконаність людей у тому, що авторитет, який стоїть перед ними, несе вагомий моральний зміст. Вислів “конкретний авторитет легітимний” означає, що ті, хто мають владу, володіють нею по праву.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Нині дослідники проголошують нову добу легітимності, що пов’язана з новими очікуваннями громадян, із прагненням встановлення такого режиму, який би слугував загальному інтересу та спирався на принципи безсторонності, 16 плюралізму, співчуття, наближеності.</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w:t>
      </w:r>
      <w:r w:rsidRPr="00AB31D3">
        <w:rPr>
          <w:rFonts w:ascii="Times New Roman" w:hAnsi="Times New Roman" w:cs="Times New Roman"/>
          <w:sz w:val="28"/>
          <w:szCs w:val="28"/>
        </w:rPr>
        <w:t xml:space="preserve">Окреслюється новий спосіб управління зі зростанням уваги до іміджу та комунікацій. Новіформи легітимності створюються якостями, і томуця нова легітимність ніколи неможе вважатися набутою. Вона завжди залишається нестійкою, постійно ставиться під сумнів, залежить від сприйняття суспільствомдій і поведінки інституцій. Нові різновиди легітимності походять від характеристик інституцій, від їх здатності втілювати цінності й принципи, але водночас вони залежать від того, що повинні сприйматися суспільством як такі (П.Розанвалон).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Залежно від ролі кожного з агентів взаємовідносин можна виділити види довіри.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1. Довіра між пасивним об’єктом (людиною, групою людей, народом), що є більш уразливим і беззахисним, та активним суб’єктом (лідером, елітою, супердержавою). </w:t>
      </w:r>
      <w:r w:rsidRPr="00AB31D3">
        <w:rPr>
          <w:rFonts w:ascii="Times New Roman" w:hAnsi="Times New Roman" w:cs="Times New Roman"/>
          <w:sz w:val="28"/>
          <w:szCs w:val="28"/>
        </w:rPr>
        <w:t>Тут той, хто довіряє, очікує, що його не обмануть, не порушать певних моральних зобов’язань. Водночас активний суб’єкт довіри бере на себе зобов’язання виконувати свій обов’язок перед тими, хто йому довіряє. Державницький патерналізм базується саме на такому виді довіри. При надмірній опіці держави над своїми громадянами встановлюється жорсткий контроль над суспільним життям, який може призвести до тоталітаризму та в результаті – до втрати суспільством довіри до влади.</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 2. Довіра між активними суб’єктами. Довіра має “зустрічно” активний характер: обидві сторони розраховують на взаємну віддачу, передбачуваність, чесність, вірність. Саме взаємна довіра лежить в основі побудови суспільства на принципі егалітарності, на засадах партнерських відносин між державою, бізнесом і громадянським суспільством. Існує певна взаємозалежність між політичною й міжособистою довірою та потребою в адміністративній владі</w:t>
      </w:r>
      <w:r w:rsidRPr="00AB31D3">
        <w:rPr>
          <w:rFonts w:ascii="Times New Roman" w:hAnsi="Times New Roman" w:cs="Times New Roman"/>
          <w:sz w:val="28"/>
          <w:szCs w:val="28"/>
          <w:lang w:val="uk-UA"/>
        </w:rPr>
        <w:t>.</w:t>
      </w:r>
      <w:r w:rsidRPr="00AB31D3">
        <w:rPr>
          <w:rFonts w:ascii="Times New Roman" w:hAnsi="Times New Roman" w:cs="Times New Roman"/>
          <w:sz w:val="28"/>
          <w:szCs w:val="28"/>
        </w:rPr>
        <w:t xml:space="preserve">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lastRenderedPageBreak/>
        <w:t xml:space="preserve">Взаємозалежність між довірою та потребою в адміністративній владі (за Г.Райтом) Факторами, що визначають рівень довіри громадян до влади, є: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цілі, які ставить перед собою держава, їх відповідність інтересам та очікуванням громадян, окремих соціальних груп. При цьому цілі можна поділяти залежно від ступеня їх відповідності загальним (у тому числі – моральним) нормам;</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успішністьдосягнення цілей, тобто ефективність державного управління – наявність конкретних, відчутних і зрозумілих пересічному громадянинові результатів владної діяльності (М.Руткевич).</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Формування довіри пов’язане із специфічними завданнями, що стоять перед державним управлінням.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1. На фазі розрахунку держава повинна відповідати очікуванням громадян; громадяни мають відчути, що їм вигідніше довіряти владним інститутам, навіть незважаючи на деякий ризик. </w:t>
      </w:r>
      <w:r w:rsidRPr="00FF0C4E">
        <w:rPr>
          <w:rFonts w:ascii="Times New Roman" w:hAnsi="Times New Roman" w:cs="Times New Roman"/>
          <w:sz w:val="28"/>
          <w:szCs w:val="28"/>
          <w:lang w:val="uk-UA"/>
        </w:rPr>
        <w:t xml:space="preserve">На цьому етапі громада має впевнитися в тому, що держава робить те, що обіцяє, виконує свої обіцянки та зобов’язання. Тут починає укладатися позитивний імідж державно-управлінських структур.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FF0C4E">
        <w:rPr>
          <w:rFonts w:ascii="Times New Roman" w:hAnsi="Times New Roman" w:cs="Times New Roman"/>
          <w:sz w:val="28"/>
          <w:szCs w:val="28"/>
          <w:lang w:val="uk-UA"/>
        </w:rPr>
        <w:t xml:space="preserve">2. На фазі інформаційно-довідній на основі інформації та досвіду реалізації державної політики формується стійкий образ державних інституцій як тих, кому можна (або не можна) довіряти. </w:t>
      </w:r>
      <w:r w:rsidRPr="00AB31D3">
        <w:rPr>
          <w:rFonts w:ascii="Times New Roman" w:hAnsi="Times New Roman" w:cs="Times New Roman"/>
          <w:sz w:val="28"/>
          <w:szCs w:val="28"/>
        </w:rPr>
        <w:t xml:space="preserve">Саме на цій фазі має бути показано, що представники державного управління здатні від декларацій перейти до справ, реалізовувати політику соціального партнерства, бути відкритими до діалогу із суспільством та суспільного контролю. Результатом проходження цього етапу є формування ефекту передбачуваності та надійності влади.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3. На фазі тотожності формується віра громадян у здатність державних інститутів відображати та представляти суспільні цінності, впевненість у стабільності соціально-економічного розвитку держави та її спроможності віднаходити дійові інструменти розвитку країни. </w:t>
      </w:r>
      <w:r w:rsidRPr="00FF0C4E">
        <w:rPr>
          <w:rFonts w:ascii="Times New Roman" w:hAnsi="Times New Roman" w:cs="Times New Roman"/>
          <w:sz w:val="28"/>
          <w:szCs w:val="28"/>
          <w:lang w:val="uk-UA"/>
        </w:rPr>
        <w:t xml:space="preserve">Ця фаза – найважливіший, але водночас найбільш складно досяжний етап створення довірливих відносин, який демонструє здатність держави ефективно реалізувати цілі, які відповідають інтересам та очікуванням громадян, його окремих соціальних груп, тобто виявити ефективність державного управління.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Процес становлення довіри досить складний і довготривалий. Проте зруйнувати довіру виявляється дуже легко – непродуманими, необережними висловами або діями, недостатньо поважливим ставленням, сумнівами в чесності тощо. Соціологічні дані останніх років демонструють недостатній рівень довіри до вітчизняних державно-владних інститутів та їх представників. </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Недовіра визначається як сумнів у вірності спільній справі, у готовності дотримуватися спільних інтересів або умов взаємного договору, у щирості мотивів дій людини.</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lastRenderedPageBreak/>
        <w:t xml:space="preserve"> </w:t>
      </w:r>
      <w:r w:rsidRPr="00AB31D3">
        <w:rPr>
          <w:rFonts w:ascii="Times New Roman" w:hAnsi="Times New Roman" w:cs="Times New Roman"/>
          <w:sz w:val="28"/>
          <w:szCs w:val="28"/>
        </w:rPr>
        <w:t>Основними причинами недовіри до влади є: • цілі, що офіційно проголошені в інтересах народу й країни в цілому, істотно відрізняються від цілей справжніх; • проголошені цілі не досягаються</w:t>
      </w:r>
      <w:r w:rsidRPr="00AB31D3">
        <w:rPr>
          <w:rFonts w:ascii="Times New Roman" w:hAnsi="Times New Roman" w:cs="Times New Roman"/>
          <w:sz w:val="28"/>
          <w:szCs w:val="28"/>
          <w:lang w:val="uk-UA"/>
        </w:rPr>
        <w:t>.</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Сьогодні існують різні стратегії діяльності держави, різні розуміння професійної місії державної служби та державних службовців, зокрема “традиційна”, орієнтована на служіння народу, та “модернова”, що має на меті надання послуг громадянам.</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rPr>
        <w:t>Нині в демократичних країнах все більшої популярності набуває концепція належного (доброго) управління</w:t>
      </w:r>
      <w:r w:rsidRPr="00AB31D3">
        <w:rPr>
          <w:rFonts w:ascii="Times New Roman" w:hAnsi="Times New Roman" w:cs="Times New Roman"/>
          <w:sz w:val="28"/>
          <w:szCs w:val="28"/>
          <w:lang w:val="uk-UA"/>
        </w:rPr>
        <w:t>.</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ООН визначила 8 основних характеристик належного управління: участь, верховенство права, прозорість, чуйність, прихильність узгодженості, справедливість і відкритість, ефективність і продуктивність, підзвітність.</w:t>
      </w:r>
    </w:p>
    <w:p w:rsidR="00C350A3" w:rsidRPr="00AB31D3" w:rsidRDefault="00C350A3" w:rsidP="00C350A3">
      <w:pPr>
        <w:pStyle w:val="aa"/>
        <w:tabs>
          <w:tab w:val="left" w:pos="2760"/>
        </w:tabs>
        <w:ind w:firstLine="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Концепція належного управління передбачає: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побудову державного управління на основі демократичних принципів поділу влади, народовладдя, виборності та змінюваності вищих посадових осіб, підзвітності інститутів виконавчої влади, влади закону, політичного плюралізму та свободи преси; </w:t>
      </w:r>
    </w:p>
    <w:p w:rsidR="00C350A3" w:rsidRPr="00AB31D3" w:rsidRDefault="00C350A3" w:rsidP="00DD4DAF">
      <w:pPr>
        <w:pStyle w:val="aa"/>
        <w:numPr>
          <w:ilvl w:val="0"/>
          <w:numId w:val="1"/>
        </w:numPr>
        <w:tabs>
          <w:tab w:val="left" w:pos="2760"/>
        </w:tabs>
        <w:jc w:val="both"/>
        <w:rPr>
          <w:rFonts w:ascii="Times New Roman" w:hAnsi="Times New Roman" w:cs="Times New Roman"/>
          <w:sz w:val="28"/>
          <w:szCs w:val="28"/>
          <w:lang w:val="uk-UA"/>
        </w:rPr>
      </w:pPr>
      <w:r w:rsidRPr="00AB31D3">
        <w:rPr>
          <w:rFonts w:ascii="Times New Roman" w:hAnsi="Times New Roman" w:cs="Times New Roman"/>
          <w:sz w:val="28"/>
          <w:szCs w:val="28"/>
        </w:rPr>
        <w:t>ефективність державного управління як досягнення поставлених цілей у найоптимальніші терміни та з розумно мінімальними витратами суспільних ресурсів.</w:t>
      </w:r>
    </w:p>
    <w:p w:rsidR="00C350A3" w:rsidRPr="00AB31D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 Ідея служіння всьому народу повинна бути поєднана з принципом пріоритету прав та свобод людини і громадянина. Реалізуючи діяльність, орієнтовану на служіння народу, потрібно зважувати на необхідність дослуховуватися до інтересів різних соціальних груп, до потреб кожного громадянина. Належне управління та права людини доповнюють один одного. Принцип прав людини:</w:t>
      </w:r>
    </w:p>
    <w:p w:rsidR="00C350A3" w:rsidRPr="00AB31D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 забезпечує набір значень, щоб спрямовувати роботу уряду та інших політичних і соціальних акторів; </w:t>
      </w:r>
    </w:p>
    <w:p w:rsidR="00C350A3" w:rsidRPr="00AB31D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надає набір критеріїв ефективності, за якими ці суб’єкти можуть бути притягнуті до відповідальності; </w:t>
      </w:r>
    </w:p>
    <w:p w:rsidR="00C350A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формує напрями для вдосконалення державного управління.</w:t>
      </w:r>
    </w:p>
    <w:p w:rsidR="00C350A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Цінності відображають те, що є важливим, цінується. Цінностями демократично орієнтованого державного управління є життя та гідність людини, повага до неї, справедливість, солідарність тощо. </w:t>
      </w:r>
    </w:p>
    <w:p w:rsidR="00C350A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rPr>
        <w:t xml:space="preserve">Специфічною ознакою сучасного державного управління є його орієнтація на демократичні та бюрократичні цінності. </w:t>
      </w:r>
    </w:p>
    <w:p w:rsidR="00C350A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У сучасних умовах в етиці державного управління взаємодоповнюються цінності: </w:t>
      </w:r>
    </w:p>
    <w:p w:rsidR="00C350A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xml:space="preserve">• демократичні – орієнтовані на відстоювання демократії – служіння суспільному благу, захист прав людини, громадянськість, соціальна справедливість, рівність тощо; </w:t>
      </w:r>
    </w:p>
    <w:p w:rsidR="00C350A3" w:rsidRPr="00AB31D3" w:rsidRDefault="00C350A3" w:rsidP="00C350A3">
      <w:pPr>
        <w:pStyle w:val="aa"/>
        <w:tabs>
          <w:tab w:val="left" w:pos="2760"/>
        </w:tabs>
        <w:ind w:left="284"/>
        <w:jc w:val="both"/>
        <w:rPr>
          <w:rFonts w:ascii="Times New Roman" w:hAnsi="Times New Roman" w:cs="Times New Roman"/>
          <w:sz w:val="28"/>
          <w:szCs w:val="28"/>
          <w:lang w:val="uk-UA"/>
        </w:rPr>
      </w:pPr>
      <w:r w:rsidRPr="00AB31D3">
        <w:rPr>
          <w:rFonts w:ascii="Times New Roman" w:hAnsi="Times New Roman" w:cs="Times New Roman"/>
          <w:sz w:val="28"/>
          <w:szCs w:val="28"/>
          <w:lang w:val="uk-UA"/>
        </w:rPr>
        <w:t>• бюрократичні – орієнтовані на раціоналізм та якісне виконання службових обов’язків – відповідальність, професіоналізм, лояльність, ретельність, точність тощо.</w:t>
      </w:r>
    </w:p>
    <w:p w:rsidR="00D71590" w:rsidRPr="003A4266" w:rsidRDefault="00D71590" w:rsidP="00F70026">
      <w:pPr>
        <w:pStyle w:val="aa"/>
        <w:rPr>
          <w:lang w:val="uk-UA"/>
        </w:rPr>
      </w:pPr>
    </w:p>
    <w:p w:rsidR="00C350A3" w:rsidRPr="008A5856" w:rsidRDefault="00C350A3" w:rsidP="00C350A3">
      <w:pPr>
        <w:pStyle w:val="aa"/>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Тема 11</w:t>
      </w:r>
      <w:r w:rsidRPr="008A5856">
        <w:rPr>
          <w:rFonts w:ascii="Times New Roman" w:hAnsi="Times New Roman" w:cs="Times New Roman"/>
          <w:b/>
          <w:sz w:val="32"/>
          <w:szCs w:val="32"/>
          <w:lang w:val="uk-UA"/>
        </w:rPr>
        <w:t xml:space="preserve">. </w:t>
      </w:r>
      <w:r>
        <w:rPr>
          <w:rFonts w:ascii="Times New Roman" w:hAnsi="Times New Roman" w:cs="Times New Roman"/>
          <w:b/>
          <w:sz w:val="32"/>
          <w:szCs w:val="32"/>
          <w:lang w:val="uk-UA"/>
        </w:rPr>
        <w:t>Політико – правовий нігілізм як антицінність (2год.)</w:t>
      </w:r>
    </w:p>
    <w:p w:rsidR="00C350A3" w:rsidRPr="008A5856" w:rsidRDefault="00C350A3" w:rsidP="00C350A3">
      <w:pPr>
        <w:pStyle w:val="aa"/>
        <w:ind w:firstLine="284"/>
        <w:rPr>
          <w:rFonts w:ascii="Times New Roman" w:hAnsi="Times New Roman" w:cs="Times New Roman"/>
          <w:b/>
          <w:sz w:val="32"/>
          <w:szCs w:val="32"/>
          <w:lang w:val="uk-UA"/>
        </w:rPr>
      </w:pPr>
    </w:p>
    <w:p w:rsidR="00C350A3" w:rsidRPr="009432A8" w:rsidRDefault="00C350A3" w:rsidP="00C350A3">
      <w:pPr>
        <w:pStyle w:val="aa"/>
        <w:tabs>
          <w:tab w:val="left" w:pos="2250"/>
        </w:tabs>
        <w:ind w:firstLine="142"/>
        <w:jc w:val="both"/>
        <w:rPr>
          <w:rFonts w:ascii="Times New Roman" w:hAnsi="Times New Roman" w:cs="Times New Roman"/>
          <w:sz w:val="28"/>
          <w:szCs w:val="28"/>
          <w:lang w:val="uk-UA"/>
        </w:rPr>
      </w:pPr>
      <w:r w:rsidRPr="009432A8">
        <w:rPr>
          <w:rFonts w:ascii="Times New Roman" w:hAnsi="Times New Roman" w:cs="Times New Roman"/>
          <w:sz w:val="28"/>
          <w:szCs w:val="28"/>
          <w:shd w:val="clear" w:color="auto" w:fill="FFFFFF"/>
        </w:rPr>
        <w:t>Політичний і правовий нігілізм має відношення до таких анти-цінностей. Як не парадоксально, нігілізм діалектично сполучається з іншою анти-цінністю наївним політико–правовим ідеалізмом. Ці різновекторні за суттю і майже несумісні феномени досить “мирно” зживаються і разом утворюють тяжку картину політико-юридичної безкультурності, неуцтва і темряви.</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Нігілізм як родове поняття відображає негативне відношення суб’єкта до певних цінностей, норм, поглядів, ідеалів. Це одна з форм соціальної поведінки та світосприйняття. Нігілізм – різноманітний, він може бути моральним, релігійним, ідеологічним, політичним і правовим. Загальною рисою всіх форм нігілізму є заперечення. Але нігілістичне заперечення не співпадає з діалектичним запереченням: останнє як закон діалектики обов’язково веде до утворення нової якості (форми) тощо; нігілістичне ж заперечення є нищівною позицією до будь-якого об’єкта. Крім того, тут акцентується не стільки факт заперечення, скільки його ступінь: інтенсивність, категоричність, безкомпромісність характеру самого заперечення.</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Політичний і правовий нігілізм є різновидами соціального нігілізму. Політичний нігілізм не заперечує всю політику взагалі, а скоріше окремі її усталені форми та інститути (державність, плюралізм, ідеологію, політичну свідомість тощо). В силу цього нігілістична позиція в політиці веде до екстремізму, до неприйняття курсу реформ, до різних форм соціального протесту та принципового абсентеїзму; політичним нігілізмом були насичені анархістські програми та ідеї, сьогодні ж він виступає рисою політиків, що схильні до популізму, до вкрай радикальних методів політичної дії (як правого, так і лівого крила).</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Style w:val="af5"/>
          <w:rFonts w:ascii="Times New Roman" w:hAnsi="Times New Roman" w:cs="Times New Roman"/>
          <w:sz w:val="28"/>
          <w:szCs w:val="28"/>
          <w:shd w:val="clear" w:color="auto" w:fill="FFFFFF"/>
        </w:rPr>
        <w:t>Правовий нігілізм</w:t>
      </w:r>
      <w:r w:rsidRPr="009432A8">
        <w:rPr>
          <w:rFonts w:ascii="Times New Roman" w:hAnsi="Times New Roman" w:cs="Times New Roman"/>
          <w:sz w:val="28"/>
          <w:szCs w:val="28"/>
          <w:shd w:val="clear" w:color="auto" w:fill="FFFFFF"/>
        </w:rPr>
        <w:t> полягає в загально-негативному, неповажному ставленні до права, у запереченні його верховенства, первинності закону та необхідності нормативного порядку.</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 xml:space="preserve">Витоками і важливими чинниками розростання політико-правового є не тільки соціально-економічна криза, політична невлаштованість і громадські негаразди “транзитних” суспільств, але й деформації у політичній і правовій свідомості людей, їх неосвіченість у цій сфері, серйозні вади у слідчо-прокурорській та міліцейській практиці та, часто, безпорадність і “мнима незалежність” судів. Форма виявлення правового нігілізму такі: навмисні безпосередні порушення чинного законодавства; розповсюдження масового невиконання і недотримання юридичних приписів (норм) будь-якого характеру; зростання числа юридичних колізій, “війна законів”, тобто видання суперечливих чи взаємовиключних правових актів; навмисна </w:t>
      </w:r>
      <w:r w:rsidRPr="009432A8">
        <w:rPr>
          <w:rFonts w:ascii="Times New Roman" w:hAnsi="Times New Roman" w:cs="Times New Roman"/>
          <w:sz w:val="28"/>
          <w:szCs w:val="28"/>
          <w:shd w:val="clear" w:color="auto" w:fill="FFFFFF"/>
        </w:rPr>
        <w:lastRenderedPageBreak/>
        <w:t>підміна законності політичною, ідеологічною чи державно-прагматичною доцільністю; конфронтація представницької та виконавчої гілок влади на всіх рівнях; порушення конституційних прав і свобод людини, громадянина (особливо природних); національно-етнічний нігілізм, який на рівні правової політики дозволяє ущемлювати культурні потреби національних меншин; врешті, теоретичні форми нігілізму в правознавстві та політології виявляються у псевдо-наукових підходах – догматизму і вульгаризації наукових ідей, доктрин. Отже, як видно з цих форм – виявів, змістовні вирази нігілізму в праві та політиці надзвичайно близькі й по суті споріднені.</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Ще один феномен, що підпитується політичною і юридичною неосвіченістю є </w:t>
      </w:r>
      <w:r w:rsidRPr="009432A8">
        <w:rPr>
          <w:rStyle w:val="af5"/>
          <w:rFonts w:ascii="Times New Roman" w:hAnsi="Times New Roman" w:cs="Times New Roman"/>
          <w:sz w:val="28"/>
          <w:szCs w:val="28"/>
          <w:shd w:val="clear" w:color="auto" w:fill="FFFFFF"/>
        </w:rPr>
        <w:t>політико-правовий ідеалізм</w:t>
      </w:r>
      <w:r w:rsidRPr="009432A8">
        <w:rPr>
          <w:rFonts w:ascii="Times New Roman" w:hAnsi="Times New Roman" w:cs="Times New Roman"/>
          <w:sz w:val="28"/>
          <w:szCs w:val="28"/>
          <w:shd w:val="clear" w:color="auto" w:fill="FFFFFF"/>
        </w:rPr>
        <w:t> як анти-ціннісна позиція. Він означає надзвичайну, необгрунтовану переоцінку інститутів політики і права через деформовану правосвідомість, дефіцит політико-правової культури чи належність до фанатично-ідеалістичної субкультури в політиці.</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Із зовнішньої сторони правовий ідеалізм не є дуже помітним, але він є не менш шкідливим для держави і суспільства, та має деструктивні наслідки. Ідеалістична переоцінка права веде до його фетишизації, або волюнтаризму деяких правозастосовників у їх професійній діяльності; свою уседозволеність вони виправдовують незайманістю, “чистотою” і силою Права. А їх належність до його “легіонів” ніби-то надає неосяжних можливостей та прав на безпечну істину. Такі дії та позиції, зрозуміло, лише компрометують Право, винищують його соціально-ціннісну компоненту.</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Правовий ідеалізм деяких юристів, депутатів народив у певної частини нашого суспільства “кризу довіри” щодо законодавства, чи ширше – конституційно-парламентських шляхів розв’язання застарілих і гострих нових проблем: ”найкращій закон нічого не вартий, якщо він практично не виконується” – саме так зіткаються правовий нігілізм з правовим ідеалізмом.</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Правовим ідеалізмом страждають чимало відданих політиків, коли вони перетворюють на широкомасштабні та резонансні політичні кампанії програми дій по боротьбі з корупцією, злочинністю, чи возводять у головні цілі досить кризових держав негативне оновлення всього законодавства (конституції, законів, кодексів тощо) у “політично-ангажовані строки”.</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 xml:space="preserve">Зовсім вже безпорадною виступає така ідеалістична політична утопія, як прагнення до утворення Раю на Землі політичними засобами. Така ідеалістична абсолютизація світу і технологій політики певним чином надає їм благородства і шляхетності; але реально – веде до відриву політичної надбудови від базисних відносин, від практичних подій, деформує політичні засоби, посилює популістські тенденції в політичному процесі, винищує варіативність політичних технологій, адже на користь будівництва цього </w:t>
      </w:r>
      <w:r w:rsidRPr="009432A8">
        <w:rPr>
          <w:rFonts w:ascii="Times New Roman" w:hAnsi="Times New Roman" w:cs="Times New Roman"/>
          <w:sz w:val="28"/>
          <w:szCs w:val="28"/>
          <w:shd w:val="clear" w:color="auto" w:fill="FFFFFF"/>
        </w:rPr>
        <w:lastRenderedPageBreak/>
        <w:t>“Раю” стає можливим пожертвувати конкретними завданнями поточної політики. Врешті, політичний ідеалізм може привести до вкрай несприйнятливих ірраціональних форм політико-ідеологічного фанатизму.</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Невід’ємною частиною формування, фіксації та відтворення ідентичності будь-якої нації та держави як соціокультурної та політичної спільноти є національно-державні символи та ідеали. Вони виступають своєрідними елементами зв’язку в політичній культурі. Символ являє собою концентрований вираз основної ідеї, явища чи поняття, який заснований на його структурній схожості з цими останніми. Однією з форм символу є емблема, до якої видатний російський філософ О.Ф.Лосєв відносив і державну символіку. Окремим видом емблеми є герб, прапор та інші атрибути, які втілюють перш за все ідею національно-державної єдності та величності. Символи можна зображувати умовно-графічно (християнський хрест, серп та молот, нацистська свастика тощо), фігурами людей або іншими (Маріана у Франції, дядя Сем у США, ведмідь в Росії, страус в Австралії).</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На поведінку людей часто значно більше впливають не стільки самі дії уряду, політичних партій та діячів, скільки пануюча у суспільстві система символіки, що орієнтує людей на конкретний тип соціальних відносин. Самі по собі символи, не пов’язані з реальністю, з центральною ідеєю, пануючою у суспільній свідомості, не можуть правильно пояснити істинні механізми та мотиви, які визначають та регулюють поведінку окремих індивідів та соціально-політичних угруповань. Часто різного роду символи створюються штучно, на основі неповного, упередженого трактування тих чи інших соціальних та суспільно-політичних процесів та явищ. І все ж таки загальна мова символіки свідчить про єдність політичної культури даного суспільства.</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Як відмічав О.Шпенглер, єдність будь-якої культури базується на загальній мові її символіки. Кожний народ створює та шанує власні національно-державні символи. Вони будуються на традиції, в якій важливе місце посідає різного роду прапори, герби, інші атрибути самоідентифікації. Частина символів формується спонтанно в процесі життєдіяльності всіх або більшості членів національного співтовариства, а друга частина створюється і цілеспрямовано впроваджується елітами. Від моменту виникнення національної держави політичні лідери створювали та використовували національні символи для обгрунтування власного політичного курсу. Те ж саме можна сказати і про більшість держав сучасного світу.</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Гімни представляють собою офіційні патріотичні символи, знаки, за допомогою яких народи відрізняють себе один від одного або підтверджують межі своєї ідентичності.</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 xml:space="preserve">Прапор в поєднанні з гімном та іншими атрибутами державності в багатьох </w:t>
      </w:r>
      <w:r w:rsidRPr="009432A8">
        <w:rPr>
          <w:rFonts w:ascii="Times New Roman" w:hAnsi="Times New Roman" w:cs="Times New Roman"/>
          <w:sz w:val="28"/>
          <w:szCs w:val="28"/>
          <w:shd w:val="clear" w:color="auto" w:fill="FFFFFF"/>
        </w:rPr>
        <w:lastRenderedPageBreak/>
        <w:t>країнах перетворився в емоційне втілення нації. Не випадково, що коли громадяни однієї держави бажають виказати своє незадоволення та протест діями іншої держави, вони публічно спалюють прапор цієї держави, а будь-яке зневажання прапора в більшості країн розглядається як кримінальний злочин. Поряд з прапором та чи інша держава в уявленнях як її громадян, так і іноземців, ототожнюється з її гербом. Часто центральним елементом гербів виступають зображення рослин і дерев, тварин, птахів.</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Національно-державні символи та ідеали більш-менш тісно пов’язані між собою, вони взаємодоповнюють та підтримують одне одного.</w:t>
      </w:r>
      <w:r w:rsidRPr="009432A8">
        <w:rPr>
          <w:rFonts w:ascii="Times New Roman" w:hAnsi="Times New Roman" w:cs="Times New Roman"/>
          <w:sz w:val="28"/>
          <w:szCs w:val="28"/>
        </w:rPr>
        <w:br/>
      </w:r>
      <w:r w:rsidRPr="009432A8">
        <w:rPr>
          <w:rFonts w:ascii="Times New Roman" w:hAnsi="Times New Roman" w:cs="Times New Roman"/>
          <w:sz w:val="28"/>
          <w:szCs w:val="28"/>
        </w:rPr>
        <w:br/>
      </w:r>
      <w:r w:rsidRPr="009432A8">
        <w:rPr>
          <w:rFonts w:ascii="Times New Roman" w:hAnsi="Times New Roman" w:cs="Times New Roman"/>
          <w:sz w:val="28"/>
          <w:szCs w:val="28"/>
          <w:shd w:val="clear" w:color="auto" w:fill="FFFFFF"/>
        </w:rPr>
        <w:t>Таким чином, політико-правові цінності та ідеали відбивають ціннісний зміст політичного процесу, аксіологічну компоненту політики та логічно підводять нас до розуміння феноменів ідеології та політичної культури.</w:t>
      </w:r>
    </w:p>
    <w:p w:rsidR="00C350A3" w:rsidRDefault="00C350A3" w:rsidP="00C350A3">
      <w:pPr>
        <w:pStyle w:val="aa"/>
        <w:rPr>
          <w:rFonts w:ascii="Times New Roman" w:hAnsi="Times New Roman" w:cs="Times New Roman"/>
          <w:b/>
          <w:sz w:val="32"/>
          <w:szCs w:val="32"/>
          <w:lang w:val="uk-UA"/>
        </w:rPr>
      </w:pPr>
    </w:p>
    <w:p w:rsidR="00D71590" w:rsidRPr="003A4266" w:rsidRDefault="00D71590" w:rsidP="00F70026">
      <w:pPr>
        <w:pStyle w:val="aa"/>
        <w:rPr>
          <w:lang w:val="uk-UA"/>
        </w:rPr>
      </w:pPr>
    </w:p>
    <w:p w:rsidR="00C350A3" w:rsidRDefault="00C350A3" w:rsidP="00C350A3">
      <w:pPr>
        <w:pStyle w:val="aa"/>
        <w:rPr>
          <w:rFonts w:ascii="Times New Roman" w:hAnsi="Times New Roman" w:cs="Times New Roman"/>
          <w:b/>
          <w:sz w:val="32"/>
          <w:szCs w:val="32"/>
          <w:lang w:val="uk-UA"/>
        </w:rPr>
      </w:pPr>
      <w:r>
        <w:rPr>
          <w:rFonts w:ascii="Times New Roman" w:hAnsi="Times New Roman" w:cs="Times New Roman"/>
          <w:b/>
          <w:sz w:val="32"/>
          <w:szCs w:val="32"/>
          <w:lang w:val="uk-UA"/>
        </w:rPr>
        <w:t>Тема 12</w:t>
      </w:r>
      <w:r w:rsidRPr="008A5856">
        <w:rPr>
          <w:rFonts w:ascii="Times New Roman" w:hAnsi="Times New Roman" w:cs="Times New Roman"/>
          <w:b/>
          <w:sz w:val="32"/>
          <w:szCs w:val="32"/>
          <w:lang w:val="uk-UA"/>
        </w:rPr>
        <w:t xml:space="preserve">. </w:t>
      </w:r>
      <w:r>
        <w:rPr>
          <w:rFonts w:ascii="Times New Roman" w:hAnsi="Times New Roman" w:cs="Times New Roman"/>
          <w:b/>
          <w:sz w:val="32"/>
          <w:szCs w:val="32"/>
          <w:lang w:val="uk-UA"/>
        </w:rPr>
        <w:t>Політичний популізм як антицінність (2год.)</w:t>
      </w:r>
    </w:p>
    <w:p w:rsidR="00C350A3" w:rsidRPr="008A5856" w:rsidRDefault="00C350A3" w:rsidP="00C350A3">
      <w:pPr>
        <w:pStyle w:val="aa"/>
        <w:rPr>
          <w:rFonts w:ascii="Times New Roman" w:hAnsi="Times New Roman" w:cs="Times New Roman"/>
          <w:b/>
          <w:sz w:val="32"/>
          <w:szCs w:val="32"/>
          <w:lang w:val="uk-UA"/>
        </w:rPr>
      </w:pPr>
    </w:p>
    <w:p w:rsidR="00C350A3" w:rsidRPr="009432A8" w:rsidRDefault="00C350A3" w:rsidP="00C350A3">
      <w:pPr>
        <w:pStyle w:val="aa"/>
        <w:ind w:firstLine="142"/>
        <w:jc w:val="both"/>
        <w:rPr>
          <w:rFonts w:ascii="Times New Roman" w:hAnsi="Times New Roman" w:cs="Times New Roman"/>
          <w:sz w:val="28"/>
          <w:szCs w:val="28"/>
          <w:lang w:eastAsia="ru-RU"/>
        </w:rPr>
      </w:pPr>
      <w:r w:rsidRPr="009432A8">
        <w:rPr>
          <w:rFonts w:ascii="Times New Roman" w:hAnsi="Times New Roman" w:cs="Times New Roman"/>
          <w:b/>
          <w:bCs/>
          <w:sz w:val="28"/>
          <w:szCs w:val="28"/>
          <w:lang w:eastAsia="ru-RU"/>
        </w:rPr>
        <w:t>Популі́зм</w:t>
      </w:r>
      <w:r w:rsidRPr="009432A8">
        <w:rPr>
          <w:rFonts w:ascii="Times New Roman" w:hAnsi="Times New Roman" w:cs="Times New Roman"/>
          <w:sz w:val="28"/>
          <w:szCs w:val="28"/>
          <w:lang w:eastAsia="ru-RU"/>
        </w:rPr>
        <w:t>  — політика або </w:t>
      </w:r>
      <w:hyperlink r:id="rId10" w:tooltip="Риторика" w:history="1">
        <w:r w:rsidRPr="009432A8">
          <w:rPr>
            <w:rFonts w:ascii="Times New Roman" w:hAnsi="Times New Roman" w:cs="Times New Roman"/>
            <w:sz w:val="28"/>
            <w:szCs w:val="28"/>
            <w:lang w:eastAsia="ru-RU"/>
          </w:rPr>
          <w:t>риторика</w:t>
        </w:r>
      </w:hyperlink>
      <w:r w:rsidRPr="009432A8">
        <w:rPr>
          <w:rFonts w:ascii="Times New Roman" w:hAnsi="Times New Roman" w:cs="Times New Roman"/>
          <w:sz w:val="28"/>
          <w:szCs w:val="28"/>
          <w:lang w:eastAsia="ru-RU"/>
        </w:rPr>
        <w:t>, яка апелює до простих народних мас, їхніх надій, страхів, незадоволення життям, і ґрунтується на протиставленні інтересів широких мас населення інтересам </w:t>
      </w:r>
      <w:hyperlink r:id="rId11" w:tooltip="Еліта" w:history="1">
        <w:r w:rsidRPr="009432A8">
          <w:rPr>
            <w:rFonts w:ascii="Times New Roman" w:hAnsi="Times New Roman" w:cs="Times New Roman"/>
            <w:sz w:val="28"/>
            <w:szCs w:val="28"/>
            <w:lang w:eastAsia="ru-RU"/>
          </w:rPr>
          <w:t>еліти</w:t>
        </w:r>
      </w:hyperlink>
      <w:r w:rsidRPr="009432A8">
        <w:rPr>
          <w:rFonts w:ascii="Times New Roman" w:hAnsi="Times New Roman" w:cs="Times New Roman"/>
          <w:sz w:val="28"/>
          <w:szCs w:val="28"/>
          <w:lang w:eastAsia="ru-RU"/>
        </w:rPr>
        <w:t>. В англомовній літературі термін переважно використовується як відповідник українського поняття </w:t>
      </w:r>
      <w:hyperlink r:id="rId12" w:tooltip="Народництво" w:history="1">
        <w:r w:rsidRPr="009432A8">
          <w:rPr>
            <w:rFonts w:ascii="Times New Roman" w:hAnsi="Times New Roman" w:cs="Times New Roman"/>
            <w:sz w:val="28"/>
            <w:szCs w:val="28"/>
            <w:lang w:eastAsia="ru-RU"/>
          </w:rPr>
          <w:t>«народництво»</w:t>
        </w:r>
      </w:hyperlink>
      <w:r w:rsidRPr="009432A8">
        <w:rPr>
          <w:rFonts w:ascii="Times New Roman" w:hAnsi="Times New Roman" w:cs="Times New Roman"/>
          <w:sz w:val="28"/>
          <w:szCs w:val="28"/>
          <w:lang w:eastAsia="ru-RU"/>
        </w:rPr>
        <w:t> (і англійською мовою «народництво» переважно перекладається як «populism»), і далеко не завжди має негативні конотації.</w:t>
      </w:r>
    </w:p>
    <w:p w:rsidR="00C350A3" w:rsidRPr="009432A8" w:rsidRDefault="00C350A3" w:rsidP="00C350A3">
      <w:pPr>
        <w:pStyle w:val="aa"/>
        <w:ind w:firstLine="142"/>
        <w:jc w:val="both"/>
        <w:rPr>
          <w:rFonts w:ascii="Times New Roman" w:hAnsi="Times New Roman" w:cs="Times New Roman"/>
          <w:sz w:val="28"/>
          <w:szCs w:val="28"/>
          <w:lang w:val="uk-UA" w:eastAsia="ru-RU"/>
        </w:rPr>
      </w:pPr>
      <w:r w:rsidRPr="009432A8">
        <w:rPr>
          <w:rFonts w:ascii="Times New Roman" w:hAnsi="Times New Roman" w:cs="Times New Roman"/>
          <w:sz w:val="28"/>
          <w:szCs w:val="28"/>
          <w:lang w:eastAsia="ru-RU"/>
        </w:rPr>
        <w:t>Поняття, як правило, використовується з негативною конотацією і найчастіше вживається для означення політики загравання </w:t>
      </w:r>
      <w:hyperlink r:id="rId13" w:tooltip="Влада" w:history="1">
        <w:r w:rsidRPr="009432A8">
          <w:rPr>
            <w:rFonts w:ascii="Times New Roman" w:hAnsi="Times New Roman" w:cs="Times New Roman"/>
            <w:sz w:val="28"/>
            <w:szCs w:val="28"/>
            <w:lang w:eastAsia="ru-RU"/>
          </w:rPr>
          <w:t>влади</w:t>
        </w:r>
      </w:hyperlink>
      <w:r w:rsidRPr="009432A8">
        <w:rPr>
          <w:rFonts w:ascii="Times New Roman" w:hAnsi="Times New Roman" w:cs="Times New Roman"/>
          <w:sz w:val="28"/>
          <w:szCs w:val="28"/>
          <w:lang w:eastAsia="ru-RU"/>
        </w:rPr>
        <w:t> з </w:t>
      </w:r>
      <w:hyperlink r:id="rId14" w:tooltip="Народ" w:history="1">
        <w:r w:rsidRPr="009432A8">
          <w:rPr>
            <w:rFonts w:ascii="Times New Roman" w:hAnsi="Times New Roman" w:cs="Times New Roman"/>
            <w:sz w:val="28"/>
            <w:szCs w:val="28"/>
            <w:lang w:eastAsia="ru-RU"/>
          </w:rPr>
          <w:t>народом</w:t>
        </w:r>
      </w:hyperlink>
      <w:r w:rsidRPr="009432A8">
        <w:rPr>
          <w:rFonts w:ascii="Times New Roman" w:hAnsi="Times New Roman" w:cs="Times New Roman"/>
          <w:sz w:val="28"/>
          <w:szCs w:val="28"/>
          <w:lang w:eastAsia="ru-RU"/>
        </w:rPr>
        <w:t> для забезпечення популярності або також поверхневої критики «верхів», «еліти», «влади», що характеризується </w:t>
      </w:r>
      <w:hyperlink r:id="rId15" w:tooltip="Демагогія" w:history="1">
        <w:r w:rsidRPr="009432A8">
          <w:rPr>
            <w:rFonts w:ascii="Times New Roman" w:hAnsi="Times New Roman" w:cs="Times New Roman"/>
            <w:sz w:val="28"/>
            <w:szCs w:val="28"/>
            <w:lang w:eastAsia="ru-RU"/>
          </w:rPr>
          <w:t>демагогічними</w:t>
        </w:r>
      </w:hyperlink>
      <w:r w:rsidRPr="009432A8">
        <w:rPr>
          <w:rFonts w:ascii="Times New Roman" w:hAnsi="Times New Roman" w:cs="Times New Roman"/>
          <w:sz w:val="28"/>
          <w:szCs w:val="28"/>
          <w:lang w:eastAsia="ru-RU"/>
        </w:rPr>
        <w:t> гаслами та необґрунтованими обіцянками.</w:t>
      </w:r>
    </w:p>
    <w:p w:rsidR="00C350A3" w:rsidRPr="009432A8" w:rsidRDefault="00C350A3" w:rsidP="00C350A3">
      <w:pPr>
        <w:pStyle w:val="aa"/>
        <w:ind w:firstLine="142"/>
        <w:jc w:val="both"/>
        <w:rPr>
          <w:rFonts w:ascii="Times New Roman" w:hAnsi="Times New Roman" w:cs="Times New Roman"/>
          <w:sz w:val="28"/>
          <w:szCs w:val="28"/>
          <w:lang w:eastAsia="ru-RU"/>
        </w:rPr>
      </w:pPr>
      <w:r w:rsidRPr="009432A8">
        <w:rPr>
          <w:rFonts w:ascii="Times New Roman" w:hAnsi="Times New Roman" w:cs="Times New Roman"/>
          <w:sz w:val="28"/>
          <w:szCs w:val="28"/>
          <w:lang w:eastAsia="ru-RU"/>
        </w:rPr>
        <w:t>Популізм базується на твердженні, що панівна еліта експлуатує простий народ, шкодить країні й не турбується про інтереси людей, оскільки зацікавлена лише у власних благах, тож владу в еліти треба відбирати та спрямовувати на задоволення інтересів суспільства в цілому.</w:t>
      </w:r>
      <w:hyperlink r:id="rId16" w:anchor="cite_note-1" w:history="1">
        <w:r w:rsidRPr="009432A8">
          <w:rPr>
            <w:rFonts w:ascii="Times New Roman" w:hAnsi="Times New Roman" w:cs="Times New Roman"/>
            <w:sz w:val="28"/>
            <w:szCs w:val="28"/>
            <w:vertAlign w:val="superscript"/>
            <w:lang w:eastAsia="ru-RU"/>
          </w:rPr>
          <w:t>[1]</w:t>
        </w:r>
      </w:hyperlink>
    </w:p>
    <w:p w:rsidR="00C350A3" w:rsidRPr="009432A8" w:rsidRDefault="00C350A3" w:rsidP="00C350A3">
      <w:pPr>
        <w:pStyle w:val="aa"/>
        <w:ind w:firstLine="142"/>
        <w:jc w:val="both"/>
        <w:rPr>
          <w:rFonts w:ascii="Times New Roman" w:hAnsi="Times New Roman" w:cs="Times New Roman"/>
          <w:sz w:val="28"/>
          <w:szCs w:val="28"/>
          <w:lang w:eastAsia="ru-RU"/>
        </w:rPr>
      </w:pPr>
      <w:r w:rsidRPr="009432A8">
        <w:rPr>
          <w:rFonts w:ascii="Times New Roman" w:hAnsi="Times New Roman" w:cs="Times New Roman"/>
          <w:sz w:val="28"/>
          <w:szCs w:val="28"/>
          <w:lang w:eastAsia="ru-RU"/>
        </w:rPr>
        <w:t>Популісти будують свою риторику на акцентуванні економічних і соціальних інтересів звичайних людей. Багато дослідників популізму, починаючи з 1980-х, розглядали його як стиль риторики, який може служити не одній, а безлічі ідеологій. Залежно від підтримуваної ідеології, політичні філософи розрізняють «лівий» і «правий» популізм.</w:t>
      </w:r>
    </w:p>
    <w:p w:rsidR="00C350A3" w:rsidRPr="009432A8" w:rsidRDefault="00C350A3" w:rsidP="00C350A3">
      <w:pPr>
        <w:pStyle w:val="aa"/>
        <w:ind w:firstLine="142"/>
        <w:jc w:val="both"/>
        <w:rPr>
          <w:rFonts w:ascii="Times New Roman" w:hAnsi="Times New Roman" w:cs="Times New Roman"/>
          <w:sz w:val="28"/>
          <w:szCs w:val="28"/>
          <w:lang w:eastAsia="ru-RU"/>
        </w:rPr>
      </w:pPr>
      <w:r w:rsidRPr="009432A8">
        <w:rPr>
          <w:rFonts w:ascii="Times New Roman" w:hAnsi="Times New Roman" w:cs="Times New Roman"/>
          <w:sz w:val="28"/>
          <w:szCs w:val="28"/>
          <w:lang w:eastAsia="ru-RU"/>
        </w:rPr>
        <w:t>Популізм включає критику існуючого режиму, а також може бути заснований на ідеях </w:t>
      </w:r>
      <w:hyperlink r:id="rId17" w:tooltip="Націоналізм" w:history="1">
        <w:r w:rsidRPr="009432A8">
          <w:rPr>
            <w:rFonts w:ascii="Times New Roman" w:hAnsi="Times New Roman" w:cs="Times New Roman"/>
            <w:sz w:val="28"/>
            <w:szCs w:val="28"/>
            <w:lang w:eastAsia="ru-RU"/>
          </w:rPr>
          <w:t>націоналізму</w:t>
        </w:r>
      </w:hyperlink>
      <w:r w:rsidRPr="009432A8">
        <w:rPr>
          <w:rFonts w:ascii="Times New Roman" w:hAnsi="Times New Roman" w:cs="Times New Roman"/>
          <w:sz w:val="28"/>
          <w:szCs w:val="28"/>
          <w:lang w:eastAsia="ru-RU"/>
        </w:rPr>
        <w:t>, </w:t>
      </w:r>
      <w:hyperlink r:id="rId18" w:tooltip="Расизм" w:history="1">
        <w:r w:rsidRPr="009432A8">
          <w:rPr>
            <w:rFonts w:ascii="Times New Roman" w:hAnsi="Times New Roman" w:cs="Times New Roman"/>
            <w:sz w:val="28"/>
            <w:szCs w:val="28"/>
            <w:lang w:eastAsia="ru-RU"/>
          </w:rPr>
          <w:t>расизму</w:t>
        </w:r>
      </w:hyperlink>
      <w:r w:rsidRPr="009432A8">
        <w:rPr>
          <w:rFonts w:ascii="Times New Roman" w:hAnsi="Times New Roman" w:cs="Times New Roman"/>
          <w:sz w:val="28"/>
          <w:szCs w:val="28"/>
          <w:lang w:eastAsia="ru-RU"/>
        </w:rPr>
        <w:t> або релігійного </w:t>
      </w:r>
      <w:hyperlink r:id="rId19" w:tooltip="Фундаменталізм" w:history="1">
        <w:r w:rsidRPr="009432A8">
          <w:rPr>
            <w:rFonts w:ascii="Times New Roman" w:hAnsi="Times New Roman" w:cs="Times New Roman"/>
            <w:sz w:val="28"/>
            <w:szCs w:val="28"/>
            <w:lang w:eastAsia="ru-RU"/>
          </w:rPr>
          <w:t>фундаменталізму</w:t>
        </w:r>
      </w:hyperlink>
      <w:r w:rsidRPr="009432A8">
        <w:rPr>
          <w:rFonts w:ascii="Times New Roman" w:hAnsi="Times New Roman" w:cs="Times New Roman"/>
          <w:sz w:val="28"/>
          <w:szCs w:val="28"/>
          <w:lang w:eastAsia="ru-RU"/>
        </w:rPr>
        <w:t xml:space="preserve">. Багато популістів представляють себе захисниками окремих регіонів або окремих соціальних груп, таких як, наприклад, працівники, жінки, містяни, селяни, працівники якоїсь галузі промисловості тощо. В риториці популісти </w:t>
      </w:r>
      <w:r w:rsidRPr="009432A8">
        <w:rPr>
          <w:rFonts w:ascii="Times New Roman" w:hAnsi="Times New Roman" w:cs="Times New Roman"/>
          <w:sz w:val="28"/>
          <w:szCs w:val="28"/>
          <w:lang w:eastAsia="ru-RU"/>
        </w:rPr>
        <w:lastRenderedPageBreak/>
        <w:t>часто використовують дихотомію (принцип «або-або», тобто «третього не дано») і стверджують, що виражають інтереси більшості населення.</w:t>
      </w:r>
    </w:p>
    <w:p w:rsidR="00C350A3" w:rsidRPr="009432A8" w:rsidRDefault="00C350A3" w:rsidP="00C350A3">
      <w:pPr>
        <w:pStyle w:val="aa"/>
        <w:ind w:firstLine="142"/>
        <w:jc w:val="both"/>
        <w:rPr>
          <w:rFonts w:ascii="Times New Roman" w:hAnsi="Times New Roman" w:cs="Times New Roman"/>
          <w:sz w:val="28"/>
          <w:szCs w:val="28"/>
          <w:lang w:eastAsia="ru-RU"/>
        </w:rPr>
      </w:pPr>
      <w:r w:rsidRPr="009432A8">
        <w:rPr>
          <w:rFonts w:ascii="Times New Roman" w:hAnsi="Times New Roman" w:cs="Times New Roman"/>
          <w:sz w:val="28"/>
          <w:szCs w:val="28"/>
          <w:lang w:eastAsia="ru-RU"/>
        </w:rPr>
        <w:t>До найпоширенішої термінології популізму належать вислови «пряма демократія», «авторитетний лідер», «антинародний уряд», «бюрократія», «корупція». Популісти часто стверджують, що соціальні проблеми мають прості рішення. Як рішення пропонується боротьба з владою політичних угрупувань або корпорацій, боротьба з корупціонерами та бюрократами, залучення до управління представників народу.</w:t>
      </w:r>
    </w:p>
    <w:p w:rsidR="00C350A3" w:rsidRPr="009432A8" w:rsidRDefault="00C350A3" w:rsidP="00C350A3">
      <w:pPr>
        <w:pStyle w:val="aa"/>
        <w:ind w:firstLine="142"/>
        <w:jc w:val="both"/>
        <w:rPr>
          <w:rFonts w:ascii="Times New Roman" w:hAnsi="Times New Roman" w:cs="Times New Roman"/>
          <w:sz w:val="28"/>
          <w:szCs w:val="28"/>
          <w:lang w:eastAsia="ru-RU"/>
        </w:rPr>
      </w:pPr>
      <w:r w:rsidRPr="009432A8">
        <w:rPr>
          <w:rFonts w:ascii="Times New Roman" w:hAnsi="Times New Roman" w:cs="Times New Roman"/>
          <w:sz w:val="28"/>
          <w:szCs w:val="28"/>
          <w:lang w:eastAsia="ru-RU"/>
        </w:rPr>
        <w:t>Прихильники популізму вважають його дійсною демократією, а супротивники — </w:t>
      </w:r>
      <w:hyperlink r:id="rId20" w:tooltip="Демагогія" w:history="1">
        <w:r w:rsidRPr="009432A8">
          <w:rPr>
            <w:rFonts w:ascii="Times New Roman" w:hAnsi="Times New Roman" w:cs="Times New Roman"/>
            <w:sz w:val="28"/>
            <w:szCs w:val="28"/>
            <w:lang w:eastAsia="ru-RU"/>
          </w:rPr>
          <w:t>демагогією</w:t>
        </w:r>
      </w:hyperlink>
      <w:r w:rsidRPr="009432A8">
        <w:rPr>
          <w:rFonts w:ascii="Times New Roman" w:hAnsi="Times New Roman" w:cs="Times New Roman"/>
          <w:sz w:val="28"/>
          <w:szCs w:val="28"/>
          <w:lang w:eastAsia="ru-RU"/>
        </w:rPr>
        <w:t>.</w:t>
      </w:r>
    </w:p>
    <w:p w:rsidR="00C350A3" w:rsidRPr="009432A8" w:rsidRDefault="00C350A3" w:rsidP="00C350A3">
      <w:pPr>
        <w:pStyle w:val="aa"/>
        <w:ind w:firstLine="142"/>
        <w:jc w:val="both"/>
        <w:rPr>
          <w:rFonts w:ascii="Times New Roman" w:hAnsi="Times New Roman" w:cs="Times New Roman"/>
          <w:sz w:val="28"/>
          <w:szCs w:val="28"/>
          <w:lang w:val="uk-UA" w:eastAsia="ru-RU"/>
        </w:rPr>
      </w:pPr>
      <w:r w:rsidRPr="009432A8">
        <w:rPr>
          <w:rFonts w:ascii="Times New Roman" w:hAnsi="Times New Roman" w:cs="Times New Roman"/>
          <w:sz w:val="28"/>
          <w:szCs w:val="28"/>
          <w:shd w:val="clear" w:color="auto" w:fill="FFFFFF"/>
        </w:rPr>
        <w:t>Засновники теорії еліт соціолог </w:t>
      </w:r>
      <w:hyperlink r:id="rId21" w:tooltip="Вільфредо Парето" w:history="1">
        <w:r w:rsidRPr="009432A8">
          <w:rPr>
            <w:rFonts w:ascii="Times New Roman" w:hAnsi="Times New Roman" w:cs="Times New Roman"/>
            <w:sz w:val="28"/>
            <w:szCs w:val="28"/>
            <w:shd w:val="clear" w:color="auto" w:fill="FFFFFF"/>
          </w:rPr>
          <w:t>Вільфредо Парето</w:t>
        </w:r>
      </w:hyperlink>
      <w:r w:rsidRPr="009432A8">
        <w:rPr>
          <w:rFonts w:ascii="Times New Roman" w:hAnsi="Times New Roman" w:cs="Times New Roman"/>
          <w:sz w:val="28"/>
          <w:szCs w:val="28"/>
          <w:shd w:val="clear" w:color="auto" w:fill="FFFFFF"/>
        </w:rPr>
        <w:t> та юрист і соціолог </w:t>
      </w:r>
      <w:hyperlink r:id="rId22" w:tooltip="Гаетано Моска" w:history="1">
        <w:r w:rsidRPr="009432A8">
          <w:rPr>
            <w:rFonts w:ascii="Times New Roman" w:hAnsi="Times New Roman" w:cs="Times New Roman"/>
            <w:sz w:val="28"/>
            <w:szCs w:val="28"/>
            <w:shd w:val="clear" w:color="auto" w:fill="FFFFFF"/>
          </w:rPr>
          <w:t>Гаетано Моска</w:t>
        </w:r>
      </w:hyperlink>
      <w:r w:rsidRPr="009432A8">
        <w:rPr>
          <w:rFonts w:ascii="Times New Roman" w:hAnsi="Times New Roman" w:cs="Times New Roman"/>
          <w:sz w:val="28"/>
          <w:szCs w:val="28"/>
          <w:shd w:val="clear" w:color="auto" w:fill="FFFFFF"/>
        </w:rPr>
        <w:t> в </w:t>
      </w:r>
      <w:hyperlink r:id="rId23" w:tooltip="Теорія еліт" w:history="1">
        <w:r w:rsidRPr="009432A8">
          <w:rPr>
            <w:rFonts w:ascii="Times New Roman" w:hAnsi="Times New Roman" w:cs="Times New Roman"/>
            <w:sz w:val="28"/>
            <w:szCs w:val="28"/>
            <w:shd w:val="clear" w:color="auto" w:fill="FFFFFF"/>
          </w:rPr>
          <w:t>теорії еліт</w:t>
        </w:r>
      </w:hyperlink>
      <w:r w:rsidRPr="009432A8">
        <w:rPr>
          <w:rFonts w:ascii="Times New Roman" w:hAnsi="Times New Roman" w:cs="Times New Roman"/>
          <w:sz w:val="28"/>
          <w:szCs w:val="28"/>
          <w:shd w:val="clear" w:color="auto" w:fill="FFFFFF"/>
        </w:rPr>
        <w:t> визначили </w:t>
      </w:r>
      <w:hyperlink r:id="rId24" w:tooltip="Аристократія" w:history="1">
        <w:r w:rsidRPr="009432A8">
          <w:rPr>
            <w:rFonts w:ascii="Times New Roman" w:hAnsi="Times New Roman" w:cs="Times New Roman"/>
            <w:sz w:val="28"/>
            <w:szCs w:val="28"/>
            <w:shd w:val="clear" w:color="auto" w:fill="FFFFFF"/>
          </w:rPr>
          <w:t>аристократичну</w:t>
        </w:r>
      </w:hyperlink>
      <w:r w:rsidRPr="009432A8">
        <w:rPr>
          <w:rFonts w:ascii="Times New Roman" w:hAnsi="Times New Roman" w:cs="Times New Roman"/>
          <w:sz w:val="28"/>
          <w:szCs w:val="28"/>
          <w:shd w:val="clear" w:color="auto" w:fill="FFFFFF"/>
        </w:rPr>
        <w:t> і </w:t>
      </w:r>
      <w:hyperlink r:id="rId25" w:tooltip="Демократія" w:history="1">
        <w:r w:rsidRPr="009432A8">
          <w:rPr>
            <w:rFonts w:ascii="Times New Roman" w:hAnsi="Times New Roman" w:cs="Times New Roman"/>
            <w:sz w:val="28"/>
            <w:szCs w:val="28"/>
            <w:shd w:val="clear" w:color="auto" w:fill="FFFFFF"/>
          </w:rPr>
          <w:t>демократичну</w:t>
        </w:r>
      </w:hyperlink>
      <w:r w:rsidRPr="009432A8">
        <w:rPr>
          <w:rFonts w:ascii="Times New Roman" w:hAnsi="Times New Roman" w:cs="Times New Roman"/>
          <w:sz w:val="28"/>
          <w:szCs w:val="28"/>
          <w:shd w:val="clear" w:color="auto" w:fill="FFFFFF"/>
        </w:rPr>
        <w:t> тенденції оновлення панівних еліт. Кожна з них має свої переваги та недоліки: аристократична тенденція веде до виродження еліт, наслідком чого є суспільний застій; демократична підвищує здатність політичної системи ефективно реагувати на зміни, але пов'язана зі слабкою передбачуваністю лідерів, їхньою схильністю до популізму</w:t>
      </w:r>
      <w:r w:rsidRPr="009432A8">
        <w:rPr>
          <w:rFonts w:ascii="Times New Roman" w:hAnsi="Times New Roman" w:cs="Times New Roman"/>
          <w:sz w:val="28"/>
          <w:szCs w:val="28"/>
          <w:shd w:val="clear" w:color="auto" w:fill="FFFFFF"/>
          <w:lang w:val="uk-UA"/>
        </w:rPr>
        <w:t>.</w:t>
      </w:r>
    </w:p>
    <w:p w:rsidR="00FF0C4E" w:rsidRDefault="00FF0C4E" w:rsidP="00F70026">
      <w:pPr>
        <w:pStyle w:val="aa"/>
        <w:rPr>
          <w:lang w:val="uk-UA"/>
        </w:rPr>
      </w:pPr>
    </w:p>
    <w:p w:rsidR="009432A8" w:rsidRPr="00D40178" w:rsidRDefault="009432A8" w:rsidP="00F70026">
      <w:pPr>
        <w:pStyle w:val="aa"/>
        <w:rPr>
          <w:lang w:val="uk-UA"/>
        </w:rPr>
      </w:pPr>
    </w:p>
    <w:p w:rsidR="009432A8" w:rsidRDefault="009432A8"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C350A3" w:rsidRDefault="00C350A3" w:rsidP="00F70026">
      <w:pPr>
        <w:pStyle w:val="aa"/>
        <w:rPr>
          <w:lang w:val="uk-UA"/>
        </w:rPr>
      </w:pPr>
    </w:p>
    <w:p w:rsidR="00D63D04" w:rsidRDefault="00D63D04"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032F89" w:rsidRDefault="00032F89" w:rsidP="00F70026">
      <w:pPr>
        <w:pStyle w:val="aa"/>
        <w:rPr>
          <w:lang w:val="uk-UA"/>
        </w:rPr>
      </w:pPr>
    </w:p>
    <w:p w:rsidR="00C350A3" w:rsidRPr="00D40178" w:rsidRDefault="00C350A3" w:rsidP="00F70026">
      <w:pPr>
        <w:pStyle w:val="aa"/>
        <w:rPr>
          <w:lang w:val="uk-UA"/>
        </w:rPr>
      </w:pPr>
    </w:p>
    <w:p w:rsidR="00D71590" w:rsidRPr="003A4266" w:rsidRDefault="00D71590" w:rsidP="00F70026">
      <w:pPr>
        <w:pStyle w:val="aa"/>
        <w:rPr>
          <w:lang w:val="uk-UA"/>
        </w:rPr>
      </w:pPr>
    </w:p>
    <w:p w:rsidR="00D71590" w:rsidRPr="009A4575" w:rsidRDefault="00D71590" w:rsidP="00D71590">
      <w:pPr>
        <w:pStyle w:val="aa"/>
        <w:jc w:val="center"/>
        <w:rPr>
          <w:rFonts w:ascii="Times New Roman" w:hAnsi="Times New Roman" w:cs="Times New Roman"/>
          <w:b/>
          <w:sz w:val="36"/>
          <w:szCs w:val="36"/>
          <w:lang w:val="uk-UA"/>
        </w:rPr>
      </w:pPr>
      <w:r w:rsidRPr="009A4575">
        <w:rPr>
          <w:rFonts w:ascii="Times New Roman" w:hAnsi="Times New Roman" w:cs="Times New Roman"/>
          <w:b/>
          <w:sz w:val="36"/>
          <w:szCs w:val="36"/>
          <w:lang w:val="uk-UA"/>
        </w:rPr>
        <w:lastRenderedPageBreak/>
        <w:t>Плани та методичні рекомендації</w:t>
      </w:r>
    </w:p>
    <w:p w:rsidR="00D71590" w:rsidRPr="009A4575" w:rsidRDefault="00D71590" w:rsidP="00D71590">
      <w:pPr>
        <w:pStyle w:val="aa"/>
        <w:jc w:val="center"/>
        <w:rPr>
          <w:rFonts w:ascii="Times New Roman" w:hAnsi="Times New Roman" w:cs="Times New Roman"/>
          <w:b/>
          <w:sz w:val="36"/>
          <w:szCs w:val="36"/>
        </w:rPr>
      </w:pPr>
      <w:r w:rsidRPr="009A4575">
        <w:rPr>
          <w:rFonts w:ascii="Times New Roman" w:hAnsi="Times New Roman" w:cs="Times New Roman"/>
          <w:b/>
          <w:sz w:val="36"/>
          <w:szCs w:val="36"/>
          <w:lang w:val="uk-UA"/>
        </w:rPr>
        <w:t>до семінарських занять</w:t>
      </w:r>
    </w:p>
    <w:p w:rsidR="003A4266" w:rsidRPr="003A4266" w:rsidRDefault="003A4266" w:rsidP="00D71590">
      <w:pPr>
        <w:pStyle w:val="aa"/>
        <w:jc w:val="center"/>
        <w:rPr>
          <w:rFonts w:ascii="Times New Roman" w:hAnsi="Times New Roman" w:cs="Times New Roman"/>
          <w:b/>
          <w:sz w:val="28"/>
          <w:szCs w:val="28"/>
        </w:rPr>
      </w:pPr>
    </w:p>
    <w:p w:rsidR="00FF6B38" w:rsidRDefault="00D71590" w:rsidP="00FF6B38">
      <w:pPr>
        <w:pStyle w:val="aa"/>
        <w:rPr>
          <w:rFonts w:ascii="Times New Roman" w:hAnsi="Times New Roman"/>
          <w:b/>
          <w:bCs/>
          <w:sz w:val="28"/>
          <w:szCs w:val="24"/>
          <w:lang w:val="uk-UA"/>
        </w:rPr>
      </w:pPr>
      <w:r w:rsidRPr="009A4575">
        <w:rPr>
          <w:rFonts w:ascii="Times New Roman" w:hAnsi="Times New Roman" w:cs="Times New Roman"/>
          <w:b/>
          <w:sz w:val="32"/>
          <w:szCs w:val="32"/>
          <w:lang w:val="uk-UA"/>
        </w:rPr>
        <w:t xml:space="preserve">Семінар 1. </w:t>
      </w:r>
      <w:r w:rsidR="00FF6B38" w:rsidRPr="00FF6B38">
        <w:rPr>
          <w:rFonts w:ascii="Times New Roman" w:eastAsia="Calibri" w:hAnsi="Times New Roman" w:cs="Times New Roman"/>
          <w:b/>
          <w:bCs/>
          <w:sz w:val="32"/>
          <w:szCs w:val="32"/>
          <w:lang w:val="uk-UA"/>
        </w:rPr>
        <w:t>Суть і особливості політичних цінностей (2 год.)</w:t>
      </w:r>
    </w:p>
    <w:p w:rsidR="00FF6B38" w:rsidRDefault="00FF6B38" w:rsidP="00FF6B38">
      <w:pPr>
        <w:pStyle w:val="aa"/>
        <w:rPr>
          <w:rFonts w:ascii="Times New Roman" w:hAnsi="Times New Roman"/>
          <w:b/>
          <w:bCs/>
          <w:sz w:val="28"/>
          <w:szCs w:val="24"/>
          <w:lang w:val="uk-UA"/>
        </w:rPr>
      </w:pPr>
    </w:p>
    <w:p w:rsidR="00FF6B38" w:rsidRPr="00FF6B38" w:rsidRDefault="00FF6B38" w:rsidP="00FF6B38">
      <w:pPr>
        <w:pStyle w:val="aa"/>
        <w:rPr>
          <w:rFonts w:ascii="Times New Roman" w:eastAsia="Calibri" w:hAnsi="Times New Roman" w:cs="Times New Roman"/>
          <w:b/>
          <w:sz w:val="28"/>
          <w:szCs w:val="28"/>
          <w:lang w:val="uk-UA"/>
        </w:rPr>
      </w:pPr>
      <w:r w:rsidRPr="00FF6B38">
        <w:rPr>
          <w:rFonts w:ascii="Times New Roman" w:eastAsia="Calibri" w:hAnsi="Times New Roman" w:cs="Times New Roman"/>
          <w:b/>
          <w:sz w:val="28"/>
          <w:szCs w:val="28"/>
          <w:lang w:val="uk-UA"/>
        </w:rPr>
        <w:t>План</w:t>
      </w:r>
      <w:r w:rsidRPr="00FF6B38">
        <w:rPr>
          <w:rFonts w:ascii="Times New Roman" w:hAnsi="Times New Roman"/>
          <w:b/>
          <w:sz w:val="28"/>
          <w:szCs w:val="28"/>
          <w:lang w:val="uk-UA"/>
        </w:rPr>
        <w:t>:</w:t>
      </w:r>
    </w:p>
    <w:p w:rsidR="00FF6B38" w:rsidRPr="00FF6B38" w:rsidRDefault="00FF6B38" w:rsidP="00FF6B38">
      <w:pPr>
        <w:tabs>
          <w:tab w:val="left" w:pos="5430"/>
        </w:tabs>
        <w:spacing w:after="0" w:line="240" w:lineRule="auto"/>
        <w:ind w:firstLine="340"/>
        <w:jc w:val="center"/>
        <w:rPr>
          <w:rFonts w:ascii="Times New Roman" w:eastAsia="Calibri" w:hAnsi="Times New Roman" w:cs="Times New Roman"/>
          <w:b/>
          <w:sz w:val="28"/>
          <w:szCs w:val="28"/>
          <w:lang w:val="uk-UA"/>
        </w:rPr>
      </w:pPr>
    </w:p>
    <w:p w:rsidR="00FF6B38" w:rsidRPr="00FF6B38" w:rsidRDefault="00FF6B38" w:rsidP="00DD4DAF">
      <w:pPr>
        <w:pStyle w:val="ab"/>
        <w:numPr>
          <w:ilvl w:val="0"/>
          <w:numId w:val="5"/>
        </w:numPr>
        <w:tabs>
          <w:tab w:val="left" w:pos="709"/>
        </w:tabs>
        <w:spacing w:after="0" w:line="240" w:lineRule="auto"/>
        <w:ind w:left="709"/>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Цінності як проблема політології: стан наукового дослідження.</w:t>
      </w:r>
    </w:p>
    <w:p w:rsidR="00FF6B38" w:rsidRPr="00FF6B38" w:rsidRDefault="00FF6B38" w:rsidP="00DD4DAF">
      <w:pPr>
        <w:pStyle w:val="ab"/>
        <w:numPr>
          <w:ilvl w:val="0"/>
          <w:numId w:val="5"/>
        </w:numPr>
        <w:tabs>
          <w:tab w:val="left" w:pos="709"/>
        </w:tabs>
        <w:spacing w:after="0" w:line="240" w:lineRule="auto"/>
        <w:ind w:left="709"/>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Критерії визначення політичних цінностей.</w:t>
      </w:r>
    </w:p>
    <w:p w:rsidR="00FF6B38" w:rsidRPr="00FF6B38" w:rsidRDefault="00FF6B38" w:rsidP="00DD4DAF">
      <w:pPr>
        <w:pStyle w:val="ab"/>
        <w:numPr>
          <w:ilvl w:val="0"/>
          <w:numId w:val="5"/>
        </w:numPr>
        <w:tabs>
          <w:tab w:val="left" w:pos="709"/>
        </w:tabs>
        <w:spacing w:after="0" w:line="240" w:lineRule="auto"/>
        <w:ind w:left="709"/>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Функції політичних цінностей.</w:t>
      </w:r>
    </w:p>
    <w:p w:rsidR="00FF6B38" w:rsidRPr="00FF6B38" w:rsidRDefault="00FF6B38" w:rsidP="00DD4DAF">
      <w:pPr>
        <w:pStyle w:val="ab"/>
        <w:numPr>
          <w:ilvl w:val="0"/>
          <w:numId w:val="5"/>
        </w:numPr>
        <w:tabs>
          <w:tab w:val="left" w:pos="709"/>
        </w:tabs>
        <w:spacing w:after="0" w:line="240" w:lineRule="auto"/>
        <w:ind w:left="709"/>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Особливості формування політичних цінностей в сучасній Україні.</w:t>
      </w:r>
    </w:p>
    <w:p w:rsidR="00D71590" w:rsidRPr="003A4266" w:rsidRDefault="00D71590" w:rsidP="00D71590">
      <w:pPr>
        <w:pStyle w:val="aa"/>
        <w:rPr>
          <w:rFonts w:ascii="Times New Roman" w:hAnsi="Times New Roman" w:cs="Times New Roman"/>
          <w:b/>
          <w:sz w:val="28"/>
          <w:szCs w:val="28"/>
          <w:lang w:val="uk-UA"/>
        </w:rPr>
      </w:pPr>
    </w:p>
    <w:p w:rsidR="00D71590" w:rsidRDefault="00D71590" w:rsidP="00D71590">
      <w:pPr>
        <w:pStyle w:val="aa"/>
        <w:rPr>
          <w:rFonts w:ascii="Times New Roman" w:hAnsi="Times New Roman" w:cs="Times New Roman"/>
          <w:b/>
          <w:sz w:val="28"/>
          <w:szCs w:val="28"/>
          <w:lang w:val="uk-UA"/>
        </w:rPr>
      </w:pPr>
      <w:r w:rsidRPr="003A4266">
        <w:rPr>
          <w:rFonts w:ascii="Times New Roman" w:hAnsi="Times New Roman" w:cs="Times New Roman"/>
          <w:b/>
          <w:sz w:val="28"/>
          <w:szCs w:val="28"/>
          <w:lang w:val="uk-UA"/>
        </w:rPr>
        <w:t>Основні поняття</w:t>
      </w:r>
    </w:p>
    <w:p w:rsidR="00C33B71" w:rsidRPr="008D0FEA" w:rsidRDefault="00C33B71" w:rsidP="00763AFF">
      <w:pPr>
        <w:pStyle w:val="aa"/>
        <w:ind w:left="709"/>
        <w:rPr>
          <w:rFonts w:ascii="Times New Roman" w:hAnsi="Times New Roman" w:cs="Times New Roman"/>
          <w:sz w:val="28"/>
          <w:szCs w:val="28"/>
          <w:lang w:val="uk-UA"/>
        </w:rPr>
      </w:pPr>
      <w:r w:rsidRPr="008D0FEA">
        <w:rPr>
          <w:rFonts w:ascii="Times New Roman" w:hAnsi="Times New Roman" w:cs="Times New Roman"/>
          <w:sz w:val="28"/>
          <w:szCs w:val="28"/>
          <w:lang w:val="uk-UA"/>
        </w:rPr>
        <w:t>Політичні цінності,</w:t>
      </w:r>
      <w:r w:rsidRPr="008D0FEA">
        <w:rPr>
          <w:rFonts w:ascii="Times New Roman" w:hAnsi="Times New Roman" w:cs="Times New Roman"/>
          <w:sz w:val="28"/>
          <w:szCs w:val="28"/>
          <w:lang w:val="uk-UA" w:eastAsia="uk-UA"/>
        </w:rPr>
        <w:t xml:space="preserve"> </w:t>
      </w:r>
      <w:r w:rsidR="008D0FEA">
        <w:rPr>
          <w:rFonts w:ascii="Times New Roman" w:hAnsi="Times New Roman" w:cs="Times New Roman"/>
          <w:sz w:val="28"/>
          <w:szCs w:val="28"/>
          <w:lang w:val="uk-UA" w:eastAsia="uk-UA"/>
        </w:rPr>
        <w:t xml:space="preserve">цінності-цілі, </w:t>
      </w:r>
      <w:r w:rsidRPr="008D0FEA">
        <w:rPr>
          <w:rFonts w:ascii="Times New Roman" w:hAnsi="Times New Roman" w:cs="Times New Roman"/>
          <w:sz w:val="28"/>
          <w:szCs w:val="28"/>
          <w:lang w:val="uk-UA" w:eastAsia="uk-UA"/>
        </w:rPr>
        <w:t xml:space="preserve">цінності-засоби, </w:t>
      </w:r>
      <w:r w:rsidR="008D0FEA">
        <w:rPr>
          <w:rFonts w:ascii="Times New Roman" w:hAnsi="Times New Roman" w:cs="Times New Roman"/>
          <w:sz w:val="28"/>
          <w:szCs w:val="28"/>
          <w:lang w:val="uk-UA"/>
        </w:rPr>
        <w:t>г</w:t>
      </w:r>
      <w:r w:rsidRPr="008D0FEA">
        <w:rPr>
          <w:rFonts w:ascii="Times New Roman" w:hAnsi="Times New Roman" w:cs="Times New Roman"/>
          <w:sz w:val="28"/>
          <w:szCs w:val="28"/>
          <w:lang w:val="uk-UA"/>
        </w:rPr>
        <w:t>уманітарна домінанта, економічна доміна</w:t>
      </w:r>
      <w:r w:rsidR="008D0FEA" w:rsidRPr="008D0FEA">
        <w:rPr>
          <w:rFonts w:ascii="Times New Roman" w:hAnsi="Times New Roman" w:cs="Times New Roman"/>
          <w:sz w:val="28"/>
          <w:szCs w:val="28"/>
          <w:lang w:val="uk-UA"/>
        </w:rPr>
        <w:t>нта.</w:t>
      </w:r>
    </w:p>
    <w:p w:rsidR="003A4266" w:rsidRDefault="003A4266" w:rsidP="00D71590">
      <w:pPr>
        <w:pStyle w:val="aa"/>
        <w:rPr>
          <w:rFonts w:ascii="Times New Roman" w:hAnsi="Times New Roman" w:cs="Times New Roman"/>
          <w:sz w:val="28"/>
          <w:szCs w:val="28"/>
          <w:lang w:val="uk-UA"/>
        </w:rPr>
      </w:pPr>
    </w:p>
    <w:p w:rsidR="00D71590" w:rsidRDefault="007009E3" w:rsidP="00D71590">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D71590" w:rsidRPr="00E80324">
        <w:rPr>
          <w:rFonts w:ascii="Times New Roman" w:hAnsi="Times New Roman" w:cs="Times New Roman"/>
          <w:b/>
          <w:sz w:val="28"/>
          <w:szCs w:val="28"/>
          <w:lang w:val="uk-UA"/>
        </w:rPr>
        <w:t>итання та завдання для обговорення:</w:t>
      </w:r>
    </w:p>
    <w:p w:rsidR="00C83D3D" w:rsidRDefault="0012126F" w:rsidP="00DD4DAF">
      <w:pPr>
        <w:pStyle w:val="aa"/>
        <w:numPr>
          <w:ilvl w:val="0"/>
          <w:numId w:val="31"/>
        </w:numPr>
        <w:rPr>
          <w:rFonts w:ascii="Times New Roman" w:hAnsi="Times New Roman" w:cs="Times New Roman"/>
          <w:sz w:val="28"/>
          <w:szCs w:val="28"/>
          <w:lang w:val="uk-UA"/>
        </w:rPr>
      </w:pPr>
      <w:r>
        <w:rPr>
          <w:rFonts w:ascii="Times New Roman" w:hAnsi="Times New Roman" w:cs="Times New Roman"/>
          <w:sz w:val="28"/>
          <w:szCs w:val="28"/>
          <w:lang w:val="uk-UA"/>
        </w:rPr>
        <w:t>Суб’єкти і об’єкти політичної діяльності.</w:t>
      </w:r>
    </w:p>
    <w:p w:rsidR="0012126F" w:rsidRDefault="0012126F" w:rsidP="00DD4DAF">
      <w:pPr>
        <w:pStyle w:val="aa"/>
        <w:numPr>
          <w:ilvl w:val="0"/>
          <w:numId w:val="31"/>
        </w:numPr>
        <w:rPr>
          <w:rFonts w:ascii="Times New Roman" w:hAnsi="Times New Roman" w:cs="Times New Roman"/>
          <w:sz w:val="28"/>
          <w:szCs w:val="28"/>
          <w:lang w:val="uk-UA"/>
        </w:rPr>
      </w:pPr>
      <w:r>
        <w:rPr>
          <w:rFonts w:ascii="Times New Roman" w:hAnsi="Times New Roman" w:cs="Times New Roman"/>
          <w:sz w:val="28"/>
          <w:szCs w:val="28"/>
          <w:lang w:val="uk-UA"/>
        </w:rPr>
        <w:t>Політичні потреби. Їх специфіка.</w:t>
      </w:r>
    </w:p>
    <w:p w:rsidR="0012126F" w:rsidRDefault="0012126F" w:rsidP="00DD4DAF">
      <w:pPr>
        <w:pStyle w:val="aa"/>
        <w:numPr>
          <w:ilvl w:val="0"/>
          <w:numId w:val="31"/>
        </w:numPr>
        <w:rPr>
          <w:rFonts w:ascii="Times New Roman" w:hAnsi="Times New Roman" w:cs="Times New Roman"/>
          <w:sz w:val="28"/>
          <w:szCs w:val="28"/>
          <w:lang w:val="uk-UA"/>
        </w:rPr>
      </w:pPr>
      <w:r>
        <w:rPr>
          <w:rFonts w:ascii="Times New Roman" w:hAnsi="Times New Roman" w:cs="Times New Roman"/>
          <w:sz w:val="28"/>
          <w:szCs w:val="28"/>
          <w:lang w:val="uk-UA"/>
        </w:rPr>
        <w:t>Політичні цінності: суть і специфіка.</w:t>
      </w:r>
    </w:p>
    <w:p w:rsidR="0012126F" w:rsidRPr="00C83D3D" w:rsidRDefault="0012126F" w:rsidP="00DD4DAF">
      <w:pPr>
        <w:pStyle w:val="aa"/>
        <w:numPr>
          <w:ilvl w:val="0"/>
          <w:numId w:val="31"/>
        </w:numPr>
        <w:rPr>
          <w:rFonts w:ascii="Times New Roman" w:hAnsi="Times New Roman" w:cs="Times New Roman"/>
          <w:sz w:val="28"/>
          <w:szCs w:val="28"/>
          <w:lang w:val="uk-UA"/>
        </w:rPr>
      </w:pPr>
      <w:r>
        <w:rPr>
          <w:rFonts w:ascii="Times New Roman" w:hAnsi="Times New Roman" w:cs="Times New Roman"/>
          <w:sz w:val="28"/>
          <w:szCs w:val="28"/>
          <w:lang w:val="uk-UA"/>
        </w:rPr>
        <w:t>Типи політичних інтересів.</w:t>
      </w:r>
    </w:p>
    <w:p w:rsidR="0076009C" w:rsidRDefault="0076009C" w:rsidP="00D71590">
      <w:pPr>
        <w:pStyle w:val="aa"/>
        <w:rPr>
          <w:rFonts w:ascii="Times New Roman" w:hAnsi="Times New Roman" w:cs="Times New Roman"/>
          <w:sz w:val="28"/>
          <w:szCs w:val="28"/>
          <w:lang w:val="uk-UA"/>
        </w:rPr>
      </w:pPr>
    </w:p>
    <w:p w:rsidR="00E80324" w:rsidRDefault="00E80324" w:rsidP="00D71590">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Теми есе:</w:t>
      </w:r>
    </w:p>
    <w:p w:rsidR="0012126F" w:rsidRDefault="0012126F" w:rsidP="00DD4DAF">
      <w:pPr>
        <w:pStyle w:val="aa"/>
        <w:numPr>
          <w:ilvl w:val="0"/>
          <w:numId w:val="30"/>
        </w:numPr>
        <w:rPr>
          <w:rFonts w:ascii="Times New Roman" w:hAnsi="Times New Roman" w:cs="Times New Roman"/>
          <w:sz w:val="28"/>
          <w:szCs w:val="28"/>
          <w:lang w:val="uk-UA"/>
        </w:rPr>
      </w:pPr>
      <w:r>
        <w:rPr>
          <w:rFonts w:ascii="Times New Roman" w:hAnsi="Times New Roman" w:cs="Times New Roman"/>
          <w:sz w:val="28"/>
          <w:szCs w:val="28"/>
          <w:lang w:val="uk-UA"/>
        </w:rPr>
        <w:t>Дослідження цінностей, як засіб посилення впливу політичної науки на політичну дійсніть.</w:t>
      </w:r>
    </w:p>
    <w:p w:rsidR="0012126F" w:rsidRDefault="0012126F" w:rsidP="00DD4DAF">
      <w:pPr>
        <w:pStyle w:val="aa"/>
        <w:numPr>
          <w:ilvl w:val="0"/>
          <w:numId w:val="30"/>
        </w:numPr>
        <w:rPr>
          <w:rFonts w:ascii="Times New Roman" w:hAnsi="Times New Roman" w:cs="Times New Roman"/>
          <w:sz w:val="28"/>
          <w:szCs w:val="28"/>
          <w:lang w:val="uk-UA"/>
        </w:rPr>
      </w:pPr>
      <w:r>
        <w:rPr>
          <w:rFonts w:ascii="Times New Roman" w:hAnsi="Times New Roman" w:cs="Times New Roman"/>
          <w:sz w:val="28"/>
          <w:szCs w:val="28"/>
          <w:lang w:val="uk-UA"/>
        </w:rPr>
        <w:t>Ціннісне відношення до політичної дійсності: архітектоніка та механізм дії.</w:t>
      </w:r>
    </w:p>
    <w:p w:rsidR="0012126F" w:rsidRPr="0012126F" w:rsidRDefault="0012126F" w:rsidP="00DD4DAF">
      <w:pPr>
        <w:pStyle w:val="aa"/>
        <w:numPr>
          <w:ilvl w:val="0"/>
          <w:numId w:val="30"/>
        </w:numPr>
        <w:rPr>
          <w:rFonts w:ascii="Times New Roman" w:hAnsi="Times New Roman" w:cs="Times New Roman"/>
          <w:sz w:val="28"/>
          <w:szCs w:val="28"/>
          <w:lang w:val="uk-UA"/>
        </w:rPr>
      </w:pPr>
      <w:r>
        <w:rPr>
          <w:rFonts w:ascii="Times New Roman" w:hAnsi="Times New Roman" w:cs="Times New Roman"/>
          <w:sz w:val="28"/>
          <w:szCs w:val="28"/>
          <w:lang w:val="uk-UA"/>
        </w:rPr>
        <w:t>Цінності, як проблема політики: стан наукового дослідження.</w:t>
      </w:r>
    </w:p>
    <w:p w:rsidR="00E80324" w:rsidRDefault="00E80324" w:rsidP="00D71590">
      <w:pPr>
        <w:pStyle w:val="aa"/>
        <w:rPr>
          <w:rFonts w:ascii="Times New Roman" w:hAnsi="Times New Roman" w:cs="Times New Roman"/>
          <w:b/>
          <w:sz w:val="28"/>
          <w:szCs w:val="28"/>
          <w:lang w:val="uk-UA"/>
        </w:rPr>
      </w:pPr>
    </w:p>
    <w:p w:rsidR="00E80324" w:rsidRDefault="00E80324" w:rsidP="00E80324">
      <w:pPr>
        <w:pStyle w:val="aa"/>
        <w:rPr>
          <w:rFonts w:ascii="Times New Roman" w:hAnsi="Times New Roman" w:cs="Times New Roman"/>
          <w:b/>
          <w:sz w:val="28"/>
          <w:szCs w:val="28"/>
          <w:lang w:val="uk-UA"/>
        </w:rPr>
      </w:pPr>
      <w:r w:rsidRPr="00E80324">
        <w:rPr>
          <w:rFonts w:ascii="Times New Roman" w:hAnsi="Times New Roman" w:cs="Times New Roman"/>
          <w:b/>
          <w:sz w:val="28"/>
          <w:szCs w:val="28"/>
          <w:lang w:val="uk-UA"/>
        </w:rPr>
        <w:t>Рекомендована література</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Лапин Н.И. Модернизация базовых ценностей россиян // Социологические исследования. – 1996. – №5. – С. 5.</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Леонтьев Д.А. Ценность как междисциплинарное понятие // Вопросы философии. – 1996. – №4. – С. 46-51.</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Супрун В.И. Ценности и социальная динамика // Наука и ценности. – Новосибирск, 1987. – С.162.</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Леонтьев Д.А. Ценность как междисциплинарное понятие // Вопросы философии. – 1996. – №4. – С. 46-51.</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Политико–правовые ценности: История и современность / под. ред. В.С.Нерсесянца., – М., 2000. – 341 с.</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Леонтьев Д.А. Ценность как междисциплинарное понятие // Вопросы философии. – 1996. – №4. – С. 46-51.</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Цицерон. Про обов’язки. – К., 1998. – С. 57.</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Августин Блаженный. Про град Божий. - М., 1996. – С. 5-19</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lastRenderedPageBreak/>
        <w:t>Денисенко В.М., Проблеми раціоналізму та ірраціоналізму у політичних теоріях Нового часу європейської історі. – Львів, 1997. –  274 с.</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Макіавеллі Н. Государ. – М.,– 1990. – 92 с.</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lang w:val="uk-UA"/>
        </w:rPr>
        <w:t>Денисенко В., Климончук В. Аксіологія динаміки політичних процесів.  – Львів, Простір-М.2005.</w:t>
      </w:r>
    </w:p>
    <w:p w:rsidR="00FF6B38" w:rsidRPr="003F3700" w:rsidRDefault="00FF6B38" w:rsidP="00DD4DAF">
      <w:pPr>
        <w:pStyle w:val="ab"/>
        <w:numPr>
          <w:ilvl w:val="0"/>
          <w:numId w:val="29"/>
        </w:numPr>
        <w:spacing w:after="0" w:line="240" w:lineRule="auto"/>
        <w:jc w:val="both"/>
        <w:rPr>
          <w:rFonts w:ascii="Times New Roman" w:eastAsia="Calibri" w:hAnsi="Times New Roman" w:cs="Times New Roman"/>
          <w:sz w:val="28"/>
          <w:szCs w:val="28"/>
          <w:lang w:val="uk-UA"/>
        </w:rPr>
      </w:pPr>
      <w:r w:rsidRPr="003F3700">
        <w:rPr>
          <w:rFonts w:ascii="Times New Roman" w:eastAsia="Calibri" w:hAnsi="Times New Roman" w:cs="Times New Roman"/>
          <w:sz w:val="28"/>
          <w:szCs w:val="28"/>
          <w:lang w:val="uk-UA"/>
        </w:rPr>
        <w:t>Дарендорф Ральф. У пошуках нового устрою: Лекції на тему політики свободи у ХХІ ст. / Пер. З нім. А.Орган. – К.: Вид. дім «Києво-Могилянська академія», 2006.</w:t>
      </w:r>
    </w:p>
    <w:p w:rsidR="00FF6B38" w:rsidRDefault="00FF6B38" w:rsidP="0012126F">
      <w:pPr>
        <w:pStyle w:val="aa"/>
        <w:rPr>
          <w:rFonts w:ascii="Times New Roman" w:hAnsi="Times New Roman" w:cs="Times New Roman"/>
          <w:b/>
          <w:sz w:val="28"/>
          <w:szCs w:val="28"/>
          <w:lang w:val="uk-UA"/>
        </w:rPr>
      </w:pPr>
    </w:p>
    <w:p w:rsidR="009A4575" w:rsidRDefault="009A4575" w:rsidP="009A4575">
      <w:pPr>
        <w:pStyle w:val="aa"/>
        <w:jc w:val="both"/>
        <w:rPr>
          <w:rFonts w:ascii="Times New Roman" w:hAnsi="Times New Roman" w:cs="Times New Roman"/>
          <w:sz w:val="28"/>
          <w:szCs w:val="28"/>
          <w:lang w:val="uk-UA"/>
        </w:rPr>
      </w:pPr>
    </w:p>
    <w:p w:rsidR="00FF6B38" w:rsidRDefault="00FA0EB4" w:rsidP="00FF6B38">
      <w:pPr>
        <w:spacing w:after="0" w:line="240" w:lineRule="auto"/>
        <w:rPr>
          <w:rFonts w:ascii="Times New Roman" w:hAnsi="Times New Roman"/>
          <w:b/>
          <w:bCs/>
          <w:sz w:val="28"/>
          <w:szCs w:val="24"/>
          <w:lang w:val="uk-UA"/>
        </w:rPr>
      </w:pPr>
      <w:r w:rsidRPr="00E152CC">
        <w:rPr>
          <w:rFonts w:ascii="Times New Roman" w:hAnsi="Times New Roman" w:cs="Times New Roman"/>
          <w:b/>
          <w:sz w:val="32"/>
          <w:szCs w:val="32"/>
          <w:lang w:val="uk-UA"/>
        </w:rPr>
        <w:t>Семінар 2.</w:t>
      </w:r>
      <w:r w:rsidRPr="00FF6B38">
        <w:rPr>
          <w:rFonts w:ascii="Times New Roman" w:eastAsia="Times New Roman" w:hAnsi="Times New Roman" w:cs="Times New Roman"/>
          <w:sz w:val="32"/>
          <w:szCs w:val="32"/>
          <w:lang w:val="uk-UA" w:eastAsia="ru-RU"/>
        </w:rPr>
        <w:t xml:space="preserve"> </w:t>
      </w:r>
      <w:r w:rsidR="00FF6B38" w:rsidRPr="00FF6B38">
        <w:rPr>
          <w:rFonts w:ascii="Times New Roman" w:eastAsia="Calibri" w:hAnsi="Times New Roman" w:cs="Times New Roman"/>
          <w:b/>
          <w:bCs/>
          <w:sz w:val="32"/>
          <w:szCs w:val="32"/>
          <w:lang w:val="uk-UA"/>
        </w:rPr>
        <w:t xml:space="preserve">Ідеологія </w:t>
      </w:r>
      <w:r w:rsidR="00FF6B38">
        <w:rPr>
          <w:rFonts w:ascii="Times New Roman" w:hAnsi="Times New Roman"/>
          <w:b/>
          <w:bCs/>
          <w:sz w:val="32"/>
          <w:szCs w:val="32"/>
          <w:lang w:val="uk-UA"/>
        </w:rPr>
        <w:t xml:space="preserve">як система цінностей і групових </w:t>
      </w:r>
      <w:r w:rsidR="00FF6B38" w:rsidRPr="00FF6B38">
        <w:rPr>
          <w:rFonts w:ascii="Times New Roman" w:eastAsia="Calibri" w:hAnsi="Times New Roman" w:cs="Times New Roman"/>
          <w:b/>
          <w:bCs/>
          <w:sz w:val="32"/>
          <w:szCs w:val="32"/>
          <w:lang w:val="uk-UA"/>
        </w:rPr>
        <w:t>переконань (2 год.)</w:t>
      </w:r>
    </w:p>
    <w:p w:rsidR="00FF6B38" w:rsidRDefault="00FF6B38" w:rsidP="00FF6B38">
      <w:pPr>
        <w:spacing w:after="0" w:line="240" w:lineRule="auto"/>
        <w:rPr>
          <w:rFonts w:ascii="Times New Roman" w:hAnsi="Times New Roman"/>
          <w:b/>
          <w:bCs/>
          <w:sz w:val="28"/>
          <w:szCs w:val="24"/>
          <w:lang w:val="uk-UA"/>
        </w:rPr>
      </w:pPr>
    </w:p>
    <w:p w:rsidR="00FF6B38" w:rsidRPr="00FF6B38" w:rsidRDefault="00FF6B38" w:rsidP="00AA273F">
      <w:pPr>
        <w:spacing w:after="0" w:line="240" w:lineRule="auto"/>
        <w:rPr>
          <w:rFonts w:ascii="Times New Roman" w:eastAsia="Calibri" w:hAnsi="Times New Roman" w:cs="Times New Roman"/>
          <w:b/>
          <w:bCs/>
          <w:sz w:val="28"/>
          <w:szCs w:val="28"/>
          <w:lang w:val="uk-UA"/>
        </w:rPr>
      </w:pPr>
      <w:r w:rsidRPr="00FF6B38">
        <w:rPr>
          <w:rFonts w:ascii="Times New Roman" w:eastAsia="Calibri" w:hAnsi="Times New Roman" w:cs="Times New Roman"/>
          <w:b/>
          <w:bCs/>
          <w:sz w:val="28"/>
          <w:szCs w:val="28"/>
          <w:lang w:val="uk-UA"/>
        </w:rPr>
        <w:t>План</w:t>
      </w:r>
      <w:r w:rsidRPr="00FF6B38">
        <w:rPr>
          <w:rFonts w:ascii="Times New Roman" w:hAnsi="Times New Roman"/>
          <w:b/>
          <w:bCs/>
          <w:sz w:val="28"/>
          <w:szCs w:val="28"/>
          <w:lang w:val="uk-UA"/>
        </w:rPr>
        <w:t>:</w:t>
      </w:r>
    </w:p>
    <w:p w:rsidR="00FF6B38" w:rsidRPr="00FF6B38" w:rsidRDefault="00FF6B38" w:rsidP="00DD4DAF">
      <w:pPr>
        <w:pStyle w:val="ab"/>
        <w:numPr>
          <w:ilvl w:val="0"/>
          <w:numId w:val="6"/>
        </w:numPr>
        <w:spacing w:after="0" w:line="240" w:lineRule="auto"/>
        <w:ind w:left="0" w:firstLine="284"/>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Ідеологія як система цінностей і групових переконань.</w:t>
      </w:r>
    </w:p>
    <w:p w:rsidR="00FF6B38" w:rsidRPr="00FF6B38" w:rsidRDefault="00FF6B38" w:rsidP="00DD4DAF">
      <w:pPr>
        <w:pStyle w:val="ab"/>
        <w:numPr>
          <w:ilvl w:val="0"/>
          <w:numId w:val="6"/>
        </w:numPr>
        <w:spacing w:after="0" w:line="240" w:lineRule="auto"/>
        <w:ind w:left="0" w:firstLine="284"/>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Система цінностей консерватизму та неоконсерватизму.</w:t>
      </w:r>
    </w:p>
    <w:p w:rsidR="00FF6B38" w:rsidRPr="00FF6B38" w:rsidRDefault="00FF6B38" w:rsidP="00DD4DAF">
      <w:pPr>
        <w:pStyle w:val="ab"/>
        <w:numPr>
          <w:ilvl w:val="0"/>
          <w:numId w:val="6"/>
        </w:numPr>
        <w:spacing w:after="0" w:line="240" w:lineRule="auto"/>
        <w:ind w:left="0" w:firstLine="284"/>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Базові цінності лібералізму та неолібералізму.</w:t>
      </w:r>
    </w:p>
    <w:p w:rsidR="00FF6B38" w:rsidRPr="00FF6B38" w:rsidRDefault="00FF6B38" w:rsidP="00DD4DAF">
      <w:pPr>
        <w:pStyle w:val="ab"/>
        <w:numPr>
          <w:ilvl w:val="0"/>
          <w:numId w:val="6"/>
        </w:numPr>
        <w:spacing w:after="0" w:line="240" w:lineRule="auto"/>
        <w:ind w:left="0" w:firstLine="284"/>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Базові цінності соціал-демократизму.</w:t>
      </w:r>
    </w:p>
    <w:p w:rsidR="00E152CC" w:rsidRPr="00FF6B38" w:rsidRDefault="00FF6B38" w:rsidP="00DD4DAF">
      <w:pPr>
        <w:pStyle w:val="ab"/>
        <w:numPr>
          <w:ilvl w:val="0"/>
          <w:numId w:val="6"/>
        </w:numPr>
        <w:spacing w:after="0" w:line="240" w:lineRule="auto"/>
        <w:ind w:left="0" w:firstLine="284"/>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Базові цінності комунізму.</w:t>
      </w:r>
    </w:p>
    <w:p w:rsidR="00FA0EB4" w:rsidRDefault="00FA0EB4" w:rsidP="00FA0EB4">
      <w:pPr>
        <w:pStyle w:val="aa"/>
        <w:rPr>
          <w:rFonts w:ascii="Times New Roman" w:hAnsi="Times New Roman" w:cs="Times New Roman"/>
          <w:sz w:val="28"/>
          <w:szCs w:val="28"/>
          <w:lang w:val="uk-UA"/>
        </w:rPr>
      </w:pPr>
    </w:p>
    <w:p w:rsidR="00FA0EB4" w:rsidRDefault="00FA0EB4" w:rsidP="00FA0EB4">
      <w:pPr>
        <w:pStyle w:val="aa"/>
        <w:rPr>
          <w:rFonts w:ascii="Times New Roman" w:hAnsi="Times New Roman" w:cs="Times New Roman"/>
          <w:b/>
          <w:sz w:val="28"/>
          <w:szCs w:val="28"/>
          <w:lang w:val="uk-UA"/>
        </w:rPr>
      </w:pPr>
      <w:r w:rsidRPr="00FA0EB4">
        <w:rPr>
          <w:rFonts w:ascii="Times New Roman" w:hAnsi="Times New Roman" w:cs="Times New Roman"/>
          <w:b/>
          <w:sz w:val="28"/>
          <w:szCs w:val="28"/>
          <w:lang w:val="uk-UA"/>
        </w:rPr>
        <w:t>Основні поняття</w:t>
      </w:r>
    </w:p>
    <w:p w:rsidR="00C47419" w:rsidRPr="00C47419" w:rsidRDefault="00C47419" w:rsidP="00763AFF">
      <w:pPr>
        <w:pStyle w:val="aa"/>
        <w:ind w:left="709"/>
        <w:rPr>
          <w:rFonts w:ascii="Times New Roman" w:hAnsi="Times New Roman" w:cs="Times New Roman"/>
          <w:sz w:val="28"/>
          <w:szCs w:val="28"/>
          <w:lang w:val="uk-UA"/>
        </w:rPr>
      </w:pPr>
      <w:r w:rsidRPr="00C47419">
        <w:rPr>
          <w:rFonts w:ascii="Times New Roman" w:hAnsi="Times New Roman" w:cs="Times New Roman"/>
          <w:sz w:val="28"/>
          <w:szCs w:val="28"/>
          <w:lang w:val="uk-UA"/>
        </w:rPr>
        <w:t>Ідеологія, цінності, групові переконання, неоконсервантизм, консерватизм, лібералізм, неолібералізм, соціал-демократизм,</w:t>
      </w:r>
      <w:r>
        <w:rPr>
          <w:rFonts w:ascii="Times New Roman" w:hAnsi="Times New Roman" w:cs="Times New Roman"/>
          <w:sz w:val="28"/>
          <w:szCs w:val="28"/>
          <w:lang w:val="uk-UA"/>
        </w:rPr>
        <w:t xml:space="preserve"> </w:t>
      </w:r>
      <w:r w:rsidRPr="00C47419">
        <w:rPr>
          <w:rFonts w:ascii="Times New Roman" w:hAnsi="Times New Roman" w:cs="Times New Roman"/>
          <w:sz w:val="28"/>
          <w:szCs w:val="28"/>
          <w:lang w:val="uk-UA"/>
        </w:rPr>
        <w:t>комунізм.</w:t>
      </w:r>
    </w:p>
    <w:p w:rsidR="00E152CC" w:rsidRDefault="00E152CC" w:rsidP="00FA0EB4">
      <w:pPr>
        <w:pStyle w:val="aa"/>
        <w:rPr>
          <w:rFonts w:ascii="Times New Roman" w:hAnsi="Times New Roman" w:cs="Times New Roman"/>
          <w:b/>
          <w:sz w:val="28"/>
          <w:szCs w:val="28"/>
          <w:lang w:val="uk-UA"/>
        </w:rPr>
      </w:pPr>
    </w:p>
    <w:p w:rsidR="00FA0EB4" w:rsidRDefault="007009E3" w:rsidP="00FA0EB4">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FA0EB4" w:rsidRPr="00FA0EB4">
        <w:rPr>
          <w:rFonts w:ascii="Times New Roman" w:hAnsi="Times New Roman" w:cs="Times New Roman"/>
          <w:b/>
          <w:sz w:val="28"/>
          <w:szCs w:val="28"/>
          <w:lang w:val="uk-UA"/>
        </w:rPr>
        <w:t>итання та завдання для обговорення:</w:t>
      </w:r>
    </w:p>
    <w:p w:rsidR="0012126F" w:rsidRDefault="00AA273F" w:rsidP="00DD4DAF">
      <w:pPr>
        <w:pStyle w:val="aa"/>
        <w:numPr>
          <w:ilvl w:val="0"/>
          <w:numId w:val="28"/>
        </w:numPr>
        <w:rPr>
          <w:rFonts w:ascii="Times New Roman" w:hAnsi="Times New Roman" w:cs="Times New Roman"/>
          <w:sz w:val="28"/>
          <w:szCs w:val="28"/>
          <w:lang w:val="uk-UA"/>
        </w:rPr>
      </w:pPr>
      <w:r>
        <w:rPr>
          <w:rFonts w:ascii="Times New Roman" w:hAnsi="Times New Roman" w:cs="Times New Roman"/>
          <w:sz w:val="28"/>
          <w:szCs w:val="28"/>
          <w:lang w:val="uk-UA"/>
        </w:rPr>
        <w:t>Пізнавальна функція ідеології, її сутність.</w:t>
      </w:r>
    </w:p>
    <w:p w:rsidR="00AA273F" w:rsidRDefault="00AA273F" w:rsidP="00DD4DAF">
      <w:pPr>
        <w:pStyle w:val="aa"/>
        <w:numPr>
          <w:ilvl w:val="0"/>
          <w:numId w:val="28"/>
        </w:numPr>
        <w:rPr>
          <w:rFonts w:ascii="Times New Roman" w:hAnsi="Times New Roman" w:cs="Times New Roman"/>
          <w:sz w:val="28"/>
          <w:szCs w:val="28"/>
          <w:lang w:val="uk-UA"/>
        </w:rPr>
      </w:pPr>
      <w:r>
        <w:rPr>
          <w:rFonts w:ascii="Times New Roman" w:hAnsi="Times New Roman" w:cs="Times New Roman"/>
          <w:sz w:val="28"/>
          <w:szCs w:val="28"/>
          <w:lang w:val="uk-UA"/>
        </w:rPr>
        <w:t>Соціально-регулююча функція ідеології.</w:t>
      </w:r>
    </w:p>
    <w:p w:rsidR="00AA273F" w:rsidRDefault="00AA273F" w:rsidP="00DD4DAF">
      <w:pPr>
        <w:pStyle w:val="aa"/>
        <w:numPr>
          <w:ilvl w:val="0"/>
          <w:numId w:val="28"/>
        </w:numPr>
        <w:rPr>
          <w:rFonts w:ascii="Times New Roman" w:hAnsi="Times New Roman" w:cs="Times New Roman"/>
          <w:sz w:val="28"/>
          <w:szCs w:val="28"/>
          <w:lang w:val="uk-UA"/>
        </w:rPr>
      </w:pPr>
      <w:r>
        <w:rPr>
          <w:rFonts w:ascii="Times New Roman" w:hAnsi="Times New Roman" w:cs="Times New Roman"/>
          <w:sz w:val="28"/>
          <w:szCs w:val="28"/>
          <w:lang w:val="uk-UA"/>
        </w:rPr>
        <w:t>Що нового з</w:t>
      </w:r>
      <w:r w:rsidRPr="00AA273F">
        <w:rPr>
          <w:rFonts w:ascii="Times New Roman" w:hAnsi="Times New Roman" w:cs="Times New Roman"/>
          <w:sz w:val="28"/>
          <w:szCs w:val="28"/>
          <w:lang w:val="uk-UA"/>
        </w:rPr>
        <w:t>’</w:t>
      </w:r>
      <w:r>
        <w:rPr>
          <w:rFonts w:ascii="Times New Roman" w:hAnsi="Times New Roman" w:cs="Times New Roman"/>
          <w:sz w:val="28"/>
          <w:szCs w:val="28"/>
          <w:lang w:val="uk-UA"/>
        </w:rPr>
        <w:t>явилося в ідеологічній політиці світу з появою неоконсерватизму і неолібералізму?</w:t>
      </w:r>
    </w:p>
    <w:p w:rsidR="00AA273F" w:rsidRPr="00AA273F" w:rsidRDefault="00AA273F" w:rsidP="00DD4DAF">
      <w:pPr>
        <w:pStyle w:val="aa"/>
        <w:numPr>
          <w:ilvl w:val="0"/>
          <w:numId w:val="28"/>
        </w:numPr>
        <w:rPr>
          <w:rFonts w:ascii="Times New Roman" w:hAnsi="Times New Roman" w:cs="Times New Roman"/>
          <w:sz w:val="28"/>
          <w:szCs w:val="28"/>
          <w:lang w:val="uk-UA"/>
        </w:rPr>
      </w:pPr>
      <w:r>
        <w:rPr>
          <w:rFonts w:ascii="Times New Roman" w:hAnsi="Times New Roman" w:cs="Times New Roman"/>
          <w:sz w:val="28"/>
          <w:szCs w:val="28"/>
          <w:lang w:val="uk-UA"/>
        </w:rPr>
        <w:t>З</w:t>
      </w:r>
      <w:r w:rsidRPr="00AA273F">
        <w:rPr>
          <w:rFonts w:ascii="Times New Roman" w:hAnsi="Times New Roman" w:cs="Times New Roman"/>
          <w:sz w:val="28"/>
          <w:szCs w:val="28"/>
        </w:rPr>
        <w:t>’</w:t>
      </w:r>
      <w:r>
        <w:rPr>
          <w:rFonts w:ascii="Times New Roman" w:hAnsi="Times New Roman" w:cs="Times New Roman"/>
          <w:sz w:val="28"/>
          <w:szCs w:val="28"/>
          <w:lang w:val="uk-UA"/>
        </w:rPr>
        <w:t>ясуйте причини появи ідеологій. Які чинники впливають на формування певної ідеології в межах конкретної країни?</w:t>
      </w:r>
    </w:p>
    <w:p w:rsidR="00E152CC" w:rsidRDefault="00E152CC" w:rsidP="00E152CC">
      <w:pPr>
        <w:pStyle w:val="aa"/>
        <w:tabs>
          <w:tab w:val="num" w:pos="142"/>
        </w:tabs>
        <w:rPr>
          <w:rFonts w:ascii="Times New Roman" w:hAnsi="Times New Roman" w:cs="Times New Roman"/>
          <w:b/>
          <w:sz w:val="28"/>
          <w:szCs w:val="28"/>
          <w:lang w:val="uk-UA"/>
        </w:rPr>
      </w:pPr>
    </w:p>
    <w:p w:rsidR="00FA0EB4" w:rsidRDefault="00FA0EB4" w:rsidP="00E152CC">
      <w:pPr>
        <w:pStyle w:val="aa"/>
        <w:tabs>
          <w:tab w:val="num" w:pos="142"/>
        </w:tabs>
        <w:rPr>
          <w:rFonts w:ascii="Times New Roman" w:hAnsi="Times New Roman" w:cs="Times New Roman"/>
          <w:b/>
          <w:sz w:val="28"/>
          <w:szCs w:val="28"/>
          <w:lang w:val="uk-UA"/>
        </w:rPr>
      </w:pPr>
      <w:r w:rsidRPr="00FA0EB4">
        <w:rPr>
          <w:rFonts w:ascii="Times New Roman" w:hAnsi="Times New Roman" w:cs="Times New Roman"/>
          <w:b/>
          <w:sz w:val="28"/>
          <w:szCs w:val="28"/>
          <w:lang w:val="uk-UA"/>
        </w:rPr>
        <w:t>Теми есе:</w:t>
      </w:r>
    </w:p>
    <w:p w:rsidR="00AA273F" w:rsidRDefault="00AA273F" w:rsidP="00DD4DAF">
      <w:pPr>
        <w:pStyle w:val="aa"/>
        <w:numPr>
          <w:ilvl w:val="0"/>
          <w:numId w:val="27"/>
        </w:numPr>
        <w:rPr>
          <w:rFonts w:ascii="Times New Roman" w:hAnsi="Times New Roman" w:cs="Times New Roman"/>
          <w:sz w:val="28"/>
          <w:szCs w:val="28"/>
          <w:lang w:val="uk-UA"/>
        </w:rPr>
      </w:pPr>
      <w:r>
        <w:rPr>
          <w:rFonts w:ascii="Times New Roman" w:hAnsi="Times New Roman" w:cs="Times New Roman"/>
          <w:sz w:val="28"/>
          <w:szCs w:val="28"/>
          <w:lang w:val="uk-UA"/>
        </w:rPr>
        <w:t>Сучасний лібералізм: традиції та новації.</w:t>
      </w:r>
    </w:p>
    <w:p w:rsidR="00AA273F" w:rsidRDefault="00AA273F" w:rsidP="00DD4DAF">
      <w:pPr>
        <w:pStyle w:val="aa"/>
        <w:numPr>
          <w:ilvl w:val="0"/>
          <w:numId w:val="27"/>
        </w:numPr>
        <w:rPr>
          <w:rFonts w:ascii="Times New Roman" w:hAnsi="Times New Roman" w:cs="Times New Roman"/>
          <w:sz w:val="28"/>
          <w:szCs w:val="28"/>
          <w:lang w:val="uk-UA"/>
        </w:rPr>
      </w:pPr>
      <w:r>
        <w:rPr>
          <w:rFonts w:ascii="Times New Roman" w:hAnsi="Times New Roman" w:cs="Times New Roman"/>
          <w:sz w:val="28"/>
          <w:szCs w:val="28"/>
          <w:lang w:val="uk-UA"/>
        </w:rPr>
        <w:t>Перспективи неофашизму у постсоціалістичних країнах.</w:t>
      </w:r>
    </w:p>
    <w:p w:rsidR="007C00CB" w:rsidRPr="00AA273F" w:rsidRDefault="007C00CB" w:rsidP="00DD4DAF">
      <w:pPr>
        <w:pStyle w:val="aa"/>
        <w:numPr>
          <w:ilvl w:val="0"/>
          <w:numId w:val="27"/>
        </w:numPr>
        <w:rPr>
          <w:rFonts w:ascii="Times New Roman" w:hAnsi="Times New Roman" w:cs="Times New Roman"/>
          <w:sz w:val="28"/>
          <w:szCs w:val="28"/>
          <w:lang w:val="uk-UA"/>
        </w:rPr>
      </w:pPr>
      <w:r>
        <w:rPr>
          <w:rFonts w:ascii="Times New Roman" w:hAnsi="Times New Roman" w:cs="Times New Roman"/>
          <w:sz w:val="28"/>
          <w:szCs w:val="28"/>
          <w:lang w:val="uk-UA"/>
        </w:rPr>
        <w:t>Особливості розвитку неоконсерватизму в сучасному світі.</w:t>
      </w:r>
    </w:p>
    <w:p w:rsidR="00C47419" w:rsidRDefault="00C47419" w:rsidP="00E152CC">
      <w:pPr>
        <w:pStyle w:val="aa"/>
        <w:tabs>
          <w:tab w:val="num" w:pos="142"/>
        </w:tabs>
        <w:rPr>
          <w:rFonts w:ascii="Times New Roman" w:hAnsi="Times New Roman" w:cs="Times New Roman"/>
          <w:b/>
          <w:sz w:val="28"/>
          <w:szCs w:val="28"/>
          <w:lang w:val="uk-UA"/>
        </w:rPr>
      </w:pPr>
    </w:p>
    <w:p w:rsidR="00FA0EB4" w:rsidRDefault="00FA0EB4" w:rsidP="00FA0EB4">
      <w:pPr>
        <w:pStyle w:val="aa"/>
        <w:rPr>
          <w:rFonts w:ascii="Times New Roman" w:hAnsi="Times New Roman" w:cs="Times New Roman"/>
          <w:b/>
          <w:sz w:val="28"/>
          <w:szCs w:val="28"/>
          <w:lang w:val="uk-UA"/>
        </w:rPr>
      </w:pPr>
      <w:r w:rsidRPr="00FA0EB4">
        <w:rPr>
          <w:rFonts w:ascii="Times New Roman" w:hAnsi="Times New Roman" w:cs="Times New Roman"/>
          <w:b/>
          <w:sz w:val="28"/>
          <w:szCs w:val="28"/>
          <w:lang w:val="uk-UA"/>
        </w:rPr>
        <w:t>Рекомендована література</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13"/>
          <w:sz w:val="28"/>
          <w:szCs w:val="28"/>
        </w:rPr>
      </w:pPr>
      <w:r w:rsidRPr="003F3700">
        <w:rPr>
          <w:rFonts w:ascii="Times New Roman" w:eastAsia="Calibri" w:hAnsi="Times New Roman" w:cs="Times New Roman"/>
          <w:iCs/>
          <w:color w:val="000000"/>
          <w:spacing w:val="2"/>
          <w:sz w:val="28"/>
          <w:szCs w:val="28"/>
          <w:lang w:val="uk-UA"/>
        </w:rPr>
        <w:t xml:space="preserve">Азаркин Н. М. </w:t>
      </w:r>
      <w:r w:rsidRPr="003F3700">
        <w:rPr>
          <w:rFonts w:ascii="Times New Roman" w:eastAsia="Calibri" w:hAnsi="Times New Roman" w:cs="Times New Roman"/>
          <w:color w:val="000000"/>
          <w:spacing w:val="2"/>
          <w:sz w:val="28"/>
          <w:szCs w:val="28"/>
        </w:rPr>
        <w:t xml:space="preserve">Этатистский либерализм эпохи </w:t>
      </w:r>
      <w:r w:rsidRPr="003F3700">
        <w:rPr>
          <w:rFonts w:ascii="Times New Roman" w:eastAsia="Calibri" w:hAnsi="Times New Roman" w:cs="Times New Roman"/>
          <w:color w:val="000000"/>
          <w:spacing w:val="2"/>
          <w:sz w:val="28"/>
          <w:szCs w:val="28"/>
          <w:lang w:val="uk-UA"/>
        </w:rPr>
        <w:t>великих ре</w:t>
      </w:r>
      <w:r w:rsidRPr="003F3700">
        <w:rPr>
          <w:rFonts w:ascii="Times New Roman" w:eastAsia="Calibri" w:hAnsi="Times New Roman" w:cs="Times New Roman"/>
          <w:color w:val="000000"/>
          <w:spacing w:val="2"/>
          <w:sz w:val="28"/>
          <w:szCs w:val="28"/>
          <w:lang w:val="uk-UA"/>
        </w:rPr>
        <w:softHyphen/>
      </w:r>
      <w:r w:rsidRPr="003F3700">
        <w:rPr>
          <w:rFonts w:ascii="Times New Roman" w:eastAsia="Calibri" w:hAnsi="Times New Roman" w:cs="Times New Roman"/>
          <w:color w:val="000000"/>
          <w:spacing w:val="-1"/>
          <w:sz w:val="28"/>
          <w:szCs w:val="28"/>
          <w:lang w:val="uk-UA"/>
        </w:rPr>
        <w:t xml:space="preserve">форм </w:t>
      </w:r>
      <w:r w:rsidRPr="003F3700">
        <w:rPr>
          <w:rFonts w:ascii="Times New Roman" w:eastAsia="Calibri" w:hAnsi="Times New Roman" w:cs="Times New Roman"/>
          <w:color w:val="000000"/>
          <w:spacing w:val="-1"/>
          <w:sz w:val="28"/>
          <w:szCs w:val="28"/>
        </w:rPr>
        <w:t xml:space="preserve">// </w:t>
      </w:r>
      <w:r w:rsidRPr="003F3700">
        <w:rPr>
          <w:rFonts w:ascii="Times New Roman" w:eastAsia="Calibri" w:hAnsi="Times New Roman" w:cs="Times New Roman"/>
          <w:color w:val="000000"/>
          <w:spacing w:val="-1"/>
          <w:sz w:val="28"/>
          <w:szCs w:val="28"/>
          <w:lang w:val="uk-UA"/>
        </w:rPr>
        <w:t xml:space="preserve">Право </w:t>
      </w:r>
      <w:r w:rsidRPr="003F3700">
        <w:rPr>
          <w:rFonts w:ascii="Times New Roman" w:eastAsia="Calibri" w:hAnsi="Times New Roman" w:cs="Times New Roman"/>
          <w:color w:val="000000"/>
          <w:spacing w:val="-1"/>
          <w:sz w:val="28"/>
          <w:szCs w:val="28"/>
        </w:rPr>
        <w:t>и политика. — 2000. — № 9.</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9"/>
          <w:sz w:val="28"/>
          <w:szCs w:val="28"/>
        </w:rPr>
      </w:pPr>
      <w:r w:rsidRPr="003F3700">
        <w:rPr>
          <w:rFonts w:ascii="Times New Roman" w:eastAsia="Calibri" w:hAnsi="Times New Roman" w:cs="Times New Roman"/>
          <w:iCs/>
          <w:color w:val="000000"/>
          <w:spacing w:val="2"/>
          <w:sz w:val="28"/>
          <w:szCs w:val="28"/>
        </w:rPr>
        <w:t xml:space="preserve">Галкин </w:t>
      </w:r>
      <w:r w:rsidRPr="003F3700">
        <w:rPr>
          <w:rFonts w:ascii="Times New Roman" w:eastAsia="Calibri" w:hAnsi="Times New Roman" w:cs="Times New Roman"/>
          <w:iCs/>
          <w:color w:val="000000"/>
          <w:spacing w:val="2"/>
          <w:sz w:val="28"/>
          <w:szCs w:val="28"/>
          <w:lang w:val="uk-UA"/>
        </w:rPr>
        <w:t xml:space="preserve">А. </w:t>
      </w:r>
      <w:r w:rsidRPr="003F3700">
        <w:rPr>
          <w:rFonts w:ascii="Times New Roman" w:eastAsia="Calibri" w:hAnsi="Times New Roman" w:cs="Times New Roman"/>
          <w:color w:val="000000"/>
          <w:spacing w:val="2"/>
          <w:sz w:val="28"/>
          <w:szCs w:val="28"/>
          <w:lang w:val="uk-UA"/>
        </w:rPr>
        <w:t xml:space="preserve">Консерватизм как система </w:t>
      </w:r>
      <w:r w:rsidRPr="003F3700">
        <w:rPr>
          <w:rFonts w:ascii="Times New Roman" w:eastAsia="Calibri" w:hAnsi="Times New Roman" w:cs="Times New Roman"/>
          <w:color w:val="000000"/>
          <w:spacing w:val="2"/>
          <w:sz w:val="28"/>
          <w:szCs w:val="28"/>
        </w:rPr>
        <w:t>ценностей: Взлеты и</w:t>
      </w:r>
      <w:r w:rsidRPr="003F3700">
        <w:rPr>
          <w:rFonts w:ascii="Times New Roman" w:eastAsia="Calibri" w:hAnsi="Times New Roman" w:cs="Times New Roman"/>
          <w:color w:val="000000"/>
          <w:spacing w:val="2"/>
          <w:sz w:val="28"/>
          <w:szCs w:val="28"/>
          <w:lang w:val="uk-UA"/>
        </w:rPr>
        <w:t xml:space="preserve"> </w:t>
      </w:r>
      <w:r w:rsidRPr="003F3700">
        <w:rPr>
          <w:rFonts w:ascii="Times New Roman" w:eastAsia="Calibri" w:hAnsi="Times New Roman" w:cs="Times New Roman"/>
          <w:color w:val="000000"/>
          <w:spacing w:val="-3"/>
          <w:sz w:val="28"/>
          <w:szCs w:val="28"/>
        </w:rPr>
        <w:t>падения // МЭМО. — 2001. — № 2.</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7"/>
          <w:sz w:val="28"/>
          <w:szCs w:val="28"/>
        </w:rPr>
      </w:pPr>
      <w:r w:rsidRPr="003F3700">
        <w:rPr>
          <w:rFonts w:ascii="Times New Roman" w:eastAsia="Calibri" w:hAnsi="Times New Roman" w:cs="Times New Roman"/>
          <w:iCs/>
          <w:color w:val="000000"/>
          <w:spacing w:val="2"/>
          <w:sz w:val="28"/>
          <w:szCs w:val="28"/>
        </w:rPr>
        <w:lastRenderedPageBreak/>
        <w:t xml:space="preserve">Громыко А. А. </w:t>
      </w:r>
      <w:r w:rsidRPr="003F3700">
        <w:rPr>
          <w:rFonts w:ascii="Times New Roman" w:eastAsia="Calibri" w:hAnsi="Times New Roman" w:cs="Times New Roman"/>
          <w:color w:val="000000"/>
          <w:spacing w:val="2"/>
          <w:sz w:val="28"/>
          <w:szCs w:val="28"/>
        </w:rPr>
        <w:t>Победы и поражения современной социал-</w:t>
      </w:r>
      <w:r w:rsidRPr="003F3700">
        <w:rPr>
          <w:rFonts w:ascii="Times New Roman" w:eastAsia="Calibri" w:hAnsi="Times New Roman" w:cs="Times New Roman"/>
          <w:color w:val="000000"/>
          <w:sz w:val="28"/>
          <w:szCs w:val="28"/>
        </w:rPr>
        <w:t>демократии //</w:t>
      </w:r>
      <w:r w:rsidRPr="003F3700">
        <w:rPr>
          <w:rFonts w:ascii="Times New Roman" w:eastAsia="Calibri" w:hAnsi="Times New Roman" w:cs="Times New Roman"/>
          <w:color w:val="000000"/>
          <w:sz w:val="28"/>
          <w:szCs w:val="28"/>
          <w:lang w:val="uk-UA"/>
        </w:rPr>
        <w:t xml:space="preserve"> </w:t>
      </w:r>
      <w:r w:rsidRPr="003F3700">
        <w:rPr>
          <w:rFonts w:ascii="Times New Roman" w:eastAsia="Calibri" w:hAnsi="Times New Roman" w:cs="Times New Roman"/>
          <w:color w:val="000000"/>
          <w:sz w:val="28"/>
          <w:szCs w:val="28"/>
        </w:rPr>
        <w:t>Политические исследования. — 2000. — № 3.</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8"/>
          <w:sz w:val="28"/>
          <w:szCs w:val="28"/>
        </w:rPr>
      </w:pPr>
      <w:r w:rsidRPr="003F3700">
        <w:rPr>
          <w:rFonts w:ascii="Times New Roman" w:eastAsia="Calibri" w:hAnsi="Times New Roman" w:cs="Times New Roman"/>
          <w:color w:val="000000"/>
          <w:spacing w:val="-8"/>
          <w:sz w:val="28"/>
          <w:szCs w:val="28"/>
          <w:lang w:val="uk-UA"/>
        </w:rPr>
        <w:t>Консерватизм: Антологія/ Упоряд. О.Проценко, В.Лісовий. – К.: Смолоскип, 1998.</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9"/>
          <w:sz w:val="28"/>
          <w:szCs w:val="28"/>
        </w:rPr>
      </w:pPr>
      <w:r w:rsidRPr="003F3700">
        <w:rPr>
          <w:rFonts w:ascii="Times New Roman" w:eastAsia="Calibri" w:hAnsi="Times New Roman" w:cs="Times New Roman"/>
          <w:iCs/>
          <w:color w:val="000000"/>
          <w:spacing w:val="1"/>
          <w:sz w:val="28"/>
          <w:szCs w:val="28"/>
        </w:rPr>
        <w:t xml:space="preserve">Литвиненко О. </w:t>
      </w:r>
      <w:r w:rsidRPr="003F3700">
        <w:rPr>
          <w:rFonts w:ascii="Times New Roman" w:eastAsia="Calibri" w:hAnsi="Times New Roman" w:cs="Times New Roman"/>
          <w:color w:val="000000"/>
          <w:spacing w:val="1"/>
          <w:sz w:val="28"/>
          <w:szCs w:val="28"/>
          <w:lang w:val="uk-UA"/>
        </w:rPr>
        <w:t>Інформаційні впливи та пострадянське су</w:t>
      </w:r>
      <w:r w:rsidRPr="003F3700">
        <w:rPr>
          <w:rFonts w:ascii="Times New Roman" w:eastAsia="Calibri" w:hAnsi="Times New Roman" w:cs="Times New Roman"/>
          <w:color w:val="000000"/>
          <w:spacing w:val="1"/>
          <w:sz w:val="28"/>
          <w:szCs w:val="28"/>
          <w:lang w:val="uk-UA"/>
        </w:rPr>
        <w:softHyphen/>
      </w:r>
      <w:r w:rsidRPr="003F3700">
        <w:rPr>
          <w:rFonts w:ascii="Times New Roman" w:eastAsia="Calibri" w:hAnsi="Times New Roman" w:cs="Times New Roman"/>
          <w:color w:val="000000"/>
          <w:spacing w:val="-3"/>
          <w:sz w:val="28"/>
          <w:szCs w:val="28"/>
          <w:lang w:val="uk-UA"/>
        </w:rPr>
        <w:t xml:space="preserve">спільство </w:t>
      </w:r>
      <w:r w:rsidRPr="003F3700">
        <w:rPr>
          <w:rFonts w:ascii="Times New Roman" w:eastAsia="Calibri" w:hAnsi="Times New Roman" w:cs="Times New Roman"/>
          <w:color w:val="000000"/>
          <w:spacing w:val="-3"/>
          <w:sz w:val="28"/>
          <w:szCs w:val="28"/>
        </w:rPr>
        <w:t xml:space="preserve">// </w:t>
      </w:r>
      <w:r w:rsidRPr="003F3700">
        <w:rPr>
          <w:rFonts w:ascii="Times New Roman" w:eastAsia="Calibri" w:hAnsi="Times New Roman" w:cs="Times New Roman"/>
          <w:color w:val="000000"/>
          <w:spacing w:val="-3"/>
          <w:sz w:val="28"/>
          <w:szCs w:val="28"/>
          <w:lang w:val="uk-UA"/>
        </w:rPr>
        <w:t xml:space="preserve">Політична думка. </w:t>
      </w:r>
      <w:r w:rsidRPr="003F3700">
        <w:rPr>
          <w:rFonts w:ascii="Times New Roman" w:eastAsia="Calibri" w:hAnsi="Times New Roman" w:cs="Times New Roman"/>
          <w:color w:val="000000"/>
          <w:spacing w:val="-3"/>
          <w:sz w:val="28"/>
          <w:szCs w:val="28"/>
        </w:rPr>
        <w:t>— 2001. — № 1—2.</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8"/>
          <w:sz w:val="28"/>
          <w:szCs w:val="28"/>
        </w:rPr>
      </w:pPr>
      <w:r w:rsidRPr="003F3700">
        <w:rPr>
          <w:rFonts w:ascii="Times New Roman" w:eastAsia="Calibri" w:hAnsi="Times New Roman" w:cs="Times New Roman"/>
          <w:color w:val="000000"/>
          <w:spacing w:val="-8"/>
          <w:sz w:val="28"/>
          <w:szCs w:val="28"/>
          <w:lang w:val="uk-UA"/>
        </w:rPr>
        <w:t>Лібералізм: Антологія/ Упоряд. О.Проценко, В.Лісовий. – К.: Смолоскип, 1998.</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11"/>
          <w:sz w:val="28"/>
          <w:szCs w:val="28"/>
        </w:rPr>
      </w:pPr>
      <w:r w:rsidRPr="003F3700">
        <w:rPr>
          <w:rFonts w:ascii="Times New Roman" w:eastAsia="Calibri" w:hAnsi="Times New Roman" w:cs="Times New Roman"/>
          <w:iCs/>
          <w:color w:val="000000"/>
          <w:spacing w:val="-1"/>
          <w:sz w:val="28"/>
          <w:szCs w:val="28"/>
          <w:lang w:val="uk-UA"/>
        </w:rPr>
        <w:t xml:space="preserve">Медведчук В. </w:t>
      </w:r>
      <w:r w:rsidRPr="003F3700">
        <w:rPr>
          <w:rFonts w:ascii="Times New Roman" w:eastAsia="Calibri" w:hAnsi="Times New Roman" w:cs="Times New Roman"/>
          <w:color w:val="000000"/>
          <w:spacing w:val="-1"/>
          <w:sz w:val="28"/>
          <w:szCs w:val="28"/>
          <w:lang w:val="uk-UA"/>
        </w:rPr>
        <w:t>Соціал-демократичні моделі суспільного роз</w:t>
      </w:r>
      <w:r w:rsidRPr="003F3700">
        <w:rPr>
          <w:rFonts w:ascii="Times New Roman" w:eastAsia="Calibri" w:hAnsi="Times New Roman" w:cs="Times New Roman"/>
          <w:color w:val="000000"/>
          <w:spacing w:val="-1"/>
          <w:sz w:val="28"/>
          <w:szCs w:val="28"/>
          <w:lang w:val="uk-UA"/>
        </w:rPr>
        <w:softHyphen/>
      </w:r>
      <w:r w:rsidRPr="003F3700">
        <w:rPr>
          <w:rFonts w:ascii="Times New Roman" w:eastAsia="Calibri" w:hAnsi="Times New Roman" w:cs="Times New Roman"/>
          <w:color w:val="000000"/>
          <w:spacing w:val="-2"/>
          <w:sz w:val="28"/>
          <w:szCs w:val="28"/>
          <w:lang w:val="uk-UA"/>
        </w:rPr>
        <w:t xml:space="preserve">витку: Передумови становлення в Україні </w:t>
      </w:r>
      <w:r w:rsidRPr="003F3700">
        <w:rPr>
          <w:rFonts w:ascii="Times New Roman" w:eastAsia="Calibri" w:hAnsi="Times New Roman" w:cs="Times New Roman"/>
          <w:color w:val="000000"/>
          <w:spacing w:val="-2"/>
          <w:sz w:val="28"/>
          <w:szCs w:val="28"/>
        </w:rPr>
        <w:t xml:space="preserve">// </w:t>
      </w:r>
      <w:r w:rsidRPr="003F3700">
        <w:rPr>
          <w:rFonts w:ascii="Times New Roman" w:eastAsia="Calibri" w:hAnsi="Times New Roman" w:cs="Times New Roman"/>
          <w:color w:val="000000"/>
          <w:spacing w:val="-2"/>
          <w:sz w:val="28"/>
          <w:szCs w:val="28"/>
          <w:lang w:val="uk-UA"/>
        </w:rPr>
        <w:t xml:space="preserve">Політична думка. </w:t>
      </w:r>
      <w:r w:rsidRPr="003F3700">
        <w:rPr>
          <w:rFonts w:ascii="Times New Roman" w:eastAsia="Calibri" w:hAnsi="Times New Roman" w:cs="Times New Roman"/>
          <w:color w:val="000000"/>
          <w:spacing w:val="-2"/>
          <w:sz w:val="28"/>
          <w:szCs w:val="28"/>
        </w:rPr>
        <w:t>—</w:t>
      </w:r>
      <w:r w:rsidRPr="003F3700">
        <w:rPr>
          <w:rFonts w:ascii="Times New Roman" w:eastAsia="Calibri" w:hAnsi="Times New Roman" w:cs="Times New Roman"/>
          <w:color w:val="000000"/>
          <w:spacing w:val="-2"/>
          <w:sz w:val="28"/>
          <w:szCs w:val="28"/>
          <w:lang w:val="uk-UA"/>
        </w:rPr>
        <w:t xml:space="preserve"> </w:t>
      </w:r>
      <w:r w:rsidRPr="003F3700">
        <w:rPr>
          <w:rFonts w:ascii="Times New Roman" w:eastAsia="Calibri" w:hAnsi="Times New Roman" w:cs="Times New Roman"/>
          <w:color w:val="000000"/>
          <w:sz w:val="28"/>
          <w:szCs w:val="28"/>
        </w:rPr>
        <w:t>1999. — №4.</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9"/>
          <w:sz w:val="28"/>
          <w:szCs w:val="28"/>
        </w:rPr>
      </w:pPr>
      <w:r w:rsidRPr="003F3700">
        <w:rPr>
          <w:rFonts w:ascii="Times New Roman" w:eastAsia="Calibri" w:hAnsi="Times New Roman" w:cs="Times New Roman"/>
          <w:iCs/>
          <w:color w:val="000000"/>
          <w:spacing w:val="2"/>
          <w:sz w:val="28"/>
          <w:szCs w:val="28"/>
        </w:rPr>
        <w:t xml:space="preserve">Мищенко М. </w:t>
      </w:r>
      <w:r w:rsidRPr="003F3700">
        <w:rPr>
          <w:rFonts w:ascii="Times New Roman" w:eastAsia="Calibri" w:hAnsi="Times New Roman" w:cs="Times New Roman"/>
          <w:color w:val="000000"/>
          <w:spacing w:val="2"/>
          <w:sz w:val="28"/>
          <w:szCs w:val="28"/>
        </w:rPr>
        <w:t>Особенности восприятия идеологии привер</w:t>
      </w:r>
      <w:r w:rsidRPr="003F3700">
        <w:rPr>
          <w:rFonts w:ascii="Times New Roman" w:eastAsia="Calibri" w:hAnsi="Times New Roman" w:cs="Times New Roman"/>
          <w:color w:val="000000"/>
          <w:spacing w:val="2"/>
          <w:sz w:val="28"/>
          <w:szCs w:val="28"/>
        </w:rPr>
        <w:softHyphen/>
      </w:r>
      <w:r w:rsidRPr="003F3700">
        <w:rPr>
          <w:rFonts w:ascii="Times New Roman" w:eastAsia="Calibri" w:hAnsi="Times New Roman" w:cs="Times New Roman"/>
          <w:color w:val="000000"/>
          <w:spacing w:val="1"/>
          <w:sz w:val="28"/>
          <w:szCs w:val="28"/>
        </w:rPr>
        <w:t>женцами различных политических течений // Социология: Тео</w:t>
      </w:r>
      <w:r w:rsidRPr="003F3700">
        <w:rPr>
          <w:rFonts w:ascii="Times New Roman" w:eastAsia="Calibri" w:hAnsi="Times New Roman" w:cs="Times New Roman"/>
          <w:color w:val="000000"/>
          <w:spacing w:val="1"/>
          <w:sz w:val="28"/>
          <w:szCs w:val="28"/>
        </w:rPr>
        <w:softHyphen/>
      </w:r>
      <w:r w:rsidRPr="003F3700">
        <w:rPr>
          <w:rFonts w:ascii="Times New Roman" w:eastAsia="Calibri" w:hAnsi="Times New Roman" w:cs="Times New Roman"/>
          <w:color w:val="000000"/>
          <w:spacing w:val="-1"/>
          <w:sz w:val="28"/>
          <w:szCs w:val="28"/>
        </w:rPr>
        <w:t>рия, методы, маркетинг. — 2000. — № 3.</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8"/>
          <w:sz w:val="28"/>
          <w:szCs w:val="28"/>
        </w:rPr>
      </w:pPr>
      <w:r w:rsidRPr="003F3700">
        <w:rPr>
          <w:rFonts w:ascii="Times New Roman" w:eastAsia="Calibri" w:hAnsi="Times New Roman" w:cs="Times New Roman"/>
          <w:color w:val="000000"/>
          <w:spacing w:val="-8"/>
          <w:sz w:val="28"/>
          <w:szCs w:val="28"/>
          <w:lang w:val="uk-UA"/>
        </w:rPr>
        <w:t>Націоналізм: Антологія/ Упоряд. О.Проценко, В.Лісовий. – К.: Смолоскип, 2000.</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13"/>
          <w:sz w:val="28"/>
          <w:szCs w:val="28"/>
        </w:rPr>
      </w:pPr>
      <w:r w:rsidRPr="003F3700">
        <w:rPr>
          <w:rFonts w:ascii="Times New Roman" w:eastAsia="Calibri" w:hAnsi="Times New Roman" w:cs="Times New Roman"/>
          <w:iCs/>
          <w:color w:val="000000"/>
          <w:spacing w:val="2"/>
          <w:sz w:val="28"/>
          <w:szCs w:val="28"/>
        </w:rPr>
        <w:t xml:space="preserve">Пахарев </w:t>
      </w:r>
      <w:r w:rsidRPr="003F3700">
        <w:rPr>
          <w:rFonts w:ascii="Times New Roman" w:eastAsia="Calibri" w:hAnsi="Times New Roman" w:cs="Times New Roman"/>
          <w:iCs/>
          <w:color w:val="000000"/>
          <w:spacing w:val="2"/>
          <w:sz w:val="28"/>
          <w:szCs w:val="28"/>
          <w:lang w:val="uk-UA"/>
        </w:rPr>
        <w:t xml:space="preserve">А. </w:t>
      </w:r>
      <w:r w:rsidRPr="003F3700">
        <w:rPr>
          <w:rFonts w:ascii="Times New Roman" w:eastAsia="Calibri" w:hAnsi="Times New Roman" w:cs="Times New Roman"/>
          <w:color w:val="000000"/>
          <w:spacing w:val="2"/>
          <w:sz w:val="28"/>
          <w:szCs w:val="28"/>
          <w:lang w:val="uk-UA"/>
        </w:rPr>
        <w:t>Політичні ідеології та багатопартійність в Ук</w:t>
      </w:r>
      <w:r w:rsidRPr="003F3700">
        <w:rPr>
          <w:rFonts w:ascii="Times New Roman" w:eastAsia="Calibri" w:hAnsi="Times New Roman" w:cs="Times New Roman"/>
          <w:color w:val="000000"/>
          <w:spacing w:val="2"/>
          <w:sz w:val="28"/>
          <w:szCs w:val="28"/>
          <w:lang w:val="uk-UA"/>
        </w:rPr>
        <w:softHyphen/>
      </w:r>
      <w:r w:rsidRPr="003F3700">
        <w:rPr>
          <w:rFonts w:ascii="Times New Roman" w:eastAsia="Calibri" w:hAnsi="Times New Roman" w:cs="Times New Roman"/>
          <w:color w:val="000000"/>
          <w:sz w:val="28"/>
          <w:szCs w:val="28"/>
          <w:lang w:val="uk-UA"/>
        </w:rPr>
        <w:t xml:space="preserve">раїні: Знайомі незнайомці </w:t>
      </w:r>
      <w:r w:rsidRPr="003F3700">
        <w:rPr>
          <w:rFonts w:ascii="Times New Roman" w:eastAsia="Calibri" w:hAnsi="Times New Roman" w:cs="Times New Roman"/>
          <w:color w:val="000000"/>
          <w:sz w:val="28"/>
          <w:szCs w:val="28"/>
        </w:rPr>
        <w:t xml:space="preserve">// </w:t>
      </w:r>
      <w:r w:rsidRPr="003F3700">
        <w:rPr>
          <w:rFonts w:ascii="Times New Roman" w:eastAsia="Calibri" w:hAnsi="Times New Roman" w:cs="Times New Roman"/>
          <w:color w:val="000000"/>
          <w:sz w:val="28"/>
          <w:szCs w:val="28"/>
          <w:lang w:val="uk-UA"/>
        </w:rPr>
        <w:t xml:space="preserve">Віче. </w:t>
      </w:r>
      <w:r w:rsidRPr="003F3700">
        <w:rPr>
          <w:rFonts w:ascii="Times New Roman" w:eastAsia="Calibri" w:hAnsi="Times New Roman" w:cs="Times New Roman"/>
          <w:color w:val="000000"/>
          <w:sz w:val="28"/>
          <w:szCs w:val="28"/>
        </w:rPr>
        <w:t>— 2002. — № 10.</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9"/>
          <w:sz w:val="28"/>
          <w:szCs w:val="28"/>
        </w:rPr>
      </w:pPr>
      <w:r w:rsidRPr="003F3700">
        <w:rPr>
          <w:rFonts w:ascii="Times New Roman" w:eastAsia="Calibri" w:hAnsi="Times New Roman" w:cs="Times New Roman"/>
          <w:iCs/>
          <w:color w:val="000000"/>
          <w:spacing w:val="1"/>
          <w:sz w:val="28"/>
          <w:szCs w:val="28"/>
        </w:rPr>
        <w:t xml:space="preserve">Слюсаревсъкий М. </w:t>
      </w:r>
      <w:r w:rsidRPr="003F3700">
        <w:rPr>
          <w:rFonts w:ascii="Times New Roman" w:eastAsia="Calibri" w:hAnsi="Times New Roman" w:cs="Times New Roman"/>
          <w:color w:val="000000"/>
          <w:spacing w:val="1"/>
          <w:sz w:val="28"/>
          <w:szCs w:val="28"/>
          <w:lang w:val="uk-UA"/>
        </w:rPr>
        <w:t>Ідеологія: Взаємини з освітою і психо</w:t>
      </w:r>
      <w:r w:rsidRPr="003F3700">
        <w:rPr>
          <w:rFonts w:ascii="Times New Roman" w:eastAsia="Calibri" w:hAnsi="Times New Roman" w:cs="Times New Roman"/>
          <w:color w:val="000000"/>
          <w:spacing w:val="1"/>
          <w:sz w:val="28"/>
          <w:szCs w:val="28"/>
          <w:lang w:val="uk-UA"/>
        </w:rPr>
        <w:softHyphen/>
      </w:r>
      <w:r w:rsidRPr="003F3700">
        <w:rPr>
          <w:rFonts w:ascii="Times New Roman" w:eastAsia="Calibri" w:hAnsi="Times New Roman" w:cs="Times New Roman"/>
          <w:color w:val="000000"/>
          <w:spacing w:val="-1"/>
          <w:sz w:val="28"/>
          <w:szCs w:val="28"/>
          <w:lang w:val="uk-UA"/>
        </w:rPr>
        <w:t xml:space="preserve">логічною наукою </w:t>
      </w:r>
      <w:r w:rsidRPr="003F3700">
        <w:rPr>
          <w:rFonts w:ascii="Times New Roman" w:eastAsia="Calibri" w:hAnsi="Times New Roman" w:cs="Times New Roman"/>
          <w:color w:val="000000"/>
          <w:spacing w:val="-1"/>
          <w:sz w:val="28"/>
          <w:szCs w:val="28"/>
        </w:rPr>
        <w:t xml:space="preserve">// </w:t>
      </w:r>
      <w:r w:rsidRPr="003F3700">
        <w:rPr>
          <w:rFonts w:ascii="Times New Roman" w:eastAsia="Calibri" w:hAnsi="Times New Roman" w:cs="Times New Roman"/>
          <w:color w:val="000000"/>
          <w:spacing w:val="-1"/>
          <w:sz w:val="28"/>
          <w:szCs w:val="28"/>
          <w:lang w:val="uk-UA"/>
        </w:rPr>
        <w:t xml:space="preserve">Віче. </w:t>
      </w:r>
      <w:r w:rsidRPr="003F3700">
        <w:rPr>
          <w:rFonts w:ascii="Times New Roman" w:eastAsia="Calibri" w:hAnsi="Times New Roman" w:cs="Times New Roman"/>
          <w:color w:val="000000"/>
          <w:spacing w:val="-1"/>
          <w:sz w:val="28"/>
          <w:szCs w:val="28"/>
        </w:rPr>
        <w:t>— 1999. — № 2.</w:t>
      </w:r>
    </w:p>
    <w:p w:rsidR="00FF6B38" w:rsidRPr="003F3700" w:rsidRDefault="00FF6B38" w:rsidP="00DD4DAF">
      <w:pPr>
        <w:pStyle w:val="ab"/>
        <w:widowControl w:val="0"/>
        <w:numPr>
          <w:ilvl w:val="0"/>
          <w:numId w:val="26"/>
        </w:numPr>
        <w:shd w:val="clear" w:color="auto" w:fill="FFFFFF"/>
        <w:tabs>
          <w:tab w:val="left" w:pos="523"/>
        </w:tabs>
        <w:autoSpaceDE w:val="0"/>
        <w:autoSpaceDN w:val="0"/>
        <w:adjustRightInd w:val="0"/>
        <w:spacing w:after="0" w:line="240" w:lineRule="auto"/>
        <w:rPr>
          <w:rFonts w:ascii="Times New Roman" w:eastAsia="Calibri" w:hAnsi="Times New Roman" w:cs="Times New Roman"/>
          <w:color w:val="000000"/>
          <w:spacing w:val="-3"/>
          <w:sz w:val="28"/>
          <w:szCs w:val="28"/>
        </w:rPr>
      </w:pPr>
      <w:r w:rsidRPr="003F3700">
        <w:rPr>
          <w:rFonts w:ascii="Times New Roman" w:eastAsia="Calibri" w:hAnsi="Times New Roman" w:cs="Times New Roman"/>
          <w:iCs/>
          <w:color w:val="000000"/>
          <w:spacing w:val="-1"/>
          <w:sz w:val="28"/>
          <w:szCs w:val="28"/>
          <w:lang w:val="uk-UA"/>
        </w:rPr>
        <w:t xml:space="preserve">Френкин </w:t>
      </w:r>
      <w:r w:rsidRPr="003F3700">
        <w:rPr>
          <w:rFonts w:ascii="Times New Roman" w:eastAsia="Calibri" w:hAnsi="Times New Roman" w:cs="Times New Roman"/>
          <w:iCs/>
          <w:color w:val="000000"/>
          <w:spacing w:val="-1"/>
          <w:sz w:val="28"/>
          <w:szCs w:val="28"/>
        </w:rPr>
        <w:t xml:space="preserve">А. Л. </w:t>
      </w:r>
      <w:r w:rsidRPr="003F3700">
        <w:rPr>
          <w:rFonts w:ascii="Times New Roman" w:eastAsia="Calibri" w:hAnsi="Times New Roman" w:cs="Times New Roman"/>
          <w:color w:val="000000"/>
          <w:spacing w:val="-1"/>
          <w:sz w:val="28"/>
          <w:szCs w:val="28"/>
        </w:rPr>
        <w:t>Правовое политическое сознание // Вопросы</w:t>
      </w:r>
      <w:r w:rsidRPr="003F3700">
        <w:rPr>
          <w:rFonts w:ascii="Times New Roman" w:eastAsia="Calibri" w:hAnsi="Times New Roman" w:cs="Times New Roman"/>
          <w:color w:val="000000"/>
          <w:spacing w:val="-1"/>
          <w:sz w:val="28"/>
          <w:szCs w:val="28"/>
          <w:lang w:val="uk-UA"/>
        </w:rPr>
        <w:t xml:space="preserve"> </w:t>
      </w:r>
      <w:r w:rsidRPr="003F3700">
        <w:rPr>
          <w:rFonts w:ascii="Times New Roman" w:eastAsia="Calibri" w:hAnsi="Times New Roman" w:cs="Times New Roman"/>
          <w:color w:val="000000"/>
          <w:spacing w:val="-3"/>
          <w:sz w:val="28"/>
          <w:szCs w:val="28"/>
        </w:rPr>
        <w:t>философии. — 2000. — №5.</w:t>
      </w:r>
    </w:p>
    <w:p w:rsidR="000303DB" w:rsidRPr="00241370" w:rsidRDefault="000303DB" w:rsidP="00FF0C4E">
      <w:pPr>
        <w:spacing w:after="0" w:line="240" w:lineRule="auto"/>
        <w:jc w:val="both"/>
        <w:rPr>
          <w:rFonts w:ascii="Times New Roman" w:eastAsia="Times New Roman" w:hAnsi="Times New Roman" w:cs="Times New Roman"/>
          <w:sz w:val="36"/>
          <w:szCs w:val="36"/>
          <w:lang w:val="uk-UA" w:eastAsia="ru-RU"/>
        </w:rPr>
      </w:pPr>
    </w:p>
    <w:p w:rsidR="000303DB" w:rsidRPr="00241370" w:rsidRDefault="000303DB" w:rsidP="000303DB">
      <w:pPr>
        <w:pStyle w:val="aa"/>
        <w:rPr>
          <w:rFonts w:ascii="Times New Roman" w:eastAsia="Times New Roman" w:hAnsi="Times New Roman" w:cs="Times New Roman"/>
          <w:sz w:val="32"/>
          <w:szCs w:val="32"/>
          <w:lang w:val="uk-UA" w:eastAsia="ru-RU"/>
        </w:rPr>
      </w:pPr>
      <w:r w:rsidRPr="00241370">
        <w:rPr>
          <w:rFonts w:ascii="Times New Roman" w:eastAsia="Times New Roman" w:hAnsi="Times New Roman" w:cs="Times New Roman"/>
          <w:b/>
          <w:sz w:val="32"/>
          <w:szCs w:val="32"/>
          <w:lang w:val="uk-UA" w:eastAsia="ru-RU"/>
        </w:rPr>
        <w:t>Семінар 3.</w:t>
      </w:r>
      <w:r w:rsidRPr="00241370">
        <w:rPr>
          <w:rFonts w:ascii="Times New Roman" w:eastAsia="Times New Roman" w:hAnsi="Times New Roman" w:cs="Times New Roman"/>
          <w:sz w:val="32"/>
          <w:szCs w:val="32"/>
          <w:lang w:val="uk-UA" w:eastAsia="ru-RU"/>
        </w:rPr>
        <w:t xml:space="preserve"> </w:t>
      </w:r>
      <w:r w:rsidR="0074378C" w:rsidRPr="00241370">
        <w:rPr>
          <w:rFonts w:ascii="Times New Roman" w:hAnsi="Times New Roman"/>
          <w:b/>
          <w:bCs/>
          <w:sz w:val="32"/>
          <w:szCs w:val="32"/>
          <w:lang w:val="uk-UA"/>
        </w:rPr>
        <w:t>Цінності як формотворча складова політики (2год)</w:t>
      </w:r>
    </w:p>
    <w:p w:rsidR="0074378C" w:rsidRPr="0074378C" w:rsidRDefault="0074378C" w:rsidP="000303DB">
      <w:pPr>
        <w:pStyle w:val="aa"/>
        <w:rPr>
          <w:rFonts w:ascii="Times New Roman" w:eastAsia="Times New Roman" w:hAnsi="Times New Roman" w:cs="Times New Roman"/>
          <w:sz w:val="32"/>
          <w:szCs w:val="32"/>
          <w:lang w:val="uk-UA" w:eastAsia="ru-RU"/>
        </w:rPr>
      </w:pPr>
    </w:p>
    <w:p w:rsidR="000303DB" w:rsidRDefault="000303DB" w:rsidP="000303DB">
      <w:pPr>
        <w:pStyle w:val="aa"/>
        <w:rPr>
          <w:rFonts w:ascii="Times New Roman" w:eastAsia="Times New Roman" w:hAnsi="Times New Roman" w:cs="Times New Roman"/>
          <w:b/>
          <w:sz w:val="28"/>
          <w:szCs w:val="28"/>
          <w:lang w:val="uk-UA" w:eastAsia="ru-RU"/>
        </w:rPr>
      </w:pPr>
      <w:r w:rsidRPr="000303DB">
        <w:rPr>
          <w:rFonts w:ascii="Times New Roman" w:eastAsia="Times New Roman" w:hAnsi="Times New Roman" w:cs="Times New Roman"/>
          <w:b/>
          <w:sz w:val="28"/>
          <w:szCs w:val="28"/>
          <w:lang w:val="uk-UA" w:eastAsia="ru-RU"/>
        </w:rPr>
        <w:t>План:</w:t>
      </w:r>
    </w:p>
    <w:p w:rsidR="0074378C" w:rsidRPr="00C23D99" w:rsidRDefault="0074378C" w:rsidP="00DD4DAF">
      <w:pPr>
        <w:pStyle w:val="aa"/>
        <w:numPr>
          <w:ilvl w:val="0"/>
          <w:numId w:val="25"/>
        </w:numPr>
        <w:rPr>
          <w:rFonts w:ascii="Times New Roman" w:hAnsi="Times New Roman"/>
          <w:sz w:val="28"/>
          <w:szCs w:val="28"/>
          <w:lang w:val="uk-UA"/>
        </w:rPr>
      </w:pPr>
      <w:r w:rsidRPr="00C23D99">
        <w:rPr>
          <w:rFonts w:ascii="Times New Roman" w:hAnsi="Times New Roman"/>
          <w:sz w:val="28"/>
          <w:szCs w:val="28"/>
          <w:lang w:val="uk-UA"/>
        </w:rPr>
        <w:t>Суб’єктивні основи політики.</w:t>
      </w:r>
    </w:p>
    <w:p w:rsidR="003F3700" w:rsidRDefault="0074378C" w:rsidP="00DD4DAF">
      <w:pPr>
        <w:pStyle w:val="aa"/>
        <w:numPr>
          <w:ilvl w:val="0"/>
          <w:numId w:val="25"/>
        </w:numPr>
        <w:rPr>
          <w:rFonts w:ascii="Times New Roman" w:hAnsi="Times New Roman"/>
          <w:sz w:val="28"/>
          <w:szCs w:val="28"/>
          <w:lang w:val="uk-UA"/>
        </w:rPr>
      </w:pPr>
      <w:r w:rsidRPr="00C23D99">
        <w:rPr>
          <w:rFonts w:ascii="Times New Roman" w:hAnsi="Times New Roman"/>
          <w:sz w:val="28"/>
          <w:szCs w:val="28"/>
          <w:lang w:val="uk-UA"/>
        </w:rPr>
        <w:t>Ціннісні домінанти політики.</w:t>
      </w:r>
    </w:p>
    <w:p w:rsidR="003F3700" w:rsidRDefault="0074378C" w:rsidP="00DD4DAF">
      <w:pPr>
        <w:pStyle w:val="aa"/>
        <w:numPr>
          <w:ilvl w:val="0"/>
          <w:numId w:val="25"/>
        </w:numPr>
        <w:rPr>
          <w:rFonts w:ascii="Times New Roman" w:hAnsi="Times New Roman"/>
          <w:sz w:val="28"/>
          <w:szCs w:val="28"/>
          <w:lang w:val="uk-UA"/>
        </w:rPr>
      </w:pPr>
      <w:r w:rsidRPr="003F3700">
        <w:rPr>
          <w:rFonts w:ascii="Times New Roman" w:hAnsi="Times New Roman"/>
          <w:sz w:val="28"/>
          <w:szCs w:val="28"/>
          <w:lang w:val="uk-UA"/>
        </w:rPr>
        <w:t>Етичний фактор і його роль у актуалізації цінності патріотизму і національної спрямованості, утворення власної національної держави.</w:t>
      </w:r>
    </w:p>
    <w:p w:rsidR="003F3700" w:rsidRDefault="0074378C" w:rsidP="00DD4DAF">
      <w:pPr>
        <w:pStyle w:val="aa"/>
        <w:numPr>
          <w:ilvl w:val="0"/>
          <w:numId w:val="25"/>
        </w:numPr>
        <w:rPr>
          <w:rFonts w:ascii="Times New Roman" w:hAnsi="Times New Roman"/>
          <w:sz w:val="28"/>
          <w:szCs w:val="28"/>
          <w:lang w:val="uk-UA"/>
        </w:rPr>
      </w:pPr>
      <w:r w:rsidRPr="003F3700">
        <w:rPr>
          <w:rFonts w:ascii="Times New Roman" w:hAnsi="Times New Roman"/>
          <w:sz w:val="28"/>
          <w:szCs w:val="28"/>
          <w:lang w:val="uk-UA"/>
        </w:rPr>
        <w:t>Гуманітарна домінанта та її вплив на збагачення змісту традиційних політичних цінностей (демократії, плюралізму, стабільності).</w:t>
      </w:r>
    </w:p>
    <w:p w:rsidR="0074378C" w:rsidRPr="003F3700" w:rsidRDefault="0074378C" w:rsidP="00DD4DAF">
      <w:pPr>
        <w:pStyle w:val="aa"/>
        <w:numPr>
          <w:ilvl w:val="0"/>
          <w:numId w:val="25"/>
        </w:numPr>
        <w:rPr>
          <w:rFonts w:ascii="Times New Roman" w:hAnsi="Times New Roman"/>
          <w:sz w:val="28"/>
          <w:szCs w:val="28"/>
          <w:lang w:val="uk-UA"/>
        </w:rPr>
      </w:pPr>
      <w:r w:rsidRPr="003F3700">
        <w:rPr>
          <w:rFonts w:ascii="Times New Roman" w:hAnsi="Times New Roman"/>
          <w:sz w:val="28"/>
          <w:szCs w:val="28"/>
          <w:lang w:val="uk-UA"/>
        </w:rPr>
        <w:t>Екологічна домінанта та її вплив на цілі і програми політичних партій, рухів.</w:t>
      </w:r>
    </w:p>
    <w:p w:rsidR="000303DB" w:rsidRPr="000303DB" w:rsidRDefault="000303DB" w:rsidP="000303DB">
      <w:pPr>
        <w:pStyle w:val="aa"/>
        <w:rPr>
          <w:rFonts w:ascii="Times New Roman" w:eastAsia="Times New Roman" w:hAnsi="Times New Roman" w:cs="Times New Roman"/>
          <w:b/>
          <w:sz w:val="28"/>
          <w:szCs w:val="28"/>
          <w:lang w:val="uk-UA" w:eastAsia="ru-RU"/>
        </w:rPr>
      </w:pPr>
    </w:p>
    <w:p w:rsidR="000303DB" w:rsidRDefault="000303DB" w:rsidP="000303DB">
      <w:pPr>
        <w:pStyle w:val="aa"/>
        <w:rPr>
          <w:rFonts w:ascii="Times New Roman" w:eastAsia="Times New Roman" w:hAnsi="Times New Roman" w:cs="Times New Roman"/>
          <w:b/>
          <w:sz w:val="28"/>
          <w:szCs w:val="28"/>
          <w:lang w:val="uk-UA" w:eastAsia="ru-RU"/>
        </w:rPr>
      </w:pPr>
      <w:r w:rsidRPr="000303DB">
        <w:rPr>
          <w:rFonts w:ascii="Times New Roman" w:eastAsia="Times New Roman" w:hAnsi="Times New Roman" w:cs="Times New Roman"/>
          <w:b/>
          <w:sz w:val="28"/>
          <w:szCs w:val="28"/>
          <w:lang w:val="uk-UA" w:eastAsia="ru-RU"/>
        </w:rPr>
        <w:t>Основні поняття</w:t>
      </w:r>
    </w:p>
    <w:p w:rsidR="00AA273F" w:rsidRPr="00AA273F" w:rsidRDefault="00AA273F" w:rsidP="00763AFF">
      <w:pPr>
        <w:pStyle w:val="aa"/>
        <w:ind w:left="851"/>
        <w:jc w:val="both"/>
        <w:rPr>
          <w:rFonts w:ascii="Times New Roman" w:eastAsia="Times New Roman" w:hAnsi="Times New Roman" w:cs="Times New Roman"/>
          <w:sz w:val="28"/>
          <w:szCs w:val="28"/>
          <w:lang w:val="uk-UA" w:eastAsia="ru-RU"/>
        </w:rPr>
      </w:pPr>
      <w:r w:rsidRPr="00AA273F">
        <w:rPr>
          <w:rFonts w:ascii="Times New Roman" w:eastAsia="Times New Roman" w:hAnsi="Times New Roman" w:cs="Times New Roman"/>
          <w:sz w:val="28"/>
          <w:szCs w:val="28"/>
          <w:lang w:val="uk-UA" w:eastAsia="ru-RU"/>
        </w:rPr>
        <w:t>Політика, патріотизм, національна спрямованість, держава, гуманітарна домінанта, політичні цінності, демократія, плюралізм, стабільність, екологічна домінанта.</w:t>
      </w:r>
    </w:p>
    <w:p w:rsidR="00241370" w:rsidRDefault="00241370" w:rsidP="00FB0B6D">
      <w:pPr>
        <w:pStyle w:val="aa"/>
        <w:tabs>
          <w:tab w:val="left" w:pos="3125"/>
        </w:tabs>
        <w:rPr>
          <w:rFonts w:ascii="Times New Roman" w:eastAsia="Times New Roman" w:hAnsi="Times New Roman" w:cs="Times New Roman"/>
          <w:b/>
          <w:sz w:val="28"/>
          <w:szCs w:val="28"/>
          <w:lang w:val="uk-UA" w:eastAsia="ru-RU"/>
        </w:rPr>
      </w:pPr>
    </w:p>
    <w:p w:rsidR="000303DB" w:rsidRDefault="007009E3" w:rsidP="000303DB">
      <w:pPr>
        <w:pStyle w:val="aa"/>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П</w:t>
      </w:r>
      <w:r w:rsidR="000303DB" w:rsidRPr="000303DB">
        <w:rPr>
          <w:rFonts w:ascii="Times New Roman" w:eastAsia="Times New Roman" w:hAnsi="Times New Roman" w:cs="Times New Roman"/>
          <w:b/>
          <w:sz w:val="28"/>
          <w:szCs w:val="28"/>
          <w:lang w:val="uk-UA" w:eastAsia="ru-RU"/>
        </w:rPr>
        <w:t>итання та завдання для обговорення:</w:t>
      </w:r>
    </w:p>
    <w:p w:rsidR="00FB0B6D" w:rsidRDefault="00FB0B6D" w:rsidP="00DD4DAF">
      <w:pPr>
        <w:pStyle w:val="aa"/>
        <w:numPr>
          <w:ilvl w:val="0"/>
          <w:numId w:val="24"/>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Політичні цінності і політичний ідеал, сутність та формоутворення?</w:t>
      </w:r>
    </w:p>
    <w:p w:rsidR="00FB0B6D" w:rsidRDefault="00FB0B6D" w:rsidP="00DD4DAF">
      <w:pPr>
        <w:pStyle w:val="aa"/>
        <w:numPr>
          <w:ilvl w:val="0"/>
          <w:numId w:val="24"/>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Політичні потреби, їх специфіка.</w:t>
      </w:r>
    </w:p>
    <w:p w:rsidR="00FB0B6D" w:rsidRDefault="00FB0B6D" w:rsidP="00DD4DAF">
      <w:pPr>
        <w:pStyle w:val="aa"/>
        <w:numPr>
          <w:ilvl w:val="0"/>
          <w:numId w:val="24"/>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Національний інтерес у політиці, його специфіка і фактори.</w:t>
      </w:r>
    </w:p>
    <w:p w:rsidR="00FB0B6D" w:rsidRPr="007C00CB" w:rsidRDefault="00FB0B6D" w:rsidP="00DD4DAF">
      <w:pPr>
        <w:pStyle w:val="aa"/>
        <w:numPr>
          <w:ilvl w:val="0"/>
          <w:numId w:val="24"/>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Політична свідомість, функції та форми.</w:t>
      </w:r>
    </w:p>
    <w:p w:rsidR="002E3E26" w:rsidRDefault="002E3E26" w:rsidP="000303DB">
      <w:pPr>
        <w:pStyle w:val="aa"/>
        <w:rPr>
          <w:rFonts w:ascii="Times New Roman" w:eastAsia="Times New Roman" w:hAnsi="Times New Roman" w:cs="Times New Roman"/>
          <w:b/>
          <w:sz w:val="28"/>
          <w:szCs w:val="28"/>
          <w:lang w:val="uk-UA" w:eastAsia="ru-RU"/>
        </w:rPr>
      </w:pPr>
    </w:p>
    <w:p w:rsidR="000303DB" w:rsidRDefault="000303DB" w:rsidP="000303DB">
      <w:pPr>
        <w:pStyle w:val="aa"/>
        <w:rPr>
          <w:rFonts w:ascii="Times New Roman" w:eastAsia="Times New Roman" w:hAnsi="Times New Roman" w:cs="Times New Roman"/>
          <w:b/>
          <w:sz w:val="28"/>
          <w:szCs w:val="28"/>
          <w:lang w:val="uk-UA" w:eastAsia="ru-RU"/>
        </w:rPr>
      </w:pPr>
      <w:r w:rsidRPr="000303DB">
        <w:rPr>
          <w:rFonts w:ascii="Times New Roman" w:eastAsia="Times New Roman" w:hAnsi="Times New Roman" w:cs="Times New Roman"/>
          <w:b/>
          <w:sz w:val="28"/>
          <w:szCs w:val="28"/>
          <w:lang w:val="uk-UA" w:eastAsia="ru-RU"/>
        </w:rPr>
        <w:t>Теми есе:</w:t>
      </w:r>
    </w:p>
    <w:p w:rsidR="00FB0B6D" w:rsidRDefault="00FB0B6D" w:rsidP="00DD4DAF">
      <w:pPr>
        <w:pStyle w:val="aa"/>
        <w:numPr>
          <w:ilvl w:val="0"/>
          <w:numId w:val="23"/>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Політика і мораль у світовій класичній філософії.</w:t>
      </w:r>
    </w:p>
    <w:p w:rsidR="00FB0B6D" w:rsidRDefault="00FB0B6D" w:rsidP="00DD4DAF">
      <w:pPr>
        <w:pStyle w:val="aa"/>
        <w:numPr>
          <w:ilvl w:val="0"/>
          <w:numId w:val="23"/>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Н.Макіавеллі про політику без моралі.</w:t>
      </w:r>
    </w:p>
    <w:p w:rsidR="00FB0B6D" w:rsidRDefault="00FB0B6D" w:rsidP="00DD4DAF">
      <w:pPr>
        <w:pStyle w:val="aa"/>
        <w:numPr>
          <w:ilvl w:val="0"/>
          <w:numId w:val="23"/>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Сучасна політика в національно-етичному вимірі.</w:t>
      </w:r>
    </w:p>
    <w:p w:rsidR="00FB0B6D" w:rsidRDefault="00FB0B6D" w:rsidP="000303DB">
      <w:pPr>
        <w:pStyle w:val="aa"/>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0303DB" w:rsidRPr="00FB0B6D" w:rsidRDefault="000303DB" w:rsidP="000303DB">
      <w:pPr>
        <w:pStyle w:val="aa"/>
        <w:rPr>
          <w:rFonts w:ascii="Times New Roman" w:eastAsia="Times New Roman" w:hAnsi="Times New Roman" w:cs="Times New Roman"/>
          <w:sz w:val="28"/>
          <w:szCs w:val="28"/>
          <w:lang w:val="uk-UA" w:eastAsia="ru-RU"/>
        </w:rPr>
      </w:pPr>
      <w:r w:rsidRPr="000303DB">
        <w:rPr>
          <w:rFonts w:ascii="Times New Roman" w:eastAsia="Times New Roman" w:hAnsi="Times New Roman" w:cs="Times New Roman"/>
          <w:b/>
          <w:sz w:val="28"/>
          <w:szCs w:val="28"/>
          <w:lang w:val="uk-UA" w:eastAsia="ru-RU"/>
        </w:rPr>
        <w:t>Рекомендована література</w:t>
      </w:r>
    </w:p>
    <w:p w:rsidR="00241370" w:rsidRPr="003834B6" w:rsidRDefault="00241370" w:rsidP="00241370">
      <w:pPr>
        <w:spacing w:after="0" w:line="240" w:lineRule="auto"/>
        <w:ind w:left="720"/>
        <w:jc w:val="center"/>
        <w:rPr>
          <w:rFonts w:ascii="Times New Roman" w:hAnsi="Times New Roman"/>
          <w:b/>
          <w:sz w:val="28"/>
          <w:szCs w:val="28"/>
          <w:lang w:val="uk-UA"/>
        </w:rPr>
      </w:pP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rPr>
        <w:t>Августин Блаженный. Про град Божий. - М., 1996. – С. 5-19</w:t>
      </w:r>
    </w:p>
    <w:p w:rsidR="00241370" w:rsidRPr="003F3700" w:rsidRDefault="00241370" w:rsidP="00DD4DAF">
      <w:pPr>
        <w:pStyle w:val="ab"/>
        <w:widowControl w:val="0"/>
        <w:numPr>
          <w:ilvl w:val="0"/>
          <w:numId w:val="8"/>
        </w:numPr>
        <w:shd w:val="clear" w:color="auto" w:fill="FFFFFF"/>
        <w:tabs>
          <w:tab w:val="num" w:pos="426"/>
          <w:tab w:val="left" w:pos="523"/>
        </w:tabs>
        <w:autoSpaceDE w:val="0"/>
        <w:autoSpaceDN w:val="0"/>
        <w:adjustRightInd w:val="0"/>
        <w:spacing w:after="0" w:line="240" w:lineRule="auto"/>
        <w:ind w:left="426" w:hanging="426"/>
        <w:jc w:val="both"/>
        <w:rPr>
          <w:rFonts w:ascii="Times New Roman" w:hAnsi="Times New Roman"/>
          <w:color w:val="000000"/>
          <w:spacing w:val="-13"/>
          <w:sz w:val="28"/>
          <w:szCs w:val="28"/>
        </w:rPr>
      </w:pPr>
      <w:r w:rsidRPr="003F3700">
        <w:rPr>
          <w:rFonts w:ascii="Times New Roman" w:hAnsi="Times New Roman"/>
          <w:iCs/>
          <w:color w:val="000000"/>
          <w:spacing w:val="2"/>
          <w:sz w:val="28"/>
          <w:szCs w:val="28"/>
          <w:lang w:val="uk-UA"/>
        </w:rPr>
        <w:t xml:space="preserve">Азаркин Н. М. </w:t>
      </w:r>
      <w:r w:rsidRPr="003F3700">
        <w:rPr>
          <w:rFonts w:ascii="Times New Roman" w:hAnsi="Times New Roman"/>
          <w:color w:val="000000"/>
          <w:spacing w:val="2"/>
          <w:sz w:val="28"/>
          <w:szCs w:val="28"/>
        </w:rPr>
        <w:t xml:space="preserve">Этатистский либерализм эпохи </w:t>
      </w:r>
      <w:r w:rsidRPr="003F3700">
        <w:rPr>
          <w:rFonts w:ascii="Times New Roman" w:hAnsi="Times New Roman"/>
          <w:color w:val="000000"/>
          <w:spacing w:val="2"/>
          <w:sz w:val="28"/>
          <w:szCs w:val="28"/>
          <w:lang w:val="uk-UA"/>
        </w:rPr>
        <w:t>великих ре</w:t>
      </w:r>
      <w:r w:rsidRPr="003F3700">
        <w:rPr>
          <w:rFonts w:ascii="Times New Roman" w:hAnsi="Times New Roman"/>
          <w:color w:val="000000"/>
          <w:spacing w:val="2"/>
          <w:sz w:val="28"/>
          <w:szCs w:val="28"/>
          <w:lang w:val="uk-UA"/>
        </w:rPr>
        <w:softHyphen/>
      </w:r>
      <w:r w:rsidRPr="003F3700">
        <w:rPr>
          <w:rFonts w:ascii="Times New Roman" w:hAnsi="Times New Roman"/>
          <w:color w:val="000000"/>
          <w:spacing w:val="-1"/>
          <w:sz w:val="28"/>
          <w:szCs w:val="28"/>
          <w:lang w:val="uk-UA"/>
        </w:rPr>
        <w:t xml:space="preserve">форм </w:t>
      </w:r>
      <w:r w:rsidRPr="003F3700">
        <w:rPr>
          <w:rFonts w:ascii="Times New Roman" w:hAnsi="Times New Roman"/>
          <w:color w:val="000000"/>
          <w:spacing w:val="-1"/>
          <w:sz w:val="28"/>
          <w:szCs w:val="28"/>
        </w:rPr>
        <w:t xml:space="preserve">// </w:t>
      </w:r>
      <w:r w:rsidRPr="003F3700">
        <w:rPr>
          <w:rFonts w:ascii="Times New Roman" w:hAnsi="Times New Roman"/>
          <w:color w:val="000000"/>
          <w:spacing w:val="-1"/>
          <w:sz w:val="28"/>
          <w:szCs w:val="28"/>
          <w:lang w:val="uk-UA"/>
        </w:rPr>
        <w:t xml:space="preserve">Право </w:t>
      </w:r>
      <w:r w:rsidRPr="003F3700">
        <w:rPr>
          <w:rFonts w:ascii="Times New Roman" w:hAnsi="Times New Roman"/>
          <w:color w:val="000000"/>
          <w:spacing w:val="-1"/>
          <w:sz w:val="28"/>
          <w:szCs w:val="28"/>
        </w:rPr>
        <w:t>и политика. — 2000. — № 9.</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rPr>
        <w:t xml:space="preserve">Бачинський Ю. Україна </w:t>
      </w:r>
      <w:r w:rsidRPr="003F3700">
        <w:rPr>
          <w:rFonts w:ascii="Times New Roman" w:hAnsi="Times New Roman"/>
          <w:sz w:val="28"/>
          <w:szCs w:val="28"/>
          <w:lang w:val="en-US"/>
        </w:rPr>
        <w:t>irredenta</w:t>
      </w:r>
      <w:r w:rsidRPr="003F3700">
        <w:rPr>
          <w:rFonts w:ascii="Times New Roman" w:hAnsi="Times New Roman"/>
          <w:sz w:val="28"/>
          <w:szCs w:val="28"/>
        </w:rPr>
        <w:t xml:space="preserve">. – Берлін. Вид–во Української молоді. – 1924. – </w:t>
      </w:r>
      <w:r w:rsidRPr="003F3700">
        <w:rPr>
          <w:rFonts w:ascii="Times New Roman" w:hAnsi="Times New Roman"/>
          <w:sz w:val="28"/>
          <w:szCs w:val="28"/>
          <w:lang w:val="en-US"/>
        </w:rPr>
        <w:t>XXII</w:t>
      </w:r>
      <w:r w:rsidRPr="003F3700">
        <w:rPr>
          <w:rFonts w:ascii="Times New Roman" w:hAnsi="Times New Roman"/>
          <w:sz w:val="28"/>
          <w:szCs w:val="28"/>
        </w:rPr>
        <w:t>. – 237 с.</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rPr>
        <w:t>Бекон Ф. Новий Органон // Соч.: В 2 Т.– М., 1978.– Т.2. – 412 с.</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rPr>
        <w:t>Вебер М., Избранные произведения. – М.: Прогресс. – 1990.– 806 с.</w:t>
      </w:r>
    </w:p>
    <w:p w:rsidR="00241370" w:rsidRPr="003F3700" w:rsidRDefault="00241370" w:rsidP="00DD4DAF">
      <w:pPr>
        <w:pStyle w:val="ab"/>
        <w:widowControl w:val="0"/>
        <w:numPr>
          <w:ilvl w:val="0"/>
          <w:numId w:val="8"/>
        </w:numPr>
        <w:shd w:val="clear" w:color="auto" w:fill="FFFFFF"/>
        <w:tabs>
          <w:tab w:val="num" w:pos="426"/>
          <w:tab w:val="left" w:pos="523"/>
        </w:tabs>
        <w:autoSpaceDE w:val="0"/>
        <w:autoSpaceDN w:val="0"/>
        <w:adjustRightInd w:val="0"/>
        <w:spacing w:after="0" w:line="240" w:lineRule="auto"/>
        <w:ind w:left="426" w:hanging="426"/>
        <w:jc w:val="both"/>
        <w:rPr>
          <w:rFonts w:ascii="Times New Roman" w:hAnsi="Times New Roman"/>
          <w:color w:val="000000"/>
          <w:spacing w:val="-9"/>
          <w:sz w:val="28"/>
          <w:szCs w:val="28"/>
        </w:rPr>
      </w:pPr>
      <w:r w:rsidRPr="003F3700">
        <w:rPr>
          <w:rFonts w:ascii="Times New Roman" w:hAnsi="Times New Roman"/>
          <w:iCs/>
          <w:color w:val="000000"/>
          <w:spacing w:val="2"/>
          <w:sz w:val="28"/>
          <w:szCs w:val="28"/>
        </w:rPr>
        <w:t xml:space="preserve">Галкин </w:t>
      </w:r>
      <w:r w:rsidRPr="003F3700">
        <w:rPr>
          <w:rFonts w:ascii="Times New Roman" w:hAnsi="Times New Roman"/>
          <w:iCs/>
          <w:color w:val="000000"/>
          <w:spacing w:val="2"/>
          <w:sz w:val="28"/>
          <w:szCs w:val="28"/>
          <w:lang w:val="uk-UA"/>
        </w:rPr>
        <w:t xml:space="preserve">А. </w:t>
      </w:r>
      <w:r w:rsidRPr="003F3700">
        <w:rPr>
          <w:rFonts w:ascii="Times New Roman" w:hAnsi="Times New Roman"/>
          <w:color w:val="000000"/>
          <w:spacing w:val="2"/>
          <w:sz w:val="28"/>
          <w:szCs w:val="28"/>
          <w:lang w:val="uk-UA"/>
        </w:rPr>
        <w:t xml:space="preserve">Консерватизм как система </w:t>
      </w:r>
      <w:r w:rsidRPr="003F3700">
        <w:rPr>
          <w:rFonts w:ascii="Times New Roman" w:hAnsi="Times New Roman"/>
          <w:color w:val="000000"/>
          <w:spacing w:val="2"/>
          <w:sz w:val="28"/>
          <w:szCs w:val="28"/>
        </w:rPr>
        <w:t>ценностей: Взлеты и</w:t>
      </w:r>
      <w:r w:rsidRPr="003F3700">
        <w:rPr>
          <w:rFonts w:ascii="Times New Roman" w:hAnsi="Times New Roman"/>
          <w:color w:val="000000"/>
          <w:spacing w:val="2"/>
          <w:sz w:val="28"/>
          <w:szCs w:val="28"/>
          <w:lang w:val="uk-UA"/>
        </w:rPr>
        <w:t xml:space="preserve"> </w:t>
      </w:r>
      <w:r w:rsidRPr="003F3700">
        <w:rPr>
          <w:rFonts w:ascii="Times New Roman" w:hAnsi="Times New Roman"/>
          <w:color w:val="000000"/>
          <w:spacing w:val="-3"/>
          <w:sz w:val="28"/>
          <w:szCs w:val="28"/>
        </w:rPr>
        <w:t>падения // МЭМО. — 2001. — № 2.</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rPr>
        <w:t>Гоббс Т. Левиафан или материя, форма и власть государства церковного и</w:t>
      </w:r>
      <w:r w:rsidRPr="003F3700">
        <w:rPr>
          <w:rFonts w:ascii="Times New Roman" w:hAnsi="Times New Roman"/>
          <w:sz w:val="28"/>
          <w:szCs w:val="28"/>
          <w:lang w:val="uk-UA"/>
        </w:rPr>
        <w:t xml:space="preserve"> </w:t>
      </w:r>
      <w:r w:rsidRPr="003F3700">
        <w:rPr>
          <w:rFonts w:ascii="Times New Roman" w:hAnsi="Times New Roman"/>
          <w:sz w:val="28"/>
          <w:szCs w:val="28"/>
        </w:rPr>
        <w:t>гражданского // Соч.: В 2 Т. – М., 1989. – Т.2. – С .151.</w:t>
      </w:r>
    </w:p>
    <w:p w:rsidR="00241370" w:rsidRPr="003F3700" w:rsidRDefault="00241370" w:rsidP="00DD4DAF">
      <w:pPr>
        <w:pStyle w:val="ab"/>
        <w:widowControl w:val="0"/>
        <w:numPr>
          <w:ilvl w:val="0"/>
          <w:numId w:val="8"/>
        </w:numPr>
        <w:shd w:val="clear" w:color="auto" w:fill="FFFFFF"/>
        <w:tabs>
          <w:tab w:val="num" w:pos="426"/>
          <w:tab w:val="left" w:pos="523"/>
        </w:tabs>
        <w:autoSpaceDE w:val="0"/>
        <w:autoSpaceDN w:val="0"/>
        <w:adjustRightInd w:val="0"/>
        <w:spacing w:after="0" w:line="240" w:lineRule="auto"/>
        <w:ind w:left="426" w:hanging="426"/>
        <w:jc w:val="both"/>
        <w:rPr>
          <w:rFonts w:ascii="Times New Roman" w:hAnsi="Times New Roman"/>
          <w:color w:val="000000"/>
          <w:spacing w:val="-7"/>
          <w:sz w:val="28"/>
          <w:szCs w:val="28"/>
        </w:rPr>
      </w:pPr>
      <w:r w:rsidRPr="003F3700">
        <w:rPr>
          <w:rFonts w:ascii="Times New Roman" w:hAnsi="Times New Roman"/>
          <w:iCs/>
          <w:color w:val="000000"/>
          <w:spacing w:val="2"/>
          <w:sz w:val="28"/>
          <w:szCs w:val="28"/>
        </w:rPr>
        <w:t xml:space="preserve">Громыко А. А. </w:t>
      </w:r>
      <w:r w:rsidRPr="003F3700">
        <w:rPr>
          <w:rFonts w:ascii="Times New Roman" w:hAnsi="Times New Roman"/>
          <w:color w:val="000000"/>
          <w:spacing w:val="2"/>
          <w:sz w:val="28"/>
          <w:szCs w:val="28"/>
        </w:rPr>
        <w:t>Победы и поражения современной социал-</w:t>
      </w:r>
      <w:r w:rsidRPr="003F3700">
        <w:rPr>
          <w:rFonts w:ascii="Times New Roman" w:hAnsi="Times New Roman"/>
          <w:color w:val="000000"/>
          <w:sz w:val="28"/>
          <w:szCs w:val="28"/>
        </w:rPr>
        <w:t>демократии //</w:t>
      </w:r>
      <w:r w:rsidRPr="003F3700">
        <w:rPr>
          <w:rFonts w:ascii="Times New Roman" w:hAnsi="Times New Roman"/>
          <w:color w:val="000000"/>
          <w:sz w:val="28"/>
          <w:szCs w:val="28"/>
          <w:lang w:val="uk-UA"/>
        </w:rPr>
        <w:t xml:space="preserve"> </w:t>
      </w:r>
      <w:r w:rsidRPr="003F3700">
        <w:rPr>
          <w:rFonts w:ascii="Times New Roman" w:hAnsi="Times New Roman"/>
          <w:color w:val="000000"/>
          <w:sz w:val="28"/>
          <w:szCs w:val="28"/>
        </w:rPr>
        <w:t>Политические исследования. — 2000. — № 3.</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lang w:val="uk-UA"/>
        </w:rPr>
      </w:pPr>
      <w:r w:rsidRPr="003F3700">
        <w:rPr>
          <w:rFonts w:ascii="Times New Roman" w:hAnsi="Times New Roman"/>
          <w:sz w:val="28"/>
          <w:szCs w:val="28"/>
          <w:lang w:val="uk-UA"/>
        </w:rPr>
        <w:t>Грушевський М.С. Культурно-національний рух на Україні в XVI–XVII віці. – Київ–Львів, 1912.– 248 с.</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lang w:val="uk-UA"/>
        </w:rPr>
      </w:pPr>
      <w:r w:rsidRPr="003F3700">
        <w:rPr>
          <w:rFonts w:ascii="Times New Roman" w:hAnsi="Times New Roman"/>
          <w:sz w:val="28"/>
          <w:szCs w:val="28"/>
          <w:lang w:val="uk-UA"/>
        </w:rPr>
        <w:t>Грушевський М.С. Українська партія соціалістів–революціонерів та її завдання. – К., 1920. – 64 с.</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lang w:val="uk-UA"/>
        </w:rPr>
      </w:pPr>
      <w:r w:rsidRPr="003F3700">
        <w:rPr>
          <w:rFonts w:ascii="Times New Roman" w:hAnsi="Times New Roman"/>
          <w:sz w:val="28"/>
          <w:szCs w:val="28"/>
          <w:lang w:val="uk-UA"/>
        </w:rPr>
        <w:t>Дарендорф Ральф. У пошуках нового устрою: Лекції на тему політики свободи у ХХІ ст. / Пер. З нім. А.Орган. – К.: Вид. дім «Києво-Могилянська академія», 2006.</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lang w:val="uk-UA"/>
        </w:rPr>
        <w:t>Денисенко В., Климончук В. Аксіологія динаміки політичних процесів.  – Львів, Простір-М.2005.</w:t>
      </w:r>
    </w:p>
    <w:p w:rsidR="00241370" w:rsidRPr="003F3700" w:rsidRDefault="00241370" w:rsidP="00DD4DAF">
      <w:pPr>
        <w:pStyle w:val="ab"/>
        <w:numPr>
          <w:ilvl w:val="0"/>
          <w:numId w:val="8"/>
        </w:numPr>
        <w:tabs>
          <w:tab w:val="num" w:pos="426"/>
        </w:tabs>
        <w:spacing w:after="0" w:line="240" w:lineRule="auto"/>
        <w:ind w:left="426" w:hanging="426"/>
        <w:jc w:val="both"/>
        <w:rPr>
          <w:rFonts w:ascii="Times New Roman" w:hAnsi="Times New Roman"/>
          <w:sz w:val="28"/>
          <w:szCs w:val="28"/>
        </w:rPr>
      </w:pPr>
      <w:r w:rsidRPr="003F3700">
        <w:rPr>
          <w:rFonts w:ascii="Times New Roman" w:hAnsi="Times New Roman"/>
          <w:sz w:val="28"/>
          <w:szCs w:val="28"/>
        </w:rPr>
        <w:t>Денисенко В.М., Проблеми раціоналізму та ірраціоналізму у політичних теоріях Нового часу європейської історі. – Львів, 1997. –  274 с.</w:t>
      </w:r>
    </w:p>
    <w:p w:rsidR="000303DB" w:rsidRPr="00241370" w:rsidRDefault="000303DB" w:rsidP="00E152CC">
      <w:pPr>
        <w:pStyle w:val="aa"/>
        <w:ind w:firstLine="142"/>
        <w:jc w:val="both"/>
        <w:rPr>
          <w:rFonts w:ascii="Times New Roman" w:eastAsia="Times New Roman" w:hAnsi="Times New Roman" w:cs="Times New Roman"/>
          <w:b/>
          <w:sz w:val="28"/>
          <w:szCs w:val="28"/>
          <w:lang w:eastAsia="ru-RU"/>
        </w:rPr>
      </w:pPr>
    </w:p>
    <w:p w:rsidR="000303DB" w:rsidRPr="000303DB" w:rsidRDefault="000303DB" w:rsidP="000303DB">
      <w:pPr>
        <w:pStyle w:val="aa"/>
        <w:rPr>
          <w:rFonts w:ascii="Times New Roman" w:eastAsia="Times New Roman" w:hAnsi="Times New Roman" w:cs="Times New Roman"/>
          <w:b/>
          <w:sz w:val="28"/>
          <w:szCs w:val="28"/>
          <w:lang w:eastAsia="ru-RU"/>
        </w:rPr>
      </w:pPr>
    </w:p>
    <w:p w:rsidR="00241370" w:rsidRPr="001C5181" w:rsidRDefault="002E3E26" w:rsidP="00241370">
      <w:pPr>
        <w:spacing w:after="0" w:line="240" w:lineRule="auto"/>
        <w:jc w:val="both"/>
        <w:rPr>
          <w:rFonts w:ascii="Times New Roman" w:hAnsi="Times New Roman"/>
          <w:b/>
          <w:bCs/>
          <w:sz w:val="24"/>
          <w:szCs w:val="24"/>
          <w:lang w:val="uk-UA"/>
        </w:rPr>
      </w:pPr>
      <w:r w:rsidRPr="00E152CC">
        <w:rPr>
          <w:rFonts w:ascii="Times New Roman" w:hAnsi="Times New Roman" w:cs="Times New Roman"/>
          <w:b/>
          <w:sz w:val="32"/>
          <w:szCs w:val="32"/>
          <w:lang w:val="uk-UA"/>
        </w:rPr>
        <w:t>Семінар 4.</w:t>
      </w:r>
      <w:r w:rsidRPr="00E152CC">
        <w:rPr>
          <w:rFonts w:ascii="Times New Roman" w:hAnsi="Times New Roman" w:cs="Times New Roman"/>
          <w:sz w:val="32"/>
          <w:szCs w:val="32"/>
          <w:lang w:val="uk-UA"/>
        </w:rPr>
        <w:t xml:space="preserve"> </w:t>
      </w:r>
      <w:r w:rsidR="00241370" w:rsidRPr="00241370">
        <w:rPr>
          <w:rFonts w:ascii="Times New Roman" w:hAnsi="Times New Roman"/>
          <w:b/>
          <w:bCs/>
          <w:sz w:val="32"/>
          <w:szCs w:val="32"/>
          <w:lang w:val="uk-UA"/>
        </w:rPr>
        <w:t>Політичні цінності – мета та засоби як умова реалізації фундаментальних цінностей(2 год.)</w:t>
      </w:r>
    </w:p>
    <w:p w:rsidR="0042505E" w:rsidRPr="00241370" w:rsidRDefault="00241370" w:rsidP="002E3E26">
      <w:pPr>
        <w:pStyle w:val="aa"/>
        <w:rPr>
          <w:rFonts w:ascii="Times New Roman" w:hAnsi="Times New Roman" w:cs="Times New Roman"/>
          <w:b/>
          <w:sz w:val="32"/>
          <w:szCs w:val="32"/>
          <w:lang w:val="uk-UA"/>
        </w:rPr>
      </w:pPr>
      <w:r w:rsidRPr="00E152CC">
        <w:rPr>
          <w:rFonts w:ascii="Times New Roman" w:hAnsi="Times New Roman" w:cs="Times New Roman"/>
          <w:b/>
          <w:sz w:val="32"/>
          <w:szCs w:val="32"/>
          <w:lang w:val="uk-UA"/>
        </w:rPr>
        <w:t xml:space="preserve"> </w:t>
      </w:r>
    </w:p>
    <w:p w:rsidR="002E3E26" w:rsidRDefault="002E3E26" w:rsidP="002E3E26">
      <w:pPr>
        <w:pStyle w:val="aa"/>
        <w:rPr>
          <w:rFonts w:ascii="Times New Roman" w:hAnsi="Times New Roman" w:cs="Times New Roman"/>
          <w:b/>
          <w:sz w:val="32"/>
          <w:szCs w:val="32"/>
          <w:lang w:val="uk-UA"/>
        </w:rPr>
      </w:pPr>
      <w:r w:rsidRPr="00E152CC">
        <w:rPr>
          <w:rFonts w:ascii="Times New Roman" w:hAnsi="Times New Roman" w:cs="Times New Roman"/>
          <w:b/>
          <w:sz w:val="32"/>
          <w:szCs w:val="32"/>
          <w:lang w:val="uk-UA"/>
        </w:rPr>
        <w:t>План:</w:t>
      </w:r>
    </w:p>
    <w:p w:rsidR="005267BF" w:rsidRPr="003F3700" w:rsidRDefault="00241370" w:rsidP="00DD4DAF">
      <w:pPr>
        <w:pStyle w:val="ab"/>
        <w:numPr>
          <w:ilvl w:val="0"/>
          <w:numId w:val="22"/>
        </w:numPr>
        <w:spacing w:after="0" w:line="240" w:lineRule="auto"/>
        <w:jc w:val="both"/>
        <w:rPr>
          <w:rFonts w:ascii="Times New Roman" w:hAnsi="Times New Roman" w:cs="Times New Roman"/>
          <w:sz w:val="28"/>
          <w:szCs w:val="28"/>
          <w:lang w:val="uk-UA"/>
        </w:rPr>
      </w:pPr>
      <w:r w:rsidRPr="003F3700">
        <w:rPr>
          <w:rFonts w:ascii="Times New Roman" w:hAnsi="Times New Roman" w:cs="Times New Roman"/>
          <w:sz w:val="28"/>
          <w:szCs w:val="28"/>
          <w:lang w:val="uk-UA"/>
        </w:rPr>
        <w:t>Справедливість та її складові. Рівніс</w:t>
      </w:r>
      <w:r w:rsidR="00195C06" w:rsidRPr="003F3700">
        <w:rPr>
          <w:rFonts w:ascii="Times New Roman" w:hAnsi="Times New Roman" w:cs="Times New Roman"/>
          <w:sz w:val="28"/>
          <w:szCs w:val="28"/>
          <w:lang w:val="uk-UA"/>
        </w:rPr>
        <w:t>ть – нерівність як реальна міра</w:t>
      </w:r>
      <w:r w:rsidR="005267BF" w:rsidRPr="003F3700">
        <w:rPr>
          <w:rFonts w:ascii="Times New Roman" w:hAnsi="Times New Roman" w:cs="Times New Roman"/>
          <w:sz w:val="28"/>
          <w:szCs w:val="28"/>
          <w:lang w:val="uk-UA"/>
        </w:rPr>
        <w:t xml:space="preserve">   </w:t>
      </w:r>
    </w:p>
    <w:p w:rsidR="005267BF" w:rsidRPr="003F3700" w:rsidRDefault="005267BF" w:rsidP="00DD4DAF">
      <w:pPr>
        <w:pStyle w:val="ab"/>
        <w:numPr>
          <w:ilvl w:val="0"/>
          <w:numId w:val="21"/>
        </w:numPr>
        <w:spacing w:after="0" w:line="240" w:lineRule="auto"/>
        <w:jc w:val="both"/>
        <w:rPr>
          <w:rFonts w:ascii="Times New Roman" w:hAnsi="Times New Roman" w:cs="Times New Roman"/>
          <w:sz w:val="28"/>
          <w:szCs w:val="28"/>
          <w:lang w:val="uk-UA"/>
        </w:rPr>
      </w:pPr>
      <w:r w:rsidRPr="003F3700">
        <w:rPr>
          <w:rFonts w:ascii="Times New Roman" w:hAnsi="Times New Roman" w:cs="Times New Roman"/>
          <w:sz w:val="28"/>
          <w:szCs w:val="28"/>
          <w:lang w:val="uk-UA"/>
        </w:rPr>
        <w:t xml:space="preserve">справедливості.                                                                   </w:t>
      </w:r>
    </w:p>
    <w:p w:rsidR="00241370" w:rsidRPr="003F3700" w:rsidRDefault="00241370" w:rsidP="00DD4DAF">
      <w:pPr>
        <w:pStyle w:val="ab"/>
        <w:numPr>
          <w:ilvl w:val="0"/>
          <w:numId w:val="21"/>
        </w:numPr>
        <w:spacing w:after="0" w:line="240" w:lineRule="auto"/>
        <w:jc w:val="both"/>
        <w:rPr>
          <w:rFonts w:ascii="Times New Roman" w:hAnsi="Times New Roman" w:cs="Times New Roman"/>
          <w:sz w:val="28"/>
          <w:szCs w:val="28"/>
          <w:lang w:val="uk-UA"/>
        </w:rPr>
      </w:pPr>
      <w:r w:rsidRPr="003F3700">
        <w:rPr>
          <w:rFonts w:ascii="Times New Roman" w:hAnsi="Times New Roman" w:cs="Times New Roman"/>
          <w:sz w:val="28"/>
          <w:szCs w:val="28"/>
          <w:lang w:val="uk-UA"/>
        </w:rPr>
        <w:t>Свобода як політична цінність. Свобода і відповідальність.</w:t>
      </w:r>
    </w:p>
    <w:p w:rsidR="005267BF" w:rsidRPr="003F3700" w:rsidRDefault="00241370" w:rsidP="00DD4DAF">
      <w:pPr>
        <w:pStyle w:val="ab"/>
        <w:numPr>
          <w:ilvl w:val="0"/>
          <w:numId w:val="21"/>
        </w:numPr>
        <w:spacing w:after="0" w:line="240" w:lineRule="auto"/>
        <w:jc w:val="both"/>
        <w:rPr>
          <w:rFonts w:ascii="Times New Roman" w:hAnsi="Times New Roman" w:cs="Times New Roman"/>
          <w:sz w:val="28"/>
          <w:szCs w:val="28"/>
          <w:lang w:val="uk-UA"/>
        </w:rPr>
      </w:pPr>
      <w:r w:rsidRPr="003F3700">
        <w:rPr>
          <w:rFonts w:ascii="Times New Roman" w:hAnsi="Times New Roman" w:cs="Times New Roman"/>
          <w:sz w:val="28"/>
          <w:szCs w:val="28"/>
        </w:rPr>
        <w:t xml:space="preserve">Політична влада як здатність досягнення інших цінностей. Функція </w:t>
      </w:r>
      <w:r w:rsidR="005267BF" w:rsidRPr="003F3700">
        <w:rPr>
          <w:rFonts w:ascii="Times New Roman" w:hAnsi="Times New Roman" w:cs="Times New Roman"/>
          <w:sz w:val="28"/>
          <w:szCs w:val="28"/>
          <w:lang w:val="uk-UA"/>
        </w:rPr>
        <w:t xml:space="preserve">   </w:t>
      </w:r>
    </w:p>
    <w:p w:rsidR="00241370" w:rsidRPr="003F3700" w:rsidRDefault="005267BF" w:rsidP="00DD4DAF">
      <w:pPr>
        <w:pStyle w:val="ab"/>
        <w:numPr>
          <w:ilvl w:val="0"/>
          <w:numId w:val="21"/>
        </w:numPr>
        <w:spacing w:after="0" w:line="240" w:lineRule="auto"/>
        <w:jc w:val="both"/>
        <w:rPr>
          <w:rFonts w:ascii="Times New Roman" w:hAnsi="Times New Roman" w:cs="Times New Roman"/>
          <w:sz w:val="28"/>
          <w:szCs w:val="28"/>
          <w:lang w:val="uk-UA"/>
        </w:rPr>
      </w:pPr>
      <w:r w:rsidRPr="003F3700">
        <w:rPr>
          <w:rFonts w:ascii="Times New Roman" w:hAnsi="Times New Roman" w:cs="Times New Roman"/>
          <w:sz w:val="28"/>
          <w:szCs w:val="28"/>
          <w:lang w:val="uk-UA"/>
        </w:rPr>
        <w:t xml:space="preserve">упорядкування, структурування суспільних відносин.                     </w:t>
      </w:r>
    </w:p>
    <w:p w:rsidR="005267BF" w:rsidRDefault="00241370" w:rsidP="00DD4DAF">
      <w:pPr>
        <w:pStyle w:val="aa"/>
        <w:numPr>
          <w:ilvl w:val="0"/>
          <w:numId w:val="21"/>
        </w:numPr>
        <w:rPr>
          <w:rFonts w:ascii="Times New Roman" w:hAnsi="Times New Roman" w:cs="Times New Roman"/>
          <w:sz w:val="28"/>
          <w:szCs w:val="28"/>
          <w:lang w:val="uk-UA"/>
        </w:rPr>
      </w:pPr>
      <w:r w:rsidRPr="005267BF">
        <w:rPr>
          <w:rFonts w:ascii="Times New Roman" w:hAnsi="Times New Roman" w:cs="Times New Roman"/>
          <w:sz w:val="28"/>
          <w:szCs w:val="28"/>
          <w:lang w:val="uk-UA"/>
        </w:rPr>
        <w:lastRenderedPageBreak/>
        <w:t>Мир як найвища політична цінність, як умо</w:t>
      </w:r>
      <w:r w:rsidR="005267BF" w:rsidRPr="005267BF">
        <w:rPr>
          <w:rFonts w:ascii="Times New Roman" w:hAnsi="Times New Roman" w:cs="Times New Roman"/>
          <w:sz w:val="28"/>
          <w:szCs w:val="28"/>
          <w:lang w:val="uk-UA"/>
        </w:rPr>
        <w:t>ва збереження</w:t>
      </w:r>
      <w:r w:rsidR="005267BF">
        <w:rPr>
          <w:lang w:val="uk-UA"/>
        </w:rPr>
        <w:t xml:space="preserve"> </w:t>
      </w:r>
      <w:r w:rsidR="005267BF" w:rsidRPr="005267BF">
        <w:rPr>
          <w:rFonts w:ascii="Times New Roman" w:hAnsi="Times New Roman" w:cs="Times New Roman"/>
          <w:sz w:val="28"/>
          <w:szCs w:val="28"/>
          <w:lang w:val="uk-UA"/>
        </w:rPr>
        <w:t xml:space="preserve">найвищої </w:t>
      </w:r>
    </w:p>
    <w:p w:rsidR="005267BF" w:rsidRDefault="005267BF" w:rsidP="00DD4DAF">
      <w:pPr>
        <w:pStyle w:val="aa"/>
        <w:numPr>
          <w:ilvl w:val="0"/>
          <w:numId w:val="21"/>
        </w:numPr>
        <w:rPr>
          <w:rFonts w:ascii="Times New Roman" w:hAnsi="Times New Roman" w:cs="Times New Roman"/>
          <w:sz w:val="28"/>
          <w:szCs w:val="28"/>
          <w:lang w:val="uk-UA"/>
        </w:rPr>
      </w:pPr>
      <w:r>
        <w:rPr>
          <w:rFonts w:ascii="Times New Roman" w:hAnsi="Times New Roman" w:cs="Times New Roman"/>
          <w:sz w:val="28"/>
          <w:szCs w:val="28"/>
          <w:lang w:val="uk-UA"/>
        </w:rPr>
        <w:t xml:space="preserve">цінності </w:t>
      </w:r>
      <w:r w:rsidRPr="00241370">
        <w:rPr>
          <w:rFonts w:ascii="Times New Roman" w:hAnsi="Times New Roman" w:cs="Times New Roman"/>
          <w:sz w:val="28"/>
          <w:szCs w:val="28"/>
          <w:lang w:val="uk-UA"/>
        </w:rPr>
        <w:t xml:space="preserve">людини. Стан миру як можливість удосконалення всіх форм </w:t>
      </w:r>
      <w:r>
        <w:rPr>
          <w:rFonts w:ascii="Times New Roman" w:hAnsi="Times New Roman" w:cs="Times New Roman"/>
          <w:sz w:val="28"/>
          <w:szCs w:val="28"/>
          <w:lang w:val="uk-UA"/>
        </w:rPr>
        <w:t xml:space="preserve"> </w:t>
      </w:r>
    </w:p>
    <w:p w:rsidR="005267BF" w:rsidRPr="005267BF" w:rsidRDefault="005267BF" w:rsidP="00DD4DAF">
      <w:pPr>
        <w:pStyle w:val="aa"/>
        <w:numPr>
          <w:ilvl w:val="0"/>
          <w:numId w:val="21"/>
        </w:numPr>
        <w:rPr>
          <w:lang w:val="uk-UA"/>
        </w:rPr>
      </w:pPr>
      <w:r>
        <w:rPr>
          <w:rFonts w:ascii="Times New Roman" w:hAnsi="Times New Roman" w:cs="Times New Roman"/>
          <w:sz w:val="28"/>
          <w:szCs w:val="28"/>
          <w:lang w:val="uk-UA"/>
        </w:rPr>
        <w:t xml:space="preserve">політичної </w:t>
      </w:r>
      <w:r w:rsidRPr="005267BF">
        <w:rPr>
          <w:rFonts w:ascii="Times New Roman" w:hAnsi="Times New Roman" w:cs="Times New Roman"/>
          <w:sz w:val="28"/>
          <w:szCs w:val="28"/>
          <w:lang w:val="uk-UA"/>
        </w:rPr>
        <w:t>регуляції суспільних відносин</w:t>
      </w:r>
      <w:r w:rsidRPr="00241370">
        <w:rPr>
          <w:lang w:val="uk-UA"/>
        </w:rPr>
        <w:t>.</w:t>
      </w:r>
      <w:r>
        <w:rPr>
          <w:lang w:val="uk-UA"/>
        </w:rPr>
        <w:t xml:space="preserve">                           </w:t>
      </w:r>
    </w:p>
    <w:p w:rsidR="005267BF" w:rsidRPr="005267BF" w:rsidRDefault="005267BF" w:rsidP="005267BF">
      <w:pPr>
        <w:pStyle w:val="aa"/>
        <w:rPr>
          <w:rFonts w:ascii="Times New Roman" w:hAnsi="Times New Roman" w:cs="Times New Roman"/>
          <w:sz w:val="28"/>
          <w:szCs w:val="28"/>
          <w:lang w:val="uk-UA"/>
        </w:rPr>
      </w:pPr>
      <w:r w:rsidRPr="005267BF">
        <w:rPr>
          <w:rFonts w:ascii="Times New Roman" w:hAnsi="Times New Roman" w:cs="Times New Roman"/>
          <w:sz w:val="28"/>
          <w:szCs w:val="28"/>
          <w:lang w:val="uk-UA"/>
        </w:rPr>
        <w:t xml:space="preserve">             </w:t>
      </w:r>
    </w:p>
    <w:p w:rsidR="002E3E26" w:rsidRPr="005267BF" w:rsidRDefault="002E3E26" w:rsidP="002E3E26">
      <w:pPr>
        <w:pStyle w:val="aa"/>
        <w:rPr>
          <w:rFonts w:ascii="Times New Roman" w:hAnsi="Times New Roman" w:cs="Times New Roman"/>
          <w:b/>
          <w:sz w:val="28"/>
          <w:szCs w:val="28"/>
          <w:lang w:val="uk-UA"/>
        </w:rPr>
      </w:pPr>
      <w:r w:rsidRPr="005267BF">
        <w:rPr>
          <w:rFonts w:ascii="Times New Roman" w:hAnsi="Times New Roman" w:cs="Times New Roman"/>
          <w:b/>
          <w:sz w:val="28"/>
          <w:szCs w:val="28"/>
          <w:lang w:val="uk-UA"/>
        </w:rPr>
        <w:t>Основні поняття</w:t>
      </w:r>
    </w:p>
    <w:p w:rsidR="00204786" w:rsidRDefault="00241370" w:rsidP="00763AFF">
      <w:pPr>
        <w:pStyle w:val="aa"/>
        <w:ind w:left="709"/>
        <w:rPr>
          <w:rFonts w:ascii="Times New Roman" w:hAnsi="Times New Roman" w:cs="Times New Roman"/>
          <w:sz w:val="28"/>
          <w:szCs w:val="28"/>
          <w:lang w:val="uk-UA"/>
        </w:rPr>
      </w:pPr>
      <w:r w:rsidRPr="00241370">
        <w:rPr>
          <w:rFonts w:ascii="Times New Roman" w:hAnsi="Times New Roman" w:cs="Times New Roman"/>
          <w:sz w:val="28"/>
          <w:szCs w:val="28"/>
          <w:lang w:val="uk-UA"/>
        </w:rPr>
        <w:t>Суспільно-політичні цінн</w:t>
      </w:r>
      <w:r w:rsidR="00204786">
        <w:rPr>
          <w:rFonts w:ascii="Times New Roman" w:hAnsi="Times New Roman" w:cs="Times New Roman"/>
          <w:sz w:val="28"/>
          <w:szCs w:val="28"/>
          <w:lang w:val="uk-UA"/>
        </w:rPr>
        <w:t>ості, справедливість, політична</w:t>
      </w:r>
    </w:p>
    <w:p w:rsidR="00241370" w:rsidRPr="00241370" w:rsidRDefault="00241370" w:rsidP="00763AFF">
      <w:pPr>
        <w:pStyle w:val="aa"/>
        <w:ind w:left="709"/>
        <w:rPr>
          <w:rFonts w:ascii="Times New Roman" w:hAnsi="Times New Roman" w:cs="Times New Roman"/>
          <w:sz w:val="28"/>
          <w:szCs w:val="28"/>
          <w:lang w:val="uk-UA"/>
        </w:rPr>
      </w:pPr>
      <w:r w:rsidRPr="00241370">
        <w:rPr>
          <w:rFonts w:ascii="Times New Roman" w:hAnsi="Times New Roman" w:cs="Times New Roman"/>
          <w:sz w:val="28"/>
          <w:szCs w:val="28"/>
          <w:lang w:val="uk-UA"/>
        </w:rPr>
        <w:t>справедливість, розподільна справедливість, права людини, соціально-економічні права, соціально-культурні права.</w:t>
      </w:r>
    </w:p>
    <w:p w:rsidR="00241370" w:rsidRDefault="00241370" w:rsidP="002E3E26">
      <w:pPr>
        <w:pStyle w:val="aa"/>
        <w:rPr>
          <w:rFonts w:ascii="Times New Roman" w:hAnsi="Times New Roman" w:cs="Times New Roman"/>
          <w:b/>
          <w:sz w:val="28"/>
          <w:szCs w:val="28"/>
          <w:lang w:val="uk-UA"/>
        </w:rPr>
      </w:pPr>
    </w:p>
    <w:p w:rsidR="002E3E26" w:rsidRDefault="007009E3" w:rsidP="002E3E26">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2E3E26" w:rsidRPr="002E3E26">
        <w:rPr>
          <w:rFonts w:ascii="Times New Roman" w:hAnsi="Times New Roman" w:cs="Times New Roman"/>
          <w:b/>
          <w:sz w:val="28"/>
          <w:szCs w:val="28"/>
          <w:lang w:val="uk-UA"/>
        </w:rPr>
        <w:t>итання та завдання для обговорення:</w:t>
      </w:r>
    </w:p>
    <w:p w:rsidR="00241370" w:rsidRPr="00241370" w:rsidRDefault="00241370" w:rsidP="00DD4DAF">
      <w:pPr>
        <w:pStyle w:val="aa"/>
        <w:numPr>
          <w:ilvl w:val="0"/>
          <w:numId w:val="20"/>
        </w:numPr>
        <w:rPr>
          <w:rFonts w:ascii="Times New Roman" w:hAnsi="Times New Roman" w:cs="Times New Roman"/>
          <w:sz w:val="28"/>
          <w:szCs w:val="28"/>
          <w:lang w:val="uk-UA"/>
        </w:rPr>
      </w:pPr>
      <w:r w:rsidRPr="00241370">
        <w:rPr>
          <w:rFonts w:ascii="Times New Roman" w:hAnsi="Times New Roman" w:cs="Times New Roman"/>
          <w:sz w:val="28"/>
          <w:szCs w:val="28"/>
          <w:lang w:val="uk-UA"/>
        </w:rPr>
        <w:t>Яка суть поняття «справедливість»?</w:t>
      </w:r>
    </w:p>
    <w:p w:rsidR="00241370" w:rsidRDefault="00241370" w:rsidP="00DD4DAF">
      <w:pPr>
        <w:pStyle w:val="aa"/>
        <w:numPr>
          <w:ilvl w:val="0"/>
          <w:numId w:val="20"/>
        </w:numPr>
        <w:rPr>
          <w:rFonts w:ascii="Times New Roman" w:hAnsi="Times New Roman" w:cs="Times New Roman"/>
          <w:sz w:val="28"/>
          <w:szCs w:val="28"/>
          <w:lang w:val="uk-UA"/>
        </w:rPr>
      </w:pPr>
      <w:r w:rsidRPr="00241370">
        <w:rPr>
          <w:rFonts w:ascii="Times New Roman" w:hAnsi="Times New Roman" w:cs="Times New Roman"/>
          <w:sz w:val="28"/>
          <w:szCs w:val="28"/>
          <w:lang w:val="uk-UA"/>
        </w:rPr>
        <w:t xml:space="preserve">У чому полягає різниця між пропорційною і розподільною </w:t>
      </w:r>
      <w:r w:rsidR="005267BF">
        <w:rPr>
          <w:rFonts w:ascii="Times New Roman" w:hAnsi="Times New Roman" w:cs="Times New Roman"/>
          <w:sz w:val="28"/>
          <w:szCs w:val="28"/>
          <w:lang w:val="uk-UA"/>
        </w:rPr>
        <w:t xml:space="preserve">                        </w:t>
      </w:r>
      <w:r w:rsidRPr="00241370">
        <w:rPr>
          <w:rFonts w:ascii="Times New Roman" w:hAnsi="Times New Roman" w:cs="Times New Roman"/>
          <w:sz w:val="28"/>
          <w:szCs w:val="28"/>
          <w:lang w:val="uk-UA"/>
        </w:rPr>
        <w:t>справедливістю?</w:t>
      </w:r>
    </w:p>
    <w:p w:rsidR="00241370" w:rsidRPr="003F3700" w:rsidRDefault="003F3700" w:rsidP="00DD4DAF">
      <w:pPr>
        <w:pStyle w:val="aa"/>
        <w:numPr>
          <w:ilvl w:val="0"/>
          <w:numId w:val="20"/>
        </w:numPr>
        <w:rPr>
          <w:rFonts w:ascii="Times New Roman" w:hAnsi="Times New Roman" w:cs="Times New Roman"/>
          <w:sz w:val="28"/>
          <w:szCs w:val="28"/>
          <w:lang w:val="uk-UA"/>
        </w:rPr>
      </w:pPr>
      <w:r w:rsidRPr="00241370">
        <w:rPr>
          <w:rFonts w:ascii="Times New Roman" w:hAnsi="Times New Roman" w:cs="Times New Roman"/>
          <w:sz w:val="28"/>
          <w:szCs w:val="28"/>
          <w:lang w:val="uk-UA"/>
        </w:rPr>
        <w:t>Яка суть поняття «свобода»?</w:t>
      </w:r>
    </w:p>
    <w:p w:rsidR="00241370" w:rsidRPr="00241370" w:rsidRDefault="00241370" w:rsidP="00DD4DAF">
      <w:pPr>
        <w:pStyle w:val="aa"/>
        <w:numPr>
          <w:ilvl w:val="0"/>
          <w:numId w:val="20"/>
        </w:numPr>
        <w:rPr>
          <w:rFonts w:ascii="Times New Roman" w:hAnsi="Times New Roman" w:cs="Times New Roman"/>
          <w:sz w:val="28"/>
          <w:szCs w:val="28"/>
          <w:lang w:val="uk-UA"/>
        </w:rPr>
      </w:pPr>
      <w:r w:rsidRPr="00241370">
        <w:rPr>
          <w:rFonts w:ascii="Times New Roman" w:hAnsi="Times New Roman" w:cs="Times New Roman"/>
          <w:sz w:val="28"/>
          <w:szCs w:val="28"/>
          <w:lang w:val="uk-UA"/>
        </w:rPr>
        <w:t>Які ви знаєте основні свободи людини?</w:t>
      </w:r>
    </w:p>
    <w:p w:rsidR="003F3700" w:rsidRDefault="00241370" w:rsidP="00DD4DAF">
      <w:pPr>
        <w:pStyle w:val="aa"/>
        <w:numPr>
          <w:ilvl w:val="0"/>
          <w:numId w:val="20"/>
        </w:numPr>
        <w:rPr>
          <w:rFonts w:ascii="Times New Roman" w:hAnsi="Times New Roman" w:cs="Times New Roman"/>
          <w:sz w:val="28"/>
          <w:szCs w:val="28"/>
          <w:lang w:val="uk-UA"/>
        </w:rPr>
      </w:pPr>
      <w:r w:rsidRPr="00241370">
        <w:rPr>
          <w:rFonts w:ascii="Times New Roman" w:hAnsi="Times New Roman" w:cs="Times New Roman"/>
          <w:sz w:val="28"/>
          <w:szCs w:val="28"/>
          <w:lang w:val="uk-UA"/>
        </w:rPr>
        <w:t>Який є зміст поняття «рівність»?</w:t>
      </w:r>
    </w:p>
    <w:p w:rsidR="00241370" w:rsidRPr="003F3700" w:rsidRDefault="00241370" w:rsidP="00DD4DAF">
      <w:pPr>
        <w:pStyle w:val="aa"/>
        <w:numPr>
          <w:ilvl w:val="0"/>
          <w:numId w:val="20"/>
        </w:numPr>
        <w:rPr>
          <w:rFonts w:ascii="Times New Roman" w:hAnsi="Times New Roman" w:cs="Times New Roman"/>
          <w:sz w:val="28"/>
          <w:szCs w:val="28"/>
          <w:lang w:val="uk-UA"/>
        </w:rPr>
      </w:pPr>
      <w:r w:rsidRPr="003F3700">
        <w:rPr>
          <w:rFonts w:ascii="Times New Roman" w:hAnsi="Times New Roman" w:cs="Times New Roman"/>
          <w:sz w:val="28"/>
          <w:szCs w:val="28"/>
          <w:lang w:val="uk-UA"/>
        </w:rPr>
        <w:t>В чому суть поділу прав людини?</w:t>
      </w:r>
    </w:p>
    <w:p w:rsidR="002E3E26" w:rsidRPr="002E3E26" w:rsidRDefault="002E3E26" w:rsidP="002E3E26">
      <w:pPr>
        <w:pStyle w:val="aa"/>
        <w:rPr>
          <w:rFonts w:ascii="Times New Roman" w:hAnsi="Times New Roman" w:cs="Times New Roman"/>
          <w:b/>
          <w:sz w:val="28"/>
          <w:szCs w:val="28"/>
          <w:lang w:val="uk-UA"/>
        </w:rPr>
      </w:pPr>
    </w:p>
    <w:p w:rsidR="002E3E26" w:rsidRDefault="002E3E26" w:rsidP="002E3E26">
      <w:pPr>
        <w:pStyle w:val="aa"/>
        <w:rPr>
          <w:rFonts w:ascii="Times New Roman" w:hAnsi="Times New Roman" w:cs="Times New Roman"/>
          <w:b/>
          <w:sz w:val="28"/>
          <w:szCs w:val="28"/>
          <w:lang w:val="uk-UA"/>
        </w:rPr>
      </w:pPr>
      <w:r w:rsidRPr="002E3E26">
        <w:rPr>
          <w:rFonts w:ascii="Times New Roman" w:hAnsi="Times New Roman" w:cs="Times New Roman"/>
          <w:b/>
          <w:sz w:val="28"/>
          <w:szCs w:val="28"/>
          <w:lang w:val="uk-UA"/>
        </w:rPr>
        <w:t>Теми есе:</w:t>
      </w:r>
    </w:p>
    <w:p w:rsidR="005267BF" w:rsidRDefault="005267BF" w:rsidP="00DD4DAF">
      <w:pPr>
        <w:pStyle w:val="aa"/>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Справедливість як політична цінність. Основні теорії справедливості.</w:t>
      </w:r>
    </w:p>
    <w:p w:rsidR="005267BF" w:rsidRDefault="005267BF" w:rsidP="00DD4DAF">
      <w:pPr>
        <w:pStyle w:val="aa"/>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Рівність як політична цінність, її змістовні характеристики.</w:t>
      </w:r>
    </w:p>
    <w:p w:rsidR="005267BF" w:rsidRPr="005267BF" w:rsidRDefault="005267BF" w:rsidP="00DD4DAF">
      <w:pPr>
        <w:pStyle w:val="aa"/>
        <w:numPr>
          <w:ilvl w:val="0"/>
          <w:numId w:val="19"/>
        </w:numPr>
        <w:rPr>
          <w:rFonts w:ascii="Times New Roman" w:hAnsi="Times New Roman" w:cs="Times New Roman"/>
          <w:sz w:val="28"/>
          <w:szCs w:val="28"/>
          <w:lang w:val="uk-UA"/>
        </w:rPr>
      </w:pPr>
      <w:r>
        <w:rPr>
          <w:rFonts w:ascii="Times New Roman" w:hAnsi="Times New Roman" w:cs="Times New Roman"/>
          <w:sz w:val="28"/>
          <w:szCs w:val="28"/>
          <w:lang w:val="uk-UA"/>
        </w:rPr>
        <w:t xml:space="preserve">Свобода як політична цінність. Актон Лорд про свободу як важливу </w:t>
      </w:r>
    </w:p>
    <w:p w:rsidR="0042505E" w:rsidRDefault="005267BF" w:rsidP="00DD4DAF">
      <w:pPr>
        <w:pStyle w:val="aa"/>
        <w:numPr>
          <w:ilvl w:val="0"/>
          <w:numId w:val="19"/>
        </w:numPr>
        <w:rPr>
          <w:rFonts w:ascii="Times New Roman" w:hAnsi="Times New Roman" w:cs="Times New Roman"/>
          <w:sz w:val="28"/>
          <w:szCs w:val="28"/>
          <w:lang w:val="uk-UA"/>
        </w:rPr>
      </w:pPr>
      <w:r w:rsidRPr="005267BF">
        <w:rPr>
          <w:rFonts w:ascii="Times New Roman" w:hAnsi="Times New Roman" w:cs="Times New Roman"/>
          <w:sz w:val="28"/>
          <w:szCs w:val="28"/>
          <w:lang w:val="uk-UA"/>
        </w:rPr>
        <w:t>політичну цінність.</w:t>
      </w:r>
    </w:p>
    <w:p w:rsidR="005267BF" w:rsidRPr="005267BF" w:rsidRDefault="005267BF" w:rsidP="002E3E26">
      <w:pPr>
        <w:pStyle w:val="aa"/>
        <w:rPr>
          <w:rFonts w:ascii="Times New Roman" w:hAnsi="Times New Roman" w:cs="Times New Roman"/>
          <w:sz w:val="28"/>
          <w:szCs w:val="28"/>
          <w:lang w:val="uk-UA"/>
        </w:rPr>
      </w:pPr>
    </w:p>
    <w:p w:rsidR="00E152CC" w:rsidRPr="00AD0910" w:rsidRDefault="002E3E26" w:rsidP="00E152CC">
      <w:pPr>
        <w:pStyle w:val="aa"/>
        <w:rPr>
          <w:rFonts w:ascii="Times New Roman" w:hAnsi="Times New Roman" w:cs="Times New Roman"/>
          <w:b/>
          <w:sz w:val="28"/>
          <w:szCs w:val="28"/>
        </w:rPr>
      </w:pPr>
      <w:r w:rsidRPr="002E3E26">
        <w:rPr>
          <w:rFonts w:ascii="Times New Roman" w:hAnsi="Times New Roman" w:cs="Times New Roman"/>
          <w:b/>
          <w:sz w:val="28"/>
          <w:szCs w:val="28"/>
          <w:lang w:val="uk-UA"/>
        </w:rPr>
        <w:t>Рекомендована література</w:t>
      </w:r>
    </w:p>
    <w:p w:rsidR="00195C06" w:rsidRPr="00AD0910" w:rsidRDefault="00195C06" w:rsidP="00E152CC">
      <w:pPr>
        <w:pStyle w:val="aa"/>
        <w:rPr>
          <w:rFonts w:ascii="Times New Roman" w:hAnsi="Times New Roman" w:cs="Times New Roman"/>
          <w:b/>
          <w:sz w:val="28"/>
          <w:szCs w:val="28"/>
        </w:rPr>
      </w:pPr>
    </w:p>
    <w:p w:rsidR="00E61924" w:rsidRPr="007F640F" w:rsidRDefault="00E61924" w:rsidP="00DD4DAF">
      <w:pPr>
        <w:pStyle w:val="ab"/>
        <w:numPr>
          <w:ilvl w:val="0"/>
          <w:numId w:val="18"/>
        </w:numPr>
        <w:spacing w:after="0" w:line="240" w:lineRule="auto"/>
        <w:jc w:val="both"/>
        <w:rPr>
          <w:rFonts w:ascii="Times New Roman" w:eastAsia="Calibri" w:hAnsi="Times New Roman" w:cs="Times New Roman"/>
          <w:sz w:val="28"/>
          <w:szCs w:val="28"/>
        </w:rPr>
      </w:pPr>
      <w:r w:rsidRPr="007F640F">
        <w:rPr>
          <w:rFonts w:ascii="Times New Roman" w:eastAsia="Calibri" w:hAnsi="Times New Roman" w:cs="Times New Roman"/>
          <w:sz w:val="28"/>
          <w:szCs w:val="28"/>
        </w:rPr>
        <w:t>Маслоу А. Психология бытия. – Л., 1979.– 348 с.</w:t>
      </w:r>
    </w:p>
    <w:p w:rsidR="00E61924" w:rsidRPr="003F3700" w:rsidRDefault="00E61924" w:rsidP="00DD4DAF">
      <w:pPr>
        <w:pStyle w:val="ab"/>
        <w:widowControl w:val="0"/>
        <w:numPr>
          <w:ilvl w:val="0"/>
          <w:numId w:val="18"/>
        </w:numPr>
        <w:shd w:val="clear" w:color="auto" w:fill="FFFFFF"/>
        <w:tabs>
          <w:tab w:val="num" w:pos="0"/>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11"/>
          <w:sz w:val="28"/>
          <w:szCs w:val="28"/>
        </w:rPr>
      </w:pPr>
      <w:r w:rsidRPr="003F3700">
        <w:rPr>
          <w:rFonts w:ascii="Times New Roman" w:eastAsia="Calibri" w:hAnsi="Times New Roman" w:cs="Times New Roman"/>
          <w:iCs/>
          <w:color w:val="000000"/>
          <w:spacing w:val="-1"/>
          <w:sz w:val="28"/>
          <w:szCs w:val="28"/>
          <w:lang w:val="uk-UA"/>
        </w:rPr>
        <w:t xml:space="preserve">Медведчук В. </w:t>
      </w:r>
      <w:r w:rsidRPr="003F3700">
        <w:rPr>
          <w:rFonts w:ascii="Times New Roman" w:eastAsia="Calibri" w:hAnsi="Times New Roman" w:cs="Times New Roman"/>
          <w:color w:val="000000"/>
          <w:spacing w:val="-1"/>
          <w:sz w:val="28"/>
          <w:szCs w:val="28"/>
          <w:lang w:val="uk-UA"/>
        </w:rPr>
        <w:t>Соціал-демократичні моделі суспільного роз</w:t>
      </w:r>
      <w:r w:rsidRPr="003F3700">
        <w:rPr>
          <w:rFonts w:ascii="Times New Roman" w:eastAsia="Calibri" w:hAnsi="Times New Roman" w:cs="Times New Roman"/>
          <w:color w:val="000000"/>
          <w:spacing w:val="-1"/>
          <w:sz w:val="28"/>
          <w:szCs w:val="28"/>
          <w:lang w:val="uk-UA"/>
        </w:rPr>
        <w:softHyphen/>
      </w:r>
      <w:r w:rsidRPr="003F3700">
        <w:rPr>
          <w:rFonts w:ascii="Times New Roman" w:eastAsia="Calibri" w:hAnsi="Times New Roman" w:cs="Times New Roman"/>
          <w:color w:val="000000"/>
          <w:spacing w:val="-2"/>
          <w:sz w:val="28"/>
          <w:szCs w:val="28"/>
          <w:lang w:val="uk-UA"/>
        </w:rPr>
        <w:t xml:space="preserve">витку: Передумови становлення в Україні </w:t>
      </w:r>
      <w:r w:rsidRPr="003F3700">
        <w:rPr>
          <w:rFonts w:ascii="Times New Roman" w:eastAsia="Calibri" w:hAnsi="Times New Roman" w:cs="Times New Roman"/>
          <w:color w:val="000000"/>
          <w:spacing w:val="-2"/>
          <w:sz w:val="28"/>
          <w:szCs w:val="28"/>
        </w:rPr>
        <w:t xml:space="preserve">// </w:t>
      </w:r>
      <w:r w:rsidRPr="003F3700">
        <w:rPr>
          <w:rFonts w:ascii="Times New Roman" w:eastAsia="Calibri" w:hAnsi="Times New Roman" w:cs="Times New Roman"/>
          <w:color w:val="000000"/>
          <w:spacing w:val="-2"/>
          <w:sz w:val="28"/>
          <w:szCs w:val="28"/>
          <w:lang w:val="uk-UA"/>
        </w:rPr>
        <w:t xml:space="preserve">Політична думка. </w:t>
      </w:r>
      <w:r w:rsidRPr="003F3700">
        <w:rPr>
          <w:rFonts w:ascii="Times New Roman" w:eastAsia="Calibri" w:hAnsi="Times New Roman" w:cs="Times New Roman"/>
          <w:color w:val="000000"/>
          <w:spacing w:val="-2"/>
          <w:sz w:val="28"/>
          <w:szCs w:val="28"/>
        </w:rPr>
        <w:t>—</w:t>
      </w:r>
      <w:r w:rsidRPr="003F3700">
        <w:rPr>
          <w:rFonts w:ascii="Times New Roman" w:eastAsia="Calibri" w:hAnsi="Times New Roman" w:cs="Times New Roman"/>
          <w:color w:val="000000"/>
          <w:spacing w:val="-2"/>
          <w:sz w:val="28"/>
          <w:szCs w:val="28"/>
          <w:lang w:val="uk-UA"/>
        </w:rPr>
        <w:t xml:space="preserve"> </w:t>
      </w:r>
      <w:r w:rsidRPr="003F3700">
        <w:rPr>
          <w:rFonts w:ascii="Times New Roman" w:eastAsia="Calibri" w:hAnsi="Times New Roman" w:cs="Times New Roman"/>
          <w:color w:val="000000"/>
          <w:sz w:val="28"/>
          <w:szCs w:val="28"/>
        </w:rPr>
        <w:t>1999. — №4.</w:t>
      </w:r>
    </w:p>
    <w:p w:rsidR="00E61924" w:rsidRPr="003F3700" w:rsidRDefault="00E61924" w:rsidP="00DD4DAF">
      <w:pPr>
        <w:pStyle w:val="ab"/>
        <w:widowControl w:val="0"/>
        <w:numPr>
          <w:ilvl w:val="0"/>
          <w:numId w:val="18"/>
        </w:numPr>
        <w:shd w:val="clear" w:color="auto" w:fill="FFFFFF"/>
        <w:tabs>
          <w:tab w:val="num" w:pos="0"/>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9"/>
          <w:sz w:val="28"/>
          <w:szCs w:val="28"/>
        </w:rPr>
      </w:pPr>
      <w:r w:rsidRPr="003F3700">
        <w:rPr>
          <w:rFonts w:ascii="Times New Roman" w:eastAsia="Calibri" w:hAnsi="Times New Roman" w:cs="Times New Roman"/>
          <w:iCs/>
          <w:color w:val="000000"/>
          <w:spacing w:val="2"/>
          <w:sz w:val="28"/>
          <w:szCs w:val="28"/>
        </w:rPr>
        <w:t xml:space="preserve">Мищенко М. </w:t>
      </w:r>
      <w:r w:rsidRPr="003F3700">
        <w:rPr>
          <w:rFonts w:ascii="Times New Roman" w:eastAsia="Calibri" w:hAnsi="Times New Roman" w:cs="Times New Roman"/>
          <w:color w:val="000000"/>
          <w:spacing w:val="2"/>
          <w:sz w:val="28"/>
          <w:szCs w:val="28"/>
        </w:rPr>
        <w:t>Особенности восприятия идеологии привер</w:t>
      </w:r>
      <w:r w:rsidRPr="003F3700">
        <w:rPr>
          <w:rFonts w:ascii="Times New Roman" w:eastAsia="Calibri" w:hAnsi="Times New Roman" w:cs="Times New Roman"/>
          <w:color w:val="000000"/>
          <w:spacing w:val="2"/>
          <w:sz w:val="28"/>
          <w:szCs w:val="28"/>
        </w:rPr>
        <w:softHyphen/>
      </w:r>
      <w:r w:rsidRPr="003F3700">
        <w:rPr>
          <w:rFonts w:ascii="Times New Roman" w:eastAsia="Calibri" w:hAnsi="Times New Roman" w:cs="Times New Roman"/>
          <w:color w:val="000000"/>
          <w:spacing w:val="1"/>
          <w:sz w:val="28"/>
          <w:szCs w:val="28"/>
        </w:rPr>
        <w:t>женцами различных политических течений // Социология: Тео</w:t>
      </w:r>
      <w:r w:rsidRPr="003F3700">
        <w:rPr>
          <w:rFonts w:ascii="Times New Roman" w:eastAsia="Calibri" w:hAnsi="Times New Roman" w:cs="Times New Roman"/>
          <w:color w:val="000000"/>
          <w:spacing w:val="1"/>
          <w:sz w:val="28"/>
          <w:szCs w:val="28"/>
        </w:rPr>
        <w:softHyphen/>
      </w:r>
      <w:r w:rsidRPr="003F3700">
        <w:rPr>
          <w:rFonts w:ascii="Times New Roman" w:eastAsia="Calibri" w:hAnsi="Times New Roman" w:cs="Times New Roman"/>
          <w:color w:val="000000"/>
          <w:spacing w:val="-1"/>
          <w:sz w:val="28"/>
          <w:szCs w:val="28"/>
        </w:rPr>
        <w:t>рия, методы, маркетинг. — 2000. — № 3.</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Міхновський М. Самостійна Україна. – Львів, 1900.– С. 23.</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Монтескьє Ш.Л. О духе законов // Избр. произведен. – М., 1955.- 428 с.</w:t>
      </w:r>
    </w:p>
    <w:p w:rsidR="00E61924" w:rsidRPr="003F3700" w:rsidRDefault="00E61924" w:rsidP="00DD4DAF">
      <w:pPr>
        <w:pStyle w:val="ab"/>
        <w:widowControl w:val="0"/>
        <w:numPr>
          <w:ilvl w:val="0"/>
          <w:numId w:val="18"/>
        </w:numPr>
        <w:shd w:val="clear" w:color="auto" w:fill="FFFFFF"/>
        <w:tabs>
          <w:tab w:val="num" w:pos="0"/>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8"/>
          <w:sz w:val="28"/>
          <w:szCs w:val="28"/>
        </w:rPr>
      </w:pPr>
      <w:r w:rsidRPr="003F3700">
        <w:rPr>
          <w:rFonts w:ascii="Times New Roman" w:eastAsia="Calibri" w:hAnsi="Times New Roman" w:cs="Times New Roman"/>
          <w:color w:val="000000"/>
          <w:spacing w:val="-8"/>
          <w:sz w:val="28"/>
          <w:szCs w:val="28"/>
          <w:lang w:val="uk-UA"/>
        </w:rPr>
        <w:t>Націоналізм: Антологія/ Упоряд. О.Проценко, В.Лісовий. – К.: Смолоскип, 2000.</w:t>
      </w:r>
    </w:p>
    <w:p w:rsidR="00E61924" w:rsidRPr="003F3700" w:rsidRDefault="00E61924" w:rsidP="00DD4DAF">
      <w:pPr>
        <w:pStyle w:val="ab"/>
        <w:widowControl w:val="0"/>
        <w:numPr>
          <w:ilvl w:val="0"/>
          <w:numId w:val="18"/>
        </w:numPr>
        <w:shd w:val="clear" w:color="auto" w:fill="FFFFFF"/>
        <w:tabs>
          <w:tab w:val="num" w:pos="0"/>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13"/>
          <w:sz w:val="28"/>
          <w:szCs w:val="28"/>
        </w:rPr>
      </w:pPr>
      <w:r w:rsidRPr="003F3700">
        <w:rPr>
          <w:rFonts w:ascii="Times New Roman" w:eastAsia="Calibri" w:hAnsi="Times New Roman" w:cs="Times New Roman"/>
          <w:iCs/>
          <w:color w:val="000000"/>
          <w:spacing w:val="2"/>
          <w:sz w:val="28"/>
          <w:szCs w:val="28"/>
        </w:rPr>
        <w:t xml:space="preserve">Пахарев </w:t>
      </w:r>
      <w:r w:rsidRPr="003F3700">
        <w:rPr>
          <w:rFonts w:ascii="Times New Roman" w:eastAsia="Calibri" w:hAnsi="Times New Roman" w:cs="Times New Roman"/>
          <w:iCs/>
          <w:color w:val="000000"/>
          <w:spacing w:val="2"/>
          <w:sz w:val="28"/>
          <w:szCs w:val="28"/>
          <w:lang w:val="uk-UA"/>
        </w:rPr>
        <w:t xml:space="preserve">А. </w:t>
      </w:r>
      <w:r w:rsidRPr="003F3700">
        <w:rPr>
          <w:rFonts w:ascii="Times New Roman" w:eastAsia="Calibri" w:hAnsi="Times New Roman" w:cs="Times New Roman"/>
          <w:color w:val="000000"/>
          <w:spacing w:val="2"/>
          <w:sz w:val="28"/>
          <w:szCs w:val="28"/>
          <w:lang w:val="uk-UA"/>
        </w:rPr>
        <w:t>Політичні ідеології та багатопартійність в Ук</w:t>
      </w:r>
      <w:r w:rsidRPr="003F3700">
        <w:rPr>
          <w:rFonts w:ascii="Times New Roman" w:eastAsia="Calibri" w:hAnsi="Times New Roman" w:cs="Times New Roman"/>
          <w:color w:val="000000"/>
          <w:spacing w:val="2"/>
          <w:sz w:val="28"/>
          <w:szCs w:val="28"/>
          <w:lang w:val="uk-UA"/>
        </w:rPr>
        <w:softHyphen/>
      </w:r>
      <w:r w:rsidRPr="003F3700">
        <w:rPr>
          <w:rFonts w:ascii="Times New Roman" w:eastAsia="Calibri" w:hAnsi="Times New Roman" w:cs="Times New Roman"/>
          <w:color w:val="000000"/>
          <w:sz w:val="28"/>
          <w:szCs w:val="28"/>
          <w:lang w:val="uk-UA"/>
        </w:rPr>
        <w:t xml:space="preserve">раїні: Знайомі незнайомці </w:t>
      </w:r>
      <w:r w:rsidRPr="003F3700">
        <w:rPr>
          <w:rFonts w:ascii="Times New Roman" w:eastAsia="Calibri" w:hAnsi="Times New Roman" w:cs="Times New Roman"/>
          <w:color w:val="000000"/>
          <w:sz w:val="28"/>
          <w:szCs w:val="28"/>
        </w:rPr>
        <w:t xml:space="preserve">// </w:t>
      </w:r>
      <w:r w:rsidRPr="003F3700">
        <w:rPr>
          <w:rFonts w:ascii="Times New Roman" w:eastAsia="Calibri" w:hAnsi="Times New Roman" w:cs="Times New Roman"/>
          <w:color w:val="000000"/>
          <w:sz w:val="28"/>
          <w:szCs w:val="28"/>
          <w:lang w:val="uk-UA"/>
        </w:rPr>
        <w:t xml:space="preserve">Віче. </w:t>
      </w:r>
      <w:r w:rsidRPr="003F3700">
        <w:rPr>
          <w:rFonts w:ascii="Times New Roman" w:eastAsia="Calibri" w:hAnsi="Times New Roman" w:cs="Times New Roman"/>
          <w:color w:val="000000"/>
          <w:sz w:val="28"/>
          <w:szCs w:val="28"/>
        </w:rPr>
        <w:t>— 2002. — № 10.</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Политико–правовые ценности: История и современность / под. ред. В.С.Нерсесянца., – М., 2000. – 341 с.</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Романюк Р. Націоналізм: суть явища // Політичний процес в Україні. – С.142–147.</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Роулз Дж. Теория справедливости.– Новосибирск. – 1995. – 516 с.</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lastRenderedPageBreak/>
        <w:t>Руссо Ж. Об общественном договоре // Трактаты. – М., 1969. – С. 126-268.</w:t>
      </w:r>
    </w:p>
    <w:p w:rsidR="00E61924" w:rsidRPr="003F3700" w:rsidRDefault="00E61924" w:rsidP="00DD4DAF">
      <w:pPr>
        <w:pStyle w:val="ab"/>
        <w:widowControl w:val="0"/>
        <w:numPr>
          <w:ilvl w:val="0"/>
          <w:numId w:val="18"/>
        </w:numPr>
        <w:shd w:val="clear" w:color="auto" w:fill="FFFFFF"/>
        <w:tabs>
          <w:tab w:val="num" w:pos="0"/>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9"/>
          <w:sz w:val="28"/>
          <w:szCs w:val="28"/>
        </w:rPr>
      </w:pPr>
      <w:r w:rsidRPr="003F3700">
        <w:rPr>
          <w:rFonts w:ascii="Times New Roman" w:eastAsia="Calibri" w:hAnsi="Times New Roman" w:cs="Times New Roman"/>
          <w:iCs/>
          <w:color w:val="000000"/>
          <w:spacing w:val="1"/>
          <w:sz w:val="28"/>
          <w:szCs w:val="28"/>
        </w:rPr>
        <w:t xml:space="preserve">Слюсаревсъкий М. </w:t>
      </w:r>
      <w:r w:rsidRPr="003F3700">
        <w:rPr>
          <w:rFonts w:ascii="Times New Roman" w:eastAsia="Calibri" w:hAnsi="Times New Roman" w:cs="Times New Roman"/>
          <w:color w:val="000000"/>
          <w:spacing w:val="1"/>
          <w:sz w:val="28"/>
          <w:szCs w:val="28"/>
          <w:lang w:val="uk-UA"/>
        </w:rPr>
        <w:t>Ідеологія: Взаємини з освітою і психо</w:t>
      </w:r>
      <w:r w:rsidRPr="003F3700">
        <w:rPr>
          <w:rFonts w:ascii="Times New Roman" w:eastAsia="Calibri" w:hAnsi="Times New Roman" w:cs="Times New Roman"/>
          <w:color w:val="000000"/>
          <w:spacing w:val="1"/>
          <w:sz w:val="28"/>
          <w:szCs w:val="28"/>
          <w:lang w:val="uk-UA"/>
        </w:rPr>
        <w:softHyphen/>
      </w:r>
      <w:r w:rsidRPr="003F3700">
        <w:rPr>
          <w:rFonts w:ascii="Times New Roman" w:eastAsia="Calibri" w:hAnsi="Times New Roman" w:cs="Times New Roman"/>
          <w:color w:val="000000"/>
          <w:spacing w:val="-1"/>
          <w:sz w:val="28"/>
          <w:szCs w:val="28"/>
          <w:lang w:val="uk-UA"/>
        </w:rPr>
        <w:t xml:space="preserve">логічною наукою </w:t>
      </w:r>
      <w:r w:rsidRPr="003F3700">
        <w:rPr>
          <w:rFonts w:ascii="Times New Roman" w:eastAsia="Calibri" w:hAnsi="Times New Roman" w:cs="Times New Roman"/>
          <w:color w:val="000000"/>
          <w:spacing w:val="-1"/>
          <w:sz w:val="28"/>
          <w:szCs w:val="28"/>
        </w:rPr>
        <w:t xml:space="preserve">// </w:t>
      </w:r>
      <w:r w:rsidRPr="003F3700">
        <w:rPr>
          <w:rFonts w:ascii="Times New Roman" w:eastAsia="Calibri" w:hAnsi="Times New Roman" w:cs="Times New Roman"/>
          <w:color w:val="000000"/>
          <w:spacing w:val="-1"/>
          <w:sz w:val="28"/>
          <w:szCs w:val="28"/>
          <w:lang w:val="uk-UA"/>
        </w:rPr>
        <w:t xml:space="preserve">Віче. </w:t>
      </w:r>
      <w:r w:rsidRPr="003F3700">
        <w:rPr>
          <w:rFonts w:ascii="Times New Roman" w:eastAsia="Calibri" w:hAnsi="Times New Roman" w:cs="Times New Roman"/>
          <w:color w:val="000000"/>
          <w:spacing w:val="-1"/>
          <w:sz w:val="28"/>
          <w:szCs w:val="28"/>
        </w:rPr>
        <w:t>— 1999. — № 2.</w:t>
      </w:r>
    </w:p>
    <w:p w:rsidR="00E61924" w:rsidRPr="003F3700" w:rsidRDefault="00E61924" w:rsidP="00DD4DAF">
      <w:pPr>
        <w:pStyle w:val="ab"/>
        <w:numPr>
          <w:ilvl w:val="0"/>
          <w:numId w:val="18"/>
        </w:numPr>
        <w:tabs>
          <w:tab w:val="num" w:pos="0"/>
          <w:tab w:val="num" w:pos="426"/>
        </w:tabs>
        <w:spacing w:after="0" w:line="240" w:lineRule="auto"/>
        <w:jc w:val="both"/>
        <w:rPr>
          <w:rFonts w:ascii="Times New Roman" w:eastAsia="Calibri" w:hAnsi="Times New Roman" w:cs="Times New Roman"/>
          <w:sz w:val="28"/>
          <w:szCs w:val="28"/>
        </w:rPr>
      </w:pPr>
      <w:r w:rsidRPr="003F3700">
        <w:rPr>
          <w:rFonts w:ascii="Times New Roman" w:eastAsia="Calibri" w:hAnsi="Times New Roman" w:cs="Times New Roman"/>
          <w:sz w:val="28"/>
          <w:szCs w:val="28"/>
        </w:rPr>
        <w:t>Супрун В.И. Ценности и социальная динамика // Наука и ценности. – Новосибирск, 1987. – С.162.</w:t>
      </w:r>
    </w:p>
    <w:p w:rsidR="00E61924" w:rsidRPr="007F640F" w:rsidRDefault="00E61924" w:rsidP="00DD4DAF">
      <w:pPr>
        <w:pStyle w:val="ab"/>
        <w:numPr>
          <w:ilvl w:val="0"/>
          <w:numId w:val="18"/>
        </w:numPr>
        <w:spacing w:after="0" w:line="240" w:lineRule="auto"/>
        <w:jc w:val="both"/>
        <w:rPr>
          <w:rFonts w:ascii="Times New Roman" w:eastAsia="Calibri" w:hAnsi="Times New Roman" w:cs="Times New Roman"/>
          <w:sz w:val="28"/>
          <w:szCs w:val="28"/>
        </w:rPr>
      </w:pPr>
      <w:r w:rsidRPr="007F640F">
        <w:rPr>
          <w:rFonts w:ascii="Times New Roman" w:eastAsia="Calibri" w:hAnsi="Times New Roman" w:cs="Times New Roman"/>
          <w:sz w:val="28"/>
          <w:szCs w:val="28"/>
        </w:rPr>
        <w:t>Тоффлер А. Футурошок. – С-Пб.: Лань – 1997.– 464 с.</w:t>
      </w:r>
    </w:p>
    <w:p w:rsidR="00E61924" w:rsidRPr="007F640F" w:rsidRDefault="00E61924" w:rsidP="00DD4DAF">
      <w:pPr>
        <w:pStyle w:val="ab"/>
        <w:numPr>
          <w:ilvl w:val="0"/>
          <w:numId w:val="18"/>
        </w:numPr>
        <w:spacing w:after="0" w:line="240" w:lineRule="auto"/>
        <w:jc w:val="both"/>
        <w:rPr>
          <w:rFonts w:ascii="Times New Roman" w:eastAsia="Calibri" w:hAnsi="Times New Roman" w:cs="Times New Roman"/>
          <w:sz w:val="28"/>
          <w:szCs w:val="28"/>
        </w:rPr>
      </w:pPr>
      <w:r w:rsidRPr="007F640F">
        <w:rPr>
          <w:rFonts w:ascii="Times New Roman" w:eastAsia="Calibri" w:hAnsi="Times New Roman" w:cs="Times New Roman"/>
          <w:sz w:val="28"/>
          <w:szCs w:val="28"/>
        </w:rPr>
        <w:t>Тоффлер Е. Третя хвиля. – К.: Всесвіт, 2000. – 480 с.</w:t>
      </w:r>
    </w:p>
    <w:p w:rsidR="00E61924" w:rsidRPr="007F640F" w:rsidRDefault="00E61924" w:rsidP="00DD4DAF">
      <w:pPr>
        <w:pStyle w:val="ab"/>
        <w:numPr>
          <w:ilvl w:val="0"/>
          <w:numId w:val="18"/>
        </w:numPr>
        <w:spacing w:after="0" w:line="240" w:lineRule="auto"/>
        <w:jc w:val="both"/>
        <w:rPr>
          <w:rFonts w:ascii="Times New Roman" w:eastAsia="Calibri" w:hAnsi="Times New Roman" w:cs="Times New Roman"/>
          <w:sz w:val="28"/>
          <w:szCs w:val="28"/>
        </w:rPr>
      </w:pPr>
      <w:r w:rsidRPr="007F640F">
        <w:rPr>
          <w:rFonts w:ascii="Times New Roman" w:eastAsia="Calibri" w:hAnsi="Times New Roman" w:cs="Times New Roman"/>
          <w:sz w:val="28"/>
          <w:szCs w:val="28"/>
        </w:rPr>
        <w:t>Ф.Энгельс. Принципы коммунизма // Соч.: 2–е изд. М., 1955. – Т.4. – С. 346-358.</w:t>
      </w:r>
    </w:p>
    <w:p w:rsidR="00E61924" w:rsidRPr="007F640F" w:rsidRDefault="00E61924" w:rsidP="00DD4DAF">
      <w:pPr>
        <w:pStyle w:val="ab"/>
        <w:numPr>
          <w:ilvl w:val="0"/>
          <w:numId w:val="18"/>
        </w:numPr>
        <w:spacing w:after="0" w:line="240" w:lineRule="auto"/>
        <w:jc w:val="both"/>
        <w:rPr>
          <w:rFonts w:ascii="Times New Roman" w:eastAsia="Calibri" w:hAnsi="Times New Roman" w:cs="Times New Roman"/>
          <w:sz w:val="28"/>
          <w:szCs w:val="28"/>
        </w:rPr>
      </w:pPr>
      <w:r w:rsidRPr="007F640F">
        <w:rPr>
          <w:rFonts w:ascii="Times New Roman" w:eastAsia="Calibri" w:hAnsi="Times New Roman" w:cs="Times New Roman"/>
          <w:sz w:val="28"/>
          <w:szCs w:val="28"/>
        </w:rPr>
        <w:t>Франко І. Одвертий лист до галицької української молодьожі // Зібрання творів: у 50–ти Т.– К.: Наукова думка, – 1986. – Т. 45. – С. 401–409.</w:t>
      </w:r>
    </w:p>
    <w:p w:rsidR="00E61924" w:rsidRPr="007F640F" w:rsidRDefault="00E61924" w:rsidP="00DD4DAF">
      <w:pPr>
        <w:pStyle w:val="ab"/>
        <w:widowControl w:val="0"/>
        <w:numPr>
          <w:ilvl w:val="0"/>
          <w:numId w:val="18"/>
        </w:numPr>
        <w:shd w:val="clear" w:color="auto" w:fill="FFFFFF"/>
        <w:tabs>
          <w:tab w:val="left" w:pos="523"/>
        </w:tabs>
        <w:autoSpaceDE w:val="0"/>
        <w:autoSpaceDN w:val="0"/>
        <w:adjustRightInd w:val="0"/>
        <w:spacing w:after="0" w:line="240" w:lineRule="auto"/>
        <w:jc w:val="both"/>
        <w:rPr>
          <w:rFonts w:ascii="Times New Roman" w:eastAsia="Calibri" w:hAnsi="Times New Roman" w:cs="Times New Roman"/>
          <w:color w:val="000000"/>
          <w:spacing w:val="-3"/>
          <w:sz w:val="28"/>
          <w:szCs w:val="28"/>
        </w:rPr>
      </w:pPr>
      <w:r w:rsidRPr="007F640F">
        <w:rPr>
          <w:rFonts w:ascii="Times New Roman" w:eastAsia="Calibri" w:hAnsi="Times New Roman" w:cs="Times New Roman"/>
          <w:iCs/>
          <w:color w:val="000000"/>
          <w:spacing w:val="-1"/>
          <w:sz w:val="28"/>
          <w:szCs w:val="28"/>
          <w:lang w:val="uk-UA"/>
        </w:rPr>
        <w:t xml:space="preserve">Френкин </w:t>
      </w:r>
      <w:r w:rsidRPr="007F640F">
        <w:rPr>
          <w:rFonts w:ascii="Times New Roman" w:eastAsia="Calibri" w:hAnsi="Times New Roman" w:cs="Times New Roman"/>
          <w:iCs/>
          <w:color w:val="000000"/>
          <w:spacing w:val="-1"/>
          <w:sz w:val="28"/>
          <w:szCs w:val="28"/>
        </w:rPr>
        <w:t xml:space="preserve">А. Л. </w:t>
      </w:r>
      <w:r w:rsidRPr="007F640F">
        <w:rPr>
          <w:rFonts w:ascii="Times New Roman" w:eastAsia="Calibri" w:hAnsi="Times New Roman" w:cs="Times New Roman"/>
          <w:color w:val="000000"/>
          <w:spacing w:val="-1"/>
          <w:sz w:val="28"/>
          <w:szCs w:val="28"/>
        </w:rPr>
        <w:t>Правовое политическое сознание // Вопросы</w:t>
      </w:r>
      <w:r w:rsidRPr="007F640F">
        <w:rPr>
          <w:rFonts w:ascii="Times New Roman" w:eastAsia="Calibri" w:hAnsi="Times New Roman" w:cs="Times New Roman"/>
          <w:color w:val="000000"/>
          <w:spacing w:val="-1"/>
          <w:sz w:val="28"/>
          <w:szCs w:val="28"/>
          <w:lang w:val="uk-UA"/>
        </w:rPr>
        <w:t xml:space="preserve"> </w:t>
      </w:r>
      <w:r w:rsidRPr="007F640F">
        <w:rPr>
          <w:rFonts w:ascii="Times New Roman" w:eastAsia="Calibri" w:hAnsi="Times New Roman" w:cs="Times New Roman"/>
          <w:color w:val="000000"/>
          <w:spacing w:val="-3"/>
          <w:sz w:val="28"/>
          <w:szCs w:val="28"/>
        </w:rPr>
        <w:t>философии. — 2000. — №5.</w:t>
      </w:r>
    </w:p>
    <w:p w:rsidR="00195C06" w:rsidRPr="007F640F" w:rsidRDefault="00E61924" w:rsidP="00DD4DAF">
      <w:pPr>
        <w:pStyle w:val="ab"/>
        <w:numPr>
          <w:ilvl w:val="0"/>
          <w:numId w:val="18"/>
        </w:numPr>
        <w:spacing w:after="0" w:line="240" w:lineRule="auto"/>
        <w:jc w:val="both"/>
        <w:rPr>
          <w:rFonts w:ascii="Times New Roman" w:hAnsi="Times New Roman"/>
          <w:sz w:val="28"/>
          <w:szCs w:val="28"/>
        </w:rPr>
      </w:pPr>
      <w:r w:rsidRPr="007F640F">
        <w:rPr>
          <w:rFonts w:ascii="Times New Roman" w:eastAsia="Calibri" w:hAnsi="Times New Roman" w:cs="Times New Roman"/>
          <w:sz w:val="28"/>
          <w:szCs w:val="28"/>
        </w:rPr>
        <w:t xml:space="preserve">Фукуяма Ф. Доверие. Социальные добродетели и созидание благосостояния. Новая постиндустриальная волна // Антология. – М.: </w:t>
      </w:r>
      <w:r w:rsidRPr="007F640F">
        <w:rPr>
          <w:rFonts w:ascii="Times New Roman" w:eastAsia="Calibri" w:hAnsi="Times New Roman" w:cs="Times New Roman"/>
          <w:sz w:val="28"/>
          <w:szCs w:val="28"/>
          <w:lang w:val="en-US"/>
        </w:rPr>
        <w:t>Academia</w:t>
      </w:r>
      <w:r w:rsidRPr="007F640F">
        <w:rPr>
          <w:rFonts w:ascii="Times New Roman" w:eastAsia="Calibri" w:hAnsi="Times New Roman" w:cs="Times New Roman"/>
          <w:sz w:val="28"/>
          <w:szCs w:val="28"/>
        </w:rPr>
        <w:t>. – 1999. – 632 с</w:t>
      </w:r>
      <w:r w:rsidRPr="007F640F">
        <w:rPr>
          <w:rFonts w:ascii="Times New Roman" w:hAnsi="Times New Roman"/>
          <w:sz w:val="28"/>
          <w:szCs w:val="28"/>
          <w:lang w:val="uk-UA"/>
        </w:rPr>
        <w:t>.</w:t>
      </w:r>
    </w:p>
    <w:p w:rsidR="007F640F" w:rsidRDefault="007F640F" w:rsidP="00E61924">
      <w:pPr>
        <w:pStyle w:val="ab"/>
        <w:spacing w:after="0" w:line="240" w:lineRule="auto"/>
        <w:ind w:left="0"/>
        <w:jc w:val="both"/>
        <w:rPr>
          <w:rFonts w:ascii="Times New Roman" w:hAnsi="Times New Roman" w:cs="Times New Roman"/>
          <w:b/>
          <w:sz w:val="32"/>
          <w:szCs w:val="32"/>
          <w:lang w:val="uk-UA"/>
        </w:rPr>
      </w:pPr>
    </w:p>
    <w:p w:rsidR="00313FF1" w:rsidRPr="00AD0910" w:rsidRDefault="00313FF1" w:rsidP="00E61924">
      <w:pPr>
        <w:pStyle w:val="ab"/>
        <w:spacing w:after="0" w:line="240" w:lineRule="auto"/>
        <w:ind w:left="0"/>
        <w:jc w:val="both"/>
        <w:rPr>
          <w:rFonts w:ascii="Times New Roman" w:hAnsi="Times New Roman" w:cs="Times New Roman"/>
          <w:b/>
          <w:sz w:val="32"/>
          <w:szCs w:val="32"/>
        </w:rPr>
      </w:pPr>
      <w:r w:rsidRPr="00E61924">
        <w:rPr>
          <w:rFonts w:ascii="Times New Roman" w:hAnsi="Times New Roman" w:cs="Times New Roman"/>
          <w:b/>
          <w:sz w:val="32"/>
          <w:szCs w:val="32"/>
          <w:lang w:val="uk-UA"/>
        </w:rPr>
        <w:t>Семінар 5.</w:t>
      </w:r>
      <w:r w:rsidRPr="00E61924">
        <w:rPr>
          <w:rFonts w:ascii="Times New Roman" w:hAnsi="Times New Roman" w:cs="Times New Roman"/>
          <w:sz w:val="32"/>
          <w:szCs w:val="32"/>
          <w:lang w:val="uk-UA"/>
        </w:rPr>
        <w:t xml:space="preserve"> </w:t>
      </w:r>
      <w:r w:rsidR="00E61924" w:rsidRPr="00E61924">
        <w:rPr>
          <w:rFonts w:ascii="Times New Roman" w:eastAsia="Calibri" w:hAnsi="Times New Roman" w:cs="Times New Roman"/>
          <w:b/>
          <w:bCs/>
          <w:sz w:val="32"/>
          <w:szCs w:val="32"/>
          <w:lang w:val="uk-UA"/>
        </w:rPr>
        <w:t>Ціннісний вимір влади</w:t>
      </w:r>
      <w:r w:rsidR="00E61924" w:rsidRPr="001C5181">
        <w:rPr>
          <w:rFonts w:ascii="Times New Roman" w:eastAsia="Calibri" w:hAnsi="Times New Roman" w:cs="Times New Roman"/>
          <w:b/>
          <w:bCs/>
          <w:sz w:val="24"/>
          <w:szCs w:val="24"/>
          <w:lang w:val="uk-UA"/>
        </w:rPr>
        <w:t xml:space="preserve"> </w:t>
      </w:r>
      <w:r w:rsidRPr="00E61924">
        <w:rPr>
          <w:rFonts w:ascii="Times New Roman" w:hAnsi="Times New Roman" w:cs="Times New Roman"/>
          <w:b/>
          <w:sz w:val="32"/>
          <w:szCs w:val="32"/>
          <w:lang w:val="uk-UA"/>
        </w:rPr>
        <w:t>(2 год)</w:t>
      </w:r>
    </w:p>
    <w:p w:rsidR="00313FF1" w:rsidRPr="00313FF1" w:rsidRDefault="00313FF1" w:rsidP="00313FF1">
      <w:pPr>
        <w:pStyle w:val="aa"/>
        <w:rPr>
          <w:rFonts w:ascii="Times New Roman" w:hAnsi="Times New Roman" w:cs="Times New Roman"/>
          <w:b/>
          <w:sz w:val="28"/>
          <w:szCs w:val="28"/>
          <w:lang w:val="uk-UA"/>
        </w:rPr>
      </w:pPr>
    </w:p>
    <w:p w:rsidR="00313FF1"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План:</w:t>
      </w:r>
    </w:p>
    <w:p w:rsidR="00E61924" w:rsidRPr="00E61924" w:rsidRDefault="00E61924" w:rsidP="00DD4DAF">
      <w:pPr>
        <w:pStyle w:val="aa"/>
        <w:numPr>
          <w:ilvl w:val="0"/>
          <w:numId w:val="17"/>
        </w:numPr>
        <w:jc w:val="both"/>
        <w:rPr>
          <w:rFonts w:ascii="Times New Roman" w:hAnsi="Times New Roman" w:cs="Times New Roman"/>
          <w:sz w:val="28"/>
          <w:szCs w:val="28"/>
          <w:lang w:val="uk-UA"/>
        </w:rPr>
      </w:pPr>
      <w:r w:rsidRPr="00E61924">
        <w:rPr>
          <w:rFonts w:ascii="Times New Roman" w:eastAsia="Calibri" w:hAnsi="Times New Roman" w:cs="Times New Roman"/>
          <w:sz w:val="28"/>
          <w:szCs w:val="28"/>
        </w:rPr>
        <w:t>Влада як механізм уніфікації, структурування суспільства, зняття суперечностей.</w:t>
      </w:r>
    </w:p>
    <w:p w:rsidR="00E61924" w:rsidRPr="00E61924" w:rsidRDefault="00E61924" w:rsidP="00DD4DAF">
      <w:pPr>
        <w:pStyle w:val="aa"/>
        <w:numPr>
          <w:ilvl w:val="0"/>
          <w:numId w:val="17"/>
        </w:numPr>
        <w:jc w:val="both"/>
        <w:rPr>
          <w:rFonts w:ascii="Times New Roman" w:hAnsi="Times New Roman" w:cs="Times New Roman"/>
          <w:sz w:val="28"/>
          <w:szCs w:val="28"/>
          <w:lang w:val="uk-UA"/>
        </w:rPr>
      </w:pPr>
      <w:r w:rsidRPr="00E61924">
        <w:rPr>
          <w:rFonts w:ascii="Times New Roman" w:eastAsia="Calibri" w:hAnsi="Times New Roman" w:cs="Times New Roman"/>
          <w:sz w:val="28"/>
          <w:szCs w:val="28"/>
          <w:lang w:val="uk-UA"/>
        </w:rPr>
        <w:t>Основні критерії оцінки владних дій: категорія порядку; розвитку і стабільності; комічного і трагічного.</w:t>
      </w:r>
    </w:p>
    <w:p w:rsidR="00E61924" w:rsidRPr="00E61924" w:rsidRDefault="00E61924" w:rsidP="00DD4DAF">
      <w:pPr>
        <w:pStyle w:val="aa"/>
        <w:numPr>
          <w:ilvl w:val="0"/>
          <w:numId w:val="17"/>
        </w:numPr>
        <w:jc w:val="both"/>
        <w:rPr>
          <w:rFonts w:ascii="Times New Roman" w:hAnsi="Times New Roman" w:cs="Times New Roman"/>
          <w:sz w:val="28"/>
          <w:szCs w:val="28"/>
          <w:lang w:val="uk-UA"/>
        </w:rPr>
      </w:pPr>
      <w:r w:rsidRPr="00E61924">
        <w:rPr>
          <w:rFonts w:ascii="Times New Roman" w:eastAsia="Calibri" w:hAnsi="Times New Roman" w:cs="Times New Roman"/>
          <w:sz w:val="28"/>
          <w:szCs w:val="28"/>
        </w:rPr>
        <w:t>Етичний вимір влади: почуття обов”язку, відповідальності.</w:t>
      </w:r>
    </w:p>
    <w:p w:rsidR="00E61924" w:rsidRPr="00E61924" w:rsidRDefault="00E61924" w:rsidP="00DD4DAF">
      <w:pPr>
        <w:pStyle w:val="aa"/>
        <w:numPr>
          <w:ilvl w:val="0"/>
          <w:numId w:val="17"/>
        </w:numPr>
        <w:jc w:val="both"/>
        <w:rPr>
          <w:rFonts w:ascii="Times New Roman" w:hAnsi="Times New Roman" w:cs="Times New Roman"/>
          <w:sz w:val="28"/>
          <w:szCs w:val="28"/>
          <w:lang w:val="uk-UA"/>
        </w:rPr>
      </w:pPr>
      <w:r w:rsidRPr="00E61924">
        <w:rPr>
          <w:rFonts w:ascii="Times New Roman" w:eastAsia="Calibri" w:hAnsi="Times New Roman" w:cs="Times New Roman"/>
          <w:sz w:val="28"/>
          <w:szCs w:val="28"/>
        </w:rPr>
        <w:t>Ціннісне забарвлення основних антиподів влади: безвладдя; втрата влади права і законів; антисистемна опозиція.</w:t>
      </w:r>
    </w:p>
    <w:p w:rsidR="00E61924" w:rsidRPr="00E61924" w:rsidRDefault="00E61924" w:rsidP="00DD4DAF">
      <w:pPr>
        <w:pStyle w:val="aa"/>
        <w:numPr>
          <w:ilvl w:val="0"/>
          <w:numId w:val="17"/>
        </w:numPr>
        <w:jc w:val="both"/>
        <w:rPr>
          <w:rFonts w:ascii="Times New Roman" w:eastAsia="Calibri" w:hAnsi="Times New Roman" w:cs="Times New Roman"/>
          <w:sz w:val="28"/>
          <w:szCs w:val="28"/>
          <w:lang w:val="uk-UA"/>
        </w:rPr>
      </w:pPr>
      <w:r w:rsidRPr="00E61924">
        <w:rPr>
          <w:rFonts w:ascii="Times New Roman" w:eastAsia="Calibri" w:hAnsi="Times New Roman" w:cs="Times New Roman"/>
          <w:sz w:val="28"/>
          <w:szCs w:val="28"/>
          <w:lang w:val="uk-UA"/>
        </w:rPr>
        <w:t xml:space="preserve">Легальність і легітимність влади як єдність інструментального і ціннісного аспектів влади. </w:t>
      </w:r>
      <w:r w:rsidRPr="00AA567C">
        <w:rPr>
          <w:rFonts w:ascii="Times New Roman" w:eastAsia="Calibri" w:hAnsi="Times New Roman" w:cs="Times New Roman"/>
          <w:sz w:val="28"/>
          <w:szCs w:val="28"/>
          <w:lang w:val="uk-UA"/>
        </w:rPr>
        <w:t xml:space="preserve">Критерії легітимності влади: ліберальна і прогматична. </w:t>
      </w:r>
    </w:p>
    <w:p w:rsidR="00E61924" w:rsidRPr="00E61924" w:rsidRDefault="00E61924" w:rsidP="00313FF1">
      <w:pPr>
        <w:pStyle w:val="aa"/>
        <w:rPr>
          <w:rFonts w:ascii="Times New Roman" w:hAnsi="Times New Roman" w:cs="Times New Roman"/>
          <w:b/>
          <w:sz w:val="28"/>
          <w:szCs w:val="28"/>
          <w:lang w:val="uk-UA"/>
        </w:rPr>
      </w:pPr>
    </w:p>
    <w:p w:rsidR="0018564D"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Основні поняття</w:t>
      </w:r>
    </w:p>
    <w:p w:rsidR="00313FF1" w:rsidRPr="00E61924" w:rsidRDefault="00E61924" w:rsidP="00204786">
      <w:pPr>
        <w:pStyle w:val="aa"/>
        <w:ind w:left="709"/>
        <w:rPr>
          <w:rFonts w:ascii="Times New Roman" w:hAnsi="Times New Roman" w:cs="Times New Roman"/>
          <w:sz w:val="28"/>
          <w:szCs w:val="28"/>
          <w:lang w:val="uk-UA"/>
        </w:rPr>
      </w:pPr>
      <w:r w:rsidRPr="00E61924">
        <w:rPr>
          <w:rFonts w:ascii="Times New Roman" w:hAnsi="Times New Roman" w:cs="Times New Roman"/>
          <w:sz w:val="28"/>
          <w:szCs w:val="28"/>
          <w:lang w:val="uk-UA"/>
        </w:rPr>
        <w:t>Влада, категорія порядку, категорія розвитку, почуття обов’язку, відповідальність, безвладдя, втрата влади, права, закони, легальність, легітимність.</w:t>
      </w:r>
    </w:p>
    <w:p w:rsidR="00E61924" w:rsidRPr="00313FF1" w:rsidRDefault="00E61924" w:rsidP="00313FF1">
      <w:pPr>
        <w:pStyle w:val="aa"/>
        <w:rPr>
          <w:rFonts w:ascii="Times New Roman" w:hAnsi="Times New Roman" w:cs="Times New Roman"/>
          <w:b/>
          <w:sz w:val="28"/>
          <w:szCs w:val="28"/>
          <w:lang w:val="uk-UA"/>
        </w:rPr>
      </w:pPr>
    </w:p>
    <w:p w:rsidR="00313FF1" w:rsidRDefault="007009E3" w:rsidP="00313FF1">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313FF1" w:rsidRPr="00313FF1">
        <w:rPr>
          <w:rFonts w:ascii="Times New Roman" w:hAnsi="Times New Roman" w:cs="Times New Roman"/>
          <w:b/>
          <w:sz w:val="28"/>
          <w:szCs w:val="28"/>
          <w:lang w:val="uk-UA"/>
        </w:rPr>
        <w:t>итання та завдання для обговорення:</w:t>
      </w:r>
    </w:p>
    <w:p w:rsidR="005267BF" w:rsidRDefault="007466A2" w:rsidP="00DD4DAF">
      <w:pPr>
        <w:pStyle w:val="aa"/>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У чому полягає сутність політичної влади, її суб’єкта і об’єкта?</w:t>
      </w:r>
    </w:p>
    <w:p w:rsidR="007466A2" w:rsidRDefault="007466A2" w:rsidP="00DD4DAF">
      <w:pPr>
        <w:pStyle w:val="aa"/>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Розкрийте зміст основних ціннісних політологічних концепції влади.</w:t>
      </w:r>
    </w:p>
    <w:p w:rsidR="007466A2" w:rsidRDefault="007466A2" w:rsidP="00DD4DAF">
      <w:pPr>
        <w:pStyle w:val="aa"/>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Що означає принцип поділу влади, і яка необхідність у його недотриманні та ціннісний вимір взаємовідносин?</w:t>
      </w:r>
    </w:p>
    <w:p w:rsidR="007466A2" w:rsidRPr="005267BF" w:rsidRDefault="007466A2" w:rsidP="00DD4DAF">
      <w:pPr>
        <w:pStyle w:val="aa"/>
        <w:numPr>
          <w:ilvl w:val="0"/>
          <w:numId w:val="16"/>
        </w:numPr>
        <w:rPr>
          <w:rFonts w:ascii="Times New Roman" w:hAnsi="Times New Roman" w:cs="Times New Roman"/>
          <w:sz w:val="28"/>
          <w:szCs w:val="28"/>
          <w:lang w:val="uk-UA"/>
        </w:rPr>
      </w:pPr>
      <w:r>
        <w:rPr>
          <w:rFonts w:ascii="Times New Roman" w:hAnsi="Times New Roman" w:cs="Times New Roman"/>
          <w:sz w:val="28"/>
          <w:szCs w:val="28"/>
          <w:lang w:val="uk-UA"/>
        </w:rPr>
        <w:t>Що таке легітимність влади і які її основні складові?</w:t>
      </w:r>
    </w:p>
    <w:p w:rsidR="00E61924" w:rsidRDefault="00E61924" w:rsidP="00313FF1">
      <w:pPr>
        <w:pStyle w:val="aa"/>
        <w:rPr>
          <w:rFonts w:ascii="Times New Roman" w:hAnsi="Times New Roman" w:cs="Times New Roman"/>
          <w:b/>
          <w:sz w:val="28"/>
          <w:szCs w:val="28"/>
          <w:lang w:val="uk-UA"/>
        </w:rPr>
      </w:pPr>
    </w:p>
    <w:p w:rsidR="00206605" w:rsidRDefault="00206605" w:rsidP="00313FF1">
      <w:pPr>
        <w:pStyle w:val="aa"/>
        <w:rPr>
          <w:rFonts w:ascii="Times New Roman" w:hAnsi="Times New Roman" w:cs="Times New Roman"/>
          <w:b/>
          <w:sz w:val="28"/>
          <w:szCs w:val="28"/>
          <w:lang w:val="uk-UA"/>
        </w:rPr>
      </w:pPr>
    </w:p>
    <w:p w:rsidR="00E152CC"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Теми есе:</w:t>
      </w:r>
    </w:p>
    <w:p w:rsidR="007466A2" w:rsidRDefault="007466A2" w:rsidP="00DD4DAF">
      <w:pPr>
        <w:pStyle w:val="aa"/>
        <w:numPr>
          <w:ilvl w:val="0"/>
          <w:numId w:val="15"/>
        </w:numPr>
        <w:rPr>
          <w:rFonts w:ascii="Times New Roman" w:hAnsi="Times New Roman" w:cs="Times New Roman"/>
          <w:sz w:val="28"/>
          <w:szCs w:val="28"/>
          <w:lang w:val="uk-UA"/>
        </w:rPr>
      </w:pPr>
      <w:r>
        <w:rPr>
          <w:rFonts w:ascii="Times New Roman" w:hAnsi="Times New Roman" w:cs="Times New Roman"/>
          <w:sz w:val="28"/>
          <w:szCs w:val="28"/>
          <w:lang w:val="uk-UA"/>
        </w:rPr>
        <w:t>Природа і джерела влади в сучасних політологічно-ціннісних концепціях.</w:t>
      </w:r>
    </w:p>
    <w:p w:rsidR="007466A2" w:rsidRDefault="007466A2" w:rsidP="00DD4DAF">
      <w:pPr>
        <w:pStyle w:val="aa"/>
        <w:numPr>
          <w:ilvl w:val="0"/>
          <w:numId w:val="15"/>
        </w:numPr>
        <w:rPr>
          <w:rFonts w:ascii="Times New Roman" w:hAnsi="Times New Roman" w:cs="Times New Roman"/>
          <w:sz w:val="28"/>
          <w:szCs w:val="28"/>
          <w:lang w:val="uk-UA"/>
        </w:rPr>
      </w:pPr>
      <w:r>
        <w:rPr>
          <w:rFonts w:ascii="Times New Roman" w:hAnsi="Times New Roman" w:cs="Times New Roman"/>
          <w:sz w:val="28"/>
          <w:szCs w:val="28"/>
          <w:lang w:val="uk-UA"/>
        </w:rPr>
        <w:t>Легітимність влади як політична цінність. Еволюція поглядів на проблему легітимності.</w:t>
      </w:r>
    </w:p>
    <w:p w:rsidR="007466A2" w:rsidRPr="007466A2" w:rsidRDefault="007466A2" w:rsidP="00DD4DAF">
      <w:pPr>
        <w:pStyle w:val="aa"/>
        <w:numPr>
          <w:ilvl w:val="0"/>
          <w:numId w:val="15"/>
        </w:numPr>
        <w:rPr>
          <w:rFonts w:ascii="Times New Roman" w:hAnsi="Times New Roman" w:cs="Times New Roman"/>
          <w:sz w:val="28"/>
          <w:szCs w:val="28"/>
          <w:lang w:val="uk-UA"/>
        </w:rPr>
      </w:pPr>
      <w:r>
        <w:rPr>
          <w:rFonts w:ascii="Times New Roman" w:hAnsi="Times New Roman" w:cs="Times New Roman"/>
          <w:sz w:val="28"/>
          <w:szCs w:val="28"/>
          <w:lang w:val="uk-UA"/>
        </w:rPr>
        <w:t>Політична влада як цінність, як засіб досягнення інших цінностей (К.Дойч).</w:t>
      </w:r>
    </w:p>
    <w:p w:rsidR="00E61924" w:rsidRDefault="00E61924" w:rsidP="00313FF1">
      <w:pPr>
        <w:pStyle w:val="aa"/>
        <w:rPr>
          <w:rFonts w:ascii="Times New Roman" w:hAnsi="Times New Roman" w:cs="Times New Roman"/>
          <w:b/>
          <w:sz w:val="28"/>
          <w:szCs w:val="28"/>
          <w:lang w:val="uk-UA"/>
        </w:rPr>
      </w:pPr>
    </w:p>
    <w:p w:rsidR="00313FF1" w:rsidRPr="00313FF1" w:rsidRDefault="00313FF1" w:rsidP="00313FF1">
      <w:pPr>
        <w:pStyle w:val="aa"/>
        <w:rPr>
          <w:rFonts w:ascii="Times New Roman" w:hAnsi="Times New Roman" w:cs="Times New Roman"/>
          <w:b/>
          <w:sz w:val="28"/>
          <w:szCs w:val="28"/>
          <w:lang w:val="uk-UA"/>
        </w:rPr>
      </w:pPr>
      <w:r w:rsidRPr="00313FF1">
        <w:rPr>
          <w:rFonts w:ascii="Times New Roman" w:hAnsi="Times New Roman" w:cs="Times New Roman"/>
          <w:b/>
          <w:sz w:val="28"/>
          <w:szCs w:val="28"/>
          <w:lang w:val="uk-UA"/>
        </w:rPr>
        <w:t>Рекомендована література</w:t>
      </w:r>
    </w:p>
    <w:p w:rsidR="00E61924" w:rsidRPr="00666DD1" w:rsidRDefault="00E61924" w:rsidP="00E61924">
      <w:pPr>
        <w:spacing w:after="0" w:line="240" w:lineRule="auto"/>
        <w:ind w:left="720"/>
        <w:jc w:val="center"/>
        <w:rPr>
          <w:rFonts w:ascii="Times New Roman" w:eastAsia="Calibri" w:hAnsi="Times New Roman" w:cs="Times New Roman"/>
          <w:b/>
          <w:sz w:val="28"/>
          <w:szCs w:val="28"/>
          <w:lang w:val="uk-UA"/>
        </w:rPr>
      </w:pP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1.</w:t>
      </w:r>
      <w:r w:rsidR="00E61924" w:rsidRPr="00666DD1">
        <w:rPr>
          <w:rFonts w:ascii="Times New Roman" w:eastAsia="Calibri" w:hAnsi="Times New Roman" w:cs="Times New Roman"/>
          <w:sz w:val="28"/>
          <w:szCs w:val="28"/>
        </w:rPr>
        <w:t>Августин Блаженный. Про град Божий. - М., 1996. – С. 5-19</w:t>
      </w:r>
    </w:p>
    <w:p w:rsidR="00E61924" w:rsidRPr="00666DD1" w:rsidRDefault="00666DD1" w:rsidP="00666DD1">
      <w:pPr>
        <w:widowControl w:val="0"/>
        <w:shd w:val="clear" w:color="auto" w:fill="FFFFFF"/>
        <w:tabs>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13"/>
          <w:sz w:val="28"/>
          <w:szCs w:val="28"/>
        </w:rPr>
      </w:pPr>
      <w:r w:rsidRPr="00666DD1">
        <w:rPr>
          <w:rFonts w:ascii="Times New Roman" w:eastAsia="Calibri" w:hAnsi="Times New Roman" w:cs="Times New Roman"/>
          <w:iCs/>
          <w:color w:val="000000"/>
          <w:spacing w:val="2"/>
          <w:sz w:val="28"/>
          <w:szCs w:val="28"/>
          <w:lang w:val="uk-UA"/>
        </w:rPr>
        <w:t>2.</w:t>
      </w:r>
      <w:r w:rsidR="00E61924" w:rsidRPr="00666DD1">
        <w:rPr>
          <w:rFonts w:ascii="Times New Roman" w:eastAsia="Calibri" w:hAnsi="Times New Roman" w:cs="Times New Roman"/>
          <w:iCs/>
          <w:color w:val="000000"/>
          <w:spacing w:val="2"/>
          <w:sz w:val="28"/>
          <w:szCs w:val="28"/>
          <w:lang w:val="uk-UA"/>
        </w:rPr>
        <w:t xml:space="preserve">Азаркин Н. М. </w:t>
      </w:r>
      <w:r w:rsidR="00E61924" w:rsidRPr="00666DD1">
        <w:rPr>
          <w:rFonts w:ascii="Times New Roman" w:eastAsia="Calibri" w:hAnsi="Times New Roman" w:cs="Times New Roman"/>
          <w:color w:val="000000"/>
          <w:spacing w:val="2"/>
          <w:sz w:val="28"/>
          <w:szCs w:val="28"/>
        </w:rPr>
        <w:t xml:space="preserve">Этатистский либерализм эпохи </w:t>
      </w:r>
      <w:r w:rsidR="00E61924" w:rsidRPr="00666DD1">
        <w:rPr>
          <w:rFonts w:ascii="Times New Roman" w:eastAsia="Calibri" w:hAnsi="Times New Roman" w:cs="Times New Roman"/>
          <w:color w:val="000000"/>
          <w:spacing w:val="2"/>
          <w:sz w:val="28"/>
          <w:szCs w:val="28"/>
          <w:lang w:val="uk-UA"/>
        </w:rPr>
        <w:t>великих ре</w:t>
      </w:r>
      <w:r w:rsidR="00E61924" w:rsidRPr="00666DD1">
        <w:rPr>
          <w:rFonts w:ascii="Times New Roman" w:eastAsia="Calibri" w:hAnsi="Times New Roman" w:cs="Times New Roman"/>
          <w:color w:val="000000"/>
          <w:spacing w:val="2"/>
          <w:sz w:val="28"/>
          <w:szCs w:val="28"/>
          <w:lang w:val="uk-UA"/>
        </w:rPr>
        <w:softHyphen/>
      </w:r>
      <w:r w:rsidR="00E61924" w:rsidRPr="00666DD1">
        <w:rPr>
          <w:rFonts w:ascii="Times New Roman" w:eastAsia="Calibri" w:hAnsi="Times New Roman" w:cs="Times New Roman"/>
          <w:color w:val="000000"/>
          <w:spacing w:val="-1"/>
          <w:sz w:val="28"/>
          <w:szCs w:val="28"/>
          <w:lang w:val="uk-UA"/>
        </w:rPr>
        <w:t xml:space="preserve">форм </w:t>
      </w:r>
      <w:r w:rsidR="00E61924" w:rsidRPr="00666DD1">
        <w:rPr>
          <w:rFonts w:ascii="Times New Roman" w:eastAsia="Calibri" w:hAnsi="Times New Roman" w:cs="Times New Roman"/>
          <w:color w:val="000000"/>
          <w:spacing w:val="-1"/>
          <w:sz w:val="28"/>
          <w:szCs w:val="28"/>
        </w:rPr>
        <w:t xml:space="preserve">// </w:t>
      </w:r>
      <w:r w:rsidR="00E61924" w:rsidRPr="00666DD1">
        <w:rPr>
          <w:rFonts w:ascii="Times New Roman" w:eastAsia="Calibri" w:hAnsi="Times New Roman" w:cs="Times New Roman"/>
          <w:color w:val="000000"/>
          <w:spacing w:val="-1"/>
          <w:sz w:val="28"/>
          <w:szCs w:val="28"/>
          <w:lang w:val="uk-UA"/>
        </w:rPr>
        <w:t xml:space="preserve">Право </w:t>
      </w:r>
      <w:r w:rsidR="00E61924" w:rsidRPr="00666DD1">
        <w:rPr>
          <w:rFonts w:ascii="Times New Roman" w:eastAsia="Calibri" w:hAnsi="Times New Roman" w:cs="Times New Roman"/>
          <w:color w:val="000000"/>
          <w:spacing w:val="-1"/>
          <w:sz w:val="28"/>
          <w:szCs w:val="28"/>
        </w:rPr>
        <w:t>и политика. — 2000. — № 9.</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3.</w:t>
      </w:r>
      <w:r w:rsidR="00E61924" w:rsidRPr="00666DD1">
        <w:rPr>
          <w:rFonts w:ascii="Times New Roman" w:eastAsia="Calibri" w:hAnsi="Times New Roman" w:cs="Times New Roman"/>
          <w:sz w:val="28"/>
          <w:szCs w:val="28"/>
        </w:rPr>
        <w:t xml:space="preserve">Бачинський Ю. Україна </w:t>
      </w:r>
      <w:r w:rsidR="00E61924" w:rsidRPr="00666DD1">
        <w:rPr>
          <w:rFonts w:ascii="Times New Roman" w:eastAsia="Calibri" w:hAnsi="Times New Roman" w:cs="Times New Roman"/>
          <w:sz w:val="28"/>
          <w:szCs w:val="28"/>
          <w:lang w:val="en-US"/>
        </w:rPr>
        <w:t>irredenta</w:t>
      </w:r>
      <w:r w:rsidR="00E61924" w:rsidRPr="00666DD1">
        <w:rPr>
          <w:rFonts w:ascii="Times New Roman" w:eastAsia="Calibri" w:hAnsi="Times New Roman" w:cs="Times New Roman"/>
          <w:sz w:val="28"/>
          <w:szCs w:val="28"/>
        </w:rPr>
        <w:t xml:space="preserve">. – Берлін. Вид–во Української молоді. – 1924. – </w:t>
      </w:r>
      <w:r w:rsidR="00E61924" w:rsidRPr="00666DD1">
        <w:rPr>
          <w:rFonts w:ascii="Times New Roman" w:eastAsia="Calibri" w:hAnsi="Times New Roman" w:cs="Times New Roman"/>
          <w:sz w:val="28"/>
          <w:szCs w:val="28"/>
          <w:lang w:val="en-US"/>
        </w:rPr>
        <w:t>XXII</w:t>
      </w:r>
      <w:r w:rsidR="00E61924" w:rsidRPr="00666DD1">
        <w:rPr>
          <w:rFonts w:ascii="Times New Roman" w:eastAsia="Calibri" w:hAnsi="Times New Roman" w:cs="Times New Roman"/>
          <w:sz w:val="28"/>
          <w:szCs w:val="28"/>
        </w:rPr>
        <w:t>. – 237 с.</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4.</w:t>
      </w:r>
      <w:r w:rsidR="00E61924" w:rsidRPr="00666DD1">
        <w:rPr>
          <w:rFonts w:ascii="Times New Roman" w:eastAsia="Calibri" w:hAnsi="Times New Roman" w:cs="Times New Roman"/>
          <w:sz w:val="28"/>
          <w:szCs w:val="28"/>
        </w:rPr>
        <w:t>Бекон Ф. Новий Органон // Соч.: В 2 Т.– М., 1978.– Т.2. – 412 с.</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5.</w:t>
      </w:r>
      <w:r w:rsidR="00E61924" w:rsidRPr="00666DD1">
        <w:rPr>
          <w:rFonts w:ascii="Times New Roman" w:eastAsia="Calibri" w:hAnsi="Times New Roman" w:cs="Times New Roman"/>
          <w:sz w:val="28"/>
          <w:szCs w:val="28"/>
        </w:rPr>
        <w:t>Вебер М., Избранные произведения. – М.: Прогресс. – 1990.– 806 с.</w:t>
      </w:r>
    </w:p>
    <w:p w:rsidR="00E61924" w:rsidRPr="00666DD1" w:rsidRDefault="00666DD1" w:rsidP="00666DD1">
      <w:pPr>
        <w:widowControl w:val="0"/>
        <w:shd w:val="clear" w:color="auto" w:fill="FFFFFF"/>
        <w:tabs>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9"/>
          <w:sz w:val="28"/>
          <w:szCs w:val="28"/>
        </w:rPr>
      </w:pPr>
      <w:r w:rsidRPr="00666DD1">
        <w:rPr>
          <w:rFonts w:ascii="Times New Roman" w:eastAsia="Calibri" w:hAnsi="Times New Roman" w:cs="Times New Roman"/>
          <w:iCs/>
          <w:color w:val="000000"/>
          <w:spacing w:val="2"/>
          <w:sz w:val="28"/>
          <w:szCs w:val="28"/>
          <w:lang w:val="uk-UA"/>
        </w:rPr>
        <w:t>6.</w:t>
      </w:r>
      <w:r w:rsidR="00E61924" w:rsidRPr="00666DD1">
        <w:rPr>
          <w:rFonts w:ascii="Times New Roman" w:eastAsia="Calibri" w:hAnsi="Times New Roman" w:cs="Times New Roman"/>
          <w:iCs/>
          <w:color w:val="000000"/>
          <w:spacing w:val="2"/>
          <w:sz w:val="28"/>
          <w:szCs w:val="28"/>
        </w:rPr>
        <w:t xml:space="preserve">Галкин </w:t>
      </w:r>
      <w:r w:rsidR="00E61924" w:rsidRPr="00666DD1">
        <w:rPr>
          <w:rFonts w:ascii="Times New Roman" w:eastAsia="Calibri" w:hAnsi="Times New Roman" w:cs="Times New Roman"/>
          <w:iCs/>
          <w:color w:val="000000"/>
          <w:spacing w:val="2"/>
          <w:sz w:val="28"/>
          <w:szCs w:val="28"/>
          <w:lang w:val="uk-UA"/>
        </w:rPr>
        <w:t xml:space="preserve">А. </w:t>
      </w:r>
      <w:r w:rsidR="00E61924" w:rsidRPr="00666DD1">
        <w:rPr>
          <w:rFonts w:ascii="Times New Roman" w:eastAsia="Calibri" w:hAnsi="Times New Roman" w:cs="Times New Roman"/>
          <w:color w:val="000000"/>
          <w:spacing w:val="2"/>
          <w:sz w:val="28"/>
          <w:szCs w:val="28"/>
          <w:lang w:val="uk-UA"/>
        </w:rPr>
        <w:t xml:space="preserve">Консерватизм как система </w:t>
      </w:r>
      <w:r w:rsidR="00E61924" w:rsidRPr="00666DD1">
        <w:rPr>
          <w:rFonts w:ascii="Times New Roman" w:eastAsia="Calibri" w:hAnsi="Times New Roman" w:cs="Times New Roman"/>
          <w:color w:val="000000"/>
          <w:spacing w:val="2"/>
          <w:sz w:val="28"/>
          <w:szCs w:val="28"/>
        </w:rPr>
        <w:t>ценностей: Взлеты и</w:t>
      </w:r>
      <w:r w:rsidR="00E61924" w:rsidRPr="00666DD1">
        <w:rPr>
          <w:rFonts w:ascii="Times New Roman" w:eastAsia="Calibri" w:hAnsi="Times New Roman" w:cs="Times New Roman"/>
          <w:color w:val="000000"/>
          <w:spacing w:val="2"/>
          <w:sz w:val="28"/>
          <w:szCs w:val="28"/>
          <w:lang w:val="uk-UA"/>
        </w:rPr>
        <w:t xml:space="preserve"> </w:t>
      </w:r>
      <w:r w:rsidR="00E61924" w:rsidRPr="00666DD1">
        <w:rPr>
          <w:rFonts w:ascii="Times New Roman" w:eastAsia="Calibri" w:hAnsi="Times New Roman" w:cs="Times New Roman"/>
          <w:color w:val="000000"/>
          <w:spacing w:val="-3"/>
          <w:sz w:val="28"/>
          <w:szCs w:val="28"/>
        </w:rPr>
        <w:t>падения // МЭМО. — 2001. — № 2.</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7.</w:t>
      </w:r>
      <w:r w:rsidR="00E61924" w:rsidRPr="00666DD1">
        <w:rPr>
          <w:rFonts w:ascii="Times New Roman" w:eastAsia="Calibri" w:hAnsi="Times New Roman" w:cs="Times New Roman"/>
          <w:sz w:val="28"/>
          <w:szCs w:val="28"/>
        </w:rPr>
        <w:t>Гоббс Т. Левиафан или материя, форма и власть государства церковного и</w:t>
      </w:r>
      <w:r w:rsidR="00E61924" w:rsidRPr="00666DD1">
        <w:rPr>
          <w:rFonts w:ascii="Times New Roman" w:eastAsia="Calibri" w:hAnsi="Times New Roman" w:cs="Times New Roman"/>
          <w:sz w:val="28"/>
          <w:szCs w:val="28"/>
          <w:lang w:val="uk-UA"/>
        </w:rPr>
        <w:t xml:space="preserve"> </w:t>
      </w:r>
      <w:r w:rsidR="00E61924" w:rsidRPr="00666DD1">
        <w:rPr>
          <w:rFonts w:ascii="Times New Roman" w:eastAsia="Calibri" w:hAnsi="Times New Roman" w:cs="Times New Roman"/>
          <w:sz w:val="28"/>
          <w:szCs w:val="28"/>
        </w:rPr>
        <w:t>гражданского // Соч.: В 2 Т. – М., 1989. – Т.2. – С .151.</w:t>
      </w:r>
    </w:p>
    <w:p w:rsidR="00E61924" w:rsidRPr="00666DD1" w:rsidRDefault="00666DD1" w:rsidP="00666DD1">
      <w:pPr>
        <w:widowControl w:val="0"/>
        <w:shd w:val="clear" w:color="auto" w:fill="FFFFFF"/>
        <w:tabs>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7"/>
          <w:sz w:val="28"/>
          <w:szCs w:val="28"/>
        </w:rPr>
      </w:pPr>
      <w:r w:rsidRPr="00666DD1">
        <w:rPr>
          <w:rFonts w:ascii="Times New Roman" w:eastAsia="Calibri" w:hAnsi="Times New Roman" w:cs="Times New Roman"/>
          <w:iCs/>
          <w:color w:val="000000"/>
          <w:spacing w:val="2"/>
          <w:sz w:val="28"/>
          <w:szCs w:val="28"/>
          <w:lang w:val="uk-UA"/>
        </w:rPr>
        <w:t>8.</w:t>
      </w:r>
      <w:r w:rsidR="00E61924" w:rsidRPr="00666DD1">
        <w:rPr>
          <w:rFonts w:ascii="Times New Roman" w:eastAsia="Calibri" w:hAnsi="Times New Roman" w:cs="Times New Roman"/>
          <w:iCs/>
          <w:color w:val="000000"/>
          <w:spacing w:val="2"/>
          <w:sz w:val="28"/>
          <w:szCs w:val="28"/>
        </w:rPr>
        <w:t xml:space="preserve">Громыко А. А. </w:t>
      </w:r>
      <w:r w:rsidR="00E61924" w:rsidRPr="00666DD1">
        <w:rPr>
          <w:rFonts w:ascii="Times New Roman" w:eastAsia="Calibri" w:hAnsi="Times New Roman" w:cs="Times New Roman"/>
          <w:color w:val="000000"/>
          <w:spacing w:val="2"/>
          <w:sz w:val="28"/>
          <w:szCs w:val="28"/>
        </w:rPr>
        <w:t>Победы и поражения современной социал-</w:t>
      </w:r>
      <w:r w:rsidR="00E61924" w:rsidRPr="00666DD1">
        <w:rPr>
          <w:rFonts w:ascii="Times New Roman" w:eastAsia="Calibri" w:hAnsi="Times New Roman" w:cs="Times New Roman"/>
          <w:color w:val="000000"/>
          <w:sz w:val="28"/>
          <w:szCs w:val="28"/>
        </w:rPr>
        <w:t>демократии //</w:t>
      </w:r>
      <w:r w:rsidR="00E61924" w:rsidRPr="00666DD1">
        <w:rPr>
          <w:rFonts w:ascii="Times New Roman" w:eastAsia="Calibri" w:hAnsi="Times New Roman" w:cs="Times New Roman"/>
          <w:color w:val="000000"/>
          <w:sz w:val="28"/>
          <w:szCs w:val="28"/>
          <w:lang w:val="uk-UA"/>
        </w:rPr>
        <w:t xml:space="preserve"> </w:t>
      </w:r>
      <w:r w:rsidR="00E61924" w:rsidRPr="00666DD1">
        <w:rPr>
          <w:rFonts w:ascii="Times New Roman" w:eastAsia="Calibri" w:hAnsi="Times New Roman" w:cs="Times New Roman"/>
          <w:color w:val="000000"/>
          <w:sz w:val="28"/>
          <w:szCs w:val="28"/>
        </w:rPr>
        <w:t>Политические исследования. — 2000. — № 3.</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lang w:val="uk-UA"/>
        </w:rPr>
      </w:pPr>
      <w:r w:rsidRPr="00666DD1">
        <w:rPr>
          <w:rFonts w:ascii="Times New Roman" w:eastAsia="Calibri" w:hAnsi="Times New Roman" w:cs="Times New Roman"/>
          <w:sz w:val="28"/>
          <w:szCs w:val="28"/>
          <w:lang w:val="uk-UA"/>
        </w:rPr>
        <w:t>9.</w:t>
      </w:r>
      <w:r w:rsidR="00E61924" w:rsidRPr="00666DD1">
        <w:rPr>
          <w:rFonts w:ascii="Times New Roman" w:eastAsia="Calibri" w:hAnsi="Times New Roman" w:cs="Times New Roman"/>
          <w:sz w:val="28"/>
          <w:szCs w:val="28"/>
          <w:lang w:val="uk-UA"/>
        </w:rPr>
        <w:t>Грушевський М.С. Культурно-національний рух на Україні в XVI–XVII віці. – Київ–Львів, 1912.– 248 с.</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lang w:val="uk-UA"/>
        </w:rPr>
      </w:pPr>
      <w:r w:rsidRPr="00666DD1">
        <w:rPr>
          <w:rFonts w:ascii="Times New Roman" w:eastAsia="Calibri" w:hAnsi="Times New Roman" w:cs="Times New Roman"/>
          <w:sz w:val="28"/>
          <w:szCs w:val="28"/>
          <w:lang w:val="uk-UA"/>
        </w:rPr>
        <w:t>10.</w:t>
      </w:r>
      <w:r w:rsidR="00E61924" w:rsidRPr="00666DD1">
        <w:rPr>
          <w:rFonts w:ascii="Times New Roman" w:eastAsia="Calibri" w:hAnsi="Times New Roman" w:cs="Times New Roman"/>
          <w:sz w:val="28"/>
          <w:szCs w:val="28"/>
          <w:lang w:val="uk-UA"/>
        </w:rPr>
        <w:t>Грушевський М.С. Українська партія соціалістів–революціонерів та її завдання. – К., 1920. – 64 с.</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lang w:val="uk-UA"/>
        </w:rPr>
      </w:pPr>
      <w:r w:rsidRPr="00666DD1">
        <w:rPr>
          <w:rFonts w:ascii="Times New Roman" w:eastAsia="Calibri" w:hAnsi="Times New Roman" w:cs="Times New Roman"/>
          <w:sz w:val="28"/>
          <w:szCs w:val="28"/>
          <w:lang w:val="uk-UA"/>
        </w:rPr>
        <w:t>11.</w:t>
      </w:r>
      <w:r w:rsidR="00E61924" w:rsidRPr="00666DD1">
        <w:rPr>
          <w:rFonts w:ascii="Times New Roman" w:eastAsia="Calibri" w:hAnsi="Times New Roman" w:cs="Times New Roman"/>
          <w:sz w:val="28"/>
          <w:szCs w:val="28"/>
          <w:lang w:val="uk-UA"/>
        </w:rPr>
        <w:t>Дарендорф Ральф. У пошуках нового устрою: Лекції на тему політики свободи у ХХІ ст. / Пер. З нім. А.Орган. – К.: Вид. дім «Києво-Могилянська академія», 2006.</w:t>
      </w:r>
    </w:p>
    <w:p w:rsidR="00E61924" w:rsidRPr="00AA567C" w:rsidRDefault="00666DD1" w:rsidP="00666DD1">
      <w:pPr>
        <w:tabs>
          <w:tab w:val="num" w:pos="426"/>
        </w:tabs>
        <w:spacing w:after="0" w:line="240" w:lineRule="auto"/>
        <w:jc w:val="both"/>
        <w:rPr>
          <w:rFonts w:ascii="Times New Roman" w:eastAsia="Calibri" w:hAnsi="Times New Roman" w:cs="Times New Roman"/>
          <w:sz w:val="28"/>
          <w:szCs w:val="28"/>
          <w:lang w:val="uk-UA"/>
        </w:rPr>
      </w:pPr>
      <w:r w:rsidRPr="00666DD1">
        <w:rPr>
          <w:rFonts w:ascii="Times New Roman" w:eastAsia="Calibri" w:hAnsi="Times New Roman" w:cs="Times New Roman"/>
          <w:sz w:val="28"/>
          <w:szCs w:val="28"/>
          <w:lang w:val="uk-UA"/>
        </w:rPr>
        <w:t>12.</w:t>
      </w:r>
      <w:r w:rsidR="00E61924" w:rsidRPr="00666DD1">
        <w:rPr>
          <w:rFonts w:ascii="Times New Roman" w:eastAsia="Calibri" w:hAnsi="Times New Roman" w:cs="Times New Roman"/>
          <w:sz w:val="28"/>
          <w:szCs w:val="28"/>
          <w:lang w:val="uk-UA"/>
        </w:rPr>
        <w:t>Денисенко В., Климончук В. Аксіологія динаміки політичних процесів.  – Львів, Простір-М.2005.</w:t>
      </w:r>
    </w:p>
    <w:p w:rsidR="00E61924" w:rsidRPr="00AA567C" w:rsidRDefault="00666DD1" w:rsidP="00666DD1">
      <w:pPr>
        <w:tabs>
          <w:tab w:val="num" w:pos="426"/>
        </w:tabs>
        <w:spacing w:after="0" w:line="240" w:lineRule="auto"/>
        <w:jc w:val="both"/>
        <w:rPr>
          <w:rFonts w:ascii="Times New Roman" w:eastAsia="Calibri" w:hAnsi="Times New Roman" w:cs="Times New Roman"/>
          <w:sz w:val="28"/>
          <w:szCs w:val="28"/>
          <w:lang w:val="uk-UA"/>
        </w:rPr>
      </w:pPr>
      <w:r w:rsidRPr="00666DD1">
        <w:rPr>
          <w:rFonts w:ascii="Times New Roman" w:eastAsia="Calibri" w:hAnsi="Times New Roman" w:cs="Times New Roman"/>
          <w:sz w:val="28"/>
          <w:szCs w:val="28"/>
          <w:lang w:val="uk-UA"/>
        </w:rPr>
        <w:t>13.</w:t>
      </w:r>
      <w:r w:rsidR="00E61924" w:rsidRPr="00AA567C">
        <w:rPr>
          <w:rFonts w:ascii="Times New Roman" w:eastAsia="Calibri" w:hAnsi="Times New Roman" w:cs="Times New Roman"/>
          <w:sz w:val="28"/>
          <w:szCs w:val="28"/>
          <w:lang w:val="uk-UA"/>
        </w:rPr>
        <w:t>Денисенко В.М., Проблеми раціоналізму та ірраціоналізму у політичних теоріях Нового часу європейської історі. – Львів, 1997. –  274 с.</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14.</w:t>
      </w:r>
      <w:r w:rsidR="00E61924" w:rsidRPr="00666DD1">
        <w:rPr>
          <w:rFonts w:ascii="Times New Roman" w:eastAsia="Calibri" w:hAnsi="Times New Roman" w:cs="Times New Roman"/>
          <w:sz w:val="28"/>
          <w:szCs w:val="28"/>
        </w:rPr>
        <w:t>Кант И. Критика чистого разума // Соч.: В 6 Т.– М., 1965. – Т.4. – Ч.1. – 418 с.</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15.</w:t>
      </w:r>
      <w:r w:rsidR="00E61924" w:rsidRPr="00666DD1">
        <w:rPr>
          <w:rFonts w:ascii="Times New Roman" w:eastAsia="Calibri" w:hAnsi="Times New Roman" w:cs="Times New Roman"/>
          <w:sz w:val="28"/>
          <w:szCs w:val="28"/>
        </w:rPr>
        <w:t>Колодко Г.В. Глобалізація і перспективи розвитку постсоціалістичних країн. – К.: Основні цінності. – 2002. – 248 с.</w:t>
      </w:r>
    </w:p>
    <w:p w:rsidR="00E61924" w:rsidRPr="00666DD1" w:rsidRDefault="00666DD1" w:rsidP="00666DD1">
      <w:pPr>
        <w:widowControl w:val="0"/>
        <w:shd w:val="clear" w:color="auto" w:fill="FFFFFF"/>
        <w:tabs>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8"/>
          <w:sz w:val="28"/>
          <w:szCs w:val="28"/>
        </w:rPr>
      </w:pPr>
      <w:r w:rsidRPr="00666DD1">
        <w:rPr>
          <w:rFonts w:ascii="Times New Roman" w:eastAsia="Calibri" w:hAnsi="Times New Roman" w:cs="Times New Roman"/>
          <w:color w:val="000000"/>
          <w:spacing w:val="-8"/>
          <w:sz w:val="28"/>
          <w:szCs w:val="28"/>
          <w:lang w:val="uk-UA"/>
        </w:rPr>
        <w:t>16.</w:t>
      </w:r>
      <w:r w:rsidR="00E61924" w:rsidRPr="00666DD1">
        <w:rPr>
          <w:rFonts w:ascii="Times New Roman" w:eastAsia="Calibri" w:hAnsi="Times New Roman" w:cs="Times New Roman"/>
          <w:color w:val="000000"/>
          <w:spacing w:val="-8"/>
          <w:sz w:val="28"/>
          <w:szCs w:val="28"/>
          <w:lang w:val="uk-UA"/>
        </w:rPr>
        <w:t>Консерватизм: Антологія/ Упоряд. О.Проценко, В.Лісовий. – К.: Смолоскип, 1998.</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t>17.</w:t>
      </w:r>
      <w:r w:rsidR="00E61924" w:rsidRPr="00666DD1">
        <w:rPr>
          <w:rFonts w:ascii="Times New Roman" w:eastAsia="Calibri" w:hAnsi="Times New Roman" w:cs="Times New Roman"/>
          <w:sz w:val="28"/>
          <w:szCs w:val="28"/>
        </w:rPr>
        <w:t>Лапин Н.И. Модернизация базовых ценностей россиян // Социологические исследования. – 1996. – №5. – С. 5.</w:t>
      </w:r>
    </w:p>
    <w:p w:rsidR="00E61924" w:rsidRPr="00666DD1" w:rsidRDefault="00666DD1" w:rsidP="00666DD1">
      <w:pPr>
        <w:tabs>
          <w:tab w:val="num" w:pos="426"/>
        </w:tabs>
        <w:spacing w:after="0" w:line="240" w:lineRule="auto"/>
        <w:jc w:val="both"/>
        <w:rPr>
          <w:rFonts w:ascii="Times New Roman" w:eastAsia="Calibri" w:hAnsi="Times New Roman" w:cs="Times New Roman"/>
          <w:sz w:val="28"/>
          <w:szCs w:val="28"/>
        </w:rPr>
      </w:pPr>
      <w:r w:rsidRPr="00666DD1">
        <w:rPr>
          <w:rFonts w:ascii="Times New Roman" w:eastAsia="Calibri" w:hAnsi="Times New Roman" w:cs="Times New Roman"/>
          <w:sz w:val="28"/>
          <w:szCs w:val="28"/>
          <w:lang w:val="uk-UA"/>
        </w:rPr>
        <w:lastRenderedPageBreak/>
        <w:t>18.</w:t>
      </w:r>
      <w:r w:rsidR="00E61924" w:rsidRPr="00666DD1">
        <w:rPr>
          <w:rFonts w:ascii="Times New Roman" w:eastAsia="Calibri" w:hAnsi="Times New Roman" w:cs="Times New Roman"/>
          <w:sz w:val="28"/>
          <w:szCs w:val="28"/>
        </w:rPr>
        <w:t>Леонтьев Д.А. Ценность как междисциплинарное понятие // Вопросы философии. – 1996. – №4. – С. 46-51.</w:t>
      </w:r>
    </w:p>
    <w:p w:rsidR="00666DD1" w:rsidRPr="00666DD1" w:rsidRDefault="00666DD1" w:rsidP="00666DD1">
      <w:pPr>
        <w:widowControl w:val="0"/>
        <w:shd w:val="clear" w:color="auto" w:fill="FFFFFF"/>
        <w:tabs>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3"/>
          <w:sz w:val="28"/>
          <w:szCs w:val="28"/>
          <w:lang w:val="uk-UA"/>
        </w:rPr>
      </w:pPr>
      <w:r w:rsidRPr="00666DD1">
        <w:rPr>
          <w:rFonts w:ascii="Times New Roman" w:eastAsia="Calibri" w:hAnsi="Times New Roman" w:cs="Times New Roman"/>
          <w:iCs/>
          <w:color w:val="000000"/>
          <w:spacing w:val="1"/>
          <w:sz w:val="28"/>
          <w:szCs w:val="28"/>
          <w:lang w:val="uk-UA"/>
        </w:rPr>
        <w:t>19.</w:t>
      </w:r>
      <w:r w:rsidR="00E61924" w:rsidRPr="00666DD1">
        <w:rPr>
          <w:rFonts w:ascii="Times New Roman" w:eastAsia="Calibri" w:hAnsi="Times New Roman" w:cs="Times New Roman"/>
          <w:iCs/>
          <w:color w:val="000000"/>
          <w:spacing w:val="1"/>
          <w:sz w:val="28"/>
          <w:szCs w:val="28"/>
        </w:rPr>
        <w:t xml:space="preserve">Литвиненко О. </w:t>
      </w:r>
      <w:r w:rsidR="00E61924" w:rsidRPr="00666DD1">
        <w:rPr>
          <w:rFonts w:ascii="Times New Roman" w:eastAsia="Calibri" w:hAnsi="Times New Roman" w:cs="Times New Roman"/>
          <w:color w:val="000000"/>
          <w:spacing w:val="1"/>
          <w:sz w:val="28"/>
          <w:szCs w:val="28"/>
          <w:lang w:val="uk-UA"/>
        </w:rPr>
        <w:t>Інформаційні впливи та пострадянське су</w:t>
      </w:r>
      <w:r w:rsidR="00E61924" w:rsidRPr="00666DD1">
        <w:rPr>
          <w:rFonts w:ascii="Times New Roman" w:eastAsia="Calibri" w:hAnsi="Times New Roman" w:cs="Times New Roman"/>
          <w:color w:val="000000"/>
          <w:spacing w:val="1"/>
          <w:sz w:val="28"/>
          <w:szCs w:val="28"/>
          <w:lang w:val="uk-UA"/>
        </w:rPr>
        <w:softHyphen/>
      </w:r>
      <w:r w:rsidR="00E61924" w:rsidRPr="00666DD1">
        <w:rPr>
          <w:rFonts w:ascii="Times New Roman" w:eastAsia="Calibri" w:hAnsi="Times New Roman" w:cs="Times New Roman"/>
          <w:color w:val="000000"/>
          <w:spacing w:val="-3"/>
          <w:sz w:val="28"/>
          <w:szCs w:val="28"/>
          <w:lang w:val="uk-UA"/>
        </w:rPr>
        <w:t xml:space="preserve">спільство </w:t>
      </w:r>
      <w:r w:rsidR="00E61924" w:rsidRPr="00666DD1">
        <w:rPr>
          <w:rFonts w:ascii="Times New Roman" w:eastAsia="Calibri" w:hAnsi="Times New Roman" w:cs="Times New Roman"/>
          <w:color w:val="000000"/>
          <w:spacing w:val="-3"/>
          <w:sz w:val="28"/>
          <w:szCs w:val="28"/>
        </w:rPr>
        <w:t xml:space="preserve">// </w:t>
      </w:r>
      <w:r w:rsidR="00E61924" w:rsidRPr="00666DD1">
        <w:rPr>
          <w:rFonts w:ascii="Times New Roman" w:eastAsia="Calibri" w:hAnsi="Times New Roman" w:cs="Times New Roman"/>
          <w:color w:val="000000"/>
          <w:spacing w:val="-3"/>
          <w:sz w:val="28"/>
          <w:szCs w:val="28"/>
          <w:lang w:val="uk-UA"/>
        </w:rPr>
        <w:t xml:space="preserve">Політична думка. </w:t>
      </w:r>
      <w:r w:rsidR="00E61924" w:rsidRPr="00666DD1">
        <w:rPr>
          <w:rFonts w:ascii="Times New Roman" w:eastAsia="Calibri" w:hAnsi="Times New Roman" w:cs="Times New Roman"/>
          <w:color w:val="000000"/>
          <w:spacing w:val="-3"/>
          <w:sz w:val="28"/>
          <w:szCs w:val="28"/>
        </w:rPr>
        <w:t>— 2001. — № 1—2.</w:t>
      </w:r>
    </w:p>
    <w:p w:rsidR="00E61924" w:rsidRPr="00666DD1" w:rsidRDefault="00666DD1" w:rsidP="00666DD1">
      <w:pPr>
        <w:widowControl w:val="0"/>
        <w:shd w:val="clear" w:color="auto" w:fill="FFFFFF"/>
        <w:tabs>
          <w:tab w:val="num" w:pos="426"/>
          <w:tab w:val="left" w:pos="523"/>
        </w:tabs>
        <w:autoSpaceDE w:val="0"/>
        <w:autoSpaceDN w:val="0"/>
        <w:adjustRightInd w:val="0"/>
        <w:spacing w:after="0" w:line="240" w:lineRule="auto"/>
        <w:jc w:val="both"/>
        <w:rPr>
          <w:rFonts w:ascii="Times New Roman" w:eastAsia="Calibri" w:hAnsi="Times New Roman" w:cs="Times New Roman"/>
          <w:color w:val="000000"/>
          <w:spacing w:val="-9"/>
          <w:sz w:val="28"/>
          <w:szCs w:val="28"/>
        </w:rPr>
      </w:pPr>
      <w:r w:rsidRPr="00666DD1">
        <w:rPr>
          <w:rFonts w:ascii="Times New Roman" w:eastAsia="Calibri" w:hAnsi="Times New Roman" w:cs="Times New Roman"/>
          <w:color w:val="000000"/>
          <w:spacing w:val="-3"/>
          <w:sz w:val="28"/>
          <w:szCs w:val="28"/>
          <w:lang w:val="uk-UA"/>
        </w:rPr>
        <w:t>20.</w:t>
      </w:r>
      <w:r w:rsidR="00E61924" w:rsidRPr="00666DD1">
        <w:rPr>
          <w:rFonts w:ascii="Times New Roman" w:eastAsia="Calibri" w:hAnsi="Times New Roman" w:cs="Times New Roman"/>
          <w:color w:val="000000"/>
          <w:spacing w:val="-8"/>
          <w:sz w:val="28"/>
          <w:szCs w:val="28"/>
          <w:lang w:val="uk-UA"/>
        </w:rPr>
        <w:t>Лібералізм: Антологія/ Упоряд. О.Проценко, В.Лісовий. – К.: Смолоскип, 1998.</w:t>
      </w:r>
    </w:p>
    <w:p w:rsidR="0052662A" w:rsidRPr="00E61924" w:rsidRDefault="0052662A" w:rsidP="005B1532">
      <w:pPr>
        <w:pStyle w:val="aa"/>
        <w:rPr>
          <w:rFonts w:ascii="Times New Roman" w:hAnsi="Times New Roman" w:cs="Times New Roman"/>
          <w:sz w:val="32"/>
          <w:szCs w:val="32"/>
        </w:rPr>
      </w:pPr>
    </w:p>
    <w:p w:rsidR="0052662A" w:rsidRPr="005C5226" w:rsidRDefault="0052662A" w:rsidP="0052662A">
      <w:pPr>
        <w:pStyle w:val="aa"/>
        <w:rPr>
          <w:rFonts w:ascii="Times New Roman" w:hAnsi="Times New Roman" w:cs="Times New Roman"/>
          <w:b/>
          <w:sz w:val="32"/>
          <w:szCs w:val="32"/>
        </w:rPr>
      </w:pPr>
      <w:r w:rsidRPr="005C5226">
        <w:rPr>
          <w:rFonts w:ascii="Times New Roman" w:hAnsi="Times New Roman" w:cs="Times New Roman"/>
          <w:b/>
          <w:sz w:val="32"/>
          <w:szCs w:val="32"/>
          <w:lang w:val="uk-UA"/>
        </w:rPr>
        <w:t>Семінар 6.</w:t>
      </w:r>
      <w:r w:rsidR="0027192B">
        <w:rPr>
          <w:rFonts w:ascii="Times New Roman" w:hAnsi="Times New Roman" w:cs="Times New Roman"/>
          <w:b/>
          <w:sz w:val="32"/>
          <w:szCs w:val="32"/>
          <w:lang w:val="uk-UA"/>
        </w:rPr>
        <w:t xml:space="preserve"> Політик</w:t>
      </w:r>
      <w:r w:rsidR="0027192B">
        <w:rPr>
          <w:rFonts w:ascii="Times New Roman" w:hAnsi="Times New Roman" w:cs="Times New Roman"/>
          <w:b/>
          <w:sz w:val="32"/>
          <w:szCs w:val="32"/>
          <w:lang w:val="en-US"/>
        </w:rPr>
        <w:t>o</w:t>
      </w:r>
      <w:r w:rsidR="0027192B">
        <w:rPr>
          <w:rFonts w:ascii="Times New Roman" w:hAnsi="Times New Roman" w:cs="Times New Roman"/>
          <w:b/>
          <w:sz w:val="32"/>
          <w:szCs w:val="32"/>
          <w:lang w:val="uk-UA"/>
        </w:rPr>
        <w:t>-правовий нігілізм як антицін</w:t>
      </w:r>
      <w:r w:rsidR="003F1567">
        <w:rPr>
          <w:rFonts w:ascii="Times New Roman" w:hAnsi="Times New Roman" w:cs="Times New Roman"/>
          <w:b/>
          <w:sz w:val="32"/>
          <w:szCs w:val="32"/>
          <w:lang w:val="uk-UA"/>
        </w:rPr>
        <w:t>ність</w:t>
      </w:r>
      <w:r w:rsidR="00666DD1" w:rsidRPr="00666DD1">
        <w:rPr>
          <w:rFonts w:ascii="Times New Roman" w:hAnsi="Times New Roman" w:cs="Times New Roman"/>
          <w:sz w:val="28"/>
          <w:szCs w:val="28"/>
          <w:lang w:val="uk-UA"/>
        </w:rPr>
        <w:t xml:space="preserve"> </w:t>
      </w:r>
      <w:r w:rsidRPr="005C5226">
        <w:rPr>
          <w:rFonts w:ascii="Times New Roman" w:hAnsi="Times New Roman" w:cs="Times New Roman"/>
          <w:b/>
          <w:sz w:val="32"/>
          <w:szCs w:val="32"/>
          <w:lang w:val="uk-UA"/>
        </w:rPr>
        <w:t>( 2 год)</w:t>
      </w:r>
    </w:p>
    <w:p w:rsidR="0052662A" w:rsidRPr="0027192B" w:rsidRDefault="0052662A" w:rsidP="0052662A">
      <w:pPr>
        <w:pStyle w:val="aa"/>
        <w:rPr>
          <w:rFonts w:ascii="Times New Roman" w:hAnsi="Times New Roman" w:cs="Times New Roman"/>
          <w:b/>
          <w:sz w:val="28"/>
          <w:szCs w:val="28"/>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План:</w:t>
      </w:r>
    </w:p>
    <w:p w:rsidR="00666DD1" w:rsidRPr="003F1567" w:rsidRDefault="00666DD1" w:rsidP="00DD4DAF">
      <w:pPr>
        <w:pStyle w:val="aa"/>
        <w:numPr>
          <w:ilvl w:val="0"/>
          <w:numId w:val="14"/>
        </w:numPr>
        <w:rPr>
          <w:rFonts w:ascii="Times New Roman" w:hAnsi="Times New Roman" w:cs="Times New Roman"/>
          <w:sz w:val="28"/>
          <w:szCs w:val="28"/>
          <w:lang w:val="uk-UA"/>
        </w:rPr>
      </w:pPr>
      <w:r w:rsidRPr="003F1567">
        <w:rPr>
          <w:rFonts w:ascii="Times New Roman" w:hAnsi="Times New Roman" w:cs="Times New Roman"/>
          <w:sz w:val="28"/>
          <w:szCs w:val="28"/>
          <w:lang w:val="uk-UA"/>
        </w:rPr>
        <w:t>1.</w:t>
      </w:r>
      <w:r w:rsidR="007466A2">
        <w:rPr>
          <w:rFonts w:ascii="Times New Roman" w:hAnsi="Times New Roman" w:cs="Times New Roman"/>
          <w:sz w:val="28"/>
          <w:szCs w:val="28"/>
          <w:lang w:val="uk-UA"/>
        </w:rPr>
        <w:t>Політико-правовий нігілізм, як різновид соціального нігілізму.</w:t>
      </w:r>
    </w:p>
    <w:p w:rsidR="003F1567" w:rsidRPr="003F1567" w:rsidRDefault="007466A2" w:rsidP="00DD4DAF">
      <w:pPr>
        <w:pStyle w:val="aa"/>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Форми прояву політичного нігілізму.</w:t>
      </w:r>
    </w:p>
    <w:p w:rsidR="003F1567" w:rsidRDefault="007466A2" w:rsidP="00DD4DAF">
      <w:pPr>
        <w:pStyle w:val="aa"/>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Форми прояву правового нігілізму.</w:t>
      </w:r>
    </w:p>
    <w:p w:rsidR="007466A2" w:rsidRPr="003F1567" w:rsidRDefault="007466A2" w:rsidP="00DD4DAF">
      <w:pPr>
        <w:pStyle w:val="aa"/>
        <w:numPr>
          <w:ilvl w:val="0"/>
          <w:numId w:val="14"/>
        </w:numPr>
        <w:rPr>
          <w:rFonts w:ascii="Times New Roman" w:hAnsi="Times New Roman" w:cs="Times New Roman"/>
          <w:sz w:val="28"/>
          <w:szCs w:val="28"/>
          <w:lang w:val="uk-UA"/>
        </w:rPr>
      </w:pPr>
      <w:r>
        <w:rPr>
          <w:rFonts w:ascii="Times New Roman" w:hAnsi="Times New Roman" w:cs="Times New Roman"/>
          <w:sz w:val="28"/>
          <w:szCs w:val="28"/>
          <w:lang w:val="uk-UA"/>
        </w:rPr>
        <w:t>4.</w:t>
      </w:r>
      <w:r w:rsidR="007009E3">
        <w:rPr>
          <w:rFonts w:ascii="Times New Roman" w:hAnsi="Times New Roman" w:cs="Times New Roman"/>
          <w:sz w:val="28"/>
          <w:szCs w:val="28"/>
          <w:lang w:val="uk-UA"/>
        </w:rPr>
        <w:t>Порядок як політична цінність, основні атрибути порядку.</w:t>
      </w:r>
    </w:p>
    <w:p w:rsidR="00666DD1" w:rsidRDefault="00666DD1" w:rsidP="0052662A">
      <w:pPr>
        <w:pStyle w:val="aa"/>
        <w:rPr>
          <w:rFonts w:ascii="Times New Roman" w:hAnsi="Times New Roman" w:cs="Times New Roman"/>
          <w:b/>
          <w:sz w:val="28"/>
          <w:szCs w:val="28"/>
          <w:lang w:val="uk-UA"/>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Основні поняття</w:t>
      </w:r>
    </w:p>
    <w:p w:rsidR="0052662A" w:rsidRDefault="007009E3" w:rsidP="00204786">
      <w:pPr>
        <w:pStyle w:val="aa"/>
        <w:ind w:left="709"/>
        <w:rPr>
          <w:rFonts w:ascii="Times New Roman" w:hAnsi="Times New Roman" w:cs="Times New Roman"/>
          <w:sz w:val="28"/>
          <w:szCs w:val="28"/>
          <w:lang w:val="uk-UA"/>
        </w:rPr>
      </w:pPr>
      <w:r>
        <w:rPr>
          <w:rFonts w:ascii="Times New Roman" w:hAnsi="Times New Roman" w:cs="Times New Roman"/>
          <w:sz w:val="28"/>
          <w:szCs w:val="28"/>
          <w:lang w:val="uk-UA"/>
        </w:rPr>
        <w:t>Політико-правовий нігілізм, політичний нігілізм, пвовивй нігізм, гідність, безпека, честь.</w:t>
      </w:r>
    </w:p>
    <w:p w:rsidR="007009E3" w:rsidRPr="0052662A" w:rsidRDefault="007009E3" w:rsidP="0052662A">
      <w:pPr>
        <w:pStyle w:val="aa"/>
        <w:rPr>
          <w:rFonts w:ascii="Times New Roman" w:hAnsi="Times New Roman" w:cs="Times New Roman"/>
          <w:b/>
          <w:sz w:val="28"/>
          <w:szCs w:val="28"/>
          <w:lang w:val="uk-UA"/>
        </w:rPr>
      </w:pPr>
    </w:p>
    <w:p w:rsidR="0052662A" w:rsidRDefault="007009E3" w:rsidP="0052662A">
      <w:pPr>
        <w:pStyle w:val="aa"/>
        <w:rPr>
          <w:rFonts w:ascii="Times New Roman" w:hAnsi="Times New Roman" w:cs="Times New Roman"/>
          <w:b/>
          <w:sz w:val="28"/>
          <w:szCs w:val="28"/>
          <w:lang w:val="uk-UA"/>
        </w:rPr>
      </w:pPr>
      <w:r>
        <w:rPr>
          <w:rFonts w:ascii="Times New Roman" w:hAnsi="Times New Roman" w:cs="Times New Roman"/>
          <w:b/>
          <w:sz w:val="28"/>
          <w:szCs w:val="28"/>
          <w:lang w:val="uk-UA"/>
        </w:rPr>
        <w:t>П</w:t>
      </w:r>
      <w:r w:rsidR="0052662A" w:rsidRPr="0052662A">
        <w:rPr>
          <w:rFonts w:ascii="Times New Roman" w:hAnsi="Times New Roman" w:cs="Times New Roman"/>
          <w:b/>
          <w:sz w:val="28"/>
          <w:szCs w:val="28"/>
          <w:lang w:val="uk-UA"/>
        </w:rPr>
        <w:t>итання та завдання для обговорення:</w:t>
      </w:r>
    </w:p>
    <w:p w:rsidR="0052662A" w:rsidRDefault="007F640F" w:rsidP="00DD4DAF">
      <w:pPr>
        <w:pStyle w:val="aa"/>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Чим зумовленні роль і значення політико-правового нігілізму у посттоталітарних державах?</w:t>
      </w:r>
    </w:p>
    <w:p w:rsidR="007F640F" w:rsidRDefault="007F640F" w:rsidP="00DD4DAF">
      <w:pPr>
        <w:pStyle w:val="aa"/>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Особливсоті політико-правового нігілізму в сучасному українському суспільстві.</w:t>
      </w:r>
    </w:p>
    <w:p w:rsidR="007F640F" w:rsidRDefault="007F640F" w:rsidP="00DD4DAF">
      <w:pPr>
        <w:pStyle w:val="aa"/>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Особливості конфронтації, представницьких і виконавчих структур влади на всіх рівнях.</w:t>
      </w:r>
    </w:p>
    <w:p w:rsidR="007F640F" w:rsidRPr="007009E3" w:rsidRDefault="007F640F" w:rsidP="00DD4DAF">
      <w:pPr>
        <w:pStyle w:val="aa"/>
        <w:numPr>
          <w:ilvl w:val="0"/>
          <w:numId w:val="13"/>
        </w:numPr>
        <w:rPr>
          <w:rFonts w:ascii="Times New Roman" w:hAnsi="Times New Roman" w:cs="Times New Roman"/>
          <w:sz w:val="28"/>
          <w:szCs w:val="28"/>
          <w:lang w:val="uk-UA"/>
        </w:rPr>
      </w:pPr>
      <w:r>
        <w:rPr>
          <w:rFonts w:ascii="Times New Roman" w:hAnsi="Times New Roman" w:cs="Times New Roman"/>
          <w:sz w:val="28"/>
          <w:szCs w:val="28"/>
          <w:lang w:val="uk-UA"/>
        </w:rPr>
        <w:t>Чим викликані несприйняття певними групами ринкових цінностей?</w:t>
      </w:r>
    </w:p>
    <w:p w:rsidR="007009E3" w:rsidRPr="0052662A" w:rsidRDefault="007009E3" w:rsidP="0052662A">
      <w:pPr>
        <w:pStyle w:val="aa"/>
        <w:rPr>
          <w:rFonts w:ascii="Times New Roman" w:hAnsi="Times New Roman" w:cs="Times New Roman"/>
          <w:b/>
          <w:sz w:val="28"/>
          <w:szCs w:val="28"/>
          <w:lang w:val="uk-UA"/>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Теми есе:</w:t>
      </w:r>
    </w:p>
    <w:p w:rsidR="007009E3" w:rsidRDefault="007009E3" w:rsidP="00DD4DAF">
      <w:pPr>
        <w:pStyle w:val="aa"/>
        <w:numPr>
          <w:ilvl w:val="0"/>
          <w:numId w:val="12"/>
        </w:numPr>
        <w:rPr>
          <w:rFonts w:ascii="Times New Roman" w:hAnsi="Times New Roman" w:cs="Times New Roman"/>
          <w:sz w:val="28"/>
          <w:szCs w:val="28"/>
          <w:lang w:val="uk-UA"/>
        </w:rPr>
      </w:pPr>
      <w:r>
        <w:rPr>
          <w:rFonts w:ascii="Times New Roman" w:hAnsi="Times New Roman" w:cs="Times New Roman"/>
          <w:sz w:val="28"/>
          <w:szCs w:val="28"/>
          <w:lang w:val="uk-UA"/>
        </w:rPr>
        <w:t>Конституційні основи і правові норми врегулювання конфліктних ситуацій.</w:t>
      </w:r>
    </w:p>
    <w:p w:rsidR="007009E3" w:rsidRDefault="007009E3" w:rsidP="00DD4DAF">
      <w:pPr>
        <w:pStyle w:val="aa"/>
        <w:numPr>
          <w:ilvl w:val="0"/>
          <w:numId w:val="12"/>
        </w:numPr>
        <w:rPr>
          <w:rFonts w:ascii="Times New Roman" w:hAnsi="Times New Roman" w:cs="Times New Roman"/>
          <w:sz w:val="28"/>
          <w:szCs w:val="28"/>
          <w:lang w:val="uk-UA"/>
        </w:rPr>
      </w:pPr>
      <w:r>
        <w:rPr>
          <w:rFonts w:ascii="Times New Roman" w:hAnsi="Times New Roman" w:cs="Times New Roman"/>
          <w:sz w:val="28"/>
          <w:szCs w:val="28"/>
          <w:lang w:val="uk-UA"/>
        </w:rPr>
        <w:t>Основні етапи еволюції теорії соціально-політичних конфліктів.</w:t>
      </w:r>
    </w:p>
    <w:p w:rsidR="007009E3" w:rsidRDefault="007009E3" w:rsidP="00DD4DAF">
      <w:pPr>
        <w:pStyle w:val="aa"/>
        <w:numPr>
          <w:ilvl w:val="0"/>
          <w:numId w:val="12"/>
        </w:numPr>
        <w:rPr>
          <w:rFonts w:ascii="Times New Roman" w:hAnsi="Times New Roman" w:cs="Times New Roman"/>
          <w:sz w:val="28"/>
          <w:szCs w:val="28"/>
          <w:lang w:val="uk-UA"/>
        </w:rPr>
      </w:pPr>
      <w:r>
        <w:rPr>
          <w:rFonts w:ascii="Times New Roman" w:hAnsi="Times New Roman" w:cs="Times New Roman"/>
          <w:sz w:val="28"/>
          <w:szCs w:val="28"/>
          <w:lang w:val="uk-UA"/>
        </w:rPr>
        <w:t>Політико-правове виховання молоді як засіб запобігання політичних конфліктів.</w:t>
      </w:r>
    </w:p>
    <w:p w:rsidR="007009E3" w:rsidRPr="007466A2" w:rsidRDefault="007009E3" w:rsidP="00DD4DAF">
      <w:pPr>
        <w:pStyle w:val="aa"/>
        <w:numPr>
          <w:ilvl w:val="0"/>
          <w:numId w:val="12"/>
        </w:numPr>
        <w:rPr>
          <w:rFonts w:ascii="Times New Roman" w:hAnsi="Times New Roman" w:cs="Times New Roman"/>
          <w:sz w:val="28"/>
          <w:szCs w:val="28"/>
          <w:lang w:val="uk-UA"/>
        </w:rPr>
      </w:pPr>
      <w:r>
        <w:rPr>
          <w:rFonts w:ascii="Times New Roman" w:hAnsi="Times New Roman" w:cs="Times New Roman"/>
          <w:sz w:val="28"/>
          <w:szCs w:val="28"/>
          <w:lang w:val="uk-UA"/>
        </w:rPr>
        <w:t xml:space="preserve">Політичні конфлікти в Україні: причини виникнення і способи розв’язання. </w:t>
      </w:r>
    </w:p>
    <w:p w:rsidR="009A4575" w:rsidRPr="009A4575" w:rsidRDefault="009A4575" w:rsidP="0052662A">
      <w:pPr>
        <w:pStyle w:val="aa"/>
        <w:rPr>
          <w:rFonts w:ascii="Times New Roman" w:hAnsi="Times New Roman" w:cs="Times New Roman"/>
          <w:b/>
          <w:sz w:val="28"/>
          <w:szCs w:val="28"/>
          <w:lang w:val="uk-UA"/>
        </w:rPr>
      </w:pPr>
    </w:p>
    <w:p w:rsidR="0052662A" w:rsidRDefault="0052662A" w:rsidP="0052662A">
      <w:pPr>
        <w:pStyle w:val="aa"/>
        <w:rPr>
          <w:rFonts w:ascii="Times New Roman" w:hAnsi="Times New Roman" w:cs="Times New Roman"/>
          <w:b/>
          <w:sz w:val="28"/>
          <w:szCs w:val="28"/>
          <w:lang w:val="uk-UA"/>
        </w:rPr>
      </w:pPr>
      <w:r w:rsidRPr="0052662A">
        <w:rPr>
          <w:rFonts w:ascii="Times New Roman" w:hAnsi="Times New Roman" w:cs="Times New Roman"/>
          <w:b/>
          <w:sz w:val="28"/>
          <w:szCs w:val="28"/>
          <w:lang w:val="uk-UA"/>
        </w:rPr>
        <w:t>Рекомендована література</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Августин Блаженный. Про град Божий. - М., 1996. – С. 5-19</w:t>
      </w:r>
    </w:p>
    <w:p w:rsidR="003F1567" w:rsidRPr="009D6674" w:rsidRDefault="003F1567" w:rsidP="00DD4DAF">
      <w:pPr>
        <w:pStyle w:val="ab"/>
        <w:widowControl w:val="0"/>
        <w:numPr>
          <w:ilvl w:val="0"/>
          <w:numId w:val="32"/>
        </w:numPr>
        <w:shd w:val="clear" w:color="auto" w:fill="FFFFFF"/>
        <w:tabs>
          <w:tab w:val="num" w:pos="426"/>
          <w:tab w:val="left" w:pos="523"/>
        </w:tabs>
        <w:autoSpaceDE w:val="0"/>
        <w:autoSpaceDN w:val="0"/>
        <w:adjustRightInd w:val="0"/>
        <w:spacing w:after="0" w:line="240" w:lineRule="auto"/>
        <w:jc w:val="both"/>
        <w:rPr>
          <w:rFonts w:ascii="Times New Roman" w:hAnsi="Times New Roman"/>
          <w:color w:val="000000"/>
          <w:spacing w:val="-13"/>
          <w:sz w:val="28"/>
          <w:szCs w:val="28"/>
        </w:rPr>
      </w:pPr>
      <w:r w:rsidRPr="009D6674">
        <w:rPr>
          <w:rFonts w:ascii="Times New Roman" w:hAnsi="Times New Roman"/>
          <w:iCs/>
          <w:color w:val="000000"/>
          <w:spacing w:val="2"/>
          <w:sz w:val="28"/>
          <w:szCs w:val="28"/>
          <w:lang w:val="uk-UA"/>
        </w:rPr>
        <w:t xml:space="preserve">Азаркин Н. М. </w:t>
      </w:r>
      <w:r w:rsidRPr="009D6674">
        <w:rPr>
          <w:rFonts w:ascii="Times New Roman" w:hAnsi="Times New Roman"/>
          <w:color w:val="000000"/>
          <w:spacing w:val="2"/>
          <w:sz w:val="28"/>
          <w:szCs w:val="28"/>
        </w:rPr>
        <w:t xml:space="preserve">Этатистский либерализм эпохи </w:t>
      </w:r>
      <w:r w:rsidRPr="009D6674">
        <w:rPr>
          <w:rFonts w:ascii="Times New Roman" w:hAnsi="Times New Roman"/>
          <w:color w:val="000000"/>
          <w:spacing w:val="2"/>
          <w:sz w:val="28"/>
          <w:szCs w:val="28"/>
          <w:lang w:val="uk-UA"/>
        </w:rPr>
        <w:t>великих ре</w:t>
      </w:r>
      <w:r w:rsidRPr="009D6674">
        <w:rPr>
          <w:rFonts w:ascii="Times New Roman" w:hAnsi="Times New Roman"/>
          <w:color w:val="000000"/>
          <w:spacing w:val="2"/>
          <w:sz w:val="28"/>
          <w:szCs w:val="28"/>
          <w:lang w:val="uk-UA"/>
        </w:rPr>
        <w:softHyphen/>
      </w:r>
      <w:r w:rsidRPr="009D6674">
        <w:rPr>
          <w:rFonts w:ascii="Times New Roman" w:hAnsi="Times New Roman"/>
          <w:color w:val="000000"/>
          <w:spacing w:val="-1"/>
          <w:sz w:val="28"/>
          <w:szCs w:val="28"/>
          <w:lang w:val="uk-UA"/>
        </w:rPr>
        <w:t xml:space="preserve">форм </w:t>
      </w:r>
      <w:r w:rsidRPr="009D6674">
        <w:rPr>
          <w:rFonts w:ascii="Times New Roman" w:hAnsi="Times New Roman"/>
          <w:color w:val="000000"/>
          <w:spacing w:val="-1"/>
          <w:sz w:val="28"/>
          <w:szCs w:val="28"/>
        </w:rPr>
        <w:t xml:space="preserve">// </w:t>
      </w:r>
      <w:r w:rsidRPr="009D6674">
        <w:rPr>
          <w:rFonts w:ascii="Times New Roman" w:hAnsi="Times New Roman"/>
          <w:color w:val="000000"/>
          <w:spacing w:val="-1"/>
          <w:sz w:val="28"/>
          <w:szCs w:val="28"/>
          <w:lang w:val="uk-UA"/>
        </w:rPr>
        <w:t xml:space="preserve">Право </w:t>
      </w:r>
      <w:r w:rsidRPr="009D6674">
        <w:rPr>
          <w:rFonts w:ascii="Times New Roman" w:hAnsi="Times New Roman"/>
          <w:color w:val="000000"/>
          <w:spacing w:val="-1"/>
          <w:sz w:val="28"/>
          <w:szCs w:val="28"/>
        </w:rPr>
        <w:t>и политика. — 2000. — № 9.</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 xml:space="preserve">Бачинський Ю. Україна </w:t>
      </w:r>
      <w:r w:rsidRPr="009D6674">
        <w:rPr>
          <w:rFonts w:ascii="Times New Roman" w:hAnsi="Times New Roman"/>
          <w:sz w:val="28"/>
          <w:szCs w:val="28"/>
          <w:lang w:val="en-US"/>
        </w:rPr>
        <w:t>irredenta</w:t>
      </w:r>
      <w:r w:rsidRPr="009D6674">
        <w:rPr>
          <w:rFonts w:ascii="Times New Roman" w:hAnsi="Times New Roman"/>
          <w:sz w:val="28"/>
          <w:szCs w:val="28"/>
        </w:rPr>
        <w:t xml:space="preserve">. – Берлін. Вид–во Української молоді. – 1924. – </w:t>
      </w:r>
      <w:r w:rsidRPr="009D6674">
        <w:rPr>
          <w:rFonts w:ascii="Times New Roman" w:hAnsi="Times New Roman"/>
          <w:sz w:val="28"/>
          <w:szCs w:val="28"/>
          <w:lang w:val="en-US"/>
        </w:rPr>
        <w:t>XXII</w:t>
      </w:r>
      <w:r w:rsidRPr="009D6674">
        <w:rPr>
          <w:rFonts w:ascii="Times New Roman" w:hAnsi="Times New Roman"/>
          <w:sz w:val="28"/>
          <w:szCs w:val="28"/>
        </w:rPr>
        <w:t>. – 237 с.</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Бекон Ф. Новий Органон // Соч.: В 2 Т.– М., 1978.– Т.2. – 412 с.</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Вебер М., Избранные произведения. – М.: Прогресс. – 1990.– 806 с.</w:t>
      </w:r>
    </w:p>
    <w:p w:rsidR="003F1567" w:rsidRPr="009D6674" w:rsidRDefault="003F1567" w:rsidP="00DD4DAF">
      <w:pPr>
        <w:pStyle w:val="ab"/>
        <w:widowControl w:val="0"/>
        <w:numPr>
          <w:ilvl w:val="0"/>
          <w:numId w:val="32"/>
        </w:numPr>
        <w:shd w:val="clear" w:color="auto" w:fill="FFFFFF"/>
        <w:tabs>
          <w:tab w:val="num" w:pos="426"/>
          <w:tab w:val="left" w:pos="523"/>
        </w:tabs>
        <w:autoSpaceDE w:val="0"/>
        <w:autoSpaceDN w:val="0"/>
        <w:adjustRightInd w:val="0"/>
        <w:spacing w:after="0" w:line="240" w:lineRule="auto"/>
        <w:jc w:val="both"/>
        <w:rPr>
          <w:rFonts w:ascii="Times New Roman" w:hAnsi="Times New Roman"/>
          <w:color w:val="000000"/>
          <w:spacing w:val="-9"/>
          <w:sz w:val="28"/>
          <w:szCs w:val="28"/>
        </w:rPr>
      </w:pPr>
      <w:r w:rsidRPr="009D6674">
        <w:rPr>
          <w:rFonts w:ascii="Times New Roman" w:hAnsi="Times New Roman"/>
          <w:iCs/>
          <w:color w:val="000000"/>
          <w:spacing w:val="2"/>
          <w:sz w:val="28"/>
          <w:szCs w:val="28"/>
        </w:rPr>
        <w:lastRenderedPageBreak/>
        <w:t xml:space="preserve">Галкин </w:t>
      </w:r>
      <w:r w:rsidRPr="009D6674">
        <w:rPr>
          <w:rFonts w:ascii="Times New Roman" w:hAnsi="Times New Roman"/>
          <w:iCs/>
          <w:color w:val="000000"/>
          <w:spacing w:val="2"/>
          <w:sz w:val="28"/>
          <w:szCs w:val="28"/>
          <w:lang w:val="uk-UA"/>
        </w:rPr>
        <w:t xml:space="preserve">А. </w:t>
      </w:r>
      <w:r w:rsidRPr="009D6674">
        <w:rPr>
          <w:rFonts w:ascii="Times New Roman" w:hAnsi="Times New Roman"/>
          <w:color w:val="000000"/>
          <w:spacing w:val="2"/>
          <w:sz w:val="28"/>
          <w:szCs w:val="28"/>
          <w:lang w:val="uk-UA"/>
        </w:rPr>
        <w:t xml:space="preserve">Консерватизм как система </w:t>
      </w:r>
      <w:r w:rsidRPr="009D6674">
        <w:rPr>
          <w:rFonts w:ascii="Times New Roman" w:hAnsi="Times New Roman"/>
          <w:color w:val="000000"/>
          <w:spacing w:val="2"/>
          <w:sz w:val="28"/>
          <w:szCs w:val="28"/>
        </w:rPr>
        <w:t>ценностей: Взлеты и</w:t>
      </w:r>
      <w:r w:rsidRPr="009D6674">
        <w:rPr>
          <w:rFonts w:ascii="Times New Roman" w:hAnsi="Times New Roman"/>
          <w:color w:val="000000"/>
          <w:spacing w:val="2"/>
          <w:sz w:val="28"/>
          <w:szCs w:val="28"/>
          <w:lang w:val="uk-UA"/>
        </w:rPr>
        <w:t xml:space="preserve"> </w:t>
      </w:r>
      <w:r w:rsidRPr="009D6674">
        <w:rPr>
          <w:rFonts w:ascii="Times New Roman" w:hAnsi="Times New Roman"/>
          <w:color w:val="000000"/>
          <w:spacing w:val="-3"/>
          <w:sz w:val="28"/>
          <w:szCs w:val="28"/>
        </w:rPr>
        <w:t>падения // МЭМО. — 2001. — № 2.</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Гоббс Т. Левиафан или материя, форма и власть государства церковного и</w:t>
      </w:r>
      <w:r w:rsidRPr="009D6674">
        <w:rPr>
          <w:rFonts w:ascii="Times New Roman" w:hAnsi="Times New Roman"/>
          <w:sz w:val="28"/>
          <w:szCs w:val="28"/>
          <w:lang w:val="uk-UA"/>
        </w:rPr>
        <w:t xml:space="preserve"> </w:t>
      </w:r>
      <w:r w:rsidRPr="009D6674">
        <w:rPr>
          <w:rFonts w:ascii="Times New Roman" w:hAnsi="Times New Roman"/>
          <w:sz w:val="28"/>
          <w:szCs w:val="28"/>
        </w:rPr>
        <w:t>гражданского // Соч.: В 2 Т. – М., 1989. – Т.2. – С .151.</w:t>
      </w:r>
    </w:p>
    <w:p w:rsidR="003F1567" w:rsidRPr="009D6674" w:rsidRDefault="003F1567" w:rsidP="00DD4DAF">
      <w:pPr>
        <w:pStyle w:val="ab"/>
        <w:widowControl w:val="0"/>
        <w:numPr>
          <w:ilvl w:val="0"/>
          <w:numId w:val="32"/>
        </w:numPr>
        <w:shd w:val="clear" w:color="auto" w:fill="FFFFFF"/>
        <w:tabs>
          <w:tab w:val="num" w:pos="426"/>
          <w:tab w:val="left" w:pos="523"/>
        </w:tabs>
        <w:autoSpaceDE w:val="0"/>
        <w:autoSpaceDN w:val="0"/>
        <w:adjustRightInd w:val="0"/>
        <w:spacing w:after="0" w:line="240" w:lineRule="auto"/>
        <w:jc w:val="both"/>
        <w:rPr>
          <w:rFonts w:ascii="Times New Roman" w:hAnsi="Times New Roman"/>
          <w:color w:val="000000"/>
          <w:spacing w:val="-7"/>
          <w:sz w:val="28"/>
          <w:szCs w:val="28"/>
        </w:rPr>
      </w:pPr>
      <w:r w:rsidRPr="009D6674">
        <w:rPr>
          <w:rFonts w:ascii="Times New Roman" w:hAnsi="Times New Roman"/>
          <w:iCs/>
          <w:color w:val="000000"/>
          <w:spacing w:val="2"/>
          <w:sz w:val="28"/>
          <w:szCs w:val="28"/>
        </w:rPr>
        <w:t xml:space="preserve">Громыко А. А. </w:t>
      </w:r>
      <w:r w:rsidRPr="009D6674">
        <w:rPr>
          <w:rFonts w:ascii="Times New Roman" w:hAnsi="Times New Roman"/>
          <w:color w:val="000000"/>
          <w:spacing w:val="2"/>
          <w:sz w:val="28"/>
          <w:szCs w:val="28"/>
        </w:rPr>
        <w:t>Победы и поражения современной социал-</w:t>
      </w:r>
      <w:r w:rsidRPr="009D6674">
        <w:rPr>
          <w:rFonts w:ascii="Times New Roman" w:hAnsi="Times New Roman"/>
          <w:color w:val="000000"/>
          <w:sz w:val="28"/>
          <w:szCs w:val="28"/>
        </w:rPr>
        <w:t>демократии //</w:t>
      </w:r>
      <w:r w:rsidRPr="009D6674">
        <w:rPr>
          <w:rFonts w:ascii="Times New Roman" w:hAnsi="Times New Roman"/>
          <w:color w:val="000000"/>
          <w:sz w:val="28"/>
          <w:szCs w:val="28"/>
          <w:lang w:val="uk-UA"/>
        </w:rPr>
        <w:t xml:space="preserve"> </w:t>
      </w:r>
      <w:r w:rsidRPr="009D6674">
        <w:rPr>
          <w:rFonts w:ascii="Times New Roman" w:hAnsi="Times New Roman"/>
          <w:color w:val="000000"/>
          <w:sz w:val="28"/>
          <w:szCs w:val="28"/>
        </w:rPr>
        <w:t>Политические исследования. — 2000. — № 3.</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lang w:val="uk-UA"/>
        </w:rPr>
      </w:pPr>
      <w:r w:rsidRPr="009D6674">
        <w:rPr>
          <w:rFonts w:ascii="Times New Roman" w:hAnsi="Times New Roman"/>
          <w:sz w:val="28"/>
          <w:szCs w:val="28"/>
          <w:lang w:val="uk-UA"/>
        </w:rPr>
        <w:t>Грушевський М.С. Культурно-національний рух на Україні в XVI–XVII віці. – Київ–Львів, 1912.– 248 с.</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lang w:val="uk-UA"/>
        </w:rPr>
      </w:pPr>
      <w:r w:rsidRPr="009D6674">
        <w:rPr>
          <w:rFonts w:ascii="Times New Roman" w:hAnsi="Times New Roman"/>
          <w:sz w:val="28"/>
          <w:szCs w:val="28"/>
          <w:lang w:val="uk-UA"/>
        </w:rPr>
        <w:t>Грушевський М.С. Українська партія соціалістів–революціонерів та її завдання. – К., 1920. – 64 с.</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lang w:val="uk-UA"/>
        </w:rPr>
      </w:pPr>
      <w:r w:rsidRPr="009D6674">
        <w:rPr>
          <w:rFonts w:ascii="Times New Roman" w:hAnsi="Times New Roman"/>
          <w:sz w:val="28"/>
          <w:szCs w:val="28"/>
          <w:lang w:val="uk-UA"/>
        </w:rPr>
        <w:t>Дарендорф Ральф. У пошуках нового устрою: Лекції на тему політики свободи у ХХІ ст. / Пер. З нім. А.Орган. – К.: Вид. дім «Києво-Могилянська академія», 2006.</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lang w:val="uk-UA"/>
        </w:rPr>
      </w:pPr>
      <w:r w:rsidRPr="009D6674">
        <w:rPr>
          <w:rFonts w:ascii="Times New Roman" w:hAnsi="Times New Roman"/>
          <w:sz w:val="28"/>
          <w:szCs w:val="28"/>
          <w:lang w:val="uk-UA"/>
        </w:rPr>
        <w:t>Денисенко В., Климончук В. Аксіологія динаміки політичних процесів.  – Львів, Простір-М.2005.</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lang w:val="uk-UA"/>
        </w:rPr>
      </w:pPr>
      <w:r w:rsidRPr="009D6674">
        <w:rPr>
          <w:rFonts w:ascii="Times New Roman" w:hAnsi="Times New Roman"/>
          <w:sz w:val="28"/>
          <w:szCs w:val="28"/>
          <w:lang w:val="uk-UA"/>
        </w:rPr>
        <w:t>Денисенко В.М., Проблеми раціоналізму та ірраціоналізму у політичних теоріях Нового часу європейської історі. – Львів, 1997. –  274 с.</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Кант И. Критика чистого разума // Соч.: В 6 Т.– М., 1965. – Т.4. – Ч.1. – 418 с.</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Колодко Г.В. Глобалізація і перспективи розвитку постсоціалістичних країн. – К.: Основні цінності. – 2002. – 248 с.</w:t>
      </w:r>
    </w:p>
    <w:p w:rsidR="003F1567" w:rsidRPr="009D6674" w:rsidRDefault="003F1567" w:rsidP="00DD4DAF">
      <w:pPr>
        <w:pStyle w:val="ab"/>
        <w:widowControl w:val="0"/>
        <w:numPr>
          <w:ilvl w:val="0"/>
          <w:numId w:val="32"/>
        </w:numPr>
        <w:shd w:val="clear" w:color="auto" w:fill="FFFFFF"/>
        <w:tabs>
          <w:tab w:val="num" w:pos="426"/>
          <w:tab w:val="left" w:pos="523"/>
        </w:tabs>
        <w:autoSpaceDE w:val="0"/>
        <w:autoSpaceDN w:val="0"/>
        <w:adjustRightInd w:val="0"/>
        <w:spacing w:after="0" w:line="240" w:lineRule="auto"/>
        <w:jc w:val="both"/>
        <w:rPr>
          <w:rFonts w:ascii="Times New Roman" w:hAnsi="Times New Roman"/>
          <w:color w:val="000000"/>
          <w:spacing w:val="-8"/>
          <w:sz w:val="28"/>
          <w:szCs w:val="28"/>
        </w:rPr>
      </w:pPr>
      <w:r w:rsidRPr="009D6674">
        <w:rPr>
          <w:rFonts w:ascii="Times New Roman" w:hAnsi="Times New Roman"/>
          <w:color w:val="000000"/>
          <w:spacing w:val="-8"/>
          <w:sz w:val="28"/>
          <w:szCs w:val="28"/>
          <w:lang w:val="uk-UA"/>
        </w:rPr>
        <w:t>Консерватизм: Антологія/ Упоряд. О.Проценко, В.Лісовий. – К.: Смолоскип, 1998.</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Лапин Н.И. Модернизация базовых ценностей россиян // Социологические исследования. – 1996. – №5. – С. 5.</w:t>
      </w:r>
    </w:p>
    <w:p w:rsidR="003F1567" w:rsidRPr="009D6674" w:rsidRDefault="003F1567" w:rsidP="00DD4DAF">
      <w:pPr>
        <w:pStyle w:val="ab"/>
        <w:numPr>
          <w:ilvl w:val="0"/>
          <w:numId w:val="32"/>
        </w:numPr>
        <w:tabs>
          <w:tab w:val="num" w:pos="426"/>
        </w:tabs>
        <w:spacing w:after="0" w:line="240" w:lineRule="auto"/>
        <w:jc w:val="both"/>
        <w:rPr>
          <w:rFonts w:ascii="Times New Roman" w:hAnsi="Times New Roman"/>
          <w:sz w:val="28"/>
          <w:szCs w:val="28"/>
        </w:rPr>
      </w:pPr>
      <w:r w:rsidRPr="009D6674">
        <w:rPr>
          <w:rFonts w:ascii="Times New Roman" w:hAnsi="Times New Roman"/>
          <w:sz w:val="28"/>
          <w:szCs w:val="28"/>
        </w:rPr>
        <w:t>Леонтьев Д.А. Ценность как междисциплинарное понятие // Вопросы философии. – 1996. – №4. – С. 46-51.</w:t>
      </w:r>
    </w:p>
    <w:p w:rsidR="003F1567" w:rsidRPr="009D6674" w:rsidRDefault="003F1567" w:rsidP="00DD4DAF">
      <w:pPr>
        <w:pStyle w:val="ab"/>
        <w:widowControl w:val="0"/>
        <w:numPr>
          <w:ilvl w:val="0"/>
          <w:numId w:val="32"/>
        </w:numPr>
        <w:shd w:val="clear" w:color="auto" w:fill="FFFFFF"/>
        <w:tabs>
          <w:tab w:val="num" w:pos="426"/>
          <w:tab w:val="left" w:pos="523"/>
        </w:tabs>
        <w:autoSpaceDE w:val="0"/>
        <w:autoSpaceDN w:val="0"/>
        <w:adjustRightInd w:val="0"/>
        <w:spacing w:after="0" w:line="240" w:lineRule="auto"/>
        <w:jc w:val="both"/>
        <w:rPr>
          <w:rFonts w:ascii="Times New Roman" w:hAnsi="Times New Roman"/>
          <w:color w:val="000000"/>
          <w:spacing w:val="-9"/>
          <w:sz w:val="28"/>
          <w:szCs w:val="28"/>
        </w:rPr>
      </w:pPr>
      <w:r w:rsidRPr="009D6674">
        <w:rPr>
          <w:rFonts w:ascii="Times New Roman" w:hAnsi="Times New Roman"/>
          <w:iCs/>
          <w:color w:val="000000"/>
          <w:spacing w:val="1"/>
          <w:sz w:val="28"/>
          <w:szCs w:val="28"/>
        </w:rPr>
        <w:t xml:space="preserve">Литвиненко О. </w:t>
      </w:r>
      <w:r w:rsidRPr="009D6674">
        <w:rPr>
          <w:rFonts w:ascii="Times New Roman" w:hAnsi="Times New Roman"/>
          <w:color w:val="000000"/>
          <w:spacing w:val="1"/>
          <w:sz w:val="28"/>
          <w:szCs w:val="28"/>
          <w:lang w:val="uk-UA"/>
        </w:rPr>
        <w:t>Інформаційні впливи та пострадянське су</w:t>
      </w:r>
      <w:r w:rsidRPr="009D6674">
        <w:rPr>
          <w:rFonts w:ascii="Times New Roman" w:hAnsi="Times New Roman"/>
          <w:color w:val="000000"/>
          <w:spacing w:val="1"/>
          <w:sz w:val="28"/>
          <w:szCs w:val="28"/>
          <w:lang w:val="uk-UA"/>
        </w:rPr>
        <w:softHyphen/>
      </w:r>
      <w:r w:rsidRPr="009D6674">
        <w:rPr>
          <w:rFonts w:ascii="Times New Roman" w:hAnsi="Times New Roman"/>
          <w:color w:val="000000"/>
          <w:spacing w:val="-3"/>
          <w:sz w:val="28"/>
          <w:szCs w:val="28"/>
          <w:lang w:val="uk-UA"/>
        </w:rPr>
        <w:t xml:space="preserve">спільство </w:t>
      </w:r>
      <w:r w:rsidRPr="009D6674">
        <w:rPr>
          <w:rFonts w:ascii="Times New Roman" w:hAnsi="Times New Roman"/>
          <w:color w:val="000000"/>
          <w:spacing w:val="-3"/>
          <w:sz w:val="28"/>
          <w:szCs w:val="28"/>
        </w:rPr>
        <w:t xml:space="preserve">// </w:t>
      </w:r>
      <w:r w:rsidRPr="009D6674">
        <w:rPr>
          <w:rFonts w:ascii="Times New Roman" w:hAnsi="Times New Roman"/>
          <w:color w:val="000000"/>
          <w:spacing w:val="-3"/>
          <w:sz w:val="28"/>
          <w:szCs w:val="28"/>
          <w:lang w:val="uk-UA"/>
        </w:rPr>
        <w:t xml:space="preserve">Політична думка. </w:t>
      </w:r>
      <w:r w:rsidRPr="009D6674">
        <w:rPr>
          <w:rFonts w:ascii="Times New Roman" w:hAnsi="Times New Roman"/>
          <w:color w:val="000000"/>
          <w:spacing w:val="-3"/>
          <w:sz w:val="28"/>
          <w:szCs w:val="28"/>
        </w:rPr>
        <w:t>— 2001. — № 1—2.</w:t>
      </w:r>
    </w:p>
    <w:p w:rsidR="003F1567" w:rsidRPr="009D6674" w:rsidRDefault="003F1567" w:rsidP="00DD4DAF">
      <w:pPr>
        <w:pStyle w:val="ab"/>
        <w:widowControl w:val="0"/>
        <w:numPr>
          <w:ilvl w:val="0"/>
          <w:numId w:val="32"/>
        </w:numPr>
        <w:shd w:val="clear" w:color="auto" w:fill="FFFFFF"/>
        <w:tabs>
          <w:tab w:val="num" w:pos="426"/>
          <w:tab w:val="left" w:pos="523"/>
        </w:tabs>
        <w:autoSpaceDE w:val="0"/>
        <w:autoSpaceDN w:val="0"/>
        <w:adjustRightInd w:val="0"/>
        <w:spacing w:after="0" w:line="240" w:lineRule="auto"/>
        <w:jc w:val="both"/>
        <w:rPr>
          <w:rFonts w:ascii="Times New Roman" w:hAnsi="Times New Roman"/>
          <w:color w:val="000000"/>
          <w:spacing w:val="-8"/>
          <w:sz w:val="28"/>
          <w:szCs w:val="28"/>
        </w:rPr>
      </w:pPr>
      <w:r w:rsidRPr="009D6674">
        <w:rPr>
          <w:rFonts w:ascii="Times New Roman" w:hAnsi="Times New Roman"/>
          <w:color w:val="000000"/>
          <w:spacing w:val="-8"/>
          <w:sz w:val="28"/>
          <w:szCs w:val="28"/>
          <w:lang w:val="uk-UA"/>
        </w:rPr>
        <w:t>Лібералізм: Антологія/ Упоряд. О.Проценко, В.Лісовий. – К.: Смолоскип, 1998.</w:t>
      </w:r>
    </w:p>
    <w:p w:rsidR="00FB0B6D" w:rsidRDefault="00FB0B6D" w:rsidP="00767AC6">
      <w:pPr>
        <w:pStyle w:val="aa"/>
        <w:rPr>
          <w:rFonts w:ascii="Times New Roman" w:hAnsi="Times New Roman" w:cs="Times New Roman"/>
          <w:b/>
          <w:sz w:val="32"/>
          <w:szCs w:val="32"/>
          <w:lang w:val="uk-UA"/>
        </w:rPr>
      </w:pPr>
    </w:p>
    <w:p w:rsidR="00767AC6" w:rsidRPr="005C5226" w:rsidRDefault="00767AC6" w:rsidP="00767AC6">
      <w:pPr>
        <w:pStyle w:val="aa"/>
        <w:rPr>
          <w:rFonts w:ascii="Times New Roman" w:hAnsi="Times New Roman" w:cs="Times New Roman"/>
          <w:b/>
          <w:sz w:val="32"/>
          <w:szCs w:val="32"/>
          <w:lang w:val="uk-UA"/>
        </w:rPr>
      </w:pPr>
      <w:r w:rsidRPr="005C5226">
        <w:rPr>
          <w:rFonts w:ascii="Times New Roman" w:hAnsi="Times New Roman" w:cs="Times New Roman"/>
          <w:b/>
          <w:sz w:val="32"/>
          <w:szCs w:val="32"/>
          <w:lang w:val="uk-UA"/>
        </w:rPr>
        <w:t>Семінар 7.</w:t>
      </w:r>
      <w:r w:rsidR="00666DD1" w:rsidRPr="00666DD1">
        <w:rPr>
          <w:rFonts w:ascii="Times New Roman" w:hAnsi="Times New Roman" w:cs="Times New Roman"/>
          <w:sz w:val="28"/>
          <w:szCs w:val="28"/>
          <w:lang w:val="uk-UA"/>
        </w:rPr>
        <w:t xml:space="preserve"> </w:t>
      </w:r>
      <w:r w:rsidR="00666DD1" w:rsidRPr="00666DD1">
        <w:rPr>
          <w:rFonts w:ascii="Times New Roman" w:hAnsi="Times New Roman" w:cs="Times New Roman"/>
          <w:b/>
          <w:sz w:val="32"/>
          <w:szCs w:val="32"/>
          <w:lang w:val="uk-UA"/>
        </w:rPr>
        <w:t>Політичний популізм як антицінність</w:t>
      </w:r>
      <w:r w:rsidRPr="005C5226">
        <w:rPr>
          <w:rFonts w:ascii="Times New Roman" w:hAnsi="Times New Roman" w:cs="Times New Roman"/>
          <w:b/>
          <w:sz w:val="32"/>
          <w:szCs w:val="32"/>
          <w:lang w:val="uk-UA"/>
        </w:rPr>
        <w:t xml:space="preserve"> ( 2 год)</w:t>
      </w:r>
    </w:p>
    <w:p w:rsidR="00767AC6" w:rsidRPr="005C5226" w:rsidRDefault="00767AC6" w:rsidP="00767AC6">
      <w:pPr>
        <w:pStyle w:val="aa"/>
        <w:rPr>
          <w:rFonts w:ascii="Times New Roman" w:hAnsi="Times New Roman" w:cs="Times New Roman"/>
          <w:b/>
          <w:sz w:val="32"/>
          <w:szCs w:val="32"/>
          <w:lang w:val="uk-UA"/>
        </w:rPr>
      </w:pPr>
    </w:p>
    <w:p w:rsidR="00767AC6" w:rsidRDefault="00767AC6" w:rsidP="00767AC6">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План:</w:t>
      </w:r>
    </w:p>
    <w:p w:rsidR="00666DD1" w:rsidRPr="00666DD1" w:rsidRDefault="00666DD1" w:rsidP="00DD4DAF">
      <w:pPr>
        <w:pStyle w:val="aa"/>
        <w:numPr>
          <w:ilvl w:val="0"/>
          <w:numId w:val="11"/>
        </w:numPr>
        <w:rPr>
          <w:rFonts w:ascii="Times New Roman" w:hAnsi="Times New Roman" w:cs="Times New Roman"/>
          <w:sz w:val="28"/>
          <w:szCs w:val="28"/>
        </w:rPr>
      </w:pPr>
      <w:r w:rsidRPr="00666DD1">
        <w:rPr>
          <w:rFonts w:ascii="Times New Roman" w:eastAsia="Calibri" w:hAnsi="Times New Roman" w:cs="Times New Roman"/>
          <w:sz w:val="28"/>
          <w:szCs w:val="28"/>
        </w:rPr>
        <w:t>Поняття популізму</w:t>
      </w:r>
      <w:r w:rsidR="007F640F">
        <w:rPr>
          <w:rFonts w:ascii="Times New Roman" w:eastAsia="Calibri" w:hAnsi="Times New Roman" w:cs="Times New Roman"/>
          <w:sz w:val="28"/>
          <w:szCs w:val="28"/>
          <w:lang w:val="uk-UA"/>
        </w:rPr>
        <w:t>,</w:t>
      </w:r>
      <w:r w:rsidR="001C1C9B">
        <w:rPr>
          <w:rFonts w:ascii="Times New Roman" w:eastAsia="Calibri" w:hAnsi="Times New Roman" w:cs="Times New Roman"/>
          <w:sz w:val="28"/>
          <w:szCs w:val="28"/>
          <w:lang w:val="uk-UA"/>
        </w:rPr>
        <w:t xml:space="preserve"> історична спадщина та загальна характеристика</w:t>
      </w:r>
      <w:r w:rsidRPr="00666DD1">
        <w:rPr>
          <w:rFonts w:ascii="Times New Roman" w:eastAsia="Calibri" w:hAnsi="Times New Roman" w:cs="Times New Roman"/>
          <w:sz w:val="28"/>
          <w:szCs w:val="28"/>
        </w:rPr>
        <w:t xml:space="preserve">. </w:t>
      </w:r>
    </w:p>
    <w:p w:rsidR="001C1C9B" w:rsidRDefault="00666DD1" w:rsidP="00DD4DAF">
      <w:pPr>
        <w:pStyle w:val="aa"/>
        <w:numPr>
          <w:ilvl w:val="0"/>
          <w:numId w:val="11"/>
        </w:numPr>
        <w:rPr>
          <w:rFonts w:ascii="Times New Roman" w:eastAsia="Calibri" w:hAnsi="Times New Roman" w:cs="Times New Roman"/>
          <w:sz w:val="28"/>
          <w:szCs w:val="28"/>
          <w:lang w:val="uk-UA"/>
        </w:rPr>
      </w:pPr>
      <w:r w:rsidRPr="00666DD1">
        <w:rPr>
          <w:rFonts w:ascii="Times New Roman" w:eastAsia="Calibri" w:hAnsi="Times New Roman" w:cs="Times New Roman"/>
          <w:sz w:val="28"/>
          <w:szCs w:val="28"/>
        </w:rPr>
        <w:t xml:space="preserve">Популізм та ідеологія: їх співвідношення. </w:t>
      </w:r>
    </w:p>
    <w:p w:rsidR="00666DD1" w:rsidRPr="00666DD1" w:rsidRDefault="001C1C9B" w:rsidP="00DD4DAF">
      <w:pPr>
        <w:pStyle w:val="aa"/>
        <w:numPr>
          <w:ilvl w:val="0"/>
          <w:numId w:val="11"/>
        </w:numPr>
        <w:rPr>
          <w:rFonts w:ascii="Times New Roman" w:hAnsi="Times New Roman" w:cs="Times New Roman"/>
          <w:sz w:val="28"/>
          <w:szCs w:val="28"/>
        </w:rPr>
      </w:pPr>
      <w:r>
        <w:rPr>
          <w:rFonts w:ascii="Times New Roman" w:eastAsia="Calibri" w:hAnsi="Times New Roman" w:cs="Times New Roman"/>
          <w:sz w:val="28"/>
          <w:szCs w:val="28"/>
          <w:lang w:val="uk-UA"/>
        </w:rPr>
        <w:t>3.</w:t>
      </w:r>
      <w:r w:rsidR="00666DD1" w:rsidRPr="00666DD1">
        <w:rPr>
          <w:rFonts w:ascii="Times New Roman" w:eastAsia="Calibri" w:hAnsi="Times New Roman" w:cs="Times New Roman"/>
          <w:sz w:val="28"/>
          <w:szCs w:val="28"/>
        </w:rPr>
        <w:t xml:space="preserve">Аморальність популізму. </w:t>
      </w:r>
    </w:p>
    <w:p w:rsidR="00666DD1" w:rsidRDefault="001C1C9B" w:rsidP="00DD4DAF">
      <w:pPr>
        <w:pStyle w:val="aa"/>
        <w:numPr>
          <w:ilvl w:val="0"/>
          <w:numId w:val="11"/>
        </w:numPr>
        <w:rPr>
          <w:rFonts w:ascii="Times New Roman" w:hAnsi="Times New Roman" w:cs="Times New Roman"/>
          <w:sz w:val="28"/>
          <w:szCs w:val="28"/>
          <w:lang w:val="uk-UA"/>
        </w:rPr>
      </w:pPr>
      <w:r>
        <w:rPr>
          <w:rFonts w:ascii="Times New Roman" w:eastAsia="Calibri" w:hAnsi="Times New Roman" w:cs="Times New Roman"/>
          <w:sz w:val="28"/>
          <w:szCs w:val="28"/>
        </w:rPr>
        <w:t>Правовий популізм.</w:t>
      </w:r>
      <w:r w:rsidR="00025E69">
        <w:rPr>
          <w:rFonts w:ascii="Times New Roman" w:eastAsia="Calibri" w:hAnsi="Times New Roman" w:cs="Times New Roman"/>
          <w:sz w:val="28"/>
          <w:szCs w:val="28"/>
          <w:lang w:val="uk-UA"/>
        </w:rPr>
        <w:t xml:space="preserve"> </w:t>
      </w:r>
      <w:r w:rsidR="00025E69">
        <w:rPr>
          <w:rFonts w:ascii="Times New Roman" w:hAnsi="Times New Roman" w:cs="Times New Roman"/>
          <w:sz w:val="28"/>
          <w:szCs w:val="28"/>
          <w:lang w:val="uk-UA"/>
        </w:rPr>
        <w:t>Шляхи боротьби з популізмом.</w:t>
      </w:r>
    </w:p>
    <w:p w:rsidR="00025E69" w:rsidRPr="00025E69" w:rsidRDefault="00025E69" w:rsidP="00767AC6">
      <w:pPr>
        <w:pStyle w:val="aa"/>
        <w:rPr>
          <w:rFonts w:ascii="Times New Roman" w:hAnsi="Times New Roman" w:cs="Times New Roman"/>
          <w:sz w:val="28"/>
          <w:szCs w:val="28"/>
          <w:lang w:val="uk-UA"/>
        </w:rPr>
      </w:pPr>
    </w:p>
    <w:p w:rsidR="00767AC6" w:rsidRDefault="00767AC6" w:rsidP="00767AC6">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Основні поняття</w:t>
      </w:r>
    </w:p>
    <w:p w:rsidR="00767AC6" w:rsidRPr="003F1567" w:rsidRDefault="00666DD1" w:rsidP="00204786">
      <w:pPr>
        <w:pStyle w:val="aa"/>
        <w:ind w:left="709"/>
        <w:rPr>
          <w:rFonts w:ascii="Times New Roman" w:hAnsi="Times New Roman" w:cs="Times New Roman"/>
          <w:sz w:val="28"/>
          <w:szCs w:val="28"/>
          <w:lang w:val="uk-UA"/>
        </w:rPr>
      </w:pPr>
      <w:r w:rsidRPr="003F1567">
        <w:rPr>
          <w:rFonts w:ascii="Times New Roman" w:hAnsi="Times New Roman" w:cs="Times New Roman"/>
          <w:sz w:val="28"/>
          <w:szCs w:val="28"/>
          <w:lang w:val="uk-UA"/>
        </w:rPr>
        <w:t>Популізм, ідеологія, політичні опозиції, інформація, наука.</w:t>
      </w:r>
    </w:p>
    <w:p w:rsidR="00666DD1" w:rsidRPr="00767AC6" w:rsidRDefault="00666DD1" w:rsidP="00767AC6">
      <w:pPr>
        <w:pStyle w:val="aa"/>
        <w:rPr>
          <w:rFonts w:ascii="Times New Roman" w:hAnsi="Times New Roman" w:cs="Times New Roman"/>
          <w:b/>
          <w:sz w:val="28"/>
          <w:szCs w:val="28"/>
          <w:lang w:val="uk-UA"/>
        </w:rPr>
      </w:pPr>
    </w:p>
    <w:p w:rsidR="00767AC6" w:rsidRDefault="007009E3" w:rsidP="00767AC6">
      <w:pPr>
        <w:pStyle w:val="aa"/>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П</w:t>
      </w:r>
      <w:r w:rsidR="00767AC6" w:rsidRPr="00767AC6">
        <w:rPr>
          <w:rFonts w:ascii="Times New Roman" w:hAnsi="Times New Roman" w:cs="Times New Roman"/>
          <w:b/>
          <w:sz w:val="28"/>
          <w:szCs w:val="28"/>
          <w:lang w:val="uk-UA"/>
        </w:rPr>
        <w:t>итання та завдання для обговорення:</w:t>
      </w:r>
    </w:p>
    <w:p w:rsidR="007F640F" w:rsidRDefault="003F3700" w:rsidP="00DD4DAF">
      <w:pPr>
        <w:pStyle w:val="aa"/>
        <w:numPr>
          <w:ilvl w:val="0"/>
          <w:numId w:val="10"/>
        </w:numPr>
        <w:rPr>
          <w:rFonts w:ascii="Times New Roman" w:hAnsi="Times New Roman" w:cs="Times New Roman"/>
          <w:sz w:val="28"/>
          <w:szCs w:val="28"/>
          <w:lang w:val="uk-UA"/>
        </w:rPr>
      </w:pPr>
      <w:r>
        <w:rPr>
          <w:rFonts w:ascii="Times New Roman" w:hAnsi="Times New Roman" w:cs="Times New Roman"/>
          <w:sz w:val="28"/>
          <w:szCs w:val="28"/>
          <w:lang w:val="uk-UA"/>
        </w:rPr>
        <w:t>В чому полягає небезпека популізму для держави?</w:t>
      </w:r>
    </w:p>
    <w:p w:rsidR="003F3700" w:rsidRDefault="003F3700" w:rsidP="00DD4DAF">
      <w:pPr>
        <w:pStyle w:val="aa"/>
        <w:numPr>
          <w:ilvl w:val="0"/>
          <w:numId w:val="10"/>
        </w:numPr>
        <w:rPr>
          <w:rFonts w:ascii="Times New Roman" w:hAnsi="Times New Roman" w:cs="Times New Roman"/>
          <w:sz w:val="28"/>
          <w:szCs w:val="28"/>
          <w:lang w:val="uk-UA"/>
        </w:rPr>
      </w:pPr>
      <w:r>
        <w:rPr>
          <w:rFonts w:ascii="Times New Roman" w:hAnsi="Times New Roman" w:cs="Times New Roman"/>
          <w:sz w:val="28"/>
          <w:szCs w:val="28"/>
          <w:lang w:val="uk-UA"/>
        </w:rPr>
        <w:t>Які існують форми популізму у політичній практиці?</w:t>
      </w:r>
    </w:p>
    <w:p w:rsidR="003F3700" w:rsidRDefault="003F3700" w:rsidP="00DD4DAF">
      <w:pPr>
        <w:pStyle w:val="aa"/>
        <w:numPr>
          <w:ilvl w:val="0"/>
          <w:numId w:val="10"/>
        </w:numPr>
        <w:rPr>
          <w:rFonts w:ascii="Times New Roman" w:hAnsi="Times New Roman" w:cs="Times New Roman"/>
          <w:sz w:val="28"/>
          <w:szCs w:val="28"/>
          <w:lang w:val="uk-UA"/>
        </w:rPr>
      </w:pPr>
      <w:r>
        <w:rPr>
          <w:rFonts w:ascii="Times New Roman" w:hAnsi="Times New Roman" w:cs="Times New Roman"/>
          <w:sz w:val="28"/>
          <w:szCs w:val="28"/>
          <w:lang w:val="uk-UA"/>
        </w:rPr>
        <w:t>Політика і популізм.В чому відмінність?</w:t>
      </w:r>
    </w:p>
    <w:p w:rsidR="003F3700" w:rsidRPr="007F640F" w:rsidRDefault="003F3700" w:rsidP="00DD4DAF">
      <w:pPr>
        <w:pStyle w:val="aa"/>
        <w:numPr>
          <w:ilvl w:val="0"/>
          <w:numId w:val="10"/>
        </w:numPr>
        <w:rPr>
          <w:rFonts w:ascii="Times New Roman" w:hAnsi="Times New Roman" w:cs="Times New Roman"/>
          <w:sz w:val="28"/>
          <w:szCs w:val="28"/>
          <w:lang w:val="uk-UA"/>
        </w:rPr>
      </w:pPr>
      <w:r>
        <w:rPr>
          <w:rFonts w:ascii="Times New Roman" w:hAnsi="Times New Roman" w:cs="Times New Roman"/>
          <w:sz w:val="28"/>
          <w:szCs w:val="28"/>
          <w:lang w:val="uk-UA"/>
        </w:rPr>
        <w:t>Популізм під час виборчих кампаній.</w:t>
      </w:r>
    </w:p>
    <w:p w:rsidR="00767AC6" w:rsidRPr="00767AC6" w:rsidRDefault="00767AC6" w:rsidP="00767AC6">
      <w:pPr>
        <w:pStyle w:val="aa"/>
        <w:rPr>
          <w:rFonts w:ascii="Times New Roman" w:hAnsi="Times New Roman" w:cs="Times New Roman"/>
          <w:b/>
          <w:sz w:val="28"/>
          <w:szCs w:val="28"/>
          <w:lang w:val="uk-UA"/>
        </w:rPr>
      </w:pPr>
    </w:p>
    <w:p w:rsidR="00767AC6" w:rsidRDefault="00767AC6" w:rsidP="00767AC6">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Теми есе:</w:t>
      </w:r>
    </w:p>
    <w:p w:rsidR="003F3700" w:rsidRDefault="003F3700" w:rsidP="00DD4DAF">
      <w:pPr>
        <w:pStyle w:val="aa"/>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Форми популізму під час парламентських виборчих кампаній сучасної України.</w:t>
      </w:r>
    </w:p>
    <w:p w:rsidR="003F3700" w:rsidRDefault="003F3700" w:rsidP="00DD4DAF">
      <w:pPr>
        <w:pStyle w:val="aa"/>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Форми популізму під час президентських виборчих кампаній сучасної        України?</w:t>
      </w:r>
    </w:p>
    <w:p w:rsidR="003F3700" w:rsidRPr="003F3700" w:rsidRDefault="003F3700" w:rsidP="00DD4DAF">
      <w:pPr>
        <w:pStyle w:val="aa"/>
        <w:numPr>
          <w:ilvl w:val="0"/>
          <w:numId w:val="9"/>
        </w:numPr>
        <w:rPr>
          <w:rFonts w:ascii="Times New Roman" w:hAnsi="Times New Roman" w:cs="Times New Roman"/>
          <w:sz w:val="28"/>
          <w:szCs w:val="28"/>
          <w:lang w:val="uk-UA"/>
        </w:rPr>
      </w:pPr>
      <w:r>
        <w:rPr>
          <w:rFonts w:ascii="Times New Roman" w:hAnsi="Times New Roman" w:cs="Times New Roman"/>
          <w:sz w:val="28"/>
          <w:szCs w:val="28"/>
          <w:lang w:val="uk-UA"/>
        </w:rPr>
        <w:t>Форми популізму, їх відмінність та подібність в Європейській та українській практиці.</w:t>
      </w:r>
    </w:p>
    <w:p w:rsidR="00767AC6" w:rsidRPr="00767AC6" w:rsidRDefault="00767AC6" w:rsidP="00767AC6">
      <w:pPr>
        <w:pStyle w:val="aa"/>
        <w:rPr>
          <w:rFonts w:ascii="Times New Roman" w:hAnsi="Times New Roman" w:cs="Times New Roman"/>
          <w:b/>
          <w:sz w:val="28"/>
          <w:szCs w:val="28"/>
          <w:lang w:val="uk-UA"/>
        </w:rPr>
      </w:pPr>
    </w:p>
    <w:p w:rsidR="009D6674" w:rsidRDefault="00767AC6" w:rsidP="003F1567">
      <w:pPr>
        <w:pStyle w:val="aa"/>
        <w:rPr>
          <w:rFonts w:ascii="Times New Roman" w:hAnsi="Times New Roman" w:cs="Times New Roman"/>
          <w:b/>
          <w:sz w:val="28"/>
          <w:szCs w:val="28"/>
          <w:lang w:val="uk-UA"/>
        </w:rPr>
      </w:pPr>
      <w:r w:rsidRPr="00767AC6">
        <w:rPr>
          <w:rFonts w:ascii="Times New Roman" w:hAnsi="Times New Roman" w:cs="Times New Roman"/>
          <w:b/>
          <w:sz w:val="28"/>
          <w:szCs w:val="28"/>
          <w:lang w:val="uk-UA"/>
        </w:rPr>
        <w:t>Рекомендована література</w:t>
      </w:r>
    </w:p>
    <w:p w:rsidR="00666DD1" w:rsidRPr="00666DD1" w:rsidRDefault="00666DD1" w:rsidP="00DD4DAF">
      <w:pPr>
        <w:pStyle w:val="aa"/>
        <w:numPr>
          <w:ilvl w:val="0"/>
          <w:numId w:val="33"/>
        </w:numPr>
        <w:rPr>
          <w:rFonts w:ascii="Times New Roman" w:eastAsia="Calibri" w:hAnsi="Times New Roman" w:cs="Times New Roman"/>
          <w:b/>
          <w:sz w:val="28"/>
          <w:szCs w:val="28"/>
          <w:lang w:val="uk-UA"/>
        </w:rPr>
      </w:pPr>
      <w:r w:rsidRPr="005C2971">
        <w:rPr>
          <w:rFonts w:ascii="Times New Roman" w:eastAsia="Calibri" w:hAnsi="Times New Roman" w:cs="Times New Roman"/>
          <w:sz w:val="28"/>
          <w:szCs w:val="28"/>
        </w:rPr>
        <w:t>Августин Блаженный. Про град Божий. - М., 1996. – С. 5-19</w:t>
      </w:r>
    </w:p>
    <w:p w:rsidR="00666DD1" w:rsidRPr="005C2971" w:rsidRDefault="00666DD1" w:rsidP="00DD4DAF">
      <w:pPr>
        <w:pStyle w:val="afa"/>
        <w:numPr>
          <w:ilvl w:val="0"/>
          <w:numId w:val="33"/>
        </w:numPr>
        <w:shd w:val="clear" w:color="auto" w:fill="FFFFFF"/>
        <w:tabs>
          <w:tab w:val="left" w:pos="523"/>
        </w:tabs>
        <w:jc w:val="both"/>
        <w:rPr>
          <w:rFonts w:ascii="Times New Roman" w:hAnsi="Times New Roman"/>
          <w:color w:val="000000"/>
          <w:spacing w:val="-13"/>
          <w:sz w:val="28"/>
          <w:szCs w:val="28"/>
        </w:rPr>
      </w:pPr>
      <w:r w:rsidRPr="005C2971">
        <w:rPr>
          <w:rFonts w:ascii="Times New Roman" w:hAnsi="Times New Roman"/>
          <w:iCs/>
          <w:color w:val="000000"/>
          <w:spacing w:val="2"/>
          <w:sz w:val="28"/>
          <w:szCs w:val="28"/>
        </w:rPr>
        <w:t xml:space="preserve">Азаркин Н. М. </w:t>
      </w:r>
      <w:r w:rsidRPr="005C2971">
        <w:rPr>
          <w:rFonts w:ascii="Times New Roman" w:hAnsi="Times New Roman"/>
          <w:color w:val="000000"/>
          <w:spacing w:val="2"/>
          <w:sz w:val="28"/>
          <w:szCs w:val="28"/>
        </w:rPr>
        <w:t>Этатистский либерализм эпохи великих ре</w:t>
      </w:r>
      <w:r w:rsidRPr="005C2971">
        <w:rPr>
          <w:rFonts w:ascii="Times New Roman" w:hAnsi="Times New Roman"/>
          <w:color w:val="000000"/>
          <w:spacing w:val="2"/>
          <w:sz w:val="28"/>
          <w:szCs w:val="28"/>
        </w:rPr>
        <w:softHyphen/>
      </w:r>
      <w:r w:rsidRPr="005C2971">
        <w:rPr>
          <w:rFonts w:ascii="Times New Roman" w:hAnsi="Times New Roman"/>
          <w:color w:val="000000"/>
          <w:spacing w:val="-1"/>
          <w:sz w:val="28"/>
          <w:szCs w:val="28"/>
        </w:rPr>
        <w:t>форм // Право и политика. — 2000. — № 9.</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 xml:space="preserve">Бачинський Ю. Україна </w:t>
      </w:r>
      <w:r w:rsidRPr="005C2971">
        <w:rPr>
          <w:rFonts w:ascii="Times New Roman" w:hAnsi="Times New Roman"/>
          <w:sz w:val="28"/>
          <w:szCs w:val="28"/>
          <w:lang w:val="en-US"/>
        </w:rPr>
        <w:t>irredenta</w:t>
      </w:r>
      <w:r w:rsidRPr="005C2971">
        <w:rPr>
          <w:rFonts w:ascii="Times New Roman" w:hAnsi="Times New Roman"/>
          <w:sz w:val="28"/>
          <w:szCs w:val="28"/>
        </w:rPr>
        <w:t xml:space="preserve">. – Берлін. Вид–во Української молоді. – 1924. – </w:t>
      </w:r>
      <w:r w:rsidRPr="005C2971">
        <w:rPr>
          <w:rFonts w:ascii="Times New Roman" w:hAnsi="Times New Roman"/>
          <w:sz w:val="28"/>
          <w:szCs w:val="28"/>
          <w:lang w:val="en-US"/>
        </w:rPr>
        <w:t>XXII</w:t>
      </w:r>
      <w:r w:rsidRPr="005C2971">
        <w:rPr>
          <w:rFonts w:ascii="Times New Roman" w:hAnsi="Times New Roman"/>
          <w:sz w:val="28"/>
          <w:szCs w:val="28"/>
        </w:rPr>
        <w:t>. – 237 с.</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Бекон Ф. Новий Органон // Соч.: В 2 Т.– М., 1978.– Т.2. – 412 с.</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Вебер М., Избранные произведения. – М.: Прогресс. – 1990.– 806 с.</w:t>
      </w:r>
    </w:p>
    <w:p w:rsidR="00666DD1" w:rsidRPr="005C2971" w:rsidRDefault="00666DD1" w:rsidP="00DD4DAF">
      <w:pPr>
        <w:pStyle w:val="afa"/>
        <w:numPr>
          <w:ilvl w:val="0"/>
          <w:numId w:val="33"/>
        </w:numPr>
        <w:shd w:val="clear" w:color="auto" w:fill="FFFFFF"/>
        <w:tabs>
          <w:tab w:val="left" w:pos="523"/>
        </w:tabs>
        <w:jc w:val="both"/>
        <w:rPr>
          <w:rFonts w:ascii="Times New Roman" w:hAnsi="Times New Roman"/>
          <w:color w:val="000000"/>
          <w:spacing w:val="-9"/>
          <w:sz w:val="28"/>
          <w:szCs w:val="28"/>
        </w:rPr>
      </w:pPr>
      <w:r w:rsidRPr="005C2971">
        <w:rPr>
          <w:rFonts w:ascii="Times New Roman" w:hAnsi="Times New Roman"/>
          <w:iCs/>
          <w:color w:val="000000"/>
          <w:spacing w:val="2"/>
          <w:sz w:val="28"/>
          <w:szCs w:val="28"/>
        </w:rPr>
        <w:t xml:space="preserve">Галкин А. </w:t>
      </w:r>
      <w:r w:rsidRPr="005C2971">
        <w:rPr>
          <w:rFonts w:ascii="Times New Roman" w:hAnsi="Times New Roman"/>
          <w:color w:val="000000"/>
          <w:spacing w:val="2"/>
          <w:sz w:val="28"/>
          <w:szCs w:val="28"/>
        </w:rPr>
        <w:t xml:space="preserve">Консерватизм как система ценностей: Взлеты и </w:t>
      </w:r>
      <w:r w:rsidRPr="005C2971">
        <w:rPr>
          <w:rFonts w:ascii="Times New Roman" w:hAnsi="Times New Roman"/>
          <w:color w:val="000000"/>
          <w:spacing w:val="-3"/>
          <w:sz w:val="28"/>
          <w:szCs w:val="28"/>
        </w:rPr>
        <w:t>падения // МЭМО. — 2001. — № 2.</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Гоббс Т. Левиафан или материя, форма и власть государства церковного и гражданского // Соч.: В 2 Т. – М., 1989. – Т.2. – С .151.</w:t>
      </w:r>
    </w:p>
    <w:p w:rsidR="00666DD1" w:rsidRPr="005C2971" w:rsidRDefault="00666DD1" w:rsidP="00DD4DAF">
      <w:pPr>
        <w:pStyle w:val="afa"/>
        <w:numPr>
          <w:ilvl w:val="0"/>
          <w:numId w:val="33"/>
        </w:numPr>
        <w:shd w:val="clear" w:color="auto" w:fill="FFFFFF"/>
        <w:tabs>
          <w:tab w:val="left" w:pos="523"/>
        </w:tabs>
        <w:jc w:val="both"/>
        <w:rPr>
          <w:rFonts w:ascii="Times New Roman" w:hAnsi="Times New Roman"/>
          <w:color w:val="000000"/>
          <w:spacing w:val="-7"/>
          <w:sz w:val="28"/>
          <w:szCs w:val="28"/>
        </w:rPr>
      </w:pPr>
      <w:r w:rsidRPr="005C2971">
        <w:rPr>
          <w:rFonts w:ascii="Times New Roman" w:hAnsi="Times New Roman"/>
          <w:iCs/>
          <w:color w:val="000000"/>
          <w:spacing w:val="2"/>
          <w:sz w:val="28"/>
          <w:szCs w:val="28"/>
        </w:rPr>
        <w:t xml:space="preserve">Громыко А. А. </w:t>
      </w:r>
      <w:r w:rsidRPr="005C2971">
        <w:rPr>
          <w:rFonts w:ascii="Times New Roman" w:hAnsi="Times New Roman"/>
          <w:color w:val="000000"/>
          <w:spacing w:val="2"/>
          <w:sz w:val="28"/>
          <w:szCs w:val="28"/>
        </w:rPr>
        <w:t>Победы и поражения современной социал-</w:t>
      </w:r>
      <w:r w:rsidRPr="005C2971">
        <w:rPr>
          <w:rFonts w:ascii="Times New Roman" w:hAnsi="Times New Roman"/>
          <w:color w:val="000000"/>
          <w:sz w:val="28"/>
          <w:szCs w:val="28"/>
        </w:rPr>
        <w:t>демократии // Политические исследования. — 2000. — № 3.</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Грушевський М.С. Культурно-національний рух на Україні в XVI–XVII віці. – Київ–Львів, 1912.– 248 с.</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Грушевський М.С. Українська партія соціалістів–революціонерів та її завдання. – К., 1920. – 64 с.</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Дарендорф Ральф. У пошуках нового устрою: Лекції на тему політики свободи у ХХІ ст. / Пер. З нім. А.Орган. – К.: Вид. дім «Києво-Могилянська академія», 2006.</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Денисенко В., Климончук В. Аксіологія динаміки політичних процесів.  – Львів, Простір-М.2005.</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Денисенко В.М., Проблеми раціоналізму та ірраціоналізму у політичних теоріях Нового часу європейської історі. – Львів, 1997. –  274 с.</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Кант И. Критика чистого разума // Соч.: В 6 Т.– М., 1965. – Т.4. – Ч.1. – 418 с.</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Колодко Г.В. Глобалізація і перспективи розвитку постсоціалістичних країн. – К.: Основні цінності. – 2002. – 248 с.</w:t>
      </w:r>
    </w:p>
    <w:p w:rsidR="00666DD1" w:rsidRPr="005C2971" w:rsidRDefault="00666DD1" w:rsidP="00DD4DAF">
      <w:pPr>
        <w:pStyle w:val="afa"/>
        <w:numPr>
          <w:ilvl w:val="0"/>
          <w:numId w:val="33"/>
        </w:numPr>
        <w:shd w:val="clear" w:color="auto" w:fill="FFFFFF"/>
        <w:tabs>
          <w:tab w:val="left" w:pos="523"/>
        </w:tabs>
        <w:jc w:val="both"/>
        <w:rPr>
          <w:rFonts w:ascii="Times New Roman" w:hAnsi="Times New Roman"/>
          <w:color w:val="000000"/>
          <w:spacing w:val="-8"/>
          <w:sz w:val="28"/>
          <w:szCs w:val="28"/>
        </w:rPr>
      </w:pPr>
      <w:r w:rsidRPr="005C2971">
        <w:rPr>
          <w:rFonts w:ascii="Times New Roman" w:hAnsi="Times New Roman"/>
          <w:color w:val="000000"/>
          <w:spacing w:val="-8"/>
          <w:sz w:val="28"/>
          <w:szCs w:val="28"/>
        </w:rPr>
        <w:lastRenderedPageBreak/>
        <w:t>Консерватизм: Антологія/ Упоряд. О.Проценко, В.Лісовий. – К.: Смолоскип, 1998.</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Лапин Н.И. Модернизация базовых ценностей россиян // Социологические исследования. – 1996. – №5. – С. 5.</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Леонтьев Д.А. Ценность как междисциплинарное понятие // Вопросы философии. – 1996. – №4. – С. 46-51.</w:t>
      </w:r>
    </w:p>
    <w:p w:rsidR="00666DD1" w:rsidRPr="005C2971" w:rsidRDefault="00666DD1" w:rsidP="00DD4DAF">
      <w:pPr>
        <w:pStyle w:val="afa"/>
        <w:numPr>
          <w:ilvl w:val="0"/>
          <w:numId w:val="33"/>
        </w:numPr>
        <w:shd w:val="clear" w:color="auto" w:fill="FFFFFF"/>
        <w:tabs>
          <w:tab w:val="left" w:pos="523"/>
        </w:tabs>
        <w:jc w:val="both"/>
        <w:rPr>
          <w:rFonts w:ascii="Times New Roman" w:hAnsi="Times New Roman"/>
          <w:color w:val="000000"/>
          <w:spacing w:val="-9"/>
          <w:sz w:val="28"/>
          <w:szCs w:val="28"/>
        </w:rPr>
      </w:pPr>
      <w:r w:rsidRPr="005C2971">
        <w:rPr>
          <w:rFonts w:ascii="Times New Roman" w:hAnsi="Times New Roman"/>
          <w:iCs/>
          <w:color w:val="000000"/>
          <w:spacing w:val="1"/>
          <w:sz w:val="28"/>
          <w:szCs w:val="28"/>
        </w:rPr>
        <w:t xml:space="preserve">Литвиненко О. </w:t>
      </w:r>
      <w:r w:rsidRPr="005C2971">
        <w:rPr>
          <w:rFonts w:ascii="Times New Roman" w:hAnsi="Times New Roman"/>
          <w:color w:val="000000"/>
          <w:spacing w:val="1"/>
          <w:sz w:val="28"/>
          <w:szCs w:val="28"/>
        </w:rPr>
        <w:t>Інформаційні впливи та пострадянське су</w:t>
      </w:r>
      <w:r w:rsidRPr="005C2971">
        <w:rPr>
          <w:rFonts w:ascii="Times New Roman" w:hAnsi="Times New Roman"/>
          <w:color w:val="000000"/>
          <w:spacing w:val="1"/>
          <w:sz w:val="28"/>
          <w:szCs w:val="28"/>
        </w:rPr>
        <w:softHyphen/>
      </w:r>
      <w:r w:rsidRPr="005C2971">
        <w:rPr>
          <w:rFonts w:ascii="Times New Roman" w:hAnsi="Times New Roman"/>
          <w:color w:val="000000"/>
          <w:spacing w:val="-3"/>
          <w:sz w:val="28"/>
          <w:szCs w:val="28"/>
        </w:rPr>
        <w:t>спільство // Політична думка. — 2001. — № 1—2.</w:t>
      </w:r>
    </w:p>
    <w:p w:rsidR="00666DD1" w:rsidRPr="005C2971" w:rsidRDefault="00666DD1" w:rsidP="00DD4DAF">
      <w:pPr>
        <w:pStyle w:val="afa"/>
        <w:numPr>
          <w:ilvl w:val="0"/>
          <w:numId w:val="33"/>
        </w:numPr>
        <w:shd w:val="clear" w:color="auto" w:fill="FFFFFF"/>
        <w:tabs>
          <w:tab w:val="left" w:pos="523"/>
        </w:tabs>
        <w:jc w:val="both"/>
        <w:rPr>
          <w:rFonts w:ascii="Times New Roman" w:hAnsi="Times New Roman"/>
          <w:color w:val="000000"/>
          <w:spacing w:val="-8"/>
          <w:sz w:val="28"/>
          <w:szCs w:val="28"/>
        </w:rPr>
      </w:pPr>
      <w:r w:rsidRPr="005C2971">
        <w:rPr>
          <w:rFonts w:ascii="Times New Roman" w:hAnsi="Times New Roman"/>
          <w:color w:val="000000"/>
          <w:spacing w:val="-8"/>
          <w:sz w:val="28"/>
          <w:szCs w:val="28"/>
        </w:rPr>
        <w:t>Лібералізм: Антологія/ Упоряд. О.Проценко, В.Лісовий. – К.: Смолоскип, 1998.</w:t>
      </w:r>
    </w:p>
    <w:p w:rsidR="00666DD1" w:rsidRPr="005C2971" w:rsidRDefault="00666DD1" w:rsidP="00DD4DAF">
      <w:pPr>
        <w:pStyle w:val="afa"/>
        <w:widowControl/>
        <w:numPr>
          <w:ilvl w:val="0"/>
          <w:numId w:val="33"/>
        </w:numPr>
        <w:autoSpaceDE/>
        <w:autoSpaceDN/>
        <w:adjustRightInd/>
        <w:jc w:val="both"/>
        <w:rPr>
          <w:rFonts w:ascii="Times New Roman" w:hAnsi="Times New Roman"/>
          <w:sz w:val="28"/>
          <w:szCs w:val="28"/>
        </w:rPr>
      </w:pPr>
      <w:r w:rsidRPr="005C2971">
        <w:rPr>
          <w:rFonts w:ascii="Times New Roman" w:hAnsi="Times New Roman"/>
          <w:sz w:val="28"/>
          <w:szCs w:val="28"/>
        </w:rPr>
        <w:t>Макіавеллі Н. Государ. – М.,– 1990. – 92 с.</w:t>
      </w:r>
    </w:p>
    <w:p w:rsidR="00FF0C4E" w:rsidRPr="00666DD1" w:rsidRDefault="00FF0C4E" w:rsidP="003F1567">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EB39D6" w:rsidRDefault="00EB39D6"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6605" w:rsidRDefault="00206605" w:rsidP="005C5226">
      <w:pPr>
        <w:pStyle w:val="aa"/>
        <w:jc w:val="both"/>
        <w:rPr>
          <w:rFonts w:ascii="Times New Roman" w:hAnsi="Times New Roman" w:cs="Times New Roman"/>
          <w:sz w:val="28"/>
          <w:szCs w:val="28"/>
          <w:lang w:val="uk-UA"/>
        </w:rPr>
      </w:pPr>
    </w:p>
    <w:p w:rsidR="00204786" w:rsidRDefault="00204786" w:rsidP="005C5226">
      <w:pPr>
        <w:pStyle w:val="aa"/>
        <w:jc w:val="both"/>
        <w:rPr>
          <w:rFonts w:ascii="Times New Roman" w:hAnsi="Times New Roman" w:cs="Times New Roman"/>
          <w:sz w:val="28"/>
          <w:szCs w:val="28"/>
          <w:lang w:val="uk-UA"/>
        </w:rPr>
      </w:pPr>
    </w:p>
    <w:p w:rsidR="00204786" w:rsidRDefault="00204786" w:rsidP="005C5226">
      <w:pPr>
        <w:pStyle w:val="aa"/>
        <w:jc w:val="both"/>
        <w:rPr>
          <w:rFonts w:ascii="Times New Roman" w:hAnsi="Times New Roman" w:cs="Times New Roman"/>
          <w:sz w:val="28"/>
          <w:szCs w:val="28"/>
          <w:lang w:val="uk-UA"/>
        </w:rPr>
      </w:pPr>
    </w:p>
    <w:p w:rsidR="00F257E8" w:rsidRDefault="00F257E8" w:rsidP="005C5226">
      <w:pPr>
        <w:pStyle w:val="aa"/>
        <w:jc w:val="both"/>
        <w:rPr>
          <w:rFonts w:ascii="Times New Roman" w:hAnsi="Times New Roman" w:cs="Times New Roman"/>
          <w:sz w:val="28"/>
          <w:szCs w:val="28"/>
          <w:lang w:val="uk-UA"/>
        </w:rPr>
      </w:pPr>
    </w:p>
    <w:p w:rsidR="000C7745" w:rsidRPr="00206605" w:rsidRDefault="000C7745" w:rsidP="005C5226">
      <w:pPr>
        <w:pStyle w:val="aa"/>
        <w:jc w:val="both"/>
        <w:rPr>
          <w:rFonts w:ascii="Times New Roman" w:hAnsi="Times New Roman" w:cs="Times New Roman"/>
          <w:b/>
          <w:sz w:val="36"/>
          <w:szCs w:val="36"/>
          <w:lang w:val="uk-UA"/>
        </w:rPr>
      </w:pPr>
      <w:r w:rsidRPr="00206605">
        <w:rPr>
          <w:rFonts w:ascii="Times New Roman" w:hAnsi="Times New Roman" w:cs="Times New Roman"/>
          <w:b/>
          <w:sz w:val="36"/>
          <w:szCs w:val="36"/>
          <w:lang w:val="uk-UA"/>
        </w:rPr>
        <w:lastRenderedPageBreak/>
        <w:t>Програмові вимоги до курсу</w:t>
      </w:r>
    </w:p>
    <w:p w:rsidR="00FF6B38" w:rsidRDefault="00FF6B38" w:rsidP="005C5226">
      <w:pPr>
        <w:pStyle w:val="aa"/>
        <w:jc w:val="both"/>
        <w:rPr>
          <w:rFonts w:ascii="Times New Roman" w:hAnsi="Times New Roman" w:cs="Times New Roman"/>
          <w:b/>
          <w:sz w:val="36"/>
          <w:szCs w:val="36"/>
          <w:lang w:val="uk-UA"/>
        </w:rPr>
      </w:pPr>
    </w:p>
    <w:p w:rsidR="00FF6B38" w:rsidRPr="00FF6B38" w:rsidRDefault="00FF6B38" w:rsidP="00DD4DAF">
      <w:pPr>
        <w:pStyle w:val="af6"/>
        <w:numPr>
          <w:ilvl w:val="0"/>
          <w:numId w:val="7"/>
        </w:numPr>
        <w:spacing w:after="0"/>
        <w:ind w:left="641" w:hanging="357"/>
        <w:jc w:val="both"/>
        <w:rPr>
          <w:rFonts w:ascii="Times New Roman" w:eastAsia="Calibri" w:hAnsi="Times New Roman" w:cs="Times New Roman"/>
          <w:sz w:val="28"/>
          <w:szCs w:val="28"/>
        </w:rPr>
      </w:pPr>
      <w:r w:rsidRPr="00FF6B38">
        <w:rPr>
          <w:rFonts w:ascii="Times New Roman" w:eastAsia="Calibri" w:hAnsi="Times New Roman" w:cs="Times New Roman"/>
          <w:sz w:val="28"/>
          <w:szCs w:val="28"/>
        </w:rPr>
        <w:t>Політична діяльність: суть, структура.</w:t>
      </w:r>
    </w:p>
    <w:p w:rsidR="00FF6B38" w:rsidRPr="00FF6B38" w:rsidRDefault="00206605" w:rsidP="00DD4DAF">
      <w:pPr>
        <w:numPr>
          <w:ilvl w:val="0"/>
          <w:numId w:val="7"/>
        </w:numPr>
        <w:spacing w:after="0"/>
        <w:ind w:left="641" w:hanging="35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Суб</w:t>
      </w:r>
      <w:r w:rsidRPr="00206605">
        <w:rPr>
          <w:rFonts w:ascii="Times New Roman" w:eastAsia="Calibri" w:hAnsi="Times New Roman" w:cs="Times New Roman"/>
          <w:sz w:val="28"/>
          <w:szCs w:val="28"/>
        </w:rPr>
        <w:t>’</w:t>
      </w:r>
      <w:r>
        <w:rPr>
          <w:rFonts w:ascii="Times New Roman" w:eastAsia="Calibri" w:hAnsi="Times New Roman" w:cs="Times New Roman"/>
          <w:sz w:val="28"/>
          <w:szCs w:val="28"/>
          <w:lang w:val="uk-UA"/>
        </w:rPr>
        <w:t>єкти і об</w:t>
      </w:r>
      <w:r w:rsidRPr="00206605">
        <w:rPr>
          <w:rFonts w:ascii="Times New Roman" w:eastAsia="Calibri" w:hAnsi="Times New Roman" w:cs="Times New Roman"/>
          <w:sz w:val="28"/>
          <w:szCs w:val="28"/>
        </w:rPr>
        <w:t>’</w:t>
      </w:r>
      <w:r w:rsidR="00FF6B38" w:rsidRPr="00FF6B38">
        <w:rPr>
          <w:rFonts w:ascii="Times New Roman" w:eastAsia="Calibri" w:hAnsi="Times New Roman" w:cs="Times New Roman"/>
          <w:sz w:val="28"/>
          <w:szCs w:val="28"/>
          <w:lang w:val="uk-UA"/>
        </w:rPr>
        <w:t>єкти політичної діяльності.</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потреби, їх специфіка.</w:t>
      </w:r>
    </w:p>
    <w:p w:rsidR="00FF6B38" w:rsidRPr="00FF6B38" w:rsidRDefault="00206605" w:rsidP="00DD4DAF">
      <w:pPr>
        <w:numPr>
          <w:ilvl w:val="0"/>
          <w:numId w:val="7"/>
        </w:numPr>
        <w:spacing w:after="0"/>
        <w:ind w:left="641" w:hanging="35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Політичні інтереси. Об</w:t>
      </w:r>
      <w:r w:rsidRPr="007360B4">
        <w:rPr>
          <w:rFonts w:ascii="Times New Roman" w:eastAsia="Calibri" w:hAnsi="Times New Roman" w:cs="Times New Roman"/>
          <w:sz w:val="28"/>
          <w:szCs w:val="28"/>
        </w:rPr>
        <w:t>’</w:t>
      </w:r>
      <w:r w:rsidR="00FF6B38" w:rsidRPr="00FF6B38">
        <w:rPr>
          <w:rFonts w:ascii="Times New Roman" w:eastAsia="Calibri" w:hAnsi="Times New Roman" w:cs="Times New Roman"/>
          <w:sz w:val="28"/>
          <w:szCs w:val="28"/>
          <w:lang w:val="uk-UA"/>
        </w:rPr>
        <w:t>єкт і предмет політичного інтересу.</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Типи політичних інтересів.</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Національний інтерес у політиці, його специфіка і фактори.</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 xml:space="preserve">Соціальні цінності в структурі людської діяльності. Типологія політичних цінностей. </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цінності: суть і специфіка.</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орієнтації. Політична позиція.</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цінності і політичний ідеал.</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Ідеологія як система цінностей і групових переконань.</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Цінності лібералізму як ідеології.</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Цінності консерватизму як ідеології.</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Цінності націоналізму як ідеологія.</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Цінності соціал-демократизму як ідеологія.</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Основні цінності сучасної демократії.</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Політична культура як модель орієнтації і поведінки людини у політичному житті.</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цінності – універсалії.</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цінності – мета.</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Політичні цінності – засоби.</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Безпека як політична цінність. Основні аспекти оцінки безпеки.</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Порядок як політична цінність. Основні атрибути порядку.</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Розвиток як політична цінність. Г.Алмонд і Л.Пай про процеси політичного розвитку.</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Справедливість як політична цінність. Основні теорії справедливості.</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Рівність як політична цінність, її змістовні характеристики.</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Свобода як політична цінність. Актон Лорд про свободу як важливу політичну цінність.</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Політична свобода і політична відповідальність.</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Легітимність влади як політична цінність. Еволюція поглядів на проблему легітимності.</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Політична влада як цінність, як засіб досягнення інших цінностей (К.Дойч).</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lastRenderedPageBreak/>
        <w:t>Мир як політична цінність, як умова збереження основної цінності людини.</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Реформа як політична цінність. Піввідношення реформи і революції.</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Толерантність як політична цінність.</w:t>
      </w:r>
    </w:p>
    <w:p w:rsidR="00FF6B38" w:rsidRPr="00FF6B38"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Політико-правовий нігілізм як антицінність. Форми прояву політико-правового нігілізму.</w:t>
      </w:r>
    </w:p>
    <w:p w:rsidR="00301E4B" w:rsidRDefault="00FF6B38" w:rsidP="00DD4DAF">
      <w:pPr>
        <w:numPr>
          <w:ilvl w:val="0"/>
          <w:numId w:val="7"/>
        </w:numPr>
        <w:spacing w:after="0"/>
        <w:ind w:left="641" w:hanging="357"/>
        <w:jc w:val="both"/>
        <w:rPr>
          <w:rFonts w:ascii="Times New Roman" w:eastAsia="Calibri" w:hAnsi="Times New Roman" w:cs="Times New Roman"/>
          <w:sz w:val="28"/>
          <w:szCs w:val="28"/>
          <w:lang w:val="uk-UA"/>
        </w:rPr>
      </w:pPr>
      <w:r w:rsidRPr="00FF6B38">
        <w:rPr>
          <w:rFonts w:ascii="Times New Roman" w:eastAsia="Calibri" w:hAnsi="Times New Roman" w:cs="Times New Roman"/>
          <w:sz w:val="28"/>
          <w:szCs w:val="28"/>
          <w:lang w:val="uk-UA"/>
        </w:rPr>
        <w:t>Популізм як антицінність у політиці.</w:t>
      </w:r>
    </w:p>
    <w:p w:rsidR="007F640F" w:rsidRDefault="007F640F"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6605" w:rsidRDefault="00206605" w:rsidP="007F640F">
      <w:pPr>
        <w:spacing w:after="0" w:line="240" w:lineRule="auto"/>
        <w:ind w:left="641"/>
        <w:jc w:val="both"/>
        <w:rPr>
          <w:rFonts w:ascii="Times New Roman" w:eastAsia="Calibri" w:hAnsi="Times New Roman" w:cs="Times New Roman"/>
          <w:sz w:val="28"/>
          <w:szCs w:val="28"/>
          <w:lang w:val="uk-UA"/>
        </w:rPr>
      </w:pPr>
    </w:p>
    <w:p w:rsidR="00204786" w:rsidRPr="00F240F9" w:rsidRDefault="00204786" w:rsidP="007F640F">
      <w:pPr>
        <w:spacing w:after="0" w:line="240" w:lineRule="auto"/>
        <w:ind w:left="641"/>
        <w:jc w:val="both"/>
        <w:rPr>
          <w:rFonts w:ascii="Times New Roman" w:eastAsia="Calibri" w:hAnsi="Times New Roman" w:cs="Times New Roman"/>
          <w:sz w:val="28"/>
          <w:szCs w:val="28"/>
          <w:lang w:val="uk-UA"/>
        </w:rPr>
      </w:pPr>
    </w:p>
    <w:p w:rsidR="00E36DDE" w:rsidRPr="00D40178" w:rsidRDefault="00E36DDE" w:rsidP="00E36DDE">
      <w:pPr>
        <w:pStyle w:val="aa"/>
        <w:jc w:val="both"/>
        <w:rPr>
          <w:rFonts w:ascii="Times New Roman" w:hAnsi="Times New Roman" w:cs="Times New Roman"/>
          <w:b/>
          <w:sz w:val="36"/>
          <w:szCs w:val="36"/>
          <w:lang w:val="uk-UA"/>
        </w:rPr>
      </w:pPr>
      <w:r w:rsidRPr="00E36DDE">
        <w:rPr>
          <w:rFonts w:ascii="Times New Roman" w:hAnsi="Times New Roman" w:cs="Times New Roman"/>
          <w:b/>
          <w:sz w:val="36"/>
          <w:szCs w:val="36"/>
          <w:lang w:val="uk-UA"/>
        </w:rPr>
        <w:lastRenderedPageBreak/>
        <w:t>Короткий термінологічний словник</w:t>
      </w:r>
    </w:p>
    <w:p w:rsidR="000312EC" w:rsidRPr="00D40178" w:rsidRDefault="000312EC" w:rsidP="00E36DDE">
      <w:pPr>
        <w:pStyle w:val="aa"/>
        <w:jc w:val="both"/>
        <w:rPr>
          <w:rFonts w:ascii="Times New Roman" w:hAnsi="Times New Roman" w:cs="Times New Roman"/>
          <w:b/>
          <w:sz w:val="36"/>
          <w:szCs w:val="36"/>
          <w:lang w:val="uk-UA"/>
        </w:rPr>
      </w:pPr>
    </w:p>
    <w:p w:rsidR="000312EC" w:rsidRPr="000312EC" w:rsidRDefault="000312EC" w:rsidP="000312EC">
      <w:pPr>
        <w:pStyle w:val="aa"/>
        <w:ind w:firstLine="142"/>
        <w:jc w:val="both"/>
        <w:rPr>
          <w:rFonts w:ascii="Times New Roman" w:hAnsi="Times New Roman" w:cs="Times New Roman"/>
          <w:sz w:val="28"/>
          <w:szCs w:val="28"/>
          <w:lang w:val="uk-UA" w:eastAsia="uk-UA"/>
        </w:rPr>
      </w:pPr>
      <w:r w:rsidRPr="00FA620E">
        <w:rPr>
          <w:rFonts w:ascii="Times New Roman" w:hAnsi="Times New Roman" w:cs="Times New Roman"/>
          <w:b/>
          <w:sz w:val="28"/>
          <w:szCs w:val="28"/>
          <w:lang w:val="uk-UA" w:eastAsia="uk-UA"/>
        </w:rPr>
        <w:t>Політичні цінності</w:t>
      </w:r>
      <w:r w:rsidRPr="00FA620E">
        <w:rPr>
          <w:rFonts w:ascii="Times New Roman" w:hAnsi="Times New Roman" w:cs="Times New Roman"/>
          <w:sz w:val="28"/>
          <w:szCs w:val="28"/>
          <w:lang w:val="uk-UA" w:eastAsia="uk-UA"/>
        </w:rPr>
        <w:t xml:space="preserve"> ‒ найвищі принципи, які забезпечують злагоду в суспільстві чи соціально-політичних групах відносно головних цілей і проблем.</w:t>
      </w:r>
    </w:p>
    <w:p w:rsidR="000312EC" w:rsidRPr="000312EC" w:rsidRDefault="000312EC" w:rsidP="000312EC">
      <w:pPr>
        <w:pStyle w:val="aa"/>
        <w:ind w:firstLine="142"/>
        <w:jc w:val="both"/>
        <w:rPr>
          <w:rFonts w:ascii="Times New Roman" w:hAnsi="Times New Roman" w:cs="Times New Roman"/>
          <w:sz w:val="28"/>
          <w:szCs w:val="28"/>
          <w:lang w:val="uk-UA" w:eastAsia="ru-RU"/>
        </w:rPr>
      </w:pPr>
      <w:r w:rsidRPr="00FA620E">
        <w:rPr>
          <w:rFonts w:ascii="Times New Roman" w:hAnsi="Times New Roman" w:cs="Times New Roman"/>
          <w:b/>
          <w:bCs/>
          <w:sz w:val="28"/>
          <w:szCs w:val="28"/>
          <w:lang w:val="uk-UA" w:eastAsia="ru-RU"/>
        </w:rPr>
        <w:t>Політична свідомість</w:t>
      </w:r>
      <w:r w:rsidRPr="00FA620E">
        <w:rPr>
          <w:rFonts w:ascii="Times New Roman" w:hAnsi="Times New Roman" w:cs="Times New Roman"/>
          <w:sz w:val="28"/>
          <w:szCs w:val="28"/>
          <w:lang w:val="en-US" w:eastAsia="ru-RU"/>
        </w:rPr>
        <w:t> </w:t>
      </w:r>
      <w:r w:rsidRPr="00FA620E">
        <w:rPr>
          <w:rFonts w:ascii="Times New Roman" w:hAnsi="Times New Roman" w:cs="Times New Roman"/>
          <w:sz w:val="28"/>
          <w:szCs w:val="28"/>
          <w:lang w:val="uk-UA" w:eastAsia="ru-RU"/>
        </w:rPr>
        <w:t>- це усвідомлення сфери політики соціальними суб'єктами (індивідами, групами, спільнотами та ін.).</w:t>
      </w:r>
    </w:p>
    <w:p w:rsidR="000312EC" w:rsidRPr="000312EC" w:rsidRDefault="000312EC" w:rsidP="000312EC">
      <w:pPr>
        <w:pStyle w:val="aa"/>
        <w:ind w:firstLine="142"/>
        <w:jc w:val="both"/>
        <w:rPr>
          <w:rFonts w:ascii="Times New Roman" w:hAnsi="Times New Roman" w:cs="Times New Roman"/>
          <w:bCs/>
          <w:sz w:val="28"/>
          <w:szCs w:val="28"/>
          <w:lang w:val="uk-UA" w:eastAsia="ru-RU"/>
        </w:rPr>
      </w:pPr>
      <w:r w:rsidRPr="000312EC">
        <w:rPr>
          <w:rFonts w:ascii="Times New Roman" w:hAnsi="Times New Roman" w:cs="Times New Roman"/>
          <w:b/>
          <w:bCs/>
          <w:iCs/>
          <w:sz w:val="28"/>
          <w:szCs w:val="28"/>
          <w:lang w:val="uk-UA" w:eastAsia="ru-RU"/>
        </w:rPr>
        <w:t>Політична психологія</w:t>
      </w:r>
      <w:r w:rsidRPr="00FA620E">
        <w:rPr>
          <w:rFonts w:ascii="Times New Roman" w:hAnsi="Times New Roman" w:cs="Times New Roman"/>
          <w:sz w:val="28"/>
          <w:szCs w:val="28"/>
          <w:lang w:val="en-US" w:eastAsia="ru-RU"/>
        </w:rPr>
        <w:t> </w:t>
      </w:r>
      <w:r w:rsidRPr="000312EC">
        <w:rPr>
          <w:rFonts w:ascii="Times New Roman" w:hAnsi="Times New Roman" w:cs="Times New Roman"/>
          <w:sz w:val="28"/>
          <w:szCs w:val="28"/>
          <w:lang w:val="uk-UA" w:eastAsia="ru-RU"/>
        </w:rPr>
        <w:t>- наукова дисципліна, що вивчає психологічні компоненти (настрої, думки, відчуття, ціннісні орієнтації і тощо) в політичному житті суспільства. Вони формуються і виявляються на рівні політичної свідомості націй, класів, соціальних груп, урядів, індивідів і реалізуються в їх конкретних політичних діях.</w:t>
      </w:r>
      <w:r w:rsidRPr="000312EC">
        <w:rPr>
          <w:rFonts w:ascii="Times New Roman" w:hAnsi="Times New Roman" w:cs="Times New Roman"/>
          <w:sz w:val="28"/>
          <w:szCs w:val="28"/>
          <w:lang w:val="uk-UA" w:eastAsia="ru-RU"/>
        </w:rPr>
        <w:br/>
      </w:r>
      <w:r w:rsidRPr="000312EC">
        <w:rPr>
          <w:rFonts w:ascii="Times New Roman" w:hAnsi="Times New Roman" w:cs="Times New Roman"/>
          <w:bCs/>
          <w:sz w:val="28"/>
          <w:szCs w:val="28"/>
          <w:lang w:val="uk-UA" w:eastAsia="ru-RU"/>
        </w:rPr>
        <w:t xml:space="preserve">    </w:t>
      </w:r>
      <w:r w:rsidRPr="000312EC">
        <w:rPr>
          <w:rFonts w:ascii="Times New Roman" w:hAnsi="Times New Roman" w:cs="Times New Roman"/>
          <w:b/>
          <w:bCs/>
          <w:sz w:val="28"/>
          <w:szCs w:val="28"/>
          <w:lang w:val="uk-UA" w:eastAsia="ru-RU"/>
        </w:rPr>
        <w:t>Політична психологія</w:t>
      </w:r>
      <w:r w:rsidRPr="00FA620E">
        <w:rPr>
          <w:rFonts w:ascii="Times New Roman" w:hAnsi="Times New Roman" w:cs="Times New Roman"/>
          <w:b/>
          <w:sz w:val="28"/>
          <w:szCs w:val="28"/>
          <w:lang w:val="en-US" w:eastAsia="ru-RU"/>
        </w:rPr>
        <w:t> </w:t>
      </w:r>
      <w:r w:rsidRPr="000312EC">
        <w:rPr>
          <w:rFonts w:ascii="Times New Roman" w:hAnsi="Times New Roman" w:cs="Times New Roman"/>
          <w:sz w:val="28"/>
          <w:szCs w:val="28"/>
          <w:lang w:val="uk-UA" w:eastAsia="ru-RU"/>
        </w:rPr>
        <w:t>- це область політичної свідомості і політичної поведінки людей, яка виражає їх по переважно оцінне і, як правило, емоційно забарвлене відношення до політичної системи (перш за все до державної влади), до подій і фактів політичного життя.</w:t>
      </w:r>
      <w:r w:rsidRPr="000312EC">
        <w:rPr>
          <w:rFonts w:ascii="Times New Roman" w:hAnsi="Times New Roman" w:cs="Times New Roman"/>
          <w:sz w:val="28"/>
          <w:szCs w:val="28"/>
          <w:lang w:val="uk-UA" w:eastAsia="ru-RU"/>
        </w:rPr>
        <w:br/>
      </w:r>
      <w:r w:rsidRPr="000312EC">
        <w:rPr>
          <w:rFonts w:ascii="Times New Roman" w:hAnsi="Times New Roman" w:cs="Times New Roman"/>
          <w:b/>
          <w:bCs/>
          <w:sz w:val="28"/>
          <w:szCs w:val="28"/>
          <w:lang w:val="uk-UA" w:eastAsia="ru-RU"/>
        </w:rPr>
        <w:t>політична ментальність</w:t>
      </w:r>
      <w:r w:rsidRPr="00FA620E">
        <w:rPr>
          <w:rFonts w:ascii="Times New Roman" w:hAnsi="Times New Roman" w:cs="Times New Roman"/>
          <w:b/>
          <w:sz w:val="28"/>
          <w:szCs w:val="28"/>
          <w:lang w:val="en-US" w:eastAsia="ru-RU"/>
        </w:rPr>
        <w:t> </w:t>
      </w:r>
      <w:r w:rsidRPr="000312EC">
        <w:rPr>
          <w:rFonts w:ascii="Times New Roman" w:hAnsi="Times New Roman" w:cs="Times New Roman"/>
          <w:sz w:val="28"/>
          <w:szCs w:val="28"/>
          <w:lang w:val="uk-UA" w:eastAsia="ru-RU"/>
        </w:rPr>
        <w:t>- сукупність стабільних політичних цінностей, способів реагування суб'єктів політики на різноманітні соціальні зміни і політичні події.</w:t>
      </w:r>
    </w:p>
    <w:p w:rsidR="000312EC" w:rsidRPr="000312EC" w:rsidRDefault="000312EC" w:rsidP="000312EC">
      <w:pPr>
        <w:pStyle w:val="aa"/>
        <w:ind w:firstLine="142"/>
        <w:jc w:val="both"/>
        <w:rPr>
          <w:rFonts w:ascii="Times New Roman" w:hAnsi="Times New Roman" w:cs="Times New Roman"/>
          <w:sz w:val="28"/>
          <w:szCs w:val="28"/>
          <w:lang w:val="uk-UA" w:eastAsia="ru-RU"/>
        </w:rPr>
      </w:pPr>
      <w:r w:rsidRPr="000312EC">
        <w:rPr>
          <w:rFonts w:ascii="Times New Roman" w:hAnsi="Times New Roman" w:cs="Times New Roman"/>
          <w:b/>
          <w:bCs/>
          <w:sz w:val="28"/>
          <w:szCs w:val="28"/>
          <w:lang w:val="uk-UA" w:eastAsia="ru-RU"/>
        </w:rPr>
        <w:t>Ідеологія</w:t>
      </w:r>
      <w:r w:rsidRPr="00FA620E">
        <w:rPr>
          <w:rFonts w:ascii="Times New Roman" w:hAnsi="Times New Roman" w:cs="Times New Roman"/>
          <w:sz w:val="28"/>
          <w:szCs w:val="28"/>
          <w:lang w:val="en-US" w:eastAsia="ru-RU"/>
        </w:rPr>
        <w:t> </w:t>
      </w:r>
      <w:r w:rsidRPr="000312EC">
        <w:rPr>
          <w:rFonts w:ascii="Times New Roman" w:hAnsi="Times New Roman" w:cs="Times New Roman"/>
          <w:sz w:val="28"/>
          <w:szCs w:val="28"/>
          <w:lang w:val="uk-UA" w:eastAsia="ru-RU"/>
        </w:rPr>
        <w:t>- система поглядів, уявлень, ідей, що виражають інтереси того або іншого суспільства або соціальної спільності.</w:t>
      </w:r>
    </w:p>
    <w:p w:rsidR="000312EC" w:rsidRPr="00FA620E" w:rsidRDefault="000312EC" w:rsidP="000312EC">
      <w:pPr>
        <w:pStyle w:val="aa"/>
        <w:ind w:firstLine="142"/>
        <w:jc w:val="both"/>
        <w:rPr>
          <w:rFonts w:ascii="Times New Roman" w:hAnsi="Times New Roman" w:cs="Times New Roman"/>
          <w:sz w:val="28"/>
          <w:szCs w:val="28"/>
          <w:lang w:eastAsia="ru-RU"/>
        </w:rPr>
      </w:pPr>
      <w:r w:rsidRPr="00FA620E">
        <w:rPr>
          <w:rFonts w:ascii="Times New Roman" w:hAnsi="Times New Roman" w:cs="Times New Roman"/>
          <w:b/>
          <w:bCs/>
          <w:sz w:val="28"/>
          <w:szCs w:val="28"/>
          <w:lang w:eastAsia="ru-RU"/>
        </w:rPr>
        <w:t>Теоретико-концептуальний</w:t>
      </w:r>
      <w:r w:rsidRPr="00FA620E">
        <w:rPr>
          <w:rFonts w:ascii="Times New Roman" w:hAnsi="Times New Roman" w:cs="Times New Roman"/>
          <w:sz w:val="28"/>
          <w:szCs w:val="28"/>
          <w:lang w:eastAsia="ru-RU"/>
        </w:rPr>
        <w:t>, на якому формуються основні положення і обгрунтовуються ідеали і цінності певного класу, нації, соціальної спільності.</w:t>
      </w:r>
    </w:p>
    <w:p w:rsidR="000312EC" w:rsidRPr="00FA620E" w:rsidRDefault="000312EC" w:rsidP="000312EC">
      <w:pPr>
        <w:pStyle w:val="aa"/>
        <w:ind w:firstLine="142"/>
        <w:jc w:val="both"/>
        <w:rPr>
          <w:rFonts w:ascii="Times New Roman" w:hAnsi="Times New Roman" w:cs="Times New Roman"/>
          <w:sz w:val="28"/>
          <w:szCs w:val="28"/>
          <w:lang w:eastAsia="ru-RU"/>
        </w:rPr>
      </w:pPr>
      <w:r w:rsidRPr="00FA620E">
        <w:rPr>
          <w:rFonts w:ascii="Times New Roman" w:hAnsi="Times New Roman" w:cs="Times New Roman"/>
          <w:b/>
          <w:bCs/>
          <w:sz w:val="28"/>
          <w:szCs w:val="28"/>
          <w:lang w:eastAsia="ru-RU"/>
        </w:rPr>
        <w:t>Програмно-політичний</w:t>
      </w:r>
      <w:r w:rsidRPr="00FA620E">
        <w:rPr>
          <w:rFonts w:ascii="Times New Roman" w:hAnsi="Times New Roman" w:cs="Times New Roman"/>
          <w:sz w:val="28"/>
          <w:szCs w:val="28"/>
          <w:lang w:eastAsia="ru-RU"/>
        </w:rPr>
        <w:t>, на якому соціально-філософські принципи і ідеали перекладаються на мову програм і гасел, формується нормативна основа для ухвалення управлінських рішень і політичної поведінки громадян.</w:t>
      </w:r>
    </w:p>
    <w:p w:rsidR="000312EC" w:rsidRPr="00FA620E" w:rsidRDefault="000312EC" w:rsidP="000312EC">
      <w:pPr>
        <w:pStyle w:val="aa"/>
        <w:ind w:firstLine="142"/>
        <w:jc w:val="both"/>
        <w:rPr>
          <w:rFonts w:ascii="Times New Roman" w:hAnsi="Times New Roman" w:cs="Times New Roman"/>
          <w:sz w:val="28"/>
          <w:szCs w:val="28"/>
          <w:lang w:eastAsia="ru-RU"/>
        </w:rPr>
      </w:pPr>
      <w:r w:rsidRPr="00FA620E">
        <w:rPr>
          <w:rFonts w:ascii="Times New Roman" w:hAnsi="Times New Roman" w:cs="Times New Roman"/>
          <w:b/>
          <w:bCs/>
          <w:sz w:val="28"/>
          <w:szCs w:val="28"/>
          <w:lang w:eastAsia="ru-RU"/>
        </w:rPr>
        <w:t>Актуалізований</w:t>
      </w:r>
      <w:r w:rsidRPr="00FA620E">
        <w:rPr>
          <w:rFonts w:ascii="Times New Roman" w:hAnsi="Times New Roman" w:cs="Times New Roman"/>
          <w:sz w:val="28"/>
          <w:szCs w:val="28"/>
          <w:lang w:eastAsia="ru-RU"/>
        </w:rPr>
        <w:t>, який характеризує рівень освоєння громадянами ідей, мети, принципів конкретної ідеології. На цьому рівні визначається ступінь впливу ідеології на практичну діяльність людей.</w:t>
      </w:r>
    </w:p>
    <w:p w:rsidR="000312EC" w:rsidRPr="00FA620E" w:rsidRDefault="000312EC" w:rsidP="000312EC">
      <w:pPr>
        <w:pStyle w:val="aa"/>
        <w:ind w:firstLine="142"/>
        <w:jc w:val="both"/>
        <w:rPr>
          <w:rFonts w:ascii="Times New Roman" w:hAnsi="Times New Roman" w:cs="Times New Roman"/>
          <w:sz w:val="28"/>
          <w:szCs w:val="28"/>
        </w:rPr>
      </w:pPr>
      <w:r w:rsidRPr="00FA620E">
        <w:rPr>
          <w:rFonts w:ascii="Times New Roman" w:hAnsi="Times New Roman" w:cs="Times New Roman"/>
          <w:b/>
          <w:bCs/>
          <w:sz w:val="28"/>
          <w:szCs w:val="28"/>
          <w:lang w:val="uk-UA"/>
        </w:rPr>
        <w:t>Сакралізація політичної сфери</w:t>
      </w:r>
      <w:r w:rsidRPr="00FA620E">
        <w:rPr>
          <w:rFonts w:ascii="Times New Roman" w:hAnsi="Times New Roman" w:cs="Times New Roman"/>
          <w:sz w:val="28"/>
          <w:szCs w:val="28"/>
          <w:lang w:val="uk-UA"/>
        </w:rPr>
        <w:t xml:space="preserve">: формування уявлень про політичну реальність через її трактування, як богоугодну чи, навпаки, боговідступну справу, як особливий засіб реалізації вказівок, які визначив Всевишній. </w:t>
      </w:r>
    </w:p>
    <w:p w:rsidR="000312EC" w:rsidRPr="00FA620E" w:rsidRDefault="000312EC" w:rsidP="000312EC">
      <w:pPr>
        <w:pStyle w:val="aa"/>
        <w:ind w:firstLine="142"/>
        <w:jc w:val="both"/>
        <w:rPr>
          <w:rFonts w:ascii="Times New Roman" w:hAnsi="Times New Roman" w:cs="Times New Roman"/>
          <w:sz w:val="28"/>
          <w:szCs w:val="28"/>
        </w:rPr>
      </w:pPr>
      <w:r w:rsidRPr="00FA620E">
        <w:rPr>
          <w:rFonts w:ascii="Times New Roman" w:hAnsi="Times New Roman" w:cs="Times New Roman"/>
          <w:b/>
          <w:bCs/>
          <w:sz w:val="28"/>
          <w:szCs w:val="28"/>
          <w:lang w:val="uk-UA"/>
        </w:rPr>
        <w:t>Екологічна домінанта</w:t>
      </w:r>
      <w:r w:rsidRPr="00FA620E">
        <w:rPr>
          <w:rFonts w:ascii="Times New Roman" w:hAnsi="Times New Roman" w:cs="Times New Roman"/>
          <w:b/>
          <w:sz w:val="28"/>
          <w:szCs w:val="28"/>
        </w:rPr>
        <w:t> </w:t>
      </w:r>
      <w:r w:rsidRPr="00FA620E">
        <w:rPr>
          <w:rFonts w:ascii="Times New Roman" w:hAnsi="Times New Roman" w:cs="Times New Roman"/>
          <w:sz w:val="28"/>
          <w:szCs w:val="28"/>
          <w:lang w:val="uk-UA"/>
        </w:rPr>
        <w:t>особливо насичує політику в ХХ ст.; вона впливає на цілі та програми політичних партій і рухів, стає компонентом прогресивної, "рефлексивної” державної політики, лягає у підгрунтя глобальних світових екологічних рухів.</w:t>
      </w:r>
    </w:p>
    <w:p w:rsidR="000312EC" w:rsidRPr="00FA620E" w:rsidRDefault="000312EC" w:rsidP="000312EC">
      <w:pPr>
        <w:pStyle w:val="aa"/>
        <w:ind w:firstLine="142"/>
        <w:jc w:val="both"/>
        <w:rPr>
          <w:rFonts w:ascii="Times New Roman" w:hAnsi="Times New Roman" w:cs="Times New Roman"/>
          <w:sz w:val="28"/>
          <w:szCs w:val="28"/>
          <w:lang w:val="uk-UA"/>
        </w:rPr>
      </w:pPr>
      <w:r w:rsidRPr="00FA620E">
        <w:rPr>
          <w:rFonts w:ascii="Times New Roman" w:hAnsi="Times New Roman" w:cs="Times New Roman"/>
          <w:b/>
          <w:bCs/>
          <w:sz w:val="28"/>
          <w:szCs w:val="28"/>
          <w:lang w:val="uk-UA"/>
        </w:rPr>
        <w:t>Гуманітарна</w:t>
      </w:r>
      <w:r w:rsidRPr="00FA620E">
        <w:rPr>
          <w:rFonts w:ascii="Times New Roman" w:hAnsi="Times New Roman" w:cs="Times New Roman"/>
          <w:bCs/>
          <w:sz w:val="28"/>
          <w:szCs w:val="28"/>
          <w:lang w:val="uk-UA"/>
        </w:rPr>
        <w:t xml:space="preserve"> </w:t>
      </w:r>
      <w:r w:rsidRPr="00FA620E">
        <w:rPr>
          <w:rFonts w:ascii="Times New Roman" w:hAnsi="Times New Roman" w:cs="Times New Roman"/>
          <w:b/>
          <w:bCs/>
          <w:sz w:val="28"/>
          <w:szCs w:val="28"/>
          <w:lang w:val="uk-UA"/>
        </w:rPr>
        <w:t>домінанта</w:t>
      </w:r>
      <w:r w:rsidRPr="00FA620E">
        <w:rPr>
          <w:rFonts w:ascii="Times New Roman" w:hAnsi="Times New Roman" w:cs="Times New Roman"/>
          <w:b/>
          <w:sz w:val="28"/>
          <w:szCs w:val="28"/>
        </w:rPr>
        <w:t> </w:t>
      </w:r>
      <w:r w:rsidRPr="00FA620E">
        <w:rPr>
          <w:rFonts w:ascii="Times New Roman" w:hAnsi="Times New Roman" w:cs="Times New Roman"/>
          <w:sz w:val="28"/>
          <w:szCs w:val="28"/>
          <w:lang w:val="uk-UA"/>
        </w:rPr>
        <w:t xml:space="preserve">пов’язана з ідеєю захисту і реалізації прав людини. Вона суттєво впливає на механізм політичної влади, посилюючи особистісний вимір усіх соціополітичних реалій, засобів рішення соціальних проблем і досягнення політичних цілей. Дана ціннісна домінанта збагачує зміст традиційних політичних цінностей (напр., демократії, плюралізму, стабільності тощо). </w:t>
      </w:r>
    </w:p>
    <w:p w:rsidR="000312EC" w:rsidRPr="000312EC" w:rsidRDefault="000312EC" w:rsidP="000312EC">
      <w:pPr>
        <w:pStyle w:val="aa"/>
        <w:ind w:firstLine="142"/>
        <w:jc w:val="both"/>
        <w:rPr>
          <w:rFonts w:ascii="Times New Roman" w:hAnsi="Times New Roman" w:cs="Times New Roman"/>
          <w:sz w:val="28"/>
          <w:szCs w:val="28"/>
        </w:rPr>
      </w:pPr>
      <w:r w:rsidRPr="00FA620E">
        <w:rPr>
          <w:rFonts w:ascii="Times New Roman" w:hAnsi="Times New Roman" w:cs="Times New Roman"/>
          <w:b/>
          <w:sz w:val="28"/>
          <w:szCs w:val="28"/>
        </w:rPr>
        <w:t>Свобода</w:t>
      </w:r>
      <w:r w:rsidRPr="00FA620E">
        <w:rPr>
          <w:rFonts w:ascii="Times New Roman" w:hAnsi="Times New Roman" w:cs="Times New Roman"/>
          <w:sz w:val="28"/>
          <w:szCs w:val="28"/>
        </w:rPr>
        <w:t xml:space="preserve"> – це найвища соціальна цінність. Без неї демократія неможлива. Політична свобода – це перша й найважливіша умова демократії.</w:t>
      </w:r>
    </w:p>
    <w:p w:rsidR="000312EC" w:rsidRPr="000312EC" w:rsidRDefault="000312EC" w:rsidP="000312EC">
      <w:pPr>
        <w:pStyle w:val="aa"/>
        <w:ind w:firstLine="142"/>
        <w:jc w:val="both"/>
        <w:rPr>
          <w:rFonts w:ascii="Times New Roman" w:hAnsi="Times New Roman" w:cs="Times New Roman"/>
          <w:sz w:val="28"/>
          <w:szCs w:val="28"/>
        </w:rPr>
      </w:pPr>
      <w:r w:rsidRPr="00FA620E">
        <w:rPr>
          <w:rFonts w:ascii="Times New Roman" w:hAnsi="Times New Roman" w:cs="Times New Roman"/>
          <w:b/>
          <w:sz w:val="28"/>
          <w:szCs w:val="28"/>
        </w:rPr>
        <w:lastRenderedPageBreak/>
        <w:t xml:space="preserve"> Простір свободи</w:t>
      </w:r>
      <w:r w:rsidRPr="00FA620E">
        <w:rPr>
          <w:rFonts w:ascii="Times New Roman" w:hAnsi="Times New Roman" w:cs="Times New Roman"/>
          <w:sz w:val="28"/>
          <w:szCs w:val="28"/>
        </w:rPr>
        <w:t xml:space="preserve"> – це своєрідний Всесвіт, у якому людина належить сама собі і може приймати будь-які рішення, які стосуються її.</w:t>
      </w:r>
    </w:p>
    <w:p w:rsidR="000312EC" w:rsidRPr="00FA620E" w:rsidRDefault="000312EC" w:rsidP="000312EC">
      <w:pPr>
        <w:pStyle w:val="aa"/>
        <w:ind w:firstLine="142"/>
        <w:jc w:val="both"/>
        <w:rPr>
          <w:rFonts w:ascii="Times New Roman" w:hAnsi="Times New Roman" w:cs="Times New Roman"/>
          <w:sz w:val="28"/>
          <w:szCs w:val="28"/>
        </w:rPr>
      </w:pPr>
      <w:r w:rsidRPr="00FA620E">
        <w:rPr>
          <w:rFonts w:ascii="Times New Roman" w:hAnsi="Times New Roman" w:cs="Times New Roman"/>
          <w:b/>
          <w:bCs/>
          <w:sz w:val="28"/>
          <w:szCs w:val="28"/>
        </w:rPr>
        <w:t>Функції правопорядку</w:t>
      </w:r>
      <w:r w:rsidRPr="00FA620E">
        <w:rPr>
          <w:rFonts w:ascii="Times New Roman" w:hAnsi="Times New Roman" w:cs="Times New Roman"/>
          <w:sz w:val="28"/>
          <w:szCs w:val="28"/>
        </w:rPr>
        <w:t xml:space="preserve"> — це напрями його впливу на процес формування стабільного упорядкування суспільних відносин правом. </w:t>
      </w:r>
    </w:p>
    <w:p w:rsidR="000312EC" w:rsidRPr="00FA620E" w:rsidRDefault="000312EC" w:rsidP="000312EC">
      <w:pPr>
        <w:pStyle w:val="aa"/>
        <w:ind w:firstLine="142"/>
        <w:jc w:val="both"/>
        <w:rPr>
          <w:rFonts w:ascii="Times New Roman" w:hAnsi="Times New Roman" w:cs="Times New Roman"/>
          <w:sz w:val="28"/>
          <w:szCs w:val="28"/>
        </w:rPr>
      </w:pPr>
      <w:r w:rsidRPr="00FA620E">
        <w:rPr>
          <w:rFonts w:ascii="Times New Roman" w:eastAsia="Times New Roman" w:hAnsi="Times New Roman" w:cs="Times New Roman"/>
          <w:b/>
          <w:bCs/>
          <w:sz w:val="28"/>
          <w:szCs w:val="28"/>
          <w:lang w:eastAsia="ru-RU"/>
        </w:rPr>
        <w:t>Структура правопорядку</w:t>
      </w:r>
      <w:r w:rsidRPr="00FA620E">
        <w:rPr>
          <w:rFonts w:ascii="Times New Roman" w:eastAsia="Times New Roman" w:hAnsi="Times New Roman" w:cs="Times New Roman"/>
          <w:sz w:val="28"/>
          <w:szCs w:val="28"/>
          <w:lang w:eastAsia="ru-RU"/>
        </w:rPr>
        <w:t xml:space="preserve"> — це єдність і одночасно поділ системи громадських відносин, урегульованих правом відповідно до їх галузевого змісту. </w:t>
      </w:r>
    </w:p>
    <w:p w:rsidR="000312EC" w:rsidRPr="00FA620E" w:rsidRDefault="000312EC" w:rsidP="000312EC">
      <w:pPr>
        <w:pStyle w:val="aa"/>
        <w:ind w:firstLine="142"/>
        <w:jc w:val="both"/>
        <w:rPr>
          <w:rFonts w:ascii="Times New Roman" w:eastAsia="Times New Roman" w:hAnsi="Times New Roman" w:cs="Times New Roman"/>
          <w:sz w:val="28"/>
          <w:szCs w:val="28"/>
          <w:lang w:eastAsia="ru-RU"/>
        </w:rPr>
      </w:pPr>
      <w:r w:rsidRPr="00FA620E">
        <w:rPr>
          <w:rFonts w:ascii="Times New Roman" w:eastAsia="Times New Roman" w:hAnsi="Times New Roman" w:cs="Times New Roman"/>
          <w:b/>
          <w:iCs/>
          <w:sz w:val="28"/>
          <w:szCs w:val="28"/>
          <w:lang w:eastAsia="ru-RU"/>
        </w:rPr>
        <w:t>Суб'єкти права</w:t>
      </w:r>
      <w:r w:rsidRPr="00FA620E">
        <w:rPr>
          <w:rFonts w:ascii="Times New Roman" w:eastAsia="Times New Roman" w:hAnsi="Times New Roman" w:cs="Times New Roman"/>
          <w:sz w:val="28"/>
          <w:szCs w:val="28"/>
          <w:lang w:eastAsia="ru-RU"/>
        </w:rPr>
        <w:t> </w:t>
      </w:r>
      <w:r w:rsidRPr="00FA620E">
        <w:rPr>
          <w:rFonts w:ascii="Times New Roman" w:eastAsia="Times New Roman" w:hAnsi="Times New Roman" w:cs="Times New Roman"/>
          <w:b/>
          <w:sz w:val="28"/>
          <w:szCs w:val="28"/>
          <w:lang w:eastAsia="ru-RU"/>
        </w:rPr>
        <w:t>—</w:t>
      </w:r>
      <w:r w:rsidRPr="00FA620E">
        <w:rPr>
          <w:rFonts w:ascii="Times New Roman" w:eastAsia="Times New Roman" w:hAnsi="Times New Roman" w:cs="Times New Roman"/>
          <w:sz w:val="28"/>
          <w:szCs w:val="28"/>
          <w:lang w:eastAsia="ru-RU"/>
        </w:rPr>
        <w:t xml:space="preserve"> держава, її органи, державні, громадські і комерційні організації, громадяни, які мають права, обов'язки, повноваження, відповідальність, суворо визначені конституцією, законами, іншими правовими актами — статична частина.</w:t>
      </w:r>
    </w:p>
    <w:p w:rsidR="000312EC" w:rsidRPr="00FA620E" w:rsidRDefault="000312EC" w:rsidP="000312EC">
      <w:pPr>
        <w:pStyle w:val="aa"/>
        <w:ind w:firstLine="142"/>
        <w:jc w:val="both"/>
        <w:rPr>
          <w:rFonts w:ascii="Times New Roman" w:hAnsi="Times New Roman" w:cs="Times New Roman"/>
          <w:sz w:val="28"/>
          <w:szCs w:val="28"/>
          <w:lang w:val="uk-UA"/>
        </w:rPr>
      </w:pPr>
      <w:r w:rsidRPr="00FA620E">
        <w:rPr>
          <w:rFonts w:ascii="Times New Roman" w:hAnsi="Times New Roman" w:cs="Times New Roman"/>
          <w:b/>
          <w:sz w:val="28"/>
          <w:szCs w:val="28"/>
        </w:rPr>
        <w:t>Легітимність</w:t>
      </w:r>
      <w:r w:rsidRPr="00FA620E">
        <w:rPr>
          <w:rFonts w:ascii="Times New Roman" w:hAnsi="Times New Roman" w:cs="Times New Roman"/>
          <w:sz w:val="28"/>
          <w:szCs w:val="28"/>
        </w:rPr>
        <w:t xml:space="preserve"> – це етична, оцінна характеристика влади (існуюча влада є доброю чи поганою, справедливою або несправедливою, чесною або нечесною і т.д.). Легальність же – це юридична і тому етично нейтральна характеристика влади.</w:t>
      </w:r>
    </w:p>
    <w:p w:rsidR="000312EC" w:rsidRPr="00FA620E" w:rsidRDefault="000312EC" w:rsidP="000312EC">
      <w:pPr>
        <w:pStyle w:val="aa"/>
        <w:ind w:firstLine="142"/>
        <w:jc w:val="both"/>
        <w:rPr>
          <w:rFonts w:ascii="Times New Roman" w:hAnsi="Times New Roman" w:cs="Times New Roman"/>
          <w:sz w:val="28"/>
          <w:szCs w:val="28"/>
          <w:lang w:val="uk-UA"/>
        </w:rPr>
      </w:pPr>
      <w:r w:rsidRPr="00FA620E">
        <w:rPr>
          <w:rFonts w:ascii="Times New Roman" w:hAnsi="Times New Roman" w:cs="Times New Roman"/>
          <w:b/>
          <w:sz w:val="28"/>
          <w:szCs w:val="28"/>
        </w:rPr>
        <w:t>Легітимність</w:t>
      </w:r>
      <w:r w:rsidRPr="00FA620E">
        <w:rPr>
          <w:rFonts w:ascii="Times New Roman" w:hAnsi="Times New Roman" w:cs="Times New Roman"/>
          <w:sz w:val="28"/>
          <w:szCs w:val="28"/>
        </w:rPr>
        <w:t xml:space="preserve"> – це переконаність людей у тому, що авторитет, який стоїть перед ними, несе вагомий моральний зміст. Вислів “конкретний авторитет легітимний” означає, що ті, хто мають владу, володіють нею по праву. </w:t>
      </w:r>
    </w:p>
    <w:p w:rsidR="000312EC" w:rsidRPr="00FA620E" w:rsidRDefault="000312EC" w:rsidP="000312EC">
      <w:pPr>
        <w:pStyle w:val="aa"/>
        <w:ind w:firstLine="142"/>
        <w:jc w:val="both"/>
        <w:rPr>
          <w:rFonts w:ascii="Times New Roman" w:hAnsi="Times New Roman" w:cs="Times New Roman"/>
          <w:sz w:val="28"/>
          <w:szCs w:val="28"/>
          <w:lang w:eastAsia="ru-RU"/>
        </w:rPr>
      </w:pPr>
      <w:r w:rsidRPr="00FA620E">
        <w:rPr>
          <w:rFonts w:ascii="Times New Roman" w:hAnsi="Times New Roman" w:cs="Times New Roman"/>
          <w:b/>
          <w:bCs/>
          <w:sz w:val="28"/>
          <w:szCs w:val="28"/>
          <w:lang w:val="uk-UA" w:eastAsia="ru-RU"/>
        </w:rPr>
        <w:t>Ідеологія</w:t>
      </w:r>
      <w:r w:rsidRPr="00FA620E">
        <w:rPr>
          <w:rFonts w:ascii="Times New Roman" w:hAnsi="Times New Roman" w:cs="Times New Roman"/>
          <w:sz w:val="28"/>
          <w:szCs w:val="28"/>
          <w:lang w:eastAsia="ru-RU"/>
        </w:rPr>
        <w:t> </w:t>
      </w:r>
      <w:r w:rsidRPr="00FA620E">
        <w:rPr>
          <w:rFonts w:ascii="Times New Roman" w:hAnsi="Times New Roman" w:cs="Times New Roman"/>
          <w:b/>
          <w:sz w:val="28"/>
          <w:szCs w:val="28"/>
          <w:lang w:val="uk-UA" w:eastAsia="ru-RU"/>
        </w:rPr>
        <w:t xml:space="preserve">- </w:t>
      </w:r>
      <w:r w:rsidRPr="00FA620E">
        <w:rPr>
          <w:rFonts w:ascii="Times New Roman" w:hAnsi="Times New Roman" w:cs="Times New Roman"/>
          <w:sz w:val="28"/>
          <w:szCs w:val="28"/>
          <w:lang w:val="uk-UA" w:eastAsia="ru-RU"/>
        </w:rPr>
        <w:t>система поглядів, уявлень, ідей, що виражають інтереси того або іншого суспільства або соціальної спільності.</w:t>
      </w:r>
      <w:r w:rsidRPr="00FA620E">
        <w:rPr>
          <w:rFonts w:ascii="Times New Roman" w:hAnsi="Times New Roman" w:cs="Times New Roman"/>
          <w:sz w:val="28"/>
          <w:szCs w:val="28"/>
          <w:lang w:val="uk-UA" w:eastAsia="ru-RU"/>
        </w:rPr>
        <w:br/>
      </w:r>
      <w:r w:rsidRPr="00FA620E">
        <w:rPr>
          <w:rFonts w:ascii="Times New Roman" w:hAnsi="Times New Roman" w:cs="Times New Roman"/>
          <w:b/>
          <w:bCs/>
          <w:sz w:val="28"/>
          <w:szCs w:val="28"/>
          <w:lang w:eastAsia="ru-RU"/>
        </w:rPr>
        <w:t>Теоретико-концептуальний</w:t>
      </w:r>
      <w:r w:rsidRPr="00FA620E">
        <w:rPr>
          <w:rFonts w:ascii="Times New Roman" w:hAnsi="Times New Roman" w:cs="Times New Roman"/>
          <w:sz w:val="28"/>
          <w:szCs w:val="28"/>
          <w:lang w:eastAsia="ru-RU"/>
        </w:rPr>
        <w:t>, на якому формуються основні положення і обгрунтовуються ідеали і цінності певного класу, нації, соціальної спільності.</w:t>
      </w:r>
    </w:p>
    <w:p w:rsidR="000312EC" w:rsidRPr="00FA620E" w:rsidRDefault="000312EC" w:rsidP="000312EC">
      <w:pPr>
        <w:pStyle w:val="aa"/>
        <w:ind w:firstLine="142"/>
        <w:jc w:val="both"/>
        <w:rPr>
          <w:rFonts w:ascii="Times New Roman" w:hAnsi="Times New Roman" w:cs="Times New Roman"/>
          <w:sz w:val="28"/>
          <w:szCs w:val="28"/>
          <w:lang w:eastAsia="ru-RU"/>
        </w:rPr>
      </w:pPr>
      <w:r w:rsidRPr="00FA620E">
        <w:rPr>
          <w:rFonts w:ascii="Times New Roman" w:hAnsi="Times New Roman" w:cs="Times New Roman"/>
          <w:b/>
          <w:bCs/>
          <w:sz w:val="28"/>
          <w:szCs w:val="28"/>
          <w:lang w:eastAsia="ru-RU"/>
        </w:rPr>
        <w:t>Програмно-політичний</w:t>
      </w:r>
      <w:r w:rsidRPr="00FA620E">
        <w:rPr>
          <w:rFonts w:ascii="Times New Roman" w:hAnsi="Times New Roman" w:cs="Times New Roman"/>
          <w:sz w:val="28"/>
          <w:szCs w:val="28"/>
          <w:lang w:eastAsia="ru-RU"/>
        </w:rPr>
        <w:t>, на якому соціально-філософські принципи і ідеали перекладаються на мову програм і гасел, формується нормативна основа для ухвалення управлінських рішень і політичної поведінки громадян.</w:t>
      </w:r>
    </w:p>
    <w:p w:rsidR="000312EC" w:rsidRPr="00FA620E" w:rsidRDefault="000312EC" w:rsidP="000312EC">
      <w:pPr>
        <w:pStyle w:val="aa"/>
        <w:ind w:firstLine="142"/>
        <w:jc w:val="both"/>
        <w:rPr>
          <w:rFonts w:ascii="Times New Roman" w:hAnsi="Times New Roman" w:cs="Times New Roman"/>
          <w:sz w:val="28"/>
          <w:szCs w:val="28"/>
          <w:lang w:eastAsia="ru-RU"/>
        </w:rPr>
      </w:pPr>
      <w:r w:rsidRPr="00FA620E">
        <w:rPr>
          <w:rFonts w:ascii="Times New Roman" w:hAnsi="Times New Roman" w:cs="Times New Roman"/>
          <w:b/>
          <w:bCs/>
          <w:sz w:val="28"/>
          <w:szCs w:val="28"/>
          <w:lang w:eastAsia="ru-RU"/>
        </w:rPr>
        <w:t>Актуалізований</w:t>
      </w:r>
      <w:r w:rsidRPr="00FA620E">
        <w:rPr>
          <w:rFonts w:ascii="Times New Roman" w:hAnsi="Times New Roman" w:cs="Times New Roman"/>
          <w:sz w:val="28"/>
          <w:szCs w:val="28"/>
          <w:lang w:eastAsia="ru-RU"/>
        </w:rPr>
        <w:t>, який характеризує рівень освоєння громадянами ідей, мети, принципів конкретної ідеології. На цьому рівні визначається ступінь впливу ідеології на практичну діяльність людей.</w:t>
      </w:r>
    </w:p>
    <w:p w:rsidR="000312EC" w:rsidRPr="00FA620E" w:rsidRDefault="000312EC" w:rsidP="000312EC">
      <w:pPr>
        <w:pStyle w:val="aa"/>
        <w:ind w:firstLine="142"/>
        <w:jc w:val="both"/>
        <w:rPr>
          <w:rFonts w:ascii="Times New Roman" w:hAnsi="Times New Roman" w:cs="Times New Roman"/>
          <w:sz w:val="28"/>
          <w:szCs w:val="28"/>
        </w:rPr>
      </w:pPr>
      <w:r w:rsidRPr="00FA620E">
        <w:rPr>
          <w:rFonts w:ascii="Times New Roman" w:hAnsi="Times New Roman" w:cs="Times New Roman"/>
          <w:b/>
          <w:bCs/>
          <w:sz w:val="28"/>
          <w:szCs w:val="28"/>
          <w:lang w:eastAsia="ru-RU"/>
        </w:rPr>
        <w:t>Лібералізм</w:t>
      </w:r>
      <w:r w:rsidRPr="00FA620E">
        <w:rPr>
          <w:rFonts w:ascii="Times New Roman" w:hAnsi="Times New Roman" w:cs="Times New Roman"/>
          <w:b/>
          <w:sz w:val="28"/>
          <w:szCs w:val="28"/>
          <w:lang w:eastAsia="ru-RU"/>
        </w:rPr>
        <w:t> -</w:t>
      </w:r>
      <w:r w:rsidRPr="00FA620E">
        <w:rPr>
          <w:rFonts w:ascii="Times New Roman" w:hAnsi="Times New Roman" w:cs="Times New Roman"/>
          <w:sz w:val="28"/>
          <w:szCs w:val="28"/>
          <w:lang w:eastAsia="ru-RU"/>
        </w:rPr>
        <w:t xml:space="preserve"> політична та ідеологічна течія, що об’єднує прихильників парламентського ладу, вільного підприємництва та демократичних свобод і об</w:t>
      </w:r>
      <w:r>
        <w:rPr>
          <w:rFonts w:ascii="Times New Roman" w:hAnsi="Times New Roman" w:cs="Times New Roman"/>
          <w:sz w:val="28"/>
          <w:szCs w:val="28"/>
          <w:lang w:eastAsia="ru-RU"/>
        </w:rPr>
        <w:t>межує сфери діяльності держави.</w:t>
      </w:r>
    </w:p>
    <w:p w:rsidR="000312EC" w:rsidRPr="000312EC" w:rsidRDefault="00973916" w:rsidP="000312EC">
      <w:pPr>
        <w:pStyle w:val="aa"/>
        <w:ind w:firstLine="142"/>
        <w:jc w:val="both"/>
        <w:rPr>
          <w:rFonts w:ascii="Times New Roman" w:hAnsi="Times New Roman" w:cs="Times New Roman"/>
          <w:sz w:val="28"/>
          <w:szCs w:val="28"/>
          <w:shd w:val="clear" w:color="auto" w:fill="FFFFFF"/>
        </w:rPr>
      </w:pPr>
      <w:r>
        <w:rPr>
          <w:noProof/>
          <w:lang w:val="uk-UA" w:eastAsia="uk-UA"/>
        </w:rPr>
        <mc:AlternateContent>
          <mc:Choice Requires="wps">
            <w:drawing>
              <wp:inline distT="0" distB="0" distL="0" distR="0">
                <wp:extent cx="190500" cy="76200"/>
                <wp:effectExtent l="0" t="0" r="0" b="0"/>
                <wp:docPr id="28" name="Прямоугольник 28" descr="http://lib.mdpu.org.ua/e-book/politologiya/eBook/modul_2/1x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8" o:spid="_x0000_s1026" alt="Опис : http://lib.mdpu.org.ua/e-book/politologiya/eBook/modul_2/1x1.gif" style="width:15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" filled="f" stroked="f">
                <o:lock v:ext="edit" aspectratio="t"/>
                <w10:anchorlock/>
              </v:rect>
            </w:pict>
          </mc:Fallback>
        </mc:AlternateContent>
      </w:r>
      <w:r w:rsidR="000312EC" w:rsidRPr="00FA620E">
        <w:rPr>
          <w:rFonts w:ascii="Times New Roman" w:hAnsi="Times New Roman" w:cs="Times New Roman"/>
          <w:b/>
          <w:bCs/>
          <w:sz w:val="28"/>
          <w:szCs w:val="28"/>
          <w:lang w:eastAsia="ru-RU"/>
        </w:rPr>
        <w:t>Консерватизм</w:t>
      </w:r>
      <w:r w:rsidR="000312EC" w:rsidRPr="00FA620E">
        <w:rPr>
          <w:rFonts w:ascii="Times New Roman" w:hAnsi="Times New Roman" w:cs="Times New Roman"/>
          <w:b/>
          <w:sz w:val="28"/>
          <w:szCs w:val="28"/>
          <w:lang w:eastAsia="ru-RU"/>
        </w:rPr>
        <w:t> </w:t>
      </w:r>
      <w:r w:rsidR="000312EC" w:rsidRPr="00FA620E">
        <w:rPr>
          <w:rFonts w:ascii="Times New Roman" w:hAnsi="Times New Roman" w:cs="Times New Roman"/>
          <w:sz w:val="28"/>
          <w:szCs w:val="28"/>
          <w:lang w:eastAsia="ru-RU"/>
        </w:rPr>
        <w:t>- політична ідеологія і практика суспільно-політичного життя, зорієнтована на збереження і підтримання існуючих форм соціальної структури, традиційних цінностей і морально-правових засад.</w:t>
      </w:r>
      <w:r w:rsidR="000312EC" w:rsidRPr="00FA620E">
        <w:rPr>
          <w:rFonts w:ascii="Times New Roman" w:hAnsi="Times New Roman" w:cs="Times New Roman"/>
          <w:sz w:val="28"/>
          <w:szCs w:val="28"/>
          <w:lang w:eastAsia="ru-RU"/>
        </w:rPr>
        <w:br/>
      </w:r>
      <w:r w:rsidR="000312EC" w:rsidRPr="00FA620E">
        <w:rPr>
          <w:rStyle w:val="af5"/>
          <w:rFonts w:ascii="Times New Roman" w:hAnsi="Times New Roman" w:cs="Times New Roman"/>
          <w:sz w:val="28"/>
          <w:szCs w:val="28"/>
          <w:shd w:val="clear" w:color="auto" w:fill="FFFFFF"/>
        </w:rPr>
        <w:t>Правовий нігілізм</w:t>
      </w:r>
      <w:r w:rsidR="000312EC" w:rsidRPr="00FA620E">
        <w:rPr>
          <w:rFonts w:ascii="Times New Roman" w:hAnsi="Times New Roman" w:cs="Times New Roman"/>
          <w:sz w:val="28"/>
          <w:szCs w:val="28"/>
          <w:shd w:val="clear" w:color="auto" w:fill="FFFFFF"/>
        </w:rPr>
        <w:t> полягає в загально-негативному, неповажному ставленні до права, у запереченні його верховенства, первинності закону та необхідності нормативного порядку.</w:t>
      </w:r>
    </w:p>
    <w:p w:rsidR="00F257E8" w:rsidRDefault="000312EC" w:rsidP="00206605">
      <w:pPr>
        <w:pStyle w:val="aa"/>
        <w:ind w:firstLine="142"/>
        <w:jc w:val="both"/>
        <w:rPr>
          <w:rFonts w:ascii="Times New Roman" w:hAnsi="Times New Roman" w:cs="Times New Roman"/>
          <w:sz w:val="28"/>
          <w:szCs w:val="28"/>
          <w:lang w:val="uk-UA" w:eastAsia="ru-RU"/>
        </w:rPr>
      </w:pPr>
      <w:r w:rsidRPr="00FA620E">
        <w:rPr>
          <w:rFonts w:ascii="Times New Roman" w:hAnsi="Times New Roman" w:cs="Times New Roman"/>
          <w:b/>
          <w:bCs/>
          <w:sz w:val="28"/>
          <w:szCs w:val="28"/>
          <w:lang w:eastAsia="ru-RU"/>
        </w:rPr>
        <w:t>Популі́зм</w:t>
      </w:r>
      <w:r w:rsidRPr="00FA620E">
        <w:rPr>
          <w:rFonts w:ascii="Times New Roman" w:hAnsi="Times New Roman" w:cs="Times New Roman"/>
          <w:sz w:val="28"/>
          <w:szCs w:val="28"/>
          <w:lang w:eastAsia="ru-RU"/>
        </w:rPr>
        <w:t>  — політика або </w:t>
      </w:r>
      <w:hyperlink r:id="rId26" w:tooltip="Риторика" w:history="1">
        <w:r w:rsidRPr="00FA620E">
          <w:rPr>
            <w:rFonts w:ascii="Times New Roman" w:hAnsi="Times New Roman" w:cs="Times New Roman"/>
            <w:sz w:val="28"/>
            <w:szCs w:val="28"/>
            <w:lang w:eastAsia="ru-RU"/>
          </w:rPr>
          <w:t>риторика</w:t>
        </w:r>
      </w:hyperlink>
      <w:r w:rsidRPr="00FA620E">
        <w:rPr>
          <w:rFonts w:ascii="Times New Roman" w:hAnsi="Times New Roman" w:cs="Times New Roman"/>
          <w:sz w:val="28"/>
          <w:szCs w:val="28"/>
          <w:lang w:eastAsia="ru-RU"/>
        </w:rPr>
        <w:t>, яка апелює до простих народних мас, їхніх надій, страхів, незадоволення життям, і ґрунтується на протиставленні інтересів широких мас населення інтересам </w:t>
      </w:r>
      <w:hyperlink r:id="rId27" w:tooltip="Еліта" w:history="1">
        <w:r w:rsidRPr="00FA620E">
          <w:rPr>
            <w:rFonts w:ascii="Times New Roman" w:hAnsi="Times New Roman" w:cs="Times New Roman"/>
            <w:sz w:val="28"/>
            <w:szCs w:val="28"/>
            <w:lang w:eastAsia="ru-RU"/>
          </w:rPr>
          <w:t>еліти</w:t>
        </w:r>
      </w:hyperlink>
      <w:r w:rsidRPr="00FA620E">
        <w:rPr>
          <w:rFonts w:ascii="Times New Roman" w:hAnsi="Times New Roman" w:cs="Times New Roman"/>
          <w:sz w:val="28"/>
          <w:szCs w:val="28"/>
          <w:lang w:eastAsia="ru-RU"/>
        </w:rPr>
        <w:t xml:space="preserve">. </w:t>
      </w:r>
    </w:p>
    <w:p w:rsidR="00206605" w:rsidRDefault="00206605" w:rsidP="00206605">
      <w:pPr>
        <w:pStyle w:val="aa"/>
        <w:ind w:firstLine="142"/>
        <w:jc w:val="both"/>
        <w:rPr>
          <w:rFonts w:ascii="Times New Roman" w:hAnsi="Times New Roman" w:cs="Times New Roman"/>
          <w:sz w:val="28"/>
          <w:szCs w:val="28"/>
          <w:lang w:val="uk-UA" w:eastAsia="ru-RU"/>
        </w:rPr>
      </w:pPr>
    </w:p>
    <w:p w:rsidR="00206605" w:rsidRDefault="00206605" w:rsidP="00206605">
      <w:pPr>
        <w:pStyle w:val="aa"/>
        <w:ind w:firstLine="142"/>
        <w:jc w:val="both"/>
        <w:rPr>
          <w:rFonts w:ascii="Times New Roman" w:eastAsia="Times New Roman" w:hAnsi="Times New Roman" w:cs="Times New Roman"/>
          <w:sz w:val="28"/>
          <w:szCs w:val="28"/>
          <w:lang w:val="uk-UA" w:eastAsia="ru-RU"/>
        </w:rPr>
      </w:pPr>
    </w:p>
    <w:p w:rsidR="00204786" w:rsidRDefault="00204786" w:rsidP="00206605">
      <w:pPr>
        <w:pStyle w:val="aa"/>
        <w:ind w:firstLine="142"/>
        <w:jc w:val="both"/>
        <w:rPr>
          <w:rFonts w:ascii="Times New Roman" w:eastAsia="Times New Roman" w:hAnsi="Times New Roman" w:cs="Times New Roman"/>
          <w:sz w:val="28"/>
          <w:szCs w:val="28"/>
          <w:lang w:val="uk-UA" w:eastAsia="ru-RU"/>
        </w:rPr>
      </w:pPr>
    </w:p>
    <w:p w:rsidR="00204786" w:rsidRPr="00206605" w:rsidRDefault="00204786" w:rsidP="00206605">
      <w:pPr>
        <w:pStyle w:val="aa"/>
        <w:ind w:firstLine="142"/>
        <w:jc w:val="both"/>
        <w:rPr>
          <w:rFonts w:ascii="Times New Roman" w:eastAsia="Times New Roman" w:hAnsi="Times New Roman" w:cs="Times New Roman"/>
          <w:sz w:val="28"/>
          <w:szCs w:val="28"/>
          <w:lang w:val="uk-UA" w:eastAsia="ru-RU"/>
        </w:rPr>
      </w:pPr>
    </w:p>
    <w:p w:rsidR="00393D41" w:rsidRDefault="00393D41" w:rsidP="00E36DDE">
      <w:pPr>
        <w:pStyle w:val="aa"/>
        <w:jc w:val="both"/>
        <w:rPr>
          <w:rFonts w:ascii="Times New Roman" w:hAnsi="Times New Roman" w:cs="Times New Roman"/>
          <w:b/>
          <w:sz w:val="36"/>
          <w:szCs w:val="36"/>
          <w:lang w:val="uk-UA"/>
        </w:rPr>
      </w:pPr>
      <w:r w:rsidRPr="00393D41">
        <w:rPr>
          <w:rFonts w:ascii="Times New Roman" w:hAnsi="Times New Roman" w:cs="Times New Roman"/>
          <w:b/>
          <w:sz w:val="36"/>
          <w:szCs w:val="36"/>
          <w:lang w:val="uk-UA"/>
        </w:rPr>
        <w:lastRenderedPageBreak/>
        <w:t>Рекомендована навчальна й додаткова література</w:t>
      </w:r>
    </w:p>
    <w:p w:rsidR="00393D41" w:rsidRPr="00393D41" w:rsidRDefault="00393D41" w:rsidP="00E36DDE">
      <w:pPr>
        <w:pStyle w:val="aa"/>
        <w:jc w:val="both"/>
        <w:rPr>
          <w:rFonts w:ascii="Times New Roman" w:hAnsi="Times New Roman" w:cs="Times New Roman"/>
          <w:b/>
          <w:sz w:val="36"/>
          <w:szCs w:val="36"/>
          <w:lang w:val="uk-UA"/>
        </w:rPr>
      </w:pP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Актуальні проблеми розвитку правової системи України : зб. мат. круглого столу (Київ, 26.03.2014 р.) // МВС України, МОН України, НАВС, ННІПП - Київ: ПП"МАРТ", - 2014 р. 126с. </w:t>
      </w:r>
      <w:r w:rsidRPr="007360B4">
        <w:rPr>
          <w:rFonts w:ascii="Times New Roman" w:hAnsi="Times New Roman" w:cs="Times New Roman"/>
          <w:bCs/>
          <w:sz w:val="28"/>
          <w:szCs w:val="28"/>
        </w:rPr>
        <w:t>Шифр Х/А 437</w:t>
      </w:r>
    </w:p>
    <w:p w:rsidR="00370088"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Баранівський В. Ф. Політологія [Текст] : підручник / В. Ф. Баранівський ; Нац. акад. упр. - Київ : НАУ, 2016. - 235 с.</w:t>
      </w:r>
    </w:p>
    <w:p w:rsidR="00A95AB3" w:rsidRPr="007360B4"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Бех В.П., Шалімова Є.О. Функціональна модель особистості: пошуки політикокультурних детермінант поведінки. – К. : Видавництво НПУ ім. М</w:t>
      </w:r>
      <w:r w:rsidRPr="007360B4">
        <w:rPr>
          <w:rFonts w:ascii="Times New Roman" w:hAnsi="Times New Roman" w:cs="Times New Roman"/>
          <w:sz w:val="28"/>
          <w:szCs w:val="28"/>
        </w:rPr>
        <w:t>.</w:t>
      </w:r>
      <w:r w:rsidRPr="00F42AF7">
        <w:rPr>
          <w:rFonts w:ascii="Times New Roman" w:hAnsi="Times New Roman" w:cs="Times New Roman"/>
          <w:sz w:val="28"/>
          <w:szCs w:val="28"/>
        </w:rPr>
        <w:t>П</w:t>
      </w:r>
      <w:r w:rsidRPr="007360B4">
        <w:rPr>
          <w:rFonts w:ascii="Times New Roman" w:hAnsi="Times New Roman" w:cs="Times New Roman"/>
          <w:sz w:val="28"/>
          <w:szCs w:val="28"/>
        </w:rPr>
        <w:t>.</w:t>
      </w:r>
      <w:r w:rsidRPr="00F42AF7">
        <w:rPr>
          <w:rFonts w:ascii="Times New Roman" w:hAnsi="Times New Roman" w:cs="Times New Roman"/>
          <w:sz w:val="28"/>
          <w:szCs w:val="28"/>
        </w:rPr>
        <w:t>Драгоманова</w:t>
      </w:r>
      <w:r w:rsidRPr="007360B4">
        <w:rPr>
          <w:rFonts w:ascii="Times New Roman" w:hAnsi="Times New Roman" w:cs="Times New Roman"/>
          <w:sz w:val="28"/>
          <w:szCs w:val="28"/>
        </w:rPr>
        <w:t xml:space="preserve">, 2009. – 255 </w:t>
      </w:r>
      <w:r w:rsidRPr="00F42AF7">
        <w:rPr>
          <w:rFonts w:ascii="Times New Roman" w:hAnsi="Times New Roman" w:cs="Times New Roman"/>
          <w:sz w:val="28"/>
          <w:szCs w:val="28"/>
        </w:rPr>
        <w:t>с</w:t>
      </w:r>
      <w:r w:rsidRPr="007360B4">
        <w:rPr>
          <w:rFonts w:ascii="Times New Roman" w:hAnsi="Times New Roman" w:cs="Times New Roman"/>
          <w:sz w:val="28"/>
          <w:szCs w:val="28"/>
        </w:rPr>
        <w:t>.</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Бойко О.Д. Політичне маніпулювання: навч. посіб. / Олександр Дмитрович Бойко. К.: Академвидав, 2010. – 432 с. (Серія "Альма-матер").</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Воронянський О.В. Політологія: підручник / [Воронянський О. В., Кулішенко Т. Ю., Скубій І.В.]; Харків. нац. техн. ун-т сіл. госп-ва ім. Петра Василенка. - Харків : ХНТУСГ ім. Петра Василенка, 2017. - 179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Гирич І.Б. Українські інтелектуали і політична окремішність (середина ХІХ - початок ХХ ст.) [Текст]: [монографія] / Ігор Гирич. - Київ: Український письменник, 2014. - 494с.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Дюверже Морис. Политические партии / Л.А. Зимина (пер.с фр.). – 4-е изд. – М. : Академический Проект; Трикста, 2007. – 540 с.</w:t>
      </w:r>
    </w:p>
    <w:p w:rsidR="00A95AB3" w:rsidRPr="00043FCF" w:rsidRDefault="00A95AB3" w:rsidP="00DD4DAF">
      <w:pPr>
        <w:pStyle w:val="aa"/>
        <w:numPr>
          <w:ilvl w:val="0"/>
          <w:numId w:val="34"/>
        </w:numPr>
        <w:jc w:val="both"/>
        <w:rPr>
          <w:rFonts w:ascii="Times New Roman" w:hAnsi="Times New Roman" w:cs="Times New Roman"/>
          <w:b/>
          <w:bCs/>
          <w:sz w:val="28"/>
          <w:szCs w:val="28"/>
        </w:rPr>
      </w:pPr>
      <w:r w:rsidRPr="00F42AF7">
        <w:rPr>
          <w:rFonts w:ascii="Times New Roman" w:hAnsi="Times New Roman" w:cs="Times New Roman"/>
          <w:sz w:val="28"/>
          <w:szCs w:val="28"/>
        </w:rPr>
        <w:t>Законодавство України: недоліки, проблеми систематизації та перспективи розвитку", всеукраїнська науково-практична конференція (2018 ; Херсон). Матеріали Всеукраїнської науково-практичної конференції "Законодавство України: недоліки, проблеми систематизації та перспективи розвитку", 9-10 лютого 2018 р. [Текст] / Херсон. держ. ун-т, Юрид. ф-т, Чорномор. нац. ун-т ім. Петра Могили, Півден. регіон. наук. центр Нац. акад. прав. наук України ; [редкол.: О. С. Саінчин та ін.]. - Херсон : Гельветика, 2018. - 123 с.</w:t>
      </w:r>
    </w:p>
    <w:p w:rsidR="00370088" w:rsidRPr="000312EC" w:rsidRDefault="003A4D36" w:rsidP="00DD4DAF">
      <w:pPr>
        <w:pStyle w:val="aa"/>
        <w:numPr>
          <w:ilvl w:val="0"/>
          <w:numId w:val="34"/>
        </w:numPr>
        <w:jc w:val="both"/>
        <w:rPr>
          <w:rFonts w:ascii="Times New Roman" w:hAnsi="Times New Roman" w:cs="Times New Roman"/>
          <w:sz w:val="28"/>
          <w:szCs w:val="28"/>
        </w:rPr>
      </w:pPr>
      <w:hyperlink r:id="rId28" w:tgtFrame="_blank" w:history="1">
        <w:r w:rsidR="00A95AB3" w:rsidRPr="00F42AF7">
          <w:rPr>
            <w:rStyle w:val="ac"/>
            <w:rFonts w:ascii="Times New Roman" w:hAnsi="Times New Roman" w:cs="Times New Roman"/>
            <w:color w:val="auto"/>
            <w:sz w:val="28"/>
            <w:szCs w:val="28"/>
            <w:u w:val="none"/>
          </w:rPr>
          <w:t>Заброда</w:t>
        </w:r>
        <w:r w:rsidR="00A95AB3" w:rsidRPr="000312EC">
          <w:rPr>
            <w:rStyle w:val="ac"/>
            <w:rFonts w:ascii="Times New Roman" w:hAnsi="Times New Roman" w:cs="Times New Roman"/>
            <w:color w:val="auto"/>
            <w:sz w:val="28"/>
            <w:szCs w:val="28"/>
            <w:u w:val="none"/>
          </w:rPr>
          <w:t xml:space="preserve"> </w:t>
        </w:r>
        <w:r w:rsidR="00A95AB3" w:rsidRPr="00F42AF7">
          <w:rPr>
            <w:rStyle w:val="ac"/>
            <w:rFonts w:ascii="Times New Roman" w:hAnsi="Times New Roman" w:cs="Times New Roman"/>
            <w:color w:val="auto"/>
            <w:sz w:val="28"/>
            <w:szCs w:val="28"/>
            <w:u w:val="none"/>
          </w:rPr>
          <w:t>Д</w:t>
        </w:r>
        <w:r w:rsidR="00A95AB3" w:rsidRPr="000312EC">
          <w:rPr>
            <w:rStyle w:val="ac"/>
            <w:rFonts w:ascii="Times New Roman" w:hAnsi="Times New Roman" w:cs="Times New Roman"/>
            <w:color w:val="auto"/>
            <w:sz w:val="28"/>
            <w:szCs w:val="28"/>
            <w:u w:val="none"/>
          </w:rPr>
          <w:t xml:space="preserve">. </w:t>
        </w:r>
        <w:r w:rsidR="00A95AB3" w:rsidRPr="00F42AF7">
          <w:rPr>
            <w:rStyle w:val="ac"/>
            <w:rFonts w:ascii="Times New Roman" w:hAnsi="Times New Roman" w:cs="Times New Roman"/>
            <w:color w:val="auto"/>
            <w:sz w:val="28"/>
            <w:szCs w:val="28"/>
            <w:u w:val="none"/>
          </w:rPr>
          <w:t>Г</w:t>
        </w:r>
        <w:r w:rsidR="00A95AB3" w:rsidRPr="000312EC">
          <w:rPr>
            <w:rStyle w:val="ac"/>
            <w:rFonts w:ascii="Times New Roman" w:hAnsi="Times New Roman" w:cs="Times New Roman"/>
            <w:color w:val="auto"/>
            <w:sz w:val="28"/>
            <w:szCs w:val="28"/>
            <w:u w:val="none"/>
          </w:rPr>
          <w:t>.</w:t>
        </w:r>
      </w:hyperlink>
      <w:r w:rsidR="00A95AB3" w:rsidRPr="00F42AF7">
        <w:rPr>
          <w:rFonts w:ascii="Times New Roman" w:hAnsi="Times New Roman" w:cs="Times New Roman"/>
          <w:sz w:val="28"/>
          <w:szCs w:val="28"/>
          <w:lang w:val="en-US"/>
        </w:rPr>
        <w:t> </w:t>
      </w:r>
      <w:r w:rsidR="00A95AB3" w:rsidRPr="00F42AF7">
        <w:rPr>
          <w:rFonts w:ascii="Times New Roman" w:hAnsi="Times New Roman" w:cs="Times New Roman"/>
          <w:sz w:val="28"/>
          <w:szCs w:val="28"/>
        </w:rPr>
        <w:t>Адміністративно</w:t>
      </w:r>
      <w:r w:rsidR="00A95AB3" w:rsidRPr="000312EC">
        <w:rPr>
          <w:rFonts w:ascii="Times New Roman" w:hAnsi="Times New Roman" w:cs="Times New Roman"/>
          <w:sz w:val="28"/>
          <w:szCs w:val="28"/>
        </w:rPr>
        <w:t>-</w:t>
      </w:r>
      <w:r w:rsidR="00A95AB3" w:rsidRPr="00F42AF7">
        <w:rPr>
          <w:rFonts w:ascii="Times New Roman" w:hAnsi="Times New Roman" w:cs="Times New Roman"/>
          <w:sz w:val="28"/>
          <w:szCs w:val="28"/>
        </w:rPr>
        <w:t>правові</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засоби</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забезпечення</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реалізації</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державної</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антикорупційної</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політики</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в</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Україні</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Текст</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моногр</w:t>
      </w:r>
      <w:r w:rsidR="00A95AB3" w:rsidRPr="000312EC">
        <w:rPr>
          <w:rFonts w:ascii="Times New Roman" w:hAnsi="Times New Roman" w:cs="Times New Roman"/>
          <w:sz w:val="28"/>
          <w:szCs w:val="28"/>
        </w:rPr>
        <w:t xml:space="preserve">. / </w:t>
      </w:r>
      <w:r w:rsidR="00A95AB3" w:rsidRPr="00F42AF7">
        <w:rPr>
          <w:rFonts w:ascii="Times New Roman" w:hAnsi="Times New Roman" w:cs="Times New Roman"/>
          <w:sz w:val="28"/>
          <w:szCs w:val="28"/>
        </w:rPr>
        <w:t>Д</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Г</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Заброда</w:t>
      </w:r>
      <w:r w:rsidR="00A95AB3" w:rsidRPr="000312EC">
        <w:rPr>
          <w:rFonts w:ascii="Times New Roman" w:hAnsi="Times New Roman" w:cs="Times New Roman"/>
          <w:sz w:val="28"/>
          <w:szCs w:val="28"/>
        </w:rPr>
        <w:t xml:space="preserve">. - </w:t>
      </w:r>
      <w:r w:rsidR="00A95AB3" w:rsidRPr="00F42AF7">
        <w:rPr>
          <w:rFonts w:ascii="Times New Roman" w:hAnsi="Times New Roman" w:cs="Times New Roman"/>
          <w:sz w:val="28"/>
          <w:szCs w:val="28"/>
        </w:rPr>
        <w:t>Сімферополь</w:t>
      </w:r>
      <w:r w:rsidR="00A95AB3" w:rsidRPr="000312EC">
        <w:rPr>
          <w:rFonts w:ascii="Times New Roman" w:hAnsi="Times New Roman" w:cs="Times New Roman"/>
          <w:sz w:val="28"/>
          <w:szCs w:val="28"/>
        </w:rPr>
        <w:t xml:space="preserve">: </w:t>
      </w:r>
      <w:r w:rsidR="00A95AB3" w:rsidRPr="00F42AF7">
        <w:rPr>
          <w:rFonts w:ascii="Times New Roman" w:hAnsi="Times New Roman" w:cs="Times New Roman"/>
          <w:sz w:val="28"/>
          <w:szCs w:val="28"/>
        </w:rPr>
        <w:t>Кримнавчпеддержвидав</w:t>
      </w:r>
      <w:r w:rsidR="00A95AB3" w:rsidRPr="000312EC">
        <w:rPr>
          <w:rFonts w:ascii="Times New Roman" w:hAnsi="Times New Roman" w:cs="Times New Roman"/>
          <w:sz w:val="28"/>
          <w:szCs w:val="28"/>
        </w:rPr>
        <w:t xml:space="preserve">, 2014. - 392 </w:t>
      </w:r>
      <w:r w:rsidR="00A95AB3" w:rsidRPr="00F42AF7">
        <w:rPr>
          <w:rFonts w:ascii="Times New Roman" w:hAnsi="Times New Roman" w:cs="Times New Roman"/>
          <w:sz w:val="28"/>
          <w:szCs w:val="28"/>
        </w:rPr>
        <w:t>с</w:t>
      </w:r>
      <w:r w:rsidR="00A95AB3" w:rsidRPr="000312EC">
        <w:rPr>
          <w:rFonts w:ascii="Times New Roman" w:hAnsi="Times New Roman" w:cs="Times New Roman"/>
          <w:sz w:val="28"/>
          <w:szCs w:val="28"/>
        </w:rPr>
        <w:t>.</w:t>
      </w:r>
    </w:p>
    <w:p w:rsidR="00A95AB3" w:rsidRPr="00F42AF7" w:rsidRDefault="003A4D36" w:rsidP="00DD4DAF">
      <w:pPr>
        <w:pStyle w:val="aa"/>
        <w:numPr>
          <w:ilvl w:val="0"/>
          <w:numId w:val="34"/>
        </w:numPr>
        <w:jc w:val="both"/>
        <w:rPr>
          <w:rFonts w:ascii="Times New Roman" w:hAnsi="Times New Roman" w:cs="Times New Roman"/>
          <w:sz w:val="28"/>
          <w:szCs w:val="28"/>
        </w:rPr>
      </w:pPr>
      <w:hyperlink r:id="rId29" w:tgtFrame="_blank" w:history="1">
        <w:r w:rsidR="00A95AB3" w:rsidRPr="00F42AF7">
          <w:rPr>
            <w:rStyle w:val="ac"/>
            <w:rFonts w:ascii="Times New Roman" w:hAnsi="Times New Roman" w:cs="Times New Roman"/>
            <w:color w:val="auto"/>
            <w:sz w:val="28"/>
            <w:szCs w:val="28"/>
            <w:u w:val="none"/>
          </w:rPr>
          <w:t>Ігнатенко Т. С.</w:t>
        </w:r>
      </w:hyperlink>
      <w:r w:rsidR="00A95AB3" w:rsidRPr="00F42AF7">
        <w:rPr>
          <w:rFonts w:ascii="Times New Roman" w:hAnsi="Times New Roman" w:cs="Times New Roman"/>
          <w:sz w:val="28"/>
          <w:szCs w:val="28"/>
        </w:rPr>
        <w:t> Політика формування середнього класу: сутність, складові та пріоритетні напрями в Україні [Електронний ресурс] / Т. С. Ігнатенко // </w:t>
      </w:r>
      <w:hyperlink r:id="rId30" w:tgtFrame="_blank" w:history="1">
        <w:r w:rsidR="00A95AB3" w:rsidRPr="00F42AF7">
          <w:rPr>
            <w:rStyle w:val="ac"/>
            <w:rFonts w:ascii="Times New Roman" w:hAnsi="Times New Roman" w:cs="Times New Roman"/>
            <w:color w:val="auto"/>
            <w:sz w:val="28"/>
            <w:szCs w:val="28"/>
            <w:u w:val="none"/>
          </w:rPr>
          <w:t>Бізнес Інформ</w:t>
        </w:r>
      </w:hyperlink>
      <w:r w:rsidR="00A95AB3" w:rsidRPr="00F42AF7">
        <w:rPr>
          <w:rFonts w:ascii="Times New Roman" w:hAnsi="Times New Roman" w:cs="Times New Roman"/>
          <w:sz w:val="28"/>
          <w:szCs w:val="28"/>
        </w:rPr>
        <w:t>. - 2018. - № 4. - С. 214-221.</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Конституція України [Текст]: станом на 22 січ. 2018 р.: відповідає офіц. тексту. - Харків : Право, 2018. - 70, [2]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Кін Дж. Громадянське суспільство: старі образи, нове бачення. – К.: К.І.С.: Аналітично-дослідницький центр "АНОД", 2000. – 191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Колодій А., Харченко В., Климансъка Л., Космина Я. Політологія: Підручник для студентів вищих навчальних закладів. – К.: Ельга-Н, Ніка-Центр, 2007. – 584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lastRenderedPageBreak/>
        <w:t>Кресіна І.О., Балан с.В. Політична відповідальність: суть, ознаки, особливості: наук. вид. – К., 2009. – 68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Нозик Р. Анархия, государство и утопия / Б. Пинскер (пер. с. английского). М.: ИРИСЭН, 2008. – 423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Піча В. М., Хома Н. М. Політологія: підручник для студ. вищ. закладів освіти. – 5-те вид., стер. – Л. : Новий Світ-2000, 2008. – 304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Політична думка XX – початку XXI століть: методологічний і доктринальний підходи : підручник : у 2-х т. / за заг. ред. Н. М. Хоми ; [Т. В. Андрущенко, О. В. Бабкіна, В. П. Горбатенко та ін.]. – Львів : «Новий Світ-2000», 2016. ‒ Т. 1. ‒ 516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Політична думка XX – початку XXI століть: методологічний і доктринальний підходи : підручник : у 2-х т. / за заг. ред. Н. М. Хоми ; [Т. В. Андрущенко, О. В. Бабкіна, В. П. Горбатенко та ін.]. – Львів : «Новий Світ-2000», 2017. ‒ Т. 2. ‒ 535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Політологія: підручник / [М. П. Требін та ін.]; за ред. проф. М. П. Требіна; Нац. юрид. ун-т ім. Ярослава Мудрого. - 2-ге вид., перероб. і допов. - Харків : Право, 2018. – 460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Політологія: підручник / О.В. Бабкіна (ред.), В.П. Горбатенко (ред.). – 3-тє вид., перероб., доп. – К. : Академія, 2008. – 567 c.</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Політологія: підручник / М.М. Вегеш (ред.). – 3-тє </w:t>
      </w:r>
      <w:r w:rsidR="00370088" w:rsidRPr="00F42AF7">
        <w:rPr>
          <w:rFonts w:ascii="Times New Roman" w:hAnsi="Times New Roman" w:cs="Times New Roman"/>
          <w:sz w:val="28"/>
          <w:szCs w:val="28"/>
        </w:rPr>
        <w:t>вид., перероб. і доповн. – К.: 0.</w:t>
      </w:r>
      <w:r w:rsidRPr="00F42AF7">
        <w:rPr>
          <w:rFonts w:ascii="Times New Roman" w:hAnsi="Times New Roman" w:cs="Times New Roman"/>
          <w:sz w:val="28"/>
          <w:szCs w:val="28"/>
        </w:rPr>
        <w:t>нання, 2008. – 384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Суспільно-політичні трансформації в Україні: від задумів до реалій: монографія / В.Ф. Солдатенко, Т.А. Бевз, В.П. Горбатенко та ін. – К.: Парлам. вид-во, 2009. – 536 с.</w:t>
      </w:r>
    </w:p>
    <w:p w:rsidR="00370088"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Реалізація державної молодіжної політики в Україні [Текст]: монографія / С. М. Домбровська [та ін.]. - Харків: Нац. ун-т цивіл. захисту України, 2018. - 197 с.</w:t>
      </w:r>
    </w:p>
    <w:p w:rsidR="00A95AB3" w:rsidRPr="00F42AF7" w:rsidRDefault="00A95AB3"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Сучасна політична лексика : енциклопедичний словник-довідник / [І. Я. Вдовичин, Л. Я. Угрин, Г. В. Шипунов та ін.]; за наук. ред. Н. М. Хоми. – Львів : «Новий Світ – 2000», 2015. – 396 с.</w:t>
      </w:r>
    </w:p>
    <w:p w:rsidR="00A95AB3"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Стратегію державної політики сприяння розвитку громадянського суспільства в Україні та першочергові заходи щодо її реалізації [Електронний ресурс] : Указ Президента України від 24 берез. 2012 р. № 212/2012. - Режим доступу : www.prezident.gov.ua.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Килиевич А. И. Англо-русский глоссарий терминов и понятий в сфере анализа политики, государственного управления и экономики общественного сектора / А. И. Килиевич. - Бишкек : Ун-т Центр. Азии, 2009. - 514 с.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Кілієвич</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Англо</w:t>
      </w:r>
      <w:r w:rsidRPr="00043FCF">
        <w:rPr>
          <w:rFonts w:ascii="Times New Roman" w:hAnsi="Times New Roman" w:cs="Times New Roman"/>
          <w:sz w:val="28"/>
          <w:szCs w:val="28"/>
        </w:rPr>
        <w:t>-</w:t>
      </w:r>
      <w:r w:rsidRPr="00F42AF7">
        <w:rPr>
          <w:rFonts w:ascii="Times New Roman" w:hAnsi="Times New Roman" w:cs="Times New Roman"/>
          <w:sz w:val="28"/>
          <w:szCs w:val="28"/>
        </w:rPr>
        <w:t>український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глосарій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термінів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понять</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з</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аналізу</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та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економіки</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Кілієвич</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К</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Вид</w:t>
      </w:r>
      <w:r w:rsidRPr="00043FCF">
        <w:rPr>
          <w:rFonts w:ascii="Times New Roman" w:hAnsi="Times New Roman" w:cs="Times New Roman"/>
          <w:sz w:val="28"/>
          <w:szCs w:val="28"/>
        </w:rPr>
        <w:t>-</w:t>
      </w:r>
      <w:r w:rsidRPr="00F42AF7">
        <w:rPr>
          <w:rFonts w:ascii="Times New Roman" w:hAnsi="Times New Roman" w:cs="Times New Roman"/>
          <w:sz w:val="28"/>
          <w:szCs w:val="28"/>
        </w:rPr>
        <w:t>во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Соломії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Павличко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Основи</w:t>
      </w:r>
      <w:r w:rsidRPr="00043FCF">
        <w:rPr>
          <w:rFonts w:ascii="Times New Roman" w:hAnsi="Times New Roman" w:cs="Times New Roman"/>
          <w:sz w:val="28"/>
          <w:szCs w:val="28"/>
        </w:rPr>
        <w:t xml:space="preserve">", 2003. - 510 </w:t>
      </w:r>
      <w:r w:rsidRPr="00F42AF7">
        <w:rPr>
          <w:rFonts w:ascii="Times New Roman" w:hAnsi="Times New Roman" w:cs="Times New Roman"/>
          <w:sz w:val="28"/>
          <w:szCs w:val="28"/>
        </w:rPr>
        <w:t>с</w:t>
      </w:r>
      <w:r w:rsidRPr="00043FCF">
        <w:rPr>
          <w:rFonts w:ascii="Times New Roman" w:hAnsi="Times New Roman" w:cs="Times New Roman"/>
          <w:sz w:val="28"/>
          <w:szCs w:val="28"/>
        </w:rPr>
        <w:t>.</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Кілієвич</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Мікроекономіка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для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аналізу</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підручник</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Кілієвич</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Мертенс</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К</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Вид</w:t>
      </w:r>
      <w:r w:rsidRPr="00043FCF">
        <w:rPr>
          <w:rFonts w:ascii="Times New Roman" w:hAnsi="Times New Roman" w:cs="Times New Roman"/>
          <w:sz w:val="28"/>
          <w:szCs w:val="28"/>
        </w:rPr>
        <w:t>-</w:t>
      </w:r>
      <w:r w:rsidRPr="00F42AF7">
        <w:rPr>
          <w:rFonts w:ascii="Times New Roman" w:hAnsi="Times New Roman" w:cs="Times New Roman"/>
          <w:sz w:val="28"/>
          <w:szCs w:val="28"/>
        </w:rPr>
        <w:t>во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Соломії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Павличко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Основи</w:t>
      </w:r>
      <w:r w:rsidRPr="00043FCF">
        <w:rPr>
          <w:rFonts w:ascii="Times New Roman" w:hAnsi="Times New Roman" w:cs="Times New Roman"/>
          <w:sz w:val="28"/>
          <w:szCs w:val="28"/>
        </w:rPr>
        <w:t xml:space="preserve">", 2005. - 655 </w:t>
      </w:r>
      <w:r w:rsidRPr="00F42AF7">
        <w:rPr>
          <w:rFonts w:ascii="Times New Roman" w:hAnsi="Times New Roman" w:cs="Times New Roman"/>
          <w:sz w:val="28"/>
          <w:szCs w:val="28"/>
        </w:rPr>
        <w:t>с</w:t>
      </w:r>
      <w:r w:rsidRPr="00043FCF">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lastRenderedPageBreak/>
        <w:t>Кілієвич</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Економічний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аналіз</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навч</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посіб</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Кілієвич</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К</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НАДУ</w:t>
      </w:r>
      <w:r w:rsidRPr="00043FCF">
        <w:rPr>
          <w:rFonts w:ascii="Times New Roman" w:hAnsi="Times New Roman" w:cs="Times New Roman"/>
          <w:sz w:val="28"/>
          <w:szCs w:val="28"/>
        </w:rPr>
        <w:t xml:space="preserve">, 2012. - 96 </w:t>
      </w:r>
      <w:r w:rsidRPr="00F42AF7">
        <w:rPr>
          <w:rFonts w:ascii="Times New Roman" w:hAnsi="Times New Roman" w:cs="Times New Roman"/>
          <w:sz w:val="28"/>
          <w:szCs w:val="28"/>
        </w:rPr>
        <w:t>с</w:t>
      </w:r>
      <w:r w:rsidRPr="00043FCF">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Колбеч Г. К. Політика: основні концепції в суспільних науках / Г. К. Колбеч ; пер. з англ. О. Дем'янчук. - К. : Видавн. дім "КМ Академія", 2004. - 127 с.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Конституція України : прийнята на п'ятій сесії Верхов. Ради України 28 черв. 1996 р. - К. : Велес, 1999. - 64 с.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Концепція вдосконалення системи прогнозних і програмних документів з питань соціально-економічного розвитку України : Розпорядження КМУ від 4 жовт. 2006 р. № 504-р. - Режим доступу : </w:t>
      </w:r>
      <w:hyperlink r:id="rId31"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Методики проведення аналізу впливу та відстеження результативності регуляторного акта [Електронний ресурс] : Постанова Кабінету Міністрів України від 11 берез. 2004 р. № 308. - Режим доступу : </w:t>
      </w:r>
      <w:hyperlink r:id="rId32"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Методичні рекомендації щодо здійснення оцінки ефективності бюджетних програм [Електронний ресурс] : Наказ Мінфіну України від 17 трав. 2011 р. № 608. - Режим доступу : </w:t>
      </w:r>
      <w:hyperlink r:id="rId33"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Методичні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рекомендації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щодо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проведення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оцінки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економічної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соціальної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ефективності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виконання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державних</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цільових</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програм</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Електронний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ресурс</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Наказ</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Мінекономіки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України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від</w:t>
      </w:r>
      <w:r w:rsidRPr="00043FCF">
        <w:rPr>
          <w:rFonts w:ascii="Times New Roman" w:hAnsi="Times New Roman" w:cs="Times New Roman"/>
          <w:sz w:val="28"/>
          <w:szCs w:val="28"/>
        </w:rPr>
        <w:t xml:space="preserve"> 24 </w:t>
      </w:r>
      <w:r w:rsidRPr="00F42AF7">
        <w:rPr>
          <w:rFonts w:ascii="Times New Roman" w:hAnsi="Times New Roman" w:cs="Times New Roman"/>
          <w:sz w:val="28"/>
          <w:szCs w:val="28"/>
        </w:rPr>
        <w:t>черв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 xml:space="preserve">2010 р. № 742. - Режим доступу : </w:t>
      </w:r>
      <w:hyperlink r:id="rId34"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Оцінка впливу як спосіб удосконалення інструментів політики / Програма Sigma, вип. № 31. - К. : Видавн. дім "КМ Академія", 2002. - 76 с.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Оцінювання державних політик та програм : конспект лекцій до навч. дисципліни / уклад. : В. А. Ребкало, Ю. Д. Полянський. - К. : Вид-во НАДУ, 2004. - 88 с.</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Оцінювання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державних</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та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програм</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посіб</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для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виклад</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з</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освіт</w:t>
      </w:r>
      <w:r w:rsidRPr="00043FCF">
        <w:rPr>
          <w:rFonts w:ascii="Times New Roman" w:hAnsi="Times New Roman" w:cs="Times New Roman"/>
          <w:sz w:val="28"/>
          <w:szCs w:val="28"/>
        </w:rPr>
        <w:t>.-</w:t>
      </w:r>
      <w:r w:rsidRPr="00F42AF7">
        <w:rPr>
          <w:rFonts w:ascii="Times New Roman" w:hAnsi="Times New Roman" w:cs="Times New Roman"/>
          <w:sz w:val="28"/>
          <w:szCs w:val="28"/>
        </w:rPr>
        <w:t>проф</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прогр</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підгот</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магістрів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упр</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Т</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Англерид</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Андерсен</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та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ін</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К</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Всеувито</w:t>
      </w:r>
      <w:r w:rsidRPr="00043FCF">
        <w:rPr>
          <w:rFonts w:ascii="Times New Roman" w:hAnsi="Times New Roman" w:cs="Times New Roman"/>
          <w:sz w:val="28"/>
          <w:szCs w:val="28"/>
        </w:rPr>
        <w:t xml:space="preserve">, 2003. - 151 </w:t>
      </w:r>
      <w:r w:rsidRPr="00F42AF7">
        <w:rPr>
          <w:rFonts w:ascii="Times New Roman" w:hAnsi="Times New Roman" w:cs="Times New Roman"/>
          <w:sz w:val="28"/>
          <w:szCs w:val="28"/>
        </w:rPr>
        <w:t>с</w:t>
      </w:r>
      <w:r w:rsidRPr="00043FCF">
        <w:rPr>
          <w:rFonts w:ascii="Times New Roman" w:hAnsi="Times New Roman" w:cs="Times New Roman"/>
          <w:sz w:val="28"/>
          <w:szCs w:val="28"/>
        </w:rPr>
        <w:t xml:space="preserve">. </w:t>
      </w:r>
    </w:p>
    <w:p w:rsidR="00DB2BD5"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Пал Леслі А. Аналіз державної політики : пер. з англ. / А. Леслі Пал. - К. : Основи, 1999. - 422 с. </w:t>
      </w:r>
    </w:p>
    <w:p w:rsidR="00DB2BD5"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Парсонс Вейн. Публічна політика / Вейн Парсон. - К. : Видавн. дім "КМ Академія", 2006. - 520 с.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Питання проведення органами державної контрольно-ревізійної служби державного фінансового аудиту [Електронний ресурс] : Постанова Кабінету Міністрів України від 25 берез. 2006 р. № 361. - Режим доступу : www.kmu.ua 83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Порядок розроблення та виконання державних цільових програм [Електронний ресурс] : Постанова Кабінету Міністрів України від 31 січ. 2007 р. № 106. - Режим доступу : </w:t>
      </w:r>
      <w:hyperlink r:id="rId35" w:history="1">
        <w:r w:rsidRPr="00F42AF7">
          <w:rPr>
            <w:rStyle w:val="ac"/>
            <w:rFonts w:ascii="Times New Roman" w:hAnsi="Times New Roman" w:cs="Times New Roman"/>
            <w:color w:val="auto"/>
            <w:sz w:val="28"/>
            <w:szCs w:val="28"/>
            <w:u w:val="none"/>
          </w:rPr>
          <w:t>www.kmu.ua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Порядок сприяння проведенню громадської експертизи діяльності органів виконавчої влади [Електронний ресурс] : Постанова Кабінету </w:t>
      </w:r>
      <w:r w:rsidRPr="00F42AF7">
        <w:rPr>
          <w:rFonts w:ascii="Times New Roman" w:hAnsi="Times New Roman" w:cs="Times New Roman"/>
          <w:sz w:val="28"/>
          <w:szCs w:val="28"/>
        </w:rPr>
        <w:lastRenderedPageBreak/>
        <w:t xml:space="preserve">Міністрів України від 5 листоп. 2008 р. № 976. - Режим доступу : </w:t>
      </w:r>
      <w:hyperlink r:id="rId36" w:history="1">
        <w:r w:rsidRPr="00F42AF7">
          <w:rPr>
            <w:rStyle w:val="ac"/>
            <w:rFonts w:ascii="Times New Roman" w:hAnsi="Times New Roman" w:cs="Times New Roman"/>
            <w:color w:val="auto"/>
            <w:sz w:val="28"/>
            <w:szCs w:val="28"/>
            <w:u w:val="none"/>
          </w:rPr>
          <w:t>www.kmu.ua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Правила складання паспортів бюджетних програм місцевих бюджетів, квартального та річного звітів про їх виконання, здійснення моніторингу та аналізу виконання бюджетних програм, оцінки ефективності бюджетних програм [Електронний ресурс] : Наказ Мінфіну України від 9 лип. 2010 р. № 679. - Режим доступу : </w:t>
      </w:r>
      <w:hyperlink r:id="rId37" w:history="1">
        <w:r w:rsidRPr="00F42AF7">
          <w:rPr>
            <w:rStyle w:val="ac"/>
            <w:rFonts w:ascii="Times New Roman" w:hAnsi="Times New Roman" w:cs="Times New Roman"/>
            <w:color w:val="auto"/>
            <w:sz w:val="28"/>
            <w:szCs w:val="28"/>
            <w:u w:val="none"/>
            <w:lang w:val="en-US"/>
          </w:rPr>
          <w:t>www</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rada</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gov</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Правила складання паспортів бюджетних програм [Електронний ресурс]: Наказ Мінфіну України від 29 груд. 2002 р. № 1098 (у редакції наказу Мінфіну від 14 січ. 2008 р. № 19). - Режим доступу : </w:t>
      </w:r>
      <w:hyperlink r:id="rId38"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внутрішнє та зовнішнє становище України в 2012 році : Щорічне Послання Президента України до Верховної Ради України. - К. : НІСД, 2012. - 256 с.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державне прогнозування та розроблення програм економічного і соціального розвитку України [Електронний ресурс] : Закон України від 23 берез. 2008 р. № 1602. - Режим доступу : </w:t>
      </w:r>
      <w:hyperlink r:id="rId39"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державні цільові програми [Електронний ресурс] : Закон України від 18 берез. 2004 р. № 1621-IV. - Режим доступу : </w:t>
      </w:r>
      <w:hyperlink r:id="rId40"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доступ до публічної інформації [Електронний ресурс] : Закон України від 13 січ. 2011 р. № 2939-VI. - Режим доступу : </w:t>
      </w:r>
      <w:hyperlink r:id="rId41" w:history="1">
        <w:r w:rsidRPr="00F42AF7">
          <w:rPr>
            <w:rStyle w:val="ac"/>
            <w:rFonts w:ascii="Times New Roman" w:hAnsi="Times New Roman" w:cs="Times New Roman"/>
            <w:color w:val="auto"/>
            <w:sz w:val="28"/>
            <w:szCs w:val="28"/>
            <w:u w:val="none"/>
          </w:rPr>
          <w:t>www.rada.gov.ua</w:t>
        </w:r>
      </w:hyperlink>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забезпечення діяльності груп аналізу політики у центральних органах виконавчої влади та Секретаріаті Кабінету Міністрів України [Електронний ресурс] : Розпорядження Кабінету Міністрів України від 7 лют. 2007 р. № 32-р. - Режим доступу : </w:t>
      </w:r>
      <w:hyperlink r:id="rId42" w:history="1">
        <w:r w:rsidRPr="00F42AF7">
          <w:rPr>
            <w:rStyle w:val="ac"/>
            <w:rFonts w:ascii="Times New Roman" w:hAnsi="Times New Roman" w:cs="Times New Roman"/>
            <w:color w:val="auto"/>
            <w:sz w:val="28"/>
            <w:szCs w:val="28"/>
            <w:u w:val="none"/>
            <w:lang w:val="en-US"/>
          </w:rPr>
          <w:t>www</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kmu</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забезпечення участі громадськості у формуванні та реалізації державної політики [Електронний ресурс] : Указ Президента України від 15 верес. 2005 р. № 1276/2005. - Режим доступу : </w:t>
      </w:r>
      <w:hyperlink r:id="rId43" w:history="1">
        <w:r w:rsidRPr="00F42AF7">
          <w:rPr>
            <w:rStyle w:val="ac"/>
            <w:rFonts w:ascii="Times New Roman" w:hAnsi="Times New Roman" w:cs="Times New Roman"/>
            <w:color w:val="auto"/>
            <w:sz w:val="28"/>
            <w:szCs w:val="28"/>
            <w:u w:val="none"/>
          </w:rPr>
          <w:t>www.prezident.gov.ua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Про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забезпечення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участі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громадськості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формуванні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та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реалізації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Електронний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ресурс</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Постанова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Кабінету</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Міністрів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України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від</w:t>
      </w:r>
      <w:r w:rsidRPr="00043FCF">
        <w:rPr>
          <w:rFonts w:ascii="Times New Roman" w:hAnsi="Times New Roman" w:cs="Times New Roman"/>
          <w:sz w:val="28"/>
          <w:szCs w:val="28"/>
        </w:rPr>
        <w:t xml:space="preserve"> 3 </w:t>
      </w:r>
      <w:r w:rsidRPr="00F42AF7">
        <w:rPr>
          <w:rFonts w:ascii="Times New Roman" w:hAnsi="Times New Roman" w:cs="Times New Roman"/>
          <w:sz w:val="28"/>
          <w:szCs w:val="28"/>
        </w:rPr>
        <w:t>листоп</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 xml:space="preserve">2010 р. № 996. - Режим доступу : </w:t>
      </w:r>
      <w:hyperlink r:id="rId44" w:history="1">
        <w:r w:rsidRPr="00F42AF7">
          <w:rPr>
            <w:rStyle w:val="ac"/>
            <w:rFonts w:ascii="Times New Roman" w:hAnsi="Times New Roman" w:cs="Times New Roman"/>
            <w:color w:val="auto"/>
            <w:sz w:val="28"/>
            <w:szCs w:val="28"/>
            <w:u w:val="none"/>
          </w:rPr>
          <w:t>www.kmu.ua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Про засади внутрішньої і зовнішньої політики [Електронний ресурс] : Закон України від 1 лип. 2010 р. № 2411-</w:t>
      </w:r>
      <w:r w:rsidRPr="00F42AF7">
        <w:rPr>
          <w:rFonts w:ascii="Times New Roman" w:hAnsi="Times New Roman" w:cs="Times New Roman"/>
          <w:sz w:val="28"/>
          <w:szCs w:val="28"/>
          <w:lang w:val="en-US"/>
        </w:rPr>
        <w:t>VI</w:t>
      </w:r>
      <w:r w:rsidRPr="00F42AF7">
        <w:rPr>
          <w:rFonts w:ascii="Times New Roman" w:hAnsi="Times New Roman" w:cs="Times New Roman"/>
          <w:sz w:val="28"/>
          <w:szCs w:val="28"/>
        </w:rPr>
        <w:t xml:space="preserve">. - Режим доступу : </w:t>
      </w:r>
      <w:hyperlink r:id="rId45" w:history="1">
        <w:r w:rsidRPr="00F42AF7">
          <w:rPr>
            <w:rStyle w:val="ac"/>
            <w:rFonts w:ascii="Times New Roman" w:hAnsi="Times New Roman" w:cs="Times New Roman"/>
            <w:color w:val="auto"/>
            <w:sz w:val="28"/>
            <w:szCs w:val="28"/>
            <w:u w:val="none"/>
            <w:lang w:val="en-US"/>
          </w:rPr>
          <w:t>www</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rada</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gov</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ua</w:t>
        </w:r>
      </w:hyperlink>
      <w:r w:rsidRPr="00F42AF7">
        <w:rPr>
          <w:rFonts w:ascii="Times New Roman" w:hAnsi="Times New Roman" w:cs="Times New Roman"/>
          <w:sz w:val="28"/>
          <w:szCs w:val="28"/>
        </w:rPr>
        <w:t xml:space="preserve"> </w:t>
      </w:r>
    </w:p>
    <w:p w:rsidR="00370088" w:rsidRPr="004A45C4"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засади державної регуляторної політики у сфері господарської діяльності [Електронний ресурс] : Закон України від 11 верес. 2003 р. № 1160-15. - Режим доступу : </w:t>
      </w:r>
      <w:hyperlink r:id="rId46"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затвердження Порядку проведення органами державної контрольно-ревізійної служби державного фінансового аудиту виконання бюджетних програм (аудиту ефективності) [Електронний </w:t>
      </w:r>
      <w:r w:rsidRPr="00F42AF7">
        <w:rPr>
          <w:rFonts w:ascii="Times New Roman" w:hAnsi="Times New Roman" w:cs="Times New Roman"/>
          <w:sz w:val="28"/>
          <w:szCs w:val="28"/>
        </w:rPr>
        <w:lastRenderedPageBreak/>
        <w:t xml:space="preserve">ресурс] : Постанова Кабінету Міністрів України від 10 серп. 2004 р. № 1017. - Режим доступу : </w:t>
      </w:r>
      <w:hyperlink r:id="rId47" w:history="1">
        <w:r w:rsidRPr="00F42AF7">
          <w:rPr>
            <w:rStyle w:val="ac"/>
            <w:rFonts w:ascii="Times New Roman" w:hAnsi="Times New Roman" w:cs="Times New Roman"/>
            <w:color w:val="auto"/>
            <w:sz w:val="28"/>
            <w:szCs w:val="28"/>
            <w:u w:val="none"/>
          </w:rPr>
          <w:t>www.kmu.ua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затвердження Примірного переліку результативних показників бюджетних програм [Електронний ресурс] : Наказ Мінфіну України від 18 січ. 2011 р. № 15. - Режим доступу : </w:t>
      </w:r>
      <w:hyperlink r:id="rId48"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Кабінет Міністрів України [Електронний ресурс] : Закон України від 7 жовт. 2010 р. № 2591-VI. - Режим доступу : </w:t>
      </w:r>
      <w:hyperlink r:id="rId49" w:history="1">
        <w:r w:rsidRPr="00F42AF7">
          <w:rPr>
            <w:rStyle w:val="ac"/>
            <w:rFonts w:ascii="Times New Roman" w:hAnsi="Times New Roman" w:cs="Times New Roman"/>
            <w:color w:val="auto"/>
            <w:sz w:val="28"/>
            <w:szCs w:val="28"/>
            <w:u w:val="none"/>
          </w:rPr>
          <w:t>www.kmu.ua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Національний план дій на 2013 рік щодо впровадження Програми економічних реформ на 2010-2014 роки "Заможне суспільство, конкурентоспроможна економіка, ефективна держава" [Електронний ресурс] : Указ Президента України від 12 берез. 2013 р. № 128/2013. - Режим доступу : </w:t>
      </w:r>
      <w:hyperlink r:id="rId50" w:history="1">
        <w:r w:rsidRPr="00F42AF7">
          <w:rPr>
            <w:rStyle w:val="ac"/>
            <w:rFonts w:ascii="Times New Roman" w:hAnsi="Times New Roman" w:cs="Times New Roman"/>
            <w:color w:val="auto"/>
            <w:sz w:val="28"/>
            <w:szCs w:val="28"/>
            <w:u w:val="none"/>
          </w:rPr>
          <w:t>www.prezident.gov.ua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Основні засади (стратегію) державної екологічної політики України на період до 2020 року [Електронний ресурс] : Закон України від 21 груд. 2010 р. № 2818-VI. - Режим доступу : www.rada.gov.ua 84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проведення моніторингу та оцінювання ефективності програмсоціальної підтримки населення [Електронний ресурс] : Постанова Кабінету Міністрів України від 20 черв. 2012 р. № 554. - Режим доступу : </w:t>
      </w:r>
      <w:hyperlink r:id="rId51" w:history="1">
        <w:r w:rsidRPr="00F42AF7">
          <w:rPr>
            <w:rStyle w:val="ac"/>
            <w:rFonts w:ascii="Times New Roman" w:hAnsi="Times New Roman" w:cs="Times New Roman"/>
            <w:color w:val="auto"/>
            <w:sz w:val="28"/>
            <w:szCs w:val="28"/>
            <w:u w:val="none"/>
          </w:rPr>
          <w:t>www.kmu.gov.ua</w:t>
        </w:r>
      </w:hyperlink>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Регламент Верховної Ради України [Електронний ресурс] : Закон України від 10 лют. 2010 р. № 1861-VI. - Режим доступу : </w:t>
      </w:r>
      <w:hyperlink r:id="rId52"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розроблення прогнозних і програмних документів економічного і соціального розвитку та складання проекту державного бюджету [Електронний ресурс] : Постанова Кабінету Міністрів України від 26 квіт. 2003 р. № 621. - Режим доступу : </w:t>
      </w:r>
      <w:hyperlink r:id="rId53" w:history="1">
        <w:r w:rsidRPr="00F42AF7">
          <w:rPr>
            <w:rStyle w:val="ac"/>
            <w:rFonts w:ascii="Times New Roman" w:hAnsi="Times New Roman" w:cs="Times New Roman"/>
            <w:color w:val="auto"/>
            <w:sz w:val="28"/>
            <w:szCs w:val="28"/>
            <w:u w:val="none"/>
          </w:rPr>
          <w:t>www.kmu.gov.ua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Стратегію державної політики сприяння розвитку громадянського суспільства в Україні та першочергові заходи щодо її реалізації [Електронний ресурс] : Указ Президента України від 24 берез. 2012 р. № 212/2012. - Режим доступу : </w:t>
      </w:r>
      <w:hyperlink r:id="rId54" w:history="1">
        <w:r w:rsidRPr="00F42AF7">
          <w:rPr>
            <w:rStyle w:val="ac"/>
            <w:rFonts w:ascii="Times New Roman" w:hAnsi="Times New Roman" w:cs="Times New Roman"/>
            <w:color w:val="auto"/>
            <w:sz w:val="28"/>
            <w:szCs w:val="28"/>
            <w:u w:val="none"/>
          </w:rPr>
          <w:t>www.prezident.gov.ua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 центральні органи виконавчої влади [Електронний ресурс] : Закон України від 17 берез. 2011 р. № 3166-VI. - Режим доступу : </w:t>
      </w:r>
      <w:hyperlink r:id="rId55" w:history="1">
        <w:r w:rsidRPr="00F42AF7">
          <w:rPr>
            <w:rStyle w:val="ac"/>
            <w:rFonts w:ascii="Times New Roman" w:hAnsi="Times New Roman" w:cs="Times New Roman"/>
            <w:color w:val="auto"/>
            <w:sz w:val="28"/>
            <w:szCs w:val="28"/>
            <w:u w:val="none"/>
          </w:rPr>
          <w:t>www.rada.gov.ua</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Програма економічних реформ на 2010-2014 роки "Заможне суспільство, конкурентоспроможна економіка, ефективна держава" [Електронний ресурс] : Програма Президента України від 2 черв. 2010 р. - Режим доступу : </w:t>
      </w:r>
      <w:hyperlink r:id="rId56" w:history="1">
        <w:r w:rsidRPr="00F42AF7">
          <w:rPr>
            <w:rStyle w:val="ac"/>
            <w:rFonts w:ascii="Times New Roman" w:hAnsi="Times New Roman" w:cs="Times New Roman"/>
            <w:color w:val="auto"/>
            <w:sz w:val="28"/>
            <w:szCs w:val="28"/>
            <w:u w:val="none"/>
          </w:rPr>
          <w:t>http://president.gov.ua/docs/Programa_reform_FINAL_1.pdf</w:t>
        </w:r>
      </w:hyperlink>
      <w:r w:rsidRPr="00F42AF7">
        <w:rPr>
          <w:rFonts w:ascii="Times New Roman" w:hAnsi="Times New Roman" w:cs="Times New Roman"/>
          <w:sz w:val="28"/>
          <w:szCs w:val="28"/>
        </w:rPr>
        <w:t xml:space="preserve">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Регламент Кабінету Міністрів України [Електронний ресурс] : Постанова Кабінету Міністрів України від 18 лип. 2007 р. № 950 (у редакції постанови КМУ від 8 лип. 2009 р. № 712). - Режим доступу : </w:t>
      </w:r>
      <w:hyperlink r:id="rId57" w:history="1">
        <w:r w:rsidRPr="00F42AF7">
          <w:rPr>
            <w:rStyle w:val="ac"/>
            <w:rFonts w:ascii="Times New Roman" w:hAnsi="Times New Roman" w:cs="Times New Roman"/>
            <w:color w:val="auto"/>
            <w:sz w:val="28"/>
            <w:szCs w:val="28"/>
            <w:u w:val="none"/>
            <w:lang w:val="en-US"/>
          </w:rPr>
          <w:t>www</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kmu</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gov</w:t>
        </w:r>
        <w:r w:rsidRPr="00F42AF7">
          <w:rPr>
            <w:rStyle w:val="ac"/>
            <w:rFonts w:ascii="Times New Roman" w:hAnsi="Times New Roman" w:cs="Times New Roman"/>
            <w:color w:val="auto"/>
            <w:sz w:val="28"/>
            <w:szCs w:val="28"/>
            <w:u w:val="none"/>
          </w:rPr>
          <w:t>.</w:t>
        </w:r>
        <w:r w:rsidRPr="00F42AF7">
          <w:rPr>
            <w:rStyle w:val="ac"/>
            <w:rFonts w:ascii="Times New Roman" w:hAnsi="Times New Roman" w:cs="Times New Roman"/>
            <w:color w:val="auto"/>
            <w:sz w:val="28"/>
            <w:szCs w:val="28"/>
            <w:u w:val="none"/>
            <w:lang w:val="en-US"/>
          </w:rPr>
          <w:t>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Регуляторна політика: нові можливості / за ред. К. Ляпіної, Д. Ляпіна і Я. Демченкова. - К. : Ін-т конкурент. сусп-ва, 2004. - 170 с.</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lastRenderedPageBreak/>
        <w:t>Рекомендації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щодо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проведення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органами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виконавчої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влади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системної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роз</w:t>
      </w:r>
      <w:r w:rsidRPr="00043FCF">
        <w:rPr>
          <w:rFonts w:ascii="Times New Roman" w:hAnsi="Times New Roman" w:cs="Times New Roman"/>
          <w:sz w:val="28"/>
          <w:szCs w:val="28"/>
        </w:rPr>
        <w:t>'</w:t>
      </w:r>
      <w:r w:rsidRPr="00F42AF7">
        <w:rPr>
          <w:rFonts w:ascii="Times New Roman" w:hAnsi="Times New Roman" w:cs="Times New Roman"/>
          <w:sz w:val="28"/>
          <w:szCs w:val="28"/>
        </w:rPr>
        <w:t>яснювальної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роботи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з</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пріоритетних</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питань</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Електронний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ресурс</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схвалено</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розпорядженням</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Кабінету</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Міністрів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України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від</w:t>
      </w:r>
      <w:r w:rsidRPr="00043FCF">
        <w:rPr>
          <w:rFonts w:ascii="Times New Roman" w:hAnsi="Times New Roman" w:cs="Times New Roman"/>
          <w:sz w:val="28"/>
          <w:szCs w:val="28"/>
        </w:rPr>
        <w:t xml:space="preserve"> 29 </w:t>
      </w:r>
      <w:r w:rsidRPr="00F42AF7">
        <w:rPr>
          <w:rFonts w:ascii="Times New Roman" w:hAnsi="Times New Roman" w:cs="Times New Roman"/>
          <w:sz w:val="28"/>
          <w:szCs w:val="28"/>
        </w:rPr>
        <w:t>верес</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 xml:space="preserve">2010 р. № 1912-р. - Режим доступу : </w:t>
      </w:r>
      <w:hyperlink r:id="rId58" w:history="1">
        <w:r w:rsidRPr="00F42AF7">
          <w:rPr>
            <w:rStyle w:val="ac"/>
            <w:rFonts w:ascii="Times New Roman" w:hAnsi="Times New Roman" w:cs="Times New Roman"/>
            <w:color w:val="auto"/>
            <w:sz w:val="28"/>
            <w:szCs w:val="28"/>
            <w:u w:val="none"/>
          </w:rPr>
          <w:t>www.kmu.gov.ua</w:t>
        </w:r>
      </w:hyperlink>
      <w:r w:rsidRPr="00F42AF7">
        <w:rPr>
          <w:rFonts w:ascii="Times New Roman" w:hAnsi="Times New Roman" w:cs="Times New Roman"/>
          <w:sz w:val="28"/>
          <w:szCs w:val="28"/>
        </w:rPr>
        <w:t xml:space="preserve"> </w:t>
      </w:r>
    </w:p>
    <w:p w:rsidR="00DB2BD5"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Розробка державної політики. Аналітичні записки / уклад. О. Кілієвич. - К. : Вид-во УАДУ, 2002.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Розробка державної політики. Аналітичні записки / уклад. О. І. Кілієвич, В. Є. Романов. - К. : К.І.С., 2002. - 320 с. - Режим доступу : </w:t>
      </w:r>
      <w:hyperlink r:id="rId59" w:history="1">
        <w:r w:rsidRPr="00F42AF7">
          <w:rPr>
            <w:rStyle w:val="ac"/>
            <w:rFonts w:ascii="Times New Roman" w:hAnsi="Times New Roman" w:cs="Times New Roman"/>
            <w:color w:val="auto"/>
            <w:sz w:val="28"/>
            <w:szCs w:val="28"/>
            <w:u w:val="none"/>
          </w:rPr>
          <w:t>www.IPAS.org.ua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Скот Грегорі М. Документи з аналізу політики / Грегорі М. Скот // Розробка державної політики. Аналітичні записки / уклад. О. Кілієвич. - К. : Вид-во УАДУ, 2002.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Тертичка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Аналіз</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політологія</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Електронний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ресурс</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Тертичка</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Політ</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менеджмент</w:t>
      </w:r>
      <w:r w:rsidRPr="00043FCF">
        <w:rPr>
          <w:rFonts w:ascii="Times New Roman" w:hAnsi="Times New Roman" w:cs="Times New Roman"/>
          <w:sz w:val="28"/>
          <w:szCs w:val="28"/>
        </w:rPr>
        <w:t xml:space="preserve">. - 2004. - № 6 (9). - </w:t>
      </w:r>
      <w:r w:rsidRPr="00F42AF7">
        <w:rPr>
          <w:rFonts w:ascii="Times New Roman" w:hAnsi="Times New Roman" w:cs="Times New Roman"/>
          <w:sz w:val="28"/>
          <w:szCs w:val="28"/>
        </w:rPr>
        <w:t>С</w:t>
      </w:r>
      <w:r w:rsidRPr="00043FCF">
        <w:rPr>
          <w:rFonts w:ascii="Times New Roman" w:hAnsi="Times New Roman" w:cs="Times New Roman"/>
          <w:sz w:val="28"/>
          <w:szCs w:val="28"/>
        </w:rPr>
        <w:t xml:space="preserve">. 3-22. - </w:t>
      </w:r>
      <w:r w:rsidRPr="00F42AF7">
        <w:rPr>
          <w:rFonts w:ascii="Times New Roman" w:hAnsi="Times New Roman" w:cs="Times New Roman"/>
          <w:sz w:val="28"/>
          <w:szCs w:val="28"/>
        </w:rPr>
        <w:t>Режим</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доступу</w:t>
      </w:r>
      <w:r w:rsidRPr="00043FCF">
        <w:rPr>
          <w:rFonts w:ascii="Times New Roman" w:hAnsi="Times New Roman" w:cs="Times New Roman"/>
          <w:sz w:val="28"/>
          <w:szCs w:val="28"/>
        </w:rPr>
        <w:t xml:space="preserve"> : </w:t>
      </w:r>
      <w:r w:rsidRPr="00F42AF7">
        <w:rPr>
          <w:rFonts w:ascii="Times New Roman" w:hAnsi="Times New Roman" w:cs="Times New Roman"/>
          <w:sz w:val="28"/>
          <w:szCs w:val="28"/>
          <w:lang w:val="en-US"/>
        </w:rPr>
        <w:t>www</w:t>
      </w:r>
      <w:r w:rsidRPr="00043FCF">
        <w:rPr>
          <w:rFonts w:ascii="Times New Roman" w:hAnsi="Times New Roman" w:cs="Times New Roman"/>
          <w:sz w:val="28"/>
          <w:szCs w:val="28"/>
        </w:rPr>
        <w:t>.</w:t>
      </w:r>
      <w:r w:rsidRPr="00F42AF7">
        <w:rPr>
          <w:rFonts w:ascii="Times New Roman" w:hAnsi="Times New Roman" w:cs="Times New Roman"/>
          <w:sz w:val="28"/>
          <w:szCs w:val="28"/>
          <w:lang w:val="en-US"/>
        </w:rPr>
        <w:t>politik</w:t>
      </w:r>
      <w:r w:rsidRPr="00043FCF">
        <w:rPr>
          <w:rFonts w:ascii="Times New Roman" w:hAnsi="Times New Roman" w:cs="Times New Roman"/>
          <w:sz w:val="28"/>
          <w:szCs w:val="28"/>
        </w:rPr>
        <w:t>.</w:t>
      </w:r>
      <w:r w:rsidRPr="00F42AF7">
        <w:rPr>
          <w:rFonts w:ascii="Times New Roman" w:hAnsi="Times New Roman" w:cs="Times New Roman"/>
          <w:sz w:val="28"/>
          <w:szCs w:val="28"/>
          <w:lang w:val="en-US"/>
        </w:rPr>
        <w:t>org</w:t>
      </w:r>
      <w:r w:rsidRPr="00043FCF">
        <w:rPr>
          <w:rFonts w:ascii="Times New Roman" w:hAnsi="Times New Roman" w:cs="Times New Roman"/>
          <w:sz w:val="28"/>
          <w:szCs w:val="28"/>
        </w:rPr>
        <w:t>.</w:t>
      </w:r>
      <w:r w:rsidRPr="00F42AF7">
        <w:rPr>
          <w:rFonts w:ascii="Times New Roman" w:hAnsi="Times New Roman" w:cs="Times New Roman"/>
          <w:sz w:val="28"/>
          <w:szCs w:val="28"/>
          <w:lang w:val="en-US"/>
        </w:rPr>
        <w:t>ua</w:t>
      </w:r>
      <w:r w:rsidRPr="00043FCF">
        <w:rPr>
          <w:rFonts w:ascii="Times New Roman" w:hAnsi="Times New Roman" w:cs="Times New Roman"/>
          <w:sz w:val="28"/>
          <w:szCs w:val="28"/>
        </w:rPr>
        <w:t>/</w:t>
      </w:r>
      <w:r w:rsidRPr="00F42AF7">
        <w:rPr>
          <w:rFonts w:ascii="Times New Roman" w:hAnsi="Times New Roman" w:cs="Times New Roman"/>
          <w:sz w:val="28"/>
          <w:szCs w:val="28"/>
          <w:lang w:val="en-US"/>
        </w:rPr>
        <w:t>vid</w:t>
      </w:r>
      <w:r w:rsidRPr="00043FCF">
        <w:rPr>
          <w:rFonts w:ascii="Times New Roman" w:hAnsi="Times New Roman" w:cs="Times New Roman"/>
          <w:sz w:val="28"/>
          <w:szCs w:val="28"/>
        </w:rPr>
        <w:t xml:space="preserve">/ </w:t>
      </w:r>
      <w:r w:rsidRPr="00F42AF7">
        <w:rPr>
          <w:rFonts w:ascii="Times New Roman" w:hAnsi="Times New Roman" w:cs="Times New Roman"/>
          <w:sz w:val="28"/>
          <w:szCs w:val="28"/>
          <w:lang w:val="en-US"/>
        </w:rPr>
        <w:t>magcontent</w:t>
      </w:r>
      <w:r w:rsidRPr="00043FCF">
        <w:rPr>
          <w:rFonts w:ascii="Times New Roman" w:hAnsi="Times New Roman" w:cs="Times New Roman"/>
          <w:sz w:val="28"/>
          <w:szCs w:val="28"/>
        </w:rPr>
        <w:t>.</w:t>
      </w:r>
      <w:r w:rsidRPr="00F42AF7">
        <w:rPr>
          <w:rFonts w:ascii="Times New Roman" w:hAnsi="Times New Roman" w:cs="Times New Roman"/>
          <w:sz w:val="28"/>
          <w:szCs w:val="28"/>
          <w:lang w:val="en-US"/>
        </w:rPr>
        <w:t>php</w:t>
      </w:r>
      <w:r w:rsidRPr="00043FCF">
        <w:rPr>
          <w:rFonts w:ascii="Times New Roman" w:hAnsi="Times New Roman" w:cs="Times New Roman"/>
          <w:sz w:val="28"/>
          <w:szCs w:val="28"/>
        </w:rPr>
        <w:t>3?</w:t>
      </w:r>
      <w:r w:rsidRPr="00F42AF7">
        <w:rPr>
          <w:rFonts w:ascii="Times New Roman" w:hAnsi="Times New Roman" w:cs="Times New Roman"/>
          <w:sz w:val="28"/>
          <w:szCs w:val="28"/>
          <w:lang w:val="en-US"/>
        </w:rPr>
        <w:t>m</w:t>
      </w:r>
      <w:r w:rsidRPr="00043FCF">
        <w:rPr>
          <w:rFonts w:ascii="Times New Roman" w:hAnsi="Times New Roman" w:cs="Times New Roman"/>
          <w:sz w:val="28"/>
          <w:szCs w:val="28"/>
        </w:rPr>
        <w:t>=1&amp;</w:t>
      </w:r>
      <w:r w:rsidRPr="00F42AF7">
        <w:rPr>
          <w:rFonts w:ascii="Times New Roman" w:hAnsi="Times New Roman" w:cs="Times New Roman"/>
          <w:sz w:val="28"/>
          <w:szCs w:val="28"/>
          <w:lang w:val="en-US"/>
        </w:rPr>
        <w:t>n</w:t>
      </w:r>
      <w:r w:rsidRPr="00043FCF">
        <w:rPr>
          <w:rFonts w:ascii="Times New Roman" w:hAnsi="Times New Roman" w:cs="Times New Roman"/>
          <w:sz w:val="28"/>
          <w:szCs w:val="28"/>
        </w:rPr>
        <w:t>=34&amp;</w:t>
      </w:r>
      <w:r w:rsidRPr="00F42AF7">
        <w:rPr>
          <w:rFonts w:ascii="Times New Roman" w:hAnsi="Times New Roman" w:cs="Times New Roman"/>
          <w:sz w:val="28"/>
          <w:szCs w:val="28"/>
          <w:lang w:val="en-US"/>
        </w:rPr>
        <w:t>c</w:t>
      </w:r>
      <w:r w:rsidRPr="00043FCF">
        <w:rPr>
          <w:rFonts w:ascii="Times New Roman" w:hAnsi="Times New Roman" w:cs="Times New Roman"/>
          <w:sz w:val="28"/>
          <w:szCs w:val="28"/>
        </w:rPr>
        <w:t xml:space="preserve">=596 </w:t>
      </w:r>
    </w:p>
    <w:p w:rsidR="00370088"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Тертичка В. Державна політика: аналіз та здійснення в Україні [Електронний ресурс] / В. Тертичка. - К. : Основи, 2002. - 750 с. - Режим доступу : </w:t>
      </w:r>
      <w:hyperlink r:id="rId60" w:history="1">
        <w:r w:rsidRPr="00F42AF7">
          <w:rPr>
            <w:rStyle w:val="ac"/>
            <w:rFonts w:ascii="Times New Roman" w:hAnsi="Times New Roman" w:cs="Times New Roman"/>
            <w:color w:val="auto"/>
            <w:sz w:val="28"/>
            <w:szCs w:val="28"/>
            <w:u w:val="none"/>
          </w:rPr>
          <w:t>www.IPAS.org.ua</w:t>
        </w:r>
      </w:hyperlink>
      <w:r w:rsidRPr="00F42AF7">
        <w:rPr>
          <w:rFonts w:ascii="Times New Roman" w:hAnsi="Times New Roman" w:cs="Times New Roman"/>
          <w:sz w:val="28"/>
          <w:szCs w:val="28"/>
        </w:rPr>
        <w:t xml:space="preserve"> </w:t>
      </w:r>
    </w:p>
    <w:p w:rsidR="00370088"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Тертичка В. Суспільна політика: чи стала вона сферою наукового пошуку і прикладних досліджень в Україні? [Електронний ресурс] / В. Тертичка // Політ. менеджмент. - 2007. - № 1 (22). - С. 10-23. - Режим доступу : http://www.politik.org.ua/vid/magcontent.php3?m= 1&amp;n=67&amp;c=152 </w:t>
      </w:r>
    </w:p>
    <w:p w:rsidR="00DB2BD5" w:rsidRPr="00043FCF"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Типовий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регламент</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місцевої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адміністрації</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Електронний</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ресурс</w:t>
      </w:r>
      <w:r w:rsidRPr="00043FCF">
        <w:rPr>
          <w:rFonts w:ascii="Times New Roman" w:hAnsi="Times New Roman" w:cs="Times New Roman"/>
          <w:sz w:val="28"/>
          <w:szCs w:val="28"/>
        </w:rPr>
        <w:t xml:space="preserve">] : </w:t>
      </w:r>
      <w:r w:rsidRPr="00F42AF7">
        <w:rPr>
          <w:rFonts w:ascii="Times New Roman" w:hAnsi="Times New Roman" w:cs="Times New Roman"/>
          <w:sz w:val="28"/>
          <w:szCs w:val="28"/>
        </w:rPr>
        <w:t>Постанова</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Кабінету</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Міністрів</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України</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від</w:t>
      </w:r>
      <w:r w:rsidRPr="00043FCF">
        <w:rPr>
          <w:rFonts w:ascii="Times New Roman" w:hAnsi="Times New Roman" w:cs="Times New Roman"/>
          <w:sz w:val="28"/>
          <w:szCs w:val="28"/>
        </w:rPr>
        <w:t xml:space="preserve"> 11 </w:t>
      </w:r>
      <w:r w:rsidRPr="00F42AF7">
        <w:rPr>
          <w:rFonts w:ascii="Times New Roman" w:hAnsi="Times New Roman" w:cs="Times New Roman"/>
          <w:sz w:val="28"/>
          <w:szCs w:val="28"/>
        </w:rPr>
        <w:t>груд</w:t>
      </w:r>
      <w:r w:rsidRPr="00043FCF">
        <w:rPr>
          <w:rFonts w:ascii="Times New Roman" w:hAnsi="Times New Roman" w:cs="Times New Roman"/>
          <w:sz w:val="28"/>
          <w:szCs w:val="28"/>
        </w:rPr>
        <w:t xml:space="preserve">. </w:t>
      </w:r>
      <w:r w:rsidRPr="00F42AF7">
        <w:rPr>
          <w:rFonts w:ascii="Times New Roman" w:hAnsi="Times New Roman" w:cs="Times New Roman"/>
          <w:sz w:val="28"/>
          <w:szCs w:val="28"/>
        </w:rPr>
        <w:t xml:space="preserve">1999 р. № 2263 (у редакції постанови Кабінету Міністрів України від 31 жовт. 2007 р. № 1270). - Режим доступу : </w:t>
      </w:r>
      <w:hyperlink r:id="rId61" w:history="1">
        <w:r w:rsidR="00DB2BD5" w:rsidRPr="00F42AF7">
          <w:rPr>
            <w:rStyle w:val="ac"/>
            <w:rFonts w:ascii="Times New Roman" w:hAnsi="Times New Roman" w:cs="Times New Roman"/>
            <w:color w:val="auto"/>
            <w:sz w:val="28"/>
            <w:szCs w:val="28"/>
            <w:u w:val="none"/>
          </w:rPr>
          <w:t>www.kmu.gov.ua</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Типовий регламент центрального органу виконавчої влади [Електронний ресурс] : Постанова Кабінету Міністрів України від 19 верес. 2007 р. № 1143. - Режим доступу : </w:t>
      </w:r>
      <w:hyperlink r:id="rId62" w:history="1">
        <w:r w:rsidR="00DB2BD5" w:rsidRPr="00F42AF7">
          <w:rPr>
            <w:rStyle w:val="ac"/>
            <w:rFonts w:ascii="Times New Roman" w:hAnsi="Times New Roman" w:cs="Times New Roman"/>
            <w:color w:val="auto"/>
            <w:sz w:val="28"/>
            <w:szCs w:val="28"/>
            <w:u w:val="none"/>
          </w:rPr>
          <w:t>www.kmu.gov.ua</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Цілі розвитку тисячоліття. Україна - 2010 [Електронний ресурс]. Національна доповідь. - К. : М-во економіки України, 2010. - 107 с. - Режим доступу : </w:t>
      </w:r>
      <w:hyperlink r:id="rId63" w:history="1">
        <w:r w:rsidR="00DB2BD5" w:rsidRPr="00F42AF7">
          <w:rPr>
            <w:rStyle w:val="ac"/>
            <w:rFonts w:ascii="Times New Roman" w:hAnsi="Times New Roman" w:cs="Times New Roman"/>
            <w:color w:val="auto"/>
            <w:sz w:val="28"/>
            <w:szCs w:val="28"/>
            <w:u w:val="none"/>
          </w:rPr>
          <w:t>www.UNDP.org.ua</w:t>
        </w:r>
      </w:hyperlink>
      <w:r w:rsidRPr="00F42AF7">
        <w:rPr>
          <w:rFonts w:ascii="Times New Roman" w:hAnsi="Times New Roman" w:cs="Times New Roman"/>
          <w:sz w:val="28"/>
          <w:szCs w:val="28"/>
        </w:rPr>
        <w:t xml:space="preserve"> </w:t>
      </w:r>
    </w:p>
    <w:p w:rsidR="00DB2BD5" w:rsidRPr="00AA567C"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Щодо проведення електронних консультацій з громадськістю на сайті "Громадянське суспільство і влада" : Наказ Мін'юсту України від 13 квіт. 2009 р. № 324/7. </w:t>
      </w:r>
    </w:p>
    <w:p w:rsidR="00DB2BD5" w:rsidRPr="00AA567C"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Янґ</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Е</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Як</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написати</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дієвий</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аналітичний</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документ</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у</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галузі</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AA567C">
        <w:rPr>
          <w:rFonts w:ascii="Times New Roman" w:hAnsi="Times New Roman" w:cs="Times New Roman"/>
          <w:sz w:val="28"/>
          <w:szCs w:val="28"/>
        </w:rPr>
        <w:t xml:space="preserve"> : </w:t>
      </w:r>
      <w:r w:rsidRPr="00F42AF7">
        <w:rPr>
          <w:rFonts w:ascii="Times New Roman" w:hAnsi="Times New Roman" w:cs="Times New Roman"/>
          <w:sz w:val="28"/>
          <w:szCs w:val="28"/>
        </w:rPr>
        <w:t>практ</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посіб</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для</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радників</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з</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державної</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політики</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у</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Центральній</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і</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Східній</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Європі</w:t>
      </w:r>
      <w:r w:rsidRPr="00AA567C">
        <w:rPr>
          <w:rFonts w:ascii="Times New Roman" w:hAnsi="Times New Roman" w:cs="Times New Roman"/>
          <w:sz w:val="28"/>
          <w:szCs w:val="28"/>
        </w:rPr>
        <w:t xml:space="preserve"> / </w:t>
      </w:r>
      <w:r w:rsidRPr="00F42AF7">
        <w:rPr>
          <w:rFonts w:ascii="Times New Roman" w:hAnsi="Times New Roman" w:cs="Times New Roman"/>
          <w:sz w:val="28"/>
          <w:szCs w:val="28"/>
        </w:rPr>
        <w:t>Е</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Янг</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Л</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Куінн</w:t>
      </w:r>
      <w:r w:rsidRPr="00AA567C">
        <w:rPr>
          <w:rFonts w:ascii="Times New Roman" w:hAnsi="Times New Roman" w:cs="Times New Roman"/>
          <w:sz w:val="28"/>
          <w:szCs w:val="28"/>
        </w:rPr>
        <w:t xml:space="preserve"> ; </w:t>
      </w:r>
      <w:r w:rsidRPr="00F42AF7">
        <w:rPr>
          <w:rFonts w:ascii="Times New Roman" w:hAnsi="Times New Roman" w:cs="Times New Roman"/>
          <w:sz w:val="28"/>
          <w:szCs w:val="28"/>
        </w:rPr>
        <w:t>наук</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ред</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пер</w:t>
      </w:r>
      <w:r w:rsidRPr="00AA567C">
        <w:rPr>
          <w:rFonts w:ascii="Times New Roman" w:hAnsi="Times New Roman" w:cs="Times New Roman"/>
          <w:sz w:val="28"/>
          <w:szCs w:val="28"/>
        </w:rPr>
        <w:t xml:space="preserve">. </w:t>
      </w:r>
      <w:r w:rsidRPr="00F42AF7">
        <w:rPr>
          <w:rFonts w:ascii="Times New Roman" w:hAnsi="Times New Roman" w:cs="Times New Roman"/>
          <w:sz w:val="28"/>
          <w:szCs w:val="28"/>
        </w:rPr>
        <w:t xml:space="preserve">О. Кілієвич. - К. : К.І.С., 2003. 85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Верховна Рада України. Офіційний веб-сайт [Електронний ресурс]. - Режим доступу : </w:t>
      </w:r>
      <w:hyperlink r:id="rId64" w:history="1">
        <w:r w:rsidR="00DB2BD5" w:rsidRPr="00F42AF7">
          <w:rPr>
            <w:rStyle w:val="ac"/>
            <w:rFonts w:ascii="Times New Roman" w:hAnsi="Times New Roman" w:cs="Times New Roman"/>
            <w:color w:val="auto"/>
            <w:sz w:val="28"/>
            <w:szCs w:val="28"/>
            <w:u w:val="none"/>
          </w:rPr>
          <w:t>http://zakon1.rada.gov.ua/</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lastRenderedPageBreak/>
        <w:t xml:space="preserve">Урядовий портал. Єдиний веб-портал органів виконавчої влади [Електронний ресурс]. - Режим доступу : </w:t>
      </w:r>
      <w:hyperlink r:id="rId65" w:history="1">
        <w:r w:rsidR="00DB2BD5" w:rsidRPr="00F42AF7">
          <w:rPr>
            <w:rStyle w:val="ac"/>
            <w:rFonts w:ascii="Times New Roman" w:hAnsi="Times New Roman" w:cs="Times New Roman"/>
            <w:color w:val="auto"/>
            <w:sz w:val="28"/>
            <w:szCs w:val="28"/>
            <w:u w:val="none"/>
          </w:rPr>
          <w:t>www.kmu.gov.ua</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Сайт Центру адаптації державної служби до стандартів Європейського Союзу (сторінка "групи аналізу політики") [Електронний ресурс]. - Режим доступу : </w:t>
      </w:r>
      <w:hyperlink r:id="rId66" w:history="1">
        <w:r w:rsidR="00DB2BD5" w:rsidRPr="00F42AF7">
          <w:rPr>
            <w:rStyle w:val="ac"/>
            <w:rFonts w:ascii="Times New Roman" w:hAnsi="Times New Roman" w:cs="Times New Roman"/>
            <w:color w:val="auto"/>
            <w:sz w:val="28"/>
            <w:szCs w:val="28"/>
            <w:u w:val="none"/>
          </w:rPr>
          <w:t>www.center.gov.ua</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Урядовий веб-сайт "Громадянське суспільство і влада" [Електронний ресурс]. - Режим доступу : </w:t>
      </w:r>
      <w:hyperlink r:id="rId67" w:history="1">
        <w:r w:rsidR="00DB2BD5" w:rsidRPr="00F42AF7">
          <w:rPr>
            <w:rStyle w:val="ac"/>
            <w:rFonts w:ascii="Times New Roman" w:hAnsi="Times New Roman" w:cs="Times New Roman"/>
            <w:color w:val="auto"/>
            <w:sz w:val="28"/>
            <w:szCs w:val="28"/>
            <w:u w:val="none"/>
          </w:rPr>
          <w:t>http://civic.kmu.gov.ua</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Сайт Інституту аналізу політики і стратегій, с. "Бібліотека" [Електронний ресурс]. - Режим доступу : </w:t>
      </w:r>
      <w:hyperlink r:id="rId68" w:history="1">
        <w:r w:rsidR="00DB2BD5" w:rsidRPr="00F42AF7">
          <w:rPr>
            <w:rStyle w:val="ac"/>
            <w:rFonts w:ascii="Times New Roman" w:hAnsi="Times New Roman" w:cs="Times New Roman"/>
            <w:color w:val="auto"/>
            <w:sz w:val="28"/>
            <w:szCs w:val="28"/>
            <w:u w:val="none"/>
          </w:rPr>
          <w:t>www.ipas.org.ua/library</w:t>
        </w:r>
      </w:hyperlink>
      <w:r w:rsidRPr="00F42AF7">
        <w:rPr>
          <w:rFonts w:ascii="Times New Roman" w:hAnsi="Times New Roman" w:cs="Times New Roman"/>
          <w:sz w:val="28"/>
          <w:szCs w:val="28"/>
        </w:rPr>
        <w:t xml:space="preserve"> </w:t>
      </w:r>
    </w:p>
    <w:p w:rsidR="00DB2BD5" w:rsidRPr="00F42AF7" w:rsidRDefault="00370088" w:rsidP="00DD4DAF">
      <w:pPr>
        <w:pStyle w:val="aa"/>
        <w:numPr>
          <w:ilvl w:val="0"/>
          <w:numId w:val="34"/>
        </w:numPr>
        <w:jc w:val="both"/>
        <w:rPr>
          <w:rFonts w:ascii="Times New Roman" w:hAnsi="Times New Roman" w:cs="Times New Roman"/>
          <w:sz w:val="28"/>
          <w:szCs w:val="28"/>
        </w:rPr>
      </w:pPr>
      <w:r w:rsidRPr="00F42AF7">
        <w:rPr>
          <w:rFonts w:ascii="Times New Roman" w:hAnsi="Times New Roman" w:cs="Times New Roman"/>
          <w:sz w:val="28"/>
          <w:szCs w:val="28"/>
        </w:rPr>
        <w:t xml:space="preserve">Сайт Міжнародного центру перспективних досліджень (практика впровадження засад АП в Україні) [Електронний ресурс]. - Режим доступу : </w:t>
      </w:r>
      <w:hyperlink r:id="rId69" w:history="1">
        <w:r w:rsidR="00DB2BD5" w:rsidRPr="00F42AF7">
          <w:rPr>
            <w:rStyle w:val="ac"/>
            <w:rFonts w:ascii="Times New Roman" w:hAnsi="Times New Roman" w:cs="Times New Roman"/>
            <w:color w:val="auto"/>
            <w:sz w:val="28"/>
            <w:szCs w:val="28"/>
            <w:u w:val="none"/>
          </w:rPr>
          <w:t>www.icps.com.ua</w:t>
        </w:r>
      </w:hyperlink>
      <w:r w:rsidRPr="00F42AF7">
        <w:rPr>
          <w:rFonts w:ascii="Times New Roman" w:hAnsi="Times New Roman" w:cs="Times New Roman"/>
          <w:sz w:val="28"/>
          <w:szCs w:val="28"/>
        </w:rPr>
        <w:t xml:space="preserve"> </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val="uk-UA" w:eastAsia="uk-UA"/>
        </w:rPr>
        <w:t xml:space="preserve">Лапин Н.И. </w:t>
      </w:r>
      <w:r w:rsidRPr="00F42AF7">
        <w:rPr>
          <w:rFonts w:ascii="Times New Roman" w:eastAsia="Times New Roman" w:hAnsi="Times New Roman" w:cs="Times New Roman"/>
          <w:sz w:val="28"/>
          <w:szCs w:val="28"/>
          <w:lang w:eastAsia="uk-UA"/>
        </w:rPr>
        <w:t>Модернизация базовых ценностей россиян // Социологические исследования. – 1996. – №5. – С. 5.</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Леонтьев Д.А. Ценность как междисциплинарное понятие // Вопросы философии. – 1996. – №4. – С. 46-51.</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Ивин А.А. Основание логики оценок. – М., 1983. – С.12.</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Рабочая книга социолога. – М., 1983. – С.15</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Супрун В.И. Ценности и социальная динамика // Наука и ценности. – Новосибирск, 1987. – С.162.</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Парсонс Т. Общий образ // Американская социология. Перспективы. Проблемы. Методы. – М.,1972. – С.368.</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Леонтьев Д.А. Ценность как междисциплинарное понятие // Вопросы философии. – 1996. – №4. – С. 46-51.</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eastAsia="uk-UA"/>
        </w:rPr>
      </w:pPr>
      <w:r w:rsidRPr="00F42AF7">
        <w:rPr>
          <w:rFonts w:ascii="Times New Roman" w:eastAsia="Times New Roman" w:hAnsi="Times New Roman" w:cs="Times New Roman"/>
          <w:sz w:val="28"/>
          <w:szCs w:val="28"/>
          <w:lang w:eastAsia="uk-UA"/>
        </w:rPr>
        <w:t>Политико–правовые ценности: История и современность / под. ред. В.С.Нерсесянца., – М., 2000. – 341 с.</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Леонтьев Д.А. Ценность как междисциплинарное понятие // Вопросы философии. – 1996. – №4. – С. 46-51.</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eastAsia="uk-UA"/>
        </w:rPr>
        <w:t>Супрун В.И. Ценности и социальная динамика // Наука и ценности. Новосибирск, 1987. – С.133.</w:t>
      </w:r>
    </w:p>
    <w:p w:rsidR="00192525" w:rsidRPr="00F42AF7"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val="uk-UA" w:eastAsia="uk-UA"/>
        </w:rPr>
        <w:t>Цицерон. Про обов’язки. – К., 1998. – С. 57.</w:t>
      </w:r>
    </w:p>
    <w:p w:rsidR="00192525" w:rsidRPr="00690D19" w:rsidRDefault="00192525"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val="uk-UA" w:eastAsia="uk-UA"/>
        </w:rPr>
        <w:t>Цит. за Лос</w:t>
      </w:r>
      <w:r w:rsidRPr="00F42AF7">
        <w:rPr>
          <w:rFonts w:ascii="Times New Roman" w:eastAsia="Times New Roman" w:hAnsi="Times New Roman" w:cs="Times New Roman"/>
          <w:sz w:val="28"/>
          <w:szCs w:val="28"/>
          <w:lang w:eastAsia="uk-UA"/>
        </w:rPr>
        <w:t xml:space="preserve">ев А.Ф. Эллинистически римская эстетика </w:t>
      </w:r>
      <w:r w:rsidRPr="00F42AF7">
        <w:rPr>
          <w:rFonts w:ascii="Times New Roman" w:eastAsia="Times New Roman" w:hAnsi="Times New Roman" w:cs="Times New Roman"/>
          <w:sz w:val="28"/>
          <w:szCs w:val="28"/>
          <w:lang w:val="en-US" w:eastAsia="uk-UA"/>
        </w:rPr>
        <w:t>I</w:t>
      </w:r>
      <w:r w:rsidRPr="00F42AF7">
        <w:rPr>
          <w:rFonts w:ascii="Times New Roman" w:eastAsia="Times New Roman" w:hAnsi="Times New Roman" w:cs="Times New Roman"/>
          <w:sz w:val="28"/>
          <w:szCs w:val="28"/>
          <w:lang w:eastAsia="uk-UA"/>
        </w:rPr>
        <w:t>–</w:t>
      </w:r>
      <w:r w:rsidRPr="00F42AF7">
        <w:rPr>
          <w:rFonts w:ascii="Times New Roman" w:eastAsia="Times New Roman" w:hAnsi="Times New Roman" w:cs="Times New Roman"/>
          <w:sz w:val="28"/>
          <w:szCs w:val="28"/>
          <w:lang w:val="en-US" w:eastAsia="uk-UA"/>
        </w:rPr>
        <w:t>II</w:t>
      </w:r>
      <w:r w:rsidRPr="00F42AF7">
        <w:rPr>
          <w:rFonts w:ascii="Times New Roman" w:eastAsia="Times New Roman" w:hAnsi="Times New Roman" w:cs="Times New Roman"/>
          <w:sz w:val="28"/>
          <w:szCs w:val="28"/>
          <w:lang w:eastAsia="uk-UA"/>
        </w:rPr>
        <w:t xml:space="preserve"> в.в. н.э. – М., – Моск. ун–т, 1979. –  416 с.</w:t>
      </w:r>
    </w:p>
    <w:p w:rsidR="00690D19" w:rsidRPr="00F42AF7" w:rsidRDefault="00690D19" w:rsidP="00DD4DAF">
      <w:pPr>
        <w:pStyle w:val="aa"/>
        <w:numPr>
          <w:ilvl w:val="0"/>
          <w:numId w:val="34"/>
        </w:numPr>
        <w:jc w:val="both"/>
        <w:rPr>
          <w:rFonts w:ascii="Times New Roman" w:eastAsia="Times New Roman" w:hAnsi="Times New Roman" w:cs="Times New Roman"/>
          <w:sz w:val="28"/>
          <w:szCs w:val="28"/>
          <w:lang w:val="uk-UA" w:eastAsia="uk-UA"/>
        </w:rPr>
      </w:pPr>
      <w:r w:rsidRPr="00F42AF7">
        <w:rPr>
          <w:rFonts w:ascii="Times New Roman" w:eastAsia="Times New Roman" w:hAnsi="Times New Roman" w:cs="Times New Roman"/>
          <w:sz w:val="28"/>
          <w:szCs w:val="28"/>
          <w:lang w:val="uk-UA" w:eastAsia="uk-UA"/>
        </w:rPr>
        <w:t>Денисенко В.М., Проблеми раціоналізму та ірраціоналізму у політичних теоріях Нового часу європейської історі. – Львів, 1997. –  274 с.</w:t>
      </w:r>
    </w:p>
    <w:p w:rsidR="00690D19" w:rsidRPr="00690D19" w:rsidRDefault="00690D19" w:rsidP="00DD4DAF">
      <w:pPr>
        <w:pStyle w:val="aa"/>
        <w:numPr>
          <w:ilvl w:val="0"/>
          <w:numId w:val="34"/>
        </w:numPr>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Свобода як цивілізаційний принцип. Історичні форми політичних свобод: антропологічний та інституційний виміри: колективна монографія/ Київ – Львів: Простір М, 2017 – 492с.</w:t>
      </w:r>
    </w:p>
    <w:p w:rsidR="00043FCF" w:rsidRPr="00690D19" w:rsidRDefault="00043FCF" w:rsidP="00BF435C">
      <w:pPr>
        <w:tabs>
          <w:tab w:val="left" w:pos="1380"/>
        </w:tabs>
        <w:rPr>
          <w:lang w:val="uk-UA"/>
        </w:rPr>
      </w:pPr>
    </w:p>
    <w:p w:rsidR="00043FCF" w:rsidRPr="00690D19" w:rsidRDefault="00043FCF" w:rsidP="00BF435C">
      <w:pPr>
        <w:tabs>
          <w:tab w:val="left" w:pos="1380"/>
        </w:tabs>
        <w:rPr>
          <w:lang w:val="uk-UA"/>
        </w:rPr>
      </w:pPr>
    </w:p>
    <w:p w:rsidR="00043FCF" w:rsidRDefault="00043FCF" w:rsidP="00BF435C">
      <w:pPr>
        <w:tabs>
          <w:tab w:val="left" w:pos="1380"/>
        </w:tabs>
        <w:rPr>
          <w:lang w:val="uk-UA"/>
        </w:rPr>
      </w:pPr>
    </w:p>
    <w:p w:rsidR="00690D19" w:rsidRPr="00690D19" w:rsidRDefault="00690D19" w:rsidP="00BF435C">
      <w:pPr>
        <w:tabs>
          <w:tab w:val="left" w:pos="1380"/>
        </w:tabs>
        <w:rPr>
          <w:lang w:val="uk-UA"/>
        </w:rPr>
      </w:pPr>
    </w:p>
    <w:p w:rsidR="00BF435C" w:rsidRPr="00070BDB" w:rsidRDefault="00BF435C" w:rsidP="00BF435C">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УДК (321)</w:t>
      </w:r>
    </w:p>
    <w:p w:rsidR="00BF435C" w:rsidRPr="00070BDB" w:rsidRDefault="00BF435C" w:rsidP="00BF435C">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ББК 66</w:t>
      </w:r>
    </w:p>
    <w:p w:rsidR="00BF435C" w:rsidRDefault="00BF435C" w:rsidP="00BF435C">
      <w:pPr>
        <w:pStyle w:val="aa"/>
        <w:rPr>
          <w:rFonts w:ascii="Times New Roman" w:hAnsi="Times New Roman" w:cs="Times New Roman"/>
          <w:sz w:val="24"/>
          <w:szCs w:val="24"/>
          <w:lang w:val="uk-UA"/>
        </w:rPr>
      </w:pPr>
      <w:r w:rsidRPr="00070BDB">
        <w:rPr>
          <w:rFonts w:ascii="Times New Roman" w:hAnsi="Times New Roman" w:cs="Times New Roman"/>
          <w:sz w:val="24"/>
          <w:szCs w:val="24"/>
          <w:lang w:val="uk-UA"/>
        </w:rPr>
        <w:t>К-49</w:t>
      </w:r>
    </w:p>
    <w:p w:rsidR="00BF435C" w:rsidRDefault="00BF435C" w:rsidP="00BF435C">
      <w:pPr>
        <w:pStyle w:val="aa"/>
        <w:rPr>
          <w:rFonts w:ascii="Times New Roman" w:hAnsi="Times New Roman" w:cs="Times New Roman"/>
          <w:sz w:val="24"/>
          <w:szCs w:val="24"/>
          <w:lang w:val="uk-UA"/>
        </w:rPr>
      </w:pPr>
    </w:p>
    <w:p w:rsidR="00BF435C" w:rsidRDefault="00BF435C" w:rsidP="00BF435C">
      <w:pPr>
        <w:pStyle w:val="aa"/>
        <w:rPr>
          <w:rFonts w:ascii="Times New Roman" w:hAnsi="Times New Roman" w:cs="Times New Roman"/>
          <w:sz w:val="24"/>
          <w:szCs w:val="24"/>
          <w:lang w:val="uk-UA"/>
        </w:rPr>
      </w:pPr>
    </w:p>
    <w:p w:rsidR="00BF435C" w:rsidRPr="00070BDB" w:rsidRDefault="00BF435C" w:rsidP="00BF435C">
      <w:pPr>
        <w:pStyle w:val="aa"/>
        <w:rPr>
          <w:rFonts w:ascii="Times New Roman" w:hAnsi="Times New Roman" w:cs="Times New Roman"/>
          <w:sz w:val="24"/>
          <w:szCs w:val="24"/>
          <w:lang w:val="uk-UA"/>
        </w:rPr>
      </w:pPr>
    </w:p>
    <w:p w:rsidR="00BF435C" w:rsidRPr="00BF435C" w:rsidRDefault="00763AFF" w:rsidP="00BF435C">
      <w:pPr>
        <w:rPr>
          <w:lang w:val="uk-UA"/>
        </w:rPr>
      </w:pPr>
      <w:r w:rsidRPr="00070BDB">
        <w:rPr>
          <w:rFonts w:ascii="Times New Roman" w:hAnsi="Times New Roman" w:cs="Times New Roman"/>
          <w:sz w:val="24"/>
          <w:szCs w:val="24"/>
          <w:lang w:val="uk-UA"/>
        </w:rPr>
        <w:t xml:space="preserve">Климончук В.Й. </w:t>
      </w:r>
      <w:r>
        <w:rPr>
          <w:rFonts w:ascii="Times New Roman" w:hAnsi="Times New Roman" w:cs="Times New Roman"/>
          <w:sz w:val="24"/>
          <w:szCs w:val="24"/>
          <w:lang w:val="uk-UA"/>
        </w:rPr>
        <w:t>Політичні цінності:</w:t>
      </w:r>
      <w:r w:rsidRPr="00070BDB">
        <w:rPr>
          <w:rFonts w:ascii="Times New Roman" w:hAnsi="Times New Roman" w:cs="Times New Roman"/>
          <w:sz w:val="24"/>
          <w:szCs w:val="24"/>
          <w:lang w:val="uk-UA"/>
        </w:rPr>
        <w:t xml:space="preserve"> Навчально-методичний посібник для студентів</w:t>
      </w:r>
      <w:r>
        <w:rPr>
          <w:rFonts w:ascii="Times New Roman" w:hAnsi="Times New Roman" w:cs="Times New Roman"/>
          <w:sz w:val="24"/>
          <w:szCs w:val="24"/>
          <w:lang w:val="uk-UA"/>
        </w:rPr>
        <w:t>. Напрям підготовки 052 – «Політологія</w:t>
      </w:r>
      <w:r w:rsidRPr="00070BDB">
        <w:rPr>
          <w:rFonts w:ascii="Times New Roman" w:hAnsi="Times New Roman" w:cs="Times New Roman"/>
          <w:sz w:val="24"/>
          <w:szCs w:val="24"/>
          <w:lang w:val="uk-UA"/>
        </w:rPr>
        <w:t xml:space="preserve">». </w:t>
      </w:r>
    </w:p>
    <w:p w:rsidR="00BF435C" w:rsidRDefault="00BF435C" w:rsidP="00BF435C">
      <w:pPr>
        <w:ind w:left="567"/>
        <w:rPr>
          <w:rFonts w:ascii="Times New Roman" w:hAnsi="Times New Roman" w:cs="Times New Roman"/>
          <w:sz w:val="24"/>
          <w:szCs w:val="24"/>
          <w:lang w:val="uk-UA"/>
        </w:rPr>
      </w:pPr>
    </w:p>
    <w:p w:rsidR="00BF435C" w:rsidRPr="00BF435C" w:rsidRDefault="00BF435C" w:rsidP="00BF435C">
      <w:pPr>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r w:rsidRPr="00BF435C">
        <w:rPr>
          <w:rFonts w:ascii="Times New Roman" w:hAnsi="Times New Roman" w:cs="Times New Roman"/>
          <w:sz w:val="24"/>
          <w:szCs w:val="24"/>
          <w:lang w:val="uk-UA"/>
        </w:rPr>
        <w:t>В авторській редакції.</w:t>
      </w:r>
    </w:p>
    <w:p w:rsidR="00BF435C" w:rsidRDefault="00BF435C" w:rsidP="00BF435C">
      <w:pPr>
        <w:pStyle w:val="aa"/>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p>
    <w:p w:rsidR="00BF435C" w:rsidRDefault="00BF435C" w:rsidP="00BF435C">
      <w:pPr>
        <w:pStyle w:val="aa"/>
        <w:ind w:left="567"/>
        <w:rPr>
          <w:rFonts w:ascii="Times New Roman" w:hAnsi="Times New Roman" w:cs="Times New Roman"/>
          <w:sz w:val="24"/>
          <w:szCs w:val="24"/>
          <w:lang w:val="uk-UA"/>
        </w:rPr>
      </w:pPr>
    </w:p>
    <w:p w:rsidR="00BF435C" w:rsidRPr="00BF435C" w:rsidRDefault="00BF435C" w:rsidP="00BF435C">
      <w:pPr>
        <w:pStyle w:val="aa"/>
        <w:ind w:left="567"/>
        <w:rPr>
          <w:rFonts w:ascii="Times New Roman" w:hAnsi="Times New Roman" w:cs="Times New Roman"/>
          <w:sz w:val="24"/>
          <w:szCs w:val="24"/>
          <w:lang w:val="uk-UA"/>
        </w:rPr>
      </w:pPr>
    </w:p>
    <w:p w:rsidR="00BF435C" w:rsidRPr="00BF435C" w:rsidRDefault="00690D19" w:rsidP="00BF435C">
      <w:pPr>
        <w:pStyle w:val="aa"/>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Підписано до друку   3.09.2019р. </w:t>
      </w:r>
      <w:r w:rsidR="00BF435C" w:rsidRPr="00BF435C">
        <w:rPr>
          <w:rFonts w:ascii="Times New Roman" w:hAnsi="Times New Roman" w:cs="Times New Roman"/>
          <w:sz w:val="24"/>
          <w:szCs w:val="24"/>
          <w:lang w:val="uk-UA"/>
        </w:rPr>
        <w:t xml:space="preserve"> Формат 60×84/</w:t>
      </w:r>
      <w:r w:rsidR="00BF435C" w:rsidRPr="00BF435C">
        <w:rPr>
          <w:rFonts w:ascii="Times New Roman" w:hAnsi="Times New Roman" w:cs="Times New Roman"/>
          <w:sz w:val="24"/>
          <w:szCs w:val="24"/>
          <w:vertAlign w:val="subscript"/>
          <w:lang w:val="uk-UA"/>
        </w:rPr>
        <w:t>16.</w:t>
      </w:r>
    </w:p>
    <w:p w:rsidR="00BF435C" w:rsidRPr="00BF435C" w:rsidRDefault="00BF435C" w:rsidP="00BF435C">
      <w:pPr>
        <w:pStyle w:val="aa"/>
        <w:ind w:left="567"/>
        <w:rPr>
          <w:rFonts w:ascii="Times New Roman" w:hAnsi="Times New Roman" w:cs="Times New Roman"/>
          <w:sz w:val="24"/>
          <w:szCs w:val="24"/>
          <w:lang w:val="uk-UA"/>
        </w:rPr>
      </w:pPr>
      <w:r w:rsidRPr="00BF435C">
        <w:rPr>
          <w:rFonts w:ascii="Times New Roman" w:hAnsi="Times New Roman" w:cs="Times New Roman"/>
          <w:sz w:val="24"/>
          <w:szCs w:val="24"/>
          <w:lang w:val="uk-UA"/>
        </w:rPr>
        <w:t xml:space="preserve">Папір офсетний. Гарнітура  </w:t>
      </w:r>
      <w:r w:rsidR="00690D19" w:rsidRPr="00690D19">
        <w:rPr>
          <w:rFonts w:ascii="Times New Roman" w:hAnsi="Times New Roman" w:cs="Times New Roman"/>
          <w:sz w:val="24"/>
          <w:szCs w:val="24"/>
          <w:lang w:val="en-US"/>
        </w:rPr>
        <w:t>Times</w:t>
      </w:r>
      <w:r w:rsidR="00690D19" w:rsidRPr="000D3353">
        <w:rPr>
          <w:rFonts w:ascii="Times New Roman" w:hAnsi="Times New Roman" w:cs="Times New Roman"/>
          <w:sz w:val="24"/>
          <w:szCs w:val="24"/>
          <w:lang w:val="uk-UA"/>
        </w:rPr>
        <w:t xml:space="preserve"> </w:t>
      </w:r>
      <w:r w:rsidR="00690D19" w:rsidRPr="00690D19">
        <w:rPr>
          <w:rFonts w:ascii="Times New Roman" w:hAnsi="Times New Roman" w:cs="Times New Roman"/>
          <w:sz w:val="24"/>
          <w:szCs w:val="24"/>
          <w:lang w:val="en-US"/>
        </w:rPr>
        <w:t>New</w:t>
      </w:r>
      <w:r w:rsidR="00690D19" w:rsidRPr="000D3353">
        <w:rPr>
          <w:rFonts w:ascii="Times New Roman" w:hAnsi="Times New Roman" w:cs="Times New Roman"/>
          <w:sz w:val="24"/>
          <w:szCs w:val="24"/>
          <w:lang w:val="uk-UA"/>
        </w:rPr>
        <w:t xml:space="preserve"> </w:t>
      </w:r>
      <w:r w:rsidR="00690D19" w:rsidRPr="00690D19">
        <w:rPr>
          <w:rFonts w:ascii="Times New Roman" w:hAnsi="Times New Roman" w:cs="Times New Roman"/>
          <w:sz w:val="24"/>
          <w:szCs w:val="24"/>
          <w:lang w:val="en-US"/>
        </w:rPr>
        <w:t>Roman</w:t>
      </w:r>
      <w:r w:rsidRPr="00BF435C">
        <w:rPr>
          <w:rFonts w:ascii="Times New Roman" w:hAnsi="Times New Roman" w:cs="Times New Roman"/>
          <w:sz w:val="24"/>
          <w:szCs w:val="24"/>
          <w:lang w:val="uk-UA"/>
        </w:rPr>
        <w:t>.</w:t>
      </w:r>
    </w:p>
    <w:p w:rsidR="00BF435C" w:rsidRPr="00BF435C" w:rsidRDefault="00BF435C" w:rsidP="00BF435C">
      <w:pPr>
        <w:pStyle w:val="aa"/>
        <w:ind w:left="567"/>
        <w:rPr>
          <w:rFonts w:ascii="Times New Roman" w:hAnsi="Times New Roman" w:cs="Times New Roman"/>
          <w:sz w:val="24"/>
          <w:szCs w:val="24"/>
          <w:lang w:val="uk-UA"/>
        </w:rPr>
      </w:pPr>
      <w:r w:rsidRPr="00BF435C">
        <w:rPr>
          <w:rFonts w:ascii="Times New Roman" w:hAnsi="Times New Roman" w:cs="Times New Roman"/>
          <w:sz w:val="24"/>
          <w:szCs w:val="24"/>
          <w:lang w:val="uk-UA"/>
        </w:rPr>
        <w:t>Умовн.друк.арк. 4,84. Наклад 100 прим. Зам. 87.</w:t>
      </w: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763AFF" w:rsidRDefault="00763AFF" w:rsidP="00BF435C">
      <w:pPr>
        <w:tabs>
          <w:tab w:val="left" w:pos="1830"/>
        </w:tabs>
        <w:rPr>
          <w:lang w:val="uk-UA"/>
        </w:rPr>
      </w:pPr>
    </w:p>
    <w:p w:rsidR="00BF435C" w:rsidRPr="00BF435C" w:rsidRDefault="00763AFF" w:rsidP="00BF435C">
      <w:pPr>
        <w:pStyle w:val="aa"/>
        <w:ind w:left="567"/>
        <w:rPr>
          <w:rFonts w:ascii="Times New Roman" w:hAnsi="Times New Roman" w:cs="Times New Roman"/>
          <w:sz w:val="24"/>
          <w:szCs w:val="24"/>
          <w:lang w:val="uk-UA"/>
        </w:rPr>
      </w:pPr>
      <w:r>
        <w:rPr>
          <w:rFonts w:ascii="Times New Roman" w:hAnsi="Times New Roman" w:cs="Times New Roman"/>
          <w:sz w:val="24"/>
          <w:szCs w:val="24"/>
          <w:lang w:val="uk-UA"/>
        </w:rPr>
        <w:t>Друк:Підприємець Голіней О.М.</w:t>
      </w:r>
    </w:p>
    <w:p w:rsidR="00763AFF" w:rsidRDefault="00763AFF" w:rsidP="00BF435C">
      <w:pPr>
        <w:pStyle w:val="aa"/>
        <w:ind w:left="567"/>
        <w:rPr>
          <w:rFonts w:ascii="Times New Roman" w:hAnsi="Times New Roman" w:cs="Times New Roman"/>
          <w:sz w:val="24"/>
          <w:szCs w:val="24"/>
          <w:lang w:val="uk-UA"/>
        </w:rPr>
      </w:pPr>
      <w:r>
        <w:rPr>
          <w:rFonts w:ascii="Times New Roman" w:hAnsi="Times New Roman" w:cs="Times New Roman"/>
          <w:sz w:val="24"/>
          <w:szCs w:val="24"/>
          <w:lang w:val="uk-UA"/>
        </w:rPr>
        <w:t>76008, Україна, м.Івано-Франківськ, вул.Галицька, 128,</w:t>
      </w:r>
    </w:p>
    <w:p w:rsidR="00763AFF" w:rsidRDefault="00763AFF" w:rsidP="00BF435C">
      <w:pPr>
        <w:pStyle w:val="aa"/>
        <w:ind w:left="567"/>
        <w:rPr>
          <w:rFonts w:ascii="Times New Roman" w:hAnsi="Times New Roman" w:cs="Times New Roman"/>
          <w:sz w:val="24"/>
          <w:szCs w:val="24"/>
          <w:lang w:val="uk-UA"/>
        </w:rPr>
      </w:pPr>
      <w:r>
        <w:rPr>
          <w:rFonts w:ascii="Times New Roman" w:hAnsi="Times New Roman" w:cs="Times New Roman"/>
          <w:sz w:val="24"/>
          <w:szCs w:val="24"/>
          <w:lang w:val="uk-UA"/>
        </w:rPr>
        <w:t xml:space="preserve">Тел.: (0342) 580 432, +38 050 540 30 64 </w:t>
      </w:r>
    </w:p>
    <w:p w:rsidR="00BF435C" w:rsidRPr="00BF435C" w:rsidRDefault="00BF435C" w:rsidP="00BF435C">
      <w:pPr>
        <w:pStyle w:val="aa"/>
        <w:ind w:left="567"/>
        <w:rPr>
          <w:rFonts w:ascii="Times New Roman" w:hAnsi="Times New Roman" w:cs="Times New Roman"/>
          <w:sz w:val="24"/>
          <w:szCs w:val="24"/>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BF435C" w:rsidRDefault="00BF435C" w:rsidP="00BF435C">
      <w:pPr>
        <w:tabs>
          <w:tab w:val="left" w:pos="1830"/>
        </w:tabs>
        <w:rPr>
          <w:lang w:val="uk-UA"/>
        </w:rPr>
      </w:pPr>
    </w:p>
    <w:p w:rsidR="00763AFF" w:rsidRDefault="00763AFF" w:rsidP="00BF435C">
      <w:pPr>
        <w:tabs>
          <w:tab w:val="left" w:pos="1830"/>
        </w:tabs>
        <w:rPr>
          <w:lang w:val="uk-UA"/>
        </w:rPr>
      </w:pPr>
    </w:p>
    <w:p w:rsidR="00BF435C" w:rsidRPr="00BF435C" w:rsidRDefault="00BF435C" w:rsidP="00BF435C">
      <w:pPr>
        <w:pStyle w:val="aa"/>
        <w:ind w:left="567"/>
        <w:rPr>
          <w:rFonts w:ascii="Times New Roman" w:hAnsi="Times New Roman" w:cs="Times New Roman"/>
          <w:sz w:val="24"/>
          <w:szCs w:val="24"/>
          <w:lang w:val="uk-UA"/>
        </w:rPr>
      </w:pPr>
    </w:p>
    <w:sectPr w:rsidR="00BF435C" w:rsidRPr="00BF435C" w:rsidSect="00BF435C">
      <w:footerReference w:type="even" r:id="rId70"/>
      <w:footerReference w:type="default" r:id="rId7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D36" w:rsidRDefault="003A4D36" w:rsidP="009D0028">
      <w:pPr>
        <w:spacing w:after="0" w:line="240" w:lineRule="auto"/>
      </w:pPr>
      <w:r>
        <w:separator/>
      </w:r>
    </w:p>
  </w:endnote>
  <w:endnote w:type="continuationSeparator" w:id="0">
    <w:p w:rsidR="003A4D36" w:rsidRDefault="003A4D36" w:rsidP="009D00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556769"/>
      <w:docPartObj>
        <w:docPartGallery w:val="Page Numbers (Bottom of Page)"/>
        <w:docPartUnique/>
      </w:docPartObj>
    </w:sdtPr>
    <w:sdtEndPr/>
    <w:sdtContent>
      <w:p w:rsidR="003F3700" w:rsidRDefault="003A4D36">
        <w:pPr>
          <w:pStyle w:val="a5"/>
          <w:jc w:val="center"/>
        </w:pPr>
        <w:r>
          <w:fldChar w:fldCharType="begin"/>
        </w:r>
        <w:r>
          <w:instrText>PAGE   \* MERGEFORMAT</w:instrText>
        </w:r>
        <w:r>
          <w:fldChar w:fldCharType="separate"/>
        </w:r>
        <w:r w:rsidR="003F3700">
          <w:rPr>
            <w:noProof/>
          </w:rPr>
          <w:t>4</w:t>
        </w:r>
        <w:r>
          <w:rPr>
            <w:noProof/>
          </w:rPr>
          <w:fldChar w:fldCharType="end"/>
        </w:r>
      </w:p>
    </w:sdtContent>
  </w:sdt>
  <w:p w:rsidR="003F3700" w:rsidRPr="00BF435C" w:rsidRDefault="003F3700" w:rsidP="00BF435C">
    <w:pPr>
      <w:pStyle w:val="a5"/>
      <w:jc w:val="center"/>
      <w:rPr>
        <w:lang w:val="uk-U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766913"/>
      <w:docPartObj>
        <w:docPartGallery w:val="Page Numbers (Bottom of Page)"/>
        <w:docPartUnique/>
      </w:docPartObj>
    </w:sdtPr>
    <w:sdtEndPr/>
    <w:sdtContent>
      <w:p w:rsidR="003F3700" w:rsidRDefault="003A4D36">
        <w:pPr>
          <w:pStyle w:val="a5"/>
          <w:jc w:val="center"/>
        </w:pPr>
        <w:r>
          <w:fldChar w:fldCharType="begin"/>
        </w:r>
        <w:r>
          <w:instrText>PAGE   \* MERGEFORMAT</w:instrText>
        </w:r>
        <w:r>
          <w:fldChar w:fldCharType="separate"/>
        </w:r>
        <w:r w:rsidR="00973916">
          <w:rPr>
            <w:noProof/>
          </w:rPr>
          <w:t>60</w:t>
        </w:r>
        <w:r>
          <w:rPr>
            <w:noProof/>
          </w:rPr>
          <w:fldChar w:fldCharType="end"/>
        </w:r>
      </w:p>
    </w:sdtContent>
  </w:sdt>
  <w:p w:rsidR="003F3700" w:rsidRDefault="003F37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D36" w:rsidRDefault="003A4D36" w:rsidP="009D0028">
      <w:pPr>
        <w:spacing w:after="0" w:line="240" w:lineRule="auto"/>
      </w:pPr>
      <w:r>
        <w:separator/>
      </w:r>
    </w:p>
  </w:footnote>
  <w:footnote w:type="continuationSeparator" w:id="0">
    <w:p w:rsidR="003A4D36" w:rsidRDefault="003A4D36" w:rsidP="009D00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E41"/>
    <w:multiLevelType w:val="hybridMultilevel"/>
    <w:tmpl w:val="4CD02D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6974CE"/>
    <w:multiLevelType w:val="multilevel"/>
    <w:tmpl w:val="C76C0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73E1B"/>
    <w:multiLevelType w:val="hybridMultilevel"/>
    <w:tmpl w:val="9A7055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79D085D"/>
    <w:multiLevelType w:val="hybridMultilevel"/>
    <w:tmpl w:val="13C845D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90625A8"/>
    <w:multiLevelType w:val="hybridMultilevel"/>
    <w:tmpl w:val="8D92BCC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CFB128A"/>
    <w:multiLevelType w:val="hybridMultilevel"/>
    <w:tmpl w:val="CB26E7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E916AC7"/>
    <w:multiLevelType w:val="multilevel"/>
    <w:tmpl w:val="3DB6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46633"/>
    <w:multiLevelType w:val="hybridMultilevel"/>
    <w:tmpl w:val="F286B5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31293773"/>
    <w:multiLevelType w:val="hybridMultilevel"/>
    <w:tmpl w:val="CD7EDCF2"/>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nsid w:val="31496F93"/>
    <w:multiLevelType w:val="hybridMultilevel"/>
    <w:tmpl w:val="FBC0867C"/>
    <w:lvl w:ilvl="0" w:tplc="0422000F">
      <w:start w:val="1"/>
      <w:numFmt w:val="decimal"/>
      <w:lvlText w:val="%1."/>
      <w:lvlJc w:val="left"/>
      <w:pPr>
        <w:ind w:left="720" w:hanging="360"/>
      </w:pPr>
      <w:rPr>
        <w:rFonts w:eastAsia="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3806CE1"/>
    <w:multiLevelType w:val="hybridMultilevel"/>
    <w:tmpl w:val="71A66A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AB86FEA"/>
    <w:multiLevelType w:val="hybridMultilevel"/>
    <w:tmpl w:val="76563A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01E7F7B"/>
    <w:multiLevelType w:val="hybridMultilevel"/>
    <w:tmpl w:val="BDB8D16C"/>
    <w:lvl w:ilvl="0" w:tplc="0422000F">
      <w:start w:val="1"/>
      <w:numFmt w:val="decimal"/>
      <w:lvlText w:val="%1."/>
      <w:lvlJc w:val="left"/>
      <w:pPr>
        <w:ind w:left="1077" w:hanging="360"/>
      </w:p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3">
    <w:nsid w:val="40A37575"/>
    <w:multiLevelType w:val="hybridMultilevel"/>
    <w:tmpl w:val="46D6D752"/>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4">
    <w:nsid w:val="475C5E91"/>
    <w:multiLevelType w:val="hybridMultilevel"/>
    <w:tmpl w:val="4CDA97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F593CA2"/>
    <w:multiLevelType w:val="hybridMultilevel"/>
    <w:tmpl w:val="0F045988"/>
    <w:lvl w:ilvl="0" w:tplc="1BBA140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F622C4"/>
    <w:multiLevelType w:val="hybridMultilevel"/>
    <w:tmpl w:val="F246196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19B0070"/>
    <w:multiLevelType w:val="hybridMultilevel"/>
    <w:tmpl w:val="BB5A08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2943D79"/>
    <w:multiLevelType w:val="hybridMultilevel"/>
    <w:tmpl w:val="22DA51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50E3740"/>
    <w:multiLevelType w:val="hybridMultilevel"/>
    <w:tmpl w:val="7E806F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5CF32B2"/>
    <w:multiLevelType w:val="hybridMultilevel"/>
    <w:tmpl w:val="2702F0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61A5929"/>
    <w:multiLevelType w:val="hybridMultilevel"/>
    <w:tmpl w:val="89F29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D937DA"/>
    <w:multiLevelType w:val="hybridMultilevel"/>
    <w:tmpl w:val="ECAAF6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652A451F"/>
    <w:multiLevelType w:val="hybridMultilevel"/>
    <w:tmpl w:val="D3389B88"/>
    <w:lvl w:ilvl="0" w:tplc="54EC688A">
      <w:start w:val="1"/>
      <w:numFmt w:val="decimal"/>
      <w:lvlText w:val="%1."/>
      <w:lvlJc w:val="left"/>
      <w:pPr>
        <w:tabs>
          <w:tab w:val="num" w:pos="2204"/>
        </w:tabs>
        <w:ind w:left="2204" w:hanging="360"/>
      </w:pPr>
      <w:rPr>
        <w:lang w:val="ru-RU"/>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74D4719"/>
    <w:multiLevelType w:val="hybridMultilevel"/>
    <w:tmpl w:val="B40A60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68E27174"/>
    <w:multiLevelType w:val="hybridMultilevel"/>
    <w:tmpl w:val="6ED2D5F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698557A9"/>
    <w:multiLevelType w:val="hybridMultilevel"/>
    <w:tmpl w:val="7CE600B2"/>
    <w:lvl w:ilvl="0" w:tplc="9AF07664">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6A6B65D1"/>
    <w:multiLevelType w:val="hybridMultilevel"/>
    <w:tmpl w:val="A08CA6D8"/>
    <w:lvl w:ilvl="0" w:tplc="13EA5DA0">
      <w:start w:val="1"/>
      <w:numFmt w:val="decimal"/>
      <w:lvlText w:val="%1."/>
      <w:lvlJc w:val="left"/>
      <w:pPr>
        <w:ind w:left="795" w:hanging="4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6AF76595"/>
    <w:multiLevelType w:val="hybridMultilevel"/>
    <w:tmpl w:val="8AC41F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70D329C2"/>
    <w:multiLevelType w:val="hybridMultilevel"/>
    <w:tmpl w:val="4E4C1B7C"/>
    <w:lvl w:ilvl="0" w:tplc="13EA5DA0">
      <w:start w:val="1"/>
      <w:numFmt w:val="decimal"/>
      <w:lvlText w:val="%1."/>
      <w:lvlJc w:val="left"/>
      <w:pPr>
        <w:ind w:left="795" w:hanging="4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77C818A9"/>
    <w:multiLevelType w:val="hybridMultilevel"/>
    <w:tmpl w:val="76CA7FFE"/>
    <w:lvl w:ilvl="0" w:tplc="13EA5DA0">
      <w:start w:val="1"/>
      <w:numFmt w:val="decimal"/>
      <w:lvlText w:val="%1."/>
      <w:lvlJc w:val="left"/>
      <w:pPr>
        <w:ind w:left="795" w:hanging="43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B303615"/>
    <w:multiLevelType w:val="hybridMultilevel"/>
    <w:tmpl w:val="1EAC08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DD36174"/>
    <w:multiLevelType w:val="hybridMultilevel"/>
    <w:tmpl w:val="C27249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FF2402E"/>
    <w:multiLevelType w:val="hybridMultilevel"/>
    <w:tmpl w:val="E96675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6"/>
  </w:num>
  <w:num w:numId="2">
    <w:abstractNumId w:val="15"/>
  </w:num>
  <w:num w:numId="3">
    <w:abstractNumId w:val="1"/>
  </w:num>
  <w:num w:numId="4">
    <w:abstractNumId w:val="6"/>
  </w:num>
  <w:num w:numId="5">
    <w:abstractNumId w:val="33"/>
  </w:num>
  <w:num w:numId="6">
    <w:abstractNumId w:val="21"/>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6"/>
  </w:num>
  <w:num w:numId="10">
    <w:abstractNumId w:val="19"/>
  </w:num>
  <w:num w:numId="11">
    <w:abstractNumId w:val="0"/>
  </w:num>
  <w:num w:numId="12">
    <w:abstractNumId w:val="25"/>
  </w:num>
  <w:num w:numId="13">
    <w:abstractNumId w:val="4"/>
  </w:num>
  <w:num w:numId="14">
    <w:abstractNumId w:val="2"/>
  </w:num>
  <w:num w:numId="15">
    <w:abstractNumId w:val="31"/>
  </w:num>
  <w:num w:numId="16">
    <w:abstractNumId w:val="11"/>
  </w:num>
  <w:num w:numId="17">
    <w:abstractNumId w:val="29"/>
  </w:num>
  <w:num w:numId="18">
    <w:abstractNumId w:val="27"/>
  </w:num>
  <w:num w:numId="19">
    <w:abstractNumId w:val="30"/>
  </w:num>
  <w:num w:numId="20">
    <w:abstractNumId w:val="17"/>
  </w:num>
  <w:num w:numId="21">
    <w:abstractNumId w:val="28"/>
  </w:num>
  <w:num w:numId="22">
    <w:abstractNumId w:val="20"/>
  </w:num>
  <w:num w:numId="23">
    <w:abstractNumId w:val="3"/>
  </w:num>
  <w:num w:numId="24">
    <w:abstractNumId w:val="18"/>
  </w:num>
  <w:num w:numId="25">
    <w:abstractNumId w:val="9"/>
  </w:num>
  <w:num w:numId="26">
    <w:abstractNumId w:val="8"/>
  </w:num>
  <w:num w:numId="27">
    <w:abstractNumId w:val="32"/>
  </w:num>
  <w:num w:numId="28">
    <w:abstractNumId w:val="22"/>
  </w:num>
  <w:num w:numId="29">
    <w:abstractNumId w:val="12"/>
  </w:num>
  <w:num w:numId="30">
    <w:abstractNumId w:val="24"/>
  </w:num>
  <w:num w:numId="31">
    <w:abstractNumId w:val="5"/>
  </w:num>
  <w:num w:numId="32">
    <w:abstractNumId w:val="14"/>
  </w:num>
  <w:num w:numId="33">
    <w:abstractNumId w:val="7"/>
  </w:num>
  <w:num w:numId="3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028"/>
    <w:rsid w:val="00025E69"/>
    <w:rsid w:val="000303DB"/>
    <w:rsid w:val="000312EC"/>
    <w:rsid w:val="00032F89"/>
    <w:rsid w:val="00043FCF"/>
    <w:rsid w:val="0004792D"/>
    <w:rsid w:val="00062BF6"/>
    <w:rsid w:val="00070BDB"/>
    <w:rsid w:val="0009556D"/>
    <w:rsid w:val="000C7745"/>
    <w:rsid w:val="000D3353"/>
    <w:rsid w:val="0012126F"/>
    <w:rsid w:val="0012266F"/>
    <w:rsid w:val="00135232"/>
    <w:rsid w:val="00143BBC"/>
    <w:rsid w:val="00151F78"/>
    <w:rsid w:val="00153185"/>
    <w:rsid w:val="001537F3"/>
    <w:rsid w:val="0018564D"/>
    <w:rsid w:val="00192525"/>
    <w:rsid w:val="00195C06"/>
    <w:rsid w:val="001A0DAC"/>
    <w:rsid w:val="001B2F0B"/>
    <w:rsid w:val="001C1C9B"/>
    <w:rsid w:val="002006BA"/>
    <w:rsid w:val="00204786"/>
    <w:rsid w:val="0020596A"/>
    <w:rsid w:val="00206605"/>
    <w:rsid w:val="00213B8B"/>
    <w:rsid w:val="00241370"/>
    <w:rsid w:val="00261D4F"/>
    <w:rsid w:val="00263ACE"/>
    <w:rsid w:val="00263C4F"/>
    <w:rsid w:val="0027192B"/>
    <w:rsid w:val="0027326A"/>
    <w:rsid w:val="0028163B"/>
    <w:rsid w:val="002832C1"/>
    <w:rsid w:val="0028693F"/>
    <w:rsid w:val="002955F5"/>
    <w:rsid w:val="002A0628"/>
    <w:rsid w:val="002C6824"/>
    <w:rsid w:val="002E3E26"/>
    <w:rsid w:val="00301E4B"/>
    <w:rsid w:val="00313FF1"/>
    <w:rsid w:val="00320D50"/>
    <w:rsid w:val="00370088"/>
    <w:rsid w:val="0037271A"/>
    <w:rsid w:val="003852AA"/>
    <w:rsid w:val="00393D41"/>
    <w:rsid w:val="003965EC"/>
    <w:rsid w:val="003A4266"/>
    <w:rsid w:val="003A4D36"/>
    <w:rsid w:val="003C10A5"/>
    <w:rsid w:val="003F1567"/>
    <w:rsid w:val="003F3700"/>
    <w:rsid w:val="003F3916"/>
    <w:rsid w:val="0041101B"/>
    <w:rsid w:val="004150CF"/>
    <w:rsid w:val="0042505E"/>
    <w:rsid w:val="00446E04"/>
    <w:rsid w:val="00454E7A"/>
    <w:rsid w:val="004604F1"/>
    <w:rsid w:val="004651FC"/>
    <w:rsid w:val="00471EBD"/>
    <w:rsid w:val="00477D9F"/>
    <w:rsid w:val="00482813"/>
    <w:rsid w:val="00484E22"/>
    <w:rsid w:val="004A2A1D"/>
    <w:rsid w:val="004A45C4"/>
    <w:rsid w:val="004B1FA7"/>
    <w:rsid w:val="004B2C0E"/>
    <w:rsid w:val="004B33ED"/>
    <w:rsid w:val="0052662A"/>
    <w:rsid w:val="005267BF"/>
    <w:rsid w:val="00532A66"/>
    <w:rsid w:val="005603D6"/>
    <w:rsid w:val="00574C69"/>
    <w:rsid w:val="005B1532"/>
    <w:rsid w:val="005C03E2"/>
    <w:rsid w:val="005C5226"/>
    <w:rsid w:val="005D49F9"/>
    <w:rsid w:val="005E38A7"/>
    <w:rsid w:val="00604108"/>
    <w:rsid w:val="00647C69"/>
    <w:rsid w:val="00666DD1"/>
    <w:rsid w:val="00690D19"/>
    <w:rsid w:val="006A0D79"/>
    <w:rsid w:val="006A565B"/>
    <w:rsid w:val="006E167C"/>
    <w:rsid w:val="006E6434"/>
    <w:rsid w:val="006F5263"/>
    <w:rsid w:val="007009E3"/>
    <w:rsid w:val="00724251"/>
    <w:rsid w:val="007360B4"/>
    <w:rsid w:val="007435BA"/>
    <w:rsid w:val="0074378C"/>
    <w:rsid w:val="0074407D"/>
    <w:rsid w:val="007466A2"/>
    <w:rsid w:val="007503B8"/>
    <w:rsid w:val="00757E0A"/>
    <w:rsid w:val="0076009C"/>
    <w:rsid w:val="007626C5"/>
    <w:rsid w:val="0076310F"/>
    <w:rsid w:val="00763AFF"/>
    <w:rsid w:val="00767AC6"/>
    <w:rsid w:val="00771536"/>
    <w:rsid w:val="0077246A"/>
    <w:rsid w:val="007B29C1"/>
    <w:rsid w:val="007C00CB"/>
    <w:rsid w:val="007C4BA0"/>
    <w:rsid w:val="007F640F"/>
    <w:rsid w:val="00802AC1"/>
    <w:rsid w:val="00816EFA"/>
    <w:rsid w:val="00887198"/>
    <w:rsid w:val="008A5856"/>
    <w:rsid w:val="008B02AB"/>
    <w:rsid w:val="008D0FEA"/>
    <w:rsid w:val="00913257"/>
    <w:rsid w:val="00914C45"/>
    <w:rsid w:val="009432A8"/>
    <w:rsid w:val="0095219F"/>
    <w:rsid w:val="00960CFA"/>
    <w:rsid w:val="00973916"/>
    <w:rsid w:val="009A4575"/>
    <w:rsid w:val="009C006E"/>
    <w:rsid w:val="009D0028"/>
    <w:rsid w:val="009D6674"/>
    <w:rsid w:val="009E162D"/>
    <w:rsid w:val="00A36297"/>
    <w:rsid w:val="00A37E89"/>
    <w:rsid w:val="00A46DA0"/>
    <w:rsid w:val="00A945E3"/>
    <w:rsid w:val="00A95AB3"/>
    <w:rsid w:val="00A962CA"/>
    <w:rsid w:val="00AA273F"/>
    <w:rsid w:val="00AA567C"/>
    <w:rsid w:val="00AA68C0"/>
    <w:rsid w:val="00AB31D3"/>
    <w:rsid w:val="00AC1525"/>
    <w:rsid w:val="00AC18E3"/>
    <w:rsid w:val="00AD0910"/>
    <w:rsid w:val="00AD3CC0"/>
    <w:rsid w:val="00B34043"/>
    <w:rsid w:val="00B5659F"/>
    <w:rsid w:val="00B62D1C"/>
    <w:rsid w:val="00B672E5"/>
    <w:rsid w:val="00B83C51"/>
    <w:rsid w:val="00BA0A35"/>
    <w:rsid w:val="00BD75C7"/>
    <w:rsid w:val="00BF435C"/>
    <w:rsid w:val="00BF66D0"/>
    <w:rsid w:val="00C23D99"/>
    <w:rsid w:val="00C33B71"/>
    <w:rsid w:val="00C350A3"/>
    <w:rsid w:val="00C47419"/>
    <w:rsid w:val="00C53321"/>
    <w:rsid w:val="00C66751"/>
    <w:rsid w:val="00C70496"/>
    <w:rsid w:val="00C71358"/>
    <w:rsid w:val="00C83D3D"/>
    <w:rsid w:val="00C92483"/>
    <w:rsid w:val="00C970B6"/>
    <w:rsid w:val="00CA09A5"/>
    <w:rsid w:val="00CB5CC7"/>
    <w:rsid w:val="00CD2074"/>
    <w:rsid w:val="00CD5D83"/>
    <w:rsid w:val="00CF1311"/>
    <w:rsid w:val="00D00EF1"/>
    <w:rsid w:val="00D2176F"/>
    <w:rsid w:val="00D302C9"/>
    <w:rsid w:val="00D314B4"/>
    <w:rsid w:val="00D40178"/>
    <w:rsid w:val="00D40F57"/>
    <w:rsid w:val="00D63D04"/>
    <w:rsid w:val="00D71590"/>
    <w:rsid w:val="00D80EF9"/>
    <w:rsid w:val="00D83778"/>
    <w:rsid w:val="00D94F71"/>
    <w:rsid w:val="00DB2BD5"/>
    <w:rsid w:val="00DD4DAF"/>
    <w:rsid w:val="00DF41A2"/>
    <w:rsid w:val="00DF7C67"/>
    <w:rsid w:val="00E005E4"/>
    <w:rsid w:val="00E0243B"/>
    <w:rsid w:val="00E152CC"/>
    <w:rsid w:val="00E214AB"/>
    <w:rsid w:val="00E36DDE"/>
    <w:rsid w:val="00E61924"/>
    <w:rsid w:val="00E632CA"/>
    <w:rsid w:val="00E64CA6"/>
    <w:rsid w:val="00E80027"/>
    <w:rsid w:val="00E80324"/>
    <w:rsid w:val="00E828A3"/>
    <w:rsid w:val="00EA53C5"/>
    <w:rsid w:val="00EA6CEE"/>
    <w:rsid w:val="00EB39D6"/>
    <w:rsid w:val="00EC0F38"/>
    <w:rsid w:val="00EE4FFF"/>
    <w:rsid w:val="00F142FD"/>
    <w:rsid w:val="00F240F9"/>
    <w:rsid w:val="00F257E8"/>
    <w:rsid w:val="00F34AD8"/>
    <w:rsid w:val="00F42AF7"/>
    <w:rsid w:val="00F70026"/>
    <w:rsid w:val="00FA0EB4"/>
    <w:rsid w:val="00FB0B6D"/>
    <w:rsid w:val="00FB48CC"/>
    <w:rsid w:val="00FC4EB4"/>
    <w:rsid w:val="00FE2AC0"/>
    <w:rsid w:val="00FF0C4E"/>
    <w:rsid w:val="00FF6B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0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F66D0"/>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0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028"/>
  </w:style>
  <w:style w:type="paragraph" w:styleId="a5">
    <w:name w:val="footer"/>
    <w:basedOn w:val="a"/>
    <w:link w:val="a6"/>
    <w:uiPriority w:val="99"/>
    <w:unhideWhenUsed/>
    <w:rsid w:val="009D00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028"/>
  </w:style>
  <w:style w:type="paragraph" w:styleId="a7">
    <w:name w:val="Balloon Text"/>
    <w:basedOn w:val="a"/>
    <w:link w:val="a8"/>
    <w:uiPriority w:val="99"/>
    <w:semiHidden/>
    <w:unhideWhenUsed/>
    <w:rsid w:val="009D00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0028"/>
    <w:rPr>
      <w:rFonts w:ascii="Tahoma" w:hAnsi="Tahoma" w:cs="Tahoma"/>
      <w:sz w:val="16"/>
      <w:szCs w:val="16"/>
    </w:rPr>
  </w:style>
  <w:style w:type="table" w:styleId="a9">
    <w:name w:val="Table Grid"/>
    <w:basedOn w:val="a1"/>
    <w:uiPriority w:val="59"/>
    <w:rsid w:val="009D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C1525"/>
    <w:pPr>
      <w:spacing w:after="0" w:line="240" w:lineRule="auto"/>
    </w:pPr>
  </w:style>
  <w:style w:type="paragraph" w:styleId="ab">
    <w:name w:val="List Paragraph"/>
    <w:basedOn w:val="a"/>
    <w:uiPriority w:val="34"/>
    <w:qFormat/>
    <w:rsid w:val="00532A66"/>
    <w:pPr>
      <w:ind w:left="720"/>
      <w:contextualSpacing/>
    </w:pPr>
  </w:style>
  <w:style w:type="character" w:styleId="ac">
    <w:name w:val="Hyperlink"/>
    <w:basedOn w:val="a0"/>
    <w:uiPriority w:val="99"/>
    <w:unhideWhenUsed/>
    <w:rsid w:val="00BA0A35"/>
    <w:rPr>
      <w:color w:val="0000FF" w:themeColor="hyperlink"/>
      <w:u w:val="single"/>
    </w:rPr>
  </w:style>
  <w:style w:type="paragraph" w:styleId="ad">
    <w:name w:val="Normal (Web)"/>
    <w:basedOn w:val="a"/>
    <w:uiPriority w:val="99"/>
    <w:semiHidden/>
    <w:unhideWhenUsed/>
    <w:rsid w:val="00960CFA"/>
    <w:rPr>
      <w:rFonts w:ascii="Times New Roman" w:hAnsi="Times New Roman" w:cs="Times New Roman"/>
      <w:sz w:val="24"/>
      <w:szCs w:val="24"/>
    </w:rPr>
  </w:style>
  <w:style w:type="character" w:customStyle="1" w:styleId="40">
    <w:name w:val="Заголовок 4 Знак"/>
    <w:basedOn w:val="a0"/>
    <w:link w:val="4"/>
    <w:rsid w:val="00BF66D0"/>
    <w:rPr>
      <w:rFonts w:ascii="Times New Roman" w:eastAsia="Times New Roman" w:hAnsi="Times New Roman" w:cs="Times New Roman"/>
      <w:b/>
      <w:bCs/>
      <w:sz w:val="28"/>
      <w:szCs w:val="24"/>
      <w:lang w:val="uk-UA" w:eastAsia="ru-RU"/>
    </w:rPr>
  </w:style>
  <w:style w:type="paragraph" w:styleId="ae">
    <w:name w:val="footnote text"/>
    <w:basedOn w:val="a"/>
    <w:link w:val="af"/>
    <w:uiPriority w:val="99"/>
    <w:semiHidden/>
    <w:unhideWhenUsed/>
    <w:rsid w:val="00E36DDE"/>
    <w:pPr>
      <w:spacing w:after="0" w:line="240" w:lineRule="auto"/>
    </w:pPr>
    <w:rPr>
      <w:sz w:val="20"/>
      <w:szCs w:val="20"/>
    </w:rPr>
  </w:style>
  <w:style w:type="character" w:customStyle="1" w:styleId="af">
    <w:name w:val="Текст виноски Знак"/>
    <w:basedOn w:val="a0"/>
    <w:link w:val="ae"/>
    <w:uiPriority w:val="99"/>
    <w:semiHidden/>
    <w:rsid w:val="00E36DDE"/>
    <w:rPr>
      <w:sz w:val="20"/>
      <w:szCs w:val="20"/>
    </w:rPr>
  </w:style>
  <w:style w:type="character" w:styleId="af0">
    <w:name w:val="footnote reference"/>
    <w:basedOn w:val="a0"/>
    <w:uiPriority w:val="99"/>
    <w:semiHidden/>
    <w:unhideWhenUsed/>
    <w:rsid w:val="00E36DDE"/>
    <w:rPr>
      <w:vertAlign w:val="superscript"/>
    </w:rPr>
  </w:style>
  <w:style w:type="paragraph" w:styleId="af1">
    <w:name w:val="endnote text"/>
    <w:basedOn w:val="a"/>
    <w:link w:val="af2"/>
    <w:uiPriority w:val="99"/>
    <w:semiHidden/>
    <w:unhideWhenUsed/>
    <w:rsid w:val="00E36DDE"/>
    <w:pPr>
      <w:spacing w:after="0" w:line="240" w:lineRule="auto"/>
    </w:pPr>
    <w:rPr>
      <w:sz w:val="20"/>
      <w:szCs w:val="20"/>
    </w:rPr>
  </w:style>
  <w:style w:type="character" w:customStyle="1" w:styleId="af2">
    <w:name w:val="Текст кінцевої виноски Знак"/>
    <w:basedOn w:val="a0"/>
    <w:link w:val="af1"/>
    <w:uiPriority w:val="99"/>
    <w:semiHidden/>
    <w:rsid w:val="00E36DDE"/>
    <w:rPr>
      <w:sz w:val="20"/>
      <w:szCs w:val="20"/>
    </w:rPr>
  </w:style>
  <w:style w:type="character" w:styleId="af3">
    <w:name w:val="endnote reference"/>
    <w:basedOn w:val="a0"/>
    <w:uiPriority w:val="99"/>
    <w:semiHidden/>
    <w:unhideWhenUsed/>
    <w:rsid w:val="00E36DDE"/>
    <w:rPr>
      <w:vertAlign w:val="superscript"/>
    </w:rPr>
  </w:style>
  <w:style w:type="character" w:styleId="af4">
    <w:name w:val="Placeholder Text"/>
    <w:basedOn w:val="a0"/>
    <w:uiPriority w:val="99"/>
    <w:semiHidden/>
    <w:rsid w:val="00263ACE"/>
    <w:rPr>
      <w:color w:val="808080"/>
    </w:rPr>
  </w:style>
  <w:style w:type="character" w:styleId="af5">
    <w:name w:val="Strong"/>
    <w:basedOn w:val="a0"/>
    <w:uiPriority w:val="22"/>
    <w:qFormat/>
    <w:rsid w:val="00F142FD"/>
    <w:rPr>
      <w:b/>
      <w:bCs/>
    </w:rPr>
  </w:style>
  <w:style w:type="paragraph" w:styleId="3">
    <w:name w:val="Body Text Indent 3"/>
    <w:basedOn w:val="a"/>
    <w:link w:val="30"/>
    <w:semiHidden/>
    <w:rsid w:val="00D40178"/>
    <w:pPr>
      <w:spacing w:after="0" w:line="360" w:lineRule="auto"/>
      <w:ind w:left="360"/>
      <w:jc w:val="both"/>
    </w:pPr>
    <w:rPr>
      <w:rFonts w:ascii="Times New Roman" w:eastAsia="Times New Roman" w:hAnsi="Times New Roman" w:cs="Times New Roman"/>
      <w:sz w:val="28"/>
      <w:szCs w:val="24"/>
      <w:lang w:val="uk-UA" w:eastAsia="ru-RU"/>
    </w:rPr>
  </w:style>
  <w:style w:type="character" w:customStyle="1" w:styleId="30">
    <w:name w:val="Основний текст з відступом 3 Знак"/>
    <w:basedOn w:val="a0"/>
    <w:link w:val="3"/>
    <w:semiHidden/>
    <w:rsid w:val="00D40178"/>
    <w:rPr>
      <w:rFonts w:ascii="Times New Roman" w:eastAsia="Times New Roman" w:hAnsi="Times New Roman" w:cs="Times New Roman"/>
      <w:sz w:val="28"/>
      <w:szCs w:val="24"/>
      <w:lang w:val="uk-UA" w:eastAsia="ru-RU"/>
    </w:rPr>
  </w:style>
  <w:style w:type="paragraph" w:styleId="af6">
    <w:name w:val="Body Text Indent"/>
    <w:basedOn w:val="a"/>
    <w:link w:val="af7"/>
    <w:uiPriority w:val="99"/>
    <w:unhideWhenUsed/>
    <w:rsid w:val="00D40178"/>
    <w:pPr>
      <w:spacing w:after="120"/>
      <w:ind w:left="283"/>
    </w:pPr>
  </w:style>
  <w:style w:type="character" w:customStyle="1" w:styleId="af7">
    <w:name w:val="Основний текст з відступом Знак"/>
    <w:basedOn w:val="a0"/>
    <w:link w:val="af6"/>
    <w:uiPriority w:val="99"/>
    <w:rsid w:val="00D40178"/>
  </w:style>
  <w:style w:type="paragraph" w:styleId="2">
    <w:name w:val="Body Text Indent 2"/>
    <w:basedOn w:val="a"/>
    <w:link w:val="20"/>
    <w:uiPriority w:val="99"/>
    <w:semiHidden/>
    <w:unhideWhenUsed/>
    <w:rsid w:val="00D40178"/>
    <w:pPr>
      <w:spacing w:after="120" w:line="480" w:lineRule="auto"/>
      <w:ind w:left="283"/>
    </w:pPr>
  </w:style>
  <w:style w:type="character" w:customStyle="1" w:styleId="20">
    <w:name w:val="Основний текст з відступом 2 Знак"/>
    <w:basedOn w:val="a0"/>
    <w:link w:val="2"/>
    <w:uiPriority w:val="99"/>
    <w:semiHidden/>
    <w:rsid w:val="00D40178"/>
  </w:style>
  <w:style w:type="character" w:customStyle="1" w:styleId="10">
    <w:name w:val="Заголовок 1 Знак"/>
    <w:basedOn w:val="a0"/>
    <w:link w:val="1"/>
    <w:uiPriority w:val="9"/>
    <w:rsid w:val="00D40178"/>
    <w:rPr>
      <w:rFonts w:asciiTheme="majorHAnsi" w:eastAsiaTheme="majorEastAsia" w:hAnsiTheme="majorHAnsi" w:cstheme="majorBidi"/>
      <w:b/>
      <w:bCs/>
      <w:color w:val="365F91" w:themeColor="accent1" w:themeShade="BF"/>
      <w:sz w:val="28"/>
      <w:szCs w:val="28"/>
    </w:rPr>
  </w:style>
  <w:style w:type="paragraph" w:styleId="af8">
    <w:name w:val="Body Text"/>
    <w:basedOn w:val="a"/>
    <w:link w:val="af9"/>
    <w:uiPriority w:val="99"/>
    <w:semiHidden/>
    <w:unhideWhenUsed/>
    <w:rsid w:val="0074407D"/>
    <w:pPr>
      <w:spacing w:after="120"/>
    </w:pPr>
  </w:style>
  <w:style w:type="character" w:customStyle="1" w:styleId="af9">
    <w:name w:val="Основний текст Знак"/>
    <w:basedOn w:val="a0"/>
    <w:link w:val="af8"/>
    <w:uiPriority w:val="99"/>
    <w:semiHidden/>
    <w:rsid w:val="0074407D"/>
  </w:style>
  <w:style w:type="paragraph" w:customStyle="1" w:styleId="afa">
    <w:name w:val="Абзац списка"/>
    <w:basedOn w:val="a"/>
    <w:qFormat/>
    <w:rsid w:val="00666DD1"/>
    <w:pPr>
      <w:widowControl w:val="0"/>
      <w:autoSpaceDE w:val="0"/>
      <w:autoSpaceDN w:val="0"/>
      <w:adjustRightInd w:val="0"/>
      <w:spacing w:after="0" w:line="240" w:lineRule="auto"/>
      <w:ind w:left="720"/>
      <w:contextualSpacing/>
    </w:pPr>
    <w:rPr>
      <w:rFonts w:ascii="Arial" w:eastAsia="Times New Roman" w:hAnsi="Arial" w:cs="Arial"/>
      <w:sz w:val="20"/>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401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F66D0"/>
    <w:pPr>
      <w:keepNext/>
      <w:spacing w:after="0" w:line="240" w:lineRule="auto"/>
      <w:jc w:val="center"/>
      <w:outlineLvl w:val="3"/>
    </w:pPr>
    <w:rPr>
      <w:rFonts w:ascii="Times New Roman" w:eastAsia="Times New Roman" w:hAnsi="Times New Roman" w:cs="Times New Roman"/>
      <w:b/>
      <w:bCs/>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0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028"/>
  </w:style>
  <w:style w:type="paragraph" w:styleId="a5">
    <w:name w:val="footer"/>
    <w:basedOn w:val="a"/>
    <w:link w:val="a6"/>
    <w:uiPriority w:val="99"/>
    <w:unhideWhenUsed/>
    <w:rsid w:val="009D00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028"/>
  </w:style>
  <w:style w:type="paragraph" w:styleId="a7">
    <w:name w:val="Balloon Text"/>
    <w:basedOn w:val="a"/>
    <w:link w:val="a8"/>
    <w:uiPriority w:val="99"/>
    <w:semiHidden/>
    <w:unhideWhenUsed/>
    <w:rsid w:val="009D00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0028"/>
    <w:rPr>
      <w:rFonts w:ascii="Tahoma" w:hAnsi="Tahoma" w:cs="Tahoma"/>
      <w:sz w:val="16"/>
      <w:szCs w:val="16"/>
    </w:rPr>
  </w:style>
  <w:style w:type="table" w:styleId="a9">
    <w:name w:val="Table Grid"/>
    <w:basedOn w:val="a1"/>
    <w:uiPriority w:val="59"/>
    <w:rsid w:val="009D00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AC1525"/>
    <w:pPr>
      <w:spacing w:after="0" w:line="240" w:lineRule="auto"/>
    </w:pPr>
  </w:style>
  <w:style w:type="paragraph" w:styleId="ab">
    <w:name w:val="List Paragraph"/>
    <w:basedOn w:val="a"/>
    <w:uiPriority w:val="34"/>
    <w:qFormat/>
    <w:rsid w:val="00532A66"/>
    <w:pPr>
      <w:ind w:left="720"/>
      <w:contextualSpacing/>
    </w:pPr>
  </w:style>
  <w:style w:type="character" w:styleId="ac">
    <w:name w:val="Hyperlink"/>
    <w:basedOn w:val="a0"/>
    <w:uiPriority w:val="99"/>
    <w:unhideWhenUsed/>
    <w:rsid w:val="00BA0A35"/>
    <w:rPr>
      <w:color w:val="0000FF" w:themeColor="hyperlink"/>
      <w:u w:val="single"/>
    </w:rPr>
  </w:style>
  <w:style w:type="paragraph" w:styleId="ad">
    <w:name w:val="Normal (Web)"/>
    <w:basedOn w:val="a"/>
    <w:uiPriority w:val="99"/>
    <w:semiHidden/>
    <w:unhideWhenUsed/>
    <w:rsid w:val="00960CFA"/>
    <w:rPr>
      <w:rFonts w:ascii="Times New Roman" w:hAnsi="Times New Roman" w:cs="Times New Roman"/>
      <w:sz w:val="24"/>
      <w:szCs w:val="24"/>
    </w:rPr>
  </w:style>
  <w:style w:type="character" w:customStyle="1" w:styleId="40">
    <w:name w:val="Заголовок 4 Знак"/>
    <w:basedOn w:val="a0"/>
    <w:link w:val="4"/>
    <w:rsid w:val="00BF66D0"/>
    <w:rPr>
      <w:rFonts w:ascii="Times New Roman" w:eastAsia="Times New Roman" w:hAnsi="Times New Roman" w:cs="Times New Roman"/>
      <w:b/>
      <w:bCs/>
      <w:sz w:val="28"/>
      <w:szCs w:val="24"/>
      <w:lang w:val="uk-UA" w:eastAsia="ru-RU"/>
    </w:rPr>
  </w:style>
  <w:style w:type="paragraph" w:styleId="ae">
    <w:name w:val="footnote text"/>
    <w:basedOn w:val="a"/>
    <w:link w:val="af"/>
    <w:uiPriority w:val="99"/>
    <w:semiHidden/>
    <w:unhideWhenUsed/>
    <w:rsid w:val="00E36DDE"/>
    <w:pPr>
      <w:spacing w:after="0" w:line="240" w:lineRule="auto"/>
    </w:pPr>
    <w:rPr>
      <w:sz w:val="20"/>
      <w:szCs w:val="20"/>
    </w:rPr>
  </w:style>
  <w:style w:type="character" w:customStyle="1" w:styleId="af">
    <w:name w:val="Текст виноски Знак"/>
    <w:basedOn w:val="a0"/>
    <w:link w:val="ae"/>
    <w:uiPriority w:val="99"/>
    <w:semiHidden/>
    <w:rsid w:val="00E36DDE"/>
    <w:rPr>
      <w:sz w:val="20"/>
      <w:szCs w:val="20"/>
    </w:rPr>
  </w:style>
  <w:style w:type="character" w:styleId="af0">
    <w:name w:val="footnote reference"/>
    <w:basedOn w:val="a0"/>
    <w:uiPriority w:val="99"/>
    <w:semiHidden/>
    <w:unhideWhenUsed/>
    <w:rsid w:val="00E36DDE"/>
    <w:rPr>
      <w:vertAlign w:val="superscript"/>
    </w:rPr>
  </w:style>
  <w:style w:type="paragraph" w:styleId="af1">
    <w:name w:val="endnote text"/>
    <w:basedOn w:val="a"/>
    <w:link w:val="af2"/>
    <w:uiPriority w:val="99"/>
    <w:semiHidden/>
    <w:unhideWhenUsed/>
    <w:rsid w:val="00E36DDE"/>
    <w:pPr>
      <w:spacing w:after="0" w:line="240" w:lineRule="auto"/>
    </w:pPr>
    <w:rPr>
      <w:sz w:val="20"/>
      <w:szCs w:val="20"/>
    </w:rPr>
  </w:style>
  <w:style w:type="character" w:customStyle="1" w:styleId="af2">
    <w:name w:val="Текст кінцевої виноски Знак"/>
    <w:basedOn w:val="a0"/>
    <w:link w:val="af1"/>
    <w:uiPriority w:val="99"/>
    <w:semiHidden/>
    <w:rsid w:val="00E36DDE"/>
    <w:rPr>
      <w:sz w:val="20"/>
      <w:szCs w:val="20"/>
    </w:rPr>
  </w:style>
  <w:style w:type="character" w:styleId="af3">
    <w:name w:val="endnote reference"/>
    <w:basedOn w:val="a0"/>
    <w:uiPriority w:val="99"/>
    <w:semiHidden/>
    <w:unhideWhenUsed/>
    <w:rsid w:val="00E36DDE"/>
    <w:rPr>
      <w:vertAlign w:val="superscript"/>
    </w:rPr>
  </w:style>
  <w:style w:type="character" w:styleId="af4">
    <w:name w:val="Placeholder Text"/>
    <w:basedOn w:val="a0"/>
    <w:uiPriority w:val="99"/>
    <w:semiHidden/>
    <w:rsid w:val="00263ACE"/>
    <w:rPr>
      <w:color w:val="808080"/>
    </w:rPr>
  </w:style>
  <w:style w:type="character" w:styleId="af5">
    <w:name w:val="Strong"/>
    <w:basedOn w:val="a0"/>
    <w:uiPriority w:val="22"/>
    <w:qFormat/>
    <w:rsid w:val="00F142FD"/>
    <w:rPr>
      <w:b/>
      <w:bCs/>
    </w:rPr>
  </w:style>
  <w:style w:type="paragraph" w:styleId="3">
    <w:name w:val="Body Text Indent 3"/>
    <w:basedOn w:val="a"/>
    <w:link w:val="30"/>
    <w:semiHidden/>
    <w:rsid w:val="00D40178"/>
    <w:pPr>
      <w:spacing w:after="0" w:line="360" w:lineRule="auto"/>
      <w:ind w:left="360"/>
      <w:jc w:val="both"/>
    </w:pPr>
    <w:rPr>
      <w:rFonts w:ascii="Times New Roman" w:eastAsia="Times New Roman" w:hAnsi="Times New Roman" w:cs="Times New Roman"/>
      <w:sz w:val="28"/>
      <w:szCs w:val="24"/>
      <w:lang w:val="uk-UA" w:eastAsia="ru-RU"/>
    </w:rPr>
  </w:style>
  <w:style w:type="character" w:customStyle="1" w:styleId="30">
    <w:name w:val="Основний текст з відступом 3 Знак"/>
    <w:basedOn w:val="a0"/>
    <w:link w:val="3"/>
    <w:semiHidden/>
    <w:rsid w:val="00D40178"/>
    <w:rPr>
      <w:rFonts w:ascii="Times New Roman" w:eastAsia="Times New Roman" w:hAnsi="Times New Roman" w:cs="Times New Roman"/>
      <w:sz w:val="28"/>
      <w:szCs w:val="24"/>
      <w:lang w:val="uk-UA" w:eastAsia="ru-RU"/>
    </w:rPr>
  </w:style>
  <w:style w:type="paragraph" w:styleId="af6">
    <w:name w:val="Body Text Indent"/>
    <w:basedOn w:val="a"/>
    <w:link w:val="af7"/>
    <w:uiPriority w:val="99"/>
    <w:unhideWhenUsed/>
    <w:rsid w:val="00D40178"/>
    <w:pPr>
      <w:spacing w:after="120"/>
      <w:ind w:left="283"/>
    </w:pPr>
  </w:style>
  <w:style w:type="character" w:customStyle="1" w:styleId="af7">
    <w:name w:val="Основний текст з відступом Знак"/>
    <w:basedOn w:val="a0"/>
    <w:link w:val="af6"/>
    <w:uiPriority w:val="99"/>
    <w:rsid w:val="00D40178"/>
  </w:style>
  <w:style w:type="paragraph" w:styleId="2">
    <w:name w:val="Body Text Indent 2"/>
    <w:basedOn w:val="a"/>
    <w:link w:val="20"/>
    <w:uiPriority w:val="99"/>
    <w:semiHidden/>
    <w:unhideWhenUsed/>
    <w:rsid w:val="00D40178"/>
    <w:pPr>
      <w:spacing w:after="120" w:line="480" w:lineRule="auto"/>
      <w:ind w:left="283"/>
    </w:pPr>
  </w:style>
  <w:style w:type="character" w:customStyle="1" w:styleId="20">
    <w:name w:val="Основний текст з відступом 2 Знак"/>
    <w:basedOn w:val="a0"/>
    <w:link w:val="2"/>
    <w:uiPriority w:val="99"/>
    <w:semiHidden/>
    <w:rsid w:val="00D40178"/>
  </w:style>
  <w:style w:type="character" w:customStyle="1" w:styleId="10">
    <w:name w:val="Заголовок 1 Знак"/>
    <w:basedOn w:val="a0"/>
    <w:link w:val="1"/>
    <w:uiPriority w:val="9"/>
    <w:rsid w:val="00D40178"/>
    <w:rPr>
      <w:rFonts w:asciiTheme="majorHAnsi" w:eastAsiaTheme="majorEastAsia" w:hAnsiTheme="majorHAnsi" w:cstheme="majorBidi"/>
      <w:b/>
      <w:bCs/>
      <w:color w:val="365F91" w:themeColor="accent1" w:themeShade="BF"/>
      <w:sz w:val="28"/>
      <w:szCs w:val="28"/>
    </w:rPr>
  </w:style>
  <w:style w:type="paragraph" w:styleId="af8">
    <w:name w:val="Body Text"/>
    <w:basedOn w:val="a"/>
    <w:link w:val="af9"/>
    <w:uiPriority w:val="99"/>
    <w:semiHidden/>
    <w:unhideWhenUsed/>
    <w:rsid w:val="0074407D"/>
    <w:pPr>
      <w:spacing w:after="120"/>
    </w:pPr>
  </w:style>
  <w:style w:type="character" w:customStyle="1" w:styleId="af9">
    <w:name w:val="Основний текст Знак"/>
    <w:basedOn w:val="a0"/>
    <w:link w:val="af8"/>
    <w:uiPriority w:val="99"/>
    <w:semiHidden/>
    <w:rsid w:val="0074407D"/>
  </w:style>
  <w:style w:type="paragraph" w:customStyle="1" w:styleId="afa">
    <w:name w:val="Абзац списка"/>
    <w:basedOn w:val="a"/>
    <w:qFormat/>
    <w:rsid w:val="00666DD1"/>
    <w:pPr>
      <w:widowControl w:val="0"/>
      <w:autoSpaceDE w:val="0"/>
      <w:autoSpaceDN w:val="0"/>
      <w:adjustRightInd w:val="0"/>
      <w:spacing w:after="0" w:line="240" w:lineRule="auto"/>
      <w:ind w:left="720"/>
      <w:contextualSpacing/>
    </w:pPr>
    <w:rPr>
      <w:rFonts w:ascii="Arial" w:eastAsia="Times New Roman" w:hAnsi="Arial" w:cs="Arial"/>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651">
      <w:bodyDiv w:val="1"/>
      <w:marLeft w:val="0"/>
      <w:marRight w:val="0"/>
      <w:marTop w:val="0"/>
      <w:marBottom w:val="0"/>
      <w:divBdr>
        <w:top w:val="none" w:sz="0" w:space="0" w:color="auto"/>
        <w:left w:val="none" w:sz="0" w:space="0" w:color="auto"/>
        <w:bottom w:val="none" w:sz="0" w:space="0" w:color="auto"/>
        <w:right w:val="none" w:sz="0" w:space="0" w:color="auto"/>
      </w:divBdr>
    </w:div>
    <w:div w:id="79911802">
      <w:bodyDiv w:val="1"/>
      <w:marLeft w:val="0"/>
      <w:marRight w:val="0"/>
      <w:marTop w:val="0"/>
      <w:marBottom w:val="0"/>
      <w:divBdr>
        <w:top w:val="none" w:sz="0" w:space="0" w:color="auto"/>
        <w:left w:val="none" w:sz="0" w:space="0" w:color="auto"/>
        <w:bottom w:val="none" w:sz="0" w:space="0" w:color="auto"/>
        <w:right w:val="none" w:sz="0" w:space="0" w:color="auto"/>
      </w:divBdr>
    </w:div>
    <w:div w:id="162740588">
      <w:bodyDiv w:val="1"/>
      <w:marLeft w:val="0"/>
      <w:marRight w:val="0"/>
      <w:marTop w:val="0"/>
      <w:marBottom w:val="0"/>
      <w:divBdr>
        <w:top w:val="none" w:sz="0" w:space="0" w:color="auto"/>
        <w:left w:val="none" w:sz="0" w:space="0" w:color="auto"/>
        <w:bottom w:val="none" w:sz="0" w:space="0" w:color="auto"/>
        <w:right w:val="none" w:sz="0" w:space="0" w:color="auto"/>
      </w:divBdr>
    </w:div>
    <w:div w:id="175853612">
      <w:bodyDiv w:val="1"/>
      <w:marLeft w:val="0"/>
      <w:marRight w:val="0"/>
      <w:marTop w:val="0"/>
      <w:marBottom w:val="0"/>
      <w:divBdr>
        <w:top w:val="none" w:sz="0" w:space="0" w:color="auto"/>
        <w:left w:val="none" w:sz="0" w:space="0" w:color="auto"/>
        <w:bottom w:val="none" w:sz="0" w:space="0" w:color="auto"/>
        <w:right w:val="none" w:sz="0" w:space="0" w:color="auto"/>
      </w:divBdr>
    </w:div>
    <w:div w:id="192311776">
      <w:bodyDiv w:val="1"/>
      <w:marLeft w:val="0"/>
      <w:marRight w:val="0"/>
      <w:marTop w:val="0"/>
      <w:marBottom w:val="0"/>
      <w:divBdr>
        <w:top w:val="none" w:sz="0" w:space="0" w:color="auto"/>
        <w:left w:val="none" w:sz="0" w:space="0" w:color="auto"/>
        <w:bottom w:val="none" w:sz="0" w:space="0" w:color="auto"/>
        <w:right w:val="none" w:sz="0" w:space="0" w:color="auto"/>
      </w:divBdr>
    </w:div>
    <w:div w:id="194927495">
      <w:bodyDiv w:val="1"/>
      <w:marLeft w:val="0"/>
      <w:marRight w:val="0"/>
      <w:marTop w:val="0"/>
      <w:marBottom w:val="0"/>
      <w:divBdr>
        <w:top w:val="none" w:sz="0" w:space="0" w:color="auto"/>
        <w:left w:val="none" w:sz="0" w:space="0" w:color="auto"/>
        <w:bottom w:val="none" w:sz="0" w:space="0" w:color="auto"/>
        <w:right w:val="none" w:sz="0" w:space="0" w:color="auto"/>
      </w:divBdr>
    </w:div>
    <w:div w:id="197549685">
      <w:bodyDiv w:val="1"/>
      <w:marLeft w:val="0"/>
      <w:marRight w:val="0"/>
      <w:marTop w:val="0"/>
      <w:marBottom w:val="0"/>
      <w:divBdr>
        <w:top w:val="none" w:sz="0" w:space="0" w:color="auto"/>
        <w:left w:val="none" w:sz="0" w:space="0" w:color="auto"/>
        <w:bottom w:val="none" w:sz="0" w:space="0" w:color="auto"/>
        <w:right w:val="none" w:sz="0" w:space="0" w:color="auto"/>
      </w:divBdr>
      <w:divsChild>
        <w:div w:id="1643926838">
          <w:marLeft w:val="0"/>
          <w:marRight w:val="0"/>
          <w:marTop w:val="0"/>
          <w:marBottom w:val="150"/>
          <w:divBdr>
            <w:top w:val="none" w:sz="0" w:space="0" w:color="auto"/>
            <w:left w:val="none" w:sz="0" w:space="0" w:color="auto"/>
            <w:bottom w:val="none" w:sz="0" w:space="0" w:color="auto"/>
            <w:right w:val="none" w:sz="0" w:space="0" w:color="auto"/>
          </w:divBdr>
        </w:div>
      </w:divsChild>
    </w:div>
    <w:div w:id="221140967">
      <w:bodyDiv w:val="1"/>
      <w:marLeft w:val="0"/>
      <w:marRight w:val="0"/>
      <w:marTop w:val="0"/>
      <w:marBottom w:val="0"/>
      <w:divBdr>
        <w:top w:val="none" w:sz="0" w:space="0" w:color="auto"/>
        <w:left w:val="none" w:sz="0" w:space="0" w:color="auto"/>
        <w:bottom w:val="none" w:sz="0" w:space="0" w:color="auto"/>
        <w:right w:val="none" w:sz="0" w:space="0" w:color="auto"/>
      </w:divBdr>
    </w:div>
    <w:div w:id="265845732">
      <w:bodyDiv w:val="1"/>
      <w:marLeft w:val="0"/>
      <w:marRight w:val="0"/>
      <w:marTop w:val="0"/>
      <w:marBottom w:val="0"/>
      <w:divBdr>
        <w:top w:val="none" w:sz="0" w:space="0" w:color="auto"/>
        <w:left w:val="none" w:sz="0" w:space="0" w:color="auto"/>
        <w:bottom w:val="none" w:sz="0" w:space="0" w:color="auto"/>
        <w:right w:val="none" w:sz="0" w:space="0" w:color="auto"/>
      </w:divBdr>
    </w:div>
    <w:div w:id="284117061">
      <w:bodyDiv w:val="1"/>
      <w:marLeft w:val="0"/>
      <w:marRight w:val="0"/>
      <w:marTop w:val="0"/>
      <w:marBottom w:val="0"/>
      <w:divBdr>
        <w:top w:val="none" w:sz="0" w:space="0" w:color="auto"/>
        <w:left w:val="none" w:sz="0" w:space="0" w:color="auto"/>
        <w:bottom w:val="none" w:sz="0" w:space="0" w:color="auto"/>
        <w:right w:val="none" w:sz="0" w:space="0" w:color="auto"/>
      </w:divBdr>
    </w:div>
    <w:div w:id="343408820">
      <w:bodyDiv w:val="1"/>
      <w:marLeft w:val="0"/>
      <w:marRight w:val="0"/>
      <w:marTop w:val="0"/>
      <w:marBottom w:val="0"/>
      <w:divBdr>
        <w:top w:val="none" w:sz="0" w:space="0" w:color="auto"/>
        <w:left w:val="none" w:sz="0" w:space="0" w:color="auto"/>
        <w:bottom w:val="none" w:sz="0" w:space="0" w:color="auto"/>
        <w:right w:val="none" w:sz="0" w:space="0" w:color="auto"/>
      </w:divBdr>
    </w:div>
    <w:div w:id="495994390">
      <w:bodyDiv w:val="1"/>
      <w:marLeft w:val="0"/>
      <w:marRight w:val="0"/>
      <w:marTop w:val="0"/>
      <w:marBottom w:val="0"/>
      <w:divBdr>
        <w:top w:val="none" w:sz="0" w:space="0" w:color="auto"/>
        <w:left w:val="none" w:sz="0" w:space="0" w:color="auto"/>
        <w:bottom w:val="none" w:sz="0" w:space="0" w:color="auto"/>
        <w:right w:val="none" w:sz="0" w:space="0" w:color="auto"/>
      </w:divBdr>
    </w:div>
    <w:div w:id="804469450">
      <w:bodyDiv w:val="1"/>
      <w:marLeft w:val="0"/>
      <w:marRight w:val="0"/>
      <w:marTop w:val="0"/>
      <w:marBottom w:val="0"/>
      <w:divBdr>
        <w:top w:val="none" w:sz="0" w:space="0" w:color="auto"/>
        <w:left w:val="none" w:sz="0" w:space="0" w:color="auto"/>
        <w:bottom w:val="none" w:sz="0" w:space="0" w:color="auto"/>
        <w:right w:val="none" w:sz="0" w:space="0" w:color="auto"/>
      </w:divBdr>
    </w:div>
    <w:div w:id="975986264">
      <w:bodyDiv w:val="1"/>
      <w:marLeft w:val="0"/>
      <w:marRight w:val="0"/>
      <w:marTop w:val="0"/>
      <w:marBottom w:val="0"/>
      <w:divBdr>
        <w:top w:val="none" w:sz="0" w:space="0" w:color="auto"/>
        <w:left w:val="none" w:sz="0" w:space="0" w:color="auto"/>
        <w:bottom w:val="none" w:sz="0" w:space="0" w:color="auto"/>
        <w:right w:val="none" w:sz="0" w:space="0" w:color="auto"/>
      </w:divBdr>
    </w:div>
    <w:div w:id="1242063153">
      <w:bodyDiv w:val="1"/>
      <w:marLeft w:val="0"/>
      <w:marRight w:val="0"/>
      <w:marTop w:val="0"/>
      <w:marBottom w:val="0"/>
      <w:divBdr>
        <w:top w:val="none" w:sz="0" w:space="0" w:color="auto"/>
        <w:left w:val="none" w:sz="0" w:space="0" w:color="auto"/>
        <w:bottom w:val="none" w:sz="0" w:space="0" w:color="auto"/>
        <w:right w:val="none" w:sz="0" w:space="0" w:color="auto"/>
      </w:divBdr>
    </w:div>
    <w:div w:id="1408070141">
      <w:bodyDiv w:val="1"/>
      <w:marLeft w:val="0"/>
      <w:marRight w:val="0"/>
      <w:marTop w:val="0"/>
      <w:marBottom w:val="0"/>
      <w:divBdr>
        <w:top w:val="none" w:sz="0" w:space="0" w:color="auto"/>
        <w:left w:val="none" w:sz="0" w:space="0" w:color="auto"/>
        <w:bottom w:val="none" w:sz="0" w:space="0" w:color="auto"/>
        <w:right w:val="none" w:sz="0" w:space="0" w:color="auto"/>
      </w:divBdr>
    </w:div>
    <w:div w:id="1438669739">
      <w:bodyDiv w:val="1"/>
      <w:marLeft w:val="0"/>
      <w:marRight w:val="0"/>
      <w:marTop w:val="0"/>
      <w:marBottom w:val="0"/>
      <w:divBdr>
        <w:top w:val="none" w:sz="0" w:space="0" w:color="auto"/>
        <w:left w:val="none" w:sz="0" w:space="0" w:color="auto"/>
        <w:bottom w:val="none" w:sz="0" w:space="0" w:color="auto"/>
        <w:right w:val="none" w:sz="0" w:space="0" w:color="auto"/>
      </w:divBdr>
    </w:div>
    <w:div w:id="1726106291">
      <w:bodyDiv w:val="1"/>
      <w:marLeft w:val="0"/>
      <w:marRight w:val="0"/>
      <w:marTop w:val="0"/>
      <w:marBottom w:val="0"/>
      <w:divBdr>
        <w:top w:val="none" w:sz="0" w:space="0" w:color="auto"/>
        <w:left w:val="none" w:sz="0" w:space="0" w:color="auto"/>
        <w:bottom w:val="none" w:sz="0" w:space="0" w:color="auto"/>
        <w:right w:val="none" w:sz="0" w:space="0" w:color="auto"/>
      </w:divBdr>
    </w:div>
    <w:div w:id="1879781939">
      <w:bodyDiv w:val="1"/>
      <w:marLeft w:val="0"/>
      <w:marRight w:val="0"/>
      <w:marTop w:val="0"/>
      <w:marBottom w:val="0"/>
      <w:divBdr>
        <w:top w:val="none" w:sz="0" w:space="0" w:color="auto"/>
        <w:left w:val="none" w:sz="0" w:space="0" w:color="auto"/>
        <w:bottom w:val="none" w:sz="0" w:space="0" w:color="auto"/>
        <w:right w:val="none" w:sz="0" w:space="0" w:color="auto"/>
      </w:divBdr>
    </w:div>
    <w:div w:id="1925843352">
      <w:bodyDiv w:val="1"/>
      <w:marLeft w:val="0"/>
      <w:marRight w:val="0"/>
      <w:marTop w:val="0"/>
      <w:marBottom w:val="0"/>
      <w:divBdr>
        <w:top w:val="none" w:sz="0" w:space="0" w:color="auto"/>
        <w:left w:val="none" w:sz="0" w:space="0" w:color="auto"/>
        <w:bottom w:val="none" w:sz="0" w:space="0" w:color="auto"/>
        <w:right w:val="none" w:sz="0" w:space="0" w:color="auto"/>
      </w:divBdr>
    </w:div>
    <w:div w:id="1933660830">
      <w:bodyDiv w:val="1"/>
      <w:marLeft w:val="0"/>
      <w:marRight w:val="0"/>
      <w:marTop w:val="0"/>
      <w:marBottom w:val="0"/>
      <w:divBdr>
        <w:top w:val="none" w:sz="0" w:space="0" w:color="auto"/>
        <w:left w:val="none" w:sz="0" w:space="0" w:color="auto"/>
        <w:bottom w:val="none" w:sz="0" w:space="0" w:color="auto"/>
        <w:right w:val="none" w:sz="0" w:space="0" w:color="auto"/>
      </w:divBdr>
    </w:div>
    <w:div w:id="208641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2%D0%BB%D0%B0%D0%B4%D0%B0" TargetMode="External"/><Relationship Id="rId18" Type="http://schemas.openxmlformats.org/officeDocument/2006/relationships/hyperlink" Target="https://uk.wikipedia.org/wiki/%D0%A0%D0%B0%D1%81%D0%B8%D0%B7%D0%BC" TargetMode="External"/><Relationship Id="rId26" Type="http://schemas.openxmlformats.org/officeDocument/2006/relationships/hyperlink" Target="https://uk.wikipedia.org/wiki/%D0%A0%D0%B8%D1%82%D0%BE%D1%80%D0%B8%D0%BA%D0%B0" TargetMode="External"/><Relationship Id="rId39" Type="http://schemas.openxmlformats.org/officeDocument/2006/relationships/hyperlink" Target="http://www.rada.gov.ua" TargetMode="External"/><Relationship Id="rId21" Type="http://schemas.openxmlformats.org/officeDocument/2006/relationships/hyperlink" Target="https://uk.wikipedia.org/wiki/%D0%92%D1%96%D0%BB%D1%8C%D1%84%D1%80%D0%B5%D0%B4%D0%BE_%D0%9F%D0%B0%D1%80%D0%B5%D1%82%D0%BE" TargetMode="External"/><Relationship Id="rId34" Type="http://schemas.openxmlformats.org/officeDocument/2006/relationships/hyperlink" Target="http://www.rada.gov.ua" TargetMode="External"/><Relationship Id="rId42" Type="http://schemas.openxmlformats.org/officeDocument/2006/relationships/hyperlink" Target="http://www.kmu.ua" TargetMode="External"/><Relationship Id="rId47" Type="http://schemas.openxmlformats.org/officeDocument/2006/relationships/hyperlink" Target="http://www.kmu.ua" TargetMode="External"/><Relationship Id="rId50" Type="http://schemas.openxmlformats.org/officeDocument/2006/relationships/hyperlink" Target="http://www.prezident.gov.ua" TargetMode="External"/><Relationship Id="rId55" Type="http://schemas.openxmlformats.org/officeDocument/2006/relationships/hyperlink" Target="http://www.rada.gov.ua" TargetMode="External"/><Relationship Id="rId63" Type="http://schemas.openxmlformats.org/officeDocument/2006/relationships/hyperlink" Target="http://www.UNDP.org.ua" TargetMode="External"/><Relationship Id="rId68" Type="http://schemas.openxmlformats.org/officeDocument/2006/relationships/hyperlink" Target="http://www.ipas.org.ua/library" TargetMode="External"/><Relationship Id="rId7" Type="http://schemas.openxmlformats.org/officeDocument/2006/relationships/webSettings" Target="web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uk.wikipedia.org/wiki/%D0%9F%D0%BE%D0%BF%D1%83%D0%BB%D1%96%D0%B7%D0%BC" TargetMode="External"/><Relationship Id="rId2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86%D0%B3%D0%BD%D0%B0%D1%82%D0%B5%D0%BD%D0%BA%D0%BE%20%D0%A2$" TargetMode="External"/><Relationship Id="rId11" Type="http://schemas.openxmlformats.org/officeDocument/2006/relationships/hyperlink" Target="https://uk.wikipedia.org/wiki/%D0%95%D0%BB%D1%96%D1%82%D0%B0" TargetMode="External"/><Relationship Id="rId24" Type="http://schemas.openxmlformats.org/officeDocument/2006/relationships/hyperlink" Target="https://uk.wikipedia.org/wiki/%D0%90%D1%80%D0%B8%D1%81%D1%82%D0%BE%D0%BA%D1%80%D0%B0%D1%82%D1%96%D1%8F" TargetMode="External"/><Relationship Id="rId32" Type="http://schemas.openxmlformats.org/officeDocument/2006/relationships/hyperlink" Target="http://www.rada.gov.ua" TargetMode="External"/><Relationship Id="rId37" Type="http://schemas.openxmlformats.org/officeDocument/2006/relationships/hyperlink" Target="http://www.rada.gov.ua" TargetMode="External"/><Relationship Id="rId40" Type="http://schemas.openxmlformats.org/officeDocument/2006/relationships/hyperlink" Target="http://www.rada.gov.ua" TargetMode="External"/><Relationship Id="rId45" Type="http://schemas.openxmlformats.org/officeDocument/2006/relationships/hyperlink" Target="http://www.rada.gov.ua" TargetMode="External"/><Relationship Id="rId53" Type="http://schemas.openxmlformats.org/officeDocument/2006/relationships/hyperlink" Target="http://www.kmu.gov.ua" TargetMode="External"/><Relationship Id="rId58" Type="http://schemas.openxmlformats.org/officeDocument/2006/relationships/hyperlink" Target="http://www.kmu.gov.ua" TargetMode="External"/><Relationship Id="rId66" Type="http://schemas.openxmlformats.org/officeDocument/2006/relationships/hyperlink" Target="http://www.center.gov.ua" TargetMode="External"/><Relationship Id="rId5" Type="http://schemas.microsoft.com/office/2007/relationships/stylesWithEffects" Target="stylesWithEffects.xml"/><Relationship Id="rId15" Type="http://schemas.openxmlformats.org/officeDocument/2006/relationships/hyperlink" Target="https://uk.wikipedia.org/wiki/%D0%94%D0%B5%D0%BC%D0%B0%D0%B3%D0%BE%D0%B3%D1%96%D1%8F" TargetMode="External"/><Relationship Id="rId23" Type="http://schemas.openxmlformats.org/officeDocument/2006/relationships/hyperlink" Target="https://uk.wikipedia.org/wiki/%D0%A2%D0%B5%D0%BE%D1%80%D1%96%D1%8F_%D0%B5%D0%BB%D1%96%D1%82" TargetMode="External"/><Relationship Id="rId28" Type="http://schemas.openxmlformats.org/officeDocument/2006/relationships/hyperlink" Target="http://irbis-nbuv.gov.ua/cgi-bin/irbis_all/cgiirbis_64.exe?Z21ID=&amp;I21DBN=EC&amp;P21DBN=EC&amp;S21STN=1&amp;S21REF=10&amp;S21FMT=fullw&amp;C21COM=S&amp;S21CNR=20&amp;S21P01=3&amp;S21P02=0&amp;S21P03=A=&amp;S21COLORTERMS=0&amp;S21STR=%D0%97%D0%B0%D0%B1%D1%80%D0%BE%D0%B4%D0%B0%20%D0%94%2E%20%D0%93%2E" TargetMode="External"/><Relationship Id="rId36" Type="http://schemas.openxmlformats.org/officeDocument/2006/relationships/hyperlink" Target="http://www.kmu.ua" TargetMode="External"/><Relationship Id="rId49" Type="http://schemas.openxmlformats.org/officeDocument/2006/relationships/hyperlink" Target="http://www.kmu.ua" TargetMode="External"/><Relationship Id="rId57" Type="http://schemas.openxmlformats.org/officeDocument/2006/relationships/hyperlink" Target="http://www.kmu.gov.ua" TargetMode="External"/><Relationship Id="rId61" Type="http://schemas.openxmlformats.org/officeDocument/2006/relationships/hyperlink" Target="http://www.kmu.gov.ua" TargetMode="External"/><Relationship Id="rId10" Type="http://schemas.openxmlformats.org/officeDocument/2006/relationships/hyperlink" Target="https://uk.wikipedia.org/wiki/%D0%A0%D0%B8%D1%82%D0%BE%D1%80%D0%B8%D0%BA%D0%B0" TargetMode="External"/><Relationship Id="rId19" Type="http://schemas.openxmlformats.org/officeDocument/2006/relationships/hyperlink" Target="https://uk.wikipedia.org/wiki/%D0%A4%D1%83%D0%BD%D0%B4%D0%B0%D0%BC%D0%B5%D0%BD%D1%82%D0%B0%D0%BB%D1%96%D0%B7%D0%BC" TargetMode="External"/><Relationship Id="rId31" Type="http://schemas.openxmlformats.org/officeDocument/2006/relationships/hyperlink" Target="http://www.rada.gov.ua" TargetMode="External"/><Relationship Id="rId44" Type="http://schemas.openxmlformats.org/officeDocument/2006/relationships/hyperlink" Target="http://www.kmu.ua" TargetMode="External"/><Relationship Id="rId52" Type="http://schemas.openxmlformats.org/officeDocument/2006/relationships/hyperlink" Target="http://www.rada.gov.ua" TargetMode="External"/><Relationship Id="rId60" Type="http://schemas.openxmlformats.org/officeDocument/2006/relationships/hyperlink" Target="http://www.IPAS.org.ua" TargetMode="External"/><Relationship Id="rId65" Type="http://schemas.openxmlformats.org/officeDocument/2006/relationships/hyperlink" Target="http://www.kmu.gov.ua" TargetMode="Externa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uk.wikipedia.org/wiki/%D0%9D%D0%B0%D1%80%D0%BE%D0%B4" TargetMode="External"/><Relationship Id="rId22" Type="http://schemas.openxmlformats.org/officeDocument/2006/relationships/hyperlink" Target="https://uk.wikipedia.org/wiki/%D0%93%D0%B0%D0%B5%D1%82%D0%B0%D0%BD%D0%BE_%D0%9C%D0%BE%D1%81%D0%BA%D0%B0" TargetMode="External"/><Relationship Id="rId27" Type="http://schemas.openxmlformats.org/officeDocument/2006/relationships/hyperlink" Target="https://uk.wikipedia.org/wiki/%D0%95%D0%BB%D1%96%D1%82%D0%B0" TargetMode="External"/><Relationship Id="rId30"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14572" TargetMode="External"/><Relationship Id="rId35" Type="http://schemas.openxmlformats.org/officeDocument/2006/relationships/hyperlink" Target="http://www.kmu.ua" TargetMode="External"/><Relationship Id="rId43" Type="http://schemas.openxmlformats.org/officeDocument/2006/relationships/hyperlink" Target="http://www.prezident.gov.ua" TargetMode="External"/><Relationship Id="rId48" Type="http://schemas.openxmlformats.org/officeDocument/2006/relationships/hyperlink" Target="http://www.rada.gov.ua" TargetMode="External"/><Relationship Id="rId56" Type="http://schemas.openxmlformats.org/officeDocument/2006/relationships/hyperlink" Target="http://president.gov.ua/docs/Programa_reform_FINAL_1.pdf" TargetMode="External"/><Relationship Id="rId64" Type="http://schemas.openxmlformats.org/officeDocument/2006/relationships/hyperlink" Target="http://zakon1.rada.gov.ua/" TargetMode="External"/><Relationship Id="rId69" Type="http://schemas.openxmlformats.org/officeDocument/2006/relationships/hyperlink" Target="http://www.icps.com.ua" TargetMode="External"/><Relationship Id="rId8" Type="http://schemas.openxmlformats.org/officeDocument/2006/relationships/footnotes" Target="footnotes.xml"/><Relationship Id="rId51" Type="http://schemas.openxmlformats.org/officeDocument/2006/relationships/hyperlink" Target="http://www.kmu.gov.ua" TargetMode="External"/><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uk.wikipedia.org/wiki/%D0%9D%D0%B0%D1%80%D0%BE%D0%B4%D0%BD%D0%B8%D1%86%D1%82%D0%B2%D0%BE" TargetMode="External"/><Relationship Id="rId17" Type="http://schemas.openxmlformats.org/officeDocument/2006/relationships/hyperlink" Target="https://uk.wikipedia.org/wiki/%D0%9D%D0%B0%D1%86%D1%96%D0%BE%D0%BD%D0%B0%D0%BB%D1%96%D0%B7%D0%BC" TargetMode="External"/><Relationship Id="rId25" Type="http://schemas.openxmlformats.org/officeDocument/2006/relationships/hyperlink" Target="https://uk.wikipedia.org/wiki/%D0%94%D0%B5%D0%BC%D0%BE%D0%BA%D1%80%D0%B0%D1%82%D1%96%D1%8F" TargetMode="External"/><Relationship Id="rId33" Type="http://schemas.openxmlformats.org/officeDocument/2006/relationships/hyperlink" Target="http://www.rada.gov.ua" TargetMode="External"/><Relationship Id="rId38" Type="http://schemas.openxmlformats.org/officeDocument/2006/relationships/hyperlink" Target="http://www.rada.gov.ua" TargetMode="External"/><Relationship Id="rId46" Type="http://schemas.openxmlformats.org/officeDocument/2006/relationships/hyperlink" Target="http://www.rada.gov.ua" TargetMode="External"/><Relationship Id="rId59" Type="http://schemas.openxmlformats.org/officeDocument/2006/relationships/hyperlink" Target="http://www.IPAS.org.ua" TargetMode="External"/><Relationship Id="rId67" Type="http://schemas.openxmlformats.org/officeDocument/2006/relationships/hyperlink" Target="http://civic.kmu.gov.ua" TargetMode="External"/><Relationship Id="rId20" Type="http://schemas.openxmlformats.org/officeDocument/2006/relationships/hyperlink" Target="https://uk.wikipedia.org/wiki/%D0%94%D0%B5%D0%BC%D0%B0%D0%B3%D0%BE%D0%B3%D1%96%D1%8F" TargetMode="External"/><Relationship Id="rId41" Type="http://schemas.openxmlformats.org/officeDocument/2006/relationships/hyperlink" Target="http://www.rada.gov.ua" TargetMode="External"/><Relationship Id="rId54" Type="http://schemas.openxmlformats.org/officeDocument/2006/relationships/hyperlink" Target="http://www.prezident.gov.ua" TargetMode="External"/><Relationship Id="rId62" Type="http://schemas.openxmlformats.org/officeDocument/2006/relationships/hyperlink" Target="http://www.kmu.gov.ua"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44252A-1C9C-4F8E-B5E6-9A297467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86764</Words>
  <Characters>49457</Characters>
  <Application>Microsoft Office Word</Application>
  <DocSecurity>0</DocSecurity>
  <Lines>412</Lines>
  <Paragraphs>271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135950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dc:creator>
  <cp:lastModifiedBy>Admin</cp:lastModifiedBy>
  <cp:revision>2</cp:revision>
  <dcterms:created xsi:type="dcterms:W3CDTF">2020-12-09T10:51:00Z</dcterms:created>
  <dcterms:modified xsi:type="dcterms:W3CDTF">2020-12-09T10:51:00Z</dcterms:modified>
</cp:coreProperties>
</file>