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2" w:type="dxa"/>
        <w:tblInd w:w="-176" w:type="dxa"/>
        <w:tblLook w:val="01E0" w:firstRow="1" w:lastRow="1" w:firstColumn="1" w:lastColumn="1" w:noHBand="0" w:noVBand="0"/>
      </w:tblPr>
      <w:tblGrid>
        <w:gridCol w:w="10032"/>
      </w:tblGrid>
      <w:tr w:rsidR="00765D89" w:rsidRPr="000F444D" w:rsidTr="000F444D">
        <w:tc>
          <w:tcPr>
            <w:tcW w:w="10032" w:type="dxa"/>
          </w:tcPr>
          <w:p w:rsidR="000F444D" w:rsidRPr="000F444D" w:rsidRDefault="000F444D" w:rsidP="000F444D">
            <w:pPr>
              <w:pStyle w:val="1"/>
              <w:shd w:val="clear" w:color="auto" w:fill="auto"/>
              <w:spacing w:after="0"/>
              <w:jc w:val="center"/>
              <w:rPr>
                <w:rFonts w:ascii="Times New Roman" w:hAnsi="Times New Roman" w:cs="Times New Roman"/>
                <w:b/>
                <w:sz w:val="28"/>
                <w:szCs w:val="28"/>
              </w:rPr>
            </w:pPr>
            <w:r w:rsidRPr="000F444D">
              <w:rPr>
                <w:rFonts w:ascii="Times New Roman" w:hAnsi="Times New Roman" w:cs="Times New Roman"/>
                <w:b/>
                <w:bCs/>
                <w:color w:val="000000"/>
                <w:sz w:val="28"/>
                <w:szCs w:val="28"/>
                <w:lang w:bidi="uk-UA"/>
              </w:rPr>
              <w:t>МІНІСТЕРСТВО ОСВІТИ І НАУКИ УКРАЇНИ</w:t>
            </w:r>
          </w:p>
          <w:p w:rsidR="000F444D" w:rsidRPr="000F444D" w:rsidRDefault="000F444D" w:rsidP="000F444D">
            <w:pPr>
              <w:pStyle w:val="20"/>
              <w:shd w:val="clear" w:color="auto" w:fill="auto"/>
              <w:spacing w:after="0"/>
              <w:jc w:val="center"/>
              <w:rPr>
                <w:b/>
                <w:sz w:val="28"/>
                <w:szCs w:val="28"/>
              </w:rPr>
            </w:pPr>
            <w:r w:rsidRPr="000F444D">
              <w:rPr>
                <w:b/>
                <w:color w:val="000000"/>
                <w:sz w:val="28"/>
                <w:szCs w:val="28"/>
                <w:lang w:bidi="uk-UA"/>
              </w:rPr>
              <w:t>ДВНЗ «ПРИКАРПАТСЬКИЙ УНІВЕРСИТЕТ ІМЕНІ ВАСИЛЯ СТЕФАНИКА»</w:t>
            </w: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b/>
                <w:bCs/>
                <w:color w:val="000000"/>
                <w:sz w:val="28"/>
                <w:szCs w:val="28"/>
                <w:lang w:bidi="uk-UA"/>
              </w:rPr>
            </w:pPr>
          </w:p>
          <w:p w:rsidR="000F444D" w:rsidRPr="000F444D" w:rsidRDefault="000F444D" w:rsidP="000F444D">
            <w:pPr>
              <w:pStyle w:val="1"/>
              <w:shd w:val="clear" w:color="auto" w:fill="auto"/>
              <w:spacing w:after="14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ОСВІТНЬО-ПРОФЕСІЙНА ПРОГРАМА</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«Політологія. Національна безпека»</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Pr>
                <w:rFonts w:ascii="Times New Roman" w:hAnsi="Times New Roman" w:cs="Times New Roman"/>
                <w:b/>
                <w:bCs/>
                <w:color w:val="000000"/>
                <w:sz w:val="28"/>
                <w:szCs w:val="28"/>
                <w:lang w:bidi="uk-UA"/>
              </w:rPr>
              <w:t xml:space="preserve"> </w:t>
            </w:r>
            <w:r w:rsidRPr="000F444D">
              <w:rPr>
                <w:rFonts w:ascii="Times New Roman" w:hAnsi="Times New Roman" w:cs="Times New Roman"/>
                <w:b/>
                <w:bCs/>
                <w:color w:val="000000"/>
                <w:sz w:val="28"/>
                <w:szCs w:val="28"/>
                <w:lang w:bidi="uk-UA"/>
              </w:rPr>
              <w:t>Першого (бакалаврського) рівня вищої освіти</w:t>
            </w:r>
          </w:p>
          <w:p w:rsidR="000F444D" w:rsidRPr="000F444D" w:rsidRDefault="000F444D" w:rsidP="000F444D">
            <w:pPr>
              <w:pStyle w:val="1"/>
              <w:shd w:val="clear" w:color="auto" w:fill="auto"/>
              <w:spacing w:after="0" w:line="360" w:lineRule="auto"/>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 xml:space="preserve">                             за спеціальністю </w:t>
            </w:r>
            <w:r w:rsidRPr="000F444D">
              <w:rPr>
                <w:rFonts w:ascii="Times New Roman" w:hAnsi="Times New Roman" w:cs="Times New Roman"/>
                <w:b/>
                <w:bCs/>
                <w:color w:val="000000"/>
                <w:sz w:val="28"/>
                <w:szCs w:val="28"/>
                <w:u w:val="single"/>
                <w:lang w:bidi="uk-UA"/>
              </w:rPr>
              <w:t>052 Політологія</w:t>
            </w:r>
            <w:r w:rsidRPr="000F444D">
              <w:rPr>
                <w:rFonts w:ascii="Times New Roman" w:hAnsi="Times New Roman" w:cs="Times New Roman"/>
                <w:b/>
                <w:bCs/>
                <w:color w:val="000000"/>
                <w:sz w:val="28"/>
                <w:szCs w:val="28"/>
                <w:u w:val="single"/>
                <w:lang w:bidi="uk-UA"/>
              </w:rPr>
              <w:br/>
            </w:r>
            <w:r w:rsidRPr="000F444D">
              <w:rPr>
                <w:rFonts w:ascii="Times New Roman" w:hAnsi="Times New Roman" w:cs="Times New Roman"/>
                <w:b/>
                <w:bCs/>
                <w:color w:val="000000"/>
                <w:sz w:val="28"/>
                <w:szCs w:val="28"/>
                <w:lang w:bidi="uk-UA"/>
              </w:rPr>
              <w:t xml:space="preserve">                             галузі знань </w:t>
            </w:r>
            <w:r w:rsidRPr="000F444D">
              <w:rPr>
                <w:rFonts w:ascii="Times New Roman" w:hAnsi="Times New Roman" w:cs="Times New Roman"/>
                <w:b/>
                <w:bCs/>
                <w:color w:val="000000"/>
                <w:sz w:val="28"/>
                <w:szCs w:val="28"/>
                <w:u w:val="single"/>
                <w:lang w:bidi="uk-UA"/>
              </w:rPr>
              <w:t>05 Соціальні та поведінкові науки</w:t>
            </w:r>
          </w:p>
          <w:p w:rsidR="000F444D" w:rsidRPr="000F444D" w:rsidRDefault="000F444D" w:rsidP="000F444D">
            <w:pPr>
              <w:pStyle w:val="1"/>
              <w:shd w:val="clear" w:color="auto" w:fill="auto"/>
              <w:spacing w:after="940" w:line="360" w:lineRule="auto"/>
              <w:rPr>
                <w:rFonts w:ascii="Times New Roman" w:hAnsi="Times New Roman" w:cs="Times New Roman"/>
                <w:sz w:val="28"/>
                <w:szCs w:val="28"/>
              </w:rPr>
            </w:pPr>
            <w:r w:rsidRPr="000F444D">
              <w:rPr>
                <w:rFonts w:ascii="Times New Roman" w:hAnsi="Times New Roman" w:cs="Times New Roman"/>
                <w:b/>
                <w:bCs/>
                <w:color w:val="000000"/>
                <w:sz w:val="28"/>
                <w:szCs w:val="28"/>
                <w:lang w:bidi="uk-UA"/>
              </w:rPr>
              <w:t xml:space="preserve">                             Кваліфікація: </w:t>
            </w:r>
            <w:r w:rsidRPr="000F444D">
              <w:rPr>
                <w:rFonts w:ascii="Times New Roman" w:hAnsi="Times New Roman" w:cs="Times New Roman"/>
                <w:b/>
                <w:bCs/>
                <w:color w:val="000000"/>
                <w:sz w:val="28"/>
                <w:szCs w:val="28"/>
                <w:u w:val="single"/>
                <w:lang w:bidi="uk-UA"/>
              </w:rPr>
              <w:t>Бакалавр політології. Фахівець з національної безпеки</w:t>
            </w:r>
          </w:p>
          <w:p w:rsidR="000F444D" w:rsidRPr="000F444D" w:rsidRDefault="000F444D" w:rsidP="000F444D">
            <w:pPr>
              <w:pStyle w:val="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ЗАТВЕРДЖЕНО ВЧЕНОЮ</w:t>
            </w:r>
          </w:p>
          <w:p w:rsidR="000F444D" w:rsidRPr="000F444D" w:rsidRDefault="000F444D" w:rsidP="000F444D">
            <w:pPr>
              <w:pStyle w:val="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                                   РАДОЮ </w:t>
            </w:r>
          </w:p>
          <w:p w:rsidR="000F444D" w:rsidRPr="000F444D" w:rsidRDefault="000F444D" w:rsidP="000F444D">
            <w:pPr>
              <w:pStyle w:val="1"/>
              <w:shd w:val="clear" w:color="auto" w:fill="auto"/>
              <w:spacing w:after="0" w:line="360" w:lineRule="auto"/>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 xml:space="preserve">ДВНЗ «Прикарпатський національний </w:t>
            </w:r>
          </w:p>
          <w:p w:rsidR="000F444D" w:rsidRPr="000F444D" w:rsidRDefault="000F444D" w:rsidP="000F444D">
            <w:pPr>
              <w:pStyle w:val="1"/>
              <w:shd w:val="clear" w:color="auto" w:fill="auto"/>
              <w:spacing w:after="0" w:line="360" w:lineRule="auto"/>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університет імені Василя Стефаника</w:t>
            </w:r>
          </w:p>
          <w:p w:rsidR="000F444D" w:rsidRPr="000F444D" w:rsidRDefault="000F444D" w:rsidP="000F444D">
            <w:pPr>
              <w:rPr>
                <w:b/>
                <w:bCs/>
                <w:color w:val="000000"/>
                <w:lang w:bidi="uk-UA"/>
              </w:rPr>
            </w:pPr>
            <w:r w:rsidRPr="000F444D">
              <w:rPr>
                <w:b/>
                <w:bCs/>
                <w:color w:val="000000"/>
                <w:lang w:bidi="uk-UA"/>
              </w:rPr>
              <w:t xml:space="preserve">                                                                                     Голова вченої ради</w:t>
            </w:r>
          </w:p>
          <w:p w:rsidR="000F444D" w:rsidRPr="000F444D" w:rsidRDefault="000F444D" w:rsidP="000F444D">
            <w:pPr>
              <w:pStyle w:val="1"/>
              <w:shd w:val="clear" w:color="auto" w:fill="auto"/>
              <w:spacing w:after="480"/>
              <w:ind w:left="4060"/>
              <w:jc w:val="center"/>
              <w:rPr>
                <w:rFonts w:ascii="Times New Roman" w:eastAsia="Arial" w:hAnsi="Times New Roman" w:cs="Times New Roman"/>
                <w:i/>
                <w:iCs/>
                <w:color w:val="000000"/>
                <w:sz w:val="24"/>
                <w:szCs w:val="24"/>
                <w:lang w:bidi="uk-UA"/>
              </w:rPr>
            </w:pPr>
            <w:r w:rsidRPr="000F444D">
              <w:rPr>
                <w:rFonts w:ascii="Times New Roman" w:hAnsi="Times New Roman" w:cs="Times New Roman"/>
                <w:b/>
                <w:bCs/>
                <w:color w:val="000000"/>
                <w:sz w:val="24"/>
                <w:szCs w:val="24"/>
                <w:lang w:bidi="uk-UA"/>
              </w:rPr>
              <w:t xml:space="preserve">                      __________________І.Є. </w:t>
            </w:r>
            <w:proofErr w:type="spellStart"/>
            <w:r w:rsidRPr="000F444D">
              <w:rPr>
                <w:rFonts w:ascii="Times New Roman" w:hAnsi="Times New Roman" w:cs="Times New Roman"/>
                <w:b/>
                <w:bCs/>
                <w:color w:val="000000"/>
                <w:sz w:val="24"/>
                <w:szCs w:val="24"/>
                <w:lang w:bidi="uk-UA"/>
              </w:rPr>
              <w:t>Цепенда</w:t>
            </w:r>
            <w:proofErr w:type="spellEnd"/>
          </w:p>
          <w:p w:rsidR="000F444D" w:rsidRPr="000F444D" w:rsidRDefault="000F444D" w:rsidP="000F444D">
            <w:pPr>
              <w:pStyle w:val="1"/>
              <w:shd w:val="clear" w:color="auto" w:fill="auto"/>
              <w:spacing w:after="480"/>
              <w:ind w:left="4060"/>
              <w:jc w:val="right"/>
              <w:rPr>
                <w:rFonts w:ascii="Times New Roman" w:hAnsi="Times New Roman" w:cs="Times New Roman"/>
                <w:b/>
                <w:bCs/>
                <w:color w:val="000000"/>
                <w:sz w:val="24"/>
                <w:szCs w:val="24"/>
                <w:lang w:bidi="uk-UA"/>
              </w:rPr>
            </w:pPr>
            <w:r w:rsidRPr="000F444D">
              <w:rPr>
                <w:rFonts w:ascii="Times New Roman" w:hAnsi="Times New Roman" w:cs="Times New Roman"/>
                <w:b/>
                <w:bCs/>
                <w:color w:val="000000"/>
                <w:sz w:val="24"/>
                <w:szCs w:val="24"/>
                <w:lang w:bidi="uk-UA"/>
              </w:rPr>
              <w:t>протокол № 10 від 27 листопада 2019 р.</w:t>
            </w:r>
          </w:p>
          <w:p w:rsidR="000F444D" w:rsidRPr="000F444D" w:rsidRDefault="000F444D" w:rsidP="000F444D">
            <w:pPr>
              <w:pStyle w:val="1"/>
              <w:shd w:val="clear" w:color="auto" w:fill="auto"/>
              <w:tabs>
                <w:tab w:val="left" w:leader="underscore" w:pos="8548"/>
              </w:tabs>
              <w:spacing w:after="140"/>
              <w:jc w:val="right"/>
              <w:rPr>
                <w:rFonts w:ascii="Times New Roman" w:hAnsi="Times New Roman" w:cs="Times New Roman"/>
                <w:bCs/>
                <w:color w:val="000000"/>
                <w:sz w:val="28"/>
                <w:szCs w:val="28"/>
                <w:lang w:bidi="uk-UA"/>
              </w:rPr>
            </w:pPr>
            <w:r w:rsidRPr="000F444D">
              <w:rPr>
                <w:rFonts w:ascii="Times New Roman" w:hAnsi="Times New Roman" w:cs="Times New Roman"/>
                <w:b/>
                <w:bCs/>
                <w:color w:val="000000"/>
                <w:sz w:val="24"/>
                <w:szCs w:val="24"/>
                <w:lang w:bidi="uk-UA"/>
              </w:rPr>
              <w:t xml:space="preserve">                                             Освітня програма вводиться в дію</w:t>
            </w:r>
            <w:r w:rsidRPr="000F444D">
              <w:rPr>
                <w:rFonts w:ascii="Times New Roman" w:hAnsi="Times New Roman" w:cs="Times New Roman"/>
                <w:bCs/>
                <w:color w:val="000000"/>
                <w:sz w:val="24"/>
                <w:szCs w:val="24"/>
                <w:lang w:bidi="uk-UA"/>
              </w:rPr>
              <w:t xml:space="preserve"> </w:t>
            </w:r>
            <w:r w:rsidRPr="000F444D">
              <w:rPr>
                <w:rFonts w:ascii="Times New Roman" w:hAnsi="Times New Roman" w:cs="Times New Roman"/>
                <w:b/>
                <w:bCs/>
                <w:color w:val="000000"/>
                <w:sz w:val="24"/>
                <w:szCs w:val="24"/>
                <w:lang w:bidi="uk-UA"/>
              </w:rPr>
              <w:t>з 1 вересня 2020 р</w:t>
            </w:r>
            <w:r>
              <w:rPr>
                <w:rFonts w:ascii="Times New Roman" w:hAnsi="Times New Roman" w:cs="Times New Roman"/>
                <w:bCs/>
                <w:color w:val="000000"/>
                <w:sz w:val="24"/>
                <w:szCs w:val="24"/>
                <w:lang w:bidi="uk-UA"/>
              </w:rPr>
              <w:t>.</w:t>
            </w:r>
          </w:p>
          <w:p w:rsidR="000F444D" w:rsidRPr="000F444D" w:rsidRDefault="000F444D" w:rsidP="000F444D">
            <w:pPr>
              <w:pStyle w:val="1"/>
              <w:shd w:val="clear" w:color="auto" w:fill="auto"/>
              <w:tabs>
                <w:tab w:val="left" w:leader="underscore" w:pos="3542"/>
                <w:tab w:val="left" w:leader="underscore" w:pos="5371"/>
              </w:tabs>
              <w:spacing w:after="140"/>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 xml:space="preserve">               Ректор________________ І.Є. </w:t>
            </w:r>
            <w:proofErr w:type="spellStart"/>
            <w:r w:rsidRPr="000F444D">
              <w:rPr>
                <w:rFonts w:ascii="Times New Roman" w:hAnsi="Times New Roman" w:cs="Times New Roman"/>
                <w:b/>
                <w:bCs/>
                <w:color w:val="000000"/>
                <w:sz w:val="24"/>
                <w:szCs w:val="24"/>
                <w:lang w:bidi="uk-UA"/>
              </w:rPr>
              <w:t>Цепенда</w:t>
            </w:r>
            <w:proofErr w:type="spellEnd"/>
            <w:r w:rsidRPr="000F444D">
              <w:rPr>
                <w:rFonts w:ascii="Times New Roman" w:hAnsi="Times New Roman" w:cs="Times New Roman"/>
                <w:b/>
                <w:bCs/>
                <w:color w:val="000000"/>
                <w:sz w:val="24"/>
                <w:szCs w:val="24"/>
                <w:lang w:bidi="uk-UA"/>
              </w:rPr>
              <w:t xml:space="preserve"> </w:t>
            </w:r>
            <w:r w:rsidRPr="000F444D">
              <w:rPr>
                <w:rFonts w:ascii="Times New Roman" w:eastAsia="Arial" w:hAnsi="Times New Roman" w:cs="Times New Roman"/>
                <w:i/>
                <w:iCs/>
                <w:color w:val="000000"/>
                <w:sz w:val="24"/>
                <w:szCs w:val="24"/>
                <w:lang w:bidi="uk-UA"/>
              </w:rPr>
              <w:t xml:space="preserve">             </w:t>
            </w:r>
          </w:p>
          <w:p w:rsidR="000F444D" w:rsidRPr="000F444D" w:rsidRDefault="000F444D" w:rsidP="000F444D">
            <w:pPr>
              <w:pStyle w:val="1"/>
              <w:shd w:val="clear" w:color="auto" w:fill="auto"/>
              <w:tabs>
                <w:tab w:val="left" w:leader="underscore" w:pos="1502"/>
                <w:tab w:val="left" w:leader="underscore" w:pos="2582"/>
                <w:tab w:val="left" w:leader="underscore" w:pos="3998"/>
              </w:tabs>
              <w:spacing w:after="480"/>
              <w:jc w:val="right"/>
              <w:rPr>
                <w:rFonts w:ascii="Times New Roman" w:hAnsi="Times New Roman" w:cs="Times New Roman"/>
                <w:sz w:val="24"/>
                <w:szCs w:val="24"/>
              </w:rPr>
            </w:pPr>
            <w:r w:rsidRPr="000F444D">
              <w:rPr>
                <w:rFonts w:ascii="Times New Roman" w:hAnsi="Times New Roman" w:cs="Times New Roman"/>
                <w:b/>
                <w:bCs/>
                <w:color w:val="000000"/>
                <w:sz w:val="24"/>
                <w:szCs w:val="24"/>
                <w:lang w:bidi="uk-UA"/>
              </w:rPr>
              <w:t>(наказ №</w:t>
            </w:r>
            <w:r w:rsidRPr="000F444D">
              <w:rPr>
                <w:rFonts w:ascii="Times New Roman" w:hAnsi="Times New Roman" w:cs="Times New Roman"/>
                <w:b/>
                <w:bCs/>
                <w:color w:val="000000"/>
                <w:sz w:val="24"/>
                <w:szCs w:val="24"/>
                <w:lang w:bidi="uk-UA"/>
              </w:rPr>
              <w:tab/>
              <w:t>від ”</w:t>
            </w:r>
            <w:r w:rsidRPr="000F444D">
              <w:rPr>
                <w:rFonts w:ascii="Times New Roman" w:hAnsi="Times New Roman" w:cs="Times New Roman"/>
                <w:b/>
                <w:bCs/>
                <w:color w:val="000000"/>
                <w:sz w:val="24"/>
                <w:szCs w:val="24"/>
                <w:lang w:bidi="uk-UA"/>
              </w:rPr>
              <w:tab/>
              <w:t>”</w:t>
            </w:r>
            <w:r w:rsidRPr="000F444D">
              <w:rPr>
                <w:rFonts w:ascii="Times New Roman" w:hAnsi="Times New Roman" w:cs="Times New Roman"/>
                <w:b/>
                <w:bCs/>
                <w:color w:val="000000"/>
                <w:sz w:val="24"/>
                <w:szCs w:val="24"/>
                <w:lang w:bidi="uk-UA"/>
              </w:rPr>
              <w:tab/>
              <w:t>2019р.)</w:t>
            </w:r>
          </w:p>
          <w:p w:rsidR="000F444D" w:rsidRPr="000F444D" w:rsidRDefault="000F444D" w:rsidP="000F444D">
            <w:pPr>
              <w:pStyle w:val="1"/>
              <w:shd w:val="clear" w:color="auto" w:fill="auto"/>
              <w:spacing w:after="300"/>
              <w:jc w:val="center"/>
              <w:rPr>
                <w:rFonts w:ascii="Times New Roman" w:hAnsi="Times New Roman" w:cs="Times New Roman"/>
                <w:color w:val="000000"/>
                <w:sz w:val="28"/>
                <w:szCs w:val="28"/>
                <w:lang w:bidi="uk-UA"/>
              </w:rPr>
            </w:pPr>
          </w:p>
          <w:p w:rsidR="000F444D" w:rsidRPr="000F444D" w:rsidRDefault="000F444D" w:rsidP="000F444D">
            <w:pPr>
              <w:pStyle w:val="1"/>
              <w:shd w:val="clear" w:color="auto" w:fill="auto"/>
              <w:spacing w:after="300"/>
              <w:jc w:val="center"/>
              <w:rPr>
                <w:rFonts w:ascii="Times New Roman" w:hAnsi="Times New Roman" w:cs="Times New Roman"/>
                <w:color w:val="000000"/>
                <w:sz w:val="28"/>
                <w:szCs w:val="28"/>
                <w:lang w:bidi="uk-UA"/>
              </w:rPr>
            </w:pPr>
            <w:r w:rsidRPr="000F444D">
              <w:rPr>
                <w:rFonts w:ascii="Times New Roman" w:hAnsi="Times New Roman" w:cs="Times New Roman"/>
                <w:color w:val="000000"/>
                <w:sz w:val="28"/>
                <w:szCs w:val="28"/>
                <w:lang w:bidi="uk-UA"/>
              </w:rPr>
              <w:t>м. Івано-Франківськ 2019 р.</w:t>
            </w:r>
          </w:p>
          <w:p w:rsidR="000F444D" w:rsidRPr="000F444D" w:rsidRDefault="000F444D" w:rsidP="000F444D">
            <w:pPr>
              <w:pStyle w:val="1"/>
              <w:shd w:val="clear" w:color="auto" w:fill="auto"/>
              <w:spacing w:after="300"/>
              <w:jc w:val="center"/>
              <w:rPr>
                <w:rFonts w:ascii="Times New Roman" w:hAnsi="Times New Roman" w:cs="Times New Roman"/>
                <w:color w:val="000000"/>
                <w:sz w:val="28"/>
                <w:szCs w:val="28"/>
                <w:lang w:bidi="uk-UA"/>
              </w:rPr>
            </w:pPr>
            <w:bookmarkStart w:id="0" w:name="bookmark2"/>
            <w:bookmarkStart w:id="1" w:name="bookmark3"/>
          </w:p>
          <w:p w:rsidR="000F444D" w:rsidRPr="000F444D" w:rsidRDefault="000F444D" w:rsidP="000F444D">
            <w:pPr>
              <w:pStyle w:val="1"/>
              <w:shd w:val="clear" w:color="auto" w:fill="auto"/>
              <w:spacing w:after="300" w:line="360" w:lineRule="auto"/>
              <w:jc w:val="center"/>
              <w:rPr>
                <w:rFonts w:ascii="Times New Roman" w:hAnsi="Times New Roman" w:cs="Times New Roman"/>
                <w:color w:val="000000"/>
                <w:sz w:val="28"/>
                <w:szCs w:val="28"/>
                <w:lang w:bidi="uk-UA"/>
              </w:rPr>
            </w:pPr>
            <w:r w:rsidRPr="000F444D">
              <w:rPr>
                <w:rFonts w:ascii="Times New Roman" w:hAnsi="Times New Roman" w:cs="Times New Roman"/>
                <w:color w:val="000000"/>
                <w:sz w:val="28"/>
                <w:szCs w:val="28"/>
                <w:lang w:bidi="uk-UA"/>
              </w:rPr>
              <w:t>ЛИСТ ПОГОДЖЕННЯ</w:t>
            </w:r>
            <w:r w:rsidRPr="000F444D">
              <w:rPr>
                <w:rFonts w:ascii="Times New Roman" w:hAnsi="Times New Roman" w:cs="Times New Roman"/>
                <w:color w:val="000000"/>
                <w:sz w:val="28"/>
                <w:szCs w:val="28"/>
                <w:lang w:bidi="uk-UA"/>
              </w:rPr>
              <w:br/>
              <w:t>освітньо-професійної програми</w:t>
            </w:r>
            <w:bookmarkEnd w:id="0"/>
            <w:bookmarkEnd w:id="1"/>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ЗАПРОПОНОВАНО:</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Гарант освітньої програми</w:t>
            </w:r>
            <w:r w:rsidRPr="000F444D">
              <w:rPr>
                <w:rFonts w:ascii="Times New Roman" w:hAnsi="Times New Roman" w:cs="Times New Roman"/>
                <w:sz w:val="28"/>
                <w:szCs w:val="28"/>
              </w:rPr>
              <w:t xml:space="preserve"> </w:t>
            </w:r>
            <w:proofErr w:type="spellStart"/>
            <w:r w:rsidRPr="000F444D">
              <w:rPr>
                <w:rFonts w:ascii="Times New Roman" w:hAnsi="Times New Roman" w:cs="Times New Roman"/>
                <w:sz w:val="28"/>
                <w:szCs w:val="28"/>
              </w:rPr>
              <w:t>_</w:t>
            </w:r>
            <w:r w:rsidRPr="000F444D">
              <w:rPr>
                <w:rFonts w:ascii="Times New Roman" w:hAnsi="Times New Roman" w:cs="Times New Roman"/>
                <w:sz w:val="28"/>
                <w:szCs w:val="28"/>
                <w:u w:val="single"/>
              </w:rPr>
              <w:t>к.політ</w:t>
            </w:r>
            <w:proofErr w:type="spellEnd"/>
            <w:r w:rsidRPr="000F444D">
              <w:rPr>
                <w:rFonts w:ascii="Times New Roman" w:hAnsi="Times New Roman" w:cs="Times New Roman"/>
                <w:sz w:val="28"/>
                <w:szCs w:val="28"/>
                <w:u w:val="single"/>
              </w:rPr>
              <w:t xml:space="preserve">.н., доц. </w:t>
            </w:r>
            <w:proofErr w:type="spellStart"/>
            <w:r w:rsidRPr="000F444D">
              <w:rPr>
                <w:rFonts w:ascii="Times New Roman" w:hAnsi="Times New Roman" w:cs="Times New Roman"/>
                <w:sz w:val="28"/>
                <w:szCs w:val="28"/>
                <w:u w:val="single"/>
              </w:rPr>
              <w:t>Москалюк</w:t>
            </w:r>
            <w:proofErr w:type="spellEnd"/>
            <w:r w:rsidRPr="000F444D">
              <w:rPr>
                <w:rFonts w:ascii="Times New Roman" w:hAnsi="Times New Roman" w:cs="Times New Roman"/>
                <w:sz w:val="28"/>
                <w:szCs w:val="28"/>
                <w:u w:val="single"/>
              </w:rPr>
              <w:t xml:space="preserve"> М.Ф.</w:t>
            </w:r>
            <w:r w:rsidRPr="000F444D">
              <w:rPr>
                <w:rFonts w:ascii="Times New Roman" w:hAnsi="Times New Roman" w:cs="Times New Roman"/>
                <w:sz w:val="28"/>
                <w:szCs w:val="28"/>
              </w:rPr>
              <w:t>_____________</w:t>
            </w:r>
          </w:p>
          <w:p w:rsidR="000F444D" w:rsidRPr="000F444D" w:rsidRDefault="000F444D" w:rsidP="000F444D">
            <w:pPr>
              <w:pStyle w:val="1"/>
              <w:spacing w:after="0" w:line="360" w:lineRule="auto"/>
              <w:jc w:val="center"/>
              <w:rPr>
                <w:rFonts w:ascii="Times New Roman" w:hAnsi="Times New Roman" w:cs="Times New Roman"/>
                <w:sz w:val="28"/>
                <w:szCs w:val="28"/>
              </w:rPr>
            </w:pP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b/>
                <w:sz w:val="28"/>
                <w:szCs w:val="28"/>
              </w:rPr>
              <w:t>Члени робочої групи</w:t>
            </w:r>
            <w:r w:rsidRPr="000F444D">
              <w:rPr>
                <w:rFonts w:ascii="Times New Roman" w:hAnsi="Times New Roman" w:cs="Times New Roman"/>
                <w:sz w:val="28"/>
                <w:szCs w:val="28"/>
              </w:rPr>
              <w:t xml:space="preserve">    </w:t>
            </w:r>
            <w:r w:rsidRPr="000F444D">
              <w:rPr>
                <w:rFonts w:ascii="Times New Roman" w:hAnsi="Times New Roman" w:cs="Times New Roman"/>
                <w:sz w:val="28"/>
                <w:szCs w:val="28"/>
                <w:u w:val="single"/>
              </w:rPr>
              <w:t xml:space="preserve">д. політ. н., проф. </w:t>
            </w:r>
            <w:proofErr w:type="spellStart"/>
            <w:r w:rsidRPr="000F444D">
              <w:rPr>
                <w:rFonts w:ascii="Times New Roman" w:hAnsi="Times New Roman" w:cs="Times New Roman"/>
                <w:sz w:val="28"/>
                <w:szCs w:val="28"/>
                <w:u w:val="single"/>
              </w:rPr>
              <w:t>Монолатій</w:t>
            </w:r>
            <w:proofErr w:type="spellEnd"/>
            <w:r w:rsidRPr="000F444D">
              <w:rPr>
                <w:rFonts w:ascii="Times New Roman" w:hAnsi="Times New Roman" w:cs="Times New Roman"/>
                <w:sz w:val="28"/>
                <w:szCs w:val="28"/>
                <w:u w:val="single"/>
              </w:rPr>
              <w:t xml:space="preserve"> І.С.</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0F444D">
              <w:rPr>
                <w:rFonts w:ascii="Times New Roman" w:hAnsi="Times New Roman" w:cs="Times New Roman"/>
                <w:sz w:val="28"/>
                <w:szCs w:val="28"/>
                <w:u w:val="single"/>
              </w:rPr>
              <w:t>д.політ.н</w:t>
            </w:r>
            <w:proofErr w:type="spellEnd"/>
            <w:r w:rsidRPr="000F444D">
              <w:rPr>
                <w:rFonts w:ascii="Times New Roman" w:hAnsi="Times New Roman" w:cs="Times New Roman"/>
                <w:sz w:val="28"/>
                <w:szCs w:val="28"/>
                <w:u w:val="single"/>
              </w:rPr>
              <w:t xml:space="preserve">., </w:t>
            </w:r>
            <w:proofErr w:type="spellStart"/>
            <w:r w:rsidRPr="000F444D">
              <w:rPr>
                <w:rFonts w:ascii="Times New Roman" w:hAnsi="Times New Roman" w:cs="Times New Roman"/>
                <w:sz w:val="28"/>
                <w:szCs w:val="28"/>
                <w:u w:val="single"/>
              </w:rPr>
              <w:t>проф.Дерев</w:t>
            </w:r>
            <w:proofErr w:type="spellEnd"/>
            <w:r w:rsidRPr="000F444D">
              <w:rPr>
                <w:rFonts w:ascii="Times New Roman" w:hAnsi="Times New Roman" w:cs="Times New Roman"/>
                <w:sz w:val="28"/>
                <w:szCs w:val="28"/>
                <w:u w:val="single"/>
                <w:lang w:val="en-US"/>
              </w:rPr>
              <w:t>’</w:t>
            </w:r>
            <w:proofErr w:type="spellStart"/>
            <w:r w:rsidRPr="000F444D">
              <w:rPr>
                <w:rFonts w:ascii="Times New Roman" w:hAnsi="Times New Roman" w:cs="Times New Roman"/>
                <w:sz w:val="28"/>
                <w:szCs w:val="28"/>
                <w:u w:val="single"/>
              </w:rPr>
              <w:t>янко</w:t>
            </w:r>
            <w:proofErr w:type="spellEnd"/>
            <w:r w:rsidRPr="000F444D">
              <w:rPr>
                <w:rFonts w:ascii="Times New Roman" w:hAnsi="Times New Roman" w:cs="Times New Roman"/>
                <w:sz w:val="28"/>
                <w:szCs w:val="28"/>
                <w:u w:val="single"/>
              </w:rPr>
              <w:t xml:space="preserve"> С.М.</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444D">
              <w:rPr>
                <w:rFonts w:ascii="Times New Roman" w:hAnsi="Times New Roman" w:cs="Times New Roman"/>
                <w:sz w:val="28"/>
                <w:szCs w:val="28"/>
                <w:u w:val="single"/>
              </w:rPr>
              <w:t xml:space="preserve">д. політ. н., проф. </w:t>
            </w:r>
            <w:proofErr w:type="spellStart"/>
            <w:r w:rsidRPr="000F444D">
              <w:rPr>
                <w:rFonts w:ascii="Times New Roman" w:hAnsi="Times New Roman" w:cs="Times New Roman"/>
                <w:sz w:val="28"/>
                <w:szCs w:val="28"/>
                <w:u w:val="single"/>
              </w:rPr>
              <w:t>Климончук</w:t>
            </w:r>
            <w:proofErr w:type="spellEnd"/>
            <w:r w:rsidRPr="000F444D">
              <w:rPr>
                <w:rFonts w:ascii="Times New Roman" w:hAnsi="Times New Roman" w:cs="Times New Roman"/>
                <w:sz w:val="28"/>
                <w:szCs w:val="28"/>
                <w:u w:val="single"/>
              </w:rPr>
              <w:t xml:space="preserve"> В.Й</w:t>
            </w:r>
            <w:r w:rsidRPr="000F444D">
              <w:rPr>
                <w:rFonts w:ascii="Times New Roman" w:hAnsi="Times New Roman" w:cs="Times New Roman"/>
                <w:sz w:val="28"/>
                <w:szCs w:val="28"/>
              </w:rPr>
              <w:t>__________________</w:t>
            </w:r>
          </w:p>
          <w:p w:rsidR="000F444D" w:rsidRPr="000F444D" w:rsidRDefault="000F444D" w:rsidP="000F444D">
            <w:pPr>
              <w:pStyle w:val="1"/>
              <w:spacing w:after="0" w:line="360" w:lineRule="auto"/>
              <w:jc w:val="center"/>
              <w:rPr>
                <w:rFonts w:ascii="Times New Roman" w:hAnsi="Times New Roman" w:cs="Times New Roman"/>
                <w:sz w:val="28"/>
                <w:szCs w:val="28"/>
              </w:rPr>
            </w:pPr>
          </w:p>
          <w:p w:rsidR="000F444D" w:rsidRPr="000F444D" w:rsidRDefault="000F444D" w:rsidP="000F444D">
            <w:pPr>
              <w:pStyle w:val="1"/>
              <w:spacing w:after="0"/>
              <w:jc w:val="center"/>
              <w:rPr>
                <w:rFonts w:ascii="Times New Roman" w:hAnsi="Times New Roman" w:cs="Times New Roman"/>
                <w:sz w:val="28"/>
                <w:szCs w:val="28"/>
              </w:rPr>
            </w:pP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ВНЕСЕНО: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Кафедра </w:t>
            </w:r>
            <w:proofErr w:type="spellStart"/>
            <w:r w:rsidRPr="000F444D">
              <w:rPr>
                <w:rFonts w:ascii="Times New Roman" w:hAnsi="Times New Roman" w:cs="Times New Roman"/>
                <w:sz w:val="28"/>
                <w:szCs w:val="28"/>
              </w:rPr>
              <w:t>_</w:t>
            </w:r>
            <w:r w:rsidRPr="000F444D">
              <w:rPr>
                <w:rFonts w:ascii="Times New Roman" w:hAnsi="Times New Roman" w:cs="Times New Roman"/>
                <w:sz w:val="28"/>
                <w:szCs w:val="28"/>
                <w:u w:val="single"/>
              </w:rPr>
              <w:t>політолог</w:t>
            </w:r>
            <w:proofErr w:type="spellEnd"/>
            <w:r w:rsidRPr="000F444D">
              <w:rPr>
                <w:rFonts w:ascii="Times New Roman" w:hAnsi="Times New Roman" w:cs="Times New Roman"/>
                <w:sz w:val="28"/>
                <w:szCs w:val="28"/>
                <w:u w:val="single"/>
              </w:rPr>
              <w:t>ії</w:t>
            </w:r>
            <w:r w:rsidRPr="000F444D">
              <w:rPr>
                <w:rFonts w:ascii="Times New Roman" w:hAnsi="Times New Roman" w:cs="Times New Roman"/>
                <w:sz w:val="28"/>
                <w:szCs w:val="28"/>
              </w:rPr>
              <w:t xml:space="preserve">______________________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Протокол № _2_ від « </w:t>
            </w:r>
            <w:r w:rsidRPr="000F444D">
              <w:rPr>
                <w:rFonts w:ascii="Times New Roman" w:hAnsi="Times New Roman" w:cs="Times New Roman"/>
                <w:sz w:val="28"/>
                <w:szCs w:val="28"/>
                <w:u w:val="single"/>
              </w:rPr>
              <w:t>26</w:t>
            </w:r>
            <w:r w:rsidRPr="000F444D">
              <w:rPr>
                <w:rFonts w:ascii="Times New Roman" w:hAnsi="Times New Roman" w:cs="Times New Roman"/>
                <w:sz w:val="28"/>
                <w:szCs w:val="28"/>
              </w:rPr>
              <w:t>_ » __</w:t>
            </w:r>
            <w:r w:rsidRPr="000F444D">
              <w:rPr>
                <w:rFonts w:ascii="Times New Roman" w:hAnsi="Times New Roman" w:cs="Times New Roman"/>
                <w:sz w:val="28"/>
                <w:szCs w:val="28"/>
                <w:u w:val="single"/>
              </w:rPr>
              <w:t>вересня</w:t>
            </w:r>
            <w:r w:rsidRPr="000F444D">
              <w:rPr>
                <w:rFonts w:ascii="Times New Roman" w:hAnsi="Times New Roman" w:cs="Times New Roman"/>
                <w:sz w:val="28"/>
                <w:szCs w:val="28"/>
              </w:rPr>
              <w:t xml:space="preserve">_______ 2019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Завідуючий кафедри_____________ В.Й. </w:t>
            </w:r>
            <w:proofErr w:type="spellStart"/>
            <w:r w:rsidRPr="000F444D">
              <w:rPr>
                <w:rFonts w:ascii="Times New Roman" w:hAnsi="Times New Roman" w:cs="Times New Roman"/>
                <w:sz w:val="28"/>
                <w:szCs w:val="28"/>
              </w:rPr>
              <w:t>Климончук</w:t>
            </w:r>
            <w:proofErr w:type="spellEnd"/>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ПОГОДЖЕНО:</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Вченою радою факультету історії, політології і міжнародних відносин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Протокол №</w:t>
            </w:r>
            <w:r w:rsidRPr="000F444D">
              <w:rPr>
                <w:rFonts w:ascii="Times New Roman" w:hAnsi="Times New Roman" w:cs="Times New Roman"/>
                <w:sz w:val="28"/>
                <w:szCs w:val="28"/>
                <w:u w:val="single"/>
              </w:rPr>
              <w:t>2</w:t>
            </w:r>
            <w:r w:rsidRPr="000F444D">
              <w:rPr>
                <w:rFonts w:ascii="Times New Roman" w:hAnsi="Times New Roman" w:cs="Times New Roman"/>
                <w:sz w:val="28"/>
                <w:szCs w:val="28"/>
              </w:rPr>
              <w:t xml:space="preserve">  від «18 » </w:t>
            </w:r>
            <w:proofErr w:type="spellStart"/>
            <w:r w:rsidRPr="000F444D">
              <w:rPr>
                <w:rFonts w:ascii="Times New Roman" w:hAnsi="Times New Roman" w:cs="Times New Roman"/>
                <w:sz w:val="28"/>
                <w:szCs w:val="28"/>
              </w:rPr>
              <w:t>___</w:t>
            </w:r>
            <w:r w:rsidRPr="000F444D">
              <w:rPr>
                <w:rFonts w:ascii="Times New Roman" w:hAnsi="Times New Roman" w:cs="Times New Roman"/>
                <w:sz w:val="28"/>
                <w:szCs w:val="28"/>
                <w:u w:val="single"/>
              </w:rPr>
              <w:t>жовт</w:t>
            </w:r>
            <w:proofErr w:type="spellEnd"/>
            <w:r w:rsidRPr="000F444D">
              <w:rPr>
                <w:rFonts w:ascii="Times New Roman" w:hAnsi="Times New Roman" w:cs="Times New Roman"/>
                <w:sz w:val="28"/>
                <w:szCs w:val="28"/>
                <w:u w:val="single"/>
              </w:rPr>
              <w:t>ня</w:t>
            </w:r>
            <w:r w:rsidRPr="000F444D">
              <w:rPr>
                <w:rFonts w:ascii="Times New Roman" w:hAnsi="Times New Roman" w:cs="Times New Roman"/>
                <w:sz w:val="28"/>
                <w:szCs w:val="28"/>
              </w:rPr>
              <w:t xml:space="preserve">_______ 2019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Голова вченої ради __________________М.В. </w:t>
            </w:r>
            <w:proofErr w:type="spellStart"/>
            <w:r w:rsidRPr="000F444D">
              <w:rPr>
                <w:rFonts w:ascii="Times New Roman" w:hAnsi="Times New Roman" w:cs="Times New Roman"/>
                <w:sz w:val="28"/>
                <w:szCs w:val="28"/>
              </w:rPr>
              <w:t>Кугутяк</w:t>
            </w:r>
            <w:proofErr w:type="spellEnd"/>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НАДАНО ЧИННОСТІ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Наказ ректора №   від «   » _________ 2019 р.  </w:t>
            </w:r>
          </w:p>
          <w:p w:rsidR="000F444D" w:rsidRPr="000F444D" w:rsidRDefault="000F444D" w:rsidP="000F444D">
            <w:pPr>
              <w:pStyle w:val="1"/>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ВВЕДЕНО У ДІЮ З: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 __________ 20</w:t>
            </w:r>
            <w:r>
              <w:rPr>
                <w:rFonts w:ascii="Times New Roman" w:hAnsi="Times New Roman" w:cs="Times New Roman"/>
                <w:sz w:val="28"/>
                <w:szCs w:val="28"/>
              </w:rPr>
              <w:t xml:space="preserve"> </w:t>
            </w:r>
            <w:r w:rsidRPr="000F444D">
              <w:rPr>
                <w:rFonts w:ascii="Times New Roman" w:hAnsi="Times New Roman" w:cs="Times New Roman"/>
                <w:sz w:val="28"/>
                <w:szCs w:val="28"/>
              </w:rPr>
              <w:t xml:space="preserve">  р.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 xml:space="preserve">Навчально-методичний відділ </w:t>
            </w:r>
          </w:p>
          <w:p w:rsidR="000F444D" w:rsidRPr="000F444D" w:rsidRDefault="000F444D" w:rsidP="000F444D">
            <w:pPr>
              <w:pStyle w:val="1"/>
              <w:shd w:val="clear" w:color="auto" w:fill="auto"/>
              <w:spacing w:after="0" w:line="360" w:lineRule="auto"/>
              <w:jc w:val="center"/>
              <w:rPr>
                <w:rFonts w:ascii="Times New Roman" w:hAnsi="Times New Roman" w:cs="Times New Roman"/>
                <w:sz w:val="28"/>
                <w:szCs w:val="28"/>
              </w:rPr>
            </w:pPr>
            <w:r w:rsidRPr="000F444D">
              <w:rPr>
                <w:rFonts w:ascii="Times New Roman" w:hAnsi="Times New Roman" w:cs="Times New Roman"/>
                <w:sz w:val="28"/>
                <w:szCs w:val="28"/>
              </w:rPr>
              <w:t>Начальник ______________І.Ф. Солонець</w:t>
            </w: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1"/>
              <w:shd w:val="clear" w:color="auto" w:fill="auto"/>
              <w:spacing w:after="0"/>
              <w:jc w:val="center"/>
              <w:rPr>
                <w:rFonts w:ascii="Times New Roman" w:hAnsi="Times New Roman" w:cs="Times New Roman"/>
                <w:sz w:val="28"/>
                <w:szCs w:val="28"/>
              </w:rPr>
            </w:pPr>
          </w:p>
          <w:p w:rsidR="000F444D" w:rsidRPr="000F444D" w:rsidRDefault="000F444D" w:rsidP="000F444D">
            <w:pPr>
              <w:pStyle w:val="22"/>
              <w:keepNext/>
              <w:keepLines/>
              <w:shd w:val="clear" w:color="auto" w:fill="auto"/>
              <w:rPr>
                <w:sz w:val="28"/>
                <w:szCs w:val="28"/>
              </w:rPr>
            </w:pPr>
            <w:bookmarkStart w:id="2" w:name="bookmark4"/>
            <w:bookmarkStart w:id="3" w:name="bookmark5"/>
            <w:r w:rsidRPr="000F444D">
              <w:rPr>
                <w:color w:val="000000"/>
                <w:sz w:val="28"/>
                <w:szCs w:val="28"/>
                <w:lang w:bidi="uk-UA"/>
              </w:rPr>
              <w:lastRenderedPageBreak/>
              <w:t>ПЕРЕДМОВА</w:t>
            </w:r>
            <w:bookmarkEnd w:id="2"/>
            <w:bookmarkEnd w:id="3"/>
          </w:p>
          <w:p w:rsidR="000F444D" w:rsidRPr="000F444D" w:rsidRDefault="000F444D" w:rsidP="000F444D">
            <w:pPr>
              <w:pStyle w:val="1"/>
              <w:shd w:val="clear" w:color="auto" w:fill="auto"/>
              <w:spacing w:after="560"/>
              <w:ind w:firstLine="600"/>
              <w:rPr>
                <w:rFonts w:ascii="Times New Roman" w:hAnsi="Times New Roman" w:cs="Times New Roman"/>
                <w:color w:val="000000"/>
                <w:sz w:val="28"/>
                <w:szCs w:val="28"/>
                <w:lang w:bidi="uk-UA"/>
              </w:rPr>
            </w:pPr>
            <w:r w:rsidRPr="000F444D">
              <w:rPr>
                <w:rFonts w:ascii="Times New Roman" w:hAnsi="Times New Roman" w:cs="Times New Roman"/>
                <w:color w:val="000000"/>
                <w:sz w:val="28"/>
                <w:szCs w:val="28"/>
                <w:lang w:bidi="uk-UA"/>
              </w:rPr>
              <w:t>Історія освітньої програми</w:t>
            </w:r>
          </w:p>
          <w:p w:rsidR="000F444D" w:rsidRPr="000F444D" w:rsidRDefault="000F444D" w:rsidP="000F444D">
            <w:pPr>
              <w:pStyle w:val="1"/>
              <w:shd w:val="clear" w:color="auto" w:fill="auto"/>
              <w:spacing w:after="560"/>
              <w:ind w:firstLine="600"/>
              <w:rPr>
                <w:rFonts w:ascii="Times New Roman" w:hAnsi="Times New Roman" w:cs="Times New Roman"/>
                <w:color w:val="000000"/>
                <w:sz w:val="28"/>
                <w:szCs w:val="28"/>
                <w:lang w:bidi="uk-UA"/>
              </w:rPr>
            </w:pPr>
          </w:p>
          <w:p w:rsidR="000F444D" w:rsidRPr="000F444D" w:rsidRDefault="000F444D" w:rsidP="003D69BD">
            <w:pPr>
              <w:pStyle w:val="1"/>
              <w:shd w:val="clear" w:color="auto" w:fill="auto"/>
              <w:spacing w:after="560"/>
              <w:ind w:left="602" w:firstLine="32"/>
              <w:rPr>
                <w:rFonts w:ascii="Times New Roman" w:hAnsi="Times New Roman" w:cs="Times New Roman"/>
                <w:sz w:val="28"/>
                <w:szCs w:val="28"/>
              </w:rPr>
            </w:pPr>
            <w:r w:rsidRPr="000F444D">
              <w:rPr>
                <w:rFonts w:ascii="Times New Roman" w:hAnsi="Times New Roman" w:cs="Times New Roman"/>
                <w:color w:val="000000"/>
                <w:sz w:val="28"/>
                <w:szCs w:val="28"/>
                <w:lang w:bidi="uk-UA"/>
              </w:rPr>
              <w:t xml:space="preserve">Розроблено робочою групою (науково-методичною комісією спеціальності </w:t>
            </w:r>
            <w:r w:rsidR="003D69BD">
              <w:rPr>
                <w:rFonts w:ascii="Times New Roman" w:hAnsi="Times New Roman" w:cs="Times New Roman"/>
                <w:color w:val="000000"/>
                <w:sz w:val="28"/>
                <w:szCs w:val="28"/>
                <w:lang w:bidi="uk-UA"/>
              </w:rPr>
              <w:t xml:space="preserve">  </w:t>
            </w:r>
            <w:r w:rsidRPr="000F444D">
              <w:rPr>
                <w:rFonts w:ascii="Times New Roman" w:hAnsi="Times New Roman" w:cs="Times New Roman"/>
                <w:color w:val="000000"/>
                <w:sz w:val="28"/>
                <w:szCs w:val="28"/>
                <w:lang w:bidi="uk-UA"/>
              </w:rPr>
              <w:t>052 Політологія) у складі:</w:t>
            </w:r>
          </w:p>
          <w:p w:rsidR="000F444D" w:rsidRPr="000F444D" w:rsidRDefault="000F444D" w:rsidP="003D69BD">
            <w:pPr>
              <w:pStyle w:val="1"/>
              <w:spacing w:after="0" w:line="360" w:lineRule="auto"/>
              <w:ind w:left="602"/>
              <w:jc w:val="both"/>
              <w:rPr>
                <w:rFonts w:ascii="Times New Roman" w:hAnsi="Times New Roman" w:cs="Times New Roman"/>
                <w:sz w:val="28"/>
                <w:szCs w:val="28"/>
              </w:rPr>
            </w:pPr>
            <w:r w:rsidRPr="000F444D">
              <w:rPr>
                <w:rFonts w:ascii="Times New Roman" w:hAnsi="Times New Roman" w:cs="Times New Roman"/>
                <w:sz w:val="28"/>
                <w:szCs w:val="28"/>
              </w:rPr>
              <w:t xml:space="preserve">1. д. політ. н., проф. </w:t>
            </w:r>
            <w:proofErr w:type="spellStart"/>
            <w:r w:rsidRPr="000F444D">
              <w:rPr>
                <w:rFonts w:ascii="Times New Roman" w:hAnsi="Times New Roman" w:cs="Times New Roman"/>
                <w:sz w:val="28"/>
                <w:szCs w:val="28"/>
              </w:rPr>
              <w:t>Монолатія</w:t>
            </w:r>
            <w:proofErr w:type="spellEnd"/>
            <w:r w:rsidRPr="000F444D">
              <w:rPr>
                <w:rFonts w:ascii="Times New Roman" w:hAnsi="Times New Roman" w:cs="Times New Roman"/>
                <w:sz w:val="28"/>
                <w:szCs w:val="28"/>
              </w:rPr>
              <w:t xml:space="preserve"> І.С.</w:t>
            </w:r>
          </w:p>
          <w:p w:rsidR="000F444D" w:rsidRPr="000F444D" w:rsidRDefault="000F444D" w:rsidP="003D69BD">
            <w:pPr>
              <w:pStyle w:val="1"/>
              <w:spacing w:after="0" w:line="360" w:lineRule="auto"/>
              <w:ind w:left="602"/>
              <w:jc w:val="both"/>
              <w:rPr>
                <w:rFonts w:ascii="Times New Roman" w:hAnsi="Times New Roman" w:cs="Times New Roman"/>
                <w:sz w:val="28"/>
                <w:szCs w:val="28"/>
              </w:rPr>
            </w:pPr>
            <w:r w:rsidRPr="000F444D">
              <w:rPr>
                <w:rFonts w:ascii="Times New Roman" w:hAnsi="Times New Roman" w:cs="Times New Roman"/>
                <w:sz w:val="28"/>
                <w:szCs w:val="28"/>
              </w:rPr>
              <w:t xml:space="preserve">2. </w:t>
            </w:r>
            <w:proofErr w:type="spellStart"/>
            <w:r w:rsidRPr="000F444D">
              <w:rPr>
                <w:rFonts w:ascii="Times New Roman" w:hAnsi="Times New Roman" w:cs="Times New Roman"/>
                <w:sz w:val="28"/>
                <w:szCs w:val="28"/>
              </w:rPr>
              <w:t>д.політ.н</w:t>
            </w:r>
            <w:proofErr w:type="spellEnd"/>
            <w:r w:rsidRPr="000F444D">
              <w:rPr>
                <w:rFonts w:ascii="Times New Roman" w:hAnsi="Times New Roman" w:cs="Times New Roman"/>
                <w:sz w:val="28"/>
                <w:szCs w:val="28"/>
              </w:rPr>
              <w:t>., проф. Дерев</w:t>
            </w:r>
            <w:r w:rsidRPr="000F444D">
              <w:rPr>
                <w:rFonts w:ascii="Times New Roman" w:hAnsi="Times New Roman" w:cs="Times New Roman"/>
                <w:sz w:val="28"/>
                <w:szCs w:val="28"/>
                <w:lang w:val="en-US"/>
              </w:rPr>
              <w:t>’</w:t>
            </w:r>
            <w:proofErr w:type="spellStart"/>
            <w:r w:rsidRPr="000F444D">
              <w:rPr>
                <w:rFonts w:ascii="Times New Roman" w:hAnsi="Times New Roman" w:cs="Times New Roman"/>
                <w:sz w:val="28"/>
                <w:szCs w:val="28"/>
              </w:rPr>
              <w:t>янка</w:t>
            </w:r>
            <w:proofErr w:type="spellEnd"/>
            <w:r w:rsidRPr="000F444D">
              <w:rPr>
                <w:rFonts w:ascii="Times New Roman" w:hAnsi="Times New Roman" w:cs="Times New Roman"/>
                <w:sz w:val="28"/>
                <w:szCs w:val="28"/>
              </w:rPr>
              <w:t xml:space="preserve"> С.М.</w:t>
            </w:r>
          </w:p>
          <w:p w:rsidR="000F444D" w:rsidRPr="000F444D" w:rsidRDefault="003D69BD" w:rsidP="000F444D">
            <w:pPr>
              <w:pStyle w:val="1"/>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F444D" w:rsidRPr="000F444D">
              <w:rPr>
                <w:rFonts w:ascii="Times New Roman" w:hAnsi="Times New Roman" w:cs="Times New Roman"/>
                <w:sz w:val="28"/>
                <w:szCs w:val="28"/>
              </w:rPr>
              <w:t xml:space="preserve">3. д. політ. н., проф. </w:t>
            </w:r>
            <w:proofErr w:type="spellStart"/>
            <w:r w:rsidR="000F444D" w:rsidRPr="000F444D">
              <w:rPr>
                <w:rFonts w:ascii="Times New Roman" w:hAnsi="Times New Roman" w:cs="Times New Roman"/>
                <w:sz w:val="28"/>
                <w:szCs w:val="28"/>
              </w:rPr>
              <w:t>Климончука</w:t>
            </w:r>
            <w:proofErr w:type="spellEnd"/>
            <w:r w:rsidR="000F444D" w:rsidRPr="000F444D">
              <w:rPr>
                <w:rFonts w:ascii="Times New Roman" w:hAnsi="Times New Roman" w:cs="Times New Roman"/>
                <w:sz w:val="28"/>
                <w:szCs w:val="28"/>
              </w:rPr>
              <w:t xml:space="preserve"> В.Й.</w:t>
            </w:r>
          </w:p>
          <w:p w:rsidR="000F444D" w:rsidRPr="000F444D" w:rsidRDefault="000F444D" w:rsidP="000F444D">
            <w:pPr>
              <w:pStyle w:val="1"/>
              <w:shd w:val="clear" w:color="auto" w:fill="auto"/>
              <w:ind w:firstLine="740"/>
              <w:rPr>
                <w:rFonts w:ascii="Times New Roman" w:hAnsi="Times New Roman" w:cs="Times New Roman"/>
                <w:color w:val="000000"/>
                <w:sz w:val="28"/>
                <w:szCs w:val="28"/>
                <w:lang w:bidi="uk-UA"/>
              </w:rPr>
            </w:pPr>
          </w:p>
          <w:p w:rsidR="000F444D" w:rsidRPr="000F444D" w:rsidRDefault="000F444D" w:rsidP="000F444D">
            <w:pPr>
              <w:pStyle w:val="1"/>
              <w:shd w:val="clear" w:color="auto" w:fill="auto"/>
              <w:ind w:firstLine="740"/>
              <w:rPr>
                <w:rFonts w:ascii="Times New Roman" w:hAnsi="Times New Roman" w:cs="Times New Roman"/>
                <w:sz w:val="28"/>
                <w:szCs w:val="28"/>
              </w:rPr>
            </w:pPr>
            <w:r w:rsidRPr="000F444D">
              <w:rPr>
                <w:rFonts w:ascii="Times New Roman" w:hAnsi="Times New Roman" w:cs="Times New Roman"/>
                <w:color w:val="000000"/>
                <w:sz w:val="28"/>
                <w:szCs w:val="28"/>
                <w:lang w:bidi="uk-UA"/>
              </w:rPr>
              <w:t xml:space="preserve">Рецензії-відгуки зовнішніх </w:t>
            </w:r>
            <w:proofErr w:type="spellStart"/>
            <w:r w:rsidRPr="000F444D">
              <w:rPr>
                <w:rFonts w:ascii="Times New Roman" w:hAnsi="Times New Roman" w:cs="Times New Roman"/>
                <w:color w:val="000000"/>
                <w:sz w:val="28"/>
                <w:szCs w:val="28"/>
                <w:lang w:bidi="uk-UA"/>
              </w:rPr>
              <w:t>стейкголдерів</w:t>
            </w:r>
            <w:proofErr w:type="spellEnd"/>
            <w:r w:rsidRPr="000F444D">
              <w:rPr>
                <w:rFonts w:ascii="Times New Roman" w:hAnsi="Times New Roman" w:cs="Times New Roman"/>
                <w:color w:val="000000"/>
                <w:sz w:val="28"/>
                <w:szCs w:val="28"/>
                <w:lang w:bidi="uk-UA"/>
              </w:rPr>
              <w:t xml:space="preserve"> (за наявності):</w:t>
            </w:r>
          </w:p>
          <w:p w:rsidR="000F444D" w:rsidRPr="003D69BD" w:rsidRDefault="000F444D" w:rsidP="003D69BD">
            <w:pPr>
              <w:pStyle w:val="1"/>
              <w:numPr>
                <w:ilvl w:val="0"/>
                <w:numId w:val="6"/>
              </w:numPr>
              <w:shd w:val="clear" w:color="auto" w:fill="auto"/>
              <w:spacing w:line="360" w:lineRule="auto"/>
              <w:rPr>
                <w:rFonts w:ascii="Times New Roman" w:hAnsi="Times New Roman" w:cs="Times New Roman"/>
                <w:color w:val="000000"/>
                <w:sz w:val="28"/>
                <w:szCs w:val="28"/>
                <w:lang w:bidi="uk-UA"/>
              </w:rPr>
            </w:pPr>
            <w:r>
              <w:rPr>
                <w:rFonts w:ascii="Times New Roman" w:hAnsi="Times New Roman" w:cs="Times New Roman"/>
                <w:color w:val="000000"/>
                <w:sz w:val="28"/>
                <w:szCs w:val="28"/>
                <w:lang w:bidi="uk-UA"/>
              </w:rPr>
              <w:t xml:space="preserve">В.В. </w:t>
            </w:r>
            <w:proofErr w:type="spellStart"/>
            <w:r>
              <w:rPr>
                <w:rFonts w:ascii="Times New Roman" w:hAnsi="Times New Roman" w:cs="Times New Roman"/>
                <w:color w:val="000000"/>
                <w:sz w:val="28"/>
                <w:szCs w:val="28"/>
                <w:lang w:bidi="uk-UA"/>
              </w:rPr>
              <w:t>Голубош</w:t>
            </w:r>
            <w:proofErr w:type="spellEnd"/>
            <w:r>
              <w:rPr>
                <w:rFonts w:ascii="Times New Roman" w:hAnsi="Times New Roman" w:cs="Times New Roman"/>
                <w:color w:val="000000"/>
                <w:sz w:val="28"/>
                <w:szCs w:val="28"/>
                <w:lang w:bidi="uk-UA"/>
              </w:rPr>
              <w:t xml:space="preserve">  - начальник Головного </w:t>
            </w:r>
            <w:r w:rsidR="003D69BD" w:rsidRPr="003D69BD">
              <w:rPr>
                <w:rFonts w:ascii="Times New Roman" w:hAnsi="Times New Roman" w:cs="Times New Roman"/>
                <w:color w:val="000000"/>
                <w:sz w:val="28"/>
                <w:szCs w:val="28"/>
                <w:lang w:bidi="uk-UA"/>
              </w:rPr>
              <w:t xml:space="preserve">управління Національної поліції </w:t>
            </w:r>
            <w:r w:rsidR="003D69BD">
              <w:rPr>
                <w:rFonts w:ascii="Times New Roman" w:hAnsi="Times New Roman" w:cs="Times New Roman"/>
                <w:color w:val="000000"/>
                <w:sz w:val="28"/>
                <w:szCs w:val="28"/>
                <w:lang w:bidi="uk-UA"/>
              </w:rPr>
              <w:t>в Івано-Франківській області__________________</w:t>
            </w:r>
          </w:p>
          <w:p w:rsidR="000F444D" w:rsidRPr="000F444D" w:rsidRDefault="000F444D" w:rsidP="003D69BD">
            <w:pPr>
              <w:pStyle w:val="1"/>
              <w:shd w:val="clear" w:color="auto" w:fill="auto"/>
              <w:spacing w:line="360" w:lineRule="auto"/>
              <w:ind w:left="743"/>
              <w:rPr>
                <w:rFonts w:ascii="Times New Roman" w:hAnsi="Times New Roman" w:cs="Times New Roman"/>
                <w:sz w:val="28"/>
                <w:szCs w:val="28"/>
              </w:rPr>
            </w:pPr>
            <w:r w:rsidRPr="000F444D">
              <w:rPr>
                <w:rFonts w:ascii="Times New Roman" w:hAnsi="Times New Roman" w:cs="Times New Roman"/>
                <w:color w:val="000000"/>
                <w:sz w:val="28"/>
                <w:szCs w:val="28"/>
                <w:lang w:bidi="uk-UA"/>
              </w:rPr>
              <w:t>2.</w:t>
            </w:r>
            <w:r w:rsidR="003D69BD">
              <w:rPr>
                <w:rFonts w:ascii="Times New Roman" w:hAnsi="Times New Roman" w:cs="Times New Roman"/>
                <w:color w:val="000000"/>
                <w:sz w:val="28"/>
                <w:szCs w:val="28"/>
                <w:lang w:bidi="uk-UA"/>
              </w:rPr>
              <w:t xml:space="preserve"> В.В. Чернецький – начальник Управління ДСНС в Івано-Франківський в       </w:t>
            </w:r>
            <w:proofErr w:type="spellStart"/>
            <w:r w:rsidR="003D69BD">
              <w:rPr>
                <w:rFonts w:ascii="Times New Roman" w:hAnsi="Times New Roman" w:cs="Times New Roman"/>
                <w:color w:val="000000"/>
                <w:sz w:val="28"/>
                <w:szCs w:val="28"/>
                <w:lang w:bidi="uk-UA"/>
              </w:rPr>
              <w:t>Івано-</w:t>
            </w:r>
            <w:proofErr w:type="spellEnd"/>
            <w:r w:rsidR="003D69BD">
              <w:rPr>
                <w:rFonts w:ascii="Times New Roman" w:hAnsi="Times New Roman" w:cs="Times New Roman"/>
                <w:color w:val="000000"/>
                <w:sz w:val="28"/>
                <w:szCs w:val="28"/>
                <w:lang w:bidi="uk-UA"/>
              </w:rPr>
              <w:t xml:space="preserve"> Франківській області___________________</w:t>
            </w:r>
          </w:p>
          <w:p w:rsidR="000F444D" w:rsidRPr="000F444D" w:rsidRDefault="003D69BD" w:rsidP="003D69BD">
            <w:pPr>
              <w:pStyle w:val="1"/>
              <w:shd w:val="clear" w:color="auto" w:fill="auto"/>
              <w:spacing w:line="360" w:lineRule="auto"/>
              <w:ind w:left="602"/>
              <w:rPr>
                <w:rFonts w:ascii="Times New Roman" w:hAnsi="Times New Roman" w:cs="Times New Roman"/>
                <w:sz w:val="28"/>
                <w:szCs w:val="28"/>
              </w:rPr>
            </w:pPr>
            <w:r>
              <w:rPr>
                <w:rFonts w:ascii="Times New Roman" w:hAnsi="Times New Roman" w:cs="Times New Roman"/>
                <w:color w:val="000000"/>
                <w:sz w:val="28"/>
                <w:szCs w:val="28"/>
                <w:lang w:bidi="uk-UA"/>
              </w:rPr>
              <w:t xml:space="preserve"> </w:t>
            </w:r>
            <w:r w:rsidR="000F444D" w:rsidRPr="000F444D">
              <w:rPr>
                <w:rFonts w:ascii="Times New Roman" w:hAnsi="Times New Roman" w:cs="Times New Roman"/>
                <w:color w:val="000000"/>
                <w:sz w:val="28"/>
                <w:szCs w:val="28"/>
                <w:lang w:bidi="uk-UA"/>
              </w:rPr>
              <w:t>3.</w:t>
            </w:r>
            <w:r w:rsidR="000F444D" w:rsidRPr="000F444D">
              <w:rPr>
                <w:rFonts w:ascii="Times New Roman" w:hAnsi="Times New Roman" w:cs="Times New Roman"/>
                <w:sz w:val="28"/>
                <w:szCs w:val="28"/>
              </w:rPr>
              <w:br w:type="page"/>
            </w:r>
            <w:r>
              <w:rPr>
                <w:rFonts w:ascii="Times New Roman" w:hAnsi="Times New Roman" w:cs="Times New Roman"/>
                <w:sz w:val="28"/>
                <w:szCs w:val="28"/>
              </w:rPr>
              <w:t xml:space="preserve"> І.І. Влізло – начальник Управління з питань надзвичайних ситуацій, мобілізаційної роботи та діяльності правоохоронних органів Івано-Франківської міської ради____________________</w:t>
            </w:r>
          </w:p>
          <w:p w:rsidR="00765D89" w:rsidRPr="000F444D" w:rsidRDefault="00765D89" w:rsidP="000F444D">
            <w:pPr>
              <w:spacing w:after="200" w:line="276" w:lineRule="auto"/>
            </w:pPr>
          </w:p>
        </w:tc>
      </w:tr>
    </w:tbl>
    <w:p w:rsidR="004902EA" w:rsidRDefault="004902EA" w:rsidP="00765D89">
      <w:pPr>
        <w:pStyle w:val="a3"/>
        <w:spacing w:before="120"/>
        <w:ind w:left="360"/>
      </w:pPr>
    </w:p>
    <w:p w:rsidR="003D69BD" w:rsidRPr="000F444D" w:rsidRDefault="003D69BD" w:rsidP="00765D89">
      <w:pPr>
        <w:pStyle w:val="a3"/>
        <w:spacing w:before="120"/>
        <w:ind w:left="360"/>
      </w:pPr>
    </w:p>
    <w:p w:rsidR="00765D89" w:rsidRPr="000F444D" w:rsidRDefault="00765D89" w:rsidP="00765D89">
      <w:pPr>
        <w:numPr>
          <w:ilvl w:val="0"/>
          <w:numId w:val="1"/>
        </w:numPr>
        <w:autoSpaceDE w:val="0"/>
        <w:autoSpaceDN w:val="0"/>
        <w:adjustRightInd w:val="0"/>
        <w:jc w:val="center"/>
      </w:pPr>
      <w:r w:rsidRPr="000F444D">
        <w:rPr>
          <w:b/>
          <w:bCs/>
        </w:rPr>
        <w:t>Профіль освітньої програми</w:t>
      </w:r>
      <w:r w:rsidR="00953133" w:rsidRPr="000F444D">
        <w:rPr>
          <w:b/>
          <w:bCs/>
        </w:rPr>
        <w:t xml:space="preserve"> «</w:t>
      </w:r>
      <w:r w:rsidR="003D69BD">
        <w:rPr>
          <w:b/>
          <w:bCs/>
        </w:rPr>
        <w:t xml:space="preserve"> Політологія. </w:t>
      </w:r>
      <w:r w:rsidR="00953133" w:rsidRPr="000F444D">
        <w:rPr>
          <w:b/>
          <w:bCs/>
        </w:rPr>
        <w:t>Національна безпека»</w:t>
      </w:r>
      <w:r w:rsidRPr="000F444D">
        <w:rPr>
          <w:b/>
          <w:bCs/>
        </w:rPr>
        <w:t xml:space="preserve"> зі спеціальності </w:t>
      </w:r>
      <w:r w:rsidR="00953133" w:rsidRPr="000F444D">
        <w:rPr>
          <w:b/>
          <w:bCs/>
        </w:rPr>
        <w:t>052 Політологія</w:t>
      </w:r>
    </w:p>
    <w:p w:rsidR="00765D89" w:rsidRPr="000F444D" w:rsidRDefault="00765D89" w:rsidP="00765D89">
      <w:pPr>
        <w:ind w:left="720"/>
        <w:rPr>
          <w:b/>
        </w:rPr>
      </w:pPr>
    </w:p>
    <w:p w:rsidR="00765D89" w:rsidRPr="000F444D" w:rsidRDefault="00765D89" w:rsidP="00765D89">
      <w:pPr>
        <w:ind w:left="720"/>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45"/>
      </w:tblGrid>
      <w:tr w:rsidR="00765D89" w:rsidRPr="000F444D" w:rsidTr="000F506B">
        <w:tc>
          <w:tcPr>
            <w:tcW w:w="9853" w:type="dxa"/>
            <w:gridSpan w:val="2"/>
            <w:shd w:val="clear" w:color="auto" w:fill="E0E0E0"/>
          </w:tcPr>
          <w:p w:rsidR="00765D89" w:rsidRPr="000F444D" w:rsidRDefault="00765D89" w:rsidP="000F506B">
            <w:pPr>
              <w:jc w:val="center"/>
              <w:rPr>
                <w:b/>
                <w:bCs/>
              </w:rPr>
            </w:pPr>
            <w:r w:rsidRPr="000F444D">
              <w:rPr>
                <w:b/>
                <w:bCs/>
              </w:rPr>
              <w:t>1 – Загальна інформація</w:t>
            </w:r>
          </w:p>
        </w:tc>
      </w:tr>
      <w:tr w:rsidR="00765D89" w:rsidRPr="000F444D" w:rsidTr="000F506B">
        <w:tc>
          <w:tcPr>
            <w:tcW w:w="2808" w:type="dxa"/>
          </w:tcPr>
          <w:p w:rsidR="00765D89" w:rsidRPr="000F444D" w:rsidRDefault="00765D89" w:rsidP="000F506B">
            <w:r w:rsidRPr="000F444D">
              <w:rPr>
                <w:b/>
                <w:iCs/>
              </w:rPr>
              <w:t>Повна назва вищого навчального закладу та структурного підрозділу</w:t>
            </w:r>
          </w:p>
        </w:tc>
        <w:tc>
          <w:tcPr>
            <w:tcW w:w="7045" w:type="dxa"/>
          </w:tcPr>
          <w:p w:rsidR="00765D89" w:rsidRPr="000F444D" w:rsidRDefault="00953133" w:rsidP="000F506B">
            <w:pPr>
              <w:rPr>
                <w:b/>
              </w:rPr>
            </w:pPr>
            <w:r w:rsidRPr="000F444D">
              <w:t>ДВНЗ «Прикарпатський національний університет імені Василя Стефаника», факультет історії, політології і міжнародних відносин кафедра політології</w:t>
            </w:r>
          </w:p>
        </w:tc>
      </w:tr>
      <w:tr w:rsidR="00765D89" w:rsidRPr="000F444D" w:rsidTr="000F506B">
        <w:tc>
          <w:tcPr>
            <w:tcW w:w="2808" w:type="dxa"/>
          </w:tcPr>
          <w:p w:rsidR="00765D89" w:rsidRPr="000F444D" w:rsidRDefault="00765D89" w:rsidP="000F506B">
            <w:pPr>
              <w:tabs>
                <w:tab w:val="num" w:pos="851"/>
              </w:tabs>
              <w:rPr>
                <w:b/>
              </w:rPr>
            </w:pPr>
            <w:r w:rsidRPr="000F444D">
              <w:rPr>
                <w:b/>
                <w:iCs/>
              </w:rPr>
              <w:t>Ступінь вищої освіти та назва кваліфікації мовою оригіналу</w:t>
            </w:r>
          </w:p>
        </w:tc>
        <w:tc>
          <w:tcPr>
            <w:tcW w:w="7045" w:type="dxa"/>
          </w:tcPr>
          <w:p w:rsidR="00437E1D" w:rsidRPr="000F444D" w:rsidRDefault="00437E1D" w:rsidP="000F506B">
            <w:r w:rsidRPr="000F444D">
              <w:t>Бакалавр</w:t>
            </w:r>
          </w:p>
          <w:p w:rsidR="00437E1D" w:rsidRPr="000F444D" w:rsidRDefault="00437E1D" w:rsidP="000F506B">
            <w:pPr>
              <w:rPr>
                <w:color w:val="000000" w:themeColor="text1"/>
              </w:rPr>
            </w:pPr>
            <w:r w:rsidRPr="000F444D">
              <w:t xml:space="preserve">Освітня </w:t>
            </w:r>
            <w:r w:rsidRPr="000F444D">
              <w:rPr>
                <w:color w:val="000000" w:themeColor="text1"/>
              </w:rPr>
              <w:t xml:space="preserve">кваліфікація: </w:t>
            </w:r>
            <w:r w:rsidR="00E5253D" w:rsidRPr="000F444D">
              <w:rPr>
                <w:color w:val="000000" w:themeColor="text1"/>
              </w:rPr>
              <w:t>бакалавр політології</w:t>
            </w:r>
            <w:r w:rsidRPr="000F444D">
              <w:rPr>
                <w:color w:val="000000" w:themeColor="text1"/>
              </w:rPr>
              <w:t xml:space="preserve"> </w:t>
            </w:r>
          </w:p>
          <w:p w:rsidR="00765D89" w:rsidRPr="000F444D" w:rsidRDefault="00437E1D" w:rsidP="000F506B">
            <w:r w:rsidRPr="000F444D">
              <w:rPr>
                <w:color w:val="000000" w:themeColor="text1"/>
              </w:rPr>
              <w:t xml:space="preserve">Кваліфікація в дипломі: бакалавр </w:t>
            </w:r>
            <w:r w:rsidR="00E5253D" w:rsidRPr="000F444D">
              <w:rPr>
                <w:color w:val="000000" w:themeColor="text1"/>
              </w:rPr>
              <w:t xml:space="preserve">політології, фахівець </w:t>
            </w:r>
            <w:r w:rsidRPr="000F444D">
              <w:rPr>
                <w:color w:val="000000" w:themeColor="text1"/>
              </w:rPr>
              <w:t>з</w:t>
            </w:r>
            <w:r w:rsidR="00E5253D" w:rsidRPr="000F444D">
              <w:rPr>
                <w:color w:val="000000" w:themeColor="text1"/>
              </w:rPr>
              <w:t xml:space="preserve"> національної безпеки</w:t>
            </w:r>
          </w:p>
        </w:tc>
      </w:tr>
      <w:tr w:rsidR="00765D89" w:rsidRPr="000F444D" w:rsidTr="000F506B">
        <w:tc>
          <w:tcPr>
            <w:tcW w:w="2808" w:type="dxa"/>
          </w:tcPr>
          <w:p w:rsidR="00765D89" w:rsidRPr="000F444D" w:rsidRDefault="00765D89" w:rsidP="000F506B">
            <w:r w:rsidRPr="000F444D">
              <w:rPr>
                <w:b/>
                <w:iCs/>
              </w:rPr>
              <w:t>Офіційна назва освітньої програми</w:t>
            </w:r>
          </w:p>
        </w:tc>
        <w:tc>
          <w:tcPr>
            <w:tcW w:w="7045" w:type="dxa"/>
          </w:tcPr>
          <w:p w:rsidR="00765D89" w:rsidRPr="000F444D" w:rsidRDefault="00953133" w:rsidP="000F506B">
            <w:r w:rsidRPr="000F444D">
              <w:t>Національна безпека</w:t>
            </w:r>
          </w:p>
        </w:tc>
      </w:tr>
      <w:tr w:rsidR="00765D89" w:rsidRPr="000F444D" w:rsidTr="000F506B">
        <w:tc>
          <w:tcPr>
            <w:tcW w:w="2808" w:type="dxa"/>
          </w:tcPr>
          <w:p w:rsidR="00765D89" w:rsidRPr="000F444D" w:rsidRDefault="00765D89" w:rsidP="000F506B">
            <w:r w:rsidRPr="000F444D">
              <w:rPr>
                <w:b/>
                <w:iCs/>
              </w:rPr>
              <w:t>Тип диплому та обсяг освітньої програми</w:t>
            </w:r>
          </w:p>
        </w:tc>
        <w:tc>
          <w:tcPr>
            <w:tcW w:w="7045" w:type="dxa"/>
          </w:tcPr>
          <w:p w:rsidR="00765D89" w:rsidRPr="000F444D" w:rsidRDefault="00953133" w:rsidP="000F506B">
            <w:r w:rsidRPr="000F444D">
              <w:t>Диплом бакалавра, 240 кредитів ЄКТС</w:t>
            </w:r>
            <w:r w:rsidR="00765D89" w:rsidRPr="000F444D">
              <w:t xml:space="preserve">, </w:t>
            </w:r>
            <w:r w:rsidR="00765D89" w:rsidRPr="000F444D">
              <w:rPr>
                <w:lang w:val="ru-RU"/>
              </w:rPr>
              <w:br/>
            </w:r>
            <w:r w:rsidRPr="000F444D">
              <w:t xml:space="preserve">термін </w:t>
            </w:r>
            <w:r w:rsidR="0017770A" w:rsidRPr="000F444D">
              <w:t xml:space="preserve">навчання 3 роки </w:t>
            </w:r>
            <w:r w:rsidRPr="000F444D">
              <w:t>10</w:t>
            </w:r>
            <w:r w:rsidR="00765D89" w:rsidRPr="000F444D">
              <w:t xml:space="preserve"> </w:t>
            </w:r>
            <w:r w:rsidR="0017770A" w:rsidRPr="000F444D">
              <w:t>місяців</w:t>
            </w:r>
          </w:p>
        </w:tc>
      </w:tr>
      <w:tr w:rsidR="00765D89" w:rsidRPr="000F444D" w:rsidTr="000F506B">
        <w:tc>
          <w:tcPr>
            <w:tcW w:w="2808" w:type="dxa"/>
          </w:tcPr>
          <w:p w:rsidR="00765D89" w:rsidRPr="000F444D" w:rsidRDefault="00765D89" w:rsidP="000F506B">
            <w:pPr>
              <w:tabs>
                <w:tab w:val="num" w:pos="851"/>
              </w:tabs>
            </w:pPr>
            <w:r w:rsidRPr="000F444D">
              <w:rPr>
                <w:b/>
                <w:iCs/>
              </w:rPr>
              <w:t>Наявність акредитації</w:t>
            </w:r>
          </w:p>
        </w:tc>
        <w:tc>
          <w:tcPr>
            <w:tcW w:w="7045" w:type="dxa"/>
          </w:tcPr>
          <w:p w:rsidR="00765D89" w:rsidRPr="000F444D" w:rsidRDefault="00437E1D" w:rsidP="000F506B">
            <w:r w:rsidRPr="000F444D">
              <w:t>Запроваджена у 2020 році</w:t>
            </w:r>
          </w:p>
        </w:tc>
      </w:tr>
      <w:tr w:rsidR="00765D89" w:rsidRPr="000F444D" w:rsidTr="000F506B">
        <w:tc>
          <w:tcPr>
            <w:tcW w:w="2808" w:type="dxa"/>
          </w:tcPr>
          <w:p w:rsidR="00765D89" w:rsidRPr="000F444D" w:rsidRDefault="00765D89" w:rsidP="00437E1D">
            <w:r w:rsidRPr="000F444D">
              <w:rPr>
                <w:b/>
                <w:iCs/>
              </w:rPr>
              <w:t>Цикл/рівень</w:t>
            </w:r>
          </w:p>
        </w:tc>
        <w:tc>
          <w:tcPr>
            <w:tcW w:w="7045" w:type="dxa"/>
          </w:tcPr>
          <w:p w:rsidR="00765D89" w:rsidRPr="000F444D" w:rsidRDefault="004E66F2" w:rsidP="000F506B">
            <w:r w:rsidRPr="000F444D">
              <w:t>HPK – 6 рівень, FQ-EHEA – перший цикл, EQF LLL – 6 рівень</w:t>
            </w:r>
          </w:p>
        </w:tc>
      </w:tr>
      <w:tr w:rsidR="00765D89" w:rsidRPr="000F444D" w:rsidTr="000F506B">
        <w:tc>
          <w:tcPr>
            <w:tcW w:w="2808" w:type="dxa"/>
          </w:tcPr>
          <w:p w:rsidR="00765D89" w:rsidRPr="000F444D" w:rsidRDefault="00765D89" w:rsidP="000F506B">
            <w:r w:rsidRPr="000F444D">
              <w:rPr>
                <w:b/>
                <w:iCs/>
              </w:rPr>
              <w:t>Передумови</w:t>
            </w:r>
          </w:p>
        </w:tc>
        <w:tc>
          <w:tcPr>
            <w:tcW w:w="7045" w:type="dxa"/>
          </w:tcPr>
          <w:p w:rsidR="00765D89" w:rsidRPr="000F444D" w:rsidRDefault="004E66F2" w:rsidP="000F506B">
            <w:pPr>
              <w:rPr>
                <w:lang w:val="ru-RU"/>
              </w:rPr>
            </w:pPr>
            <w:r w:rsidRPr="000F444D">
              <w:t>Повна</w:t>
            </w:r>
            <w:r w:rsidR="0017770A" w:rsidRPr="000F444D">
              <w:t xml:space="preserve"> з</w:t>
            </w:r>
            <w:r w:rsidR="00437E1D" w:rsidRPr="000F444D">
              <w:t>агальна</w:t>
            </w:r>
            <w:r w:rsidRPr="000F444D">
              <w:t xml:space="preserve"> середня освіта </w:t>
            </w:r>
          </w:p>
        </w:tc>
      </w:tr>
      <w:tr w:rsidR="00765D89" w:rsidRPr="000F444D" w:rsidTr="000F506B">
        <w:tc>
          <w:tcPr>
            <w:tcW w:w="2808" w:type="dxa"/>
          </w:tcPr>
          <w:p w:rsidR="00765D89" w:rsidRPr="000F444D" w:rsidRDefault="00765D89" w:rsidP="000F506B">
            <w:r w:rsidRPr="000F444D">
              <w:rPr>
                <w:b/>
                <w:iCs/>
              </w:rPr>
              <w:t>Мова(и) викладання</w:t>
            </w:r>
          </w:p>
        </w:tc>
        <w:tc>
          <w:tcPr>
            <w:tcW w:w="7045" w:type="dxa"/>
          </w:tcPr>
          <w:p w:rsidR="00765D89" w:rsidRPr="000F444D" w:rsidRDefault="00437E1D" w:rsidP="000F506B">
            <w:r w:rsidRPr="000F444D">
              <w:t>українська</w:t>
            </w:r>
          </w:p>
        </w:tc>
      </w:tr>
      <w:tr w:rsidR="00765D89" w:rsidRPr="000F444D" w:rsidTr="000F506B">
        <w:tc>
          <w:tcPr>
            <w:tcW w:w="2808" w:type="dxa"/>
          </w:tcPr>
          <w:p w:rsidR="00765D89" w:rsidRPr="000F444D" w:rsidRDefault="00765D89" w:rsidP="000F506B">
            <w:pPr>
              <w:rPr>
                <w:b/>
                <w:iCs/>
              </w:rPr>
            </w:pPr>
            <w:r w:rsidRPr="000F444D">
              <w:rPr>
                <w:b/>
                <w:iCs/>
              </w:rPr>
              <w:t>Термін дії освітньої програми</w:t>
            </w:r>
          </w:p>
        </w:tc>
        <w:tc>
          <w:tcPr>
            <w:tcW w:w="7045" w:type="dxa"/>
          </w:tcPr>
          <w:p w:rsidR="00765D89" w:rsidRPr="000F444D" w:rsidRDefault="00437E1D" w:rsidP="000F506B">
            <w:r w:rsidRPr="000F444D">
              <w:t>До 2026 року</w:t>
            </w:r>
          </w:p>
        </w:tc>
      </w:tr>
      <w:tr w:rsidR="00765D89" w:rsidRPr="000F444D" w:rsidTr="000F506B">
        <w:tc>
          <w:tcPr>
            <w:tcW w:w="2808" w:type="dxa"/>
          </w:tcPr>
          <w:p w:rsidR="00765D89" w:rsidRPr="000F444D" w:rsidRDefault="00765D89" w:rsidP="000F506B">
            <w:pPr>
              <w:rPr>
                <w:b/>
                <w:iCs/>
              </w:rPr>
            </w:pPr>
            <w:proofErr w:type="spellStart"/>
            <w:r w:rsidRPr="000F444D">
              <w:rPr>
                <w:b/>
                <w:iCs/>
              </w:rPr>
              <w:t>Інтернет-адреса</w:t>
            </w:r>
            <w:proofErr w:type="spellEnd"/>
            <w:r w:rsidRPr="000F444D">
              <w:rPr>
                <w:b/>
                <w:iCs/>
              </w:rPr>
              <w:t xml:space="preserve"> постійного розміщення опису освітньої програми</w:t>
            </w:r>
          </w:p>
        </w:tc>
        <w:tc>
          <w:tcPr>
            <w:tcW w:w="7045" w:type="dxa"/>
          </w:tcPr>
          <w:p w:rsidR="00765D89" w:rsidRPr="000F444D" w:rsidRDefault="00765D89" w:rsidP="000F506B"/>
        </w:tc>
      </w:tr>
      <w:tr w:rsidR="00765D89" w:rsidRPr="000F444D" w:rsidTr="000F506B">
        <w:tc>
          <w:tcPr>
            <w:tcW w:w="9853" w:type="dxa"/>
            <w:gridSpan w:val="2"/>
            <w:shd w:val="clear" w:color="auto" w:fill="E0E0E0"/>
          </w:tcPr>
          <w:p w:rsidR="00765D89" w:rsidRPr="000F444D" w:rsidRDefault="00765D89" w:rsidP="000F506B">
            <w:pPr>
              <w:jc w:val="center"/>
            </w:pPr>
            <w:r w:rsidRPr="000F444D">
              <w:rPr>
                <w:b/>
              </w:rPr>
              <w:t>2 – Мета освітньої програми</w:t>
            </w:r>
          </w:p>
        </w:tc>
      </w:tr>
      <w:tr w:rsidR="00765D89" w:rsidRPr="000F444D" w:rsidTr="000F506B">
        <w:tc>
          <w:tcPr>
            <w:tcW w:w="9853" w:type="dxa"/>
            <w:gridSpan w:val="2"/>
          </w:tcPr>
          <w:p w:rsidR="00765D89" w:rsidRPr="000F444D" w:rsidRDefault="004E66F2" w:rsidP="000F506B">
            <w:pPr>
              <w:jc w:val="both"/>
            </w:pPr>
            <w:r w:rsidRPr="000F444D">
              <w:t xml:space="preserve">Підготовка висококваліфікованих фахівців у галузі політології, що володіють знаннями з теорії та практики забезпечення національної безпеки на загальнодержавному та регіональному рівнях, здатних адаптуватися до нових професій, видів та форм зайнятості в сфері аналізу політики, зокрема її </w:t>
            </w:r>
            <w:proofErr w:type="spellStart"/>
            <w:r w:rsidRPr="000F444D">
              <w:t>безпекових</w:t>
            </w:r>
            <w:proofErr w:type="spellEnd"/>
            <w:r w:rsidRPr="000F444D">
              <w:t xml:space="preserve"> вимірів, в умовах швидких темпів розвитку світової спільноти та глобалізації</w:t>
            </w:r>
            <w:r w:rsidRPr="000F444D">
              <w:rPr>
                <w:spacing w:val="-1"/>
              </w:rPr>
              <w:t xml:space="preserve"> </w:t>
            </w:r>
            <w:r w:rsidRPr="000F444D">
              <w:t>світу</w:t>
            </w:r>
          </w:p>
        </w:tc>
      </w:tr>
      <w:tr w:rsidR="00765D89" w:rsidRPr="000F444D" w:rsidTr="000F506B">
        <w:tc>
          <w:tcPr>
            <w:tcW w:w="9853" w:type="dxa"/>
            <w:gridSpan w:val="2"/>
            <w:shd w:val="clear" w:color="auto" w:fill="E0E0E0"/>
          </w:tcPr>
          <w:p w:rsidR="00765D89" w:rsidRPr="000F444D" w:rsidRDefault="00765D89" w:rsidP="000F506B">
            <w:pPr>
              <w:jc w:val="center"/>
            </w:pPr>
            <w:r w:rsidRPr="000F444D">
              <w:rPr>
                <w:b/>
                <w:bCs/>
              </w:rPr>
              <w:t>3 - Характеристика освітньої програми</w:t>
            </w:r>
          </w:p>
        </w:tc>
      </w:tr>
      <w:tr w:rsidR="00765D89" w:rsidRPr="000F444D" w:rsidTr="000F506B">
        <w:tc>
          <w:tcPr>
            <w:tcW w:w="2808" w:type="dxa"/>
          </w:tcPr>
          <w:p w:rsidR="00765D89" w:rsidRPr="000F444D" w:rsidRDefault="00765D89" w:rsidP="000F506B">
            <w:pPr>
              <w:tabs>
                <w:tab w:val="num" w:pos="851"/>
              </w:tabs>
              <w:rPr>
                <w:b/>
              </w:rPr>
            </w:pPr>
            <w:r w:rsidRPr="000F444D">
              <w:rPr>
                <w:b/>
                <w:iCs/>
              </w:rPr>
              <w:t>Предметна область (галузь знань, спеціальність, спеціалізація (</w:t>
            </w:r>
            <w:r w:rsidRPr="000F444D">
              <w:rPr>
                <w:iCs/>
              </w:rPr>
              <w:t>за наявності</w:t>
            </w:r>
            <w:r w:rsidRPr="000F444D">
              <w:rPr>
                <w:b/>
                <w:iCs/>
              </w:rPr>
              <w:t>))</w:t>
            </w:r>
          </w:p>
        </w:tc>
        <w:tc>
          <w:tcPr>
            <w:tcW w:w="7045" w:type="dxa"/>
          </w:tcPr>
          <w:p w:rsidR="00437E1D" w:rsidRPr="000F444D" w:rsidRDefault="00437E1D" w:rsidP="000F506B">
            <w:pPr>
              <w:jc w:val="both"/>
            </w:pPr>
            <w:r w:rsidRPr="000F444D">
              <w:t xml:space="preserve">Галузь знань: </w:t>
            </w:r>
            <w:r w:rsidR="004E66F2" w:rsidRPr="000F444D">
              <w:t xml:space="preserve">05 Соціально-поведінкові науки. </w:t>
            </w:r>
          </w:p>
          <w:p w:rsidR="00765D89" w:rsidRPr="000F444D" w:rsidRDefault="00437E1D" w:rsidP="000F506B">
            <w:pPr>
              <w:jc w:val="both"/>
            </w:pPr>
            <w:r w:rsidRPr="000F444D">
              <w:t xml:space="preserve">Спеціальність: </w:t>
            </w:r>
            <w:r w:rsidR="004E66F2" w:rsidRPr="000F444D">
              <w:t xml:space="preserve">052 Політологія </w:t>
            </w:r>
          </w:p>
        </w:tc>
      </w:tr>
      <w:tr w:rsidR="00765D89" w:rsidRPr="000F444D" w:rsidTr="000F506B">
        <w:tc>
          <w:tcPr>
            <w:tcW w:w="2808" w:type="dxa"/>
          </w:tcPr>
          <w:p w:rsidR="00765D89" w:rsidRPr="000F444D" w:rsidRDefault="00765D89" w:rsidP="000F506B">
            <w:pPr>
              <w:tabs>
                <w:tab w:val="num" w:pos="851"/>
              </w:tabs>
              <w:rPr>
                <w:b/>
              </w:rPr>
            </w:pPr>
            <w:r w:rsidRPr="000F444D">
              <w:rPr>
                <w:b/>
                <w:iCs/>
              </w:rPr>
              <w:t>Орієнтація освітньої програми</w:t>
            </w:r>
          </w:p>
        </w:tc>
        <w:tc>
          <w:tcPr>
            <w:tcW w:w="7045" w:type="dxa"/>
          </w:tcPr>
          <w:p w:rsidR="00765D89" w:rsidRPr="000F444D" w:rsidRDefault="00437E1D" w:rsidP="00437E1D">
            <w:pPr>
              <w:jc w:val="both"/>
              <w:rPr>
                <w:spacing w:val="-6"/>
              </w:rPr>
            </w:pPr>
            <w:r w:rsidRPr="000F444D">
              <w:t xml:space="preserve">Освітньо-професійна програма підготовки бакалавра розроблена для студентів, які </w:t>
            </w:r>
            <w:r w:rsidRPr="000F444D">
              <w:rPr>
                <w:color w:val="000000" w:themeColor="text1"/>
              </w:rPr>
              <w:t>прагнуть стати фахівцями</w:t>
            </w:r>
            <w:r w:rsidR="00E5253D" w:rsidRPr="000F444D">
              <w:rPr>
                <w:color w:val="000000" w:themeColor="text1"/>
              </w:rPr>
              <w:t>-політологами</w:t>
            </w:r>
            <w:r w:rsidRPr="000F444D">
              <w:rPr>
                <w:color w:val="000000" w:themeColor="text1"/>
              </w:rPr>
              <w:t xml:space="preserve"> у сфері </w:t>
            </w:r>
            <w:r w:rsidR="00E5253D" w:rsidRPr="000F444D">
              <w:rPr>
                <w:color w:val="000000" w:themeColor="text1"/>
              </w:rPr>
              <w:t>національної безпеки.</w:t>
            </w:r>
            <w:r w:rsidRPr="000F444D">
              <w:rPr>
                <w:color w:val="000000" w:themeColor="text1"/>
              </w:rPr>
              <w:t xml:space="preserve"> Головною перевагою програми підготовки бакалавра є орієнтація на формування максимально широкого науково-професійного світогляду майбутнього фахівці</w:t>
            </w:r>
            <w:r w:rsidRPr="000F444D">
              <w:t>.</w:t>
            </w:r>
          </w:p>
        </w:tc>
      </w:tr>
      <w:tr w:rsidR="00765D89" w:rsidRPr="000F444D" w:rsidTr="000F506B">
        <w:tc>
          <w:tcPr>
            <w:tcW w:w="2808" w:type="dxa"/>
          </w:tcPr>
          <w:p w:rsidR="00765D89" w:rsidRPr="000F444D" w:rsidRDefault="00765D89" w:rsidP="000F506B">
            <w:pPr>
              <w:tabs>
                <w:tab w:val="num" w:pos="851"/>
              </w:tabs>
              <w:rPr>
                <w:b/>
              </w:rPr>
            </w:pPr>
            <w:r w:rsidRPr="000F444D">
              <w:rPr>
                <w:b/>
                <w:iCs/>
              </w:rPr>
              <w:t>Основний фокус освітньої програми та спеціалізації</w:t>
            </w:r>
          </w:p>
        </w:tc>
        <w:tc>
          <w:tcPr>
            <w:tcW w:w="7045" w:type="dxa"/>
          </w:tcPr>
          <w:p w:rsidR="001D59FD" w:rsidRPr="000F444D" w:rsidRDefault="00437E1D" w:rsidP="000F506B">
            <w:pPr>
              <w:jc w:val="both"/>
              <w:rPr>
                <w:color w:val="000000" w:themeColor="text1"/>
              </w:rPr>
            </w:pPr>
            <w:r w:rsidRPr="000F444D">
              <w:rPr>
                <w:color w:val="000000" w:themeColor="text1"/>
              </w:rPr>
              <w:t xml:space="preserve">Спеціальна освіта в спеціальності </w:t>
            </w:r>
          </w:p>
          <w:p w:rsidR="00437E1D" w:rsidRPr="000F444D" w:rsidRDefault="00437E1D" w:rsidP="000F506B">
            <w:pPr>
              <w:jc w:val="both"/>
              <w:rPr>
                <w:color w:val="FF0000"/>
              </w:rPr>
            </w:pPr>
            <w:r w:rsidRPr="000F444D">
              <w:rPr>
                <w:color w:val="000000" w:themeColor="text1"/>
              </w:rPr>
              <w:t>Ключові слова:</w:t>
            </w:r>
            <w:r w:rsidR="00DB7FE0" w:rsidRPr="000F444D">
              <w:rPr>
                <w:color w:val="000000" w:themeColor="text1"/>
              </w:rPr>
              <w:t xml:space="preserve"> національна безпека, політичний процес, інформаційна безпека</w:t>
            </w:r>
          </w:p>
        </w:tc>
      </w:tr>
      <w:tr w:rsidR="00765D89" w:rsidRPr="000F444D" w:rsidTr="000F506B">
        <w:trPr>
          <w:trHeight w:val="698"/>
        </w:trPr>
        <w:tc>
          <w:tcPr>
            <w:tcW w:w="2808" w:type="dxa"/>
          </w:tcPr>
          <w:p w:rsidR="00765D89" w:rsidRPr="000F444D" w:rsidRDefault="00765D89" w:rsidP="000F506B">
            <w:pPr>
              <w:tabs>
                <w:tab w:val="num" w:pos="426"/>
                <w:tab w:val="num" w:pos="851"/>
              </w:tabs>
              <w:rPr>
                <w:b/>
              </w:rPr>
            </w:pPr>
            <w:r w:rsidRPr="000F444D">
              <w:rPr>
                <w:b/>
                <w:iCs/>
              </w:rPr>
              <w:t>Особливості програми</w:t>
            </w:r>
          </w:p>
        </w:tc>
        <w:tc>
          <w:tcPr>
            <w:tcW w:w="7045" w:type="dxa"/>
          </w:tcPr>
          <w:p w:rsidR="00765D89" w:rsidRPr="000F444D" w:rsidRDefault="001D65C7" w:rsidP="001D65C7">
            <w:pPr>
              <w:pStyle w:val="TableParagraph"/>
              <w:tabs>
                <w:tab w:val="left" w:pos="2261"/>
                <w:tab w:val="left" w:pos="2762"/>
                <w:tab w:val="left" w:pos="4765"/>
                <w:tab w:val="left" w:pos="6154"/>
                <w:tab w:val="left" w:pos="7315"/>
              </w:tabs>
              <w:spacing w:line="270" w:lineRule="exact"/>
              <w:ind w:left="5"/>
              <w:rPr>
                <w:sz w:val="24"/>
                <w:szCs w:val="24"/>
                <w:lang w:val="uk-UA"/>
              </w:rPr>
            </w:pPr>
            <w:r w:rsidRPr="000F444D">
              <w:rPr>
                <w:sz w:val="24"/>
                <w:szCs w:val="24"/>
                <w:lang w:val="uk-UA"/>
              </w:rPr>
              <w:t>Міждисциплінарна</w:t>
            </w:r>
            <w:r w:rsidRPr="000F444D">
              <w:rPr>
                <w:sz w:val="24"/>
                <w:szCs w:val="24"/>
                <w:lang w:val="uk-UA"/>
              </w:rPr>
              <w:tab/>
              <w:t>та</w:t>
            </w:r>
            <w:r w:rsidRPr="000F444D">
              <w:rPr>
                <w:sz w:val="24"/>
                <w:szCs w:val="24"/>
                <w:lang w:val="uk-UA"/>
              </w:rPr>
              <w:tab/>
              <w:t>багатопрофільна</w:t>
            </w:r>
            <w:r w:rsidRPr="000F444D">
              <w:rPr>
                <w:sz w:val="24"/>
                <w:szCs w:val="24"/>
                <w:lang w:val="uk-UA"/>
              </w:rPr>
              <w:tab/>
              <w:t>підготовка політологів-фахівців – експертів з аналізу національної безпеки</w:t>
            </w:r>
          </w:p>
        </w:tc>
      </w:tr>
      <w:tr w:rsidR="00765D89" w:rsidRPr="000F444D" w:rsidTr="000F506B">
        <w:tc>
          <w:tcPr>
            <w:tcW w:w="9853" w:type="dxa"/>
            <w:gridSpan w:val="2"/>
            <w:shd w:val="clear" w:color="auto" w:fill="E0E0E0"/>
          </w:tcPr>
          <w:p w:rsidR="00765D89" w:rsidRPr="000F444D" w:rsidRDefault="00765D89" w:rsidP="000F506B">
            <w:pPr>
              <w:jc w:val="center"/>
              <w:rPr>
                <w:b/>
                <w:bCs/>
              </w:rPr>
            </w:pPr>
            <w:r w:rsidRPr="000F444D">
              <w:rPr>
                <w:b/>
                <w:bCs/>
              </w:rPr>
              <w:t xml:space="preserve">4 – Придатність випускників </w:t>
            </w:r>
          </w:p>
          <w:p w:rsidR="00765D89" w:rsidRPr="000F444D" w:rsidRDefault="00765D89" w:rsidP="000F506B">
            <w:pPr>
              <w:jc w:val="center"/>
            </w:pPr>
            <w:r w:rsidRPr="000F444D">
              <w:rPr>
                <w:b/>
                <w:bCs/>
              </w:rPr>
              <w:t>до працевлаштування та подальшого навчання</w:t>
            </w:r>
          </w:p>
        </w:tc>
      </w:tr>
      <w:tr w:rsidR="00765D89" w:rsidRPr="000F444D" w:rsidTr="000F506B">
        <w:tc>
          <w:tcPr>
            <w:tcW w:w="2808" w:type="dxa"/>
          </w:tcPr>
          <w:p w:rsidR="00765D89" w:rsidRPr="000F444D" w:rsidRDefault="00765D89" w:rsidP="000F506B">
            <w:pPr>
              <w:rPr>
                <w:b/>
              </w:rPr>
            </w:pPr>
            <w:r w:rsidRPr="000F444D">
              <w:rPr>
                <w:b/>
                <w:iCs/>
              </w:rPr>
              <w:t xml:space="preserve">Придатність до </w:t>
            </w:r>
            <w:r w:rsidRPr="000F444D">
              <w:rPr>
                <w:b/>
                <w:iCs/>
              </w:rPr>
              <w:lastRenderedPageBreak/>
              <w:t>працевлаштування</w:t>
            </w:r>
          </w:p>
        </w:tc>
        <w:tc>
          <w:tcPr>
            <w:tcW w:w="7045" w:type="dxa"/>
          </w:tcPr>
          <w:p w:rsidR="00765D89" w:rsidRPr="000F444D" w:rsidRDefault="001D59FD" w:rsidP="00296643">
            <w:pPr>
              <w:autoSpaceDE w:val="0"/>
              <w:autoSpaceDN w:val="0"/>
              <w:adjustRightInd w:val="0"/>
              <w:jc w:val="both"/>
              <w:rPr>
                <w:color w:val="FF0000"/>
              </w:rPr>
            </w:pPr>
            <w:r w:rsidRPr="000F444D">
              <w:rPr>
                <w:color w:val="000000" w:themeColor="text1"/>
              </w:rPr>
              <w:lastRenderedPageBreak/>
              <w:t xml:space="preserve">Професійна діяльність </w:t>
            </w:r>
            <w:r w:rsidR="00E5253D" w:rsidRPr="000F444D">
              <w:rPr>
                <w:color w:val="000000" w:themeColor="text1"/>
              </w:rPr>
              <w:t xml:space="preserve">політолога, політичного консультанта, </w:t>
            </w:r>
            <w:r w:rsidR="00E5253D" w:rsidRPr="000F444D">
              <w:rPr>
                <w:color w:val="000000" w:themeColor="text1"/>
              </w:rPr>
              <w:lastRenderedPageBreak/>
              <w:t xml:space="preserve">експерта з суспільно-політичних питань, експерта-аналітика з питань національної безпеки. </w:t>
            </w:r>
            <w:r w:rsidRPr="000F444D">
              <w:rPr>
                <w:color w:val="000000" w:themeColor="text1"/>
              </w:rPr>
              <w:t xml:space="preserve"> Випускники можуть працювати за</w:t>
            </w:r>
            <w:r w:rsidRPr="000F444D">
              <w:rPr>
                <w:color w:val="FF0000"/>
              </w:rPr>
              <w:t xml:space="preserve"> </w:t>
            </w:r>
            <w:r w:rsidRPr="000F444D">
              <w:rPr>
                <w:color w:val="000000" w:themeColor="text1"/>
              </w:rPr>
              <w:t xml:space="preserve">професіями згідно з Національним класифікатором професій ДК 003:2010: </w:t>
            </w:r>
            <w:r w:rsidR="00E5253D" w:rsidRPr="000F444D">
              <w:rPr>
                <w:color w:val="000000" w:themeColor="text1"/>
              </w:rPr>
              <w:t xml:space="preserve">2412.2 Аналітик у сфері професійної діяльності; </w:t>
            </w:r>
            <w:r w:rsidR="00296643" w:rsidRPr="000F444D">
              <w:rPr>
                <w:color w:val="000000" w:themeColor="text1"/>
              </w:rPr>
              <w:t xml:space="preserve">2443.2 Політолог; </w:t>
            </w:r>
            <w:r w:rsidR="00E5253D" w:rsidRPr="000F444D">
              <w:rPr>
                <w:color w:val="000000" w:themeColor="text1"/>
              </w:rPr>
              <w:t xml:space="preserve">2443.2 Експерт з </w:t>
            </w:r>
            <w:proofErr w:type="spellStart"/>
            <w:r w:rsidR="00E5253D" w:rsidRPr="000F444D">
              <w:rPr>
                <w:color w:val="000000" w:themeColor="text1"/>
              </w:rPr>
              <w:t>суспільно-політичнх</w:t>
            </w:r>
            <w:proofErr w:type="spellEnd"/>
            <w:r w:rsidR="00E5253D" w:rsidRPr="000F444D">
              <w:rPr>
                <w:color w:val="000000" w:themeColor="text1"/>
              </w:rPr>
              <w:t xml:space="preserve"> питань; </w:t>
            </w:r>
            <w:r w:rsidR="00296643" w:rsidRPr="000F444D">
              <w:rPr>
                <w:color w:val="000000" w:themeColor="text1"/>
              </w:rPr>
              <w:t xml:space="preserve">2443.2 Політичний оглядач; </w:t>
            </w:r>
            <w:r w:rsidR="00E5253D" w:rsidRPr="000F444D">
              <w:rPr>
                <w:color w:val="000000" w:themeColor="text1"/>
              </w:rPr>
              <w:t>2419.3 Консультант (в апараті органів державної влади</w:t>
            </w:r>
            <w:r w:rsidR="00480164" w:rsidRPr="000F444D">
              <w:rPr>
                <w:color w:val="000000" w:themeColor="text1"/>
              </w:rPr>
              <w:t>, виконкомів</w:t>
            </w:r>
            <w:r w:rsidR="00E5253D" w:rsidRPr="000F444D">
              <w:rPr>
                <w:color w:val="000000" w:themeColor="text1"/>
              </w:rPr>
              <w:t>);</w:t>
            </w:r>
            <w:r w:rsidR="00296643" w:rsidRPr="000F444D">
              <w:rPr>
                <w:color w:val="000000" w:themeColor="text1"/>
              </w:rPr>
              <w:t xml:space="preserve"> 2423 Професіонал з охоронної діяльності та безпеки; 3439 Фахівець із захисту інформації з обмеженим доступом; 3439 Фахівець із організації інформаційної безпеки; 2149.2 Фахівець з питань цивільного захисту.</w:t>
            </w:r>
          </w:p>
        </w:tc>
      </w:tr>
      <w:tr w:rsidR="00765D89" w:rsidRPr="000F444D" w:rsidTr="000F506B">
        <w:tc>
          <w:tcPr>
            <w:tcW w:w="2808" w:type="dxa"/>
          </w:tcPr>
          <w:p w:rsidR="00765D89" w:rsidRPr="000F444D" w:rsidRDefault="00765D89" w:rsidP="000F506B">
            <w:pPr>
              <w:rPr>
                <w:b/>
              </w:rPr>
            </w:pPr>
            <w:r w:rsidRPr="000F444D">
              <w:rPr>
                <w:b/>
                <w:iCs/>
              </w:rPr>
              <w:lastRenderedPageBreak/>
              <w:t>Подальше навчання</w:t>
            </w:r>
          </w:p>
        </w:tc>
        <w:tc>
          <w:tcPr>
            <w:tcW w:w="7045" w:type="dxa"/>
          </w:tcPr>
          <w:p w:rsidR="00765D89" w:rsidRPr="000F444D" w:rsidRDefault="00AC3192" w:rsidP="000F506B">
            <w:pPr>
              <w:autoSpaceDE w:val="0"/>
              <w:autoSpaceDN w:val="0"/>
              <w:adjustRightInd w:val="0"/>
              <w:jc w:val="both"/>
            </w:pPr>
            <w:r w:rsidRPr="000F444D">
              <w:t>HPK – 7 рівень, FQ-EHEA – другий цикл, EQF LLL – 7 рівень</w:t>
            </w:r>
          </w:p>
        </w:tc>
      </w:tr>
      <w:tr w:rsidR="00765D89" w:rsidRPr="000F444D" w:rsidTr="000F506B">
        <w:tc>
          <w:tcPr>
            <w:tcW w:w="9853" w:type="dxa"/>
            <w:gridSpan w:val="2"/>
            <w:shd w:val="clear" w:color="auto" w:fill="E0E0E0"/>
          </w:tcPr>
          <w:p w:rsidR="00765D89" w:rsidRPr="000F444D" w:rsidRDefault="00765D89" w:rsidP="000F506B">
            <w:pPr>
              <w:jc w:val="center"/>
            </w:pPr>
            <w:r w:rsidRPr="000F444D">
              <w:rPr>
                <w:b/>
                <w:bCs/>
              </w:rPr>
              <w:t>5 – Викладання та оцінювання</w:t>
            </w:r>
          </w:p>
        </w:tc>
      </w:tr>
      <w:tr w:rsidR="00765D89" w:rsidRPr="000F444D" w:rsidTr="000F506B">
        <w:tc>
          <w:tcPr>
            <w:tcW w:w="2808" w:type="dxa"/>
          </w:tcPr>
          <w:p w:rsidR="00765D89" w:rsidRPr="000F444D" w:rsidRDefault="00765D89" w:rsidP="000F506B">
            <w:pPr>
              <w:rPr>
                <w:b/>
                <w:iCs/>
              </w:rPr>
            </w:pPr>
            <w:r w:rsidRPr="000F444D">
              <w:rPr>
                <w:b/>
                <w:iCs/>
              </w:rPr>
              <w:t>Викладання та навчання</w:t>
            </w:r>
          </w:p>
        </w:tc>
        <w:tc>
          <w:tcPr>
            <w:tcW w:w="7045" w:type="dxa"/>
          </w:tcPr>
          <w:p w:rsidR="00765D89" w:rsidRPr="000F444D" w:rsidRDefault="001D59FD" w:rsidP="000F506B">
            <w:pPr>
              <w:jc w:val="both"/>
              <w:rPr>
                <w:color w:val="FF0000"/>
                <w:spacing w:val="-6"/>
              </w:rPr>
            </w:pPr>
            <w:r w:rsidRPr="000F444D">
              <w:t>У процесі викладання передбачено застосування таких навчальних технологій, як: лекції проблемного характеру, лабораторні заняття, робота в малих групах, семінари-дискусії, мозкові атаки, презентації, що розвивають комунікативні та лідерські навички, самостійна робота з літературними джерелами, уміння узагальнення; змішані форми навчання з використанням дистанційних платформ масових он-лайн курсів</w:t>
            </w:r>
          </w:p>
        </w:tc>
      </w:tr>
      <w:tr w:rsidR="00765D89" w:rsidRPr="000F444D" w:rsidTr="000F506B">
        <w:tc>
          <w:tcPr>
            <w:tcW w:w="2808" w:type="dxa"/>
          </w:tcPr>
          <w:p w:rsidR="00765D89" w:rsidRPr="000F444D" w:rsidRDefault="00765D89" w:rsidP="000F506B">
            <w:pPr>
              <w:rPr>
                <w:b/>
                <w:iCs/>
              </w:rPr>
            </w:pPr>
            <w:r w:rsidRPr="000F444D">
              <w:rPr>
                <w:b/>
                <w:iCs/>
              </w:rPr>
              <w:t>Оцінювання</w:t>
            </w:r>
          </w:p>
        </w:tc>
        <w:tc>
          <w:tcPr>
            <w:tcW w:w="7045" w:type="dxa"/>
          </w:tcPr>
          <w:p w:rsidR="00765D89" w:rsidRPr="000F444D" w:rsidRDefault="001D59FD" w:rsidP="000F506B">
            <w:pPr>
              <w:autoSpaceDE w:val="0"/>
              <w:autoSpaceDN w:val="0"/>
              <w:adjustRightInd w:val="0"/>
              <w:jc w:val="both"/>
              <w:rPr>
                <w:color w:val="FF0000"/>
                <w:spacing w:val="-6"/>
              </w:rPr>
            </w:pPr>
            <w:r w:rsidRPr="000F444D">
              <w:t>Контроль знань та умінь студентів здійснюється у формі поточного та підсумкового контролю. Оцінювання рівня знань студентів проводиться за модульно-рейтинговою системою. Поточний контроль включає контроль знань, умінь та навичок студентів на лекціях, лабораторних, практичних та 7 семінарських заняттях та під час виконання індивідуальних навчальних завдань та модульних контрольних робіт. Підсумковий контроль проводиться у формі екзаменів, заліків та випускної атестації. Підсумковий контроль знань у вигляді екзамену проводиться у письмовій формі. Здобувач вищої освіти вважається допущеним до підсумкового контролю (екзамену) з дисциплін освітньої програми, якщо він виконав всі види робіт, передбачені навчальним планом з цієї дисципліни. Підсумковий контроль у вигляді диференційованого заліку проводиться за результатами поточного контролю (сума балів, отриманих за результатами поточного контролю) без здачі додаткових форм контролю. Оцінювання здобувачів вищої освіти проводиться за результатами іспитів та диференційованих заліків за кожним семестром.</w:t>
            </w:r>
            <w:r w:rsidRPr="000F444D">
              <w:rPr>
                <w:color w:val="FF0000"/>
                <w:spacing w:val="-6"/>
              </w:rPr>
              <w:t xml:space="preserve"> </w:t>
            </w:r>
          </w:p>
        </w:tc>
      </w:tr>
      <w:tr w:rsidR="00765D89" w:rsidRPr="000F444D" w:rsidTr="000F506B">
        <w:tc>
          <w:tcPr>
            <w:tcW w:w="9853" w:type="dxa"/>
            <w:gridSpan w:val="2"/>
            <w:shd w:val="clear" w:color="auto" w:fill="E0E0E0"/>
          </w:tcPr>
          <w:p w:rsidR="00765D89" w:rsidRPr="000F444D" w:rsidRDefault="00765D89" w:rsidP="000F506B">
            <w:pPr>
              <w:jc w:val="center"/>
            </w:pPr>
            <w:r w:rsidRPr="000F444D">
              <w:rPr>
                <w:b/>
                <w:bCs/>
              </w:rPr>
              <w:t>6 – Програмні компетентності</w:t>
            </w:r>
          </w:p>
        </w:tc>
      </w:tr>
      <w:tr w:rsidR="00C45E96" w:rsidRPr="000F444D" w:rsidTr="000F506B">
        <w:tc>
          <w:tcPr>
            <w:tcW w:w="9853" w:type="dxa"/>
            <w:gridSpan w:val="2"/>
          </w:tcPr>
          <w:p w:rsidR="00C45E96" w:rsidRPr="000F444D" w:rsidRDefault="00C45E96" w:rsidP="00C45E96">
            <w:pPr>
              <w:jc w:val="center"/>
            </w:pPr>
            <w:r w:rsidRPr="000F444D">
              <w:rPr>
                <w:b/>
                <w:iCs/>
              </w:rPr>
              <w:t>Інтегральна компетентність</w:t>
            </w:r>
          </w:p>
        </w:tc>
      </w:tr>
      <w:tr w:rsidR="00765D89" w:rsidRPr="000F444D" w:rsidTr="000F506B">
        <w:tc>
          <w:tcPr>
            <w:tcW w:w="2808" w:type="dxa"/>
          </w:tcPr>
          <w:p w:rsidR="00765D89" w:rsidRPr="000F444D" w:rsidRDefault="00C45E96" w:rsidP="00C45E96">
            <w:pPr>
              <w:jc w:val="center"/>
              <w:rPr>
                <w:b/>
                <w:iCs/>
              </w:rPr>
            </w:pPr>
            <w:r w:rsidRPr="000F444D">
              <w:t>ІК-1</w:t>
            </w:r>
          </w:p>
        </w:tc>
        <w:tc>
          <w:tcPr>
            <w:tcW w:w="7045" w:type="dxa"/>
          </w:tcPr>
          <w:p w:rsidR="00765D89" w:rsidRPr="000F444D" w:rsidRDefault="00AC3192" w:rsidP="000F506B">
            <w:pPr>
              <w:jc w:val="both"/>
              <w:rPr>
                <w:highlight w:val="yellow"/>
              </w:rPr>
            </w:pPr>
            <w:r w:rsidRPr="000F444D">
              <w:t>Здатність розв’язувати складні завдання і проблеми забезпечення сфер національної безпеки і оборони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C45E96" w:rsidRPr="000F444D" w:rsidTr="000F506B">
        <w:tc>
          <w:tcPr>
            <w:tcW w:w="9853" w:type="dxa"/>
            <w:gridSpan w:val="2"/>
          </w:tcPr>
          <w:p w:rsidR="00C45E96" w:rsidRPr="000F444D" w:rsidRDefault="00C45E96" w:rsidP="00C45E96">
            <w:pPr>
              <w:jc w:val="center"/>
            </w:pPr>
            <w:r w:rsidRPr="000F444D">
              <w:rPr>
                <w:b/>
              </w:rPr>
              <w:t>Загальні компетентності</w:t>
            </w:r>
          </w:p>
        </w:tc>
      </w:tr>
      <w:tr w:rsidR="00765D89" w:rsidRPr="000F444D" w:rsidTr="00C45E96">
        <w:trPr>
          <w:trHeight w:val="455"/>
        </w:trPr>
        <w:tc>
          <w:tcPr>
            <w:tcW w:w="2808" w:type="dxa"/>
          </w:tcPr>
          <w:p w:rsidR="00765D89" w:rsidRPr="000F444D" w:rsidRDefault="00C45E96" w:rsidP="00C45E96">
            <w:pPr>
              <w:jc w:val="center"/>
              <w:rPr>
                <w:b/>
                <w:iCs/>
              </w:rPr>
            </w:pPr>
            <w:r w:rsidRPr="000F444D">
              <w:t>ЗК-1</w:t>
            </w:r>
          </w:p>
        </w:tc>
        <w:tc>
          <w:tcPr>
            <w:tcW w:w="7045" w:type="dxa"/>
          </w:tcPr>
          <w:p w:rsidR="00765D89" w:rsidRPr="000F444D" w:rsidRDefault="00C45E96" w:rsidP="00C45E96">
            <w:pPr>
              <w:ind w:left="27"/>
              <w:jc w:val="both"/>
            </w:pPr>
            <w:r w:rsidRPr="000F444D">
              <w:t>Здатність до абстрактного мислення, аналізу та синтезу</w:t>
            </w:r>
          </w:p>
        </w:tc>
      </w:tr>
      <w:tr w:rsidR="00C45E96" w:rsidRPr="000F444D" w:rsidTr="00C45E96">
        <w:trPr>
          <w:trHeight w:val="455"/>
        </w:trPr>
        <w:tc>
          <w:tcPr>
            <w:tcW w:w="2808" w:type="dxa"/>
          </w:tcPr>
          <w:p w:rsidR="00C45E96" w:rsidRPr="000F444D" w:rsidRDefault="00C45E96" w:rsidP="000F506B">
            <w:pPr>
              <w:jc w:val="center"/>
            </w:pPr>
            <w:r w:rsidRPr="000F444D">
              <w:t>ЗК-2</w:t>
            </w:r>
          </w:p>
        </w:tc>
        <w:tc>
          <w:tcPr>
            <w:tcW w:w="7045" w:type="dxa"/>
          </w:tcPr>
          <w:p w:rsidR="00C45E96" w:rsidRPr="000F444D" w:rsidRDefault="00C45E96" w:rsidP="00C45E96">
            <w:pPr>
              <w:keepNext/>
              <w:tabs>
                <w:tab w:val="left" w:pos="168"/>
              </w:tabs>
              <w:ind w:left="27"/>
              <w:jc w:val="both"/>
            </w:pPr>
            <w:r w:rsidRPr="000F444D">
              <w:t>Здатність планувати та управляти часом</w:t>
            </w:r>
          </w:p>
        </w:tc>
      </w:tr>
      <w:tr w:rsidR="00C45E96" w:rsidRPr="000F444D" w:rsidTr="00C45E96">
        <w:trPr>
          <w:trHeight w:val="455"/>
        </w:trPr>
        <w:tc>
          <w:tcPr>
            <w:tcW w:w="2808" w:type="dxa"/>
          </w:tcPr>
          <w:p w:rsidR="00C45E96" w:rsidRPr="000F444D" w:rsidRDefault="00C45E96" w:rsidP="000F506B">
            <w:pPr>
              <w:jc w:val="center"/>
            </w:pPr>
            <w:r w:rsidRPr="000F444D">
              <w:t>ЗК-3</w:t>
            </w:r>
          </w:p>
        </w:tc>
        <w:tc>
          <w:tcPr>
            <w:tcW w:w="7045" w:type="dxa"/>
          </w:tcPr>
          <w:p w:rsidR="00C45E96" w:rsidRPr="000F444D" w:rsidRDefault="00C45E96" w:rsidP="00C45E96">
            <w:pPr>
              <w:keepNext/>
              <w:tabs>
                <w:tab w:val="left" w:pos="168"/>
              </w:tabs>
              <w:ind w:left="27"/>
              <w:jc w:val="both"/>
            </w:pPr>
            <w:r w:rsidRPr="000F444D">
              <w:t>Здатність діяти соціально відповідально та свідомо</w:t>
            </w:r>
          </w:p>
        </w:tc>
      </w:tr>
      <w:tr w:rsidR="00C45E96" w:rsidRPr="000F444D" w:rsidTr="00C45E96">
        <w:trPr>
          <w:trHeight w:val="455"/>
        </w:trPr>
        <w:tc>
          <w:tcPr>
            <w:tcW w:w="2808" w:type="dxa"/>
          </w:tcPr>
          <w:p w:rsidR="00C45E96" w:rsidRPr="000F444D" w:rsidRDefault="00C45E96" w:rsidP="000F506B">
            <w:pPr>
              <w:jc w:val="center"/>
            </w:pPr>
            <w:r w:rsidRPr="000F444D">
              <w:t>ЗК-4</w:t>
            </w:r>
          </w:p>
        </w:tc>
        <w:tc>
          <w:tcPr>
            <w:tcW w:w="7045" w:type="dxa"/>
          </w:tcPr>
          <w:p w:rsidR="00C45E96" w:rsidRPr="000F444D" w:rsidRDefault="00C45E96" w:rsidP="00C45E96">
            <w:pPr>
              <w:keepNext/>
              <w:tabs>
                <w:tab w:val="left" w:pos="168"/>
              </w:tabs>
              <w:ind w:left="27"/>
              <w:jc w:val="both"/>
              <w:rPr>
                <w:strike/>
              </w:rPr>
            </w:pPr>
            <w:r w:rsidRPr="000F444D">
              <w:t>Здатність приймати обґрунтовані рішення в складних і непередбачуваних умовах</w:t>
            </w:r>
          </w:p>
        </w:tc>
      </w:tr>
      <w:tr w:rsidR="00C45E96" w:rsidRPr="000F444D" w:rsidTr="00C45E96">
        <w:trPr>
          <w:trHeight w:val="455"/>
        </w:trPr>
        <w:tc>
          <w:tcPr>
            <w:tcW w:w="2808" w:type="dxa"/>
          </w:tcPr>
          <w:p w:rsidR="00C45E96" w:rsidRPr="000F444D" w:rsidRDefault="00C45E96" w:rsidP="000F506B">
            <w:pPr>
              <w:jc w:val="center"/>
            </w:pPr>
            <w:r w:rsidRPr="000F444D">
              <w:t>ЗК-5</w:t>
            </w:r>
          </w:p>
        </w:tc>
        <w:tc>
          <w:tcPr>
            <w:tcW w:w="7045" w:type="dxa"/>
          </w:tcPr>
          <w:p w:rsidR="00C45E96" w:rsidRPr="000F444D" w:rsidRDefault="00C45E96" w:rsidP="00C45E96">
            <w:pPr>
              <w:keepNext/>
              <w:tabs>
                <w:tab w:val="left" w:pos="168"/>
              </w:tabs>
              <w:ind w:left="27" w:firstLine="292"/>
              <w:jc w:val="both"/>
              <w:rPr>
                <w:strike/>
              </w:rPr>
            </w:pPr>
            <w:r w:rsidRPr="000F444D">
              <w:t>Здатність спілкуватися іноземною мовою</w:t>
            </w:r>
          </w:p>
        </w:tc>
      </w:tr>
      <w:tr w:rsidR="00C45E96" w:rsidRPr="000F444D" w:rsidTr="00C45E96">
        <w:trPr>
          <w:trHeight w:val="455"/>
        </w:trPr>
        <w:tc>
          <w:tcPr>
            <w:tcW w:w="2808" w:type="dxa"/>
          </w:tcPr>
          <w:p w:rsidR="00C45E96" w:rsidRPr="000F444D" w:rsidRDefault="00C45E96" w:rsidP="000F506B">
            <w:pPr>
              <w:jc w:val="center"/>
            </w:pPr>
            <w:r w:rsidRPr="000F444D">
              <w:lastRenderedPageBreak/>
              <w:t>ЗК-6</w:t>
            </w:r>
          </w:p>
        </w:tc>
        <w:tc>
          <w:tcPr>
            <w:tcW w:w="7045" w:type="dxa"/>
          </w:tcPr>
          <w:p w:rsidR="00C45E96" w:rsidRPr="000F444D" w:rsidRDefault="00C45E96" w:rsidP="00C45E96">
            <w:pPr>
              <w:autoSpaceDE w:val="0"/>
              <w:ind w:left="27" w:firstLine="292"/>
              <w:jc w:val="both"/>
            </w:pPr>
            <w:r w:rsidRPr="000F444D">
              <w:rPr>
                <w:spacing w:val="-4"/>
              </w:rPr>
              <w:t>Здатність до провадження дослідницької та/або інноваційної діяльності</w:t>
            </w:r>
          </w:p>
        </w:tc>
      </w:tr>
      <w:tr w:rsidR="00C45E96" w:rsidRPr="000F444D" w:rsidTr="00C45E96">
        <w:trPr>
          <w:trHeight w:val="455"/>
        </w:trPr>
        <w:tc>
          <w:tcPr>
            <w:tcW w:w="2808" w:type="dxa"/>
          </w:tcPr>
          <w:p w:rsidR="00C45E96" w:rsidRPr="000F444D" w:rsidRDefault="00C45E96" w:rsidP="000F506B">
            <w:pPr>
              <w:jc w:val="center"/>
            </w:pPr>
            <w:r w:rsidRPr="000F444D">
              <w:t>ЗК-7</w:t>
            </w:r>
          </w:p>
        </w:tc>
        <w:tc>
          <w:tcPr>
            <w:tcW w:w="7045" w:type="dxa"/>
          </w:tcPr>
          <w:p w:rsidR="00C45E96" w:rsidRPr="000F444D" w:rsidRDefault="00C45E96" w:rsidP="00C45E96">
            <w:pPr>
              <w:ind w:left="27" w:firstLine="292"/>
              <w:jc w:val="both"/>
            </w:pPr>
            <w:r w:rsidRPr="000F444D">
              <w:rPr>
                <w:spacing w:val="-4"/>
              </w:rPr>
              <w:t>Здатність до відповідальності за розвиток професійного знання та підвищення професійного рівня</w:t>
            </w:r>
          </w:p>
        </w:tc>
      </w:tr>
      <w:tr w:rsidR="00C45E96" w:rsidRPr="000F444D" w:rsidTr="00C45E96">
        <w:trPr>
          <w:trHeight w:val="455"/>
        </w:trPr>
        <w:tc>
          <w:tcPr>
            <w:tcW w:w="2808" w:type="dxa"/>
          </w:tcPr>
          <w:p w:rsidR="00C45E96" w:rsidRPr="000F444D" w:rsidRDefault="00C45E96" w:rsidP="000F506B">
            <w:pPr>
              <w:jc w:val="center"/>
            </w:pPr>
            <w:r w:rsidRPr="000F444D">
              <w:t>ЗК-8</w:t>
            </w:r>
          </w:p>
        </w:tc>
        <w:tc>
          <w:tcPr>
            <w:tcW w:w="7045" w:type="dxa"/>
          </w:tcPr>
          <w:p w:rsidR="00C45E96" w:rsidRPr="000F444D" w:rsidRDefault="00C45E96" w:rsidP="00C45E96">
            <w:pPr>
              <w:ind w:left="27" w:firstLine="317"/>
              <w:jc w:val="both"/>
              <w:rPr>
                <w:spacing w:val="-4"/>
              </w:rPr>
            </w:pPr>
            <w:r w:rsidRPr="000F444D">
              <w:rPr>
                <w:spacing w:val="-4"/>
              </w:rPr>
              <w:t>Здатність до постійного самовдосконалення, самостійного здобування нових фахових знань з використанням різних джерел інформації</w:t>
            </w:r>
          </w:p>
        </w:tc>
      </w:tr>
      <w:tr w:rsidR="00C45E96" w:rsidRPr="000F444D" w:rsidTr="00C45E96">
        <w:trPr>
          <w:trHeight w:val="455"/>
        </w:trPr>
        <w:tc>
          <w:tcPr>
            <w:tcW w:w="2808" w:type="dxa"/>
          </w:tcPr>
          <w:p w:rsidR="00C45E96" w:rsidRPr="000F444D" w:rsidRDefault="00C45E96" w:rsidP="000F506B">
            <w:pPr>
              <w:jc w:val="center"/>
            </w:pPr>
            <w:r w:rsidRPr="000F444D">
              <w:t>ЗК-9</w:t>
            </w:r>
          </w:p>
        </w:tc>
        <w:tc>
          <w:tcPr>
            <w:tcW w:w="7045" w:type="dxa"/>
          </w:tcPr>
          <w:p w:rsidR="00C45E96" w:rsidRPr="000F444D" w:rsidRDefault="00C45E96" w:rsidP="00C45E96">
            <w:pPr>
              <w:ind w:left="27" w:firstLine="317"/>
              <w:jc w:val="both"/>
              <w:rPr>
                <w:spacing w:val="-4"/>
              </w:rPr>
            </w:pPr>
            <w:r w:rsidRPr="000F444D">
              <w:rPr>
                <w:spacing w:val="-4"/>
              </w:rPr>
              <w:t>Здатність усвідомлювати рівні можливості та гендерні проблеми</w:t>
            </w:r>
          </w:p>
        </w:tc>
      </w:tr>
      <w:tr w:rsidR="00C45E96" w:rsidRPr="000F444D" w:rsidTr="000F506B">
        <w:trPr>
          <w:trHeight w:val="455"/>
        </w:trPr>
        <w:tc>
          <w:tcPr>
            <w:tcW w:w="9853" w:type="dxa"/>
            <w:gridSpan w:val="2"/>
          </w:tcPr>
          <w:p w:rsidR="00C45E96" w:rsidRPr="000F444D" w:rsidRDefault="00C45E96" w:rsidP="00C45E96">
            <w:pPr>
              <w:ind w:left="27" w:firstLine="317"/>
              <w:jc w:val="center"/>
              <w:rPr>
                <w:spacing w:val="-4"/>
              </w:rPr>
            </w:pPr>
            <w:r w:rsidRPr="000F444D">
              <w:rPr>
                <w:b/>
                <w:bCs/>
              </w:rPr>
              <w:t>Фахові компетентності</w:t>
            </w:r>
          </w:p>
        </w:tc>
      </w:tr>
      <w:tr w:rsidR="00BF0818" w:rsidRPr="000F444D" w:rsidTr="000F506B">
        <w:trPr>
          <w:trHeight w:val="455"/>
        </w:trPr>
        <w:tc>
          <w:tcPr>
            <w:tcW w:w="9853" w:type="dxa"/>
            <w:gridSpan w:val="2"/>
          </w:tcPr>
          <w:p w:rsidR="00BF0818" w:rsidRPr="000F444D" w:rsidRDefault="00BF0818" w:rsidP="00C45E96">
            <w:pPr>
              <w:ind w:left="27" w:firstLine="317"/>
              <w:jc w:val="center"/>
              <w:rPr>
                <w:b/>
                <w:bCs/>
              </w:rPr>
            </w:pPr>
            <w:r w:rsidRPr="000F444D">
              <w:rPr>
                <w:b/>
              </w:rPr>
              <w:t>Загально-професійні компетентності за спеціальністю  (ПК)</w:t>
            </w:r>
          </w:p>
        </w:tc>
      </w:tr>
      <w:tr w:rsidR="00BF0818" w:rsidRPr="000F444D" w:rsidTr="00BF0818">
        <w:trPr>
          <w:trHeight w:val="482"/>
        </w:trPr>
        <w:tc>
          <w:tcPr>
            <w:tcW w:w="2808" w:type="dxa"/>
          </w:tcPr>
          <w:p w:rsidR="00BF0818" w:rsidRPr="000F444D" w:rsidRDefault="00EC74D6" w:rsidP="000F506B">
            <w:pPr>
              <w:jc w:val="center"/>
            </w:pPr>
            <w:r w:rsidRPr="000F444D">
              <w:t>Ф</w:t>
            </w:r>
            <w:r w:rsidR="00BF0818" w:rsidRPr="000F444D">
              <w:t>К-1</w:t>
            </w:r>
          </w:p>
        </w:tc>
        <w:tc>
          <w:tcPr>
            <w:tcW w:w="7045" w:type="dxa"/>
          </w:tcPr>
          <w:p w:rsidR="00BF0818" w:rsidRPr="000F444D" w:rsidRDefault="00BF0818" w:rsidP="000F506B">
            <w:pPr>
              <w:pStyle w:val="a8"/>
              <w:ind w:firstLine="292"/>
            </w:pPr>
            <w:r w:rsidRPr="000F444D">
              <w:t>Здатність здійснювати професійну діяльність з урахуванням потреб забезпечення сфер національної безпеки і оборони держави</w:t>
            </w:r>
          </w:p>
        </w:tc>
      </w:tr>
      <w:tr w:rsidR="00BF0818" w:rsidRPr="000F444D" w:rsidTr="00BF0818">
        <w:trPr>
          <w:trHeight w:val="482"/>
        </w:trPr>
        <w:tc>
          <w:tcPr>
            <w:tcW w:w="2808" w:type="dxa"/>
          </w:tcPr>
          <w:p w:rsidR="00BF0818" w:rsidRPr="000F444D" w:rsidRDefault="00EC74D6" w:rsidP="000F506B">
            <w:pPr>
              <w:jc w:val="center"/>
            </w:pPr>
            <w:r w:rsidRPr="000F444D">
              <w:t>Ф</w:t>
            </w:r>
            <w:r w:rsidR="00BF0818" w:rsidRPr="000F444D">
              <w:t>К-2</w:t>
            </w:r>
          </w:p>
        </w:tc>
        <w:tc>
          <w:tcPr>
            <w:tcW w:w="7045" w:type="dxa"/>
          </w:tcPr>
          <w:p w:rsidR="00BF0818" w:rsidRPr="000F444D" w:rsidRDefault="00BF0818" w:rsidP="000F506B">
            <w:pPr>
              <w:pStyle w:val="a8"/>
              <w:ind w:firstLine="292"/>
            </w:pPr>
            <w:r w:rsidRPr="000F444D">
              <w:t xml:space="preserve">Здатність аналізувати та розуміти сучасний стан і тенденції розвитку міжнародних відносин, їх вплив на національну безпеку і оборону держави, об’єктивний характер європейських та євроатлантичних інтеграційних процесів, шляхи досягнення сумісності із збройними силами країн Організації Північноатлантичного договору (НАТО) </w:t>
            </w:r>
          </w:p>
        </w:tc>
      </w:tr>
      <w:tr w:rsidR="00BF0818" w:rsidRPr="000F444D" w:rsidTr="00BF0818">
        <w:trPr>
          <w:trHeight w:val="482"/>
        </w:trPr>
        <w:tc>
          <w:tcPr>
            <w:tcW w:w="2808" w:type="dxa"/>
          </w:tcPr>
          <w:p w:rsidR="00BF0818" w:rsidRPr="000F444D" w:rsidRDefault="00EC74D6" w:rsidP="000F506B">
            <w:pPr>
              <w:jc w:val="center"/>
            </w:pPr>
            <w:r w:rsidRPr="000F444D">
              <w:t>Ф</w:t>
            </w:r>
            <w:r w:rsidR="00BF0818" w:rsidRPr="000F444D">
              <w:t>К-3</w:t>
            </w:r>
          </w:p>
        </w:tc>
        <w:tc>
          <w:tcPr>
            <w:tcW w:w="7045" w:type="dxa"/>
          </w:tcPr>
          <w:p w:rsidR="00BF0818" w:rsidRPr="000F444D" w:rsidRDefault="00BF0818" w:rsidP="000F506B">
            <w:pPr>
              <w:autoSpaceDE w:val="0"/>
              <w:ind w:firstLine="277"/>
              <w:jc w:val="both"/>
            </w:pPr>
            <w:r w:rsidRPr="000F444D">
              <w:t>Здатність критично та на межі предметних галузей осмислювати понятійно-категоріальний апарат загальної теорії національної безпеки, структуру, принципи забезпечення національної безпеки, складові сектору безпеки і оборони</w:t>
            </w:r>
          </w:p>
        </w:tc>
      </w:tr>
      <w:tr w:rsidR="00BF0818" w:rsidRPr="000F444D" w:rsidTr="00BF0818">
        <w:trPr>
          <w:trHeight w:val="482"/>
        </w:trPr>
        <w:tc>
          <w:tcPr>
            <w:tcW w:w="2808" w:type="dxa"/>
          </w:tcPr>
          <w:p w:rsidR="00BF0818" w:rsidRPr="000F444D" w:rsidRDefault="00EC74D6" w:rsidP="000F506B">
            <w:pPr>
              <w:jc w:val="center"/>
            </w:pPr>
            <w:r w:rsidRPr="000F444D">
              <w:t>Ф</w:t>
            </w:r>
            <w:r w:rsidR="00BF0818" w:rsidRPr="000F444D">
              <w:t>К-4</w:t>
            </w:r>
          </w:p>
        </w:tc>
        <w:tc>
          <w:tcPr>
            <w:tcW w:w="7045" w:type="dxa"/>
          </w:tcPr>
          <w:p w:rsidR="00BF0818" w:rsidRPr="000F444D" w:rsidRDefault="00BF0818" w:rsidP="000F506B">
            <w:pPr>
              <w:autoSpaceDE w:val="0"/>
              <w:ind w:firstLine="277"/>
              <w:jc w:val="both"/>
            </w:pPr>
            <w:r w:rsidRPr="000F444D">
              <w:t>Здатність аналізувати основні проблеми забезпечення сфер національної безпеки і оборони, організовувати власну діяльність з огляду на досягнення науки та з урахуванням динамічних змін, що відбуваються у сферах національної безпеки і оборони</w:t>
            </w:r>
          </w:p>
        </w:tc>
      </w:tr>
      <w:tr w:rsidR="008B02E9" w:rsidRPr="000F444D" w:rsidTr="00BF0818">
        <w:trPr>
          <w:trHeight w:val="482"/>
        </w:trPr>
        <w:tc>
          <w:tcPr>
            <w:tcW w:w="2808" w:type="dxa"/>
          </w:tcPr>
          <w:p w:rsidR="008B02E9" w:rsidRPr="000F444D" w:rsidRDefault="008B02E9" w:rsidP="000F506B">
            <w:pPr>
              <w:jc w:val="center"/>
            </w:pPr>
            <w:r w:rsidRPr="000F444D">
              <w:t>ФК-5</w:t>
            </w:r>
          </w:p>
        </w:tc>
        <w:tc>
          <w:tcPr>
            <w:tcW w:w="7045" w:type="dxa"/>
          </w:tcPr>
          <w:p w:rsidR="008B02E9" w:rsidRPr="000F444D" w:rsidRDefault="008B02E9" w:rsidP="000F506B">
            <w:pPr>
              <w:autoSpaceDE w:val="0"/>
              <w:ind w:firstLine="277"/>
              <w:jc w:val="both"/>
            </w:pPr>
            <w:r w:rsidRPr="000F444D">
              <w:t xml:space="preserve">здатність до стратегічного мислення, стратегічного планування й управління, уміння оцінити </w:t>
            </w:r>
            <w:proofErr w:type="spellStart"/>
            <w:r w:rsidRPr="000F444D">
              <w:t>безпековий</w:t>
            </w:r>
            <w:proofErr w:type="spellEnd"/>
            <w:r w:rsidRPr="000F444D">
              <w:t xml:space="preserve"> рівень міжнародного середовища та його вплив на країну, визначити адекватні зовнішнім загрозам і можливостям цілі та завдання зовнішньої або внутрішньої політики країни та пропонувати відповідні ефективні інструменти їх реалізації</w:t>
            </w:r>
          </w:p>
        </w:tc>
      </w:tr>
      <w:tr w:rsidR="008B02E9" w:rsidRPr="000F444D" w:rsidTr="00BF0818">
        <w:trPr>
          <w:trHeight w:val="482"/>
        </w:trPr>
        <w:tc>
          <w:tcPr>
            <w:tcW w:w="2808" w:type="dxa"/>
          </w:tcPr>
          <w:p w:rsidR="008B02E9" w:rsidRPr="000F444D" w:rsidRDefault="008B02E9" w:rsidP="000F506B">
            <w:pPr>
              <w:jc w:val="center"/>
            </w:pPr>
            <w:r w:rsidRPr="000F444D">
              <w:t>ФК-5</w:t>
            </w:r>
          </w:p>
        </w:tc>
        <w:tc>
          <w:tcPr>
            <w:tcW w:w="7045" w:type="dxa"/>
          </w:tcPr>
          <w:p w:rsidR="008B02E9" w:rsidRPr="000F444D" w:rsidRDefault="008B02E9" w:rsidP="000F506B">
            <w:pPr>
              <w:autoSpaceDE w:val="0"/>
              <w:ind w:firstLine="277"/>
              <w:jc w:val="both"/>
            </w:pPr>
            <w:r w:rsidRPr="000F444D">
              <w:t>здатність використовувати в професійній діяльності усне та писемне мовлення державною мовою</w:t>
            </w:r>
          </w:p>
        </w:tc>
      </w:tr>
      <w:tr w:rsidR="00BF0818" w:rsidRPr="000F444D" w:rsidTr="00BF0818">
        <w:trPr>
          <w:trHeight w:val="482"/>
        </w:trPr>
        <w:tc>
          <w:tcPr>
            <w:tcW w:w="2808" w:type="dxa"/>
          </w:tcPr>
          <w:p w:rsidR="00BF0818" w:rsidRPr="000F444D" w:rsidRDefault="00EC74D6" w:rsidP="000F506B">
            <w:pPr>
              <w:ind w:right="-42"/>
              <w:jc w:val="center"/>
            </w:pPr>
            <w:r w:rsidRPr="000F444D">
              <w:t>Ф</w:t>
            </w:r>
            <w:r w:rsidR="00BF0818" w:rsidRPr="000F444D">
              <w:t>К-5</w:t>
            </w:r>
          </w:p>
        </w:tc>
        <w:tc>
          <w:tcPr>
            <w:tcW w:w="7045" w:type="dxa"/>
          </w:tcPr>
          <w:p w:rsidR="00BF0818" w:rsidRPr="000F444D" w:rsidRDefault="00BF0818" w:rsidP="000F506B">
            <w:pPr>
              <w:pStyle w:val="a8"/>
              <w:ind w:firstLine="292"/>
            </w:pPr>
            <w:r w:rsidRPr="000F444D">
              <w:t>Здатність спілкуватися іноземною мовою при виконанні завдань професійної діяльності, опрацьовувати документи іноземною мовою з питань забезпечення сфер національної безпеки і оборони</w:t>
            </w:r>
          </w:p>
        </w:tc>
      </w:tr>
      <w:tr w:rsidR="00BF0818" w:rsidRPr="000F444D" w:rsidTr="00BF0818">
        <w:trPr>
          <w:trHeight w:val="482"/>
        </w:trPr>
        <w:tc>
          <w:tcPr>
            <w:tcW w:w="2808" w:type="dxa"/>
          </w:tcPr>
          <w:p w:rsidR="00BF0818" w:rsidRPr="000F444D" w:rsidRDefault="00EC74D6" w:rsidP="000F506B">
            <w:pPr>
              <w:jc w:val="center"/>
            </w:pPr>
            <w:r w:rsidRPr="000F444D">
              <w:t>Ф</w:t>
            </w:r>
            <w:r w:rsidR="00BF0818" w:rsidRPr="000F444D">
              <w:t>К-6</w:t>
            </w:r>
          </w:p>
        </w:tc>
        <w:tc>
          <w:tcPr>
            <w:tcW w:w="7045" w:type="dxa"/>
          </w:tcPr>
          <w:p w:rsidR="00BF0818" w:rsidRPr="000F444D" w:rsidRDefault="00BF0818" w:rsidP="000F506B">
            <w:pPr>
              <w:pStyle w:val="a8"/>
              <w:ind w:firstLine="292"/>
            </w:pPr>
            <w:r w:rsidRPr="000F444D">
              <w:t>Здатність зрозуміло і недвозначно надавати оцінку тенденціям розвитку державної політики у сферах національної безпеки і оборони, аналізувати доктрини та стратегії національної безпеки іноземних держав та визначати потенційний негативний вплив їх реалізації на національну безпеку України</w:t>
            </w:r>
          </w:p>
        </w:tc>
      </w:tr>
      <w:tr w:rsidR="00BF0818" w:rsidRPr="000F444D" w:rsidTr="00BF0818">
        <w:trPr>
          <w:trHeight w:val="482"/>
        </w:trPr>
        <w:tc>
          <w:tcPr>
            <w:tcW w:w="2808" w:type="dxa"/>
          </w:tcPr>
          <w:p w:rsidR="00BF0818" w:rsidRPr="000F444D" w:rsidRDefault="00EC74D6" w:rsidP="000F506B">
            <w:pPr>
              <w:ind w:right="-42"/>
              <w:jc w:val="center"/>
            </w:pPr>
            <w:r w:rsidRPr="000F444D">
              <w:t>Ф</w:t>
            </w:r>
            <w:r w:rsidR="00BF0818" w:rsidRPr="000F444D">
              <w:t>К-7</w:t>
            </w:r>
          </w:p>
        </w:tc>
        <w:tc>
          <w:tcPr>
            <w:tcW w:w="7045" w:type="dxa"/>
          </w:tcPr>
          <w:p w:rsidR="00BF0818" w:rsidRPr="000F444D" w:rsidRDefault="00BF0818" w:rsidP="000F506B">
            <w:pPr>
              <w:pStyle w:val="a8"/>
              <w:ind w:firstLine="292"/>
              <w:rPr>
                <w:color w:val="FF0000"/>
              </w:rPr>
            </w:pPr>
            <w:r w:rsidRPr="000F444D">
              <w:t>Здатність проводити моніторинг, складання короткострокового й довгострокового прогнозу розвитку ситуації на підставі отриманих даних</w:t>
            </w:r>
          </w:p>
        </w:tc>
      </w:tr>
      <w:tr w:rsidR="00BF0818" w:rsidRPr="000F444D" w:rsidTr="00BF0818">
        <w:trPr>
          <w:trHeight w:val="482"/>
        </w:trPr>
        <w:tc>
          <w:tcPr>
            <w:tcW w:w="2808" w:type="dxa"/>
          </w:tcPr>
          <w:p w:rsidR="00BF0818" w:rsidRPr="000F444D" w:rsidRDefault="00EC74D6" w:rsidP="000F506B">
            <w:pPr>
              <w:ind w:right="-42"/>
              <w:jc w:val="center"/>
            </w:pPr>
            <w:r w:rsidRPr="000F444D">
              <w:t>Ф</w:t>
            </w:r>
            <w:r w:rsidR="00BF0818" w:rsidRPr="000F444D">
              <w:t>К-8</w:t>
            </w:r>
          </w:p>
        </w:tc>
        <w:tc>
          <w:tcPr>
            <w:tcW w:w="7045" w:type="dxa"/>
          </w:tcPr>
          <w:p w:rsidR="00BF0818" w:rsidRPr="000F444D" w:rsidRDefault="00BF0818" w:rsidP="000F506B">
            <w:pPr>
              <w:pStyle w:val="a8"/>
              <w:ind w:firstLine="292"/>
            </w:pPr>
            <w:r w:rsidRPr="000F444D">
              <w:t>Здатність побудувати ефективну систему інформаційно-аналітичного забезпечення підтримки прийняття рішень щодо запобігання, протидії та нейтралізації загроз національній безпеці</w:t>
            </w:r>
          </w:p>
        </w:tc>
      </w:tr>
      <w:tr w:rsidR="00BF0818" w:rsidRPr="000F444D" w:rsidTr="00BF0818">
        <w:trPr>
          <w:trHeight w:val="482"/>
        </w:trPr>
        <w:tc>
          <w:tcPr>
            <w:tcW w:w="2808" w:type="dxa"/>
          </w:tcPr>
          <w:p w:rsidR="00BF0818" w:rsidRPr="000F444D" w:rsidRDefault="00EC74D6" w:rsidP="000F506B">
            <w:pPr>
              <w:ind w:right="-42"/>
              <w:jc w:val="center"/>
            </w:pPr>
            <w:r w:rsidRPr="000F444D">
              <w:t>Ф</w:t>
            </w:r>
            <w:r w:rsidR="00BF0818" w:rsidRPr="000F444D">
              <w:t>К-9</w:t>
            </w:r>
          </w:p>
        </w:tc>
        <w:tc>
          <w:tcPr>
            <w:tcW w:w="7045" w:type="dxa"/>
          </w:tcPr>
          <w:p w:rsidR="00BF0818" w:rsidRPr="000F444D" w:rsidRDefault="00BF0818" w:rsidP="000F506B">
            <w:pPr>
              <w:autoSpaceDE w:val="0"/>
              <w:ind w:firstLine="277"/>
              <w:jc w:val="both"/>
            </w:pPr>
            <w:r w:rsidRPr="000F444D">
              <w:t>Здатність створювати стратегії розвитку у сферах національної безпеки і оборони</w:t>
            </w:r>
          </w:p>
        </w:tc>
      </w:tr>
      <w:tr w:rsidR="00BF0818" w:rsidRPr="000F444D" w:rsidTr="00BF0818">
        <w:trPr>
          <w:trHeight w:val="482"/>
        </w:trPr>
        <w:tc>
          <w:tcPr>
            <w:tcW w:w="2808" w:type="dxa"/>
          </w:tcPr>
          <w:p w:rsidR="00BF0818" w:rsidRPr="000F444D" w:rsidRDefault="00EC74D6" w:rsidP="000F506B">
            <w:pPr>
              <w:ind w:right="-42"/>
              <w:jc w:val="center"/>
            </w:pPr>
            <w:r w:rsidRPr="000F444D">
              <w:lastRenderedPageBreak/>
              <w:t>Ф</w:t>
            </w:r>
            <w:r w:rsidR="00BF0818" w:rsidRPr="000F444D">
              <w:t>К-10</w:t>
            </w:r>
          </w:p>
        </w:tc>
        <w:tc>
          <w:tcPr>
            <w:tcW w:w="7045" w:type="dxa"/>
          </w:tcPr>
          <w:p w:rsidR="00BF0818" w:rsidRPr="000F444D" w:rsidRDefault="00BF0818" w:rsidP="000F506B">
            <w:pPr>
              <w:pStyle w:val="a8"/>
              <w:ind w:firstLine="292"/>
            </w:pPr>
            <w:r w:rsidRPr="000F444D">
              <w:t>Здатність розробляти та впроваджувати організаційно-правові заходи підвищення ефективності діяльності підпорядкованих складових сектору безпеки і оборони</w:t>
            </w:r>
          </w:p>
        </w:tc>
      </w:tr>
      <w:tr w:rsidR="00041FCB" w:rsidRPr="000F444D" w:rsidTr="00BF0818">
        <w:trPr>
          <w:trHeight w:val="482"/>
        </w:trPr>
        <w:tc>
          <w:tcPr>
            <w:tcW w:w="2808" w:type="dxa"/>
          </w:tcPr>
          <w:p w:rsidR="00041FCB" w:rsidRPr="000F444D" w:rsidRDefault="00041FCB" w:rsidP="000F506B">
            <w:pPr>
              <w:ind w:right="-42"/>
              <w:jc w:val="center"/>
            </w:pPr>
            <w:r w:rsidRPr="000F444D">
              <w:t>ФК-11</w:t>
            </w:r>
          </w:p>
        </w:tc>
        <w:tc>
          <w:tcPr>
            <w:tcW w:w="7045" w:type="dxa"/>
          </w:tcPr>
          <w:p w:rsidR="00041FCB" w:rsidRPr="000F444D" w:rsidRDefault="00041FCB" w:rsidP="000F506B">
            <w:pPr>
              <w:pStyle w:val="a8"/>
              <w:ind w:firstLine="292"/>
            </w:pPr>
            <w:r w:rsidRPr="000F444D">
              <w:t>Здатність щодо усвідомлення функцій держави, реалізації цих функцій, правових основ цивільного захисту, дотримання основних принципів здійснення державної політики з питань цивільного захисту</w:t>
            </w:r>
          </w:p>
        </w:tc>
      </w:tr>
      <w:tr w:rsidR="00041FCB" w:rsidRPr="000F444D" w:rsidTr="00BF0818">
        <w:trPr>
          <w:trHeight w:val="482"/>
        </w:trPr>
        <w:tc>
          <w:tcPr>
            <w:tcW w:w="2808" w:type="dxa"/>
          </w:tcPr>
          <w:p w:rsidR="00041FCB" w:rsidRPr="000F444D" w:rsidRDefault="00041FCB" w:rsidP="000F506B">
            <w:pPr>
              <w:ind w:right="-42"/>
              <w:jc w:val="center"/>
            </w:pPr>
            <w:r w:rsidRPr="000F444D">
              <w:t>ФК-12</w:t>
            </w:r>
          </w:p>
        </w:tc>
        <w:tc>
          <w:tcPr>
            <w:tcW w:w="7045" w:type="dxa"/>
          </w:tcPr>
          <w:p w:rsidR="00041FCB" w:rsidRPr="000F444D" w:rsidRDefault="00041FCB" w:rsidP="000F506B">
            <w:pPr>
              <w:pStyle w:val="a8"/>
              <w:ind w:firstLine="292"/>
            </w:pPr>
            <w:r w:rsidRPr="000F444D">
              <w:t>Здатність до застосовування тенденцій розвитку техніки і технології захисту людини, матеріальних цінностей і довкілля від небезпек техногенного і природного характеру та обґрунтованого вибору засобів та систем захисту людини і довкілля від небезпек</w:t>
            </w:r>
          </w:p>
        </w:tc>
      </w:tr>
      <w:tr w:rsidR="00041FCB" w:rsidRPr="000F444D" w:rsidTr="00BF0818">
        <w:trPr>
          <w:trHeight w:val="482"/>
        </w:trPr>
        <w:tc>
          <w:tcPr>
            <w:tcW w:w="2808" w:type="dxa"/>
          </w:tcPr>
          <w:p w:rsidR="00041FCB" w:rsidRPr="000F444D" w:rsidRDefault="00041FCB" w:rsidP="000F506B">
            <w:pPr>
              <w:ind w:right="-42"/>
              <w:jc w:val="center"/>
            </w:pPr>
            <w:r w:rsidRPr="000F444D">
              <w:t>ФК-13</w:t>
            </w:r>
          </w:p>
        </w:tc>
        <w:tc>
          <w:tcPr>
            <w:tcW w:w="7045" w:type="dxa"/>
          </w:tcPr>
          <w:p w:rsidR="00041FCB" w:rsidRPr="000F444D" w:rsidRDefault="00041FCB" w:rsidP="000F506B">
            <w:pPr>
              <w:pStyle w:val="a8"/>
              <w:ind w:firstLine="292"/>
            </w:pPr>
            <w:r w:rsidRPr="000F444D">
              <w:t>Здатність обґрунтовувати та розробляти заходи, спрямовані на запобігання виникненню надзвичайних ситуацій, захист населен</w:t>
            </w:r>
            <w:r w:rsidR="00BE2A61" w:rsidRPr="000F444D">
              <w:t>н</w:t>
            </w:r>
            <w:r w:rsidRPr="000F444D">
              <w:t>я і територій від надзвичайних ситуацій</w:t>
            </w:r>
          </w:p>
        </w:tc>
      </w:tr>
      <w:tr w:rsidR="00041FCB" w:rsidRPr="000F444D" w:rsidTr="00BF0818">
        <w:trPr>
          <w:trHeight w:val="482"/>
        </w:trPr>
        <w:tc>
          <w:tcPr>
            <w:tcW w:w="2808" w:type="dxa"/>
          </w:tcPr>
          <w:p w:rsidR="00041FCB" w:rsidRPr="000F444D" w:rsidRDefault="00BE2A61" w:rsidP="000F506B">
            <w:pPr>
              <w:ind w:right="-42"/>
              <w:jc w:val="center"/>
            </w:pPr>
            <w:r w:rsidRPr="000F444D">
              <w:t>ФК-14</w:t>
            </w:r>
          </w:p>
        </w:tc>
        <w:tc>
          <w:tcPr>
            <w:tcW w:w="7045" w:type="dxa"/>
          </w:tcPr>
          <w:p w:rsidR="00041FCB" w:rsidRPr="000F444D" w:rsidRDefault="00BE2A61" w:rsidP="000F506B">
            <w:pPr>
              <w:pStyle w:val="a8"/>
              <w:ind w:firstLine="292"/>
              <w:rPr>
                <w:lang w:val="ru-RU"/>
              </w:rPr>
            </w:pPr>
            <w:r w:rsidRPr="000F444D">
              <w:t xml:space="preserve">Здатність використання сучасних інформаційно-комунікаційних засобів, що дозволяють здійснити прогноз за допомогою </w:t>
            </w:r>
            <w:proofErr w:type="spellStart"/>
            <w:r w:rsidRPr="000F444D">
              <w:t>комп</w:t>
            </w:r>
            <w:proofErr w:type="spellEnd"/>
            <w:r w:rsidRPr="000F444D">
              <w:rPr>
                <w:lang w:val="ru-RU"/>
              </w:rPr>
              <w:t>’</w:t>
            </w:r>
            <w:proofErr w:type="spellStart"/>
            <w:r w:rsidRPr="000F444D">
              <w:rPr>
                <w:lang w:val="ru-RU"/>
              </w:rPr>
              <w:t>ютерного</w:t>
            </w:r>
            <w:proofErr w:type="spellEnd"/>
            <w:r w:rsidRPr="000F444D">
              <w:rPr>
                <w:lang w:val="ru-RU"/>
              </w:rPr>
              <w:t xml:space="preserve"> </w:t>
            </w:r>
            <w:proofErr w:type="spellStart"/>
            <w:r w:rsidRPr="000F444D">
              <w:rPr>
                <w:lang w:val="ru-RU"/>
              </w:rPr>
              <w:t>моделювання</w:t>
            </w:r>
            <w:proofErr w:type="spellEnd"/>
            <w:r w:rsidRPr="000F444D">
              <w:rPr>
                <w:lang w:val="ru-RU"/>
              </w:rPr>
              <w:t xml:space="preserve"> </w:t>
            </w:r>
            <w:proofErr w:type="spellStart"/>
            <w:r w:rsidRPr="000F444D">
              <w:rPr>
                <w:lang w:val="ru-RU"/>
              </w:rPr>
              <w:t>небезпечних</w:t>
            </w:r>
            <w:proofErr w:type="spellEnd"/>
            <w:r w:rsidRPr="000F444D">
              <w:rPr>
                <w:lang w:val="ru-RU"/>
              </w:rPr>
              <w:t xml:space="preserve"> </w:t>
            </w:r>
            <w:proofErr w:type="spellStart"/>
            <w:r w:rsidRPr="000F444D">
              <w:rPr>
                <w:lang w:val="ru-RU"/>
              </w:rPr>
              <w:t>процесів</w:t>
            </w:r>
            <w:proofErr w:type="spellEnd"/>
            <w:r w:rsidRPr="000F444D">
              <w:rPr>
                <w:lang w:val="ru-RU"/>
              </w:rPr>
              <w:t xml:space="preserve"> і </w:t>
            </w:r>
            <w:proofErr w:type="spellStart"/>
            <w:r w:rsidRPr="000F444D">
              <w:rPr>
                <w:lang w:val="ru-RU"/>
              </w:rPr>
              <w:t>явищ</w:t>
            </w:r>
            <w:proofErr w:type="spellEnd"/>
          </w:p>
        </w:tc>
      </w:tr>
      <w:tr w:rsidR="00041FCB" w:rsidRPr="000F444D" w:rsidTr="00BF0818">
        <w:trPr>
          <w:trHeight w:val="482"/>
        </w:trPr>
        <w:tc>
          <w:tcPr>
            <w:tcW w:w="2808" w:type="dxa"/>
          </w:tcPr>
          <w:p w:rsidR="00041FCB" w:rsidRPr="000F444D" w:rsidRDefault="00BE2A61" w:rsidP="000F506B">
            <w:pPr>
              <w:ind w:right="-42"/>
              <w:jc w:val="center"/>
            </w:pPr>
            <w:r w:rsidRPr="000F444D">
              <w:t>ФК-15</w:t>
            </w:r>
          </w:p>
        </w:tc>
        <w:tc>
          <w:tcPr>
            <w:tcW w:w="7045" w:type="dxa"/>
          </w:tcPr>
          <w:p w:rsidR="00041FCB" w:rsidRPr="000F444D" w:rsidRDefault="00BE2A61" w:rsidP="000F506B">
            <w:pPr>
              <w:pStyle w:val="a8"/>
              <w:ind w:firstLine="292"/>
            </w:pPr>
            <w:r w:rsidRPr="000F444D">
              <w:t>Застосовувати отримані знання правових основ цивільного захисту у практичній діяльності</w:t>
            </w:r>
          </w:p>
        </w:tc>
      </w:tr>
      <w:tr w:rsidR="00041FCB" w:rsidRPr="000F444D" w:rsidTr="00BF0818">
        <w:trPr>
          <w:trHeight w:val="482"/>
        </w:trPr>
        <w:tc>
          <w:tcPr>
            <w:tcW w:w="2808" w:type="dxa"/>
          </w:tcPr>
          <w:p w:rsidR="00041FCB" w:rsidRPr="000F444D" w:rsidRDefault="00BE2A61" w:rsidP="000F506B">
            <w:pPr>
              <w:ind w:right="-42"/>
              <w:jc w:val="center"/>
            </w:pPr>
            <w:r w:rsidRPr="000F444D">
              <w:t>ФК-16</w:t>
            </w:r>
          </w:p>
        </w:tc>
        <w:tc>
          <w:tcPr>
            <w:tcW w:w="7045" w:type="dxa"/>
          </w:tcPr>
          <w:p w:rsidR="00041FCB" w:rsidRPr="000F444D" w:rsidRDefault="00BE2A61" w:rsidP="000F506B">
            <w:pPr>
              <w:pStyle w:val="a8"/>
              <w:ind w:firstLine="292"/>
            </w:pPr>
            <w:r w:rsidRPr="000F444D">
              <w:t xml:space="preserve">Пояснювати процеси впливу шкідливих і небезпечних чинників, що виникають у разі небезпечної події; застосовувати теорії захисту населення, території та навколишнього середовища від </w:t>
            </w:r>
            <w:proofErr w:type="spellStart"/>
            <w:r w:rsidRPr="000F444D">
              <w:t>уражальних</w:t>
            </w:r>
            <w:proofErr w:type="spellEnd"/>
            <w:r w:rsidRPr="000F444D">
              <w:t xml:space="preserve"> чинників джерел надзвичайних ситуацій</w:t>
            </w:r>
          </w:p>
        </w:tc>
      </w:tr>
      <w:tr w:rsidR="00041FCB" w:rsidRPr="000F444D" w:rsidTr="00BF0818">
        <w:trPr>
          <w:trHeight w:val="482"/>
        </w:trPr>
        <w:tc>
          <w:tcPr>
            <w:tcW w:w="2808" w:type="dxa"/>
          </w:tcPr>
          <w:p w:rsidR="00041FCB" w:rsidRPr="000F444D" w:rsidRDefault="00867FB9" w:rsidP="00BE2A61">
            <w:pPr>
              <w:ind w:right="-42"/>
              <w:jc w:val="center"/>
            </w:pPr>
            <w:r w:rsidRPr="000F444D">
              <w:t>ФК-17</w:t>
            </w:r>
          </w:p>
        </w:tc>
        <w:tc>
          <w:tcPr>
            <w:tcW w:w="7045" w:type="dxa"/>
          </w:tcPr>
          <w:p w:rsidR="00041FCB" w:rsidRPr="000F444D" w:rsidRDefault="00867FB9" w:rsidP="000F506B">
            <w:pPr>
              <w:pStyle w:val="a8"/>
              <w:ind w:firstLine="292"/>
            </w:pPr>
            <w:r w:rsidRPr="000F444D">
              <w:t>Обирати оптимальні заходи і засоби, спрямовані на захист населення, запобігання надзвичайним ситуаціям</w:t>
            </w:r>
          </w:p>
        </w:tc>
      </w:tr>
      <w:tr w:rsidR="00BF0818" w:rsidRPr="000F444D" w:rsidTr="000F506B">
        <w:tc>
          <w:tcPr>
            <w:tcW w:w="9853" w:type="dxa"/>
            <w:gridSpan w:val="2"/>
            <w:shd w:val="clear" w:color="auto" w:fill="E0E0E0"/>
          </w:tcPr>
          <w:p w:rsidR="00BF0818" w:rsidRPr="000F444D" w:rsidRDefault="00BF0818" w:rsidP="000F506B">
            <w:pPr>
              <w:jc w:val="center"/>
            </w:pPr>
            <w:r w:rsidRPr="000F444D">
              <w:rPr>
                <w:b/>
                <w:bCs/>
              </w:rPr>
              <w:t>7 – Програмні результати навчання</w:t>
            </w:r>
          </w:p>
        </w:tc>
      </w:tr>
      <w:tr w:rsidR="00BF0818" w:rsidRPr="000F444D" w:rsidTr="000F506B">
        <w:tc>
          <w:tcPr>
            <w:tcW w:w="2808" w:type="dxa"/>
          </w:tcPr>
          <w:p w:rsidR="00BF0818" w:rsidRPr="000F444D" w:rsidRDefault="00BF0818" w:rsidP="000F506B">
            <w:pPr>
              <w:rPr>
                <w:b/>
                <w:iCs/>
              </w:rPr>
            </w:pPr>
          </w:p>
        </w:tc>
        <w:tc>
          <w:tcPr>
            <w:tcW w:w="7045" w:type="dxa"/>
          </w:tcPr>
          <w:p w:rsidR="00BF0818" w:rsidRPr="000F444D" w:rsidRDefault="00BF0818" w:rsidP="000F506B">
            <w:pPr>
              <w:autoSpaceDE w:val="0"/>
              <w:jc w:val="both"/>
            </w:pPr>
          </w:p>
        </w:tc>
      </w:tr>
      <w:tr w:rsidR="00BF0818" w:rsidRPr="000F444D" w:rsidTr="000F506B">
        <w:tc>
          <w:tcPr>
            <w:tcW w:w="2808" w:type="dxa"/>
          </w:tcPr>
          <w:p w:rsidR="00BF0818" w:rsidRPr="000F444D" w:rsidRDefault="00EC74D6" w:rsidP="000F506B">
            <w:pPr>
              <w:jc w:val="center"/>
            </w:pPr>
            <w:r w:rsidRPr="000F444D">
              <w:t>П</w:t>
            </w:r>
            <w:r w:rsidR="00BF0818" w:rsidRPr="000F444D">
              <w:t>РН-1</w:t>
            </w:r>
          </w:p>
        </w:tc>
        <w:tc>
          <w:tcPr>
            <w:tcW w:w="7045" w:type="dxa"/>
            <w:vAlign w:val="center"/>
          </w:tcPr>
          <w:p w:rsidR="00BF0818" w:rsidRPr="000F444D" w:rsidRDefault="00BF0818" w:rsidP="000F506B">
            <w:pPr>
              <w:widowControl w:val="0"/>
              <w:ind w:firstLine="382"/>
            </w:pPr>
            <w:r w:rsidRPr="000F444D">
              <w:t xml:space="preserve">Застосовувати отримані знання про поняття, зміст, складові та суб’єкти забезпечення основних сфер національної безпеки (воєнної, зовнішньополітичної, державної, економічної, інформаційної, екологічної безпеки та </w:t>
            </w:r>
            <w:proofErr w:type="spellStart"/>
            <w:r w:rsidRPr="000F444D">
              <w:t>кібербезпеки</w:t>
            </w:r>
            <w:proofErr w:type="spellEnd"/>
            <w:r w:rsidRPr="000F444D">
              <w:t>) під час організації професійної діяльності</w:t>
            </w:r>
          </w:p>
        </w:tc>
      </w:tr>
      <w:tr w:rsidR="001361F8" w:rsidRPr="000F444D" w:rsidTr="000F506B">
        <w:tc>
          <w:tcPr>
            <w:tcW w:w="2808" w:type="dxa"/>
          </w:tcPr>
          <w:p w:rsidR="001361F8" w:rsidRPr="000F444D" w:rsidRDefault="001361F8" w:rsidP="000F506B">
            <w:pPr>
              <w:jc w:val="center"/>
            </w:pPr>
          </w:p>
        </w:tc>
        <w:tc>
          <w:tcPr>
            <w:tcW w:w="7045" w:type="dxa"/>
            <w:vAlign w:val="center"/>
          </w:tcPr>
          <w:p w:rsidR="001361F8" w:rsidRPr="000F444D" w:rsidRDefault="001361F8" w:rsidP="000F506B">
            <w:pPr>
              <w:widowControl w:val="0"/>
              <w:ind w:firstLine="382"/>
            </w:pPr>
            <w:r w:rsidRPr="000F444D">
              <w:t>Здатність використовувати теоретико-методологічні підходи загальної теорії політики, філософії політики та методологію політичної науки в експертній оцінці стану безпеки держави</w:t>
            </w:r>
          </w:p>
        </w:tc>
      </w:tr>
      <w:tr w:rsidR="00BF0818" w:rsidRPr="000F444D" w:rsidTr="000F506B">
        <w:tc>
          <w:tcPr>
            <w:tcW w:w="2808" w:type="dxa"/>
          </w:tcPr>
          <w:p w:rsidR="00BF0818" w:rsidRPr="000F444D" w:rsidRDefault="00EC74D6" w:rsidP="000F506B">
            <w:pPr>
              <w:jc w:val="center"/>
            </w:pPr>
            <w:r w:rsidRPr="000F444D">
              <w:t>П</w:t>
            </w:r>
            <w:r w:rsidR="00BF0818" w:rsidRPr="000F444D">
              <w:t>РН-2</w:t>
            </w:r>
          </w:p>
        </w:tc>
        <w:tc>
          <w:tcPr>
            <w:tcW w:w="7045" w:type="dxa"/>
            <w:vAlign w:val="center"/>
          </w:tcPr>
          <w:p w:rsidR="00BF0818" w:rsidRPr="000F444D" w:rsidRDefault="00BF0818" w:rsidP="000F506B">
            <w:pPr>
              <w:widowControl w:val="0"/>
              <w:ind w:firstLine="382"/>
              <w:rPr>
                <w:color w:val="FF0000"/>
              </w:rPr>
            </w:pPr>
            <w:r w:rsidRPr="000F444D">
              <w:t>Використовувати законодавство, вітчизняний та зарубіжний досвід у сферах забезпечення національної безпеки і оборони, здійснювати науковий аналіз їх сучасного стану</w:t>
            </w:r>
          </w:p>
        </w:tc>
      </w:tr>
      <w:tr w:rsidR="00BF0818" w:rsidRPr="000F444D" w:rsidTr="000F506B">
        <w:tc>
          <w:tcPr>
            <w:tcW w:w="2808" w:type="dxa"/>
          </w:tcPr>
          <w:p w:rsidR="00BF0818" w:rsidRPr="000F444D" w:rsidRDefault="00EC74D6" w:rsidP="000F506B">
            <w:pPr>
              <w:jc w:val="center"/>
            </w:pPr>
            <w:r w:rsidRPr="000F444D">
              <w:t>П</w:t>
            </w:r>
            <w:r w:rsidR="00BF0818" w:rsidRPr="000F444D">
              <w:t>РН-3</w:t>
            </w:r>
          </w:p>
        </w:tc>
        <w:tc>
          <w:tcPr>
            <w:tcW w:w="7045" w:type="dxa"/>
            <w:vAlign w:val="center"/>
          </w:tcPr>
          <w:p w:rsidR="00BF0818" w:rsidRPr="000F444D" w:rsidRDefault="00BF0818" w:rsidP="000F506B">
            <w:pPr>
              <w:widowControl w:val="0"/>
              <w:ind w:firstLine="382"/>
            </w:pPr>
            <w:r w:rsidRPr="000F444D">
              <w:t>Застосовувати знання іноземної мови у діяльності із забезпечення сфер національної безпеки і оборони</w:t>
            </w:r>
          </w:p>
        </w:tc>
      </w:tr>
      <w:tr w:rsidR="00BF0818" w:rsidRPr="000F444D" w:rsidTr="000F506B">
        <w:tc>
          <w:tcPr>
            <w:tcW w:w="2808" w:type="dxa"/>
          </w:tcPr>
          <w:p w:rsidR="00BF0818" w:rsidRPr="000F444D" w:rsidRDefault="00EC74D6" w:rsidP="000F506B">
            <w:pPr>
              <w:jc w:val="center"/>
            </w:pPr>
            <w:r w:rsidRPr="000F444D">
              <w:t>П</w:t>
            </w:r>
            <w:r w:rsidR="00BF0818" w:rsidRPr="000F444D">
              <w:t>РН-4</w:t>
            </w:r>
          </w:p>
        </w:tc>
        <w:tc>
          <w:tcPr>
            <w:tcW w:w="7045" w:type="dxa"/>
            <w:vAlign w:val="center"/>
          </w:tcPr>
          <w:p w:rsidR="00BF0818" w:rsidRPr="000F444D" w:rsidRDefault="00BF0818" w:rsidP="000F506B">
            <w:pPr>
              <w:widowControl w:val="0"/>
              <w:ind w:firstLine="382"/>
            </w:pPr>
            <w:r w:rsidRPr="000F444D">
              <w:t>Виявляти загрози національній безпеці держави у відповідних сферах, розробляти та організовувати проведення заходів із протидії актуальним і потенційним загрозам</w:t>
            </w:r>
          </w:p>
        </w:tc>
      </w:tr>
      <w:tr w:rsidR="001361F8" w:rsidRPr="000F444D" w:rsidTr="000F506B">
        <w:tc>
          <w:tcPr>
            <w:tcW w:w="2808" w:type="dxa"/>
          </w:tcPr>
          <w:p w:rsidR="001361F8" w:rsidRPr="000F444D" w:rsidRDefault="00F60030" w:rsidP="000F506B">
            <w:pPr>
              <w:jc w:val="center"/>
            </w:pPr>
            <w:r w:rsidRPr="000F444D">
              <w:t>ПРН-5</w:t>
            </w:r>
          </w:p>
        </w:tc>
        <w:tc>
          <w:tcPr>
            <w:tcW w:w="7045" w:type="dxa"/>
            <w:vAlign w:val="center"/>
          </w:tcPr>
          <w:p w:rsidR="001361F8" w:rsidRPr="000F444D" w:rsidRDefault="001361F8" w:rsidP="000F506B">
            <w:pPr>
              <w:widowControl w:val="0"/>
              <w:ind w:firstLine="382"/>
            </w:pPr>
            <w:r w:rsidRPr="000F444D">
              <w:t>Здатність використовувати сучасні програмні засоби</w:t>
            </w:r>
          </w:p>
        </w:tc>
      </w:tr>
      <w:tr w:rsidR="001361F8" w:rsidRPr="000F444D" w:rsidTr="000F506B">
        <w:tc>
          <w:tcPr>
            <w:tcW w:w="2808" w:type="dxa"/>
          </w:tcPr>
          <w:p w:rsidR="001361F8" w:rsidRPr="000F444D" w:rsidRDefault="00F60030" w:rsidP="000F506B">
            <w:pPr>
              <w:jc w:val="center"/>
            </w:pPr>
            <w:r w:rsidRPr="000F444D">
              <w:t>ПРН-6</w:t>
            </w:r>
          </w:p>
        </w:tc>
        <w:tc>
          <w:tcPr>
            <w:tcW w:w="7045" w:type="dxa"/>
            <w:vAlign w:val="center"/>
          </w:tcPr>
          <w:p w:rsidR="001361F8" w:rsidRPr="000F444D" w:rsidRDefault="001361F8" w:rsidP="000F506B">
            <w:pPr>
              <w:widowControl w:val="0"/>
              <w:ind w:firstLine="382"/>
            </w:pPr>
            <w:r w:rsidRPr="000F444D">
              <w:t>Здатність використовувати в комунікаціях, бесідах, переговорах правила дипломатичного протоколу та етикету</w:t>
            </w:r>
          </w:p>
        </w:tc>
      </w:tr>
      <w:tr w:rsidR="00BF0818" w:rsidRPr="000F444D" w:rsidTr="000F506B">
        <w:tc>
          <w:tcPr>
            <w:tcW w:w="2808" w:type="dxa"/>
          </w:tcPr>
          <w:p w:rsidR="00BF0818" w:rsidRPr="000F444D" w:rsidRDefault="00EC74D6" w:rsidP="000F506B">
            <w:pPr>
              <w:jc w:val="center"/>
            </w:pPr>
            <w:r w:rsidRPr="000F444D">
              <w:t>П</w:t>
            </w:r>
            <w:r w:rsidR="00BF0818" w:rsidRPr="000F444D">
              <w:t>РН-</w:t>
            </w:r>
            <w:r w:rsidR="00F60030" w:rsidRPr="000F444D">
              <w:t>7</w:t>
            </w:r>
          </w:p>
        </w:tc>
        <w:tc>
          <w:tcPr>
            <w:tcW w:w="7045" w:type="dxa"/>
            <w:vAlign w:val="center"/>
          </w:tcPr>
          <w:p w:rsidR="00BF0818" w:rsidRPr="000F444D" w:rsidRDefault="00BF0818" w:rsidP="000F506B">
            <w:pPr>
              <w:widowControl w:val="0"/>
              <w:ind w:firstLine="382"/>
            </w:pPr>
            <w:r w:rsidRPr="000F444D">
              <w:t>Формувати систему стратегічних комунікацій задля вирішення як локальних, так і глобальних завдань із забезпечення національної безпеки</w:t>
            </w:r>
          </w:p>
          <w:p w:rsidR="00A0104F" w:rsidRPr="000F444D" w:rsidRDefault="00A0104F" w:rsidP="00A0104F">
            <w:pPr>
              <w:widowControl w:val="0"/>
              <w:rPr>
                <w:color w:val="FF0000"/>
              </w:rPr>
            </w:pPr>
          </w:p>
        </w:tc>
      </w:tr>
      <w:tr w:rsidR="00A0104F" w:rsidRPr="000F444D" w:rsidTr="000F506B">
        <w:tc>
          <w:tcPr>
            <w:tcW w:w="2808" w:type="dxa"/>
          </w:tcPr>
          <w:p w:rsidR="00A0104F" w:rsidRPr="000F444D" w:rsidRDefault="00F60030" w:rsidP="00F60030">
            <w:pPr>
              <w:jc w:val="center"/>
            </w:pPr>
            <w:r w:rsidRPr="000F444D">
              <w:t>ПРН-8</w:t>
            </w:r>
          </w:p>
        </w:tc>
        <w:tc>
          <w:tcPr>
            <w:tcW w:w="7045" w:type="dxa"/>
          </w:tcPr>
          <w:p w:rsidR="00A0104F" w:rsidRPr="000F444D" w:rsidRDefault="00A0104F">
            <w:r w:rsidRPr="000F444D">
              <w:t xml:space="preserve">Здатність використовувати методи політологічного аналізу для оцінки ефективної діяльності політичних інститутів </w:t>
            </w:r>
          </w:p>
        </w:tc>
      </w:tr>
      <w:tr w:rsidR="00BF0818" w:rsidRPr="000F444D" w:rsidTr="000F506B">
        <w:tc>
          <w:tcPr>
            <w:tcW w:w="2808" w:type="dxa"/>
          </w:tcPr>
          <w:p w:rsidR="00BF0818" w:rsidRPr="000F444D" w:rsidRDefault="00EC74D6" w:rsidP="000F506B">
            <w:pPr>
              <w:jc w:val="center"/>
            </w:pPr>
            <w:r w:rsidRPr="000F444D">
              <w:t>П</w:t>
            </w:r>
            <w:r w:rsidR="00BF0818" w:rsidRPr="000F444D">
              <w:t>РН-</w:t>
            </w:r>
            <w:r w:rsidR="00F60030" w:rsidRPr="000F444D">
              <w:t>9</w:t>
            </w:r>
          </w:p>
        </w:tc>
        <w:tc>
          <w:tcPr>
            <w:tcW w:w="7045" w:type="dxa"/>
            <w:vAlign w:val="center"/>
          </w:tcPr>
          <w:p w:rsidR="00BF0818" w:rsidRPr="000F444D" w:rsidRDefault="00BF0818" w:rsidP="000F506B">
            <w:pPr>
              <w:widowControl w:val="0"/>
              <w:ind w:firstLine="382"/>
            </w:pPr>
            <w:r w:rsidRPr="000F444D">
              <w:t xml:space="preserve">Уміння спілкуватись науковою та професійною мовою, </w:t>
            </w:r>
            <w:r w:rsidRPr="000F444D">
              <w:lastRenderedPageBreak/>
              <w:t>включаючи усну та письмову комунікацію державною мовою та принаймні однією із поширених європейських мов</w:t>
            </w:r>
          </w:p>
        </w:tc>
      </w:tr>
      <w:tr w:rsidR="00BF0818" w:rsidRPr="000F444D" w:rsidTr="007E7B55">
        <w:trPr>
          <w:trHeight w:val="64"/>
        </w:trPr>
        <w:tc>
          <w:tcPr>
            <w:tcW w:w="2808" w:type="dxa"/>
          </w:tcPr>
          <w:p w:rsidR="00BF0818" w:rsidRPr="000F444D" w:rsidRDefault="00EC74D6" w:rsidP="000F506B">
            <w:pPr>
              <w:jc w:val="center"/>
            </w:pPr>
            <w:r w:rsidRPr="000F444D">
              <w:lastRenderedPageBreak/>
              <w:t>П</w:t>
            </w:r>
            <w:r w:rsidR="00BF0818" w:rsidRPr="000F444D">
              <w:t>РН-</w:t>
            </w:r>
            <w:r w:rsidR="00F60030" w:rsidRPr="000F444D">
              <w:t>10</w:t>
            </w:r>
          </w:p>
        </w:tc>
        <w:tc>
          <w:tcPr>
            <w:tcW w:w="7045" w:type="dxa"/>
            <w:vAlign w:val="center"/>
          </w:tcPr>
          <w:p w:rsidR="00BF0818" w:rsidRPr="000F444D" w:rsidRDefault="00BF0818" w:rsidP="000F506B">
            <w:pPr>
              <w:widowControl w:val="0"/>
              <w:ind w:firstLine="382"/>
            </w:pPr>
            <w:r w:rsidRPr="000F444D">
              <w:t xml:space="preserve">Здатність відповідально ставитись до виконання службової діяльності, самостійно приймати рішення, </w:t>
            </w:r>
            <w:r w:rsidR="00A0104F" w:rsidRPr="000F444D">
              <w:t xml:space="preserve">застосовувати методи управління, </w:t>
            </w:r>
            <w:r w:rsidRPr="000F444D">
              <w:t>досягати поставленої мети з дотриманням вимог професійної етики</w:t>
            </w:r>
          </w:p>
          <w:p w:rsidR="00A0104F" w:rsidRPr="000F444D" w:rsidRDefault="00A0104F" w:rsidP="00A0104F">
            <w:pPr>
              <w:widowControl w:val="0"/>
            </w:pPr>
          </w:p>
        </w:tc>
      </w:tr>
      <w:tr w:rsidR="00A0104F" w:rsidRPr="000F444D" w:rsidTr="000F506B">
        <w:tc>
          <w:tcPr>
            <w:tcW w:w="2808" w:type="dxa"/>
          </w:tcPr>
          <w:p w:rsidR="00A0104F" w:rsidRPr="000F444D" w:rsidRDefault="00F60030" w:rsidP="000F506B">
            <w:pPr>
              <w:jc w:val="center"/>
            </w:pPr>
            <w:r w:rsidRPr="000F444D">
              <w:t>ПРН-11</w:t>
            </w:r>
          </w:p>
        </w:tc>
        <w:tc>
          <w:tcPr>
            <w:tcW w:w="7045" w:type="dxa"/>
            <w:vAlign w:val="center"/>
          </w:tcPr>
          <w:p w:rsidR="00A0104F" w:rsidRPr="000F444D" w:rsidRDefault="00E322BB" w:rsidP="000F506B">
            <w:pPr>
              <w:widowControl w:val="0"/>
              <w:ind w:firstLine="382"/>
            </w:pPr>
            <w:r w:rsidRPr="000F444D">
              <w:t>Здатність до самонавчання та продовження професійного розвитку</w:t>
            </w:r>
          </w:p>
        </w:tc>
      </w:tr>
      <w:tr w:rsidR="00BF0818" w:rsidRPr="000F444D" w:rsidTr="000F506B">
        <w:tc>
          <w:tcPr>
            <w:tcW w:w="2808" w:type="dxa"/>
          </w:tcPr>
          <w:p w:rsidR="00BF0818" w:rsidRPr="000F444D" w:rsidRDefault="00EC74D6" w:rsidP="000F506B">
            <w:pPr>
              <w:jc w:val="center"/>
            </w:pPr>
            <w:r w:rsidRPr="000F444D">
              <w:t>П</w:t>
            </w:r>
            <w:r w:rsidR="00BF0818" w:rsidRPr="000F444D">
              <w:t>РН-</w:t>
            </w:r>
            <w:r w:rsidR="00F60030" w:rsidRPr="000F444D">
              <w:t>12</w:t>
            </w:r>
          </w:p>
        </w:tc>
        <w:tc>
          <w:tcPr>
            <w:tcW w:w="7045" w:type="dxa"/>
            <w:vAlign w:val="center"/>
          </w:tcPr>
          <w:p w:rsidR="00BF0818" w:rsidRPr="000F444D" w:rsidRDefault="00F1549D" w:rsidP="000F506B">
            <w:pPr>
              <w:widowControl w:val="0"/>
              <w:ind w:firstLine="382"/>
              <w:rPr>
                <w:lang w:val="ru-RU"/>
              </w:rPr>
            </w:pPr>
            <w:r w:rsidRPr="000F444D">
              <w:t xml:space="preserve">Здатність забезпечити ефективне виконання завдань і </w:t>
            </w:r>
            <w:proofErr w:type="spellStart"/>
            <w:r w:rsidRPr="000F444D">
              <w:t>обов</w:t>
            </w:r>
            <w:proofErr w:type="spellEnd"/>
            <w:r w:rsidRPr="000F444D">
              <w:rPr>
                <w:lang w:val="ru-RU"/>
              </w:rPr>
              <w:t>’</w:t>
            </w:r>
            <w:proofErr w:type="spellStart"/>
            <w:r w:rsidRPr="000F444D">
              <w:rPr>
                <w:lang w:val="ru-RU"/>
              </w:rPr>
              <w:t>язків</w:t>
            </w:r>
            <w:proofErr w:type="spellEnd"/>
            <w:r w:rsidRPr="000F444D">
              <w:rPr>
                <w:lang w:val="ru-RU"/>
              </w:rPr>
              <w:t xml:space="preserve"> з </w:t>
            </w:r>
            <w:proofErr w:type="spellStart"/>
            <w:r w:rsidRPr="000F444D">
              <w:rPr>
                <w:lang w:val="ru-RU"/>
              </w:rPr>
              <w:t>питань</w:t>
            </w:r>
            <w:proofErr w:type="spellEnd"/>
            <w:r w:rsidRPr="000F444D">
              <w:rPr>
                <w:lang w:val="ru-RU"/>
              </w:rPr>
              <w:t xml:space="preserve"> </w:t>
            </w:r>
            <w:proofErr w:type="spellStart"/>
            <w:r w:rsidRPr="000F444D">
              <w:rPr>
                <w:lang w:val="ru-RU"/>
              </w:rPr>
              <w:t>цивільного</w:t>
            </w:r>
            <w:proofErr w:type="spellEnd"/>
            <w:r w:rsidRPr="000F444D">
              <w:rPr>
                <w:lang w:val="ru-RU"/>
              </w:rPr>
              <w:t xml:space="preserve"> </w:t>
            </w:r>
            <w:proofErr w:type="spellStart"/>
            <w:r w:rsidRPr="000F444D">
              <w:rPr>
                <w:lang w:val="ru-RU"/>
              </w:rPr>
              <w:t>захисту</w:t>
            </w:r>
            <w:proofErr w:type="spellEnd"/>
            <w:r w:rsidRPr="000F444D">
              <w:rPr>
                <w:lang w:val="ru-RU"/>
              </w:rPr>
              <w:t xml:space="preserve"> на </w:t>
            </w:r>
            <w:proofErr w:type="spellStart"/>
            <w:r w:rsidRPr="000F444D">
              <w:rPr>
                <w:lang w:val="ru-RU"/>
              </w:rPr>
              <w:t>об’єктах</w:t>
            </w:r>
            <w:proofErr w:type="spellEnd"/>
            <w:r w:rsidRPr="000F444D">
              <w:rPr>
                <w:lang w:val="ru-RU"/>
              </w:rPr>
              <w:t xml:space="preserve"> </w:t>
            </w:r>
            <w:proofErr w:type="spellStart"/>
            <w:r w:rsidRPr="000F444D">
              <w:rPr>
                <w:lang w:val="ru-RU"/>
              </w:rPr>
              <w:t>підприємства</w:t>
            </w:r>
            <w:proofErr w:type="spellEnd"/>
            <w:r w:rsidRPr="000F444D">
              <w:rPr>
                <w:lang w:val="ru-RU"/>
              </w:rPr>
              <w:t xml:space="preserve">, установи, </w:t>
            </w:r>
            <w:proofErr w:type="spellStart"/>
            <w:r w:rsidRPr="000F444D">
              <w:rPr>
                <w:lang w:val="ru-RU"/>
              </w:rPr>
              <w:t>організації</w:t>
            </w:r>
            <w:proofErr w:type="spellEnd"/>
          </w:p>
        </w:tc>
      </w:tr>
      <w:tr w:rsidR="00544733" w:rsidRPr="000F444D" w:rsidTr="000F506B">
        <w:tc>
          <w:tcPr>
            <w:tcW w:w="2808" w:type="dxa"/>
          </w:tcPr>
          <w:p w:rsidR="00544733" w:rsidRPr="000F444D" w:rsidRDefault="00F1549D" w:rsidP="000F506B">
            <w:pPr>
              <w:jc w:val="center"/>
            </w:pPr>
            <w:r w:rsidRPr="000F444D">
              <w:t>ПРН-13</w:t>
            </w:r>
          </w:p>
        </w:tc>
        <w:tc>
          <w:tcPr>
            <w:tcW w:w="7045" w:type="dxa"/>
            <w:vAlign w:val="center"/>
          </w:tcPr>
          <w:p w:rsidR="00544733" w:rsidRPr="000F444D" w:rsidRDefault="00F1549D" w:rsidP="000F506B">
            <w:pPr>
              <w:widowControl w:val="0"/>
              <w:ind w:firstLine="382"/>
            </w:pPr>
            <w:r w:rsidRPr="000F444D">
              <w:t xml:space="preserve">Здатність організувати розробку планувальної документації з питань цивільного захисту підприємства, установи, </w:t>
            </w:r>
            <w:r w:rsidR="005E3055" w:rsidRPr="000F444D">
              <w:t xml:space="preserve">організації, </w:t>
            </w:r>
            <w:r w:rsidRPr="000F444D">
              <w:t>планів та інструкцій</w:t>
            </w:r>
            <w:r w:rsidR="005E3055" w:rsidRPr="000F444D">
              <w:t xml:space="preserve"> з попередження, ліквідації надзвичайних ситуацій на об’єктах підприємства, установи, організації, положень обґрунтувань, пояснювальних записів та звітів щодо потенційно небезпечних об’єктів</w:t>
            </w:r>
          </w:p>
        </w:tc>
      </w:tr>
      <w:tr w:rsidR="00544733" w:rsidRPr="000F444D" w:rsidTr="000F506B">
        <w:tc>
          <w:tcPr>
            <w:tcW w:w="2808" w:type="dxa"/>
          </w:tcPr>
          <w:p w:rsidR="00544733" w:rsidRPr="000F444D" w:rsidRDefault="005E3055" w:rsidP="000F506B">
            <w:pPr>
              <w:jc w:val="center"/>
            </w:pPr>
            <w:r w:rsidRPr="000F444D">
              <w:t>ПРН-14</w:t>
            </w:r>
          </w:p>
        </w:tc>
        <w:tc>
          <w:tcPr>
            <w:tcW w:w="7045" w:type="dxa"/>
            <w:vAlign w:val="center"/>
          </w:tcPr>
          <w:p w:rsidR="00544733" w:rsidRPr="000F444D" w:rsidRDefault="005E3055" w:rsidP="000F506B">
            <w:pPr>
              <w:widowControl w:val="0"/>
              <w:ind w:firstLine="382"/>
            </w:pPr>
            <w:r w:rsidRPr="000F444D">
              <w:t>Здатність проводити постійну роботу із запобігання  виникненню надзвичайних ситуацій на підприємстві, установі, організації</w:t>
            </w:r>
          </w:p>
        </w:tc>
      </w:tr>
      <w:tr w:rsidR="00544733" w:rsidRPr="000F444D" w:rsidTr="000F506B">
        <w:tc>
          <w:tcPr>
            <w:tcW w:w="2808" w:type="dxa"/>
          </w:tcPr>
          <w:p w:rsidR="00544733" w:rsidRPr="000F444D" w:rsidRDefault="005E3055" w:rsidP="000F506B">
            <w:pPr>
              <w:jc w:val="center"/>
            </w:pPr>
            <w:r w:rsidRPr="000F444D">
              <w:t>ПРН-15</w:t>
            </w:r>
          </w:p>
        </w:tc>
        <w:tc>
          <w:tcPr>
            <w:tcW w:w="7045" w:type="dxa"/>
            <w:vAlign w:val="center"/>
          </w:tcPr>
          <w:p w:rsidR="00544733" w:rsidRPr="000F444D" w:rsidRDefault="005E3055" w:rsidP="000F506B">
            <w:pPr>
              <w:widowControl w:val="0"/>
              <w:ind w:firstLine="382"/>
            </w:pPr>
            <w:r w:rsidRPr="000F444D">
              <w:t>Здатність забезпечити збір та узагальнення даних щодо стану безпеки на підприємстві, установі, організації</w:t>
            </w:r>
          </w:p>
        </w:tc>
      </w:tr>
      <w:tr w:rsidR="00544733" w:rsidRPr="000F444D" w:rsidTr="000F506B">
        <w:tc>
          <w:tcPr>
            <w:tcW w:w="2808" w:type="dxa"/>
          </w:tcPr>
          <w:p w:rsidR="00544733" w:rsidRPr="000F444D" w:rsidRDefault="005E3055" w:rsidP="000F506B">
            <w:pPr>
              <w:jc w:val="center"/>
            </w:pPr>
            <w:r w:rsidRPr="000F444D">
              <w:t>ПРН-16</w:t>
            </w:r>
          </w:p>
        </w:tc>
        <w:tc>
          <w:tcPr>
            <w:tcW w:w="7045" w:type="dxa"/>
            <w:vAlign w:val="center"/>
          </w:tcPr>
          <w:p w:rsidR="00544733" w:rsidRPr="000F444D" w:rsidRDefault="005E3055" w:rsidP="000F506B">
            <w:pPr>
              <w:widowControl w:val="0"/>
              <w:ind w:firstLine="382"/>
            </w:pPr>
            <w:r w:rsidRPr="000F444D">
              <w:t xml:space="preserve">Здатність виявляти тенденції розвитку </w:t>
            </w:r>
            <w:r w:rsidR="00C1569A" w:rsidRPr="000F444D">
              <w:t xml:space="preserve">подій </w:t>
            </w:r>
            <w:r w:rsidRPr="000F444D">
              <w:t>та прогнозувати</w:t>
            </w:r>
            <w:r w:rsidR="00C1569A" w:rsidRPr="000F444D">
              <w:t xml:space="preserve"> розвиток сценаріїв виникнення надзвичайних ситуацій (аварій, катастроф тощо), узагальнювати та аналізувати причини їх виникнення</w:t>
            </w:r>
          </w:p>
        </w:tc>
      </w:tr>
      <w:tr w:rsidR="00544733" w:rsidRPr="000F444D" w:rsidTr="000F506B">
        <w:tc>
          <w:tcPr>
            <w:tcW w:w="2808" w:type="dxa"/>
          </w:tcPr>
          <w:p w:rsidR="00544733" w:rsidRPr="000F444D" w:rsidRDefault="00C1569A" w:rsidP="000F506B">
            <w:pPr>
              <w:jc w:val="center"/>
            </w:pPr>
            <w:r w:rsidRPr="000F444D">
              <w:t>ПРН-17</w:t>
            </w:r>
          </w:p>
        </w:tc>
        <w:tc>
          <w:tcPr>
            <w:tcW w:w="7045" w:type="dxa"/>
            <w:vAlign w:val="center"/>
          </w:tcPr>
          <w:p w:rsidR="00544733" w:rsidRPr="000F444D" w:rsidRDefault="00C1569A" w:rsidP="000F506B">
            <w:pPr>
              <w:widowControl w:val="0"/>
              <w:ind w:firstLine="382"/>
            </w:pPr>
            <w:r w:rsidRPr="000F444D">
              <w:t>Здатність розробляти комплексні заходи та вносити пропозиції щодо запобігання та реагування на надзвичайні ситуації</w:t>
            </w:r>
          </w:p>
        </w:tc>
      </w:tr>
      <w:tr w:rsidR="00F1549D" w:rsidRPr="000F444D" w:rsidTr="000F506B">
        <w:tc>
          <w:tcPr>
            <w:tcW w:w="2808" w:type="dxa"/>
          </w:tcPr>
          <w:p w:rsidR="00F1549D" w:rsidRPr="000F444D" w:rsidRDefault="00C1569A" w:rsidP="000F506B">
            <w:pPr>
              <w:jc w:val="center"/>
            </w:pPr>
            <w:r w:rsidRPr="000F444D">
              <w:t>ПРН-18</w:t>
            </w:r>
          </w:p>
        </w:tc>
        <w:tc>
          <w:tcPr>
            <w:tcW w:w="7045" w:type="dxa"/>
            <w:vAlign w:val="center"/>
          </w:tcPr>
          <w:p w:rsidR="00F1549D" w:rsidRPr="000F444D" w:rsidRDefault="00C1569A" w:rsidP="000F506B">
            <w:pPr>
              <w:widowControl w:val="0"/>
              <w:ind w:firstLine="382"/>
            </w:pPr>
            <w:r w:rsidRPr="000F444D">
              <w:t>Здатність організувати та контролювати підготовку персоналу (працівників) підприємства, установи, організації до дій у разі виникнення надзвичайних ситуацій</w:t>
            </w:r>
          </w:p>
        </w:tc>
      </w:tr>
      <w:tr w:rsidR="00BF0818" w:rsidRPr="000F444D" w:rsidTr="000F506B">
        <w:tc>
          <w:tcPr>
            <w:tcW w:w="9853" w:type="dxa"/>
            <w:gridSpan w:val="2"/>
            <w:shd w:val="clear" w:color="auto" w:fill="E0E0E0"/>
          </w:tcPr>
          <w:p w:rsidR="00BF0818" w:rsidRPr="000F444D" w:rsidRDefault="00BF0818" w:rsidP="000F506B">
            <w:pPr>
              <w:spacing w:line="233" w:lineRule="auto"/>
              <w:jc w:val="center"/>
            </w:pPr>
            <w:r w:rsidRPr="000F444D">
              <w:rPr>
                <w:b/>
                <w:bCs/>
              </w:rPr>
              <w:t>8 – Ресурсне забезпечення реалізації програми</w:t>
            </w:r>
          </w:p>
        </w:tc>
      </w:tr>
      <w:tr w:rsidR="006B1C6A" w:rsidRPr="000F444D" w:rsidTr="000F506B">
        <w:tc>
          <w:tcPr>
            <w:tcW w:w="2808" w:type="dxa"/>
          </w:tcPr>
          <w:p w:rsidR="006B1C6A" w:rsidRPr="000F444D" w:rsidRDefault="006B1C6A" w:rsidP="000F506B">
            <w:pPr>
              <w:rPr>
                <w:b/>
              </w:rPr>
            </w:pPr>
            <w:r w:rsidRPr="000F444D">
              <w:rPr>
                <w:b/>
              </w:rPr>
              <w:t>Кадрове забезпечення</w:t>
            </w:r>
          </w:p>
        </w:tc>
        <w:tc>
          <w:tcPr>
            <w:tcW w:w="7045" w:type="dxa"/>
          </w:tcPr>
          <w:p w:rsidR="006B1C6A" w:rsidRPr="000F444D" w:rsidRDefault="006B1C6A"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кадрових вимог щодо забезпечення провадження освітньої діяльності для відповідного рівня ВО (додаток 3 до Ліцензійних умов), затверджених Постановою Кабінету Міністрів України від 10.05.2018 р. № 347</w:t>
            </w:r>
          </w:p>
        </w:tc>
      </w:tr>
      <w:tr w:rsidR="006B1C6A" w:rsidRPr="000F444D" w:rsidTr="000F506B">
        <w:tc>
          <w:tcPr>
            <w:tcW w:w="2808" w:type="dxa"/>
          </w:tcPr>
          <w:p w:rsidR="006B1C6A" w:rsidRPr="000F444D" w:rsidRDefault="006B1C6A" w:rsidP="000F506B">
            <w:pPr>
              <w:rPr>
                <w:b/>
                <w:iCs/>
              </w:rPr>
            </w:pPr>
            <w:r w:rsidRPr="000F444D">
              <w:rPr>
                <w:b/>
              </w:rPr>
              <w:t>Матеріально-технічне забезпечення</w:t>
            </w:r>
          </w:p>
        </w:tc>
        <w:tc>
          <w:tcPr>
            <w:tcW w:w="7045" w:type="dxa"/>
          </w:tcPr>
          <w:p w:rsidR="006B1C6A" w:rsidRPr="000F444D" w:rsidRDefault="006B1C6A"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матеріально-технічного забезпечення освітньої діяльності відповідного рівня ВО (додаток 4 до Ліцензійних умов), затверджених Постановою Кабінету Міністрів України від 10.05.2018 р. № 347</w:t>
            </w:r>
          </w:p>
        </w:tc>
      </w:tr>
      <w:tr w:rsidR="006B1C6A" w:rsidRPr="000F444D" w:rsidTr="000F506B">
        <w:tc>
          <w:tcPr>
            <w:tcW w:w="2808" w:type="dxa"/>
          </w:tcPr>
          <w:p w:rsidR="006B1C6A" w:rsidRPr="000F444D" w:rsidRDefault="006B1C6A" w:rsidP="000F506B">
            <w:pPr>
              <w:rPr>
                <w:b/>
                <w:iCs/>
              </w:rPr>
            </w:pPr>
            <w:r w:rsidRPr="000F444D">
              <w:rPr>
                <w:b/>
              </w:rPr>
              <w:t>Інформаційне та навчально-методичне забезпечення</w:t>
            </w:r>
          </w:p>
        </w:tc>
        <w:tc>
          <w:tcPr>
            <w:tcW w:w="7045" w:type="dxa"/>
          </w:tcPr>
          <w:p w:rsidR="006B1C6A" w:rsidRPr="000F444D" w:rsidRDefault="006B1C6A" w:rsidP="000F506B">
            <w:pPr>
              <w:pStyle w:val="1"/>
              <w:shd w:val="clear" w:color="auto" w:fill="auto"/>
              <w:spacing w:after="0" w:line="240" w:lineRule="auto"/>
              <w:ind w:right="-74"/>
              <w:rPr>
                <w:rFonts w:ascii="Times New Roman" w:hAnsi="Times New Roman" w:cs="Times New Roman"/>
                <w:sz w:val="24"/>
                <w:szCs w:val="24"/>
                <w:lang w:eastAsia="uk-UA"/>
              </w:rPr>
            </w:pPr>
            <w:r w:rsidRPr="000F444D">
              <w:rPr>
                <w:rFonts w:ascii="Times New Roman" w:hAnsi="Times New Roman" w:cs="Times New Roman"/>
                <w:sz w:val="24"/>
                <w:szCs w:val="24"/>
                <w:lang w:eastAsia="uk-UA"/>
              </w:rPr>
              <w:t>Відповідно до технологічних вимог щодо навчально-методичного та інформаційного забезпечення освітньої діяльності відповідного рівня ВО (додаток 5 до Ліцензійних умов), затверджених Постановою Кабінету Міністрів України від 10.05.2018 р. № 347</w:t>
            </w:r>
          </w:p>
        </w:tc>
      </w:tr>
      <w:tr w:rsidR="00BF0818" w:rsidRPr="000F444D" w:rsidTr="000F506B">
        <w:tc>
          <w:tcPr>
            <w:tcW w:w="9853" w:type="dxa"/>
            <w:gridSpan w:val="2"/>
            <w:shd w:val="clear" w:color="auto" w:fill="E0E0E0"/>
          </w:tcPr>
          <w:p w:rsidR="00BF0818" w:rsidRPr="000F444D" w:rsidRDefault="00BF0818" w:rsidP="000F506B">
            <w:pPr>
              <w:jc w:val="center"/>
              <w:rPr>
                <w:b/>
                <w:bCs/>
              </w:rPr>
            </w:pPr>
            <w:r w:rsidRPr="000F444D">
              <w:rPr>
                <w:b/>
                <w:bCs/>
              </w:rPr>
              <w:t>9 – Академічна мобільність</w:t>
            </w:r>
          </w:p>
        </w:tc>
      </w:tr>
      <w:tr w:rsidR="00BF0818" w:rsidRPr="000F444D" w:rsidTr="000F506B">
        <w:tc>
          <w:tcPr>
            <w:tcW w:w="2808" w:type="dxa"/>
          </w:tcPr>
          <w:p w:rsidR="00BF0818" w:rsidRPr="000F444D" w:rsidRDefault="00BF0818" w:rsidP="000F506B">
            <w:pPr>
              <w:rPr>
                <w:b/>
              </w:rPr>
            </w:pPr>
            <w:r w:rsidRPr="000F444D">
              <w:rPr>
                <w:b/>
              </w:rPr>
              <w:t>Міжнародна кредитна мобільність</w:t>
            </w:r>
          </w:p>
        </w:tc>
        <w:tc>
          <w:tcPr>
            <w:tcW w:w="7045" w:type="dxa"/>
          </w:tcPr>
          <w:p w:rsidR="00BF0818" w:rsidRPr="000F444D" w:rsidRDefault="00F60030" w:rsidP="000F506B">
            <w:pPr>
              <w:jc w:val="both"/>
              <w:rPr>
                <w:color w:val="000000" w:themeColor="text1"/>
              </w:rPr>
            </w:pPr>
            <w:r w:rsidRPr="000F444D">
              <w:rPr>
                <w:color w:val="000000" w:themeColor="text1"/>
              </w:rPr>
              <w:t xml:space="preserve">Угода про співпрацю між факультетом політології і міжнародних відносин Університету Миколи Коперника в </w:t>
            </w:r>
            <w:proofErr w:type="spellStart"/>
            <w:r w:rsidRPr="000F444D">
              <w:rPr>
                <w:color w:val="000000" w:themeColor="text1"/>
              </w:rPr>
              <w:t>Торуні</w:t>
            </w:r>
            <w:proofErr w:type="spellEnd"/>
            <w:r w:rsidRPr="000F444D">
              <w:rPr>
                <w:color w:val="000000" w:themeColor="text1"/>
              </w:rPr>
              <w:t>, Польща та ін</w:t>
            </w:r>
            <w:r w:rsidR="00237080" w:rsidRPr="000F444D">
              <w:rPr>
                <w:color w:val="000000" w:themeColor="text1"/>
              </w:rPr>
              <w:t xml:space="preserve">ститутом історії і політології </w:t>
            </w:r>
            <w:r w:rsidRPr="000F444D">
              <w:rPr>
                <w:color w:val="000000" w:themeColor="text1"/>
              </w:rPr>
              <w:t>Прикарпатського національного університету імені Василя Стефаника в Івано-Франківську, Україна (</w:t>
            </w:r>
            <w:r w:rsidR="00237080" w:rsidRPr="000F444D">
              <w:rPr>
                <w:color w:val="000000" w:themeColor="text1"/>
              </w:rPr>
              <w:t xml:space="preserve">2009 р.); Меморандум про взаєморозуміння між інститутом історії, політології і міжнародних відносин Прикарпатського національного університету імені Василя </w:t>
            </w:r>
            <w:r w:rsidR="00237080" w:rsidRPr="000F444D">
              <w:rPr>
                <w:color w:val="000000" w:themeColor="text1"/>
              </w:rPr>
              <w:lastRenderedPageBreak/>
              <w:t xml:space="preserve">Стефаника та факультетом політології Університету Марії </w:t>
            </w:r>
            <w:proofErr w:type="spellStart"/>
            <w:r w:rsidR="00237080" w:rsidRPr="000F444D">
              <w:rPr>
                <w:color w:val="000000" w:themeColor="text1"/>
              </w:rPr>
              <w:t>Кюрі-Склодовської</w:t>
            </w:r>
            <w:proofErr w:type="spellEnd"/>
            <w:r w:rsidR="00237080" w:rsidRPr="000F444D">
              <w:rPr>
                <w:color w:val="000000" w:themeColor="text1"/>
              </w:rPr>
              <w:t xml:space="preserve"> в Любліні, Польща (1013 р.).</w:t>
            </w:r>
          </w:p>
        </w:tc>
      </w:tr>
      <w:tr w:rsidR="00BF0818" w:rsidRPr="000F444D" w:rsidTr="000F506B">
        <w:tc>
          <w:tcPr>
            <w:tcW w:w="2808" w:type="dxa"/>
          </w:tcPr>
          <w:p w:rsidR="00BF0818" w:rsidRPr="000F444D" w:rsidRDefault="00BF0818" w:rsidP="000F506B">
            <w:pPr>
              <w:rPr>
                <w:b/>
              </w:rPr>
            </w:pPr>
            <w:r w:rsidRPr="000F444D">
              <w:rPr>
                <w:b/>
              </w:rPr>
              <w:lastRenderedPageBreak/>
              <w:t>Навчання іноземних здобувачів вищої освіти</w:t>
            </w:r>
          </w:p>
        </w:tc>
        <w:tc>
          <w:tcPr>
            <w:tcW w:w="7045" w:type="dxa"/>
          </w:tcPr>
          <w:p w:rsidR="00BF0818" w:rsidRPr="000F444D" w:rsidRDefault="001D59FD" w:rsidP="000F506B">
            <w:pPr>
              <w:jc w:val="both"/>
              <w:rPr>
                <w:color w:val="FF0000"/>
              </w:rPr>
            </w:pPr>
            <w:r w:rsidRPr="000F444D">
              <w:t>Можливе після вивчення курсу української мови</w:t>
            </w:r>
          </w:p>
        </w:tc>
      </w:tr>
    </w:tbl>
    <w:p w:rsidR="00765D89" w:rsidRPr="000F444D" w:rsidRDefault="00765D89" w:rsidP="00765D89"/>
    <w:p w:rsidR="00765D89" w:rsidRPr="000F444D" w:rsidRDefault="00765D89" w:rsidP="00765D89"/>
    <w:p w:rsidR="00765D89" w:rsidRPr="000F444D" w:rsidRDefault="00765D89" w:rsidP="00765D89">
      <w:pPr>
        <w:numPr>
          <w:ilvl w:val="0"/>
          <w:numId w:val="3"/>
        </w:numPr>
        <w:suppressAutoHyphens/>
        <w:rPr>
          <w:b/>
          <w:bCs/>
        </w:rPr>
      </w:pPr>
      <w:r w:rsidRPr="000F444D">
        <w:rPr>
          <w:b/>
          <w:bCs/>
        </w:rPr>
        <w:t>Перелік компонент освітньо-професійної/наукової програми та їх логічна послідовність</w:t>
      </w:r>
    </w:p>
    <w:p w:rsidR="00765D89" w:rsidRPr="000F444D" w:rsidRDefault="00765D89" w:rsidP="00765D89">
      <w:pPr>
        <w:suppressAutoHyphens/>
        <w:rPr>
          <w:b/>
          <w:bCs/>
          <w:lang w:val="ru-RU"/>
        </w:rPr>
      </w:pPr>
    </w:p>
    <w:p w:rsidR="00765D89" w:rsidRPr="000F444D" w:rsidRDefault="00765D89" w:rsidP="00765D89">
      <w:pPr>
        <w:suppressAutoHyphens/>
        <w:rPr>
          <w:b/>
          <w:bCs/>
          <w:lang w:val="ru-RU"/>
        </w:rPr>
      </w:pPr>
    </w:p>
    <w:p w:rsidR="00765D89" w:rsidRPr="000F444D" w:rsidRDefault="00765D89" w:rsidP="00765D89">
      <w:pPr>
        <w:numPr>
          <w:ilvl w:val="1"/>
          <w:numId w:val="3"/>
        </w:numPr>
        <w:suppressAutoHyphens/>
        <w:rPr>
          <w:bCs/>
        </w:rPr>
      </w:pPr>
      <w:r w:rsidRPr="000F444D">
        <w:rPr>
          <w:b/>
          <w:bCs/>
        </w:rPr>
        <w:t xml:space="preserve"> </w:t>
      </w:r>
      <w:r w:rsidRPr="000F444D">
        <w:rPr>
          <w:bCs/>
        </w:rPr>
        <w:t>Перелік компонент ОП</w:t>
      </w:r>
    </w:p>
    <w:p w:rsidR="00765D89" w:rsidRPr="000F444D" w:rsidRDefault="00765D89" w:rsidP="00765D89">
      <w:pPr>
        <w:suppressAutoHyphens/>
        <w:rPr>
          <w:b/>
          <w:bCs/>
        </w:rPr>
      </w:pPr>
    </w:p>
    <w:p w:rsidR="00765D89" w:rsidRPr="000F444D" w:rsidRDefault="00765D89" w:rsidP="00765D89">
      <w:pPr>
        <w:jc w:val="center"/>
        <w:rPr>
          <w:b/>
          <w:bCs/>
        </w:rPr>
      </w:pPr>
    </w:p>
    <w:tbl>
      <w:tblPr>
        <w:tblW w:w="10095" w:type="dxa"/>
        <w:tblInd w:w="108" w:type="dxa"/>
        <w:tblLayout w:type="fixed"/>
        <w:tblLook w:val="0000" w:firstRow="0" w:lastRow="0" w:firstColumn="0" w:lastColumn="0" w:noHBand="0" w:noVBand="0"/>
      </w:tblPr>
      <w:tblGrid>
        <w:gridCol w:w="1200"/>
        <w:gridCol w:w="5880"/>
        <w:gridCol w:w="1470"/>
        <w:gridCol w:w="1545"/>
      </w:tblGrid>
      <w:tr w:rsidR="00765D89" w:rsidRPr="000F444D" w:rsidTr="000F506B">
        <w:tc>
          <w:tcPr>
            <w:tcW w:w="1200" w:type="dxa"/>
            <w:tcBorders>
              <w:top w:val="single" w:sz="8" w:space="0" w:color="000000"/>
              <w:left w:val="single" w:sz="8" w:space="0" w:color="000000"/>
              <w:bottom w:val="single" w:sz="8" w:space="0" w:color="000000"/>
            </w:tcBorders>
          </w:tcPr>
          <w:p w:rsidR="00765D89" w:rsidRPr="000F444D" w:rsidRDefault="00765D89" w:rsidP="000F506B">
            <w:pPr>
              <w:snapToGrid w:val="0"/>
              <w:jc w:val="center"/>
            </w:pPr>
            <w:r w:rsidRPr="000F444D">
              <w:t>Код н/д</w:t>
            </w:r>
          </w:p>
        </w:tc>
        <w:tc>
          <w:tcPr>
            <w:tcW w:w="5880" w:type="dxa"/>
            <w:tcBorders>
              <w:top w:val="single" w:sz="8" w:space="0" w:color="000000"/>
              <w:left w:val="single" w:sz="8" w:space="0" w:color="000000"/>
              <w:bottom w:val="single" w:sz="8" w:space="0" w:color="000000"/>
            </w:tcBorders>
            <w:vAlign w:val="center"/>
          </w:tcPr>
          <w:p w:rsidR="00765D89" w:rsidRPr="000F444D" w:rsidRDefault="00765D89" w:rsidP="000F506B">
            <w:pPr>
              <w:snapToGrid w:val="0"/>
              <w:jc w:val="center"/>
            </w:pPr>
            <w:r w:rsidRPr="000F444D">
              <w:t xml:space="preserve">Компоненти освітньої програми </w:t>
            </w:r>
            <w:r w:rsidRPr="000F444D">
              <w:br/>
              <w:t>(навчальні дисципліни, курсові проекти (роботи), практики, кваліфікаційна робота)</w:t>
            </w:r>
          </w:p>
        </w:tc>
        <w:tc>
          <w:tcPr>
            <w:tcW w:w="1470" w:type="dxa"/>
            <w:tcBorders>
              <w:top w:val="single" w:sz="8" w:space="0" w:color="000000"/>
              <w:left w:val="single" w:sz="8" w:space="0" w:color="000000"/>
              <w:bottom w:val="single" w:sz="8" w:space="0" w:color="000000"/>
            </w:tcBorders>
          </w:tcPr>
          <w:p w:rsidR="00765D89" w:rsidRPr="000F444D" w:rsidRDefault="00765D89" w:rsidP="000F506B">
            <w:pPr>
              <w:jc w:val="center"/>
            </w:pPr>
            <w:r w:rsidRPr="000F444D">
              <w:t>Кількість кредитів</w:t>
            </w:r>
          </w:p>
        </w:tc>
        <w:tc>
          <w:tcPr>
            <w:tcW w:w="1545" w:type="dxa"/>
            <w:tcBorders>
              <w:top w:val="single" w:sz="8" w:space="0" w:color="000000"/>
              <w:left w:val="single" w:sz="8" w:space="0" w:color="000000"/>
              <w:bottom w:val="single" w:sz="8" w:space="0" w:color="000000"/>
              <w:right w:val="single" w:sz="8" w:space="0" w:color="000000"/>
            </w:tcBorders>
          </w:tcPr>
          <w:p w:rsidR="00765D89" w:rsidRPr="000F444D" w:rsidRDefault="00765D89" w:rsidP="000F506B">
            <w:pPr>
              <w:snapToGrid w:val="0"/>
              <w:jc w:val="center"/>
            </w:pPr>
            <w:r w:rsidRPr="000F444D">
              <w:t>Форма</w:t>
            </w:r>
          </w:p>
          <w:p w:rsidR="00765D89" w:rsidRPr="000F444D" w:rsidRDefault="00765D89" w:rsidP="000F506B">
            <w:pPr>
              <w:snapToGrid w:val="0"/>
              <w:jc w:val="center"/>
            </w:pPr>
            <w:proofErr w:type="spellStart"/>
            <w:r w:rsidRPr="000F444D">
              <w:t>підсумк</w:t>
            </w:r>
            <w:proofErr w:type="spellEnd"/>
            <w:r w:rsidRPr="000F444D">
              <w:t xml:space="preserve">. </w:t>
            </w:r>
            <w:r w:rsidR="005D167C" w:rsidRPr="000F444D">
              <w:t>К</w:t>
            </w:r>
            <w:r w:rsidRPr="000F444D">
              <w:t>онтролю</w:t>
            </w:r>
          </w:p>
        </w:tc>
      </w:tr>
      <w:tr w:rsidR="00765D89" w:rsidRPr="000F444D" w:rsidTr="000F506B">
        <w:tc>
          <w:tcPr>
            <w:tcW w:w="1200" w:type="dxa"/>
            <w:tcBorders>
              <w:top w:val="single" w:sz="8" w:space="0" w:color="000000"/>
              <w:left w:val="single" w:sz="8" w:space="0" w:color="000000"/>
              <w:bottom w:val="single" w:sz="8" w:space="0" w:color="000000"/>
            </w:tcBorders>
          </w:tcPr>
          <w:p w:rsidR="00765D89" w:rsidRPr="000F444D" w:rsidRDefault="00765D89" w:rsidP="000F506B">
            <w:pPr>
              <w:snapToGrid w:val="0"/>
              <w:jc w:val="center"/>
            </w:pPr>
            <w:r w:rsidRPr="000F444D">
              <w:t>1</w:t>
            </w:r>
          </w:p>
        </w:tc>
        <w:tc>
          <w:tcPr>
            <w:tcW w:w="5880" w:type="dxa"/>
            <w:tcBorders>
              <w:top w:val="single" w:sz="8" w:space="0" w:color="000000"/>
              <w:left w:val="single" w:sz="8" w:space="0" w:color="000000"/>
              <w:bottom w:val="single" w:sz="8" w:space="0" w:color="000000"/>
            </w:tcBorders>
            <w:vAlign w:val="center"/>
          </w:tcPr>
          <w:p w:rsidR="00765D89" w:rsidRPr="000F444D" w:rsidRDefault="00765D89" w:rsidP="000F506B">
            <w:pPr>
              <w:snapToGrid w:val="0"/>
              <w:jc w:val="center"/>
            </w:pPr>
            <w:r w:rsidRPr="000F444D">
              <w:t>2</w:t>
            </w:r>
          </w:p>
        </w:tc>
        <w:tc>
          <w:tcPr>
            <w:tcW w:w="1470" w:type="dxa"/>
            <w:tcBorders>
              <w:top w:val="single" w:sz="8" w:space="0" w:color="000000"/>
              <w:left w:val="single" w:sz="8" w:space="0" w:color="000000"/>
              <w:bottom w:val="single" w:sz="8" w:space="0" w:color="000000"/>
            </w:tcBorders>
          </w:tcPr>
          <w:p w:rsidR="00765D89" w:rsidRPr="000F444D" w:rsidRDefault="00765D89" w:rsidP="000F506B">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765D89" w:rsidRPr="000F444D" w:rsidRDefault="00765D89" w:rsidP="000F506B">
            <w:pPr>
              <w:snapToGrid w:val="0"/>
              <w:jc w:val="center"/>
            </w:pPr>
            <w:r w:rsidRPr="000F444D">
              <w:t>4</w:t>
            </w:r>
          </w:p>
        </w:tc>
      </w:tr>
      <w:tr w:rsidR="00765D89" w:rsidRPr="000F444D" w:rsidTr="000F506B">
        <w:tc>
          <w:tcPr>
            <w:tcW w:w="10095" w:type="dxa"/>
            <w:gridSpan w:val="4"/>
            <w:tcBorders>
              <w:top w:val="single" w:sz="8" w:space="0" w:color="000000"/>
              <w:left w:val="single" w:sz="8" w:space="0" w:color="000000"/>
              <w:bottom w:val="single" w:sz="8" w:space="0" w:color="000000"/>
              <w:right w:val="single" w:sz="8" w:space="0" w:color="000000"/>
            </w:tcBorders>
          </w:tcPr>
          <w:p w:rsidR="00765D89" w:rsidRPr="000F444D" w:rsidRDefault="00765D89" w:rsidP="000F506B">
            <w:pPr>
              <w:snapToGrid w:val="0"/>
              <w:jc w:val="center"/>
              <w:rPr>
                <w:b/>
              </w:rPr>
            </w:pPr>
            <w:r w:rsidRPr="000F444D">
              <w:rPr>
                <w:b/>
              </w:rPr>
              <w:t>Обов’язкові компоненти ОП</w:t>
            </w:r>
          </w:p>
        </w:tc>
      </w:tr>
      <w:tr w:rsidR="00765D89" w:rsidRPr="000F444D" w:rsidTr="000F506B">
        <w:tc>
          <w:tcPr>
            <w:tcW w:w="10095" w:type="dxa"/>
            <w:gridSpan w:val="4"/>
            <w:tcBorders>
              <w:top w:val="single" w:sz="8" w:space="0" w:color="000000"/>
              <w:left w:val="single" w:sz="8" w:space="0" w:color="000000"/>
              <w:bottom w:val="single" w:sz="8" w:space="0" w:color="000000"/>
              <w:right w:val="single" w:sz="8" w:space="0" w:color="000000"/>
            </w:tcBorders>
          </w:tcPr>
          <w:p w:rsidR="00765D89" w:rsidRPr="000F444D" w:rsidRDefault="00765D89" w:rsidP="000F506B">
            <w:pPr>
              <w:suppressAutoHyphens/>
              <w:snapToGrid w:val="0"/>
              <w:ind w:left="12"/>
              <w:jc w:val="center"/>
              <w:rPr>
                <w:i/>
              </w:rPr>
            </w:pPr>
          </w:p>
        </w:tc>
      </w:tr>
      <w:tr w:rsidR="00765D89" w:rsidRPr="000F444D" w:rsidTr="000F506B">
        <w:tc>
          <w:tcPr>
            <w:tcW w:w="1200" w:type="dxa"/>
            <w:tcBorders>
              <w:top w:val="single" w:sz="8" w:space="0" w:color="000000"/>
              <w:left w:val="single" w:sz="8" w:space="0" w:color="000000"/>
              <w:bottom w:val="single" w:sz="4" w:space="0" w:color="000000"/>
            </w:tcBorders>
          </w:tcPr>
          <w:p w:rsidR="00765D89" w:rsidRPr="000F444D" w:rsidRDefault="00765D89" w:rsidP="000F506B">
            <w:pPr>
              <w:snapToGrid w:val="0"/>
              <w:jc w:val="center"/>
            </w:pPr>
            <w:r w:rsidRPr="000F444D">
              <w:t>ОК 1.</w:t>
            </w:r>
          </w:p>
        </w:tc>
        <w:tc>
          <w:tcPr>
            <w:tcW w:w="5880" w:type="dxa"/>
            <w:tcBorders>
              <w:top w:val="single" w:sz="8" w:space="0" w:color="000000"/>
              <w:left w:val="single" w:sz="8" w:space="0" w:color="000000"/>
              <w:bottom w:val="single" w:sz="4" w:space="0" w:color="000000"/>
            </w:tcBorders>
          </w:tcPr>
          <w:p w:rsidR="009D3F4E" w:rsidRPr="000F444D" w:rsidRDefault="009D3F4E" w:rsidP="009D3F4E">
            <w:pPr>
              <w:pStyle w:val="TableParagraph"/>
              <w:spacing w:line="268" w:lineRule="exact"/>
              <w:ind w:left="4"/>
              <w:rPr>
                <w:sz w:val="24"/>
                <w:szCs w:val="24"/>
              </w:rPr>
            </w:pPr>
            <w:proofErr w:type="spellStart"/>
            <w:r w:rsidRPr="000F444D">
              <w:rPr>
                <w:color w:val="000009"/>
                <w:sz w:val="24"/>
                <w:szCs w:val="24"/>
              </w:rPr>
              <w:t>Українська</w:t>
            </w:r>
            <w:proofErr w:type="spellEnd"/>
            <w:r w:rsidRPr="000F444D">
              <w:rPr>
                <w:color w:val="000009"/>
                <w:sz w:val="24"/>
                <w:szCs w:val="24"/>
              </w:rPr>
              <w:t xml:space="preserve"> </w:t>
            </w:r>
            <w:proofErr w:type="spellStart"/>
            <w:r w:rsidRPr="000F444D">
              <w:rPr>
                <w:color w:val="000009"/>
                <w:sz w:val="24"/>
                <w:szCs w:val="24"/>
              </w:rPr>
              <w:t>мова</w:t>
            </w:r>
            <w:proofErr w:type="spellEnd"/>
            <w:r w:rsidRPr="000F444D">
              <w:rPr>
                <w:color w:val="000009"/>
                <w:sz w:val="24"/>
                <w:szCs w:val="24"/>
              </w:rPr>
              <w:t xml:space="preserve"> ( за </w:t>
            </w:r>
            <w:proofErr w:type="spellStart"/>
            <w:r w:rsidRPr="000F444D">
              <w:rPr>
                <w:color w:val="000009"/>
                <w:sz w:val="24"/>
                <w:szCs w:val="24"/>
              </w:rPr>
              <w:t>професійним</w:t>
            </w:r>
            <w:proofErr w:type="spellEnd"/>
          </w:p>
          <w:p w:rsidR="00765D89" w:rsidRPr="000F444D" w:rsidRDefault="009D3F4E" w:rsidP="009D3F4E">
            <w:pPr>
              <w:snapToGrid w:val="0"/>
            </w:pPr>
            <w:r w:rsidRPr="000F444D">
              <w:rPr>
                <w:color w:val="000009"/>
              </w:rPr>
              <w:t>спрямуванням)</w:t>
            </w:r>
          </w:p>
        </w:tc>
        <w:tc>
          <w:tcPr>
            <w:tcW w:w="1470" w:type="dxa"/>
            <w:tcBorders>
              <w:top w:val="single" w:sz="8" w:space="0" w:color="000000"/>
              <w:left w:val="single" w:sz="8" w:space="0" w:color="000000"/>
              <w:bottom w:val="single" w:sz="4" w:space="0" w:color="000000"/>
            </w:tcBorders>
          </w:tcPr>
          <w:p w:rsidR="00765D89" w:rsidRPr="000F444D" w:rsidRDefault="009D3F4E" w:rsidP="000F506B">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765D89" w:rsidRPr="000F444D" w:rsidRDefault="005D167C" w:rsidP="000F506B">
            <w:pPr>
              <w:snapToGrid w:val="0"/>
              <w:jc w:val="center"/>
            </w:pPr>
            <w:r w:rsidRPr="000F444D">
              <w:t>З</w:t>
            </w:r>
            <w:r w:rsidR="009D3F4E" w:rsidRPr="000F444D">
              <w:t>алік</w:t>
            </w:r>
          </w:p>
        </w:tc>
      </w:tr>
      <w:tr w:rsidR="00765D89" w:rsidRPr="000F444D" w:rsidTr="000F506B">
        <w:tc>
          <w:tcPr>
            <w:tcW w:w="1200" w:type="dxa"/>
            <w:tcBorders>
              <w:top w:val="single" w:sz="8" w:space="0" w:color="000000"/>
              <w:left w:val="single" w:sz="8" w:space="0" w:color="000000"/>
              <w:bottom w:val="single" w:sz="4" w:space="0" w:color="000000"/>
            </w:tcBorders>
          </w:tcPr>
          <w:p w:rsidR="00765D89" w:rsidRPr="000F444D" w:rsidRDefault="00765D89" w:rsidP="000F506B">
            <w:pPr>
              <w:snapToGrid w:val="0"/>
              <w:jc w:val="center"/>
            </w:pPr>
            <w:r w:rsidRPr="000F444D">
              <w:t>ОК 2.</w:t>
            </w:r>
          </w:p>
        </w:tc>
        <w:tc>
          <w:tcPr>
            <w:tcW w:w="5880" w:type="dxa"/>
            <w:tcBorders>
              <w:top w:val="single" w:sz="8" w:space="0" w:color="000000"/>
              <w:left w:val="single" w:sz="8" w:space="0" w:color="000000"/>
              <w:bottom w:val="single" w:sz="4" w:space="0" w:color="000000"/>
            </w:tcBorders>
          </w:tcPr>
          <w:p w:rsidR="00765D89" w:rsidRPr="000F444D" w:rsidRDefault="009D3F4E" w:rsidP="000F506B">
            <w:pPr>
              <w:snapToGrid w:val="0"/>
            </w:pPr>
            <w:r w:rsidRPr="000F444D">
              <w:t>Філософія</w:t>
            </w:r>
          </w:p>
        </w:tc>
        <w:tc>
          <w:tcPr>
            <w:tcW w:w="1470" w:type="dxa"/>
            <w:tcBorders>
              <w:top w:val="single" w:sz="8" w:space="0" w:color="000000"/>
              <w:left w:val="single" w:sz="8" w:space="0" w:color="000000"/>
              <w:bottom w:val="single" w:sz="4" w:space="0" w:color="000000"/>
            </w:tcBorders>
          </w:tcPr>
          <w:p w:rsidR="00765D89" w:rsidRPr="000F444D" w:rsidRDefault="009D3F4E" w:rsidP="000F506B">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765D89" w:rsidRPr="000F444D" w:rsidRDefault="005D167C" w:rsidP="000F506B">
            <w:pPr>
              <w:snapToGrid w:val="0"/>
              <w:jc w:val="center"/>
            </w:pPr>
            <w:r w:rsidRPr="000F444D">
              <w:t>І</w:t>
            </w:r>
            <w:r w:rsidR="009D3F4E" w:rsidRPr="000F444D">
              <w:t>спит</w:t>
            </w:r>
          </w:p>
        </w:tc>
      </w:tr>
      <w:tr w:rsidR="00765D89" w:rsidRPr="000F444D" w:rsidTr="000F506B">
        <w:tc>
          <w:tcPr>
            <w:tcW w:w="1200" w:type="dxa"/>
            <w:tcBorders>
              <w:top w:val="single" w:sz="8" w:space="0" w:color="000000"/>
              <w:left w:val="single" w:sz="8" w:space="0" w:color="000000"/>
              <w:bottom w:val="single" w:sz="4" w:space="0" w:color="000000"/>
            </w:tcBorders>
          </w:tcPr>
          <w:p w:rsidR="00765D89" w:rsidRPr="000F444D" w:rsidRDefault="00765D89" w:rsidP="000F506B">
            <w:pPr>
              <w:snapToGrid w:val="0"/>
              <w:jc w:val="center"/>
            </w:pPr>
            <w:r w:rsidRPr="000F444D">
              <w:t>ОК 3.</w:t>
            </w:r>
          </w:p>
        </w:tc>
        <w:tc>
          <w:tcPr>
            <w:tcW w:w="5880" w:type="dxa"/>
            <w:tcBorders>
              <w:top w:val="single" w:sz="8" w:space="0" w:color="000000"/>
              <w:left w:val="single" w:sz="8" w:space="0" w:color="000000"/>
              <w:bottom w:val="single" w:sz="4" w:space="0" w:color="000000"/>
            </w:tcBorders>
          </w:tcPr>
          <w:p w:rsidR="00765D89" w:rsidRPr="000F444D" w:rsidRDefault="009D3F4E" w:rsidP="000F506B">
            <w:pPr>
              <w:pStyle w:val="3"/>
              <w:rPr>
                <w:b w:val="0"/>
                <w:sz w:val="24"/>
                <w:szCs w:val="24"/>
              </w:rPr>
            </w:pPr>
            <w:r w:rsidRPr="000F444D">
              <w:rPr>
                <w:b w:val="0"/>
                <w:sz w:val="24"/>
                <w:szCs w:val="24"/>
              </w:rPr>
              <w:t>Історія України</w:t>
            </w:r>
          </w:p>
        </w:tc>
        <w:tc>
          <w:tcPr>
            <w:tcW w:w="1470" w:type="dxa"/>
            <w:tcBorders>
              <w:top w:val="single" w:sz="8" w:space="0" w:color="000000"/>
              <w:left w:val="single" w:sz="8" w:space="0" w:color="000000"/>
              <w:bottom w:val="single" w:sz="4" w:space="0" w:color="000000"/>
            </w:tcBorders>
          </w:tcPr>
          <w:p w:rsidR="00765D89" w:rsidRPr="000F444D" w:rsidRDefault="009D3F4E" w:rsidP="000F506B">
            <w:pPr>
              <w:snapToGrid w:val="0"/>
              <w:jc w:val="center"/>
            </w:pPr>
            <w:r w:rsidRPr="000F444D">
              <w:t>3</w:t>
            </w:r>
          </w:p>
        </w:tc>
        <w:tc>
          <w:tcPr>
            <w:tcW w:w="1545" w:type="dxa"/>
            <w:tcBorders>
              <w:top w:val="single" w:sz="8" w:space="0" w:color="000000"/>
              <w:left w:val="single" w:sz="8" w:space="0" w:color="000000"/>
              <w:bottom w:val="single" w:sz="4" w:space="0" w:color="000000"/>
              <w:right w:val="single" w:sz="8" w:space="0" w:color="000000"/>
            </w:tcBorders>
          </w:tcPr>
          <w:p w:rsidR="00765D89" w:rsidRPr="000F444D" w:rsidRDefault="005D167C" w:rsidP="000F506B">
            <w:pPr>
              <w:snapToGrid w:val="0"/>
              <w:jc w:val="center"/>
            </w:pPr>
            <w:r w:rsidRPr="000F444D">
              <w:t>І</w:t>
            </w:r>
            <w:r w:rsidR="009D3F4E" w:rsidRPr="000F444D">
              <w:t>спит</w:t>
            </w:r>
          </w:p>
        </w:tc>
      </w:tr>
      <w:tr w:rsidR="00765D89" w:rsidRPr="000F444D" w:rsidTr="000F506B">
        <w:tc>
          <w:tcPr>
            <w:tcW w:w="1200" w:type="dxa"/>
            <w:tcBorders>
              <w:top w:val="single" w:sz="4" w:space="0" w:color="000000"/>
              <w:left w:val="single" w:sz="8" w:space="0" w:color="000000"/>
              <w:bottom w:val="single" w:sz="4" w:space="0" w:color="000000"/>
            </w:tcBorders>
          </w:tcPr>
          <w:p w:rsidR="00765D89" w:rsidRPr="000F444D" w:rsidRDefault="009D3F4E" w:rsidP="000F506B">
            <w:pPr>
              <w:snapToGrid w:val="0"/>
              <w:jc w:val="center"/>
            </w:pPr>
            <w:r w:rsidRPr="000F444D">
              <w:t>ОК 4.</w:t>
            </w:r>
          </w:p>
        </w:tc>
        <w:tc>
          <w:tcPr>
            <w:tcW w:w="5880" w:type="dxa"/>
            <w:tcBorders>
              <w:top w:val="single" w:sz="4" w:space="0" w:color="000000"/>
              <w:left w:val="single" w:sz="8" w:space="0" w:color="000000"/>
              <w:bottom w:val="single" w:sz="4" w:space="0" w:color="000000"/>
            </w:tcBorders>
          </w:tcPr>
          <w:p w:rsidR="00765D89" w:rsidRPr="000F444D" w:rsidRDefault="009D3F4E" w:rsidP="000F506B">
            <w:pPr>
              <w:snapToGrid w:val="0"/>
            </w:pPr>
            <w:r w:rsidRPr="000F444D">
              <w:t>Історія української культури</w:t>
            </w:r>
          </w:p>
        </w:tc>
        <w:tc>
          <w:tcPr>
            <w:tcW w:w="1470" w:type="dxa"/>
            <w:tcBorders>
              <w:top w:val="single" w:sz="4" w:space="0" w:color="000000"/>
              <w:left w:val="single" w:sz="8" w:space="0" w:color="000000"/>
              <w:bottom w:val="single" w:sz="4" w:space="0" w:color="000000"/>
            </w:tcBorders>
          </w:tcPr>
          <w:p w:rsidR="00765D89" w:rsidRPr="000F444D" w:rsidRDefault="009D3F4E" w:rsidP="000F506B">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765D89" w:rsidRPr="000F444D" w:rsidRDefault="005D167C" w:rsidP="000F506B">
            <w:pPr>
              <w:snapToGrid w:val="0"/>
              <w:jc w:val="center"/>
            </w:pPr>
            <w:r w:rsidRPr="000F444D">
              <w:t>З</w:t>
            </w:r>
            <w:r w:rsidR="009D3F4E" w:rsidRPr="000F444D">
              <w:t>алік</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9D3F4E" w:rsidP="000F506B">
            <w:pPr>
              <w:snapToGrid w:val="0"/>
              <w:jc w:val="center"/>
            </w:pPr>
            <w:r w:rsidRPr="000F444D">
              <w:t>ОК 5.</w:t>
            </w:r>
          </w:p>
        </w:tc>
        <w:tc>
          <w:tcPr>
            <w:tcW w:w="5880" w:type="dxa"/>
            <w:tcBorders>
              <w:top w:val="single" w:sz="4" w:space="0" w:color="000000"/>
              <w:left w:val="single" w:sz="8" w:space="0" w:color="000000"/>
              <w:bottom w:val="single" w:sz="4" w:space="0" w:color="000000"/>
            </w:tcBorders>
          </w:tcPr>
          <w:p w:rsidR="009D3F4E" w:rsidRPr="000F444D" w:rsidRDefault="009D3F4E" w:rsidP="000F506B">
            <w:pPr>
              <w:snapToGrid w:val="0"/>
            </w:pPr>
            <w:r w:rsidRPr="000F444D">
              <w:t>Фізична культура</w:t>
            </w:r>
          </w:p>
        </w:tc>
        <w:tc>
          <w:tcPr>
            <w:tcW w:w="1470" w:type="dxa"/>
            <w:tcBorders>
              <w:top w:val="single" w:sz="4" w:space="0" w:color="000000"/>
              <w:left w:val="single" w:sz="8" w:space="0" w:color="000000"/>
              <w:bottom w:val="single" w:sz="4" w:space="0" w:color="000000"/>
            </w:tcBorders>
          </w:tcPr>
          <w:p w:rsidR="009D3F4E" w:rsidRPr="000F444D" w:rsidRDefault="009D3F4E" w:rsidP="000F506B">
            <w:pPr>
              <w:snapToGrid w:val="0"/>
              <w:jc w:val="center"/>
            </w:pPr>
            <w:proofErr w:type="spellStart"/>
            <w:r w:rsidRPr="000F444D">
              <w:t>позакредитна</w:t>
            </w:r>
            <w:proofErr w:type="spellEnd"/>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З</w:t>
            </w:r>
            <w:r w:rsidR="009D3F4E" w:rsidRPr="000F444D">
              <w:t>алік</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9D3F4E" w:rsidP="000F506B">
            <w:pPr>
              <w:snapToGrid w:val="0"/>
              <w:jc w:val="center"/>
            </w:pPr>
            <w:r w:rsidRPr="000F444D">
              <w:t>ОК 6</w:t>
            </w:r>
            <w:r w:rsidR="003C35FC" w:rsidRPr="000F444D">
              <w:t>.</w:t>
            </w:r>
          </w:p>
        </w:tc>
        <w:tc>
          <w:tcPr>
            <w:tcW w:w="5880" w:type="dxa"/>
            <w:tcBorders>
              <w:top w:val="single" w:sz="4" w:space="0" w:color="000000"/>
              <w:left w:val="single" w:sz="8" w:space="0" w:color="000000"/>
              <w:bottom w:val="single" w:sz="4" w:space="0" w:color="000000"/>
            </w:tcBorders>
          </w:tcPr>
          <w:p w:rsidR="009D3F4E" w:rsidRPr="000F444D" w:rsidRDefault="009D3F4E" w:rsidP="000F506B">
            <w:pPr>
              <w:snapToGrid w:val="0"/>
            </w:pPr>
            <w:r w:rsidRPr="000F444D">
              <w:t>Вступ до спеціальності</w:t>
            </w:r>
          </w:p>
        </w:tc>
        <w:tc>
          <w:tcPr>
            <w:tcW w:w="1470" w:type="dxa"/>
            <w:tcBorders>
              <w:top w:val="single" w:sz="4" w:space="0" w:color="000000"/>
              <w:left w:val="single" w:sz="8" w:space="0" w:color="000000"/>
              <w:bottom w:val="single" w:sz="4" w:space="0" w:color="000000"/>
            </w:tcBorders>
          </w:tcPr>
          <w:p w:rsidR="009D3F4E" w:rsidRPr="000F444D" w:rsidRDefault="009D3F4E"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І</w:t>
            </w:r>
            <w:r w:rsidR="009D3F4E" w:rsidRPr="000F444D">
              <w:t>спит</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9D3F4E" w:rsidP="000F506B">
            <w:pPr>
              <w:snapToGrid w:val="0"/>
              <w:jc w:val="center"/>
            </w:pPr>
            <w:r w:rsidRPr="000F444D">
              <w:t>ОК 7</w:t>
            </w:r>
            <w:r w:rsidR="003C35FC" w:rsidRPr="000F444D">
              <w:t>.</w:t>
            </w:r>
          </w:p>
        </w:tc>
        <w:tc>
          <w:tcPr>
            <w:tcW w:w="5880" w:type="dxa"/>
            <w:tcBorders>
              <w:top w:val="single" w:sz="4" w:space="0" w:color="000000"/>
              <w:left w:val="single" w:sz="8" w:space="0" w:color="000000"/>
              <w:bottom w:val="single" w:sz="4" w:space="0" w:color="000000"/>
            </w:tcBorders>
          </w:tcPr>
          <w:p w:rsidR="009D3F4E" w:rsidRPr="000F444D" w:rsidRDefault="003C35FC" w:rsidP="000F506B">
            <w:pPr>
              <w:snapToGrid w:val="0"/>
            </w:pPr>
            <w:r w:rsidRPr="000F444D">
              <w:t>Іноземна мова (англійська)</w:t>
            </w:r>
          </w:p>
        </w:tc>
        <w:tc>
          <w:tcPr>
            <w:tcW w:w="147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9</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3C35FC" w:rsidP="000F506B">
            <w:pPr>
              <w:snapToGrid w:val="0"/>
              <w:jc w:val="center"/>
            </w:pPr>
            <w:r w:rsidRPr="000F444D">
              <w:t>залік, іспит</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ОК 8.</w:t>
            </w:r>
          </w:p>
        </w:tc>
        <w:tc>
          <w:tcPr>
            <w:tcW w:w="5880" w:type="dxa"/>
            <w:tcBorders>
              <w:top w:val="single" w:sz="4" w:space="0" w:color="000000"/>
              <w:left w:val="single" w:sz="8" w:space="0" w:color="000000"/>
              <w:bottom w:val="single" w:sz="4" w:space="0" w:color="000000"/>
            </w:tcBorders>
          </w:tcPr>
          <w:p w:rsidR="009D3F4E" w:rsidRPr="000F444D" w:rsidRDefault="003C35FC" w:rsidP="000F506B">
            <w:pPr>
              <w:snapToGrid w:val="0"/>
            </w:pPr>
            <w:r w:rsidRPr="000F444D">
              <w:t>Загальна теорія політики</w:t>
            </w:r>
          </w:p>
        </w:tc>
        <w:tc>
          <w:tcPr>
            <w:tcW w:w="147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І</w:t>
            </w:r>
            <w:r w:rsidR="003C35FC" w:rsidRPr="000F444D">
              <w:t>спит</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ОК 9.</w:t>
            </w:r>
          </w:p>
        </w:tc>
        <w:tc>
          <w:tcPr>
            <w:tcW w:w="5880" w:type="dxa"/>
            <w:tcBorders>
              <w:top w:val="single" w:sz="4" w:space="0" w:color="000000"/>
              <w:left w:val="single" w:sz="8" w:space="0" w:color="000000"/>
              <w:bottom w:val="single" w:sz="4" w:space="0" w:color="000000"/>
            </w:tcBorders>
          </w:tcPr>
          <w:p w:rsidR="009D3F4E" w:rsidRPr="000F444D" w:rsidRDefault="003C35FC" w:rsidP="000F506B">
            <w:pPr>
              <w:snapToGrid w:val="0"/>
            </w:pPr>
            <w:r w:rsidRPr="000F444D">
              <w:t>Історія політичних вчень</w:t>
            </w:r>
          </w:p>
        </w:tc>
        <w:tc>
          <w:tcPr>
            <w:tcW w:w="147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З</w:t>
            </w:r>
            <w:r w:rsidR="003C35FC" w:rsidRPr="000F444D">
              <w:t>алік</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ОК 10.</w:t>
            </w:r>
          </w:p>
        </w:tc>
        <w:tc>
          <w:tcPr>
            <w:tcW w:w="5880" w:type="dxa"/>
            <w:tcBorders>
              <w:top w:val="single" w:sz="4" w:space="0" w:color="000000"/>
              <w:left w:val="single" w:sz="8" w:space="0" w:color="000000"/>
              <w:bottom w:val="single" w:sz="4" w:space="0" w:color="000000"/>
            </w:tcBorders>
          </w:tcPr>
          <w:p w:rsidR="009D3F4E" w:rsidRPr="000F444D" w:rsidRDefault="003C35FC" w:rsidP="000F506B">
            <w:pPr>
              <w:snapToGrid w:val="0"/>
            </w:pPr>
            <w:r w:rsidRPr="000F444D">
              <w:t>Теорія безпеки</w:t>
            </w:r>
          </w:p>
        </w:tc>
        <w:tc>
          <w:tcPr>
            <w:tcW w:w="147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І</w:t>
            </w:r>
            <w:r w:rsidR="003C35FC" w:rsidRPr="000F444D">
              <w:t>спит</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ОК 11.</w:t>
            </w:r>
          </w:p>
        </w:tc>
        <w:tc>
          <w:tcPr>
            <w:tcW w:w="5880" w:type="dxa"/>
            <w:tcBorders>
              <w:top w:val="single" w:sz="4" w:space="0" w:color="000000"/>
              <w:left w:val="single" w:sz="8" w:space="0" w:color="000000"/>
              <w:bottom w:val="single" w:sz="4" w:space="0" w:color="000000"/>
            </w:tcBorders>
          </w:tcPr>
          <w:p w:rsidR="009D3F4E" w:rsidRPr="000F444D" w:rsidRDefault="003C35FC" w:rsidP="000F506B">
            <w:pPr>
              <w:snapToGrid w:val="0"/>
            </w:pPr>
            <w:r w:rsidRPr="000F444D">
              <w:t>Система національної безпеки</w:t>
            </w:r>
          </w:p>
        </w:tc>
        <w:tc>
          <w:tcPr>
            <w:tcW w:w="147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І</w:t>
            </w:r>
            <w:r w:rsidR="003C35FC" w:rsidRPr="000F444D">
              <w:t>спит</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ОК 12.</w:t>
            </w:r>
          </w:p>
        </w:tc>
        <w:tc>
          <w:tcPr>
            <w:tcW w:w="5880" w:type="dxa"/>
            <w:tcBorders>
              <w:top w:val="single" w:sz="4" w:space="0" w:color="000000"/>
              <w:left w:val="single" w:sz="8" w:space="0" w:color="000000"/>
              <w:bottom w:val="single" w:sz="4" w:space="0" w:color="000000"/>
            </w:tcBorders>
          </w:tcPr>
          <w:p w:rsidR="009D3F4E" w:rsidRPr="000F444D" w:rsidRDefault="003C35FC" w:rsidP="000F506B">
            <w:pPr>
              <w:snapToGrid w:val="0"/>
            </w:pPr>
            <w:r w:rsidRPr="000F444D">
              <w:t>Міжнародна безпека</w:t>
            </w:r>
          </w:p>
        </w:tc>
        <w:tc>
          <w:tcPr>
            <w:tcW w:w="147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І</w:t>
            </w:r>
            <w:r w:rsidR="003C35FC" w:rsidRPr="000F444D">
              <w:t>спит</w:t>
            </w:r>
          </w:p>
        </w:tc>
      </w:tr>
      <w:tr w:rsidR="009D3F4E" w:rsidRPr="000F444D" w:rsidTr="000F506B">
        <w:tc>
          <w:tcPr>
            <w:tcW w:w="120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ОК 13.</w:t>
            </w:r>
          </w:p>
        </w:tc>
        <w:tc>
          <w:tcPr>
            <w:tcW w:w="5880" w:type="dxa"/>
            <w:tcBorders>
              <w:top w:val="single" w:sz="4" w:space="0" w:color="000000"/>
              <w:left w:val="single" w:sz="8" w:space="0" w:color="000000"/>
              <w:bottom w:val="single" w:sz="4" w:space="0" w:color="000000"/>
            </w:tcBorders>
          </w:tcPr>
          <w:p w:rsidR="009D3F4E" w:rsidRPr="000F444D" w:rsidRDefault="003C35FC" w:rsidP="000F506B">
            <w:pPr>
              <w:snapToGrid w:val="0"/>
            </w:pPr>
            <w:r w:rsidRPr="000F444D">
              <w:t>Військово-політична безпека держави</w:t>
            </w:r>
          </w:p>
        </w:tc>
        <w:tc>
          <w:tcPr>
            <w:tcW w:w="1470" w:type="dxa"/>
            <w:tcBorders>
              <w:top w:val="single" w:sz="4" w:space="0" w:color="000000"/>
              <w:left w:val="single" w:sz="8" w:space="0" w:color="000000"/>
              <w:bottom w:val="single" w:sz="4" w:space="0" w:color="000000"/>
            </w:tcBorders>
          </w:tcPr>
          <w:p w:rsidR="009D3F4E"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9D3F4E" w:rsidRPr="000F444D" w:rsidRDefault="00983600" w:rsidP="000F506B">
            <w:pPr>
              <w:snapToGrid w:val="0"/>
              <w:jc w:val="center"/>
            </w:pPr>
            <w:r w:rsidRPr="000F444D">
              <w:t>І</w:t>
            </w:r>
            <w:r w:rsidR="003C35FC"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14.</w:t>
            </w:r>
          </w:p>
        </w:tc>
        <w:tc>
          <w:tcPr>
            <w:tcW w:w="5880" w:type="dxa"/>
            <w:tcBorders>
              <w:top w:val="single" w:sz="4" w:space="0" w:color="000000"/>
              <w:left w:val="single" w:sz="8" w:space="0" w:color="000000"/>
              <w:bottom w:val="single" w:sz="4" w:space="0" w:color="000000"/>
            </w:tcBorders>
          </w:tcPr>
          <w:p w:rsidR="003C35FC" w:rsidRPr="000F444D" w:rsidRDefault="003C35FC" w:rsidP="000F506B">
            <w:pPr>
              <w:snapToGrid w:val="0"/>
            </w:pPr>
            <w:r w:rsidRPr="000F444D">
              <w:t xml:space="preserve">Соціальні основи безпеки </w:t>
            </w:r>
          </w:p>
        </w:tc>
        <w:tc>
          <w:tcPr>
            <w:tcW w:w="147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З</w:t>
            </w:r>
            <w:r w:rsidR="003C35FC" w:rsidRPr="000F444D">
              <w:t>алік</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15.</w:t>
            </w:r>
          </w:p>
        </w:tc>
        <w:tc>
          <w:tcPr>
            <w:tcW w:w="5880" w:type="dxa"/>
            <w:tcBorders>
              <w:top w:val="single" w:sz="4" w:space="0" w:color="000000"/>
              <w:left w:val="single" w:sz="8" w:space="0" w:color="000000"/>
              <w:bottom w:val="single" w:sz="4" w:space="0" w:color="000000"/>
            </w:tcBorders>
          </w:tcPr>
          <w:p w:rsidR="003C35FC" w:rsidRPr="000F444D" w:rsidRDefault="003C35FC" w:rsidP="000F506B">
            <w:pPr>
              <w:snapToGrid w:val="0"/>
            </w:pPr>
            <w:r w:rsidRPr="000F444D">
              <w:rPr>
                <w:color w:val="000009"/>
              </w:rPr>
              <w:t>Комплексне забезпечення фінансово-економічної безпеки держави</w:t>
            </w:r>
          </w:p>
        </w:tc>
        <w:tc>
          <w:tcPr>
            <w:tcW w:w="147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3C35FC"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16.</w:t>
            </w:r>
          </w:p>
        </w:tc>
        <w:tc>
          <w:tcPr>
            <w:tcW w:w="5880" w:type="dxa"/>
            <w:tcBorders>
              <w:top w:val="single" w:sz="4" w:space="0" w:color="000000"/>
              <w:left w:val="single" w:sz="8" w:space="0" w:color="000000"/>
              <w:bottom w:val="single" w:sz="4" w:space="0" w:color="000000"/>
            </w:tcBorders>
          </w:tcPr>
          <w:p w:rsidR="003C35FC" w:rsidRPr="000F444D" w:rsidRDefault="003C35FC" w:rsidP="000F506B">
            <w:pPr>
              <w:snapToGrid w:val="0"/>
            </w:pPr>
            <w:r w:rsidRPr="000F444D">
              <w:rPr>
                <w:color w:val="000009"/>
              </w:rPr>
              <w:t>Соціокультурна та інформаційна безпека держави</w:t>
            </w:r>
          </w:p>
        </w:tc>
        <w:tc>
          <w:tcPr>
            <w:tcW w:w="147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3C35FC"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17</w:t>
            </w:r>
          </w:p>
        </w:tc>
        <w:tc>
          <w:tcPr>
            <w:tcW w:w="5880" w:type="dxa"/>
            <w:tcBorders>
              <w:top w:val="single" w:sz="4" w:space="0" w:color="000000"/>
              <w:left w:val="single" w:sz="8" w:space="0" w:color="000000"/>
              <w:bottom w:val="single" w:sz="4" w:space="0" w:color="000000"/>
            </w:tcBorders>
          </w:tcPr>
          <w:p w:rsidR="003C35FC" w:rsidRPr="000F444D" w:rsidRDefault="003C35FC" w:rsidP="000F506B">
            <w:pPr>
              <w:snapToGrid w:val="0"/>
            </w:pPr>
            <w:r w:rsidRPr="000F444D">
              <w:rPr>
                <w:color w:val="000009"/>
              </w:rPr>
              <w:t>Філософія політики</w:t>
            </w:r>
          </w:p>
        </w:tc>
        <w:tc>
          <w:tcPr>
            <w:tcW w:w="147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3C35FC"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18.</w:t>
            </w:r>
          </w:p>
        </w:tc>
        <w:tc>
          <w:tcPr>
            <w:tcW w:w="5880" w:type="dxa"/>
            <w:tcBorders>
              <w:top w:val="single" w:sz="4" w:space="0" w:color="000000"/>
              <w:left w:val="single" w:sz="8" w:space="0" w:color="000000"/>
              <w:bottom w:val="single" w:sz="4" w:space="0" w:color="000000"/>
            </w:tcBorders>
          </w:tcPr>
          <w:p w:rsidR="003C35FC" w:rsidRPr="000F444D" w:rsidRDefault="003C35FC" w:rsidP="000F506B">
            <w:pPr>
              <w:snapToGrid w:val="0"/>
            </w:pPr>
            <w:r w:rsidRPr="000F444D">
              <w:rPr>
                <w:color w:val="000009"/>
              </w:rPr>
              <w:t>Методика і техніка політологічних досліджень</w:t>
            </w:r>
          </w:p>
        </w:tc>
        <w:tc>
          <w:tcPr>
            <w:tcW w:w="147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3C35FC"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19.</w:t>
            </w:r>
          </w:p>
        </w:tc>
        <w:tc>
          <w:tcPr>
            <w:tcW w:w="5880" w:type="dxa"/>
            <w:tcBorders>
              <w:top w:val="single" w:sz="4" w:space="0" w:color="000000"/>
              <w:left w:val="single" w:sz="8" w:space="0" w:color="000000"/>
              <w:bottom w:val="single" w:sz="4" w:space="0" w:color="000000"/>
            </w:tcBorders>
          </w:tcPr>
          <w:p w:rsidR="003C35FC" w:rsidRPr="000F444D" w:rsidRDefault="003C35FC" w:rsidP="000F506B">
            <w:pPr>
              <w:snapToGrid w:val="0"/>
            </w:pPr>
            <w:r w:rsidRPr="000F444D">
              <w:rPr>
                <w:color w:val="000009"/>
              </w:rPr>
              <w:t>Система оборони держави</w:t>
            </w:r>
          </w:p>
        </w:tc>
        <w:tc>
          <w:tcPr>
            <w:tcW w:w="147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3C35FC"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20.</w:t>
            </w:r>
          </w:p>
        </w:tc>
        <w:tc>
          <w:tcPr>
            <w:tcW w:w="5880" w:type="dxa"/>
            <w:tcBorders>
              <w:top w:val="single" w:sz="4" w:space="0" w:color="000000"/>
              <w:left w:val="single" w:sz="8" w:space="0" w:color="000000"/>
              <w:bottom w:val="single" w:sz="4" w:space="0" w:color="000000"/>
            </w:tcBorders>
          </w:tcPr>
          <w:p w:rsidR="003C35FC" w:rsidRPr="000F444D" w:rsidRDefault="000F506B" w:rsidP="000F506B">
            <w:pPr>
              <w:snapToGrid w:val="0"/>
            </w:pPr>
            <w:r w:rsidRPr="000F444D">
              <w:rPr>
                <w:color w:val="000009"/>
              </w:rPr>
              <w:t>Екологічна безпека держави</w:t>
            </w:r>
          </w:p>
        </w:tc>
        <w:tc>
          <w:tcPr>
            <w:tcW w:w="1470" w:type="dxa"/>
            <w:tcBorders>
              <w:top w:val="single" w:sz="4" w:space="0" w:color="000000"/>
              <w:left w:val="single" w:sz="8" w:space="0" w:color="000000"/>
              <w:bottom w:val="single" w:sz="4" w:space="0" w:color="000000"/>
            </w:tcBorders>
          </w:tcPr>
          <w:p w:rsidR="003C35FC" w:rsidRPr="000F444D" w:rsidRDefault="000F506B"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0F506B"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21.</w:t>
            </w:r>
          </w:p>
        </w:tc>
        <w:tc>
          <w:tcPr>
            <w:tcW w:w="5880" w:type="dxa"/>
            <w:tcBorders>
              <w:top w:val="single" w:sz="4" w:space="0" w:color="000000"/>
              <w:left w:val="single" w:sz="8" w:space="0" w:color="000000"/>
              <w:bottom w:val="single" w:sz="4" w:space="0" w:color="000000"/>
            </w:tcBorders>
          </w:tcPr>
          <w:p w:rsidR="003C35FC" w:rsidRPr="000F444D" w:rsidRDefault="000F506B" w:rsidP="000F506B">
            <w:pPr>
              <w:snapToGrid w:val="0"/>
            </w:pPr>
            <w:r w:rsidRPr="000F444D">
              <w:rPr>
                <w:color w:val="000009"/>
              </w:rPr>
              <w:t>Теорія конфлікту і мистецтво ведення переговорів</w:t>
            </w:r>
          </w:p>
        </w:tc>
        <w:tc>
          <w:tcPr>
            <w:tcW w:w="1470" w:type="dxa"/>
            <w:tcBorders>
              <w:top w:val="single" w:sz="4" w:space="0" w:color="000000"/>
              <w:left w:val="single" w:sz="8" w:space="0" w:color="000000"/>
              <w:bottom w:val="single" w:sz="4" w:space="0" w:color="000000"/>
            </w:tcBorders>
          </w:tcPr>
          <w:p w:rsidR="003C35FC" w:rsidRPr="000F444D" w:rsidRDefault="000F506B" w:rsidP="000F506B">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0F506B"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22.</w:t>
            </w:r>
          </w:p>
        </w:tc>
        <w:tc>
          <w:tcPr>
            <w:tcW w:w="5880" w:type="dxa"/>
            <w:tcBorders>
              <w:top w:val="single" w:sz="4" w:space="0" w:color="000000"/>
              <w:left w:val="single" w:sz="8" w:space="0" w:color="000000"/>
              <w:bottom w:val="single" w:sz="4" w:space="0" w:color="000000"/>
            </w:tcBorders>
          </w:tcPr>
          <w:p w:rsidR="003C35FC" w:rsidRPr="000F444D" w:rsidRDefault="000F506B" w:rsidP="000F506B">
            <w:pPr>
              <w:snapToGrid w:val="0"/>
            </w:pPr>
            <w:r w:rsidRPr="000F444D">
              <w:rPr>
                <w:color w:val="000009"/>
              </w:rPr>
              <w:t>Державне управління і місцеве самоврядування</w:t>
            </w:r>
          </w:p>
        </w:tc>
        <w:tc>
          <w:tcPr>
            <w:tcW w:w="1470" w:type="dxa"/>
            <w:tcBorders>
              <w:top w:val="single" w:sz="4" w:space="0" w:color="000000"/>
              <w:left w:val="single" w:sz="8" w:space="0" w:color="000000"/>
              <w:bottom w:val="single" w:sz="4" w:space="0" w:color="000000"/>
            </w:tcBorders>
          </w:tcPr>
          <w:p w:rsidR="003C35FC" w:rsidRPr="000F444D" w:rsidRDefault="000F506B" w:rsidP="000F506B">
            <w:pPr>
              <w:snapToGrid w:val="0"/>
              <w:jc w:val="center"/>
            </w:pPr>
            <w:r w:rsidRPr="000F444D">
              <w:t>3</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0F506B"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23.</w:t>
            </w:r>
          </w:p>
        </w:tc>
        <w:tc>
          <w:tcPr>
            <w:tcW w:w="5880" w:type="dxa"/>
            <w:tcBorders>
              <w:top w:val="single" w:sz="4" w:space="0" w:color="000000"/>
              <w:left w:val="single" w:sz="8" w:space="0" w:color="000000"/>
              <w:bottom w:val="single" w:sz="4" w:space="0" w:color="000000"/>
            </w:tcBorders>
          </w:tcPr>
          <w:p w:rsidR="003C35FC" w:rsidRPr="000F444D" w:rsidRDefault="000F506B" w:rsidP="000F506B">
            <w:pPr>
              <w:snapToGrid w:val="0"/>
            </w:pPr>
            <w:r w:rsidRPr="000F444D">
              <w:rPr>
                <w:color w:val="000009"/>
              </w:rPr>
              <w:t>Теорія міжнародних відносин</w:t>
            </w:r>
          </w:p>
        </w:tc>
        <w:tc>
          <w:tcPr>
            <w:tcW w:w="1470" w:type="dxa"/>
            <w:tcBorders>
              <w:top w:val="single" w:sz="4" w:space="0" w:color="000000"/>
              <w:left w:val="single" w:sz="8" w:space="0" w:color="000000"/>
              <w:bottom w:val="single" w:sz="4" w:space="0" w:color="000000"/>
            </w:tcBorders>
          </w:tcPr>
          <w:p w:rsidR="003C35FC" w:rsidRPr="000F444D" w:rsidRDefault="000F506B"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0F506B" w:rsidRPr="000F444D">
              <w:t>спит</w:t>
            </w:r>
          </w:p>
        </w:tc>
      </w:tr>
      <w:tr w:rsidR="003C35FC" w:rsidRPr="000F444D" w:rsidTr="000F506B">
        <w:tc>
          <w:tcPr>
            <w:tcW w:w="1200" w:type="dxa"/>
            <w:tcBorders>
              <w:top w:val="single" w:sz="4" w:space="0" w:color="000000"/>
              <w:left w:val="single" w:sz="8" w:space="0" w:color="000000"/>
              <w:bottom w:val="single" w:sz="4" w:space="0" w:color="000000"/>
            </w:tcBorders>
          </w:tcPr>
          <w:p w:rsidR="003C35FC" w:rsidRPr="000F444D" w:rsidRDefault="003C35FC" w:rsidP="000F506B">
            <w:pPr>
              <w:snapToGrid w:val="0"/>
              <w:jc w:val="center"/>
            </w:pPr>
            <w:r w:rsidRPr="000F444D">
              <w:t>ОК 24.</w:t>
            </w:r>
          </w:p>
        </w:tc>
        <w:tc>
          <w:tcPr>
            <w:tcW w:w="5880" w:type="dxa"/>
            <w:tcBorders>
              <w:top w:val="single" w:sz="4" w:space="0" w:color="000000"/>
              <w:left w:val="single" w:sz="8" w:space="0" w:color="000000"/>
              <w:bottom w:val="single" w:sz="4" w:space="0" w:color="000000"/>
            </w:tcBorders>
          </w:tcPr>
          <w:p w:rsidR="003C35FC" w:rsidRPr="000F444D" w:rsidRDefault="000F506B" w:rsidP="000F506B">
            <w:pPr>
              <w:snapToGrid w:val="0"/>
            </w:pPr>
            <w:r w:rsidRPr="000F444D">
              <w:rPr>
                <w:color w:val="000009"/>
              </w:rPr>
              <w:t>Політичне прогнозування</w:t>
            </w:r>
          </w:p>
        </w:tc>
        <w:tc>
          <w:tcPr>
            <w:tcW w:w="1470" w:type="dxa"/>
            <w:tcBorders>
              <w:top w:val="single" w:sz="4" w:space="0" w:color="000000"/>
              <w:left w:val="single" w:sz="8" w:space="0" w:color="000000"/>
              <w:bottom w:val="single" w:sz="4" w:space="0" w:color="000000"/>
            </w:tcBorders>
          </w:tcPr>
          <w:p w:rsidR="003C35FC" w:rsidRPr="000F444D" w:rsidRDefault="000F506B" w:rsidP="000F506B">
            <w:pPr>
              <w:snapToGrid w:val="0"/>
              <w:jc w:val="center"/>
            </w:pPr>
            <w:r w:rsidRPr="000F444D">
              <w:t>6</w:t>
            </w:r>
          </w:p>
        </w:tc>
        <w:tc>
          <w:tcPr>
            <w:tcW w:w="1545" w:type="dxa"/>
            <w:tcBorders>
              <w:top w:val="single" w:sz="4" w:space="0" w:color="000000"/>
              <w:left w:val="single" w:sz="8" w:space="0" w:color="000000"/>
              <w:bottom w:val="single" w:sz="4" w:space="0" w:color="000000"/>
              <w:right w:val="single" w:sz="8" w:space="0" w:color="000000"/>
            </w:tcBorders>
          </w:tcPr>
          <w:p w:rsidR="003C35FC" w:rsidRPr="000F444D" w:rsidRDefault="00983600" w:rsidP="000F506B">
            <w:pPr>
              <w:snapToGrid w:val="0"/>
              <w:jc w:val="center"/>
            </w:pPr>
            <w:r w:rsidRPr="000F444D">
              <w:t>І</w:t>
            </w:r>
            <w:r w:rsidR="000F506B" w:rsidRPr="000F444D">
              <w:t>спит</w:t>
            </w:r>
          </w:p>
        </w:tc>
      </w:tr>
      <w:tr w:rsidR="00765D89" w:rsidRPr="000F444D" w:rsidTr="000F506B">
        <w:tc>
          <w:tcPr>
            <w:tcW w:w="7080" w:type="dxa"/>
            <w:gridSpan w:val="2"/>
            <w:tcBorders>
              <w:top w:val="single" w:sz="4" w:space="0" w:color="000000"/>
              <w:left w:val="single" w:sz="8" w:space="0" w:color="000000"/>
              <w:bottom w:val="single" w:sz="4" w:space="0" w:color="000000"/>
            </w:tcBorders>
          </w:tcPr>
          <w:p w:rsidR="00765D89" w:rsidRPr="000F444D" w:rsidRDefault="00765D89" w:rsidP="000F506B">
            <w:pPr>
              <w:snapToGrid w:val="0"/>
            </w:pPr>
            <w:r w:rsidRPr="000F444D">
              <w:rPr>
                <w:b/>
              </w:rPr>
              <w:t>Загальний обсяг обов'язкових компонент</w:t>
            </w:r>
            <w:r w:rsidRPr="000F444D">
              <w:t>:</w:t>
            </w:r>
          </w:p>
        </w:tc>
        <w:tc>
          <w:tcPr>
            <w:tcW w:w="3015" w:type="dxa"/>
            <w:gridSpan w:val="2"/>
            <w:tcBorders>
              <w:top w:val="single" w:sz="4" w:space="0" w:color="000000"/>
              <w:left w:val="single" w:sz="8" w:space="0" w:color="000000"/>
              <w:bottom w:val="single" w:sz="4" w:space="0" w:color="000000"/>
              <w:right w:val="single" w:sz="8" w:space="0" w:color="000000"/>
            </w:tcBorders>
          </w:tcPr>
          <w:p w:rsidR="00765D89" w:rsidRPr="000F444D" w:rsidRDefault="00396936" w:rsidP="00396936">
            <w:pPr>
              <w:tabs>
                <w:tab w:val="left" w:pos="1780"/>
              </w:tabs>
              <w:snapToGrid w:val="0"/>
            </w:pPr>
            <w:r w:rsidRPr="000F444D">
              <w:rPr>
                <w:b/>
              </w:rPr>
              <w:t xml:space="preserve">         120</w:t>
            </w:r>
            <w:r w:rsidRPr="000F444D">
              <w:rPr>
                <w:b/>
              </w:rPr>
              <w:tab/>
            </w:r>
          </w:p>
        </w:tc>
      </w:tr>
      <w:tr w:rsidR="00765D89" w:rsidRPr="000F444D" w:rsidTr="000F506B">
        <w:tc>
          <w:tcPr>
            <w:tcW w:w="10095" w:type="dxa"/>
            <w:gridSpan w:val="4"/>
            <w:tcBorders>
              <w:top w:val="single" w:sz="8" w:space="0" w:color="000000"/>
              <w:left w:val="single" w:sz="8" w:space="0" w:color="000000"/>
              <w:bottom w:val="single" w:sz="8" w:space="0" w:color="000000"/>
              <w:right w:val="single" w:sz="8" w:space="0" w:color="000000"/>
            </w:tcBorders>
          </w:tcPr>
          <w:p w:rsidR="00765D89" w:rsidRPr="000F444D" w:rsidRDefault="00237080" w:rsidP="000F506B">
            <w:pPr>
              <w:snapToGrid w:val="0"/>
              <w:jc w:val="center"/>
              <w:rPr>
                <w:b/>
              </w:rPr>
            </w:pPr>
            <w:r w:rsidRPr="000F444D">
              <w:rPr>
                <w:b/>
              </w:rPr>
              <w:t>Вибіркові компоненти</w:t>
            </w:r>
            <w:r w:rsidR="00765D89" w:rsidRPr="000F444D">
              <w:rPr>
                <w:b/>
              </w:rPr>
              <w:t xml:space="preserve"> ОП*</w:t>
            </w:r>
          </w:p>
        </w:tc>
      </w:tr>
      <w:tr w:rsidR="00765D89" w:rsidRPr="000F444D" w:rsidTr="000F506B">
        <w:tc>
          <w:tcPr>
            <w:tcW w:w="10095" w:type="dxa"/>
            <w:gridSpan w:val="4"/>
            <w:tcBorders>
              <w:top w:val="single" w:sz="8" w:space="0" w:color="000000"/>
              <w:left w:val="single" w:sz="8" w:space="0" w:color="000000"/>
              <w:bottom w:val="single" w:sz="8" w:space="0" w:color="000000"/>
              <w:right w:val="single" w:sz="8" w:space="0" w:color="000000"/>
            </w:tcBorders>
          </w:tcPr>
          <w:p w:rsidR="00765D89" w:rsidRPr="000F444D" w:rsidRDefault="00765D89" w:rsidP="000F506B">
            <w:pPr>
              <w:snapToGrid w:val="0"/>
              <w:jc w:val="center"/>
              <w:rPr>
                <w:i/>
              </w:rPr>
            </w:pPr>
            <w:r w:rsidRPr="000F444D">
              <w:rPr>
                <w:i/>
              </w:rPr>
              <w:t>Вибірковий блок 1 (за наявності)</w:t>
            </w:r>
          </w:p>
        </w:tc>
      </w:tr>
      <w:tr w:rsidR="00765D89" w:rsidRPr="000F444D" w:rsidTr="000F506B">
        <w:tc>
          <w:tcPr>
            <w:tcW w:w="1200" w:type="dxa"/>
            <w:tcBorders>
              <w:top w:val="single" w:sz="8" w:space="0" w:color="000000"/>
              <w:left w:val="single" w:sz="8" w:space="0" w:color="000000"/>
              <w:bottom w:val="single" w:sz="8" w:space="0" w:color="000000"/>
            </w:tcBorders>
          </w:tcPr>
          <w:p w:rsidR="00765D89" w:rsidRPr="000F444D" w:rsidRDefault="00765D89" w:rsidP="000F506B">
            <w:pPr>
              <w:snapToGrid w:val="0"/>
              <w:jc w:val="center"/>
            </w:pPr>
            <w:r w:rsidRPr="000F444D">
              <w:t>ВБ 1.1.</w:t>
            </w:r>
          </w:p>
        </w:tc>
        <w:tc>
          <w:tcPr>
            <w:tcW w:w="5880" w:type="dxa"/>
            <w:tcBorders>
              <w:top w:val="single" w:sz="8" w:space="0" w:color="000000"/>
              <w:left w:val="single" w:sz="8" w:space="0" w:color="000000"/>
              <w:bottom w:val="single" w:sz="8" w:space="0" w:color="000000"/>
            </w:tcBorders>
          </w:tcPr>
          <w:p w:rsidR="00765D89" w:rsidRPr="000F444D" w:rsidRDefault="000F506B" w:rsidP="000F506B">
            <w:pPr>
              <w:jc w:val="both"/>
            </w:pPr>
            <w:r w:rsidRPr="000F444D">
              <w:t>Всесвітня історія</w:t>
            </w:r>
          </w:p>
        </w:tc>
        <w:tc>
          <w:tcPr>
            <w:tcW w:w="1470" w:type="dxa"/>
            <w:tcBorders>
              <w:top w:val="single" w:sz="8" w:space="0" w:color="000000"/>
              <w:left w:val="single" w:sz="8" w:space="0" w:color="000000"/>
              <w:bottom w:val="single" w:sz="8" w:space="0" w:color="000000"/>
            </w:tcBorders>
          </w:tcPr>
          <w:p w:rsidR="00765D89" w:rsidRPr="000F444D" w:rsidRDefault="000F506B" w:rsidP="000F506B">
            <w:pPr>
              <w:snapToGrid w:val="0"/>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765D89" w:rsidRPr="000F444D" w:rsidRDefault="00983600" w:rsidP="000F506B">
            <w:pPr>
              <w:snapToGrid w:val="0"/>
              <w:jc w:val="center"/>
            </w:pPr>
            <w:r w:rsidRPr="000F444D">
              <w:t>І</w:t>
            </w:r>
            <w:r w:rsidR="000F506B" w:rsidRPr="000F444D">
              <w:t>спит</w:t>
            </w:r>
          </w:p>
        </w:tc>
      </w:tr>
      <w:tr w:rsidR="00765D89" w:rsidRPr="000F444D" w:rsidTr="000F506B">
        <w:tc>
          <w:tcPr>
            <w:tcW w:w="1200" w:type="dxa"/>
            <w:tcBorders>
              <w:top w:val="single" w:sz="8" w:space="0" w:color="000000"/>
              <w:left w:val="single" w:sz="8" w:space="0" w:color="000000"/>
              <w:bottom w:val="single" w:sz="8" w:space="0" w:color="000000"/>
            </w:tcBorders>
          </w:tcPr>
          <w:p w:rsidR="00765D89" w:rsidRPr="000F444D" w:rsidRDefault="00765D89" w:rsidP="000F506B">
            <w:pPr>
              <w:snapToGrid w:val="0"/>
              <w:jc w:val="center"/>
            </w:pPr>
            <w:r w:rsidRPr="000F444D">
              <w:t>ВБ 1.2.</w:t>
            </w:r>
          </w:p>
        </w:tc>
        <w:tc>
          <w:tcPr>
            <w:tcW w:w="5880" w:type="dxa"/>
            <w:tcBorders>
              <w:top w:val="single" w:sz="8" w:space="0" w:color="000000"/>
              <w:left w:val="single" w:sz="8" w:space="0" w:color="000000"/>
              <w:bottom w:val="single" w:sz="8" w:space="0" w:color="000000"/>
            </w:tcBorders>
          </w:tcPr>
          <w:p w:rsidR="00765D89" w:rsidRPr="000F444D" w:rsidRDefault="000F506B" w:rsidP="000F506B">
            <w:pPr>
              <w:jc w:val="both"/>
            </w:pPr>
            <w:r w:rsidRPr="000F444D">
              <w:t>Іноземна мова (основна)</w:t>
            </w:r>
          </w:p>
        </w:tc>
        <w:tc>
          <w:tcPr>
            <w:tcW w:w="1470" w:type="dxa"/>
            <w:tcBorders>
              <w:top w:val="single" w:sz="8" w:space="0" w:color="000000"/>
              <w:left w:val="single" w:sz="8" w:space="0" w:color="000000"/>
              <w:bottom w:val="single" w:sz="8" w:space="0" w:color="000000"/>
            </w:tcBorders>
          </w:tcPr>
          <w:p w:rsidR="00765D89" w:rsidRPr="000F444D" w:rsidRDefault="000F506B" w:rsidP="000F506B">
            <w:pPr>
              <w:snapToGrid w:val="0"/>
              <w:jc w:val="center"/>
            </w:pPr>
            <w:r w:rsidRPr="000F444D">
              <w:t>6</w:t>
            </w:r>
          </w:p>
        </w:tc>
        <w:tc>
          <w:tcPr>
            <w:tcW w:w="1545" w:type="dxa"/>
            <w:tcBorders>
              <w:top w:val="single" w:sz="8" w:space="0" w:color="000000"/>
              <w:left w:val="single" w:sz="8" w:space="0" w:color="000000"/>
              <w:bottom w:val="single" w:sz="8" w:space="0" w:color="000000"/>
              <w:right w:val="single" w:sz="8" w:space="0" w:color="000000"/>
            </w:tcBorders>
          </w:tcPr>
          <w:p w:rsidR="00765D89" w:rsidRPr="000F444D" w:rsidRDefault="000F506B" w:rsidP="000F506B">
            <w:pPr>
              <w:snapToGrid w:val="0"/>
              <w:jc w:val="center"/>
            </w:pPr>
            <w:r w:rsidRPr="000F444D">
              <w:t>залік, іспит</w:t>
            </w:r>
          </w:p>
        </w:tc>
      </w:tr>
      <w:tr w:rsidR="000F506B" w:rsidRPr="000F444D" w:rsidTr="000F506B">
        <w:tc>
          <w:tcPr>
            <w:tcW w:w="1200" w:type="dxa"/>
            <w:tcBorders>
              <w:top w:val="single" w:sz="8" w:space="0" w:color="000000"/>
              <w:left w:val="single" w:sz="8" w:space="0" w:color="000000"/>
              <w:bottom w:val="single" w:sz="8" w:space="0" w:color="000000"/>
            </w:tcBorders>
          </w:tcPr>
          <w:p w:rsidR="000F506B" w:rsidRPr="000F444D" w:rsidRDefault="000F506B" w:rsidP="000F506B">
            <w:pPr>
              <w:snapToGrid w:val="0"/>
              <w:jc w:val="center"/>
            </w:pPr>
            <w:r w:rsidRPr="000F444D">
              <w:t>ВБ 1.3.</w:t>
            </w:r>
          </w:p>
        </w:tc>
        <w:tc>
          <w:tcPr>
            <w:tcW w:w="5880" w:type="dxa"/>
            <w:tcBorders>
              <w:top w:val="single" w:sz="8" w:space="0" w:color="000000"/>
              <w:left w:val="single" w:sz="8" w:space="0" w:color="000000"/>
              <w:bottom w:val="single" w:sz="8" w:space="0" w:color="000000"/>
            </w:tcBorders>
          </w:tcPr>
          <w:p w:rsidR="000F506B" w:rsidRPr="000F444D" w:rsidRDefault="000F506B" w:rsidP="000F506B">
            <w:pPr>
              <w:pStyle w:val="TableParagraph"/>
              <w:spacing w:line="270" w:lineRule="exact"/>
              <w:ind w:left="4"/>
              <w:rPr>
                <w:sz w:val="24"/>
                <w:szCs w:val="24"/>
                <w:lang w:val="uk-UA"/>
              </w:rPr>
            </w:pPr>
            <w:proofErr w:type="spellStart"/>
            <w:r w:rsidRPr="000F444D">
              <w:rPr>
                <w:color w:val="000009"/>
                <w:sz w:val="24"/>
                <w:szCs w:val="24"/>
              </w:rPr>
              <w:t>Політична</w:t>
            </w:r>
            <w:proofErr w:type="spellEnd"/>
            <w:r w:rsidRPr="000F444D">
              <w:rPr>
                <w:color w:val="000009"/>
                <w:sz w:val="24"/>
                <w:szCs w:val="24"/>
              </w:rPr>
              <w:t xml:space="preserve"> </w:t>
            </w:r>
            <w:proofErr w:type="spellStart"/>
            <w:r w:rsidRPr="000F444D">
              <w:rPr>
                <w:color w:val="000009"/>
                <w:sz w:val="24"/>
                <w:szCs w:val="24"/>
              </w:rPr>
              <w:t>соціологія</w:t>
            </w:r>
            <w:proofErr w:type="spellEnd"/>
          </w:p>
        </w:tc>
        <w:tc>
          <w:tcPr>
            <w:tcW w:w="1470" w:type="dxa"/>
            <w:tcBorders>
              <w:top w:val="single" w:sz="8" w:space="0" w:color="000000"/>
              <w:left w:val="single" w:sz="8" w:space="0" w:color="000000"/>
              <w:bottom w:val="single" w:sz="8" w:space="0" w:color="000000"/>
            </w:tcBorders>
          </w:tcPr>
          <w:p w:rsidR="000F506B" w:rsidRPr="000F444D" w:rsidRDefault="000F506B" w:rsidP="000F506B">
            <w:pPr>
              <w:snapToGrid w:val="0"/>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0F506B" w:rsidRPr="000F444D" w:rsidRDefault="00983600" w:rsidP="000F506B">
            <w:pPr>
              <w:snapToGrid w:val="0"/>
              <w:jc w:val="center"/>
            </w:pPr>
            <w:r w:rsidRPr="000F444D">
              <w:t>І</w:t>
            </w:r>
            <w:r w:rsidR="000F506B" w:rsidRPr="000F444D">
              <w:t>спит</w:t>
            </w:r>
          </w:p>
        </w:tc>
      </w:tr>
      <w:tr w:rsidR="000F506B" w:rsidRPr="000F444D" w:rsidTr="000F506B">
        <w:tc>
          <w:tcPr>
            <w:tcW w:w="1200" w:type="dxa"/>
            <w:tcBorders>
              <w:top w:val="single" w:sz="8" w:space="0" w:color="000000"/>
              <w:left w:val="single" w:sz="8" w:space="0" w:color="000000"/>
              <w:bottom w:val="single" w:sz="8" w:space="0" w:color="000000"/>
            </w:tcBorders>
          </w:tcPr>
          <w:p w:rsidR="000F506B" w:rsidRPr="000F444D" w:rsidRDefault="000F506B" w:rsidP="000F506B">
            <w:pPr>
              <w:snapToGrid w:val="0"/>
              <w:jc w:val="center"/>
            </w:pPr>
            <w:r w:rsidRPr="000F444D">
              <w:lastRenderedPageBreak/>
              <w:t>ВБ 1.</w:t>
            </w:r>
            <w:r w:rsidR="007A0A57" w:rsidRPr="000F444D">
              <w:t>4</w:t>
            </w:r>
          </w:p>
        </w:tc>
        <w:tc>
          <w:tcPr>
            <w:tcW w:w="5880" w:type="dxa"/>
            <w:tcBorders>
              <w:top w:val="single" w:sz="8" w:space="0" w:color="000000"/>
              <w:left w:val="single" w:sz="8" w:space="0" w:color="000000"/>
              <w:bottom w:val="single" w:sz="8" w:space="0" w:color="000000"/>
            </w:tcBorders>
          </w:tcPr>
          <w:p w:rsidR="000F506B" w:rsidRPr="000F444D" w:rsidRDefault="000F506B" w:rsidP="000F506B">
            <w:pPr>
              <w:pStyle w:val="TableParagraph"/>
              <w:spacing w:line="268" w:lineRule="exact"/>
              <w:ind w:left="4"/>
              <w:rPr>
                <w:sz w:val="24"/>
                <w:szCs w:val="24"/>
              </w:rPr>
            </w:pPr>
            <w:proofErr w:type="spellStart"/>
            <w:r w:rsidRPr="000F444D">
              <w:rPr>
                <w:color w:val="000009"/>
                <w:sz w:val="24"/>
                <w:szCs w:val="24"/>
              </w:rPr>
              <w:t>Етнологія</w:t>
            </w:r>
            <w:proofErr w:type="spellEnd"/>
          </w:p>
        </w:tc>
        <w:tc>
          <w:tcPr>
            <w:tcW w:w="147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0F506B" w:rsidRPr="000F444D" w:rsidRDefault="00983600" w:rsidP="000F506B">
            <w:pPr>
              <w:jc w:val="center"/>
            </w:pPr>
            <w:r w:rsidRPr="000F444D">
              <w:t>З</w:t>
            </w:r>
            <w:r w:rsidR="000F506B" w:rsidRPr="000F444D">
              <w:t>алік</w:t>
            </w:r>
          </w:p>
        </w:tc>
      </w:tr>
      <w:tr w:rsidR="000F506B" w:rsidRPr="000F444D" w:rsidTr="000F506B">
        <w:tc>
          <w:tcPr>
            <w:tcW w:w="120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ВБ 1.</w:t>
            </w:r>
            <w:r w:rsidR="007A0A57" w:rsidRPr="000F444D">
              <w:t>5</w:t>
            </w:r>
          </w:p>
        </w:tc>
        <w:tc>
          <w:tcPr>
            <w:tcW w:w="5880" w:type="dxa"/>
            <w:tcBorders>
              <w:top w:val="single" w:sz="8" w:space="0" w:color="000000"/>
              <w:left w:val="single" w:sz="8" w:space="0" w:color="000000"/>
              <w:bottom w:val="single" w:sz="8" w:space="0" w:color="000000"/>
            </w:tcBorders>
          </w:tcPr>
          <w:p w:rsidR="000F506B" w:rsidRPr="000F444D" w:rsidRDefault="000F506B" w:rsidP="000F506B">
            <w:pPr>
              <w:pStyle w:val="TableParagraph"/>
              <w:spacing w:line="270" w:lineRule="exact"/>
              <w:ind w:left="4"/>
              <w:rPr>
                <w:sz w:val="24"/>
                <w:szCs w:val="24"/>
              </w:rPr>
            </w:pPr>
            <w:proofErr w:type="spellStart"/>
            <w:r w:rsidRPr="000F444D">
              <w:rPr>
                <w:color w:val="000009"/>
                <w:sz w:val="24"/>
                <w:szCs w:val="24"/>
              </w:rPr>
              <w:t>Політична</w:t>
            </w:r>
            <w:proofErr w:type="spellEnd"/>
            <w:r w:rsidRPr="000F444D">
              <w:rPr>
                <w:color w:val="000009"/>
                <w:sz w:val="24"/>
                <w:szCs w:val="24"/>
              </w:rPr>
              <w:t xml:space="preserve"> </w:t>
            </w:r>
            <w:proofErr w:type="spellStart"/>
            <w:r w:rsidRPr="000F444D">
              <w:rPr>
                <w:color w:val="000009"/>
                <w:sz w:val="24"/>
                <w:szCs w:val="24"/>
              </w:rPr>
              <w:t>регіоналістика</w:t>
            </w:r>
            <w:proofErr w:type="spellEnd"/>
          </w:p>
        </w:tc>
        <w:tc>
          <w:tcPr>
            <w:tcW w:w="147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0F506B" w:rsidRPr="000F444D" w:rsidRDefault="00983600" w:rsidP="000F506B">
            <w:pPr>
              <w:jc w:val="center"/>
            </w:pPr>
            <w:r w:rsidRPr="000F444D">
              <w:t>З</w:t>
            </w:r>
            <w:r w:rsidR="000F506B" w:rsidRPr="000F444D">
              <w:t>алік</w:t>
            </w:r>
          </w:p>
        </w:tc>
      </w:tr>
      <w:tr w:rsidR="000F506B" w:rsidRPr="000F444D" w:rsidTr="000F506B">
        <w:tc>
          <w:tcPr>
            <w:tcW w:w="120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ВБ 1.</w:t>
            </w:r>
            <w:r w:rsidR="007A0A57" w:rsidRPr="000F444D">
              <w:t>6</w:t>
            </w:r>
          </w:p>
        </w:tc>
        <w:tc>
          <w:tcPr>
            <w:tcW w:w="5880" w:type="dxa"/>
            <w:tcBorders>
              <w:top w:val="single" w:sz="8" w:space="0" w:color="000000"/>
              <w:left w:val="single" w:sz="8" w:space="0" w:color="000000"/>
              <w:bottom w:val="single" w:sz="8" w:space="0" w:color="000000"/>
            </w:tcBorders>
          </w:tcPr>
          <w:p w:rsidR="000F506B" w:rsidRPr="000F444D" w:rsidRDefault="000F506B" w:rsidP="000F506B">
            <w:pPr>
              <w:pStyle w:val="TableParagraph"/>
              <w:spacing w:line="268" w:lineRule="exact"/>
              <w:ind w:left="4"/>
              <w:rPr>
                <w:sz w:val="24"/>
                <w:szCs w:val="24"/>
              </w:rPr>
            </w:pPr>
            <w:r w:rsidRPr="000F444D">
              <w:rPr>
                <w:color w:val="000009"/>
                <w:sz w:val="24"/>
                <w:szCs w:val="24"/>
              </w:rPr>
              <w:t xml:space="preserve">БЖД і </w:t>
            </w:r>
            <w:proofErr w:type="spellStart"/>
            <w:r w:rsidRPr="000F444D">
              <w:rPr>
                <w:color w:val="000009"/>
                <w:sz w:val="24"/>
                <w:szCs w:val="24"/>
              </w:rPr>
              <w:t>цивільний</w:t>
            </w:r>
            <w:proofErr w:type="spellEnd"/>
            <w:r w:rsidRPr="000F444D">
              <w:rPr>
                <w:color w:val="000009"/>
                <w:sz w:val="24"/>
                <w:szCs w:val="24"/>
              </w:rPr>
              <w:t xml:space="preserve"> </w:t>
            </w:r>
            <w:proofErr w:type="spellStart"/>
            <w:r w:rsidRPr="000F444D">
              <w:rPr>
                <w:color w:val="000009"/>
                <w:sz w:val="24"/>
                <w:szCs w:val="24"/>
              </w:rPr>
              <w:t>захист</w:t>
            </w:r>
            <w:proofErr w:type="spellEnd"/>
          </w:p>
        </w:tc>
        <w:tc>
          <w:tcPr>
            <w:tcW w:w="1470" w:type="dxa"/>
            <w:tcBorders>
              <w:top w:val="single" w:sz="8" w:space="0" w:color="000000"/>
              <w:left w:val="single" w:sz="8" w:space="0" w:color="000000"/>
              <w:bottom w:val="single" w:sz="8" w:space="0" w:color="000000"/>
            </w:tcBorders>
          </w:tcPr>
          <w:p w:rsidR="000F506B" w:rsidRPr="000F444D" w:rsidRDefault="007A0A57" w:rsidP="000F506B">
            <w:pPr>
              <w:jc w:val="center"/>
            </w:pPr>
            <w:r w:rsidRPr="000F444D">
              <w:t>6</w:t>
            </w:r>
          </w:p>
        </w:tc>
        <w:tc>
          <w:tcPr>
            <w:tcW w:w="1545" w:type="dxa"/>
            <w:tcBorders>
              <w:top w:val="single" w:sz="8" w:space="0" w:color="000000"/>
              <w:left w:val="single" w:sz="8" w:space="0" w:color="000000"/>
              <w:bottom w:val="single" w:sz="8" w:space="0" w:color="000000"/>
              <w:right w:val="single" w:sz="8" w:space="0" w:color="000000"/>
            </w:tcBorders>
          </w:tcPr>
          <w:p w:rsidR="000F506B" w:rsidRPr="000F444D" w:rsidRDefault="007A0A57" w:rsidP="000F506B">
            <w:pPr>
              <w:jc w:val="center"/>
            </w:pPr>
            <w:r w:rsidRPr="000F444D">
              <w:t>Іспит</w:t>
            </w:r>
          </w:p>
        </w:tc>
      </w:tr>
      <w:tr w:rsidR="000F506B" w:rsidRPr="000F444D" w:rsidTr="000F506B">
        <w:tc>
          <w:tcPr>
            <w:tcW w:w="120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ВБ 1.</w:t>
            </w:r>
            <w:r w:rsidR="007A0A57" w:rsidRPr="000F444D">
              <w:t>7</w:t>
            </w:r>
          </w:p>
        </w:tc>
        <w:tc>
          <w:tcPr>
            <w:tcW w:w="5880" w:type="dxa"/>
            <w:tcBorders>
              <w:top w:val="single" w:sz="8" w:space="0" w:color="000000"/>
              <w:left w:val="single" w:sz="8" w:space="0" w:color="000000"/>
              <w:bottom w:val="single" w:sz="8" w:space="0" w:color="000000"/>
            </w:tcBorders>
          </w:tcPr>
          <w:p w:rsidR="000F506B" w:rsidRPr="000F444D" w:rsidRDefault="000F506B" w:rsidP="000F506B">
            <w:pPr>
              <w:pStyle w:val="TableParagraph"/>
              <w:spacing w:line="268" w:lineRule="exact"/>
              <w:ind w:left="4"/>
              <w:rPr>
                <w:sz w:val="24"/>
                <w:szCs w:val="24"/>
              </w:rPr>
            </w:pPr>
            <w:proofErr w:type="spellStart"/>
            <w:r w:rsidRPr="000F444D">
              <w:rPr>
                <w:color w:val="000009"/>
                <w:sz w:val="24"/>
                <w:szCs w:val="24"/>
              </w:rPr>
              <w:t>Сучасні</w:t>
            </w:r>
            <w:proofErr w:type="spellEnd"/>
            <w:r w:rsidRPr="000F444D">
              <w:rPr>
                <w:color w:val="000009"/>
                <w:sz w:val="24"/>
                <w:szCs w:val="24"/>
              </w:rPr>
              <w:t xml:space="preserve"> </w:t>
            </w:r>
            <w:proofErr w:type="spellStart"/>
            <w:r w:rsidRPr="000F444D">
              <w:rPr>
                <w:color w:val="000009"/>
                <w:sz w:val="24"/>
                <w:szCs w:val="24"/>
              </w:rPr>
              <w:t>інформаційні</w:t>
            </w:r>
            <w:proofErr w:type="spellEnd"/>
            <w:r w:rsidRPr="000F444D">
              <w:rPr>
                <w:color w:val="000009"/>
                <w:sz w:val="24"/>
                <w:szCs w:val="24"/>
              </w:rPr>
              <w:t xml:space="preserve"> </w:t>
            </w:r>
            <w:proofErr w:type="spellStart"/>
            <w:r w:rsidRPr="000F444D">
              <w:rPr>
                <w:color w:val="000009"/>
                <w:sz w:val="24"/>
                <w:szCs w:val="24"/>
              </w:rPr>
              <w:t>технології</w:t>
            </w:r>
            <w:proofErr w:type="spellEnd"/>
          </w:p>
        </w:tc>
        <w:tc>
          <w:tcPr>
            <w:tcW w:w="147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0F506B" w:rsidRPr="000F444D" w:rsidRDefault="00983600" w:rsidP="000F506B">
            <w:pPr>
              <w:jc w:val="center"/>
            </w:pPr>
            <w:r w:rsidRPr="000F444D">
              <w:t>З</w:t>
            </w:r>
            <w:r w:rsidR="000F506B" w:rsidRPr="000F444D">
              <w:t>алік</w:t>
            </w:r>
          </w:p>
        </w:tc>
      </w:tr>
      <w:tr w:rsidR="000F506B" w:rsidRPr="000F444D" w:rsidTr="000F506B">
        <w:tc>
          <w:tcPr>
            <w:tcW w:w="120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ВБ 1.</w:t>
            </w:r>
            <w:r w:rsidR="007A0A57" w:rsidRPr="000F444D">
              <w:t>8</w:t>
            </w:r>
          </w:p>
        </w:tc>
        <w:tc>
          <w:tcPr>
            <w:tcW w:w="5880" w:type="dxa"/>
            <w:tcBorders>
              <w:top w:val="single" w:sz="8" w:space="0" w:color="000000"/>
              <w:left w:val="single" w:sz="8" w:space="0" w:color="000000"/>
              <w:bottom w:val="single" w:sz="8" w:space="0" w:color="000000"/>
            </w:tcBorders>
          </w:tcPr>
          <w:p w:rsidR="000F506B" w:rsidRPr="000F444D" w:rsidRDefault="000F506B" w:rsidP="000F506B">
            <w:pPr>
              <w:pStyle w:val="TableParagraph"/>
              <w:spacing w:line="270" w:lineRule="exact"/>
              <w:ind w:left="4"/>
              <w:rPr>
                <w:sz w:val="24"/>
                <w:szCs w:val="24"/>
              </w:rPr>
            </w:pPr>
            <w:proofErr w:type="spellStart"/>
            <w:r w:rsidRPr="000F444D">
              <w:rPr>
                <w:color w:val="000009"/>
                <w:sz w:val="24"/>
                <w:szCs w:val="24"/>
              </w:rPr>
              <w:t>Публічне</w:t>
            </w:r>
            <w:proofErr w:type="spellEnd"/>
            <w:r w:rsidRPr="000F444D">
              <w:rPr>
                <w:color w:val="000009"/>
                <w:sz w:val="24"/>
                <w:szCs w:val="24"/>
              </w:rPr>
              <w:t xml:space="preserve"> </w:t>
            </w:r>
            <w:proofErr w:type="spellStart"/>
            <w:r w:rsidRPr="000F444D">
              <w:rPr>
                <w:color w:val="000009"/>
                <w:sz w:val="24"/>
                <w:szCs w:val="24"/>
              </w:rPr>
              <w:t>адміністрування</w:t>
            </w:r>
            <w:proofErr w:type="spellEnd"/>
          </w:p>
        </w:tc>
        <w:tc>
          <w:tcPr>
            <w:tcW w:w="1470" w:type="dxa"/>
            <w:tcBorders>
              <w:top w:val="single" w:sz="8" w:space="0" w:color="000000"/>
              <w:left w:val="single" w:sz="8" w:space="0" w:color="000000"/>
              <w:bottom w:val="single" w:sz="8" w:space="0" w:color="000000"/>
            </w:tcBorders>
          </w:tcPr>
          <w:p w:rsidR="000F506B" w:rsidRPr="000F444D" w:rsidRDefault="000F506B" w:rsidP="000F506B">
            <w:pPr>
              <w:jc w:val="center"/>
            </w:pPr>
            <w:r w:rsidRPr="000F444D">
              <w:t>3</w:t>
            </w:r>
          </w:p>
        </w:tc>
        <w:tc>
          <w:tcPr>
            <w:tcW w:w="1545" w:type="dxa"/>
            <w:tcBorders>
              <w:top w:val="single" w:sz="8" w:space="0" w:color="000000"/>
              <w:left w:val="single" w:sz="8" w:space="0" w:color="000000"/>
              <w:bottom w:val="single" w:sz="8" w:space="0" w:color="000000"/>
              <w:right w:val="single" w:sz="8" w:space="0" w:color="000000"/>
            </w:tcBorders>
          </w:tcPr>
          <w:p w:rsidR="000F506B" w:rsidRPr="000F444D" w:rsidRDefault="00983600" w:rsidP="000F506B">
            <w:pPr>
              <w:jc w:val="center"/>
            </w:pPr>
            <w:r w:rsidRPr="000F444D">
              <w:t>З</w:t>
            </w:r>
            <w:r w:rsidR="000F506B" w:rsidRPr="000F444D">
              <w:t>алік</w:t>
            </w:r>
          </w:p>
        </w:tc>
      </w:tr>
      <w:tr w:rsidR="000F506B" w:rsidRPr="000F444D" w:rsidTr="000F506B">
        <w:tc>
          <w:tcPr>
            <w:tcW w:w="10095" w:type="dxa"/>
            <w:gridSpan w:val="4"/>
            <w:tcBorders>
              <w:top w:val="single" w:sz="8" w:space="0" w:color="000000"/>
              <w:left w:val="single" w:sz="8" w:space="0" w:color="000000"/>
              <w:bottom w:val="single" w:sz="8" w:space="0" w:color="000000"/>
              <w:right w:val="single" w:sz="8" w:space="0" w:color="000000"/>
            </w:tcBorders>
          </w:tcPr>
          <w:p w:rsidR="000F506B" w:rsidRPr="000F444D" w:rsidRDefault="000F506B" w:rsidP="000F506B">
            <w:pPr>
              <w:snapToGrid w:val="0"/>
              <w:jc w:val="center"/>
            </w:pPr>
            <w:r w:rsidRPr="000F444D">
              <w:rPr>
                <w:i/>
              </w:rPr>
              <w:t>Вибірковий блок 2 (за наявності)</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0F506B">
            <w:pPr>
              <w:snapToGrid w:val="0"/>
              <w:jc w:val="center"/>
            </w:pPr>
            <w:r w:rsidRPr="000F444D">
              <w:t>ВБ 2.1.</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rPr>
              <w:t>Риторика</w:t>
            </w:r>
            <w:r w:rsidRPr="000F444D">
              <w:rPr>
                <w:color w:val="000009"/>
                <w:sz w:val="24"/>
                <w:szCs w:val="24"/>
                <w:lang w:val="uk-UA"/>
              </w:rPr>
              <w:t>/ Економіка</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9"/>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0F506B">
            <w:pPr>
              <w:snapToGrid w:val="0"/>
              <w:jc w:val="center"/>
            </w:pPr>
            <w:r w:rsidRPr="000F444D">
              <w:t>ВБ 2.2.</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Логіка політичного мислення/ Історія світової цивілізації</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right="723"/>
              <w:jc w:val="right"/>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0F506B">
            <w:pPr>
              <w:snapToGrid w:val="0"/>
              <w:jc w:val="center"/>
              <w:rPr>
                <w:spacing w:val="-4"/>
                <w:kern w:val="24"/>
              </w:rPr>
            </w:pPr>
            <w:r w:rsidRPr="000F444D">
              <w:rPr>
                <w:spacing w:val="-4"/>
                <w:kern w:val="24"/>
              </w:rPr>
              <w:t>ВБ 2.3.</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proofErr w:type="spellStart"/>
            <w:r w:rsidRPr="000F444D">
              <w:rPr>
                <w:color w:val="000009"/>
                <w:sz w:val="24"/>
                <w:szCs w:val="24"/>
              </w:rPr>
              <w:t>Політична</w:t>
            </w:r>
            <w:proofErr w:type="spellEnd"/>
            <w:r w:rsidRPr="000F444D">
              <w:rPr>
                <w:color w:val="000009"/>
                <w:sz w:val="24"/>
                <w:szCs w:val="24"/>
              </w:rPr>
              <w:t xml:space="preserve"> </w:t>
            </w:r>
            <w:proofErr w:type="spellStart"/>
            <w:r w:rsidRPr="000F444D">
              <w:rPr>
                <w:color w:val="000009"/>
                <w:sz w:val="24"/>
                <w:szCs w:val="24"/>
              </w:rPr>
              <w:t>психологія</w:t>
            </w:r>
            <w:proofErr w:type="spellEnd"/>
            <w:r w:rsidRPr="000F444D">
              <w:rPr>
                <w:color w:val="000009"/>
                <w:sz w:val="24"/>
                <w:szCs w:val="24"/>
                <w:lang w:val="uk-UA"/>
              </w:rPr>
              <w:t>/ Маркетинг</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right="723"/>
              <w:jc w:val="right"/>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2.4.</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70" w:lineRule="exact"/>
              <w:ind w:left="4"/>
              <w:rPr>
                <w:sz w:val="24"/>
                <w:szCs w:val="24"/>
                <w:lang w:val="uk-UA"/>
              </w:rPr>
            </w:pPr>
            <w:proofErr w:type="spellStart"/>
            <w:r w:rsidRPr="000F444D">
              <w:rPr>
                <w:color w:val="000009"/>
                <w:sz w:val="24"/>
                <w:szCs w:val="24"/>
              </w:rPr>
              <w:t>Глобальні</w:t>
            </w:r>
            <w:proofErr w:type="spellEnd"/>
            <w:r w:rsidRPr="000F444D">
              <w:rPr>
                <w:color w:val="000009"/>
                <w:sz w:val="24"/>
                <w:szCs w:val="24"/>
              </w:rPr>
              <w:t xml:space="preserve"> і </w:t>
            </w:r>
            <w:proofErr w:type="spellStart"/>
            <w:r w:rsidRPr="000F444D">
              <w:rPr>
                <w:color w:val="000009"/>
                <w:sz w:val="24"/>
                <w:szCs w:val="24"/>
              </w:rPr>
              <w:t>регіональні</w:t>
            </w:r>
            <w:proofErr w:type="spellEnd"/>
            <w:r w:rsidRPr="000F444D">
              <w:rPr>
                <w:color w:val="000009"/>
                <w:sz w:val="24"/>
                <w:szCs w:val="24"/>
              </w:rPr>
              <w:t xml:space="preserve"> </w:t>
            </w:r>
            <w:proofErr w:type="spellStart"/>
            <w:r w:rsidRPr="000F444D">
              <w:rPr>
                <w:color w:val="000009"/>
                <w:sz w:val="24"/>
                <w:szCs w:val="24"/>
              </w:rPr>
              <w:t>системи</w:t>
            </w:r>
            <w:proofErr w:type="spellEnd"/>
            <w:r w:rsidRPr="000F444D">
              <w:rPr>
                <w:color w:val="000009"/>
                <w:sz w:val="24"/>
                <w:szCs w:val="24"/>
              </w:rPr>
              <w:t xml:space="preserve"> </w:t>
            </w:r>
            <w:r w:rsidRPr="000F444D">
              <w:rPr>
                <w:color w:val="000009"/>
                <w:sz w:val="24"/>
                <w:szCs w:val="24"/>
                <w:lang w:val="uk-UA"/>
              </w:rPr>
              <w:t>безпеки/ Тероризм у сучасному світі</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70"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І</w:t>
            </w:r>
            <w:r w:rsidR="00C20334" w:rsidRPr="000F444D">
              <w:t>спит</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2.5.</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Правові основи оборони держави/ Правознавство</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І</w:t>
            </w:r>
            <w:r w:rsidR="00C20334" w:rsidRPr="000F444D">
              <w:t>спит</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2.6.</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Соціальна комунікація в кризових ситуаціях/ ЗМІ в політичному житті суспільства</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2.7.</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Спецслужби в системі національної безпеки/ Збройні сили в обороні держави</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І</w:t>
            </w:r>
            <w:r w:rsidR="00C20334" w:rsidRPr="000F444D">
              <w:t>спит</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2.8.</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Антикризове управління/ Стратегічний менеджмент</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2.9.</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Правоохоронні органи в системі національної безпеки/ Історія силових та правоохоронних органів України</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2.10.</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Інститут глави держави/ Інститут президентства в Україні</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І</w:t>
            </w:r>
            <w:r w:rsidR="00C20334" w:rsidRPr="000F444D">
              <w:t>спит</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2.11.</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 xml:space="preserve">Релігійна безпека держави/ </w:t>
            </w:r>
            <w:proofErr w:type="spellStart"/>
            <w:r w:rsidRPr="000F444D">
              <w:rPr>
                <w:color w:val="000009"/>
                <w:sz w:val="24"/>
                <w:szCs w:val="24"/>
              </w:rPr>
              <w:t>Політика</w:t>
            </w:r>
            <w:proofErr w:type="spellEnd"/>
            <w:r w:rsidRPr="000F444D">
              <w:rPr>
                <w:color w:val="000009"/>
                <w:sz w:val="24"/>
                <w:szCs w:val="24"/>
              </w:rPr>
              <w:t xml:space="preserve"> і </w:t>
            </w:r>
            <w:r w:rsidRPr="000F444D">
              <w:rPr>
                <w:color w:val="000009"/>
                <w:sz w:val="24"/>
                <w:szCs w:val="24"/>
                <w:lang w:val="uk-UA"/>
              </w:rPr>
              <w:t>релігія</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2.12.</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sz w:val="24"/>
                <w:szCs w:val="24"/>
                <w:lang w:val="uk-UA"/>
              </w:rPr>
              <w:t>Інститут парламентаризму/ Верховна Рада в системі органів державної влади України</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2.13.</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Кримінальна злочинність як загроза національній безпеці/ Кримінальне право</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2.144</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4"/>
              <w:rPr>
                <w:sz w:val="24"/>
                <w:szCs w:val="24"/>
                <w:lang w:val="uk-UA"/>
              </w:rPr>
            </w:pPr>
            <w:r w:rsidRPr="000F444D">
              <w:rPr>
                <w:color w:val="000009"/>
                <w:sz w:val="24"/>
                <w:szCs w:val="24"/>
                <w:lang w:val="uk-UA"/>
              </w:rPr>
              <w:t>Безпека універсальних комунікацій і транспорту/ Захист від зброї масового знищення</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І</w:t>
            </w:r>
            <w:r w:rsidR="00C20334" w:rsidRPr="000F444D">
              <w:t>спит</w:t>
            </w:r>
          </w:p>
        </w:tc>
      </w:tr>
      <w:tr w:rsidR="00C20334" w:rsidRPr="000F444D" w:rsidTr="000F506B">
        <w:tc>
          <w:tcPr>
            <w:tcW w:w="1200" w:type="dxa"/>
            <w:tcBorders>
              <w:top w:val="single" w:sz="8" w:space="0" w:color="000000"/>
              <w:left w:val="single" w:sz="8" w:space="0" w:color="000000"/>
              <w:bottom w:val="single" w:sz="8" w:space="0" w:color="000000"/>
            </w:tcBorders>
          </w:tcPr>
          <w:p w:rsidR="00C20334" w:rsidRPr="000F444D" w:rsidRDefault="00C20334" w:rsidP="00C20334">
            <w:pPr>
              <w:jc w:val="center"/>
            </w:pPr>
            <w:r w:rsidRPr="000F444D">
              <w:rPr>
                <w:spacing w:val="-4"/>
                <w:kern w:val="24"/>
              </w:rPr>
              <w:t>ВБ 2.15.</w:t>
            </w:r>
          </w:p>
        </w:tc>
        <w:tc>
          <w:tcPr>
            <w:tcW w:w="588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64"/>
              <w:rPr>
                <w:sz w:val="24"/>
                <w:szCs w:val="24"/>
                <w:lang w:val="uk-UA"/>
              </w:rPr>
            </w:pPr>
            <w:r w:rsidRPr="000F444D">
              <w:rPr>
                <w:color w:val="000009"/>
                <w:sz w:val="24"/>
                <w:szCs w:val="24"/>
                <w:lang w:val="uk-UA"/>
              </w:rPr>
              <w:t>Зовнішня політика України та зарубіжних країн/ Історія міжнародних відносин</w:t>
            </w:r>
          </w:p>
        </w:tc>
        <w:tc>
          <w:tcPr>
            <w:tcW w:w="1470" w:type="dxa"/>
            <w:tcBorders>
              <w:top w:val="single" w:sz="8" w:space="0" w:color="000000"/>
              <w:left w:val="single" w:sz="8" w:space="0" w:color="000000"/>
              <w:bottom w:val="single" w:sz="8" w:space="0" w:color="000000"/>
            </w:tcBorders>
          </w:tcPr>
          <w:p w:rsidR="00C20334" w:rsidRPr="000F444D" w:rsidRDefault="00C20334"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C20334" w:rsidRPr="000F444D" w:rsidRDefault="00983600" w:rsidP="000F506B">
            <w:pPr>
              <w:snapToGrid w:val="0"/>
              <w:jc w:val="center"/>
            </w:pPr>
            <w:r w:rsidRPr="000F444D">
              <w:t>З</w:t>
            </w:r>
            <w:r w:rsidR="00C20334" w:rsidRPr="000F444D">
              <w:t>алік</w:t>
            </w:r>
          </w:p>
        </w:tc>
      </w:tr>
      <w:tr w:rsidR="00972782" w:rsidRPr="000F444D" w:rsidTr="000F506B">
        <w:tc>
          <w:tcPr>
            <w:tcW w:w="1200" w:type="dxa"/>
            <w:tcBorders>
              <w:top w:val="single" w:sz="8" w:space="0" w:color="000000"/>
              <w:left w:val="single" w:sz="8" w:space="0" w:color="000000"/>
              <w:bottom w:val="single" w:sz="8" w:space="0" w:color="000000"/>
            </w:tcBorders>
          </w:tcPr>
          <w:p w:rsidR="00972782" w:rsidRPr="000F444D" w:rsidRDefault="00972782" w:rsidP="00C20334">
            <w:pPr>
              <w:jc w:val="center"/>
            </w:pPr>
            <w:r w:rsidRPr="000F444D">
              <w:rPr>
                <w:spacing w:val="-4"/>
                <w:kern w:val="24"/>
              </w:rPr>
              <w:t>ВБ 2.16.</w:t>
            </w:r>
          </w:p>
        </w:tc>
        <w:tc>
          <w:tcPr>
            <w:tcW w:w="588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4"/>
              <w:rPr>
                <w:sz w:val="24"/>
                <w:szCs w:val="24"/>
                <w:lang w:val="uk-UA"/>
              </w:rPr>
            </w:pPr>
            <w:r w:rsidRPr="000F444D">
              <w:rPr>
                <w:color w:val="000009"/>
                <w:sz w:val="24"/>
                <w:szCs w:val="24"/>
                <w:lang w:val="uk-UA"/>
              </w:rPr>
              <w:t>Теорія політичних і партійний систем/ Політична та партійна система України</w:t>
            </w:r>
          </w:p>
        </w:tc>
        <w:tc>
          <w:tcPr>
            <w:tcW w:w="147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972782" w:rsidRPr="000F444D" w:rsidRDefault="00983600" w:rsidP="000F506B">
            <w:pPr>
              <w:snapToGrid w:val="0"/>
              <w:jc w:val="center"/>
            </w:pPr>
            <w:r w:rsidRPr="000F444D">
              <w:t>З</w:t>
            </w:r>
            <w:r w:rsidR="00972782" w:rsidRPr="000F444D">
              <w:t>алік</w:t>
            </w:r>
          </w:p>
        </w:tc>
      </w:tr>
      <w:tr w:rsidR="00972782" w:rsidRPr="000F444D" w:rsidTr="000F506B">
        <w:tc>
          <w:tcPr>
            <w:tcW w:w="1200" w:type="dxa"/>
            <w:tcBorders>
              <w:top w:val="single" w:sz="8" w:space="0" w:color="000000"/>
              <w:left w:val="single" w:sz="8" w:space="0" w:color="000000"/>
              <w:bottom w:val="single" w:sz="8" w:space="0" w:color="000000"/>
            </w:tcBorders>
          </w:tcPr>
          <w:p w:rsidR="00972782" w:rsidRPr="000F444D" w:rsidRDefault="00972782" w:rsidP="00C20334">
            <w:pPr>
              <w:jc w:val="center"/>
            </w:pPr>
            <w:r w:rsidRPr="000F444D">
              <w:rPr>
                <w:spacing w:val="-4"/>
                <w:kern w:val="24"/>
              </w:rPr>
              <w:t>ВБ 2.17.</w:t>
            </w:r>
          </w:p>
        </w:tc>
        <w:tc>
          <w:tcPr>
            <w:tcW w:w="588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4"/>
              <w:rPr>
                <w:sz w:val="24"/>
                <w:szCs w:val="24"/>
                <w:lang w:val="uk-UA"/>
              </w:rPr>
            </w:pPr>
            <w:r w:rsidRPr="000F444D">
              <w:rPr>
                <w:color w:val="000009"/>
                <w:sz w:val="24"/>
                <w:szCs w:val="24"/>
                <w:lang w:val="uk-UA"/>
              </w:rPr>
              <w:t>Порівняльна політологія/ Порівняльний аналіз політичних інститутів та систем</w:t>
            </w:r>
          </w:p>
        </w:tc>
        <w:tc>
          <w:tcPr>
            <w:tcW w:w="147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972782" w:rsidRPr="000F444D" w:rsidRDefault="00983600" w:rsidP="00972782">
            <w:pPr>
              <w:jc w:val="center"/>
            </w:pPr>
            <w:r w:rsidRPr="000F444D">
              <w:t>І</w:t>
            </w:r>
            <w:r w:rsidR="00972782" w:rsidRPr="000F444D">
              <w:t>спит</w:t>
            </w:r>
          </w:p>
        </w:tc>
      </w:tr>
      <w:tr w:rsidR="00972782" w:rsidRPr="000F444D" w:rsidTr="000F506B">
        <w:tc>
          <w:tcPr>
            <w:tcW w:w="1200" w:type="dxa"/>
            <w:tcBorders>
              <w:top w:val="single" w:sz="8" w:space="0" w:color="000000"/>
              <w:left w:val="single" w:sz="8" w:space="0" w:color="000000"/>
              <w:bottom w:val="single" w:sz="8" w:space="0" w:color="000000"/>
            </w:tcBorders>
          </w:tcPr>
          <w:p w:rsidR="00972782" w:rsidRPr="000F444D" w:rsidRDefault="00972782" w:rsidP="00C20334">
            <w:pPr>
              <w:jc w:val="center"/>
            </w:pPr>
            <w:r w:rsidRPr="000F444D">
              <w:rPr>
                <w:spacing w:val="-4"/>
                <w:kern w:val="24"/>
              </w:rPr>
              <w:t>ВБ 2.18.</w:t>
            </w:r>
          </w:p>
        </w:tc>
        <w:tc>
          <w:tcPr>
            <w:tcW w:w="588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4"/>
              <w:rPr>
                <w:sz w:val="24"/>
                <w:szCs w:val="24"/>
                <w:lang w:val="uk-UA"/>
              </w:rPr>
            </w:pPr>
            <w:r w:rsidRPr="000F444D">
              <w:rPr>
                <w:color w:val="000009"/>
                <w:sz w:val="24"/>
                <w:szCs w:val="24"/>
                <w:lang w:val="uk-UA"/>
              </w:rPr>
              <w:t>Захист осіб, майна і територій/ Господарське і цивільне право</w:t>
            </w:r>
          </w:p>
        </w:tc>
        <w:tc>
          <w:tcPr>
            <w:tcW w:w="147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972782" w:rsidRPr="000F444D" w:rsidRDefault="00983600" w:rsidP="00972782">
            <w:pPr>
              <w:jc w:val="center"/>
            </w:pPr>
            <w:r w:rsidRPr="000F444D">
              <w:t>І</w:t>
            </w:r>
            <w:r w:rsidR="00972782" w:rsidRPr="000F444D">
              <w:t>спит</w:t>
            </w:r>
          </w:p>
        </w:tc>
      </w:tr>
      <w:tr w:rsidR="00972782" w:rsidRPr="000F444D" w:rsidTr="000F506B">
        <w:tc>
          <w:tcPr>
            <w:tcW w:w="1200" w:type="dxa"/>
            <w:tcBorders>
              <w:top w:val="single" w:sz="8" w:space="0" w:color="000000"/>
              <w:left w:val="single" w:sz="8" w:space="0" w:color="000000"/>
              <w:bottom w:val="single" w:sz="8" w:space="0" w:color="000000"/>
            </w:tcBorders>
          </w:tcPr>
          <w:p w:rsidR="00972782" w:rsidRPr="000F444D" w:rsidRDefault="00972782" w:rsidP="00C20334">
            <w:pPr>
              <w:jc w:val="center"/>
            </w:pPr>
            <w:r w:rsidRPr="000F444D">
              <w:rPr>
                <w:spacing w:val="-4"/>
                <w:kern w:val="24"/>
              </w:rPr>
              <w:t>ВБ 2.19.</w:t>
            </w:r>
          </w:p>
        </w:tc>
        <w:tc>
          <w:tcPr>
            <w:tcW w:w="588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4"/>
              <w:rPr>
                <w:sz w:val="24"/>
                <w:szCs w:val="24"/>
                <w:lang w:val="uk-UA"/>
              </w:rPr>
            </w:pPr>
            <w:r w:rsidRPr="000F444D">
              <w:rPr>
                <w:color w:val="000009"/>
                <w:sz w:val="24"/>
                <w:szCs w:val="24"/>
                <w:lang w:val="uk-UA"/>
              </w:rPr>
              <w:t>Вибори і виборчі системи/ Менеджмент виборчих кампаній</w:t>
            </w:r>
          </w:p>
        </w:tc>
        <w:tc>
          <w:tcPr>
            <w:tcW w:w="147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972782" w:rsidRPr="000F444D" w:rsidRDefault="00983600" w:rsidP="00972782">
            <w:pPr>
              <w:jc w:val="center"/>
            </w:pPr>
            <w:r w:rsidRPr="000F444D">
              <w:t>І</w:t>
            </w:r>
            <w:r w:rsidR="00972782" w:rsidRPr="000F444D">
              <w:t>спит</w:t>
            </w:r>
          </w:p>
        </w:tc>
      </w:tr>
      <w:tr w:rsidR="00972782" w:rsidRPr="000F444D" w:rsidTr="000F506B">
        <w:tc>
          <w:tcPr>
            <w:tcW w:w="1200" w:type="dxa"/>
            <w:tcBorders>
              <w:top w:val="single" w:sz="8" w:space="0" w:color="000000"/>
              <w:left w:val="single" w:sz="8" w:space="0" w:color="000000"/>
              <w:bottom w:val="single" w:sz="8" w:space="0" w:color="000000"/>
            </w:tcBorders>
          </w:tcPr>
          <w:p w:rsidR="00972782" w:rsidRPr="000F444D" w:rsidRDefault="00972782" w:rsidP="00C20334">
            <w:pPr>
              <w:jc w:val="center"/>
            </w:pPr>
            <w:r w:rsidRPr="000F444D">
              <w:rPr>
                <w:spacing w:val="-4"/>
                <w:kern w:val="24"/>
              </w:rPr>
              <w:t>ВБ 2.20.</w:t>
            </w:r>
          </w:p>
        </w:tc>
        <w:tc>
          <w:tcPr>
            <w:tcW w:w="588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4"/>
              <w:rPr>
                <w:sz w:val="24"/>
                <w:szCs w:val="24"/>
                <w:lang w:val="uk-UA"/>
              </w:rPr>
            </w:pPr>
            <w:r w:rsidRPr="000F444D">
              <w:rPr>
                <w:color w:val="000009"/>
                <w:sz w:val="24"/>
                <w:szCs w:val="24"/>
                <w:lang w:val="uk-UA"/>
              </w:rPr>
              <w:t>Охорона конфіденційної інформації/ Регіонально-адміністративний менеджмент</w:t>
            </w:r>
          </w:p>
        </w:tc>
        <w:tc>
          <w:tcPr>
            <w:tcW w:w="1470" w:type="dxa"/>
            <w:tcBorders>
              <w:top w:val="single" w:sz="8" w:space="0" w:color="000000"/>
              <w:left w:val="single" w:sz="8" w:space="0" w:color="000000"/>
              <w:bottom w:val="single" w:sz="8" w:space="0" w:color="000000"/>
            </w:tcBorders>
          </w:tcPr>
          <w:p w:rsidR="00972782" w:rsidRPr="000F444D" w:rsidRDefault="00972782" w:rsidP="00396936">
            <w:pPr>
              <w:pStyle w:val="TableParagraph"/>
              <w:spacing w:line="268" w:lineRule="exact"/>
              <w:ind w:left="10"/>
              <w:jc w:val="center"/>
              <w:rPr>
                <w:sz w:val="24"/>
                <w:szCs w:val="24"/>
              </w:rPr>
            </w:pPr>
            <w:r w:rsidRPr="000F444D">
              <w:rPr>
                <w:color w:val="000009"/>
                <w:sz w:val="24"/>
                <w:szCs w:val="24"/>
              </w:rPr>
              <w:t>3</w:t>
            </w:r>
          </w:p>
        </w:tc>
        <w:tc>
          <w:tcPr>
            <w:tcW w:w="1545" w:type="dxa"/>
            <w:tcBorders>
              <w:top w:val="single" w:sz="8" w:space="0" w:color="000000"/>
              <w:left w:val="single" w:sz="8" w:space="0" w:color="000000"/>
              <w:bottom w:val="single" w:sz="8" w:space="0" w:color="000000"/>
              <w:right w:val="single" w:sz="8" w:space="0" w:color="000000"/>
            </w:tcBorders>
          </w:tcPr>
          <w:p w:rsidR="00972782" w:rsidRPr="000F444D" w:rsidRDefault="00983600" w:rsidP="00972782">
            <w:pPr>
              <w:jc w:val="center"/>
            </w:pPr>
            <w:r w:rsidRPr="000F444D">
              <w:t>І</w:t>
            </w:r>
            <w:r w:rsidR="00972782" w:rsidRPr="000F444D">
              <w:t>спит</w:t>
            </w:r>
          </w:p>
        </w:tc>
      </w:tr>
      <w:tr w:rsidR="00972782" w:rsidRPr="000F444D" w:rsidTr="000F506B">
        <w:tc>
          <w:tcPr>
            <w:tcW w:w="7080" w:type="dxa"/>
            <w:gridSpan w:val="2"/>
            <w:tcBorders>
              <w:top w:val="single" w:sz="8" w:space="0" w:color="000000"/>
              <w:left w:val="single" w:sz="8" w:space="0" w:color="000000"/>
              <w:bottom w:val="single" w:sz="8" w:space="0" w:color="000000"/>
            </w:tcBorders>
          </w:tcPr>
          <w:p w:rsidR="00972782" w:rsidRPr="000F444D" w:rsidRDefault="00972782" w:rsidP="000F506B">
            <w:pPr>
              <w:snapToGrid w:val="0"/>
              <w:ind w:right="114"/>
              <w:rPr>
                <w:b/>
              </w:rPr>
            </w:pPr>
            <w:r w:rsidRPr="000F444D">
              <w:rPr>
                <w:b/>
              </w:rPr>
              <w:t>Загальний обсяг вибіркових компонент:</w:t>
            </w:r>
          </w:p>
        </w:tc>
        <w:tc>
          <w:tcPr>
            <w:tcW w:w="3015" w:type="dxa"/>
            <w:gridSpan w:val="2"/>
            <w:tcBorders>
              <w:top w:val="single" w:sz="8" w:space="0" w:color="000000"/>
              <w:left w:val="single" w:sz="8" w:space="0" w:color="000000"/>
              <w:bottom w:val="single" w:sz="8" w:space="0" w:color="000000"/>
              <w:right w:val="single" w:sz="8" w:space="0" w:color="000000"/>
            </w:tcBorders>
          </w:tcPr>
          <w:p w:rsidR="00972782" w:rsidRPr="000F444D" w:rsidRDefault="00396936" w:rsidP="00396936">
            <w:pPr>
              <w:snapToGrid w:val="0"/>
              <w:rPr>
                <w:b/>
              </w:rPr>
            </w:pPr>
            <w:r w:rsidRPr="000F444D">
              <w:t xml:space="preserve">        </w:t>
            </w:r>
            <w:r w:rsidRPr="000F444D">
              <w:rPr>
                <w:b/>
              </w:rPr>
              <w:t xml:space="preserve"> 90</w:t>
            </w:r>
          </w:p>
        </w:tc>
      </w:tr>
      <w:tr w:rsidR="00972782" w:rsidRPr="000F444D" w:rsidTr="000F506B">
        <w:tc>
          <w:tcPr>
            <w:tcW w:w="7080" w:type="dxa"/>
            <w:gridSpan w:val="2"/>
            <w:tcBorders>
              <w:top w:val="single" w:sz="8" w:space="0" w:color="000000"/>
              <w:left w:val="single" w:sz="8" w:space="0" w:color="000000"/>
              <w:bottom w:val="single" w:sz="8" w:space="0" w:color="000000"/>
            </w:tcBorders>
          </w:tcPr>
          <w:p w:rsidR="00972782" w:rsidRPr="000F444D" w:rsidRDefault="00972782" w:rsidP="000F506B">
            <w:pPr>
              <w:snapToGrid w:val="0"/>
              <w:ind w:right="114"/>
              <w:rPr>
                <w:b/>
              </w:rPr>
            </w:pPr>
            <w:r w:rsidRPr="000F444D">
              <w:rPr>
                <w:b/>
              </w:rPr>
              <w:t>ЗАГАЛЬНИЙ ОБСЯГ ОСВІТНЬОЇ ПРОГРАМИ</w:t>
            </w:r>
          </w:p>
        </w:tc>
        <w:tc>
          <w:tcPr>
            <w:tcW w:w="3015" w:type="dxa"/>
            <w:gridSpan w:val="2"/>
            <w:tcBorders>
              <w:top w:val="single" w:sz="8" w:space="0" w:color="000000"/>
              <w:left w:val="single" w:sz="8" w:space="0" w:color="000000"/>
              <w:bottom w:val="single" w:sz="8" w:space="0" w:color="000000"/>
              <w:right w:val="single" w:sz="8" w:space="0" w:color="000000"/>
            </w:tcBorders>
          </w:tcPr>
          <w:p w:rsidR="00972782" w:rsidRPr="000F444D" w:rsidRDefault="00983600" w:rsidP="00983600">
            <w:pPr>
              <w:snapToGrid w:val="0"/>
              <w:rPr>
                <w:b/>
              </w:rPr>
            </w:pPr>
            <w:r w:rsidRPr="000F444D">
              <w:t xml:space="preserve">       </w:t>
            </w:r>
            <w:r w:rsidRPr="000F444D">
              <w:rPr>
                <w:b/>
              </w:rPr>
              <w:t xml:space="preserve"> 210</w:t>
            </w:r>
          </w:p>
        </w:tc>
      </w:tr>
    </w:tbl>
    <w:p w:rsidR="001D59FD" w:rsidRPr="000F444D" w:rsidRDefault="001D59FD" w:rsidP="00972782">
      <w:pPr>
        <w:rPr>
          <w:b/>
          <w:spacing w:val="20"/>
          <w:kern w:val="36"/>
        </w:rPr>
      </w:pPr>
    </w:p>
    <w:p w:rsidR="00765D89" w:rsidRPr="000F444D" w:rsidRDefault="00765D89" w:rsidP="00765D89">
      <w:pPr>
        <w:numPr>
          <w:ilvl w:val="1"/>
          <w:numId w:val="3"/>
        </w:numPr>
        <w:jc w:val="both"/>
        <w:rPr>
          <w:color w:val="000000" w:themeColor="text1"/>
          <w:spacing w:val="20"/>
          <w:kern w:val="36"/>
        </w:rPr>
      </w:pPr>
      <w:r w:rsidRPr="000F444D">
        <w:rPr>
          <w:color w:val="000000" w:themeColor="text1"/>
          <w:spacing w:val="20"/>
          <w:kern w:val="36"/>
        </w:rPr>
        <w:t>Структурно-логічна схема ОП</w:t>
      </w:r>
    </w:p>
    <w:p w:rsidR="00765D89" w:rsidRPr="000F444D" w:rsidRDefault="00765D89" w:rsidP="00765D89">
      <w:pPr>
        <w:ind w:left="708"/>
        <w:jc w:val="both"/>
        <w:rPr>
          <w:spacing w:val="20"/>
          <w:kern w:val="36"/>
        </w:rPr>
      </w:pPr>
    </w:p>
    <w:tbl>
      <w:tblPr>
        <w:tblStyle w:val="aa"/>
        <w:tblW w:w="0" w:type="auto"/>
        <w:tblLook w:val="04A0" w:firstRow="1" w:lastRow="0" w:firstColumn="1" w:lastColumn="0" w:noHBand="0" w:noVBand="1"/>
      </w:tblPr>
      <w:tblGrid>
        <w:gridCol w:w="1073"/>
        <w:gridCol w:w="8782"/>
      </w:tblGrid>
      <w:tr w:rsidR="001D59FD" w:rsidRPr="000F444D" w:rsidTr="001D59FD">
        <w:tc>
          <w:tcPr>
            <w:tcW w:w="1002" w:type="dxa"/>
          </w:tcPr>
          <w:p w:rsidR="001D59FD" w:rsidRPr="000F444D" w:rsidRDefault="001D59FD" w:rsidP="00765D89">
            <w:pPr>
              <w:spacing w:line="360" w:lineRule="auto"/>
              <w:jc w:val="center"/>
            </w:pPr>
            <w:r w:rsidRPr="000F444D">
              <w:t>Семестр</w:t>
            </w:r>
          </w:p>
        </w:tc>
        <w:tc>
          <w:tcPr>
            <w:tcW w:w="8853" w:type="dxa"/>
          </w:tcPr>
          <w:p w:rsidR="001D59FD" w:rsidRPr="000F444D" w:rsidRDefault="001D59FD" w:rsidP="00765D89">
            <w:pPr>
              <w:spacing w:line="360" w:lineRule="auto"/>
              <w:jc w:val="center"/>
            </w:pPr>
            <w:r w:rsidRPr="000F444D">
              <w:t>Зміст навчальної діяльності</w:t>
            </w:r>
          </w:p>
        </w:tc>
      </w:tr>
      <w:tr w:rsidR="001D59FD" w:rsidRPr="000F444D" w:rsidTr="001D59FD">
        <w:tc>
          <w:tcPr>
            <w:tcW w:w="1002" w:type="dxa"/>
          </w:tcPr>
          <w:p w:rsidR="001D59FD" w:rsidRPr="000F444D" w:rsidRDefault="001D59FD" w:rsidP="00765D89">
            <w:pPr>
              <w:spacing w:line="360" w:lineRule="auto"/>
              <w:jc w:val="center"/>
            </w:pPr>
            <w:r w:rsidRPr="000F444D">
              <w:t>1</w:t>
            </w:r>
          </w:p>
        </w:tc>
        <w:tc>
          <w:tcPr>
            <w:tcW w:w="8853" w:type="dxa"/>
          </w:tcPr>
          <w:p w:rsidR="001D59FD" w:rsidRPr="000F444D" w:rsidRDefault="001D59FD" w:rsidP="00983600">
            <w:pPr>
              <w:spacing w:line="360" w:lineRule="auto"/>
              <w:jc w:val="center"/>
            </w:pPr>
            <w:r w:rsidRPr="000F444D">
              <w:t xml:space="preserve">ОК 3, </w:t>
            </w:r>
            <w:r w:rsidR="00E455A4" w:rsidRPr="000F444D">
              <w:t xml:space="preserve">ОК 5, </w:t>
            </w:r>
            <w:r w:rsidR="00983600" w:rsidRPr="000F444D">
              <w:t xml:space="preserve">ОК 6, ОК </w:t>
            </w:r>
            <w:r w:rsidR="007A0A57" w:rsidRPr="000F444D">
              <w:t>9, ОК 19, ВБ 1.1, ВБ 1.2, ВБ 1.4</w:t>
            </w:r>
            <w:r w:rsidR="00983600" w:rsidRPr="000F444D">
              <w:t>, ВБ 1.</w:t>
            </w:r>
            <w:r w:rsidR="007A0A57" w:rsidRPr="000F444D">
              <w:t>5</w:t>
            </w:r>
          </w:p>
        </w:tc>
      </w:tr>
      <w:tr w:rsidR="001D59FD" w:rsidRPr="000F444D" w:rsidTr="001D59FD">
        <w:tc>
          <w:tcPr>
            <w:tcW w:w="1002" w:type="dxa"/>
          </w:tcPr>
          <w:p w:rsidR="001D59FD" w:rsidRPr="000F444D" w:rsidRDefault="001D59FD" w:rsidP="00765D89">
            <w:pPr>
              <w:spacing w:line="360" w:lineRule="auto"/>
              <w:jc w:val="center"/>
            </w:pPr>
            <w:r w:rsidRPr="000F444D">
              <w:t>2</w:t>
            </w:r>
          </w:p>
        </w:tc>
        <w:tc>
          <w:tcPr>
            <w:tcW w:w="8853" w:type="dxa"/>
          </w:tcPr>
          <w:p w:rsidR="001D59FD" w:rsidRPr="000F444D" w:rsidRDefault="00E455A4" w:rsidP="00765D89">
            <w:pPr>
              <w:spacing w:line="360" w:lineRule="auto"/>
              <w:jc w:val="center"/>
            </w:pPr>
            <w:r w:rsidRPr="000F444D">
              <w:t>ОК 5, ОК</w:t>
            </w:r>
            <w:r w:rsidR="007A0A57" w:rsidRPr="000F444D">
              <w:t xml:space="preserve"> 8, ОК 10, ОК 11, ВБ 1.2, ВБ 1.6</w:t>
            </w:r>
            <w:r w:rsidRPr="000F444D">
              <w:t>, ВБ 1.</w:t>
            </w:r>
            <w:r w:rsidR="007A0A57" w:rsidRPr="000F444D">
              <w:t>7</w:t>
            </w:r>
          </w:p>
        </w:tc>
      </w:tr>
      <w:tr w:rsidR="001D59FD" w:rsidRPr="000F444D" w:rsidTr="001D59FD">
        <w:tc>
          <w:tcPr>
            <w:tcW w:w="1002" w:type="dxa"/>
          </w:tcPr>
          <w:p w:rsidR="001D59FD" w:rsidRPr="000F444D" w:rsidRDefault="001D59FD" w:rsidP="00765D89">
            <w:pPr>
              <w:spacing w:line="360" w:lineRule="auto"/>
              <w:jc w:val="center"/>
            </w:pPr>
            <w:r w:rsidRPr="000F444D">
              <w:t>3</w:t>
            </w:r>
          </w:p>
        </w:tc>
        <w:tc>
          <w:tcPr>
            <w:tcW w:w="8853" w:type="dxa"/>
          </w:tcPr>
          <w:p w:rsidR="001D59FD" w:rsidRPr="000F444D" w:rsidRDefault="00E455A4" w:rsidP="00E455A4">
            <w:pPr>
              <w:spacing w:line="360" w:lineRule="auto"/>
              <w:jc w:val="center"/>
            </w:pPr>
            <w:r w:rsidRPr="000F444D">
              <w:t>ОК 1, ОК 5, ОК 7, ОК 12, ОК 13, ОК 21, ВБ 1.3</w:t>
            </w:r>
          </w:p>
        </w:tc>
      </w:tr>
      <w:tr w:rsidR="001D59FD" w:rsidRPr="000F444D" w:rsidTr="001D59FD">
        <w:tc>
          <w:tcPr>
            <w:tcW w:w="1002" w:type="dxa"/>
          </w:tcPr>
          <w:p w:rsidR="001D59FD" w:rsidRPr="000F444D" w:rsidRDefault="001D59FD" w:rsidP="00765D89">
            <w:pPr>
              <w:spacing w:line="360" w:lineRule="auto"/>
              <w:jc w:val="center"/>
            </w:pPr>
            <w:r w:rsidRPr="000F444D">
              <w:lastRenderedPageBreak/>
              <w:t>4</w:t>
            </w:r>
          </w:p>
        </w:tc>
        <w:tc>
          <w:tcPr>
            <w:tcW w:w="8853" w:type="dxa"/>
          </w:tcPr>
          <w:p w:rsidR="001D59FD" w:rsidRPr="000F444D" w:rsidRDefault="00E455A4" w:rsidP="00765D89">
            <w:pPr>
              <w:spacing w:line="360" w:lineRule="auto"/>
              <w:jc w:val="center"/>
            </w:pPr>
            <w:r w:rsidRPr="000F444D">
              <w:t>ОК 2, ОК 4, ОК 5, ОК 7, ОК 14, ОК 22</w:t>
            </w:r>
            <w:r w:rsidR="002B7C78" w:rsidRPr="000F444D">
              <w:t>, ОК 24</w:t>
            </w:r>
          </w:p>
        </w:tc>
      </w:tr>
      <w:tr w:rsidR="001D59FD" w:rsidRPr="000F444D" w:rsidTr="001D59FD">
        <w:tc>
          <w:tcPr>
            <w:tcW w:w="1002" w:type="dxa"/>
          </w:tcPr>
          <w:p w:rsidR="001D59FD" w:rsidRPr="000F444D" w:rsidRDefault="001D59FD" w:rsidP="00765D89">
            <w:pPr>
              <w:spacing w:line="360" w:lineRule="auto"/>
              <w:jc w:val="center"/>
            </w:pPr>
            <w:r w:rsidRPr="000F444D">
              <w:t>5</w:t>
            </w:r>
          </w:p>
        </w:tc>
        <w:tc>
          <w:tcPr>
            <w:tcW w:w="8853" w:type="dxa"/>
          </w:tcPr>
          <w:p w:rsidR="001D59FD" w:rsidRPr="000F444D" w:rsidRDefault="002B7C78" w:rsidP="00765D89">
            <w:pPr>
              <w:spacing w:line="360" w:lineRule="auto"/>
              <w:jc w:val="center"/>
            </w:pPr>
            <w:r w:rsidRPr="000F444D">
              <w:t>ОК 16, ОК 23, ВБ 2.1, ВБ 2.3, ВБ 2.4, ВБ 2.6, ВБ 2.7, ВБ 2.8</w:t>
            </w:r>
          </w:p>
        </w:tc>
      </w:tr>
      <w:tr w:rsidR="001D59FD" w:rsidRPr="000F444D" w:rsidTr="001D59FD">
        <w:tc>
          <w:tcPr>
            <w:tcW w:w="1002" w:type="dxa"/>
          </w:tcPr>
          <w:p w:rsidR="001D59FD" w:rsidRPr="000F444D" w:rsidRDefault="001D59FD" w:rsidP="00765D89">
            <w:pPr>
              <w:spacing w:line="360" w:lineRule="auto"/>
              <w:jc w:val="center"/>
            </w:pPr>
            <w:r w:rsidRPr="000F444D">
              <w:t>6</w:t>
            </w:r>
          </w:p>
        </w:tc>
        <w:tc>
          <w:tcPr>
            <w:tcW w:w="8853" w:type="dxa"/>
          </w:tcPr>
          <w:p w:rsidR="001D59FD" w:rsidRPr="000F444D" w:rsidRDefault="008741DF" w:rsidP="00765D89">
            <w:pPr>
              <w:spacing w:line="360" w:lineRule="auto"/>
              <w:jc w:val="center"/>
            </w:pPr>
            <w:r w:rsidRPr="000F444D">
              <w:t xml:space="preserve">ОК 15, ОК 17, </w:t>
            </w:r>
            <w:r w:rsidR="002B7C78" w:rsidRPr="000F444D">
              <w:t xml:space="preserve">ВБ 2.2, </w:t>
            </w:r>
            <w:r w:rsidRPr="000F444D">
              <w:t xml:space="preserve">ВБ 2.5, ВБ 2.9, ВБ 2.10, </w:t>
            </w:r>
          </w:p>
        </w:tc>
      </w:tr>
      <w:tr w:rsidR="001D59FD" w:rsidRPr="000F444D" w:rsidTr="001D59FD">
        <w:tc>
          <w:tcPr>
            <w:tcW w:w="1002" w:type="dxa"/>
          </w:tcPr>
          <w:p w:rsidR="001D59FD" w:rsidRPr="000F444D" w:rsidRDefault="001D59FD" w:rsidP="00765D89">
            <w:pPr>
              <w:spacing w:line="360" w:lineRule="auto"/>
              <w:jc w:val="center"/>
            </w:pPr>
            <w:r w:rsidRPr="000F444D">
              <w:t>7</w:t>
            </w:r>
          </w:p>
        </w:tc>
        <w:tc>
          <w:tcPr>
            <w:tcW w:w="8853" w:type="dxa"/>
          </w:tcPr>
          <w:p w:rsidR="001D59FD" w:rsidRPr="000F444D" w:rsidRDefault="008741DF" w:rsidP="00765D89">
            <w:pPr>
              <w:spacing w:line="360" w:lineRule="auto"/>
              <w:jc w:val="center"/>
            </w:pPr>
            <w:r w:rsidRPr="000F444D">
              <w:t>ОК 18, ОК 20, ВБ 2.11, ВБ 2.12, ВБ 2.13, ВБ 2.14</w:t>
            </w:r>
          </w:p>
        </w:tc>
      </w:tr>
      <w:tr w:rsidR="001D59FD" w:rsidRPr="000F444D" w:rsidTr="001D59FD">
        <w:tc>
          <w:tcPr>
            <w:tcW w:w="1002" w:type="dxa"/>
          </w:tcPr>
          <w:p w:rsidR="001D59FD" w:rsidRPr="000F444D" w:rsidRDefault="001D59FD" w:rsidP="00765D89">
            <w:pPr>
              <w:spacing w:line="360" w:lineRule="auto"/>
              <w:jc w:val="center"/>
            </w:pPr>
            <w:r w:rsidRPr="000F444D">
              <w:t>8</w:t>
            </w:r>
          </w:p>
        </w:tc>
        <w:tc>
          <w:tcPr>
            <w:tcW w:w="8853" w:type="dxa"/>
          </w:tcPr>
          <w:p w:rsidR="001D59FD" w:rsidRPr="000F444D" w:rsidRDefault="008741DF" w:rsidP="00765D89">
            <w:pPr>
              <w:spacing w:line="360" w:lineRule="auto"/>
              <w:jc w:val="center"/>
            </w:pPr>
            <w:r w:rsidRPr="000F444D">
              <w:t>ВБ 2.17, ВБ 2.18, ВБ 2.19, ВБ 2.20</w:t>
            </w:r>
          </w:p>
        </w:tc>
      </w:tr>
    </w:tbl>
    <w:p w:rsidR="0018612F" w:rsidRPr="000F444D" w:rsidRDefault="0018612F" w:rsidP="00765D89">
      <w:pPr>
        <w:spacing w:line="360" w:lineRule="auto"/>
        <w:jc w:val="center"/>
      </w:pPr>
    </w:p>
    <w:p w:rsidR="0018612F" w:rsidRPr="000F444D" w:rsidRDefault="0018612F" w:rsidP="00765D89">
      <w:pPr>
        <w:spacing w:line="360" w:lineRule="auto"/>
        <w:jc w:val="center"/>
      </w:pPr>
    </w:p>
    <w:p w:rsidR="00765D89" w:rsidRPr="000F444D" w:rsidRDefault="00765D89" w:rsidP="00765D89">
      <w:pPr>
        <w:spacing w:line="360" w:lineRule="auto"/>
        <w:jc w:val="center"/>
        <w:rPr>
          <w:b/>
        </w:rPr>
      </w:pPr>
      <w:r w:rsidRPr="000F444D">
        <w:rPr>
          <w:b/>
          <w:spacing w:val="20"/>
          <w:kern w:val="36"/>
        </w:rPr>
        <w:t xml:space="preserve">3. </w:t>
      </w:r>
      <w:r w:rsidRPr="000F444D">
        <w:rPr>
          <w:b/>
        </w:rPr>
        <w:t>Форма атестації здобувачів вищої освіти</w:t>
      </w:r>
    </w:p>
    <w:p w:rsidR="00EC74D6" w:rsidRPr="000F444D" w:rsidRDefault="00765D89" w:rsidP="00EC74D6">
      <w:pPr>
        <w:pStyle w:val="TableParagraph"/>
        <w:spacing w:line="268" w:lineRule="exact"/>
        <w:ind w:left="4"/>
        <w:jc w:val="both"/>
        <w:rPr>
          <w:sz w:val="24"/>
          <w:szCs w:val="24"/>
        </w:rPr>
      </w:pPr>
      <w:r w:rsidRPr="000F444D">
        <w:rPr>
          <w:sz w:val="24"/>
          <w:szCs w:val="24"/>
        </w:rPr>
        <w:tab/>
      </w:r>
      <w:r w:rsidR="00EC74D6" w:rsidRPr="000F444D">
        <w:rPr>
          <w:i/>
          <w:sz w:val="24"/>
          <w:szCs w:val="24"/>
        </w:rPr>
        <w:t xml:space="preserve">– </w:t>
      </w:r>
      <w:proofErr w:type="spellStart"/>
      <w:r w:rsidR="00EC74D6" w:rsidRPr="000F444D">
        <w:rPr>
          <w:i/>
          <w:sz w:val="24"/>
          <w:szCs w:val="24"/>
        </w:rPr>
        <w:t>види</w:t>
      </w:r>
      <w:proofErr w:type="spellEnd"/>
      <w:r w:rsidR="00EC74D6" w:rsidRPr="000F444D">
        <w:rPr>
          <w:i/>
          <w:sz w:val="24"/>
          <w:szCs w:val="24"/>
        </w:rPr>
        <w:t xml:space="preserve"> контролю</w:t>
      </w:r>
      <w:r w:rsidR="00EC74D6" w:rsidRPr="000F444D">
        <w:rPr>
          <w:sz w:val="24"/>
          <w:szCs w:val="24"/>
        </w:rPr>
        <w:t xml:space="preserve">: </w:t>
      </w:r>
      <w:proofErr w:type="spellStart"/>
      <w:r w:rsidR="00EC74D6" w:rsidRPr="000F444D">
        <w:rPr>
          <w:sz w:val="24"/>
          <w:szCs w:val="24"/>
        </w:rPr>
        <w:t>поточний</w:t>
      </w:r>
      <w:proofErr w:type="spellEnd"/>
      <w:r w:rsidR="00EC74D6" w:rsidRPr="000F444D">
        <w:rPr>
          <w:sz w:val="24"/>
          <w:szCs w:val="24"/>
        </w:rPr>
        <w:t xml:space="preserve">, </w:t>
      </w:r>
      <w:proofErr w:type="spellStart"/>
      <w:r w:rsidR="00EC74D6" w:rsidRPr="000F444D">
        <w:rPr>
          <w:sz w:val="24"/>
          <w:szCs w:val="24"/>
        </w:rPr>
        <w:t>тематичний</w:t>
      </w:r>
      <w:proofErr w:type="spellEnd"/>
      <w:r w:rsidR="00EC74D6" w:rsidRPr="000F444D">
        <w:rPr>
          <w:sz w:val="24"/>
          <w:szCs w:val="24"/>
        </w:rPr>
        <w:t xml:space="preserve">, </w:t>
      </w:r>
      <w:proofErr w:type="spellStart"/>
      <w:r w:rsidR="00EC74D6" w:rsidRPr="000F444D">
        <w:rPr>
          <w:sz w:val="24"/>
          <w:szCs w:val="24"/>
        </w:rPr>
        <w:t>періодичний</w:t>
      </w:r>
      <w:proofErr w:type="spellEnd"/>
      <w:r w:rsidR="00EC74D6" w:rsidRPr="000F444D">
        <w:rPr>
          <w:sz w:val="24"/>
          <w:szCs w:val="24"/>
        </w:rPr>
        <w:t xml:space="preserve">, </w:t>
      </w:r>
      <w:proofErr w:type="spellStart"/>
      <w:r w:rsidR="00EC74D6" w:rsidRPr="000F444D">
        <w:rPr>
          <w:sz w:val="24"/>
          <w:szCs w:val="24"/>
        </w:rPr>
        <w:t>підсумковий</w:t>
      </w:r>
      <w:proofErr w:type="spellEnd"/>
      <w:r w:rsidR="00EC74D6" w:rsidRPr="000F444D">
        <w:rPr>
          <w:sz w:val="24"/>
          <w:szCs w:val="24"/>
        </w:rPr>
        <w:t>, самоконтроль</w:t>
      </w:r>
    </w:p>
    <w:p w:rsidR="00EC74D6" w:rsidRPr="000F444D" w:rsidRDefault="00EC74D6" w:rsidP="00EC74D6">
      <w:pPr>
        <w:pStyle w:val="TableParagraph"/>
        <w:ind w:left="4" w:right="23"/>
        <w:jc w:val="both"/>
        <w:rPr>
          <w:sz w:val="24"/>
          <w:szCs w:val="24"/>
        </w:rPr>
      </w:pPr>
      <w:r w:rsidRPr="000F444D">
        <w:rPr>
          <w:sz w:val="24"/>
          <w:szCs w:val="24"/>
        </w:rPr>
        <w:t xml:space="preserve">Система </w:t>
      </w:r>
      <w:proofErr w:type="spellStart"/>
      <w:r w:rsidRPr="000F444D">
        <w:rPr>
          <w:sz w:val="24"/>
          <w:szCs w:val="24"/>
        </w:rPr>
        <w:t>методів</w:t>
      </w:r>
      <w:proofErr w:type="spellEnd"/>
      <w:r w:rsidRPr="000F444D">
        <w:rPr>
          <w:sz w:val="24"/>
          <w:szCs w:val="24"/>
        </w:rPr>
        <w:t xml:space="preserve"> </w:t>
      </w:r>
      <w:proofErr w:type="spellStart"/>
      <w:r w:rsidRPr="000F444D">
        <w:rPr>
          <w:sz w:val="24"/>
          <w:szCs w:val="24"/>
        </w:rPr>
        <w:t>оцінювання</w:t>
      </w:r>
      <w:proofErr w:type="spellEnd"/>
      <w:r w:rsidRPr="000F444D">
        <w:rPr>
          <w:sz w:val="24"/>
          <w:szCs w:val="24"/>
        </w:rPr>
        <w:t xml:space="preserve"> </w:t>
      </w:r>
      <w:proofErr w:type="spellStart"/>
      <w:r w:rsidRPr="000F444D">
        <w:rPr>
          <w:sz w:val="24"/>
          <w:szCs w:val="24"/>
        </w:rPr>
        <w:t>складається</w:t>
      </w:r>
      <w:proofErr w:type="spellEnd"/>
      <w:r w:rsidRPr="000F444D">
        <w:rPr>
          <w:sz w:val="24"/>
          <w:szCs w:val="24"/>
        </w:rPr>
        <w:t xml:space="preserve"> </w:t>
      </w:r>
      <w:proofErr w:type="spellStart"/>
      <w:r w:rsidRPr="000F444D">
        <w:rPr>
          <w:sz w:val="24"/>
          <w:szCs w:val="24"/>
        </w:rPr>
        <w:t>із</w:t>
      </w:r>
      <w:proofErr w:type="spellEnd"/>
      <w:r w:rsidRPr="000F444D">
        <w:rPr>
          <w:sz w:val="24"/>
          <w:szCs w:val="24"/>
        </w:rPr>
        <w:t xml:space="preserve"> </w:t>
      </w:r>
      <w:proofErr w:type="spellStart"/>
      <w:r w:rsidRPr="000F444D">
        <w:rPr>
          <w:sz w:val="24"/>
          <w:szCs w:val="24"/>
        </w:rPr>
        <w:t>трьох</w:t>
      </w:r>
      <w:proofErr w:type="spellEnd"/>
      <w:r w:rsidRPr="000F444D">
        <w:rPr>
          <w:sz w:val="24"/>
          <w:szCs w:val="24"/>
        </w:rPr>
        <w:t xml:space="preserve"> </w:t>
      </w:r>
      <w:proofErr w:type="spellStart"/>
      <w:r w:rsidRPr="000F444D">
        <w:rPr>
          <w:sz w:val="24"/>
          <w:szCs w:val="24"/>
        </w:rPr>
        <w:t>видів</w:t>
      </w:r>
      <w:proofErr w:type="spellEnd"/>
      <w:r w:rsidRPr="000F444D">
        <w:rPr>
          <w:sz w:val="24"/>
          <w:szCs w:val="24"/>
        </w:rPr>
        <w:t xml:space="preserve"> контролю: поточного та </w:t>
      </w:r>
      <w:proofErr w:type="spellStart"/>
      <w:r w:rsidRPr="000F444D">
        <w:rPr>
          <w:sz w:val="24"/>
          <w:szCs w:val="24"/>
        </w:rPr>
        <w:t>підсумкового</w:t>
      </w:r>
      <w:proofErr w:type="spellEnd"/>
      <w:r w:rsidRPr="000F444D">
        <w:rPr>
          <w:sz w:val="24"/>
          <w:szCs w:val="24"/>
        </w:rPr>
        <w:t xml:space="preserve">. </w:t>
      </w:r>
      <w:proofErr w:type="spellStart"/>
      <w:r w:rsidRPr="000F444D">
        <w:rPr>
          <w:sz w:val="24"/>
          <w:szCs w:val="24"/>
        </w:rPr>
        <w:t>Поточний</w:t>
      </w:r>
      <w:proofErr w:type="spellEnd"/>
      <w:r w:rsidRPr="000F444D">
        <w:rPr>
          <w:sz w:val="24"/>
          <w:szCs w:val="24"/>
        </w:rPr>
        <w:t xml:space="preserve"> контроль </w:t>
      </w:r>
      <w:proofErr w:type="spellStart"/>
      <w:r w:rsidRPr="000F444D">
        <w:rPr>
          <w:sz w:val="24"/>
          <w:szCs w:val="24"/>
        </w:rPr>
        <w:t>включає</w:t>
      </w:r>
      <w:proofErr w:type="spellEnd"/>
      <w:r w:rsidRPr="000F444D">
        <w:rPr>
          <w:sz w:val="24"/>
          <w:szCs w:val="24"/>
        </w:rPr>
        <w:t>:</w:t>
      </w:r>
    </w:p>
    <w:p w:rsidR="00EC74D6" w:rsidRPr="000F444D" w:rsidRDefault="00EC74D6" w:rsidP="00EC74D6">
      <w:pPr>
        <w:pStyle w:val="TableParagraph"/>
        <w:numPr>
          <w:ilvl w:val="0"/>
          <w:numId w:val="5"/>
        </w:numPr>
        <w:tabs>
          <w:tab w:val="left" w:pos="185"/>
        </w:tabs>
        <w:ind w:firstLine="0"/>
        <w:jc w:val="both"/>
        <w:rPr>
          <w:sz w:val="24"/>
          <w:szCs w:val="24"/>
        </w:rPr>
      </w:pPr>
      <w:proofErr w:type="spellStart"/>
      <w:r w:rsidRPr="000F444D">
        <w:rPr>
          <w:sz w:val="24"/>
          <w:szCs w:val="24"/>
        </w:rPr>
        <w:t>тестування</w:t>
      </w:r>
      <w:proofErr w:type="spellEnd"/>
      <w:r w:rsidRPr="000F444D">
        <w:rPr>
          <w:sz w:val="24"/>
          <w:szCs w:val="24"/>
        </w:rPr>
        <w:t xml:space="preserve"> – </w:t>
      </w:r>
      <w:proofErr w:type="spellStart"/>
      <w:r w:rsidRPr="000F444D">
        <w:rPr>
          <w:sz w:val="24"/>
          <w:szCs w:val="24"/>
        </w:rPr>
        <w:t>така</w:t>
      </w:r>
      <w:proofErr w:type="spellEnd"/>
      <w:r w:rsidRPr="000F444D">
        <w:rPr>
          <w:sz w:val="24"/>
          <w:szCs w:val="24"/>
        </w:rPr>
        <w:t xml:space="preserve"> форма контролю </w:t>
      </w:r>
      <w:proofErr w:type="spellStart"/>
      <w:r w:rsidRPr="000F444D">
        <w:rPr>
          <w:sz w:val="24"/>
          <w:szCs w:val="24"/>
        </w:rPr>
        <w:t>дозволяє</w:t>
      </w:r>
      <w:proofErr w:type="spellEnd"/>
      <w:r w:rsidRPr="000F444D">
        <w:rPr>
          <w:sz w:val="24"/>
          <w:szCs w:val="24"/>
        </w:rPr>
        <w:t xml:space="preserve"> </w:t>
      </w:r>
      <w:proofErr w:type="spellStart"/>
      <w:r w:rsidRPr="000F444D">
        <w:rPr>
          <w:sz w:val="24"/>
          <w:szCs w:val="24"/>
        </w:rPr>
        <w:t>перевірити</w:t>
      </w:r>
      <w:proofErr w:type="spellEnd"/>
      <w:r w:rsidRPr="000F444D">
        <w:rPr>
          <w:sz w:val="24"/>
          <w:szCs w:val="24"/>
        </w:rPr>
        <w:t xml:space="preserve"> </w:t>
      </w:r>
      <w:proofErr w:type="spellStart"/>
      <w:r w:rsidRPr="000F444D">
        <w:rPr>
          <w:sz w:val="24"/>
          <w:szCs w:val="24"/>
        </w:rPr>
        <w:t>підготовку</w:t>
      </w:r>
      <w:proofErr w:type="spellEnd"/>
      <w:r w:rsidRPr="000F444D">
        <w:rPr>
          <w:sz w:val="24"/>
          <w:szCs w:val="24"/>
        </w:rPr>
        <w:t xml:space="preserve"> </w:t>
      </w:r>
      <w:proofErr w:type="spellStart"/>
      <w:r w:rsidRPr="000F444D">
        <w:rPr>
          <w:sz w:val="24"/>
          <w:szCs w:val="24"/>
        </w:rPr>
        <w:t>студентів</w:t>
      </w:r>
      <w:proofErr w:type="spellEnd"/>
      <w:r w:rsidRPr="000F444D">
        <w:rPr>
          <w:sz w:val="24"/>
          <w:szCs w:val="24"/>
        </w:rPr>
        <w:t xml:space="preserve"> до кожного </w:t>
      </w:r>
      <w:proofErr w:type="spellStart"/>
      <w:r w:rsidRPr="000F444D">
        <w:rPr>
          <w:sz w:val="24"/>
          <w:szCs w:val="24"/>
        </w:rPr>
        <w:t>заняття</w:t>
      </w:r>
      <w:proofErr w:type="spellEnd"/>
      <w:r w:rsidRPr="000F444D">
        <w:rPr>
          <w:sz w:val="24"/>
          <w:szCs w:val="24"/>
        </w:rPr>
        <w:t xml:space="preserve">; проводиться регулярно на </w:t>
      </w:r>
      <w:proofErr w:type="spellStart"/>
      <w:r w:rsidRPr="000F444D">
        <w:rPr>
          <w:sz w:val="24"/>
          <w:szCs w:val="24"/>
        </w:rPr>
        <w:t>вибірковій</w:t>
      </w:r>
      <w:proofErr w:type="spellEnd"/>
      <w:r w:rsidRPr="000F444D">
        <w:rPr>
          <w:spacing w:val="-6"/>
          <w:sz w:val="24"/>
          <w:szCs w:val="24"/>
        </w:rPr>
        <w:t xml:space="preserve"> </w:t>
      </w:r>
      <w:proofErr w:type="spellStart"/>
      <w:r w:rsidRPr="000F444D">
        <w:rPr>
          <w:sz w:val="24"/>
          <w:szCs w:val="24"/>
        </w:rPr>
        <w:t>основі</w:t>
      </w:r>
      <w:proofErr w:type="spellEnd"/>
      <w:r w:rsidRPr="000F444D">
        <w:rPr>
          <w:sz w:val="24"/>
          <w:szCs w:val="24"/>
        </w:rPr>
        <w:t>;</w:t>
      </w:r>
    </w:p>
    <w:p w:rsidR="00EC74D6" w:rsidRPr="000F444D" w:rsidRDefault="00EC74D6" w:rsidP="00EC74D6">
      <w:pPr>
        <w:pStyle w:val="TableParagraph"/>
        <w:numPr>
          <w:ilvl w:val="0"/>
          <w:numId w:val="5"/>
        </w:numPr>
        <w:tabs>
          <w:tab w:val="left" w:pos="152"/>
        </w:tabs>
        <w:ind w:firstLine="0"/>
        <w:jc w:val="both"/>
        <w:rPr>
          <w:sz w:val="24"/>
          <w:szCs w:val="24"/>
        </w:rPr>
      </w:pPr>
      <w:proofErr w:type="spellStart"/>
      <w:r w:rsidRPr="000F444D">
        <w:rPr>
          <w:sz w:val="24"/>
          <w:szCs w:val="24"/>
        </w:rPr>
        <w:t>творчі</w:t>
      </w:r>
      <w:proofErr w:type="spellEnd"/>
      <w:r w:rsidRPr="000F444D">
        <w:rPr>
          <w:sz w:val="24"/>
          <w:szCs w:val="24"/>
        </w:rPr>
        <w:t xml:space="preserve"> </w:t>
      </w:r>
      <w:proofErr w:type="spellStart"/>
      <w:r w:rsidRPr="000F444D">
        <w:rPr>
          <w:sz w:val="24"/>
          <w:szCs w:val="24"/>
        </w:rPr>
        <w:t>завдання</w:t>
      </w:r>
      <w:proofErr w:type="spellEnd"/>
      <w:r w:rsidRPr="000F444D">
        <w:rPr>
          <w:sz w:val="24"/>
          <w:szCs w:val="24"/>
        </w:rPr>
        <w:t xml:space="preserve"> – проводиться з метою </w:t>
      </w:r>
      <w:proofErr w:type="spellStart"/>
      <w:r w:rsidRPr="000F444D">
        <w:rPr>
          <w:sz w:val="24"/>
          <w:szCs w:val="24"/>
        </w:rPr>
        <w:t>формування</w:t>
      </w:r>
      <w:proofErr w:type="spellEnd"/>
      <w:r w:rsidRPr="000F444D">
        <w:rPr>
          <w:sz w:val="24"/>
          <w:szCs w:val="24"/>
        </w:rPr>
        <w:t xml:space="preserve"> </w:t>
      </w:r>
      <w:proofErr w:type="spellStart"/>
      <w:r w:rsidRPr="000F444D">
        <w:rPr>
          <w:sz w:val="24"/>
          <w:szCs w:val="24"/>
        </w:rPr>
        <w:t>вмінь</w:t>
      </w:r>
      <w:proofErr w:type="spellEnd"/>
      <w:r w:rsidRPr="000F444D">
        <w:rPr>
          <w:sz w:val="24"/>
          <w:szCs w:val="24"/>
        </w:rPr>
        <w:t xml:space="preserve"> і </w:t>
      </w:r>
      <w:proofErr w:type="spellStart"/>
      <w:r w:rsidRPr="000F444D">
        <w:rPr>
          <w:sz w:val="24"/>
          <w:szCs w:val="24"/>
        </w:rPr>
        <w:t>навичок</w:t>
      </w:r>
      <w:proofErr w:type="spellEnd"/>
      <w:r w:rsidRPr="000F444D">
        <w:rPr>
          <w:sz w:val="24"/>
          <w:szCs w:val="24"/>
        </w:rPr>
        <w:t xml:space="preserve"> у </w:t>
      </w:r>
      <w:proofErr w:type="spellStart"/>
      <w:r w:rsidRPr="000F444D">
        <w:rPr>
          <w:sz w:val="24"/>
          <w:szCs w:val="24"/>
        </w:rPr>
        <w:t>студентів</w:t>
      </w:r>
      <w:proofErr w:type="spellEnd"/>
      <w:r w:rsidRPr="000F444D">
        <w:rPr>
          <w:sz w:val="24"/>
          <w:szCs w:val="24"/>
        </w:rPr>
        <w:t xml:space="preserve"> практичного </w:t>
      </w:r>
      <w:proofErr w:type="spellStart"/>
      <w:r w:rsidRPr="000F444D">
        <w:rPr>
          <w:sz w:val="24"/>
          <w:szCs w:val="24"/>
        </w:rPr>
        <w:t>спрямування</w:t>
      </w:r>
      <w:proofErr w:type="spellEnd"/>
      <w:r w:rsidRPr="000F444D">
        <w:rPr>
          <w:sz w:val="24"/>
          <w:szCs w:val="24"/>
        </w:rPr>
        <w:t xml:space="preserve">, </w:t>
      </w:r>
      <w:proofErr w:type="spellStart"/>
      <w:r w:rsidRPr="000F444D">
        <w:rPr>
          <w:sz w:val="24"/>
          <w:szCs w:val="24"/>
        </w:rPr>
        <w:t>формування</w:t>
      </w:r>
      <w:proofErr w:type="spellEnd"/>
      <w:r w:rsidRPr="000F444D">
        <w:rPr>
          <w:sz w:val="24"/>
          <w:szCs w:val="24"/>
        </w:rPr>
        <w:t xml:space="preserve"> </w:t>
      </w:r>
      <w:proofErr w:type="spellStart"/>
      <w:r w:rsidRPr="000F444D">
        <w:rPr>
          <w:sz w:val="24"/>
          <w:szCs w:val="24"/>
        </w:rPr>
        <w:t>сучасного</w:t>
      </w:r>
      <w:proofErr w:type="spellEnd"/>
      <w:r w:rsidRPr="000F444D">
        <w:rPr>
          <w:sz w:val="24"/>
          <w:szCs w:val="24"/>
        </w:rPr>
        <w:t xml:space="preserve"> </w:t>
      </w:r>
      <w:proofErr w:type="spellStart"/>
      <w:r w:rsidRPr="000F444D">
        <w:rPr>
          <w:sz w:val="24"/>
          <w:szCs w:val="24"/>
        </w:rPr>
        <w:t>наукового</w:t>
      </w:r>
      <w:proofErr w:type="spellEnd"/>
      <w:r w:rsidRPr="000F444D">
        <w:rPr>
          <w:sz w:val="24"/>
          <w:szCs w:val="24"/>
        </w:rPr>
        <w:t xml:space="preserve"> </w:t>
      </w:r>
      <w:proofErr w:type="spellStart"/>
      <w:r w:rsidRPr="000F444D">
        <w:rPr>
          <w:sz w:val="24"/>
          <w:szCs w:val="24"/>
        </w:rPr>
        <w:t>мислення</w:t>
      </w:r>
      <w:proofErr w:type="spellEnd"/>
      <w:r w:rsidRPr="000F444D">
        <w:rPr>
          <w:sz w:val="24"/>
          <w:szCs w:val="24"/>
        </w:rPr>
        <w:t xml:space="preserve">, </w:t>
      </w:r>
      <w:proofErr w:type="spellStart"/>
      <w:r w:rsidRPr="000F444D">
        <w:rPr>
          <w:sz w:val="24"/>
          <w:szCs w:val="24"/>
        </w:rPr>
        <w:t>вміння</w:t>
      </w:r>
      <w:proofErr w:type="spellEnd"/>
      <w:r w:rsidRPr="000F444D">
        <w:rPr>
          <w:sz w:val="24"/>
          <w:szCs w:val="24"/>
        </w:rPr>
        <w:t xml:space="preserve"> </w:t>
      </w:r>
      <w:proofErr w:type="spellStart"/>
      <w:r w:rsidRPr="000F444D">
        <w:rPr>
          <w:sz w:val="24"/>
          <w:szCs w:val="24"/>
        </w:rPr>
        <w:t>приймати</w:t>
      </w:r>
      <w:proofErr w:type="spellEnd"/>
      <w:r w:rsidRPr="000F444D">
        <w:rPr>
          <w:sz w:val="24"/>
          <w:szCs w:val="24"/>
        </w:rPr>
        <w:t xml:space="preserve"> </w:t>
      </w:r>
      <w:proofErr w:type="spellStart"/>
      <w:r w:rsidRPr="000F444D">
        <w:rPr>
          <w:sz w:val="24"/>
          <w:szCs w:val="24"/>
        </w:rPr>
        <w:t>відповідальні</w:t>
      </w:r>
      <w:proofErr w:type="spellEnd"/>
      <w:r w:rsidRPr="000F444D">
        <w:rPr>
          <w:sz w:val="24"/>
          <w:szCs w:val="24"/>
        </w:rPr>
        <w:t xml:space="preserve"> та </w:t>
      </w:r>
      <w:proofErr w:type="spellStart"/>
      <w:r w:rsidRPr="000F444D">
        <w:rPr>
          <w:sz w:val="24"/>
          <w:szCs w:val="24"/>
        </w:rPr>
        <w:t>ефективні</w:t>
      </w:r>
      <w:proofErr w:type="spellEnd"/>
      <w:r w:rsidRPr="000F444D">
        <w:rPr>
          <w:spacing w:val="-1"/>
          <w:sz w:val="24"/>
          <w:szCs w:val="24"/>
        </w:rPr>
        <w:t xml:space="preserve"> </w:t>
      </w:r>
      <w:proofErr w:type="spellStart"/>
      <w:r w:rsidRPr="000F444D">
        <w:rPr>
          <w:sz w:val="24"/>
          <w:szCs w:val="24"/>
        </w:rPr>
        <w:t>рішення</w:t>
      </w:r>
      <w:proofErr w:type="spellEnd"/>
      <w:r w:rsidRPr="000F444D">
        <w:rPr>
          <w:sz w:val="24"/>
          <w:szCs w:val="24"/>
        </w:rPr>
        <w:t>;</w:t>
      </w:r>
    </w:p>
    <w:p w:rsidR="00EC74D6" w:rsidRPr="000F444D" w:rsidRDefault="00EC74D6" w:rsidP="00EC74D6">
      <w:pPr>
        <w:pStyle w:val="TableParagraph"/>
        <w:numPr>
          <w:ilvl w:val="0"/>
          <w:numId w:val="5"/>
        </w:numPr>
        <w:tabs>
          <w:tab w:val="left" w:pos="233"/>
        </w:tabs>
        <w:ind w:right="1" w:firstLine="0"/>
        <w:jc w:val="both"/>
        <w:rPr>
          <w:sz w:val="24"/>
          <w:szCs w:val="24"/>
        </w:rPr>
      </w:pPr>
      <w:proofErr w:type="spellStart"/>
      <w:r w:rsidRPr="000F444D">
        <w:rPr>
          <w:sz w:val="24"/>
          <w:szCs w:val="24"/>
        </w:rPr>
        <w:t>самостійна</w:t>
      </w:r>
      <w:proofErr w:type="spellEnd"/>
      <w:r w:rsidRPr="000F444D">
        <w:rPr>
          <w:sz w:val="24"/>
          <w:szCs w:val="24"/>
        </w:rPr>
        <w:t xml:space="preserve"> робота – </w:t>
      </w:r>
      <w:proofErr w:type="spellStart"/>
      <w:r w:rsidRPr="000F444D">
        <w:rPr>
          <w:sz w:val="24"/>
          <w:szCs w:val="24"/>
        </w:rPr>
        <w:t>така</w:t>
      </w:r>
      <w:proofErr w:type="spellEnd"/>
      <w:r w:rsidRPr="000F444D">
        <w:rPr>
          <w:sz w:val="24"/>
          <w:szCs w:val="24"/>
        </w:rPr>
        <w:t xml:space="preserve"> форма контролю </w:t>
      </w:r>
      <w:proofErr w:type="spellStart"/>
      <w:r w:rsidRPr="000F444D">
        <w:rPr>
          <w:sz w:val="24"/>
          <w:szCs w:val="24"/>
        </w:rPr>
        <w:t>дозволяє</w:t>
      </w:r>
      <w:proofErr w:type="spellEnd"/>
      <w:r w:rsidRPr="000F444D">
        <w:rPr>
          <w:sz w:val="24"/>
          <w:szCs w:val="24"/>
        </w:rPr>
        <w:t xml:space="preserve"> </w:t>
      </w:r>
      <w:proofErr w:type="spellStart"/>
      <w:r w:rsidRPr="000F444D">
        <w:rPr>
          <w:sz w:val="24"/>
          <w:szCs w:val="24"/>
        </w:rPr>
        <w:t>виявити</w:t>
      </w:r>
      <w:proofErr w:type="spellEnd"/>
      <w:r w:rsidRPr="000F444D">
        <w:rPr>
          <w:sz w:val="24"/>
          <w:szCs w:val="24"/>
        </w:rPr>
        <w:t xml:space="preserve"> </w:t>
      </w:r>
      <w:proofErr w:type="spellStart"/>
      <w:r w:rsidRPr="000F444D">
        <w:rPr>
          <w:sz w:val="24"/>
          <w:szCs w:val="24"/>
        </w:rPr>
        <w:t>вміння</w:t>
      </w:r>
      <w:proofErr w:type="spellEnd"/>
      <w:r w:rsidRPr="000F444D">
        <w:rPr>
          <w:sz w:val="24"/>
          <w:szCs w:val="24"/>
        </w:rPr>
        <w:t xml:space="preserve"> </w:t>
      </w:r>
      <w:proofErr w:type="spellStart"/>
      <w:r w:rsidRPr="000F444D">
        <w:rPr>
          <w:sz w:val="24"/>
          <w:szCs w:val="24"/>
        </w:rPr>
        <w:t>чітко</w:t>
      </w:r>
      <w:proofErr w:type="spellEnd"/>
      <w:r w:rsidRPr="000F444D">
        <w:rPr>
          <w:sz w:val="24"/>
          <w:szCs w:val="24"/>
        </w:rPr>
        <w:t xml:space="preserve">, </w:t>
      </w:r>
      <w:proofErr w:type="spellStart"/>
      <w:r w:rsidRPr="000F444D">
        <w:rPr>
          <w:sz w:val="24"/>
          <w:szCs w:val="24"/>
        </w:rPr>
        <w:t>логічно</w:t>
      </w:r>
      <w:proofErr w:type="spellEnd"/>
      <w:r w:rsidRPr="000F444D">
        <w:rPr>
          <w:sz w:val="24"/>
          <w:szCs w:val="24"/>
        </w:rPr>
        <w:t xml:space="preserve"> і </w:t>
      </w:r>
      <w:proofErr w:type="spellStart"/>
      <w:r w:rsidRPr="000F444D">
        <w:rPr>
          <w:sz w:val="24"/>
          <w:szCs w:val="24"/>
        </w:rPr>
        <w:t>послідовно</w:t>
      </w:r>
      <w:proofErr w:type="spellEnd"/>
      <w:r w:rsidRPr="000F444D">
        <w:rPr>
          <w:sz w:val="24"/>
          <w:szCs w:val="24"/>
        </w:rPr>
        <w:t xml:space="preserve"> </w:t>
      </w:r>
      <w:proofErr w:type="spellStart"/>
      <w:r w:rsidRPr="000F444D">
        <w:rPr>
          <w:sz w:val="24"/>
          <w:szCs w:val="24"/>
        </w:rPr>
        <w:t>відповідати</w:t>
      </w:r>
      <w:proofErr w:type="spellEnd"/>
      <w:r w:rsidRPr="000F444D">
        <w:rPr>
          <w:sz w:val="24"/>
          <w:szCs w:val="24"/>
        </w:rPr>
        <w:t xml:space="preserve"> на </w:t>
      </w:r>
      <w:proofErr w:type="spellStart"/>
      <w:r w:rsidRPr="000F444D">
        <w:rPr>
          <w:sz w:val="24"/>
          <w:szCs w:val="24"/>
        </w:rPr>
        <w:t>поставлені</w:t>
      </w:r>
      <w:proofErr w:type="spellEnd"/>
      <w:r w:rsidRPr="000F444D">
        <w:rPr>
          <w:sz w:val="24"/>
          <w:szCs w:val="24"/>
        </w:rPr>
        <w:t xml:space="preserve"> </w:t>
      </w:r>
      <w:proofErr w:type="spellStart"/>
      <w:r w:rsidRPr="000F444D">
        <w:rPr>
          <w:sz w:val="24"/>
          <w:szCs w:val="24"/>
        </w:rPr>
        <w:t>запитання</w:t>
      </w:r>
      <w:proofErr w:type="spellEnd"/>
      <w:r w:rsidRPr="000F444D">
        <w:rPr>
          <w:sz w:val="24"/>
          <w:szCs w:val="24"/>
        </w:rPr>
        <w:t xml:space="preserve">, </w:t>
      </w:r>
      <w:proofErr w:type="spellStart"/>
      <w:r w:rsidRPr="000F444D">
        <w:rPr>
          <w:sz w:val="24"/>
          <w:szCs w:val="24"/>
        </w:rPr>
        <w:t>вміння</w:t>
      </w:r>
      <w:proofErr w:type="spellEnd"/>
      <w:r w:rsidRPr="000F444D">
        <w:rPr>
          <w:sz w:val="24"/>
          <w:szCs w:val="24"/>
        </w:rPr>
        <w:t xml:space="preserve"> </w:t>
      </w:r>
      <w:proofErr w:type="spellStart"/>
      <w:r w:rsidRPr="000F444D">
        <w:rPr>
          <w:sz w:val="24"/>
          <w:szCs w:val="24"/>
        </w:rPr>
        <w:t>працювати</w:t>
      </w:r>
      <w:proofErr w:type="spellEnd"/>
      <w:r w:rsidRPr="000F444D">
        <w:rPr>
          <w:spacing w:val="-7"/>
          <w:sz w:val="24"/>
          <w:szCs w:val="24"/>
        </w:rPr>
        <w:t xml:space="preserve"> </w:t>
      </w:r>
      <w:proofErr w:type="spellStart"/>
      <w:r w:rsidRPr="000F444D">
        <w:rPr>
          <w:sz w:val="24"/>
          <w:szCs w:val="24"/>
        </w:rPr>
        <w:t>самостійно</w:t>
      </w:r>
      <w:proofErr w:type="spellEnd"/>
      <w:r w:rsidRPr="000F444D">
        <w:rPr>
          <w:sz w:val="24"/>
          <w:szCs w:val="24"/>
        </w:rPr>
        <w:t>;</w:t>
      </w:r>
    </w:p>
    <w:p w:rsidR="00EC74D6" w:rsidRPr="000F444D" w:rsidRDefault="00EC74D6" w:rsidP="00EC74D6">
      <w:pPr>
        <w:pStyle w:val="TableParagraph"/>
        <w:numPr>
          <w:ilvl w:val="0"/>
          <w:numId w:val="5"/>
        </w:numPr>
        <w:tabs>
          <w:tab w:val="left" w:pos="212"/>
        </w:tabs>
        <w:spacing w:before="1"/>
        <w:ind w:right="-15" w:firstLine="0"/>
        <w:jc w:val="both"/>
        <w:rPr>
          <w:sz w:val="24"/>
          <w:szCs w:val="24"/>
        </w:rPr>
      </w:pPr>
      <w:proofErr w:type="spellStart"/>
      <w:r w:rsidRPr="000F444D">
        <w:rPr>
          <w:sz w:val="24"/>
          <w:szCs w:val="24"/>
        </w:rPr>
        <w:t>індивідуальна</w:t>
      </w:r>
      <w:proofErr w:type="spellEnd"/>
      <w:r w:rsidRPr="000F444D">
        <w:rPr>
          <w:sz w:val="24"/>
          <w:szCs w:val="24"/>
        </w:rPr>
        <w:t xml:space="preserve"> </w:t>
      </w:r>
      <w:proofErr w:type="spellStart"/>
      <w:r w:rsidRPr="000F444D">
        <w:rPr>
          <w:sz w:val="24"/>
          <w:szCs w:val="24"/>
        </w:rPr>
        <w:t>науково-дослідна</w:t>
      </w:r>
      <w:proofErr w:type="spellEnd"/>
      <w:r w:rsidRPr="000F444D">
        <w:rPr>
          <w:sz w:val="24"/>
          <w:szCs w:val="24"/>
        </w:rPr>
        <w:t xml:space="preserve"> робота </w:t>
      </w:r>
      <w:proofErr w:type="spellStart"/>
      <w:r w:rsidRPr="000F444D">
        <w:rPr>
          <w:sz w:val="24"/>
          <w:szCs w:val="24"/>
        </w:rPr>
        <w:t>студентів</w:t>
      </w:r>
      <w:proofErr w:type="spellEnd"/>
      <w:r w:rsidRPr="000F444D">
        <w:rPr>
          <w:sz w:val="24"/>
          <w:szCs w:val="24"/>
        </w:rPr>
        <w:t xml:space="preserve"> (</w:t>
      </w:r>
      <w:proofErr w:type="spellStart"/>
      <w:r w:rsidRPr="000F444D">
        <w:rPr>
          <w:sz w:val="24"/>
          <w:szCs w:val="24"/>
        </w:rPr>
        <w:t>презентації</w:t>
      </w:r>
      <w:proofErr w:type="spellEnd"/>
      <w:r w:rsidRPr="000F444D">
        <w:rPr>
          <w:sz w:val="24"/>
          <w:szCs w:val="24"/>
        </w:rPr>
        <w:t xml:space="preserve"> </w:t>
      </w:r>
      <w:proofErr w:type="spellStart"/>
      <w:r w:rsidRPr="000F444D">
        <w:rPr>
          <w:sz w:val="24"/>
          <w:szCs w:val="24"/>
        </w:rPr>
        <w:t>дослідно-проектних</w:t>
      </w:r>
      <w:proofErr w:type="spellEnd"/>
      <w:r w:rsidRPr="000F444D">
        <w:rPr>
          <w:sz w:val="24"/>
          <w:szCs w:val="24"/>
        </w:rPr>
        <w:t xml:space="preserve"> </w:t>
      </w:r>
      <w:proofErr w:type="spellStart"/>
      <w:r w:rsidRPr="000F444D">
        <w:rPr>
          <w:sz w:val="24"/>
          <w:szCs w:val="24"/>
        </w:rPr>
        <w:t>робіт</w:t>
      </w:r>
      <w:proofErr w:type="spellEnd"/>
      <w:r w:rsidRPr="000F444D">
        <w:rPr>
          <w:sz w:val="24"/>
          <w:szCs w:val="24"/>
        </w:rPr>
        <w:t xml:space="preserve">, </w:t>
      </w:r>
      <w:proofErr w:type="spellStart"/>
      <w:r w:rsidRPr="000F444D">
        <w:rPr>
          <w:sz w:val="24"/>
          <w:szCs w:val="24"/>
        </w:rPr>
        <w:t>звіти</w:t>
      </w:r>
      <w:proofErr w:type="spellEnd"/>
      <w:r w:rsidRPr="000F444D">
        <w:rPr>
          <w:sz w:val="24"/>
          <w:szCs w:val="24"/>
        </w:rPr>
        <w:t xml:space="preserve"> про </w:t>
      </w:r>
      <w:proofErr w:type="spellStart"/>
      <w:r w:rsidRPr="000F444D">
        <w:rPr>
          <w:sz w:val="24"/>
          <w:szCs w:val="24"/>
        </w:rPr>
        <w:t>розробку</w:t>
      </w:r>
      <w:proofErr w:type="spellEnd"/>
      <w:r w:rsidRPr="000F444D">
        <w:rPr>
          <w:sz w:val="24"/>
          <w:szCs w:val="24"/>
        </w:rPr>
        <w:t xml:space="preserve"> </w:t>
      </w:r>
      <w:proofErr w:type="spellStart"/>
      <w:r w:rsidRPr="000F444D">
        <w:rPr>
          <w:sz w:val="24"/>
          <w:szCs w:val="24"/>
        </w:rPr>
        <w:t>комплексних</w:t>
      </w:r>
      <w:proofErr w:type="spellEnd"/>
      <w:r w:rsidRPr="000F444D">
        <w:rPr>
          <w:sz w:val="24"/>
          <w:szCs w:val="24"/>
        </w:rPr>
        <w:t xml:space="preserve"> </w:t>
      </w:r>
      <w:proofErr w:type="spellStart"/>
      <w:r w:rsidRPr="000F444D">
        <w:rPr>
          <w:sz w:val="24"/>
          <w:szCs w:val="24"/>
        </w:rPr>
        <w:t>консультативних</w:t>
      </w:r>
      <w:proofErr w:type="spellEnd"/>
      <w:r w:rsidRPr="000F444D">
        <w:rPr>
          <w:sz w:val="24"/>
          <w:szCs w:val="24"/>
        </w:rPr>
        <w:t xml:space="preserve"> </w:t>
      </w:r>
      <w:proofErr w:type="spellStart"/>
      <w:r w:rsidRPr="000F444D">
        <w:rPr>
          <w:sz w:val="24"/>
          <w:szCs w:val="24"/>
        </w:rPr>
        <w:t>проектів</w:t>
      </w:r>
      <w:proofErr w:type="spellEnd"/>
      <w:r w:rsidRPr="000F444D">
        <w:rPr>
          <w:sz w:val="24"/>
          <w:szCs w:val="24"/>
        </w:rPr>
        <w:t xml:space="preserve">, </w:t>
      </w:r>
      <w:proofErr w:type="spellStart"/>
      <w:r w:rsidRPr="000F444D">
        <w:rPr>
          <w:sz w:val="24"/>
          <w:szCs w:val="24"/>
        </w:rPr>
        <w:t>звіти</w:t>
      </w:r>
      <w:proofErr w:type="spellEnd"/>
      <w:r w:rsidRPr="000F444D">
        <w:rPr>
          <w:sz w:val="24"/>
          <w:szCs w:val="24"/>
        </w:rPr>
        <w:t xml:space="preserve"> про практику, </w:t>
      </w:r>
      <w:proofErr w:type="spellStart"/>
      <w:r w:rsidRPr="000F444D">
        <w:rPr>
          <w:sz w:val="24"/>
          <w:szCs w:val="24"/>
        </w:rPr>
        <w:t>письмові</w:t>
      </w:r>
      <w:proofErr w:type="spellEnd"/>
      <w:r w:rsidRPr="000F444D">
        <w:rPr>
          <w:sz w:val="24"/>
          <w:szCs w:val="24"/>
        </w:rPr>
        <w:t xml:space="preserve"> </w:t>
      </w:r>
      <w:proofErr w:type="spellStart"/>
      <w:r w:rsidRPr="000F444D">
        <w:rPr>
          <w:sz w:val="24"/>
          <w:szCs w:val="24"/>
        </w:rPr>
        <w:t>есе</w:t>
      </w:r>
      <w:proofErr w:type="spellEnd"/>
      <w:r w:rsidRPr="000F444D">
        <w:rPr>
          <w:sz w:val="24"/>
          <w:szCs w:val="24"/>
        </w:rPr>
        <w:t xml:space="preserve">, </w:t>
      </w:r>
      <w:proofErr w:type="spellStart"/>
      <w:r w:rsidRPr="000F444D">
        <w:rPr>
          <w:sz w:val="24"/>
          <w:szCs w:val="24"/>
        </w:rPr>
        <w:t>контрольні</w:t>
      </w:r>
      <w:proofErr w:type="spellEnd"/>
      <w:r w:rsidRPr="000F444D">
        <w:rPr>
          <w:sz w:val="24"/>
          <w:szCs w:val="24"/>
        </w:rPr>
        <w:t xml:space="preserve"> </w:t>
      </w:r>
      <w:proofErr w:type="spellStart"/>
      <w:r w:rsidRPr="000F444D">
        <w:rPr>
          <w:sz w:val="24"/>
          <w:szCs w:val="24"/>
        </w:rPr>
        <w:t>роботи</w:t>
      </w:r>
      <w:proofErr w:type="spellEnd"/>
      <w:r w:rsidRPr="000F444D">
        <w:rPr>
          <w:sz w:val="24"/>
          <w:szCs w:val="24"/>
        </w:rPr>
        <w:t xml:space="preserve">, </w:t>
      </w:r>
      <w:proofErr w:type="spellStart"/>
      <w:r w:rsidRPr="000F444D">
        <w:rPr>
          <w:sz w:val="24"/>
          <w:szCs w:val="24"/>
        </w:rPr>
        <w:t>курсові</w:t>
      </w:r>
      <w:proofErr w:type="spellEnd"/>
      <w:r w:rsidRPr="000F444D">
        <w:rPr>
          <w:sz w:val="24"/>
          <w:szCs w:val="24"/>
        </w:rPr>
        <w:t xml:space="preserve"> </w:t>
      </w:r>
      <w:proofErr w:type="spellStart"/>
      <w:r w:rsidRPr="000F444D">
        <w:rPr>
          <w:sz w:val="24"/>
          <w:szCs w:val="24"/>
        </w:rPr>
        <w:t>роботи</w:t>
      </w:r>
      <w:proofErr w:type="spellEnd"/>
      <w:r w:rsidRPr="000F444D">
        <w:rPr>
          <w:sz w:val="24"/>
          <w:szCs w:val="24"/>
        </w:rPr>
        <w:t xml:space="preserve">) – проводиться </w:t>
      </w:r>
      <w:proofErr w:type="spellStart"/>
      <w:r w:rsidRPr="000F444D">
        <w:rPr>
          <w:sz w:val="24"/>
          <w:szCs w:val="24"/>
        </w:rPr>
        <w:t>протягом</w:t>
      </w:r>
      <w:proofErr w:type="spellEnd"/>
      <w:r w:rsidRPr="000F444D">
        <w:rPr>
          <w:sz w:val="24"/>
          <w:szCs w:val="24"/>
        </w:rPr>
        <w:t xml:space="preserve"> семестру з метою </w:t>
      </w:r>
      <w:proofErr w:type="spellStart"/>
      <w:r w:rsidRPr="000F444D">
        <w:rPr>
          <w:sz w:val="24"/>
          <w:szCs w:val="24"/>
        </w:rPr>
        <w:t>отримання</w:t>
      </w:r>
      <w:proofErr w:type="spellEnd"/>
      <w:r w:rsidRPr="000F444D">
        <w:rPr>
          <w:sz w:val="24"/>
          <w:szCs w:val="24"/>
        </w:rPr>
        <w:t xml:space="preserve"> </w:t>
      </w:r>
      <w:proofErr w:type="spellStart"/>
      <w:r w:rsidRPr="000F444D">
        <w:rPr>
          <w:sz w:val="24"/>
          <w:szCs w:val="24"/>
        </w:rPr>
        <w:t>практичних</w:t>
      </w:r>
      <w:proofErr w:type="spellEnd"/>
      <w:r w:rsidRPr="000F444D">
        <w:rPr>
          <w:sz w:val="24"/>
          <w:szCs w:val="24"/>
        </w:rPr>
        <w:t xml:space="preserve"> </w:t>
      </w:r>
      <w:proofErr w:type="spellStart"/>
      <w:r w:rsidRPr="000F444D">
        <w:rPr>
          <w:sz w:val="24"/>
          <w:szCs w:val="24"/>
        </w:rPr>
        <w:t>навиків</w:t>
      </w:r>
      <w:proofErr w:type="spellEnd"/>
      <w:r w:rsidRPr="000F444D">
        <w:rPr>
          <w:sz w:val="24"/>
          <w:szCs w:val="24"/>
        </w:rPr>
        <w:t xml:space="preserve"> та </w:t>
      </w:r>
      <w:proofErr w:type="spellStart"/>
      <w:r w:rsidRPr="000F444D">
        <w:rPr>
          <w:sz w:val="24"/>
          <w:szCs w:val="24"/>
        </w:rPr>
        <w:t>умінь</w:t>
      </w:r>
      <w:proofErr w:type="spellEnd"/>
      <w:r w:rsidRPr="000F444D">
        <w:rPr>
          <w:sz w:val="24"/>
          <w:szCs w:val="24"/>
        </w:rPr>
        <w:t xml:space="preserve"> </w:t>
      </w:r>
      <w:proofErr w:type="spellStart"/>
      <w:r w:rsidRPr="000F444D">
        <w:rPr>
          <w:sz w:val="24"/>
          <w:szCs w:val="24"/>
        </w:rPr>
        <w:t>щодо</w:t>
      </w:r>
      <w:proofErr w:type="spellEnd"/>
      <w:r w:rsidRPr="000F444D">
        <w:rPr>
          <w:sz w:val="24"/>
          <w:szCs w:val="24"/>
        </w:rPr>
        <w:t xml:space="preserve"> </w:t>
      </w:r>
      <w:proofErr w:type="spellStart"/>
      <w:r w:rsidRPr="000F444D">
        <w:rPr>
          <w:sz w:val="24"/>
          <w:szCs w:val="24"/>
        </w:rPr>
        <w:t>використання</w:t>
      </w:r>
      <w:proofErr w:type="spellEnd"/>
      <w:r w:rsidRPr="000F444D">
        <w:rPr>
          <w:sz w:val="24"/>
          <w:szCs w:val="24"/>
        </w:rPr>
        <w:t xml:space="preserve"> та </w:t>
      </w:r>
      <w:proofErr w:type="spellStart"/>
      <w:r w:rsidRPr="000F444D">
        <w:rPr>
          <w:sz w:val="24"/>
          <w:szCs w:val="24"/>
        </w:rPr>
        <w:t>опрацювання</w:t>
      </w:r>
      <w:proofErr w:type="spellEnd"/>
      <w:r w:rsidRPr="000F444D">
        <w:rPr>
          <w:sz w:val="24"/>
          <w:szCs w:val="24"/>
        </w:rPr>
        <w:t xml:space="preserve"> </w:t>
      </w:r>
      <w:proofErr w:type="spellStart"/>
      <w:r w:rsidRPr="000F444D">
        <w:rPr>
          <w:sz w:val="24"/>
          <w:szCs w:val="24"/>
        </w:rPr>
        <w:t>наукових</w:t>
      </w:r>
      <w:proofErr w:type="spellEnd"/>
      <w:r w:rsidRPr="000F444D">
        <w:rPr>
          <w:sz w:val="24"/>
          <w:szCs w:val="24"/>
        </w:rPr>
        <w:t xml:space="preserve"> </w:t>
      </w:r>
      <w:proofErr w:type="spellStart"/>
      <w:r w:rsidRPr="000F444D">
        <w:rPr>
          <w:sz w:val="24"/>
          <w:szCs w:val="24"/>
        </w:rPr>
        <w:t>джерел</w:t>
      </w:r>
      <w:proofErr w:type="spellEnd"/>
      <w:r w:rsidRPr="000F444D">
        <w:rPr>
          <w:sz w:val="24"/>
          <w:szCs w:val="24"/>
        </w:rPr>
        <w:t xml:space="preserve">, </w:t>
      </w:r>
      <w:proofErr w:type="spellStart"/>
      <w:r w:rsidRPr="000F444D">
        <w:rPr>
          <w:sz w:val="24"/>
          <w:szCs w:val="24"/>
        </w:rPr>
        <w:t>написання</w:t>
      </w:r>
      <w:proofErr w:type="spellEnd"/>
      <w:r w:rsidRPr="000F444D">
        <w:rPr>
          <w:sz w:val="24"/>
          <w:szCs w:val="24"/>
        </w:rPr>
        <w:t xml:space="preserve"> статей, тез, </w:t>
      </w:r>
      <w:proofErr w:type="spellStart"/>
      <w:r w:rsidRPr="000F444D">
        <w:rPr>
          <w:sz w:val="24"/>
          <w:szCs w:val="24"/>
        </w:rPr>
        <w:t>оформлення</w:t>
      </w:r>
      <w:proofErr w:type="spellEnd"/>
      <w:r w:rsidRPr="000F444D">
        <w:rPr>
          <w:sz w:val="24"/>
          <w:szCs w:val="24"/>
        </w:rPr>
        <w:t xml:space="preserve"> </w:t>
      </w:r>
      <w:proofErr w:type="spellStart"/>
      <w:r w:rsidRPr="000F444D">
        <w:rPr>
          <w:sz w:val="24"/>
          <w:szCs w:val="24"/>
        </w:rPr>
        <w:t>звітів</w:t>
      </w:r>
      <w:proofErr w:type="spellEnd"/>
      <w:r w:rsidRPr="000F444D">
        <w:rPr>
          <w:sz w:val="24"/>
          <w:szCs w:val="24"/>
        </w:rPr>
        <w:t xml:space="preserve">, </w:t>
      </w:r>
      <w:proofErr w:type="spellStart"/>
      <w:r w:rsidRPr="000F444D">
        <w:rPr>
          <w:sz w:val="24"/>
          <w:szCs w:val="24"/>
        </w:rPr>
        <w:t>розробка</w:t>
      </w:r>
      <w:proofErr w:type="spellEnd"/>
      <w:r w:rsidRPr="000F444D">
        <w:rPr>
          <w:sz w:val="24"/>
          <w:szCs w:val="24"/>
        </w:rPr>
        <w:t xml:space="preserve"> </w:t>
      </w:r>
      <w:proofErr w:type="spellStart"/>
      <w:r w:rsidRPr="000F444D">
        <w:rPr>
          <w:sz w:val="24"/>
          <w:szCs w:val="24"/>
        </w:rPr>
        <w:t>презентаційного</w:t>
      </w:r>
      <w:proofErr w:type="spellEnd"/>
      <w:r w:rsidRPr="000F444D">
        <w:rPr>
          <w:sz w:val="24"/>
          <w:szCs w:val="24"/>
        </w:rPr>
        <w:t xml:space="preserve"> </w:t>
      </w:r>
      <w:proofErr w:type="spellStart"/>
      <w:r w:rsidRPr="000F444D">
        <w:rPr>
          <w:sz w:val="24"/>
          <w:szCs w:val="24"/>
        </w:rPr>
        <w:t>матеріалу</w:t>
      </w:r>
      <w:proofErr w:type="spellEnd"/>
      <w:r w:rsidRPr="000F444D">
        <w:rPr>
          <w:sz w:val="24"/>
          <w:szCs w:val="24"/>
        </w:rPr>
        <w:t xml:space="preserve">, </w:t>
      </w:r>
      <w:proofErr w:type="spellStart"/>
      <w:r w:rsidRPr="000F444D">
        <w:rPr>
          <w:sz w:val="24"/>
          <w:szCs w:val="24"/>
        </w:rPr>
        <w:t>використання</w:t>
      </w:r>
      <w:proofErr w:type="spellEnd"/>
      <w:r w:rsidRPr="000F444D">
        <w:rPr>
          <w:sz w:val="24"/>
          <w:szCs w:val="24"/>
        </w:rPr>
        <w:t xml:space="preserve"> </w:t>
      </w:r>
      <w:proofErr w:type="spellStart"/>
      <w:r w:rsidRPr="000F444D">
        <w:rPr>
          <w:sz w:val="24"/>
          <w:szCs w:val="24"/>
        </w:rPr>
        <w:t>теоретичних</w:t>
      </w:r>
      <w:proofErr w:type="spellEnd"/>
      <w:r w:rsidRPr="000F444D">
        <w:rPr>
          <w:sz w:val="24"/>
          <w:szCs w:val="24"/>
        </w:rPr>
        <w:t xml:space="preserve"> та </w:t>
      </w:r>
      <w:proofErr w:type="spellStart"/>
      <w:r w:rsidRPr="000F444D">
        <w:rPr>
          <w:sz w:val="24"/>
          <w:szCs w:val="24"/>
        </w:rPr>
        <w:t>емпіричних</w:t>
      </w:r>
      <w:proofErr w:type="spellEnd"/>
      <w:r w:rsidRPr="000F444D">
        <w:rPr>
          <w:sz w:val="24"/>
          <w:szCs w:val="24"/>
        </w:rPr>
        <w:t xml:space="preserve"> </w:t>
      </w:r>
      <w:proofErr w:type="spellStart"/>
      <w:r w:rsidRPr="000F444D">
        <w:rPr>
          <w:sz w:val="24"/>
          <w:szCs w:val="24"/>
        </w:rPr>
        <w:t>методів</w:t>
      </w:r>
      <w:proofErr w:type="spellEnd"/>
      <w:r w:rsidRPr="000F444D">
        <w:rPr>
          <w:spacing w:val="3"/>
          <w:sz w:val="24"/>
          <w:szCs w:val="24"/>
        </w:rPr>
        <w:t xml:space="preserve"> </w:t>
      </w:r>
      <w:proofErr w:type="spellStart"/>
      <w:r w:rsidRPr="000F444D">
        <w:rPr>
          <w:sz w:val="24"/>
          <w:szCs w:val="24"/>
        </w:rPr>
        <w:t>дослідження</w:t>
      </w:r>
      <w:proofErr w:type="spellEnd"/>
      <w:r w:rsidRPr="000F444D">
        <w:rPr>
          <w:sz w:val="24"/>
          <w:szCs w:val="24"/>
        </w:rPr>
        <w:t>.</w:t>
      </w:r>
    </w:p>
    <w:p w:rsidR="00EC74D6" w:rsidRPr="000F444D" w:rsidRDefault="00EC74D6" w:rsidP="00EC74D6">
      <w:pPr>
        <w:pStyle w:val="TableParagraph"/>
        <w:ind w:left="4" w:right="7"/>
        <w:jc w:val="both"/>
        <w:rPr>
          <w:sz w:val="24"/>
          <w:szCs w:val="24"/>
        </w:rPr>
      </w:pPr>
      <w:proofErr w:type="spellStart"/>
      <w:r w:rsidRPr="000F444D">
        <w:rPr>
          <w:sz w:val="24"/>
          <w:szCs w:val="24"/>
        </w:rPr>
        <w:t>Підсумковий</w:t>
      </w:r>
      <w:proofErr w:type="spellEnd"/>
      <w:r w:rsidRPr="000F444D">
        <w:rPr>
          <w:sz w:val="24"/>
          <w:szCs w:val="24"/>
        </w:rPr>
        <w:t xml:space="preserve"> контроль проводиться у </w:t>
      </w:r>
      <w:proofErr w:type="spellStart"/>
      <w:r w:rsidRPr="000F444D">
        <w:rPr>
          <w:sz w:val="24"/>
          <w:szCs w:val="24"/>
        </w:rPr>
        <w:t>формі</w:t>
      </w:r>
      <w:proofErr w:type="spellEnd"/>
      <w:r w:rsidRPr="000F444D">
        <w:rPr>
          <w:sz w:val="24"/>
          <w:szCs w:val="24"/>
        </w:rPr>
        <w:t xml:space="preserve"> </w:t>
      </w:r>
      <w:proofErr w:type="spellStart"/>
      <w:r w:rsidRPr="000F444D">
        <w:rPr>
          <w:sz w:val="24"/>
          <w:szCs w:val="24"/>
        </w:rPr>
        <w:t>іспиту</w:t>
      </w:r>
      <w:proofErr w:type="spellEnd"/>
      <w:r w:rsidRPr="000F444D">
        <w:rPr>
          <w:sz w:val="24"/>
          <w:szCs w:val="24"/>
        </w:rPr>
        <w:t xml:space="preserve">/ </w:t>
      </w:r>
      <w:proofErr w:type="spellStart"/>
      <w:r w:rsidRPr="000F444D">
        <w:rPr>
          <w:sz w:val="24"/>
          <w:szCs w:val="24"/>
        </w:rPr>
        <w:t>заліку</w:t>
      </w:r>
      <w:proofErr w:type="spellEnd"/>
      <w:r w:rsidRPr="000F444D">
        <w:rPr>
          <w:sz w:val="24"/>
          <w:szCs w:val="24"/>
        </w:rPr>
        <w:t xml:space="preserve"> (за сумою </w:t>
      </w:r>
      <w:proofErr w:type="spellStart"/>
      <w:r w:rsidRPr="000F444D">
        <w:rPr>
          <w:sz w:val="24"/>
          <w:szCs w:val="24"/>
        </w:rPr>
        <w:t>накопичених</w:t>
      </w:r>
      <w:proofErr w:type="spellEnd"/>
      <w:r w:rsidRPr="000F444D">
        <w:rPr>
          <w:sz w:val="24"/>
          <w:szCs w:val="24"/>
        </w:rPr>
        <w:t xml:space="preserve"> </w:t>
      </w:r>
      <w:proofErr w:type="spellStart"/>
      <w:r w:rsidRPr="000F444D">
        <w:rPr>
          <w:sz w:val="24"/>
          <w:szCs w:val="24"/>
        </w:rPr>
        <w:t>протягом</w:t>
      </w:r>
      <w:proofErr w:type="spellEnd"/>
      <w:r w:rsidRPr="000F444D">
        <w:rPr>
          <w:sz w:val="24"/>
          <w:szCs w:val="24"/>
        </w:rPr>
        <w:t xml:space="preserve"> </w:t>
      </w:r>
      <w:proofErr w:type="spellStart"/>
      <w:r w:rsidRPr="000F444D">
        <w:rPr>
          <w:sz w:val="24"/>
          <w:szCs w:val="24"/>
        </w:rPr>
        <w:t>вивчення</w:t>
      </w:r>
      <w:proofErr w:type="spellEnd"/>
      <w:r w:rsidRPr="000F444D">
        <w:rPr>
          <w:sz w:val="24"/>
          <w:szCs w:val="24"/>
        </w:rPr>
        <w:t xml:space="preserve"> </w:t>
      </w:r>
      <w:proofErr w:type="spellStart"/>
      <w:r w:rsidRPr="000F444D">
        <w:rPr>
          <w:sz w:val="24"/>
          <w:szCs w:val="24"/>
        </w:rPr>
        <w:t>дисципліни</w:t>
      </w:r>
      <w:proofErr w:type="spellEnd"/>
      <w:r w:rsidRPr="000F444D">
        <w:rPr>
          <w:sz w:val="24"/>
          <w:szCs w:val="24"/>
        </w:rPr>
        <w:t xml:space="preserve"> </w:t>
      </w:r>
      <w:proofErr w:type="spellStart"/>
      <w:r w:rsidRPr="000F444D">
        <w:rPr>
          <w:sz w:val="24"/>
          <w:szCs w:val="24"/>
        </w:rPr>
        <w:t>балів</w:t>
      </w:r>
      <w:proofErr w:type="spellEnd"/>
      <w:r w:rsidRPr="000F444D">
        <w:rPr>
          <w:sz w:val="24"/>
          <w:szCs w:val="24"/>
        </w:rPr>
        <w:t xml:space="preserve">), </w:t>
      </w:r>
      <w:proofErr w:type="spellStart"/>
      <w:r w:rsidRPr="000F444D">
        <w:rPr>
          <w:sz w:val="24"/>
          <w:szCs w:val="24"/>
        </w:rPr>
        <w:t>який</w:t>
      </w:r>
      <w:proofErr w:type="spellEnd"/>
      <w:r w:rsidRPr="000F444D">
        <w:rPr>
          <w:sz w:val="24"/>
          <w:szCs w:val="24"/>
        </w:rPr>
        <w:t xml:space="preserve"> </w:t>
      </w:r>
      <w:proofErr w:type="spellStart"/>
      <w:r w:rsidRPr="000F444D">
        <w:rPr>
          <w:sz w:val="24"/>
          <w:szCs w:val="24"/>
        </w:rPr>
        <w:t>спрямований</w:t>
      </w:r>
      <w:proofErr w:type="spellEnd"/>
      <w:r w:rsidRPr="000F444D">
        <w:rPr>
          <w:sz w:val="24"/>
          <w:szCs w:val="24"/>
        </w:rPr>
        <w:t xml:space="preserve"> на </w:t>
      </w:r>
      <w:proofErr w:type="spellStart"/>
      <w:r w:rsidRPr="000F444D">
        <w:rPr>
          <w:sz w:val="24"/>
          <w:szCs w:val="24"/>
        </w:rPr>
        <w:t>перевірку</w:t>
      </w:r>
      <w:proofErr w:type="spellEnd"/>
      <w:r w:rsidRPr="000F444D">
        <w:rPr>
          <w:sz w:val="24"/>
          <w:szCs w:val="24"/>
        </w:rPr>
        <w:t xml:space="preserve"> </w:t>
      </w:r>
      <w:proofErr w:type="spellStart"/>
      <w:r w:rsidRPr="000F444D">
        <w:rPr>
          <w:sz w:val="24"/>
          <w:szCs w:val="24"/>
        </w:rPr>
        <w:t>знань</w:t>
      </w:r>
      <w:proofErr w:type="spellEnd"/>
      <w:r w:rsidRPr="000F444D">
        <w:rPr>
          <w:sz w:val="24"/>
          <w:szCs w:val="24"/>
        </w:rPr>
        <w:t xml:space="preserve"> </w:t>
      </w:r>
      <w:proofErr w:type="spellStart"/>
      <w:r w:rsidRPr="000F444D">
        <w:rPr>
          <w:sz w:val="24"/>
          <w:szCs w:val="24"/>
        </w:rPr>
        <w:t>студентів</w:t>
      </w:r>
      <w:proofErr w:type="spellEnd"/>
      <w:r w:rsidRPr="000F444D">
        <w:rPr>
          <w:sz w:val="24"/>
          <w:szCs w:val="24"/>
        </w:rPr>
        <w:t>.</w:t>
      </w:r>
    </w:p>
    <w:p w:rsidR="00EC74D6" w:rsidRPr="000F444D" w:rsidRDefault="00EC74D6" w:rsidP="00EC74D6">
      <w:pPr>
        <w:pStyle w:val="TableParagraph"/>
        <w:ind w:left="4"/>
        <w:jc w:val="both"/>
        <w:rPr>
          <w:sz w:val="24"/>
          <w:szCs w:val="24"/>
        </w:rPr>
      </w:pPr>
      <w:proofErr w:type="spellStart"/>
      <w:r w:rsidRPr="000F444D">
        <w:rPr>
          <w:sz w:val="24"/>
          <w:szCs w:val="24"/>
        </w:rPr>
        <w:t>Протягом</w:t>
      </w:r>
      <w:proofErr w:type="spellEnd"/>
      <w:r w:rsidRPr="000F444D">
        <w:rPr>
          <w:sz w:val="24"/>
          <w:szCs w:val="24"/>
        </w:rPr>
        <w:t xml:space="preserve"> </w:t>
      </w:r>
      <w:proofErr w:type="spellStart"/>
      <w:r w:rsidRPr="000F444D">
        <w:rPr>
          <w:sz w:val="24"/>
          <w:szCs w:val="24"/>
        </w:rPr>
        <w:t>вивчення</w:t>
      </w:r>
      <w:proofErr w:type="spellEnd"/>
      <w:r w:rsidRPr="000F444D">
        <w:rPr>
          <w:sz w:val="24"/>
          <w:szCs w:val="24"/>
        </w:rPr>
        <w:t xml:space="preserve"> </w:t>
      </w:r>
      <w:proofErr w:type="spellStart"/>
      <w:r w:rsidRPr="000F444D">
        <w:rPr>
          <w:sz w:val="24"/>
          <w:szCs w:val="24"/>
        </w:rPr>
        <w:t>дисципліни</w:t>
      </w:r>
      <w:proofErr w:type="spellEnd"/>
      <w:r w:rsidRPr="000F444D">
        <w:rPr>
          <w:sz w:val="24"/>
          <w:szCs w:val="24"/>
        </w:rPr>
        <w:t xml:space="preserve"> студент </w:t>
      </w:r>
      <w:proofErr w:type="spellStart"/>
      <w:r w:rsidRPr="000F444D">
        <w:rPr>
          <w:sz w:val="24"/>
          <w:szCs w:val="24"/>
        </w:rPr>
        <w:t>зобов’язаний</w:t>
      </w:r>
      <w:proofErr w:type="spellEnd"/>
      <w:r w:rsidRPr="000F444D">
        <w:rPr>
          <w:sz w:val="24"/>
          <w:szCs w:val="24"/>
        </w:rPr>
        <w:t>:</w:t>
      </w:r>
    </w:p>
    <w:p w:rsidR="00EC74D6" w:rsidRPr="000F444D" w:rsidRDefault="00EC74D6" w:rsidP="00EC74D6">
      <w:pPr>
        <w:pStyle w:val="TableParagraph"/>
        <w:numPr>
          <w:ilvl w:val="0"/>
          <w:numId w:val="5"/>
        </w:numPr>
        <w:tabs>
          <w:tab w:val="left" w:pos="433"/>
        </w:tabs>
        <w:ind w:left="432" w:hanging="428"/>
        <w:jc w:val="both"/>
        <w:rPr>
          <w:sz w:val="24"/>
          <w:szCs w:val="24"/>
        </w:rPr>
      </w:pPr>
      <w:r w:rsidRPr="000F444D">
        <w:rPr>
          <w:sz w:val="24"/>
          <w:szCs w:val="24"/>
        </w:rPr>
        <w:t xml:space="preserve">систематично </w:t>
      </w:r>
      <w:proofErr w:type="spellStart"/>
      <w:r w:rsidRPr="000F444D">
        <w:rPr>
          <w:sz w:val="24"/>
          <w:szCs w:val="24"/>
        </w:rPr>
        <w:t>відвідувати</w:t>
      </w:r>
      <w:proofErr w:type="spellEnd"/>
      <w:r w:rsidRPr="000F444D">
        <w:rPr>
          <w:spacing w:val="-1"/>
          <w:sz w:val="24"/>
          <w:szCs w:val="24"/>
        </w:rPr>
        <w:t xml:space="preserve"> </w:t>
      </w:r>
      <w:proofErr w:type="spellStart"/>
      <w:r w:rsidRPr="000F444D">
        <w:rPr>
          <w:sz w:val="24"/>
          <w:szCs w:val="24"/>
        </w:rPr>
        <w:t>заняття</w:t>
      </w:r>
      <w:proofErr w:type="spellEnd"/>
      <w:r w:rsidRPr="000F444D">
        <w:rPr>
          <w:sz w:val="24"/>
          <w:szCs w:val="24"/>
        </w:rPr>
        <w:t>;</w:t>
      </w:r>
    </w:p>
    <w:p w:rsidR="00EC74D6" w:rsidRPr="000F444D" w:rsidRDefault="00EC74D6" w:rsidP="00EC74D6">
      <w:pPr>
        <w:pStyle w:val="TableParagraph"/>
        <w:numPr>
          <w:ilvl w:val="0"/>
          <w:numId w:val="5"/>
        </w:numPr>
        <w:tabs>
          <w:tab w:val="left" w:pos="433"/>
        </w:tabs>
        <w:ind w:left="432" w:hanging="428"/>
        <w:jc w:val="both"/>
        <w:rPr>
          <w:sz w:val="24"/>
          <w:szCs w:val="24"/>
        </w:rPr>
      </w:pPr>
      <w:r w:rsidRPr="000F444D">
        <w:rPr>
          <w:sz w:val="24"/>
          <w:szCs w:val="24"/>
        </w:rPr>
        <w:t xml:space="preserve">вести </w:t>
      </w:r>
      <w:proofErr w:type="spellStart"/>
      <w:r w:rsidRPr="000F444D">
        <w:rPr>
          <w:sz w:val="24"/>
          <w:szCs w:val="24"/>
        </w:rPr>
        <w:t>конспекти</w:t>
      </w:r>
      <w:proofErr w:type="spellEnd"/>
      <w:r w:rsidRPr="000F444D">
        <w:rPr>
          <w:sz w:val="24"/>
          <w:szCs w:val="24"/>
        </w:rPr>
        <w:t xml:space="preserve"> </w:t>
      </w:r>
      <w:proofErr w:type="spellStart"/>
      <w:r w:rsidRPr="000F444D">
        <w:rPr>
          <w:sz w:val="24"/>
          <w:szCs w:val="24"/>
        </w:rPr>
        <w:t>лекцій</w:t>
      </w:r>
      <w:proofErr w:type="spellEnd"/>
      <w:r w:rsidRPr="000F444D">
        <w:rPr>
          <w:sz w:val="24"/>
          <w:szCs w:val="24"/>
        </w:rPr>
        <w:t xml:space="preserve"> і </w:t>
      </w:r>
      <w:proofErr w:type="spellStart"/>
      <w:r w:rsidRPr="000F444D">
        <w:rPr>
          <w:sz w:val="24"/>
          <w:szCs w:val="24"/>
        </w:rPr>
        <w:t>семінарських</w:t>
      </w:r>
      <w:proofErr w:type="spellEnd"/>
      <w:r w:rsidRPr="000F444D">
        <w:rPr>
          <w:spacing w:val="-5"/>
          <w:sz w:val="24"/>
          <w:szCs w:val="24"/>
        </w:rPr>
        <w:t xml:space="preserve"> </w:t>
      </w:r>
      <w:r w:rsidRPr="000F444D">
        <w:rPr>
          <w:sz w:val="24"/>
          <w:szCs w:val="24"/>
        </w:rPr>
        <w:t>занять;</w:t>
      </w:r>
    </w:p>
    <w:p w:rsidR="00EC74D6" w:rsidRPr="000F444D" w:rsidRDefault="00EC74D6" w:rsidP="00EC74D6">
      <w:pPr>
        <w:pStyle w:val="TableParagraph"/>
        <w:numPr>
          <w:ilvl w:val="0"/>
          <w:numId w:val="5"/>
        </w:numPr>
        <w:tabs>
          <w:tab w:val="left" w:pos="433"/>
        </w:tabs>
        <w:ind w:left="432" w:hanging="428"/>
        <w:jc w:val="both"/>
        <w:rPr>
          <w:sz w:val="24"/>
          <w:szCs w:val="24"/>
        </w:rPr>
      </w:pPr>
      <w:proofErr w:type="spellStart"/>
      <w:r w:rsidRPr="000F444D">
        <w:rPr>
          <w:sz w:val="24"/>
          <w:szCs w:val="24"/>
        </w:rPr>
        <w:t>приймати</w:t>
      </w:r>
      <w:proofErr w:type="spellEnd"/>
      <w:r w:rsidRPr="000F444D">
        <w:rPr>
          <w:sz w:val="24"/>
          <w:szCs w:val="24"/>
        </w:rPr>
        <w:t xml:space="preserve"> </w:t>
      </w:r>
      <w:proofErr w:type="spellStart"/>
      <w:r w:rsidRPr="000F444D">
        <w:rPr>
          <w:sz w:val="24"/>
          <w:szCs w:val="24"/>
        </w:rPr>
        <w:t>активну</w:t>
      </w:r>
      <w:proofErr w:type="spellEnd"/>
      <w:r w:rsidRPr="000F444D">
        <w:rPr>
          <w:sz w:val="24"/>
          <w:szCs w:val="24"/>
        </w:rPr>
        <w:t xml:space="preserve"> участь в </w:t>
      </w:r>
      <w:proofErr w:type="spellStart"/>
      <w:r w:rsidRPr="000F444D">
        <w:rPr>
          <w:sz w:val="24"/>
          <w:szCs w:val="24"/>
        </w:rPr>
        <w:t>роботі</w:t>
      </w:r>
      <w:proofErr w:type="spellEnd"/>
      <w:r w:rsidRPr="000F444D">
        <w:rPr>
          <w:sz w:val="24"/>
          <w:szCs w:val="24"/>
        </w:rPr>
        <w:t xml:space="preserve"> на </w:t>
      </w:r>
      <w:proofErr w:type="spellStart"/>
      <w:r w:rsidRPr="000F444D">
        <w:rPr>
          <w:sz w:val="24"/>
          <w:szCs w:val="24"/>
        </w:rPr>
        <w:t>семінарських</w:t>
      </w:r>
      <w:proofErr w:type="spellEnd"/>
      <w:r w:rsidRPr="000F444D">
        <w:rPr>
          <w:spacing w:val="-10"/>
          <w:sz w:val="24"/>
          <w:szCs w:val="24"/>
        </w:rPr>
        <w:t xml:space="preserve"> </w:t>
      </w:r>
      <w:proofErr w:type="spellStart"/>
      <w:r w:rsidRPr="000F444D">
        <w:rPr>
          <w:sz w:val="24"/>
          <w:szCs w:val="24"/>
        </w:rPr>
        <w:t>заняттях</w:t>
      </w:r>
      <w:proofErr w:type="spellEnd"/>
      <w:r w:rsidRPr="000F444D">
        <w:rPr>
          <w:sz w:val="24"/>
          <w:szCs w:val="24"/>
        </w:rPr>
        <w:t>;</w:t>
      </w:r>
    </w:p>
    <w:p w:rsidR="00EC74D6" w:rsidRPr="000F444D" w:rsidRDefault="00EC74D6" w:rsidP="00EC74D6">
      <w:pPr>
        <w:pStyle w:val="TableParagraph"/>
        <w:numPr>
          <w:ilvl w:val="0"/>
          <w:numId w:val="5"/>
        </w:numPr>
        <w:tabs>
          <w:tab w:val="left" w:pos="433"/>
        </w:tabs>
        <w:ind w:left="432" w:hanging="428"/>
        <w:jc w:val="both"/>
        <w:rPr>
          <w:sz w:val="24"/>
          <w:szCs w:val="24"/>
        </w:rPr>
      </w:pPr>
      <w:proofErr w:type="spellStart"/>
      <w:r w:rsidRPr="000F444D">
        <w:rPr>
          <w:sz w:val="24"/>
          <w:szCs w:val="24"/>
        </w:rPr>
        <w:t>виконувати</w:t>
      </w:r>
      <w:proofErr w:type="spellEnd"/>
      <w:r w:rsidRPr="000F444D">
        <w:rPr>
          <w:sz w:val="24"/>
          <w:szCs w:val="24"/>
        </w:rPr>
        <w:t xml:space="preserve"> </w:t>
      </w:r>
      <w:proofErr w:type="spellStart"/>
      <w:r w:rsidRPr="000F444D">
        <w:rPr>
          <w:sz w:val="24"/>
          <w:szCs w:val="24"/>
        </w:rPr>
        <w:t>тестові</w:t>
      </w:r>
      <w:proofErr w:type="spellEnd"/>
      <w:r w:rsidRPr="000F444D">
        <w:rPr>
          <w:spacing w:val="-1"/>
          <w:sz w:val="24"/>
          <w:szCs w:val="24"/>
        </w:rPr>
        <w:t xml:space="preserve"> </w:t>
      </w:r>
      <w:proofErr w:type="spellStart"/>
      <w:r w:rsidRPr="000F444D">
        <w:rPr>
          <w:sz w:val="24"/>
          <w:szCs w:val="24"/>
        </w:rPr>
        <w:t>завдання</w:t>
      </w:r>
      <w:proofErr w:type="spellEnd"/>
      <w:r w:rsidRPr="000F444D">
        <w:rPr>
          <w:sz w:val="24"/>
          <w:szCs w:val="24"/>
        </w:rPr>
        <w:t>;</w:t>
      </w:r>
    </w:p>
    <w:p w:rsidR="00EC74D6" w:rsidRPr="000F444D" w:rsidRDefault="00EC74D6" w:rsidP="00EC74D6">
      <w:pPr>
        <w:pStyle w:val="TableParagraph"/>
        <w:numPr>
          <w:ilvl w:val="0"/>
          <w:numId w:val="5"/>
        </w:numPr>
        <w:tabs>
          <w:tab w:val="left" w:pos="433"/>
        </w:tabs>
        <w:ind w:left="432" w:hanging="428"/>
        <w:jc w:val="both"/>
        <w:rPr>
          <w:sz w:val="24"/>
          <w:szCs w:val="24"/>
        </w:rPr>
      </w:pPr>
      <w:proofErr w:type="spellStart"/>
      <w:r w:rsidRPr="000F444D">
        <w:rPr>
          <w:sz w:val="24"/>
          <w:szCs w:val="24"/>
        </w:rPr>
        <w:t>виконувати</w:t>
      </w:r>
      <w:proofErr w:type="spellEnd"/>
      <w:r w:rsidRPr="000F444D">
        <w:rPr>
          <w:sz w:val="24"/>
          <w:szCs w:val="24"/>
        </w:rPr>
        <w:t xml:space="preserve"> </w:t>
      </w:r>
      <w:proofErr w:type="spellStart"/>
      <w:r w:rsidRPr="000F444D">
        <w:rPr>
          <w:sz w:val="24"/>
          <w:szCs w:val="24"/>
        </w:rPr>
        <w:t>індивідуальні</w:t>
      </w:r>
      <w:proofErr w:type="spellEnd"/>
      <w:r w:rsidRPr="000F444D">
        <w:rPr>
          <w:sz w:val="24"/>
          <w:szCs w:val="24"/>
        </w:rPr>
        <w:t xml:space="preserve"> </w:t>
      </w:r>
      <w:proofErr w:type="spellStart"/>
      <w:r w:rsidRPr="000F444D">
        <w:rPr>
          <w:sz w:val="24"/>
          <w:szCs w:val="24"/>
        </w:rPr>
        <w:t>семестрові</w:t>
      </w:r>
      <w:proofErr w:type="spellEnd"/>
      <w:r w:rsidRPr="000F444D">
        <w:rPr>
          <w:spacing w:val="-1"/>
          <w:sz w:val="24"/>
          <w:szCs w:val="24"/>
        </w:rPr>
        <w:t xml:space="preserve"> </w:t>
      </w:r>
      <w:proofErr w:type="spellStart"/>
      <w:r w:rsidRPr="000F444D">
        <w:rPr>
          <w:sz w:val="24"/>
          <w:szCs w:val="24"/>
        </w:rPr>
        <w:t>завдання</w:t>
      </w:r>
      <w:proofErr w:type="spellEnd"/>
      <w:r w:rsidRPr="000F444D">
        <w:rPr>
          <w:sz w:val="24"/>
          <w:szCs w:val="24"/>
        </w:rPr>
        <w:t>.</w:t>
      </w:r>
    </w:p>
    <w:p w:rsidR="00EC74D6" w:rsidRPr="000F444D" w:rsidRDefault="00EC74D6" w:rsidP="00EC74D6">
      <w:pPr>
        <w:pStyle w:val="TableParagraph"/>
        <w:numPr>
          <w:ilvl w:val="0"/>
          <w:numId w:val="4"/>
        </w:numPr>
        <w:tabs>
          <w:tab w:val="left" w:pos="433"/>
        </w:tabs>
        <w:ind w:right="-15" w:firstLine="0"/>
        <w:jc w:val="both"/>
        <w:rPr>
          <w:sz w:val="24"/>
          <w:szCs w:val="24"/>
        </w:rPr>
      </w:pPr>
      <w:proofErr w:type="spellStart"/>
      <w:r w:rsidRPr="000F444D">
        <w:rPr>
          <w:i/>
          <w:sz w:val="24"/>
          <w:szCs w:val="24"/>
        </w:rPr>
        <w:t>форми</w:t>
      </w:r>
      <w:proofErr w:type="spellEnd"/>
      <w:r w:rsidRPr="000F444D">
        <w:rPr>
          <w:i/>
          <w:sz w:val="24"/>
          <w:szCs w:val="24"/>
        </w:rPr>
        <w:t xml:space="preserve"> контролю</w:t>
      </w:r>
      <w:r w:rsidRPr="000F444D">
        <w:rPr>
          <w:sz w:val="24"/>
          <w:szCs w:val="24"/>
        </w:rPr>
        <w:t xml:space="preserve">: </w:t>
      </w:r>
      <w:proofErr w:type="spellStart"/>
      <w:r w:rsidRPr="000F444D">
        <w:rPr>
          <w:sz w:val="24"/>
          <w:szCs w:val="24"/>
        </w:rPr>
        <w:t>усне</w:t>
      </w:r>
      <w:proofErr w:type="spellEnd"/>
      <w:r w:rsidRPr="000F444D">
        <w:rPr>
          <w:sz w:val="24"/>
          <w:szCs w:val="24"/>
        </w:rPr>
        <w:t xml:space="preserve"> та </w:t>
      </w:r>
      <w:proofErr w:type="spellStart"/>
      <w:r w:rsidRPr="000F444D">
        <w:rPr>
          <w:sz w:val="24"/>
          <w:szCs w:val="24"/>
        </w:rPr>
        <w:t>письмове</w:t>
      </w:r>
      <w:proofErr w:type="spellEnd"/>
      <w:r w:rsidRPr="000F444D">
        <w:rPr>
          <w:sz w:val="24"/>
          <w:szCs w:val="24"/>
        </w:rPr>
        <w:t xml:space="preserve"> </w:t>
      </w:r>
      <w:proofErr w:type="spellStart"/>
      <w:r w:rsidRPr="000F444D">
        <w:rPr>
          <w:sz w:val="24"/>
          <w:szCs w:val="24"/>
        </w:rPr>
        <w:t>опитування</w:t>
      </w:r>
      <w:proofErr w:type="spellEnd"/>
      <w:r w:rsidRPr="000F444D">
        <w:rPr>
          <w:sz w:val="24"/>
          <w:szCs w:val="24"/>
        </w:rPr>
        <w:t xml:space="preserve">, </w:t>
      </w:r>
      <w:proofErr w:type="spellStart"/>
      <w:r w:rsidRPr="000F444D">
        <w:rPr>
          <w:sz w:val="24"/>
          <w:szCs w:val="24"/>
        </w:rPr>
        <w:t>тестовий</w:t>
      </w:r>
      <w:proofErr w:type="spellEnd"/>
      <w:r w:rsidRPr="000F444D">
        <w:rPr>
          <w:sz w:val="24"/>
          <w:szCs w:val="24"/>
        </w:rPr>
        <w:t xml:space="preserve"> контроль, </w:t>
      </w:r>
      <w:proofErr w:type="spellStart"/>
      <w:r w:rsidRPr="000F444D">
        <w:rPr>
          <w:sz w:val="24"/>
          <w:szCs w:val="24"/>
        </w:rPr>
        <w:t>захист</w:t>
      </w:r>
      <w:proofErr w:type="spellEnd"/>
      <w:r w:rsidRPr="000F444D">
        <w:rPr>
          <w:sz w:val="24"/>
          <w:szCs w:val="24"/>
        </w:rPr>
        <w:t xml:space="preserve"> </w:t>
      </w:r>
      <w:proofErr w:type="spellStart"/>
      <w:r w:rsidRPr="000F444D">
        <w:rPr>
          <w:sz w:val="24"/>
          <w:szCs w:val="24"/>
        </w:rPr>
        <w:t>індивідуальних</w:t>
      </w:r>
      <w:proofErr w:type="spellEnd"/>
      <w:r w:rsidRPr="000F444D">
        <w:rPr>
          <w:sz w:val="24"/>
          <w:szCs w:val="24"/>
        </w:rPr>
        <w:t xml:space="preserve"> </w:t>
      </w:r>
      <w:proofErr w:type="spellStart"/>
      <w:r w:rsidRPr="000F444D">
        <w:rPr>
          <w:sz w:val="24"/>
          <w:szCs w:val="24"/>
        </w:rPr>
        <w:t>робіт</w:t>
      </w:r>
      <w:proofErr w:type="spellEnd"/>
      <w:r w:rsidRPr="000F444D">
        <w:rPr>
          <w:sz w:val="24"/>
          <w:szCs w:val="24"/>
        </w:rPr>
        <w:t xml:space="preserve">, </w:t>
      </w:r>
      <w:proofErr w:type="spellStart"/>
      <w:r w:rsidRPr="000F444D">
        <w:rPr>
          <w:sz w:val="24"/>
          <w:szCs w:val="24"/>
        </w:rPr>
        <w:t>доповіді</w:t>
      </w:r>
      <w:proofErr w:type="spellEnd"/>
      <w:r w:rsidRPr="000F444D">
        <w:rPr>
          <w:sz w:val="24"/>
          <w:szCs w:val="24"/>
        </w:rPr>
        <w:t xml:space="preserve"> на </w:t>
      </w:r>
      <w:proofErr w:type="spellStart"/>
      <w:r w:rsidRPr="000F444D">
        <w:rPr>
          <w:sz w:val="24"/>
          <w:szCs w:val="24"/>
        </w:rPr>
        <w:t>семінарських</w:t>
      </w:r>
      <w:proofErr w:type="spellEnd"/>
      <w:r w:rsidRPr="000F444D">
        <w:rPr>
          <w:sz w:val="24"/>
          <w:szCs w:val="24"/>
        </w:rPr>
        <w:t xml:space="preserve"> </w:t>
      </w:r>
      <w:proofErr w:type="spellStart"/>
      <w:r w:rsidRPr="000F444D">
        <w:rPr>
          <w:sz w:val="24"/>
          <w:szCs w:val="24"/>
        </w:rPr>
        <w:t>заняттях</w:t>
      </w:r>
      <w:proofErr w:type="spellEnd"/>
      <w:r w:rsidRPr="000F444D">
        <w:rPr>
          <w:sz w:val="24"/>
          <w:szCs w:val="24"/>
        </w:rPr>
        <w:t xml:space="preserve">, </w:t>
      </w:r>
      <w:proofErr w:type="spellStart"/>
      <w:r w:rsidRPr="000F444D">
        <w:rPr>
          <w:sz w:val="24"/>
          <w:szCs w:val="24"/>
        </w:rPr>
        <w:t>есе</w:t>
      </w:r>
      <w:proofErr w:type="spellEnd"/>
      <w:r w:rsidRPr="000F444D">
        <w:rPr>
          <w:sz w:val="24"/>
          <w:szCs w:val="24"/>
        </w:rPr>
        <w:t xml:space="preserve">, </w:t>
      </w:r>
      <w:proofErr w:type="spellStart"/>
      <w:r w:rsidRPr="000F444D">
        <w:rPr>
          <w:sz w:val="24"/>
          <w:szCs w:val="24"/>
        </w:rPr>
        <w:t>підсумкова</w:t>
      </w:r>
      <w:proofErr w:type="spellEnd"/>
      <w:r w:rsidRPr="000F444D">
        <w:rPr>
          <w:sz w:val="24"/>
          <w:szCs w:val="24"/>
        </w:rPr>
        <w:t xml:space="preserve"> </w:t>
      </w:r>
      <w:proofErr w:type="spellStart"/>
      <w:r w:rsidRPr="000F444D">
        <w:rPr>
          <w:sz w:val="24"/>
          <w:szCs w:val="24"/>
        </w:rPr>
        <w:t>атестація</w:t>
      </w:r>
      <w:proofErr w:type="spellEnd"/>
      <w:r w:rsidRPr="000F444D">
        <w:rPr>
          <w:sz w:val="24"/>
          <w:szCs w:val="24"/>
        </w:rPr>
        <w:t xml:space="preserve"> –  </w:t>
      </w:r>
      <w:r w:rsidRPr="000F444D">
        <w:rPr>
          <w:sz w:val="24"/>
          <w:szCs w:val="24"/>
          <w:lang w:val="uk-UA"/>
        </w:rPr>
        <w:t xml:space="preserve">захист дипломної роботи або іспит з дисциплін спеціалізації </w:t>
      </w:r>
      <w:r w:rsidRPr="000F444D">
        <w:rPr>
          <w:sz w:val="24"/>
          <w:szCs w:val="24"/>
        </w:rPr>
        <w:t xml:space="preserve">та </w:t>
      </w:r>
      <w:r w:rsidRPr="000F444D">
        <w:rPr>
          <w:sz w:val="24"/>
          <w:szCs w:val="24"/>
          <w:lang w:val="uk-UA"/>
        </w:rPr>
        <w:t>комплексний іспит з політології</w:t>
      </w:r>
    </w:p>
    <w:p w:rsidR="00765D89" w:rsidRPr="000F444D" w:rsidRDefault="00EC74D6" w:rsidP="00EC74D6">
      <w:pPr>
        <w:jc w:val="both"/>
        <w:rPr>
          <w:lang w:val="ru-RU"/>
        </w:rPr>
      </w:pPr>
      <w:r w:rsidRPr="000F444D">
        <w:rPr>
          <w:i/>
        </w:rPr>
        <w:t xml:space="preserve">оцінювання навчальних досягнень студентів здійснюється </w:t>
      </w:r>
      <w:r w:rsidRPr="000F444D">
        <w:t>за чотирибальною шкалою – (“відмінно”, “добре”, “задовільно”, “незадовільно” з можливістю повторного складання, “незадовільно з обов’язковим повторним вивченням дисципліни”) і вербальною – (“зараховано”, “не зараховано з можливістю повторного складання” та “ не зараховано з обов’язковим повторним вивченням</w:t>
      </w:r>
      <w:r w:rsidRPr="000F444D">
        <w:rPr>
          <w:spacing w:val="-4"/>
        </w:rPr>
        <w:t xml:space="preserve"> </w:t>
      </w:r>
      <w:r w:rsidRPr="000F444D">
        <w:t>дисципліни”).</w:t>
      </w:r>
    </w:p>
    <w:p w:rsidR="00765D89" w:rsidRPr="000F444D" w:rsidRDefault="00765D89" w:rsidP="00765D89">
      <w:pPr>
        <w:pStyle w:val="a3"/>
        <w:snapToGrid w:val="0"/>
        <w:ind w:left="0" w:firstLine="708"/>
        <w:jc w:val="both"/>
        <w:rPr>
          <w:lang w:val="ru-RU"/>
        </w:rPr>
      </w:pPr>
    </w:p>
    <w:p w:rsidR="004902EA" w:rsidRPr="000F444D" w:rsidRDefault="004902EA" w:rsidP="00765D89">
      <w:pPr>
        <w:pStyle w:val="a3"/>
        <w:snapToGrid w:val="0"/>
        <w:ind w:left="0" w:firstLine="708"/>
        <w:jc w:val="both"/>
        <w:rPr>
          <w:lang w:val="ru-RU"/>
        </w:rPr>
      </w:pPr>
    </w:p>
    <w:p w:rsidR="00F95142" w:rsidRPr="000F444D" w:rsidRDefault="00F95142" w:rsidP="00765D89">
      <w:pPr>
        <w:pStyle w:val="a3"/>
        <w:snapToGrid w:val="0"/>
        <w:ind w:left="0" w:firstLine="708"/>
        <w:jc w:val="both"/>
        <w:rPr>
          <w:lang w:val="ru-RU"/>
        </w:rPr>
      </w:pPr>
    </w:p>
    <w:p w:rsidR="00F95142" w:rsidRPr="000F444D" w:rsidRDefault="00F95142" w:rsidP="00765D89">
      <w:pPr>
        <w:pStyle w:val="a3"/>
        <w:snapToGrid w:val="0"/>
        <w:ind w:left="0" w:firstLine="708"/>
        <w:jc w:val="both"/>
        <w:rPr>
          <w:lang w:val="ru-RU"/>
        </w:rPr>
      </w:pPr>
    </w:p>
    <w:p w:rsidR="00F95142" w:rsidRPr="000F444D" w:rsidRDefault="00F95142" w:rsidP="00765D89">
      <w:pPr>
        <w:pStyle w:val="a3"/>
        <w:snapToGrid w:val="0"/>
        <w:ind w:left="0" w:firstLine="708"/>
        <w:jc w:val="both"/>
        <w:rPr>
          <w:lang w:val="ru-RU"/>
        </w:rPr>
      </w:pPr>
    </w:p>
    <w:p w:rsidR="00F95142" w:rsidRPr="000F444D" w:rsidRDefault="00F95142" w:rsidP="00765D89">
      <w:pPr>
        <w:pStyle w:val="a3"/>
        <w:snapToGrid w:val="0"/>
        <w:ind w:left="0" w:firstLine="708"/>
        <w:jc w:val="both"/>
        <w:rPr>
          <w:lang w:val="ru-RU"/>
        </w:rPr>
      </w:pPr>
    </w:p>
    <w:p w:rsidR="00F95142" w:rsidRPr="000F444D" w:rsidRDefault="00F95142" w:rsidP="00765D89">
      <w:pPr>
        <w:pStyle w:val="a3"/>
        <w:snapToGrid w:val="0"/>
        <w:ind w:left="0" w:firstLine="708"/>
        <w:jc w:val="both"/>
        <w:rPr>
          <w:lang w:val="ru-RU"/>
        </w:rPr>
      </w:pPr>
    </w:p>
    <w:p w:rsidR="00F95142" w:rsidRPr="000F444D" w:rsidRDefault="00F95142" w:rsidP="00765D89">
      <w:pPr>
        <w:pStyle w:val="a3"/>
        <w:snapToGrid w:val="0"/>
        <w:ind w:left="0" w:firstLine="708"/>
        <w:jc w:val="both"/>
        <w:rPr>
          <w:lang w:val="ru-RU"/>
        </w:rPr>
      </w:pPr>
    </w:p>
    <w:p w:rsidR="00765D89" w:rsidRPr="000F444D" w:rsidRDefault="00765D89" w:rsidP="00237080">
      <w:pPr>
        <w:jc w:val="center"/>
        <w:rPr>
          <w:b/>
        </w:rPr>
      </w:pPr>
      <w:r w:rsidRPr="000F444D">
        <w:rPr>
          <w:b/>
          <w:spacing w:val="20"/>
          <w:kern w:val="36"/>
          <w:lang w:val="ru-RU"/>
        </w:rPr>
        <w:t xml:space="preserve">4. </w:t>
      </w:r>
      <w:r w:rsidRPr="000F444D">
        <w:rPr>
          <w:b/>
        </w:rPr>
        <w:t xml:space="preserve">Матриця відповідності програмних </w:t>
      </w:r>
      <w:proofErr w:type="spellStart"/>
      <w:r w:rsidRPr="000F444D">
        <w:rPr>
          <w:b/>
        </w:rPr>
        <w:t>компетентностей</w:t>
      </w:r>
      <w:proofErr w:type="spellEnd"/>
    </w:p>
    <w:p w:rsidR="00765D89" w:rsidRPr="000F444D" w:rsidRDefault="00765D89" w:rsidP="00765D89">
      <w:pPr>
        <w:jc w:val="center"/>
        <w:rPr>
          <w:b/>
        </w:rPr>
      </w:pPr>
      <w:r w:rsidRPr="000F444D">
        <w:rPr>
          <w:b/>
        </w:rPr>
        <w:t xml:space="preserve">компонентам освітньої програми </w:t>
      </w:r>
    </w:p>
    <w:p w:rsidR="00765D89" w:rsidRPr="000F444D" w:rsidRDefault="00765D89" w:rsidP="00765D89">
      <w:pPr>
        <w:jc w:val="center"/>
        <w:rPr>
          <w:b/>
          <w:lang w:val="ru-RU"/>
        </w:rPr>
      </w:pPr>
    </w:p>
    <w:p w:rsidR="00765D89" w:rsidRPr="000F444D" w:rsidRDefault="00765D89" w:rsidP="00765D89"/>
    <w:tbl>
      <w:tblPr>
        <w:tblW w:w="8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25"/>
        <w:gridCol w:w="425"/>
        <w:gridCol w:w="425"/>
        <w:gridCol w:w="426"/>
        <w:gridCol w:w="425"/>
        <w:gridCol w:w="425"/>
        <w:gridCol w:w="425"/>
        <w:gridCol w:w="426"/>
        <w:gridCol w:w="425"/>
        <w:gridCol w:w="425"/>
        <w:gridCol w:w="425"/>
        <w:gridCol w:w="426"/>
        <w:gridCol w:w="425"/>
        <w:gridCol w:w="425"/>
        <w:gridCol w:w="425"/>
        <w:gridCol w:w="426"/>
        <w:gridCol w:w="425"/>
        <w:gridCol w:w="425"/>
      </w:tblGrid>
      <w:tr w:rsidR="008D24EB" w:rsidRPr="000F444D" w:rsidTr="00A703FA">
        <w:trPr>
          <w:cantSplit/>
          <w:trHeight w:val="1270"/>
        </w:trPr>
        <w:tc>
          <w:tcPr>
            <w:tcW w:w="852" w:type="dxa"/>
          </w:tcPr>
          <w:p w:rsidR="008D24EB" w:rsidRPr="000F444D" w:rsidRDefault="008D24EB" w:rsidP="008D24EB"/>
        </w:tc>
        <w:tc>
          <w:tcPr>
            <w:tcW w:w="425" w:type="dxa"/>
            <w:noWrap/>
            <w:textDirection w:val="btLr"/>
            <w:vAlign w:val="center"/>
          </w:tcPr>
          <w:p w:rsidR="008D24EB" w:rsidRPr="000F444D" w:rsidRDefault="008D24EB" w:rsidP="008D24EB">
            <w:pPr>
              <w:rPr>
                <w:b/>
                <w:lang w:val="en-US"/>
              </w:rPr>
            </w:pPr>
            <w:r w:rsidRPr="000F444D">
              <w:rPr>
                <w:b/>
              </w:rPr>
              <w:t>ОК 1</w:t>
            </w:r>
          </w:p>
        </w:tc>
        <w:tc>
          <w:tcPr>
            <w:tcW w:w="425" w:type="dxa"/>
            <w:noWrap/>
            <w:textDirection w:val="btLr"/>
            <w:vAlign w:val="center"/>
          </w:tcPr>
          <w:p w:rsidR="008D24EB" w:rsidRPr="000F444D" w:rsidRDefault="008D24EB" w:rsidP="008D24EB">
            <w:pPr>
              <w:rPr>
                <w:b/>
              </w:rPr>
            </w:pPr>
            <w:r w:rsidRPr="000F444D">
              <w:rPr>
                <w:b/>
              </w:rPr>
              <w:t>ОК 2</w:t>
            </w:r>
          </w:p>
        </w:tc>
        <w:tc>
          <w:tcPr>
            <w:tcW w:w="425" w:type="dxa"/>
            <w:noWrap/>
            <w:textDirection w:val="btLr"/>
            <w:vAlign w:val="center"/>
          </w:tcPr>
          <w:p w:rsidR="008D24EB" w:rsidRPr="000F444D" w:rsidRDefault="008D24EB" w:rsidP="008D24EB">
            <w:pPr>
              <w:rPr>
                <w:b/>
              </w:rPr>
            </w:pPr>
            <w:r w:rsidRPr="000F444D">
              <w:rPr>
                <w:b/>
              </w:rPr>
              <w:t xml:space="preserve">ОК </w:t>
            </w:r>
            <w:r w:rsidR="00084C06" w:rsidRPr="000F444D">
              <w:rPr>
                <w:b/>
              </w:rPr>
              <w:t>3</w:t>
            </w:r>
          </w:p>
        </w:tc>
        <w:tc>
          <w:tcPr>
            <w:tcW w:w="426" w:type="dxa"/>
            <w:noWrap/>
            <w:textDirection w:val="btLr"/>
            <w:vAlign w:val="center"/>
          </w:tcPr>
          <w:p w:rsidR="008D24EB" w:rsidRPr="000F444D" w:rsidRDefault="008D24EB" w:rsidP="008D24EB">
            <w:pPr>
              <w:rPr>
                <w:b/>
              </w:rPr>
            </w:pPr>
            <w:r w:rsidRPr="000F444D">
              <w:rPr>
                <w:b/>
              </w:rPr>
              <w:t>ОК 4</w:t>
            </w:r>
          </w:p>
        </w:tc>
        <w:tc>
          <w:tcPr>
            <w:tcW w:w="425" w:type="dxa"/>
            <w:noWrap/>
            <w:textDirection w:val="btLr"/>
            <w:vAlign w:val="center"/>
          </w:tcPr>
          <w:p w:rsidR="008D24EB" w:rsidRPr="000F444D" w:rsidRDefault="008D24EB" w:rsidP="008D24EB">
            <w:pPr>
              <w:rPr>
                <w:b/>
                <w:lang w:val="ru-RU"/>
              </w:rPr>
            </w:pPr>
            <w:r w:rsidRPr="000F444D">
              <w:rPr>
                <w:b/>
              </w:rPr>
              <w:t>ОК 5</w:t>
            </w:r>
          </w:p>
        </w:tc>
        <w:tc>
          <w:tcPr>
            <w:tcW w:w="425" w:type="dxa"/>
            <w:noWrap/>
            <w:textDirection w:val="btLr"/>
            <w:vAlign w:val="center"/>
          </w:tcPr>
          <w:p w:rsidR="008D24EB" w:rsidRPr="000F444D" w:rsidRDefault="008D24EB" w:rsidP="008D24EB">
            <w:pPr>
              <w:rPr>
                <w:b/>
                <w:lang w:val="ru-RU"/>
              </w:rPr>
            </w:pPr>
            <w:r w:rsidRPr="000F444D">
              <w:rPr>
                <w:b/>
                <w:lang w:val="ru-RU"/>
              </w:rPr>
              <w:t>ОК 6</w:t>
            </w:r>
          </w:p>
        </w:tc>
        <w:tc>
          <w:tcPr>
            <w:tcW w:w="425" w:type="dxa"/>
            <w:noWrap/>
            <w:textDirection w:val="btLr"/>
            <w:vAlign w:val="center"/>
          </w:tcPr>
          <w:p w:rsidR="008D24EB" w:rsidRPr="000F444D" w:rsidRDefault="008D24EB" w:rsidP="008D24EB">
            <w:pPr>
              <w:rPr>
                <w:b/>
              </w:rPr>
            </w:pPr>
            <w:r w:rsidRPr="000F444D">
              <w:rPr>
                <w:b/>
              </w:rPr>
              <w:t>ОК 7</w:t>
            </w:r>
          </w:p>
        </w:tc>
        <w:tc>
          <w:tcPr>
            <w:tcW w:w="426" w:type="dxa"/>
            <w:noWrap/>
            <w:textDirection w:val="btLr"/>
            <w:vAlign w:val="center"/>
          </w:tcPr>
          <w:p w:rsidR="008D24EB" w:rsidRPr="000F444D" w:rsidRDefault="008D24EB" w:rsidP="008D24EB">
            <w:pPr>
              <w:rPr>
                <w:b/>
              </w:rPr>
            </w:pPr>
            <w:r w:rsidRPr="000F444D">
              <w:rPr>
                <w:b/>
              </w:rPr>
              <w:t>ОК 8</w:t>
            </w:r>
          </w:p>
        </w:tc>
        <w:tc>
          <w:tcPr>
            <w:tcW w:w="425" w:type="dxa"/>
            <w:textDirection w:val="btLr"/>
          </w:tcPr>
          <w:p w:rsidR="008D24EB" w:rsidRPr="000F444D" w:rsidRDefault="008D24EB" w:rsidP="008D24EB">
            <w:pPr>
              <w:rPr>
                <w:b/>
              </w:rPr>
            </w:pPr>
            <w:r w:rsidRPr="000F444D">
              <w:rPr>
                <w:b/>
              </w:rPr>
              <w:t>ОК 9</w:t>
            </w:r>
          </w:p>
        </w:tc>
        <w:tc>
          <w:tcPr>
            <w:tcW w:w="425" w:type="dxa"/>
            <w:textDirection w:val="btLr"/>
          </w:tcPr>
          <w:p w:rsidR="008D24EB" w:rsidRPr="000F444D" w:rsidRDefault="008D24EB" w:rsidP="008D24EB">
            <w:pPr>
              <w:rPr>
                <w:b/>
              </w:rPr>
            </w:pPr>
            <w:r w:rsidRPr="000F444D">
              <w:rPr>
                <w:b/>
              </w:rPr>
              <w:t>ОК 10</w:t>
            </w:r>
          </w:p>
        </w:tc>
        <w:tc>
          <w:tcPr>
            <w:tcW w:w="425" w:type="dxa"/>
            <w:textDirection w:val="btLr"/>
            <w:vAlign w:val="center"/>
          </w:tcPr>
          <w:p w:rsidR="008D24EB" w:rsidRPr="000F444D" w:rsidRDefault="008D24EB" w:rsidP="008D24EB">
            <w:pPr>
              <w:rPr>
                <w:b/>
                <w:lang w:val="en-US"/>
              </w:rPr>
            </w:pPr>
            <w:r w:rsidRPr="000F444D">
              <w:rPr>
                <w:b/>
              </w:rPr>
              <w:t>ОК 11</w:t>
            </w:r>
          </w:p>
        </w:tc>
        <w:tc>
          <w:tcPr>
            <w:tcW w:w="426" w:type="dxa"/>
            <w:textDirection w:val="btLr"/>
            <w:vAlign w:val="center"/>
          </w:tcPr>
          <w:p w:rsidR="008D24EB" w:rsidRPr="000F444D" w:rsidRDefault="008D24EB" w:rsidP="008D24EB">
            <w:pPr>
              <w:rPr>
                <w:b/>
              </w:rPr>
            </w:pPr>
            <w:r w:rsidRPr="000F444D">
              <w:rPr>
                <w:b/>
              </w:rPr>
              <w:t>ОК 12</w:t>
            </w:r>
          </w:p>
        </w:tc>
        <w:tc>
          <w:tcPr>
            <w:tcW w:w="425" w:type="dxa"/>
            <w:textDirection w:val="btLr"/>
            <w:vAlign w:val="center"/>
          </w:tcPr>
          <w:p w:rsidR="008D24EB" w:rsidRPr="000F444D" w:rsidRDefault="008D24EB" w:rsidP="008D24EB">
            <w:pPr>
              <w:rPr>
                <w:b/>
              </w:rPr>
            </w:pPr>
            <w:r w:rsidRPr="000F444D">
              <w:rPr>
                <w:b/>
              </w:rPr>
              <w:t>ОК 13</w:t>
            </w:r>
          </w:p>
        </w:tc>
        <w:tc>
          <w:tcPr>
            <w:tcW w:w="425" w:type="dxa"/>
            <w:textDirection w:val="btLr"/>
            <w:vAlign w:val="center"/>
          </w:tcPr>
          <w:p w:rsidR="008D24EB" w:rsidRPr="000F444D" w:rsidRDefault="008D24EB" w:rsidP="008D24EB">
            <w:pPr>
              <w:rPr>
                <w:b/>
              </w:rPr>
            </w:pPr>
            <w:r w:rsidRPr="000F444D">
              <w:rPr>
                <w:b/>
              </w:rPr>
              <w:t>ОК 14</w:t>
            </w:r>
          </w:p>
        </w:tc>
        <w:tc>
          <w:tcPr>
            <w:tcW w:w="425" w:type="dxa"/>
            <w:textDirection w:val="btLr"/>
            <w:vAlign w:val="center"/>
          </w:tcPr>
          <w:p w:rsidR="008D24EB" w:rsidRPr="000F444D" w:rsidRDefault="008D24EB" w:rsidP="008D24EB">
            <w:pPr>
              <w:rPr>
                <w:b/>
                <w:lang w:val="ru-RU"/>
              </w:rPr>
            </w:pPr>
            <w:r w:rsidRPr="000F444D">
              <w:rPr>
                <w:b/>
              </w:rPr>
              <w:t>ОК 15</w:t>
            </w:r>
          </w:p>
        </w:tc>
        <w:tc>
          <w:tcPr>
            <w:tcW w:w="426" w:type="dxa"/>
            <w:textDirection w:val="btLr"/>
            <w:vAlign w:val="center"/>
          </w:tcPr>
          <w:p w:rsidR="008D24EB" w:rsidRPr="000F444D" w:rsidRDefault="008D24EB" w:rsidP="008D24EB">
            <w:pPr>
              <w:rPr>
                <w:b/>
                <w:lang w:val="ru-RU"/>
              </w:rPr>
            </w:pPr>
            <w:r w:rsidRPr="000F444D">
              <w:rPr>
                <w:b/>
              </w:rPr>
              <w:t>ОК 16</w:t>
            </w:r>
          </w:p>
        </w:tc>
        <w:tc>
          <w:tcPr>
            <w:tcW w:w="425" w:type="dxa"/>
            <w:textDirection w:val="btLr"/>
            <w:vAlign w:val="center"/>
          </w:tcPr>
          <w:p w:rsidR="008D24EB" w:rsidRPr="000F444D" w:rsidRDefault="008D24EB" w:rsidP="008D24EB">
            <w:pPr>
              <w:rPr>
                <w:b/>
              </w:rPr>
            </w:pPr>
            <w:r w:rsidRPr="000F444D">
              <w:rPr>
                <w:b/>
              </w:rPr>
              <w:t>ОК 17</w:t>
            </w:r>
          </w:p>
        </w:tc>
        <w:tc>
          <w:tcPr>
            <w:tcW w:w="425" w:type="dxa"/>
            <w:textDirection w:val="btLr"/>
            <w:vAlign w:val="center"/>
          </w:tcPr>
          <w:p w:rsidR="008D24EB" w:rsidRPr="000F444D" w:rsidRDefault="008D24EB" w:rsidP="008D24EB">
            <w:pPr>
              <w:rPr>
                <w:b/>
              </w:rPr>
            </w:pPr>
            <w:r w:rsidRPr="000F444D">
              <w:rPr>
                <w:b/>
              </w:rPr>
              <w:t>ОК 18</w:t>
            </w:r>
          </w:p>
        </w:tc>
      </w:tr>
      <w:tr w:rsidR="002D1E08" w:rsidRPr="000F444D" w:rsidTr="00A703FA">
        <w:trPr>
          <w:trHeight w:val="327"/>
        </w:trPr>
        <w:tc>
          <w:tcPr>
            <w:tcW w:w="852" w:type="dxa"/>
          </w:tcPr>
          <w:p w:rsidR="002D1E08" w:rsidRPr="000F444D" w:rsidRDefault="002D1E08" w:rsidP="008D24EB">
            <w:pPr>
              <w:rPr>
                <w:b/>
              </w:rPr>
            </w:pPr>
            <w:r w:rsidRPr="000F444D">
              <w:rPr>
                <w:b/>
              </w:rPr>
              <w:t>ІК 1</w:t>
            </w:r>
          </w:p>
        </w:tc>
        <w:tc>
          <w:tcPr>
            <w:tcW w:w="425" w:type="dxa"/>
          </w:tcPr>
          <w:p w:rsidR="002D1E08" w:rsidRPr="000F444D" w:rsidRDefault="002D1E08" w:rsidP="008D24EB">
            <w:pPr>
              <w:rPr>
                <w:b/>
              </w:rPr>
            </w:pPr>
          </w:p>
        </w:tc>
        <w:tc>
          <w:tcPr>
            <w:tcW w:w="425" w:type="dxa"/>
          </w:tcPr>
          <w:p w:rsidR="002D1E08" w:rsidRPr="000F444D" w:rsidRDefault="002D1E08" w:rsidP="008D24EB">
            <w:pPr>
              <w:rPr>
                <w:b/>
              </w:rPr>
            </w:pPr>
          </w:p>
        </w:tc>
        <w:tc>
          <w:tcPr>
            <w:tcW w:w="425" w:type="dxa"/>
          </w:tcPr>
          <w:p w:rsidR="002D1E08" w:rsidRPr="000F444D" w:rsidRDefault="002D1E08" w:rsidP="008D24EB">
            <w:pPr>
              <w:rPr>
                <w:b/>
              </w:rPr>
            </w:pPr>
          </w:p>
        </w:tc>
        <w:tc>
          <w:tcPr>
            <w:tcW w:w="426" w:type="dxa"/>
          </w:tcPr>
          <w:p w:rsidR="002D1E08" w:rsidRPr="000F444D" w:rsidRDefault="002D1E08" w:rsidP="008D24EB">
            <w:pPr>
              <w:rPr>
                <w:b/>
              </w:rPr>
            </w:pPr>
          </w:p>
        </w:tc>
        <w:tc>
          <w:tcPr>
            <w:tcW w:w="425" w:type="dxa"/>
          </w:tcPr>
          <w:p w:rsidR="002D1E08" w:rsidRPr="000F444D" w:rsidRDefault="002D1E08" w:rsidP="008D24EB">
            <w:pPr>
              <w:rPr>
                <w:b/>
              </w:rPr>
            </w:pPr>
          </w:p>
        </w:tc>
        <w:tc>
          <w:tcPr>
            <w:tcW w:w="425" w:type="dxa"/>
          </w:tcPr>
          <w:p w:rsidR="002D1E08" w:rsidRPr="000F444D" w:rsidRDefault="002D1E08" w:rsidP="008D24EB">
            <w:pPr>
              <w:rPr>
                <w:b/>
              </w:rPr>
            </w:pPr>
          </w:p>
        </w:tc>
        <w:tc>
          <w:tcPr>
            <w:tcW w:w="425" w:type="dxa"/>
          </w:tcPr>
          <w:p w:rsidR="002D1E08" w:rsidRPr="000F444D" w:rsidRDefault="002D1E08" w:rsidP="008D24EB">
            <w:pPr>
              <w:rPr>
                <w:b/>
              </w:rPr>
            </w:pPr>
          </w:p>
        </w:tc>
        <w:tc>
          <w:tcPr>
            <w:tcW w:w="426" w:type="dxa"/>
          </w:tcPr>
          <w:p w:rsidR="002D1E08" w:rsidRPr="000F444D" w:rsidRDefault="002D1E08" w:rsidP="008D24EB">
            <w:pPr>
              <w:rPr>
                <w:b/>
              </w:rPr>
            </w:pPr>
          </w:p>
        </w:tc>
        <w:tc>
          <w:tcPr>
            <w:tcW w:w="425" w:type="dxa"/>
          </w:tcPr>
          <w:p w:rsidR="002D1E08" w:rsidRPr="000F444D" w:rsidRDefault="002D1E08" w:rsidP="008D24EB">
            <w:pPr>
              <w:rPr>
                <w:b/>
              </w:rPr>
            </w:pPr>
          </w:p>
        </w:tc>
        <w:tc>
          <w:tcPr>
            <w:tcW w:w="425" w:type="dxa"/>
          </w:tcPr>
          <w:p w:rsidR="002D1E08" w:rsidRPr="000F444D" w:rsidRDefault="003E0325" w:rsidP="008D24EB">
            <w:pPr>
              <w:rPr>
                <w:b/>
              </w:rPr>
            </w:pPr>
            <w:r w:rsidRPr="000F444D">
              <w:rPr>
                <w:b/>
              </w:rPr>
              <w:t>Х</w:t>
            </w:r>
          </w:p>
        </w:tc>
        <w:tc>
          <w:tcPr>
            <w:tcW w:w="425" w:type="dxa"/>
          </w:tcPr>
          <w:p w:rsidR="002D1E08" w:rsidRPr="000F444D" w:rsidRDefault="002D1E08" w:rsidP="008D24EB">
            <w:pPr>
              <w:rPr>
                <w:b/>
              </w:rPr>
            </w:pPr>
          </w:p>
        </w:tc>
        <w:tc>
          <w:tcPr>
            <w:tcW w:w="426" w:type="dxa"/>
          </w:tcPr>
          <w:p w:rsidR="002D1E08" w:rsidRPr="000F444D" w:rsidRDefault="002D1E08" w:rsidP="008D24EB">
            <w:pPr>
              <w:rPr>
                <w:b/>
              </w:rPr>
            </w:pPr>
          </w:p>
        </w:tc>
        <w:tc>
          <w:tcPr>
            <w:tcW w:w="425" w:type="dxa"/>
          </w:tcPr>
          <w:p w:rsidR="002D1E08" w:rsidRPr="000F444D" w:rsidRDefault="002D1E08" w:rsidP="008D24EB">
            <w:pPr>
              <w:rPr>
                <w:b/>
              </w:rPr>
            </w:pPr>
          </w:p>
        </w:tc>
        <w:tc>
          <w:tcPr>
            <w:tcW w:w="425" w:type="dxa"/>
          </w:tcPr>
          <w:p w:rsidR="002D1E08" w:rsidRPr="000F444D" w:rsidRDefault="002D1E08" w:rsidP="008D24EB">
            <w:pPr>
              <w:rPr>
                <w:b/>
              </w:rPr>
            </w:pPr>
          </w:p>
        </w:tc>
        <w:tc>
          <w:tcPr>
            <w:tcW w:w="425" w:type="dxa"/>
          </w:tcPr>
          <w:p w:rsidR="002D1E08" w:rsidRPr="000F444D" w:rsidRDefault="00382DFF" w:rsidP="008D24EB">
            <w:pPr>
              <w:rPr>
                <w:b/>
              </w:rPr>
            </w:pPr>
            <w:r w:rsidRPr="000F444D">
              <w:rPr>
                <w:b/>
              </w:rPr>
              <w:t>Х</w:t>
            </w:r>
          </w:p>
        </w:tc>
        <w:tc>
          <w:tcPr>
            <w:tcW w:w="426" w:type="dxa"/>
          </w:tcPr>
          <w:p w:rsidR="002D1E08" w:rsidRPr="000F444D" w:rsidRDefault="002D1E08" w:rsidP="008D24EB">
            <w:pPr>
              <w:rPr>
                <w:b/>
              </w:rPr>
            </w:pPr>
          </w:p>
        </w:tc>
        <w:tc>
          <w:tcPr>
            <w:tcW w:w="425" w:type="dxa"/>
          </w:tcPr>
          <w:p w:rsidR="002D1E08" w:rsidRPr="000F444D" w:rsidRDefault="00371084" w:rsidP="008D24EB">
            <w:pPr>
              <w:rPr>
                <w:b/>
              </w:rPr>
            </w:pPr>
            <w:r w:rsidRPr="000F444D">
              <w:rPr>
                <w:b/>
              </w:rPr>
              <w:t>Х</w:t>
            </w:r>
          </w:p>
        </w:tc>
        <w:tc>
          <w:tcPr>
            <w:tcW w:w="425" w:type="dxa"/>
          </w:tcPr>
          <w:p w:rsidR="002D1E08" w:rsidRPr="000F444D" w:rsidRDefault="00371084" w:rsidP="008D24EB">
            <w:pPr>
              <w:rPr>
                <w:b/>
              </w:rPr>
            </w:pPr>
            <w:r w:rsidRPr="000F444D">
              <w:rPr>
                <w:b/>
              </w:rPr>
              <w:t>Х</w:t>
            </w:r>
          </w:p>
        </w:tc>
      </w:tr>
      <w:tr w:rsidR="008D24EB" w:rsidRPr="000F444D" w:rsidTr="00A703FA">
        <w:trPr>
          <w:trHeight w:val="327"/>
        </w:trPr>
        <w:tc>
          <w:tcPr>
            <w:tcW w:w="852" w:type="dxa"/>
          </w:tcPr>
          <w:p w:rsidR="008D24EB" w:rsidRPr="000F444D" w:rsidRDefault="008D24EB" w:rsidP="008D24EB">
            <w:pPr>
              <w:rPr>
                <w:b/>
              </w:rPr>
            </w:pPr>
            <w:r w:rsidRPr="000F444D">
              <w:rPr>
                <w:b/>
              </w:rPr>
              <w:t>ЗК</w:t>
            </w:r>
            <w:r w:rsidR="002D1E08" w:rsidRPr="000F444D">
              <w:rPr>
                <w:b/>
              </w:rPr>
              <w:t xml:space="preserve"> </w:t>
            </w:r>
            <w:r w:rsidRPr="000F444D">
              <w:rPr>
                <w:b/>
              </w:rPr>
              <w:t>1</w:t>
            </w:r>
          </w:p>
        </w:tc>
        <w:tc>
          <w:tcPr>
            <w:tcW w:w="425" w:type="dxa"/>
          </w:tcPr>
          <w:p w:rsidR="008D24EB" w:rsidRPr="000F444D" w:rsidRDefault="008D24EB" w:rsidP="008D24EB">
            <w:pPr>
              <w:rPr>
                <w:b/>
              </w:rPr>
            </w:pPr>
          </w:p>
        </w:tc>
        <w:tc>
          <w:tcPr>
            <w:tcW w:w="425" w:type="dxa"/>
          </w:tcPr>
          <w:p w:rsidR="008D24EB" w:rsidRPr="000F444D" w:rsidRDefault="0069313A"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3E0325" w:rsidP="008D24EB">
            <w:pPr>
              <w:rPr>
                <w:b/>
              </w:rPr>
            </w:pPr>
            <w:r w:rsidRPr="000F444D">
              <w:rPr>
                <w:b/>
              </w:rPr>
              <w:t>Х</w:t>
            </w:r>
          </w:p>
        </w:tc>
        <w:tc>
          <w:tcPr>
            <w:tcW w:w="425" w:type="dxa"/>
          </w:tcPr>
          <w:p w:rsidR="008D24EB" w:rsidRPr="000F444D" w:rsidRDefault="003E0325" w:rsidP="008D24EB">
            <w:pPr>
              <w:rPr>
                <w:b/>
              </w:rPr>
            </w:pPr>
            <w:r w:rsidRPr="000F444D">
              <w:rPr>
                <w:b/>
              </w:rPr>
              <w:t>Х</w:t>
            </w: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371084" w:rsidP="008D24EB">
            <w:pPr>
              <w:rPr>
                <w:b/>
              </w:rPr>
            </w:pPr>
            <w:r w:rsidRPr="000F444D">
              <w:rPr>
                <w:b/>
              </w:rPr>
              <w:t>Х</w:t>
            </w:r>
          </w:p>
        </w:tc>
        <w:tc>
          <w:tcPr>
            <w:tcW w:w="425" w:type="dxa"/>
          </w:tcPr>
          <w:p w:rsidR="008D24EB" w:rsidRPr="000F444D" w:rsidRDefault="008D24EB" w:rsidP="008D24EB">
            <w:pPr>
              <w:rPr>
                <w:b/>
              </w:rPr>
            </w:pPr>
          </w:p>
        </w:tc>
      </w:tr>
      <w:tr w:rsidR="008D24EB" w:rsidRPr="000F444D" w:rsidTr="00A703FA">
        <w:trPr>
          <w:trHeight w:val="305"/>
        </w:trPr>
        <w:tc>
          <w:tcPr>
            <w:tcW w:w="852" w:type="dxa"/>
          </w:tcPr>
          <w:p w:rsidR="008D24EB" w:rsidRPr="000F444D" w:rsidRDefault="008D24EB" w:rsidP="008D24EB">
            <w:pPr>
              <w:rPr>
                <w:b/>
              </w:rPr>
            </w:pPr>
            <w:r w:rsidRPr="000F444D">
              <w:rPr>
                <w:b/>
              </w:rPr>
              <w:t>ЗК</w:t>
            </w:r>
            <w:r w:rsidR="002D1E08" w:rsidRPr="000F444D">
              <w:rPr>
                <w:b/>
              </w:rPr>
              <w:t xml:space="preserve"> </w:t>
            </w:r>
            <w:r w:rsidRPr="000F444D">
              <w:rPr>
                <w:b/>
              </w:rPr>
              <w:t>2</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05"/>
        </w:trPr>
        <w:tc>
          <w:tcPr>
            <w:tcW w:w="852" w:type="dxa"/>
          </w:tcPr>
          <w:p w:rsidR="008D24EB" w:rsidRPr="000F444D" w:rsidRDefault="008D24EB" w:rsidP="008D24EB">
            <w:pPr>
              <w:rPr>
                <w:b/>
              </w:rPr>
            </w:pPr>
            <w:r w:rsidRPr="000F444D">
              <w:rPr>
                <w:b/>
              </w:rPr>
              <w:t>ЗК</w:t>
            </w:r>
            <w:r w:rsidR="002D1E08" w:rsidRPr="000F444D">
              <w:rPr>
                <w:b/>
              </w:rPr>
              <w:t xml:space="preserve"> </w:t>
            </w:r>
            <w:r w:rsidRPr="000F444D">
              <w:rPr>
                <w:b/>
              </w:rPr>
              <w:t>3</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3E0325"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382DFF"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05"/>
        </w:trPr>
        <w:tc>
          <w:tcPr>
            <w:tcW w:w="852" w:type="dxa"/>
          </w:tcPr>
          <w:p w:rsidR="008D24EB" w:rsidRPr="000F444D" w:rsidRDefault="008D24EB" w:rsidP="008D24EB">
            <w:pPr>
              <w:rPr>
                <w:b/>
              </w:rPr>
            </w:pPr>
            <w:r w:rsidRPr="000F444D">
              <w:rPr>
                <w:b/>
              </w:rPr>
              <w:t>ЗК 4</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3E0325"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8D24EB" w:rsidP="008D24EB">
            <w:pPr>
              <w:rPr>
                <w:b/>
              </w:rPr>
            </w:pPr>
            <w:r w:rsidRPr="000F444D">
              <w:rPr>
                <w:b/>
              </w:rPr>
              <w:t>ЗК 5</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lang w:val="en-US"/>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lang w:val="en-US"/>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05"/>
        </w:trPr>
        <w:tc>
          <w:tcPr>
            <w:tcW w:w="852" w:type="dxa"/>
          </w:tcPr>
          <w:p w:rsidR="008D24EB" w:rsidRPr="000F444D" w:rsidRDefault="008D24EB" w:rsidP="008D24EB">
            <w:pPr>
              <w:rPr>
                <w:b/>
              </w:rPr>
            </w:pPr>
            <w:r w:rsidRPr="000F444D">
              <w:rPr>
                <w:b/>
              </w:rPr>
              <w:t>ЗК 6</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371084" w:rsidP="008D24EB">
            <w:pPr>
              <w:rPr>
                <w:b/>
              </w:rPr>
            </w:pPr>
            <w:r w:rsidRPr="000F444D">
              <w:rPr>
                <w:b/>
              </w:rPr>
              <w:t>Х</w:t>
            </w:r>
          </w:p>
        </w:tc>
      </w:tr>
      <w:tr w:rsidR="008D24EB" w:rsidRPr="000F444D" w:rsidTr="00A703FA">
        <w:trPr>
          <w:trHeight w:val="327"/>
        </w:trPr>
        <w:tc>
          <w:tcPr>
            <w:tcW w:w="852" w:type="dxa"/>
          </w:tcPr>
          <w:p w:rsidR="008D24EB" w:rsidRPr="000F444D" w:rsidRDefault="008D24EB" w:rsidP="008D24EB">
            <w:pPr>
              <w:rPr>
                <w:b/>
              </w:rPr>
            </w:pPr>
            <w:r w:rsidRPr="000F444D">
              <w:rPr>
                <w:b/>
              </w:rPr>
              <w:t>ЗК 7</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8D24EB" w:rsidP="008D24EB">
            <w:pPr>
              <w:rPr>
                <w:b/>
              </w:rPr>
            </w:pPr>
            <w:r w:rsidRPr="000F444D">
              <w:rPr>
                <w:b/>
              </w:rPr>
              <w:t>ЗК 8</w:t>
            </w:r>
          </w:p>
        </w:tc>
        <w:tc>
          <w:tcPr>
            <w:tcW w:w="425" w:type="dxa"/>
          </w:tcPr>
          <w:p w:rsidR="008D24EB" w:rsidRPr="000F444D" w:rsidRDefault="008D24EB" w:rsidP="008D24EB">
            <w:pPr>
              <w:rPr>
                <w:b/>
              </w:rPr>
            </w:pPr>
          </w:p>
        </w:tc>
        <w:tc>
          <w:tcPr>
            <w:tcW w:w="425" w:type="dxa"/>
          </w:tcPr>
          <w:p w:rsidR="008D24EB" w:rsidRPr="000F444D" w:rsidRDefault="0069313A" w:rsidP="008D24EB">
            <w:pPr>
              <w:rPr>
                <w:b/>
              </w:rPr>
            </w:pPr>
            <w:r w:rsidRPr="000F444D">
              <w:rPr>
                <w:b/>
              </w:rPr>
              <w:t>Х</w:t>
            </w:r>
          </w:p>
        </w:tc>
        <w:tc>
          <w:tcPr>
            <w:tcW w:w="425" w:type="dxa"/>
          </w:tcPr>
          <w:p w:rsidR="008D24EB" w:rsidRPr="000F444D" w:rsidRDefault="00084C06" w:rsidP="008D24EB">
            <w:pPr>
              <w:rPr>
                <w:b/>
              </w:rPr>
            </w:pPr>
            <w:r w:rsidRPr="000F444D">
              <w:rPr>
                <w:b/>
              </w:rPr>
              <w:t>Х</w:t>
            </w:r>
          </w:p>
        </w:tc>
        <w:tc>
          <w:tcPr>
            <w:tcW w:w="426" w:type="dxa"/>
          </w:tcPr>
          <w:p w:rsidR="008D24EB" w:rsidRPr="000F444D" w:rsidRDefault="00084C06"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6" w:type="dxa"/>
          </w:tcPr>
          <w:p w:rsidR="008D24EB" w:rsidRPr="000F444D" w:rsidRDefault="002D1E08"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3E0325"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382DFF"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8D24EB" w:rsidP="008D24EB">
            <w:pPr>
              <w:rPr>
                <w:b/>
              </w:rPr>
            </w:pPr>
            <w:r w:rsidRPr="000F444D">
              <w:rPr>
                <w:b/>
              </w:rPr>
              <w:t>ЗК 9</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084C06" w:rsidP="008D24EB">
            <w:pPr>
              <w:rPr>
                <w:b/>
              </w:rPr>
            </w:pPr>
            <w:r w:rsidRPr="000F444D">
              <w:rPr>
                <w:b/>
              </w:rPr>
              <w:t>Х</w:t>
            </w:r>
          </w:p>
        </w:tc>
        <w:tc>
          <w:tcPr>
            <w:tcW w:w="426" w:type="dxa"/>
          </w:tcPr>
          <w:p w:rsidR="008D24EB" w:rsidRPr="000F444D" w:rsidRDefault="00084C06"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371084" w:rsidP="008D24EB">
            <w:pPr>
              <w:rPr>
                <w:b/>
              </w:rPr>
            </w:pPr>
            <w:r w:rsidRPr="000F444D">
              <w:rPr>
                <w:b/>
              </w:rPr>
              <w:t>Х</w:t>
            </w: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A703FA" w:rsidP="008D24EB">
            <w:pPr>
              <w:rPr>
                <w:b/>
              </w:rPr>
            </w:pPr>
            <w:r w:rsidRPr="000F444D">
              <w:rPr>
                <w:b/>
              </w:rPr>
              <w:t>ФК</w:t>
            </w:r>
            <w:r w:rsidR="002D1E08" w:rsidRPr="000F444D">
              <w:rPr>
                <w:b/>
              </w:rPr>
              <w:t xml:space="preserve"> </w:t>
            </w:r>
            <w:r w:rsidRPr="000F444D">
              <w:rPr>
                <w:b/>
              </w:rPr>
              <w:t>1</w:t>
            </w:r>
          </w:p>
        </w:tc>
        <w:tc>
          <w:tcPr>
            <w:tcW w:w="425" w:type="dxa"/>
          </w:tcPr>
          <w:p w:rsidR="008D24EB" w:rsidRPr="000F444D" w:rsidRDefault="001E4AF9"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382DFF" w:rsidP="008D24EB">
            <w:pPr>
              <w:rPr>
                <w:b/>
              </w:rPr>
            </w:pPr>
            <w:r w:rsidRPr="000F444D">
              <w:rPr>
                <w:b/>
              </w:rPr>
              <w:t>Х</w:t>
            </w:r>
          </w:p>
        </w:tc>
        <w:tc>
          <w:tcPr>
            <w:tcW w:w="425" w:type="dxa"/>
          </w:tcPr>
          <w:p w:rsidR="008D24EB" w:rsidRPr="000F444D" w:rsidRDefault="00382DFF" w:rsidP="008D24EB">
            <w:pPr>
              <w:rPr>
                <w:b/>
              </w:rPr>
            </w:pPr>
            <w:r w:rsidRPr="000F444D">
              <w:rPr>
                <w:b/>
              </w:rPr>
              <w:t>Х</w:t>
            </w: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A703FA" w:rsidP="008D24EB">
            <w:pPr>
              <w:rPr>
                <w:b/>
              </w:rPr>
            </w:pPr>
            <w:r w:rsidRPr="000F444D">
              <w:rPr>
                <w:b/>
              </w:rPr>
              <w:t>ФК 2</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2D1E08"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3E0325" w:rsidP="008D24EB">
            <w:pPr>
              <w:rPr>
                <w:b/>
              </w:rPr>
            </w:pPr>
            <w:r w:rsidRPr="000F444D">
              <w:rPr>
                <w:b/>
              </w:rPr>
              <w:t>Х</w:t>
            </w:r>
          </w:p>
        </w:tc>
        <w:tc>
          <w:tcPr>
            <w:tcW w:w="425" w:type="dxa"/>
          </w:tcPr>
          <w:p w:rsidR="008D24EB" w:rsidRPr="000F444D" w:rsidRDefault="003E0325" w:rsidP="008D24EB">
            <w:pPr>
              <w:rPr>
                <w:b/>
              </w:rPr>
            </w:pPr>
            <w:r w:rsidRPr="000F444D">
              <w:rPr>
                <w:b/>
              </w:rPr>
              <w:t>Х</w:t>
            </w:r>
          </w:p>
        </w:tc>
        <w:tc>
          <w:tcPr>
            <w:tcW w:w="426" w:type="dxa"/>
          </w:tcPr>
          <w:p w:rsidR="008D24EB" w:rsidRPr="000F444D" w:rsidRDefault="003E0325" w:rsidP="008D24EB">
            <w:pPr>
              <w:rPr>
                <w:b/>
              </w:rPr>
            </w:pPr>
            <w:r w:rsidRPr="000F444D">
              <w:rPr>
                <w:b/>
              </w:rPr>
              <w:t>Х</w:t>
            </w:r>
          </w:p>
        </w:tc>
        <w:tc>
          <w:tcPr>
            <w:tcW w:w="425" w:type="dxa"/>
          </w:tcPr>
          <w:p w:rsidR="008D24EB" w:rsidRPr="000F444D" w:rsidRDefault="003E0325"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A703FA" w:rsidP="008D24EB">
            <w:pPr>
              <w:rPr>
                <w:b/>
              </w:rPr>
            </w:pPr>
            <w:r w:rsidRPr="000F444D">
              <w:rPr>
                <w:b/>
              </w:rPr>
              <w:t>ФК 3</w:t>
            </w:r>
          </w:p>
        </w:tc>
        <w:tc>
          <w:tcPr>
            <w:tcW w:w="425" w:type="dxa"/>
          </w:tcPr>
          <w:p w:rsidR="008D24EB" w:rsidRPr="000F444D" w:rsidRDefault="001E4AF9" w:rsidP="008D24EB">
            <w:pPr>
              <w:rPr>
                <w:b/>
              </w:rPr>
            </w:pPr>
            <w:r w:rsidRPr="000F444D">
              <w:rPr>
                <w:b/>
              </w:rPr>
              <w:t>Х</w:t>
            </w:r>
          </w:p>
        </w:tc>
        <w:tc>
          <w:tcPr>
            <w:tcW w:w="425" w:type="dxa"/>
          </w:tcPr>
          <w:p w:rsidR="008D24EB" w:rsidRPr="000F444D" w:rsidRDefault="0069313A"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2D1E08"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3E0325"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371084" w:rsidP="008D24EB">
            <w:pPr>
              <w:rPr>
                <w:b/>
              </w:rPr>
            </w:pPr>
            <w:r w:rsidRPr="000F444D">
              <w:rPr>
                <w:b/>
              </w:rPr>
              <w:t>Х</w:t>
            </w: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A703FA" w:rsidP="008D24EB">
            <w:pPr>
              <w:rPr>
                <w:b/>
              </w:rPr>
            </w:pPr>
            <w:r w:rsidRPr="000F444D">
              <w:rPr>
                <w:b/>
              </w:rPr>
              <w:t>ФК 4</w:t>
            </w:r>
          </w:p>
        </w:tc>
        <w:tc>
          <w:tcPr>
            <w:tcW w:w="425" w:type="dxa"/>
          </w:tcPr>
          <w:p w:rsidR="008D24EB" w:rsidRPr="000F444D" w:rsidRDefault="008D24EB" w:rsidP="008D24EB">
            <w:pPr>
              <w:rPr>
                <w:b/>
              </w:rPr>
            </w:pPr>
          </w:p>
        </w:tc>
        <w:tc>
          <w:tcPr>
            <w:tcW w:w="425" w:type="dxa"/>
          </w:tcPr>
          <w:p w:rsidR="008D24EB" w:rsidRPr="000F444D" w:rsidRDefault="0069313A"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3E0325" w:rsidP="008D24EB">
            <w:pPr>
              <w:rPr>
                <w:b/>
              </w:rPr>
            </w:pPr>
            <w:r w:rsidRPr="000F444D">
              <w:rPr>
                <w:b/>
              </w:rPr>
              <w:t>Х</w:t>
            </w:r>
          </w:p>
        </w:tc>
        <w:tc>
          <w:tcPr>
            <w:tcW w:w="425" w:type="dxa"/>
          </w:tcPr>
          <w:p w:rsidR="008D24EB" w:rsidRPr="000F444D" w:rsidRDefault="003E0325"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382DFF" w:rsidP="008D24EB">
            <w:pPr>
              <w:rPr>
                <w:b/>
              </w:rPr>
            </w:pPr>
            <w:r w:rsidRPr="000F444D">
              <w:rPr>
                <w:b/>
              </w:rPr>
              <w:t>Х</w:t>
            </w: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A703FA" w:rsidP="008D24EB">
            <w:pPr>
              <w:rPr>
                <w:b/>
              </w:rPr>
            </w:pPr>
            <w:r w:rsidRPr="000F444D">
              <w:rPr>
                <w:b/>
              </w:rPr>
              <w:t>ФК 5</w:t>
            </w:r>
          </w:p>
        </w:tc>
        <w:tc>
          <w:tcPr>
            <w:tcW w:w="425" w:type="dxa"/>
          </w:tcPr>
          <w:p w:rsidR="008D24EB" w:rsidRPr="000F444D" w:rsidRDefault="001E4AF9" w:rsidP="008D24EB">
            <w:pPr>
              <w:rPr>
                <w:b/>
              </w:rPr>
            </w:pPr>
            <w:r w:rsidRPr="000F444D">
              <w:rPr>
                <w:b/>
              </w:rPr>
              <w:t>Х</w:t>
            </w:r>
          </w:p>
        </w:tc>
        <w:tc>
          <w:tcPr>
            <w:tcW w:w="425" w:type="dxa"/>
          </w:tcPr>
          <w:p w:rsidR="008D24EB" w:rsidRPr="000F444D" w:rsidRDefault="0069313A"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5" w:type="dxa"/>
          </w:tcPr>
          <w:p w:rsidR="008D24EB" w:rsidRPr="000F444D" w:rsidRDefault="008D24EB" w:rsidP="008D24EB">
            <w:pPr>
              <w:rPr>
                <w:b/>
              </w:rPr>
            </w:pPr>
          </w:p>
        </w:tc>
        <w:tc>
          <w:tcPr>
            <w:tcW w:w="426" w:type="dxa"/>
          </w:tcPr>
          <w:p w:rsidR="008D24EB" w:rsidRPr="000F444D" w:rsidRDefault="002D1E08" w:rsidP="008D24EB">
            <w:pPr>
              <w:rPr>
                <w:b/>
              </w:rPr>
            </w:pPr>
            <w:r w:rsidRPr="000F444D">
              <w:rPr>
                <w:b/>
              </w:rPr>
              <w:t>Х</w:t>
            </w:r>
          </w:p>
        </w:tc>
        <w:tc>
          <w:tcPr>
            <w:tcW w:w="425" w:type="dxa"/>
          </w:tcPr>
          <w:p w:rsidR="008D24EB" w:rsidRPr="000F444D" w:rsidRDefault="002D1E08"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3E0325" w:rsidP="008D24EB">
            <w:pPr>
              <w:rPr>
                <w:b/>
              </w:rPr>
            </w:pPr>
            <w:r w:rsidRPr="000F444D">
              <w:rPr>
                <w:b/>
              </w:rPr>
              <w:t>Х</w:t>
            </w:r>
          </w:p>
        </w:tc>
        <w:tc>
          <w:tcPr>
            <w:tcW w:w="426" w:type="dxa"/>
          </w:tcPr>
          <w:p w:rsidR="008D24EB" w:rsidRPr="000F444D" w:rsidRDefault="008D24EB" w:rsidP="008D24EB">
            <w:pPr>
              <w:rPr>
                <w:b/>
              </w:rPr>
            </w:pPr>
          </w:p>
        </w:tc>
        <w:tc>
          <w:tcPr>
            <w:tcW w:w="425" w:type="dxa"/>
          </w:tcPr>
          <w:p w:rsidR="008D24EB" w:rsidRPr="000F444D" w:rsidRDefault="003E0325"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382DFF" w:rsidP="008D24EB">
            <w:pPr>
              <w:rPr>
                <w:b/>
              </w:rPr>
            </w:pPr>
            <w:r w:rsidRPr="000F444D">
              <w:rPr>
                <w:b/>
              </w:rPr>
              <w:t>Х</w:t>
            </w:r>
          </w:p>
        </w:tc>
        <w:tc>
          <w:tcPr>
            <w:tcW w:w="425" w:type="dxa"/>
          </w:tcPr>
          <w:p w:rsidR="008D24EB" w:rsidRPr="000F444D" w:rsidRDefault="00371084" w:rsidP="008D24EB">
            <w:pPr>
              <w:rPr>
                <w:b/>
              </w:rPr>
            </w:pPr>
            <w:r w:rsidRPr="000F444D">
              <w:rPr>
                <w:b/>
              </w:rPr>
              <w:t>Х</w:t>
            </w: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A703FA" w:rsidP="008D24EB">
            <w:pPr>
              <w:rPr>
                <w:b/>
              </w:rPr>
            </w:pPr>
            <w:r w:rsidRPr="000F444D">
              <w:rPr>
                <w:b/>
              </w:rPr>
              <w:t>ФК 6</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382DFF"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8D24EB" w:rsidRPr="000F444D" w:rsidTr="00A703FA">
        <w:trPr>
          <w:trHeight w:val="327"/>
        </w:trPr>
        <w:tc>
          <w:tcPr>
            <w:tcW w:w="852" w:type="dxa"/>
          </w:tcPr>
          <w:p w:rsidR="008D24EB" w:rsidRPr="000F444D" w:rsidRDefault="00A703FA" w:rsidP="008D24EB">
            <w:pPr>
              <w:rPr>
                <w:b/>
              </w:rPr>
            </w:pPr>
            <w:r w:rsidRPr="000F444D">
              <w:rPr>
                <w:b/>
              </w:rPr>
              <w:t>ФК 7</w:t>
            </w:r>
          </w:p>
        </w:tc>
        <w:tc>
          <w:tcPr>
            <w:tcW w:w="425" w:type="dxa"/>
          </w:tcPr>
          <w:p w:rsidR="008D24EB" w:rsidRPr="000F444D" w:rsidRDefault="0069313A" w:rsidP="008D24EB">
            <w:pPr>
              <w:rPr>
                <w:b/>
              </w:rPr>
            </w:pPr>
            <w:r w:rsidRPr="000F444D">
              <w:rPr>
                <w:b/>
              </w:rPr>
              <w:t>Х</w:t>
            </w: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BC5095" w:rsidP="008D24EB">
            <w:pPr>
              <w:rPr>
                <w:b/>
              </w:rPr>
            </w:pPr>
            <w:r w:rsidRPr="000F444D">
              <w:rPr>
                <w:b/>
              </w:rPr>
              <w:t>Х</w:t>
            </w: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c>
          <w:tcPr>
            <w:tcW w:w="426" w:type="dxa"/>
          </w:tcPr>
          <w:p w:rsidR="008D24EB" w:rsidRPr="000F444D" w:rsidRDefault="008D24EB" w:rsidP="008D24EB">
            <w:pPr>
              <w:rPr>
                <w:b/>
              </w:rPr>
            </w:pPr>
          </w:p>
        </w:tc>
        <w:tc>
          <w:tcPr>
            <w:tcW w:w="425" w:type="dxa"/>
          </w:tcPr>
          <w:p w:rsidR="008D24EB" w:rsidRPr="000F444D" w:rsidRDefault="008D24EB" w:rsidP="008D24EB">
            <w:pPr>
              <w:rPr>
                <w:b/>
              </w:rPr>
            </w:pPr>
          </w:p>
        </w:tc>
        <w:tc>
          <w:tcPr>
            <w:tcW w:w="425" w:type="dxa"/>
          </w:tcPr>
          <w:p w:rsidR="008D24EB" w:rsidRPr="000F444D" w:rsidRDefault="008D24EB" w:rsidP="008D24EB">
            <w:pPr>
              <w:rPr>
                <w:b/>
              </w:rPr>
            </w:pPr>
          </w:p>
        </w:tc>
      </w:tr>
      <w:tr w:rsidR="00A703FA" w:rsidRPr="000F444D" w:rsidTr="00A703FA">
        <w:trPr>
          <w:trHeight w:val="327"/>
        </w:trPr>
        <w:tc>
          <w:tcPr>
            <w:tcW w:w="852" w:type="dxa"/>
          </w:tcPr>
          <w:p w:rsidR="00A703FA" w:rsidRPr="000F444D" w:rsidRDefault="00A703FA" w:rsidP="008D24EB">
            <w:pPr>
              <w:rPr>
                <w:b/>
              </w:rPr>
            </w:pPr>
            <w:r w:rsidRPr="000F444D">
              <w:rPr>
                <w:b/>
              </w:rPr>
              <w:t>ФК 8</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084C06" w:rsidP="008D24EB">
            <w:pPr>
              <w:rPr>
                <w:b/>
              </w:rPr>
            </w:pPr>
            <w:r w:rsidRPr="000F444D">
              <w:rPr>
                <w:b/>
              </w:rPr>
              <w:t>Х</w:t>
            </w:r>
          </w:p>
        </w:tc>
        <w:tc>
          <w:tcPr>
            <w:tcW w:w="426" w:type="dxa"/>
          </w:tcPr>
          <w:p w:rsidR="00A703FA" w:rsidRPr="000F444D" w:rsidRDefault="00084C06" w:rsidP="008D24EB">
            <w:pPr>
              <w:rPr>
                <w:b/>
              </w:rPr>
            </w:pPr>
            <w:r w:rsidRPr="000F444D">
              <w:rPr>
                <w:b/>
              </w:rPr>
              <w:t>Х</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2D1E08" w:rsidP="008D24EB">
            <w:pPr>
              <w:rPr>
                <w:b/>
              </w:rPr>
            </w:pPr>
            <w:r w:rsidRPr="000F444D">
              <w:rPr>
                <w:b/>
              </w:rPr>
              <w:t>Х</w:t>
            </w:r>
          </w:p>
        </w:tc>
        <w:tc>
          <w:tcPr>
            <w:tcW w:w="425" w:type="dxa"/>
          </w:tcPr>
          <w:p w:rsidR="00A703FA" w:rsidRPr="000F444D" w:rsidRDefault="003E0325" w:rsidP="008D24EB">
            <w:pPr>
              <w:rPr>
                <w:b/>
              </w:rPr>
            </w:pPr>
            <w:r w:rsidRPr="000F444D">
              <w:rPr>
                <w:b/>
              </w:rPr>
              <w:t>Х</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3E0325" w:rsidP="008D24EB">
            <w:pPr>
              <w:rPr>
                <w:b/>
              </w:rPr>
            </w:pPr>
            <w:r w:rsidRPr="000F444D">
              <w:rPr>
                <w:b/>
              </w:rPr>
              <w:t>Х</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r>
      <w:tr w:rsidR="00A703FA" w:rsidRPr="000F444D" w:rsidTr="00A703FA">
        <w:trPr>
          <w:trHeight w:val="327"/>
        </w:trPr>
        <w:tc>
          <w:tcPr>
            <w:tcW w:w="852" w:type="dxa"/>
          </w:tcPr>
          <w:p w:rsidR="00A703FA" w:rsidRPr="000F444D" w:rsidRDefault="00A703FA" w:rsidP="008D24EB">
            <w:pPr>
              <w:rPr>
                <w:b/>
              </w:rPr>
            </w:pPr>
            <w:r w:rsidRPr="000F444D">
              <w:rPr>
                <w:b/>
              </w:rPr>
              <w:t>ФК 9</w:t>
            </w:r>
          </w:p>
        </w:tc>
        <w:tc>
          <w:tcPr>
            <w:tcW w:w="425" w:type="dxa"/>
          </w:tcPr>
          <w:p w:rsidR="00A703FA" w:rsidRPr="000F444D" w:rsidRDefault="0069313A" w:rsidP="008D24EB">
            <w:pPr>
              <w:rPr>
                <w:b/>
              </w:rPr>
            </w:pPr>
            <w:r w:rsidRPr="000F444D">
              <w:rPr>
                <w:b/>
              </w:rPr>
              <w:t>Х</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A703FA" w:rsidP="008D24EB">
            <w:pPr>
              <w:rPr>
                <w:b/>
              </w:rPr>
            </w:pPr>
          </w:p>
        </w:tc>
        <w:tc>
          <w:tcPr>
            <w:tcW w:w="425" w:type="dxa"/>
          </w:tcPr>
          <w:p w:rsidR="00A703FA" w:rsidRPr="000F444D" w:rsidRDefault="003E0325" w:rsidP="008D24EB">
            <w:pPr>
              <w:rPr>
                <w:b/>
              </w:rPr>
            </w:pPr>
            <w:r w:rsidRPr="000F444D">
              <w:rPr>
                <w:b/>
              </w:rPr>
              <w:t>Х</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382DFF" w:rsidP="008D24EB">
            <w:pPr>
              <w:rPr>
                <w:b/>
              </w:rPr>
            </w:pPr>
            <w:r w:rsidRPr="000F444D">
              <w:rPr>
                <w:b/>
              </w:rPr>
              <w:t>Х</w:t>
            </w:r>
          </w:p>
        </w:tc>
        <w:tc>
          <w:tcPr>
            <w:tcW w:w="426"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371084" w:rsidP="008D24EB">
            <w:pPr>
              <w:rPr>
                <w:b/>
              </w:rPr>
            </w:pPr>
            <w:r w:rsidRPr="000F444D">
              <w:rPr>
                <w:b/>
              </w:rPr>
              <w:t>Х</w:t>
            </w:r>
          </w:p>
        </w:tc>
      </w:tr>
      <w:tr w:rsidR="00A703FA" w:rsidRPr="000F444D" w:rsidTr="00A703FA">
        <w:trPr>
          <w:trHeight w:val="327"/>
        </w:trPr>
        <w:tc>
          <w:tcPr>
            <w:tcW w:w="852" w:type="dxa"/>
          </w:tcPr>
          <w:p w:rsidR="00A703FA" w:rsidRPr="000F444D" w:rsidRDefault="00A703FA" w:rsidP="008D24EB">
            <w:pPr>
              <w:rPr>
                <w:b/>
              </w:rPr>
            </w:pPr>
            <w:r w:rsidRPr="000F444D">
              <w:rPr>
                <w:b/>
              </w:rPr>
              <w:t>ФК10</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BC5095" w:rsidP="008D24EB">
            <w:pPr>
              <w:rPr>
                <w:b/>
              </w:rPr>
            </w:pPr>
            <w:r w:rsidRPr="000F444D">
              <w:rPr>
                <w:b/>
              </w:rPr>
              <w:t>Х</w:t>
            </w:r>
          </w:p>
        </w:tc>
        <w:tc>
          <w:tcPr>
            <w:tcW w:w="425" w:type="dxa"/>
          </w:tcPr>
          <w:p w:rsidR="00A703FA" w:rsidRPr="000F444D" w:rsidRDefault="00A703FA" w:rsidP="008D24EB">
            <w:pPr>
              <w:rPr>
                <w:b/>
              </w:rPr>
            </w:pPr>
          </w:p>
        </w:tc>
        <w:tc>
          <w:tcPr>
            <w:tcW w:w="426"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c>
          <w:tcPr>
            <w:tcW w:w="426" w:type="dxa"/>
          </w:tcPr>
          <w:p w:rsidR="00A703FA" w:rsidRPr="000F444D" w:rsidRDefault="00A703FA" w:rsidP="008D24EB">
            <w:pPr>
              <w:rPr>
                <w:b/>
              </w:rPr>
            </w:pPr>
          </w:p>
        </w:tc>
        <w:tc>
          <w:tcPr>
            <w:tcW w:w="425" w:type="dxa"/>
          </w:tcPr>
          <w:p w:rsidR="00A703FA" w:rsidRPr="000F444D" w:rsidRDefault="003E0325" w:rsidP="008D24EB">
            <w:pPr>
              <w:rPr>
                <w:b/>
              </w:rPr>
            </w:pPr>
            <w:r w:rsidRPr="000F444D">
              <w:rPr>
                <w:b/>
              </w:rPr>
              <w:t>Х</w:t>
            </w:r>
          </w:p>
        </w:tc>
        <w:tc>
          <w:tcPr>
            <w:tcW w:w="425" w:type="dxa"/>
          </w:tcPr>
          <w:p w:rsidR="00A703FA" w:rsidRPr="000F444D" w:rsidRDefault="00382DFF" w:rsidP="008D24EB">
            <w:pPr>
              <w:rPr>
                <w:b/>
              </w:rPr>
            </w:pPr>
            <w:r w:rsidRPr="000F444D">
              <w:rPr>
                <w:b/>
              </w:rPr>
              <w:t>Х</w:t>
            </w:r>
          </w:p>
        </w:tc>
        <w:tc>
          <w:tcPr>
            <w:tcW w:w="425" w:type="dxa"/>
          </w:tcPr>
          <w:p w:rsidR="00A703FA" w:rsidRPr="000F444D" w:rsidRDefault="00A703FA" w:rsidP="008D24EB">
            <w:pPr>
              <w:rPr>
                <w:b/>
              </w:rPr>
            </w:pPr>
          </w:p>
        </w:tc>
        <w:tc>
          <w:tcPr>
            <w:tcW w:w="426" w:type="dxa"/>
          </w:tcPr>
          <w:p w:rsidR="00A703FA" w:rsidRPr="000F444D" w:rsidRDefault="00382DFF" w:rsidP="008D24EB">
            <w:pPr>
              <w:rPr>
                <w:b/>
              </w:rPr>
            </w:pPr>
            <w:r w:rsidRPr="000F444D">
              <w:rPr>
                <w:b/>
              </w:rPr>
              <w:t>Х</w:t>
            </w:r>
          </w:p>
        </w:tc>
        <w:tc>
          <w:tcPr>
            <w:tcW w:w="425" w:type="dxa"/>
          </w:tcPr>
          <w:p w:rsidR="00A703FA" w:rsidRPr="000F444D" w:rsidRDefault="00A703FA" w:rsidP="008D24EB">
            <w:pPr>
              <w:rPr>
                <w:b/>
              </w:rPr>
            </w:pPr>
          </w:p>
        </w:tc>
        <w:tc>
          <w:tcPr>
            <w:tcW w:w="425" w:type="dxa"/>
          </w:tcPr>
          <w:p w:rsidR="00A703FA" w:rsidRPr="000F444D" w:rsidRDefault="00A703FA" w:rsidP="008D24EB">
            <w:pPr>
              <w:rPr>
                <w:b/>
              </w:rPr>
            </w:pPr>
          </w:p>
        </w:tc>
      </w:tr>
      <w:tr w:rsidR="0069313A" w:rsidRPr="000F444D" w:rsidTr="00A703FA">
        <w:trPr>
          <w:trHeight w:val="327"/>
        </w:trPr>
        <w:tc>
          <w:tcPr>
            <w:tcW w:w="852" w:type="dxa"/>
          </w:tcPr>
          <w:p w:rsidR="0069313A" w:rsidRPr="000F444D" w:rsidRDefault="0069313A" w:rsidP="008D24EB">
            <w:pPr>
              <w:rPr>
                <w:b/>
              </w:rPr>
            </w:pPr>
            <w:r w:rsidRPr="000F444D">
              <w:rPr>
                <w:b/>
              </w:rPr>
              <w:t>ФК11</w:t>
            </w: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6"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6"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122B8E" w:rsidP="008D24EB">
            <w:pPr>
              <w:rPr>
                <w:b/>
              </w:rPr>
            </w:pPr>
            <w:r w:rsidRPr="000F444D">
              <w:rPr>
                <w:b/>
              </w:rPr>
              <w:t>Х</w:t>
            </w:r>
          </w:p>
        </w:tc>
        <w:tc>
          <w:tcPr>
            <w:tcW w:w="425" w:type="dxa"/>
          </w:tcPr>
          <w:p w:rsidR="0069313A" w:rsidRPr="000F444D" w:rsidRDefault="003E0325" w:rsidP="008D24EB">
            <w:pPr>
              <w:rPr>
                <w:b/>
              </w:rPr>
            </w:pPr>
            <w:r w:rsidRPr="000F444D">
              <w:rPr>
                <w:b/>
              </w:rPr>
              <w:t>Х</w:t>
            </w:r>
          </w:p>
        </w:tc>
        <w:tc>
          <w:tcPr>
            <w:tcW w:w="426" w:type="dxa"/>
          </w:tcPr>
          <w:p w:rsidR="0069313A" w:rsidRPr="000F444D" w:rsidRDefault="0069313A" w:rsidP="008D24EB">
            <w:pPr>
              <w:rPr>
                <w:b/>
              </w:rPr>
            </w:pPr>
          </w:p>
        </w:tc>
        <w:tc>
          <w:tcPr>
            <w:tcW w:w="425" w:type="dxa"/>
          </w:tcPr>
          <w:p w:rsidR="0069313A" w:rsidRPr="000F444D" w:rsidRDefault="003E0325" w:rsidP="008D24EB">
            <w:pPr>
              <w:rPr>
                <w:b/>
              </w:rPr>
            </w:pPr>
            <w:r w:rsidRPr="000F444D">
              <w:rPr>
                <w:b/>
              </w:rPr>
              <w:t>Х</w:t>
            </w:r>
          </w:p>
        </w:tc>
        <w:tc>
          <w:tcPr>
            <w:tcW w:w="425" w:type="dxa"/>
          </w:tcPr>
          <w:p w:rsidR="0069313A" w:rsidRPr="000F444D" w:rsidRDefault="0069313A" w:rsidP="008D24EB">
            <w:pPr>
              <w:rPr>
                <w:b/>
              </w:rPr>
            </w:pPr>
          </w:p>
        </w:tc>
        <w:tc>
          <w:tcPr>
            <w:tcW w:w="425" w:type="dxa"/>
          </w:tcPr>
          <w:p w:rsidR="0069313A" w:rsidRPr="000F444D" w:rsidRDefault="00122B8E" w:rsidP="008D24EB">
            <w:pPr>
              <w:rPr>
                <w:b/>
              </w:rPr>
            </w:pPr>
            <w:r w:rsidRPr="000F444D">
              <w:rPr>
                <w:b/>
              </w:rPr>
              <w:t>Х</w:t>
            </w:r>
          </w:p>
        </w:tc>
        <w:tc>
          <w:tcPr>
            <w:tcW w:w="426" w:type="dxa"/>
          </w:tcPr>
          <w:p w:rsidR="0069313A" w:rsidRPr="000F444D" w:rsidRDefault="00122B8E" w:rsidP="008D24EB">
            <w:pPr>
              <w:rPr>
                <w:b/>
              </w:rPr>
            </w:pPr>
            <w:r w:rsidRPr="000F444D">
              <w:rPr>
                <w:b/>
              </w:rPr>
              <w:t>Х</w:t>
            </w:r>
          </w:p>
        </w:tc>
        <w:tc>
          <w:tcPr>
            <w:tcW w:w="425" w:type="dxa"/>
          </w:tcPr>
          <w:p w:rsidR="0069313A" w:rsidRPr="000F444D" w:rsidRDefault="00371084" w:rsidP="008D24EB">
            <w:pPr>
              <w:rPr>
                <w:b/>
              </w:rPr>
            </w:pPr>
            <w:r w:rsidRPr="000F444D">
              <w:rPr>
                <w:b/>
              </w:rPr>
              <w:t>Х</w:t>
            </w:r>
          </w:p>
        </w:tc>
        <w:tc>
          <w:tcPr>
            <w:tcW w:w="425" w:type="dxa"/>
          </w:tcPr>
          <w:p w:rsidR="0069313A" w:rsidRPr="000F444D" w:rsidRDefault="00371084" w:rsidP="008D24EB">
            <w:pPr>
              <w:rPr>
                <w:b/>
              </w:rPr>
            </w:pPr>
            <w:r w:rsidRPr="000F444D">
              <w:rPr>
                <w:b/>
              </w:rPr>
              <w:t>Х</w:t>
            </w:r>
          </w:p>
        </w:tc>
      </w:tr>
      <w:tr w:rsidR="0069313A" w:rsidRPr="000F444D" w:rsidTr="00A703FA">
        <w:trPr>
          <w:trHeight w:val="327"/>
        </w:trPr>
        <w:tc>
          <w:tcPr>
            <w:tcW w:w="852" w:type="dxa"/>
          </w:tcPr>
          <w:p w:rsidR="0069313A" w:rsidRPr="000F444D" w:rsidRDefault="0069313A" w:rsidP="008D24EB">
            <w:pPr>
              <w:rPr>
                <w:b/>
              </w:rPr>
            </w:pPr>
            <w:r w:rsidRPr="000F444D">
              <w:rPr>
                <w:b/>
              </w:rPr>
              <w:t>ФК12</w:t>
            </w: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6"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c>
          <w:tcPr>
            <w:tcW w:w="426" w:type="dxa"/>
          </w:tcPr>
          <w:p w:rsidR="0069313A" w:rsidRPr="000F444D" w:rsidRDefault="0069313A" w:rsidP="008D24EB">
            <w:pPr>
              <w:rPr>
                <w:b/>
              </w:rPr>
            </w:pPr>
          </w:p>
        </w:tc>
        <w:tc>
          <w:tcPr>
            <w:tcW w:w="425" w:type="dxa"/>
          </w:tcPr>
          <w:p w:rsidR="0069313A" w:rsidRPr="000F444D" w:rsidRDefault="0069313A" w:rsidP="008D24EB">
            <w:pPr>
              <w:rPr>
                <w:b/>
              </w:rPr>
            </w:pPr>
          </w:p>
        </w:tc>
        <w:tc>
          <w:tcPr>
            <w:tcW w:w="425" w:type="dxa"/>
          </w:tcPr>
          <w:p w:rsidR="0069313A" w:rsidRPr="000F444D" w:rsidRDefault="00122B8E" w:rsidP="008D24EB">
            <w:pPr>
              <w:rPr>
                <w:b/>
              </w:rPr>
            </w:pPr>
            <w:r w:rsidRPr="000F444D">
              <w:rPr>
                <w:b/>
              </w:rPr>
              <w:t>Х</w:t>
            </w:r>
          </w:p>
        </w:tc>
        <w:tc>
          <w:tcPr>
            <w:tcW w:w="425" w:type="dxa"/>
          </w:tcPr>
          <w:p w:rsidR="0069313A" w:rsidRPr="000F444D" w:rsidRDefault="0069313A" w:rsidP="008D24EB">
            <w:pPr>
              <w:rPr>
                <w:b/>
              </w:rPr>
            </w:pPr>
          </w:p>
        </w:tc>
        <w:tc>
          <w:tcPr>
            <w:tcW w:w="426" w:type="dxa"/>
          </w:tcPr>
          <w:p w:rsidR="0069313A" w:rsidRPr="000F444D" w:rsidRDefault="0069313A" w:rsidP="008D24EB">
            <w:pPr>
              <w:rPr>
                <w:b/>
              </w:rPr>
            </w:pPr>
          </w:p>
        </w:tc>
        <w:tc>
          <w:tcPr>
            <w:tcW w:w="425" w:type="dxa"/>
          </w:tcPr>
          <w:p w:rsidR="0069313A" w:rsidRPr="000F444D" w:rsidRDefault="00122B8E" w:rsidP="008D24EB">
            <w:pPr>
              <w:rPr>
                <w:b/>
              </w:rPr>
            </w:pPr>
            <w:r w:rsidRPr="000F444D">
              <w:rPr>
                <w:b/>
              </w:rPr>
              <w:t>Х</w:t>
            </w:r>
          </w:p>
        </w:tc>
        <w:tc>
          <w:tcPr>
            <w:tcW w:w="425" w:type="dxa"/>
          </w:tcPr>
          <w:p w:rsidR="0069313A" w:rsidRPr="000F444D" w:rsidRDefault="00122B8E" w:rsidP="008D24EB">
            <w:pPr>
              <w:rPr>
                <w:b/>
              </w:rPr>
            </w:pPr>
            <w:r w:rsidRPr="000F444D">
              <w:rPr>
                <w:b/>
              </w:rPr>
              <w:t>Х</w:t>
            </w:r>
          </w:p>
        </w:tc>
        <w:tc>
          <w:tcPr>
            <w:tcW w:w="425" w:type="dxa"/>
          </w:tcPr>
          <w:p w:rsidR="0069313A" w:rsidRPr="000F444D" w:rsidRDefault="0069313A" w:rsidP="008D24EB">
            <w:pPr>
              <w:rPr>
                <w:b/>
              </w:rPr>
            </w:pPr>
          </w:p>
        </w:tc>
        <w:tc>
          <w:tcPr>
            <w:tcW w:w="426" w:type="dxa"/>
          </w:tcPr>
          <w:p w:rsidR="0069313A" w:rsidRPr="000F444D" w:rsidRDefault="00122B8E" w:rsidP="008D24EB">
            <w:pPr>
              <w:rPr>
                <w:b/>
              </w:rPr>
            </w:pPr>
            <w:r w:rsidRPr="000F444D">
              <w:rPr>
                <w:b/>
              </w:rPr>
              <w:t>Х</w:t>
            </w:r>
          </w:p>
        </w:tc>
        <w:tc>
          <w:tcPr>
            <w:tcW w:w="425" w:type="dxa"/>
          </w:tcPr>
          <w:p w:rsidR="0069313A" w:rsidRPr="000F444D" w:rsidRDefault="0069313A" w:rsidP="008D24EB">
            <w:pPr>
              <w:rPr>
                <w:b/>
              </w:rPr>
            </w:pPr>
          </w:p>
        </w:tc>
        <w:tc>
          <w:tcPr>
            <w:tcW w:w="425" w:type="dxa"/>
          </w:tcPr>
          <w:p w:rsidR="0069313A" w:rsidRPr="000F444D" w:rsidRDefault="0069313A" w:rsidP="008D24EB">
            <w:pPr>
              <w:rPr>
                <w:b/>
              </w:rPr>
            </w:pPr>
          </w:p>
        </w:tc>
      </w:tr>
      <w:tr w:rsidR="00867FB9" w:rsidRPr="000F444D" w:rsidTr="00A703FA">
        <w:trPr>
          <w:trHeight w:val="327"/>
        </w:trPr>
        <w:tc>
          <w:tcPr>
            <w:tcW w:w="852" w:type="dxa"/>
          </w:tcPr>
          <w:p w:rsidR="00867FB9" w:rsidRPr="000F444D" w:rsidRDefault="00867FB9" w:rsidP="008D24EB">
            <w:pPr>
              <w:rPr>
                <w:b/>
              </w:rPr>
            </w:pPr>
            <w:r w:rsidRPr="000F444D">
              <w:rPr>
                <w:b/>
              </w:rPr>
              <w:t>ФК13</w:t>
            </w: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122B8E" w:rsidP="008D24EB">
            <w:pPr>
              <w:rPr>
                <w:b/>
              </w:rPr>
            </w:pPr>
            <w:r w:rsidRPr="000F444D">
              <w:rPr>
                <w:b/>
              </w:rPr>
              <w:t>Х</w:t>
            </w:r>
          </w:p>
        </w:tc>
        <w:tc>
          <w:tcPr>
            <w:tcW w:w="426" w:type="dxa"/>
          </w:tcPr>
          <w:p w:rsidR="00867FB9" w:rsidRPr="000F444D" w:rsidRDefault="00867FB9" w:rsidP="008D24EB">
            <w:pPr>
              <w:rPr>
                <w:b/>
              </w:rPr>
            </w:pPr>
          </w:p>
        </w:tc>
        <w:tc>
          <w:tcPr>
            <w:tcW w:w="425" w:type="dxa"/>
          </w:tcPr>
          <w:p w:rsidR="00867FB9" w:rsidRPr="000F444D" w:rsidRDefault="00122B8E" w:rsidP="008D24EB">
            <w:pPr>
              <w:rPr>
                <w:b/>
              </w:rPr>
            </w:pPr>
            <w:r w:rsidRPr="000F444D">
              <w:rPr>
                <w:b/>
              </w:rPr>
              <w:t>Х</w:t>
            </w:r>
          </w:p>
        </w:tc>
        <w:tc>
          <w:tcPr>
            <w:tcW w:w="425" w:type="dxa"/>
          </w:tcPr>
          <w:p w:rsidR="00867FB9" w:rsidRPr="000F444D" w:rsidRDefault="00122B8E" w:rsidP="008D24EB">
            <w:pPr>
              <w:rPr>
                <w:b/>
              </w:rPr>
            </w:pPr>
            <w:r w:rsidRPr="000F444D">
              <w:rPr>
                <w:b/>
              </w:rPr>
              <w:t>Х</w:t>
            </w:r>
          </w:p>
        </w:tc>
        <w:tc>
          <w:tcPr>
            <w:tcW w:w="425" w:type="dxa"/>
          </w:tcPr>
          <w:p w:rsidR="00867FB9" w:rsidRPr="000F444D" w:rsidRDefault="00122B8E" w:rsidP="008D24EB">
            <w:pPr>
              <w:rPr>
                <w:b/>
              </w:rPr>
            </w:pPr>
            <w:r w:rsidRPr="000F444D">
              <w:rPr>
                <w:b/>
              </w:rPr>
              <w:t>Х</w:t>
            </w: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r>
      <w:tr w:rsidR="00867FB9" w:rsidRPr="000F444D" w:rsidTr="00A703FA">
        <w:trPr>
          <w:trHeight w:val="327"/>
        </w:trPr>
        <w:tc>
          <w:tcPr>
            <w:tcW w:w="852" w:type="dxa"/>
          </w:tcPr>
          <w:p w:rsidR="00867FB9" w:rsidRPr="000F444D" w:rsidRDefault="00867FB9" w:rsidP="008D24EB">
            <w:pPr>
              <w:rPr>
                <w:b/>
              </w:rPr>
            </w:pPr>
            <w:r w:rsidRPr="000F444D">
              <w:rPr>
                <w:b/>
              </w:rPr>
              <w:t>ФК14</w:t>
            </w: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122B8E" w:rsidP="008D24EB">
            <w:pPr>
              <w:rPr>
                <w:b/>
              </w:rPr>
            </w:pPr>
            <w:r w:rsidRPr="000F444D">
              <w:rPr>
                <w:b/>
              </w:rPr>
              <w:t>Х</w:t>
            </w:r>
          </w:p>
        </w:tc>
        <w:tc>
          <w:tcPr>
            <w:tcW w:w="425" w:type="dxa"/>
          </w:tcPr>
          <w:p w:rsidR="00867FB9" w:rsidRPr="000F444D" w:rsidRDefault="00867FB9" w:rsidP="008D24EB">
            <w:pPr>
              <w:rPr>
                <w:b/>
              </w:rPr>
            </w:pPr>
          </w:p>
        </w:tc>
        <w:tc>
          <w:tcPr>
            <w:tcW w:w="425" w:type="dxa"/>
          </w:tcPr>
          <w:p w:rsidR="00867FB9" w:rsidRPr="000F444D" w:rsidRDefault="00122B8E" w:rsidP="008D24EB">
            <w:pPr>
              <w:rPr>
                <w:b/>
              </w:rPr>
            </w:pPr>
            <w:r w:rsidRPr="000F444D">
              <w:rPr>
                <w:b/>
              </w:rPr>
              <w:t>Х</w:t>
            </w:r>
          </w:p>
        </w:tc>
      </w:tr>
      <w:tr w:rsidR="00867FB9" w:rsidRPr="000F444D" w:rsidTr="00A703FA">
        <w:trPr>
          <w:trHeight w:val="327"/>
        </w:trPr>
        <w:tc>
          <w:tcPr>
            <w:tcW w:w="852" w:type="dxa"/>
          </w:tcPr>
          <w:p w:rsidR="00867FB9" w:rsidRPr="000F444D" w:rsidRDefault="00867FB9" w:rsidP="008D24EB">
            <w:pPr>
              <w:rPr>
                <w:b/>
              </w:rPr>
            </w:pPr>
            <w:r w:rsidRPr="000F444D">
              <w:rPr>
                <w:b/>
              </w:rPr>
              <w:t>ФК15</w:t>
            </w: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r>
      <w:tr w:rsidR="00867FB9" w:rsidRPr="000F444D" w:rsidTr="00A703FA">
        <w:trPr>
          <w:trHeight w:val="327"/>
        </w:trPr>
        <w:tc>
          <w:tcPr>
            <w:tcW w:w="852" w:type="dxa"/>
          </w:tcPr>
          <w:p w:rsidR="00867FB9" w:rsidRPr="000F444D" w:rsidRDefault="00867FB9" w:rsidP="008D24EB">
            <w:pPr>
              <w:rPr>
                <w:b/>
              </w:rPr>
            </w:pPr>
            <w:r w:rsidRPr="000F444D">
              <w:rPr>
                <w:b/>
              </w:rPr>
              <w:t>ФК16</w:t>
            </w: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122B8E" w:rsidP="008D24EB">
            <w:pPr>
              <w:rPr>
                <w:b/>
              </w:rPr>
            </w:pPr>
            <w:r w:rsidRPr="000F444D">
              <w:rPr>
                <w:b/>
              </w:rPr>
              <w:t>Х</w:t>
            </w: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122B8E" w:rsidP="008D24EB">
            <w:pPr>
              <w:rPr>
                <w:b/>
              </w:rPr>
            </w:pPr>
            <w:r w:rsidRPr="000F444D">
              <w:rPr>
                <w:b/>
              </w:rPr>
              <w:t>Х</w:t>
            </w: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r>
      <w:tr w:rsidR="00867FB9" w:rsidRPr="000F444D" w:rsidTr="00A703FA">
        <w:trPr>
          <w:trHeight w:val="327"/>
        </w:trPr>
        <w:tc>
          <w:tcPr>
            <w:tcW w:w="852" w:type="dxa"/>
          </w:tcPr>
          <w:p w:rsidR="00867FB9" w:rsidRPr="000F444D" w:rsidRDefault="00867FB9" w:rsidP="008D24EB">
            <w:pPr>
              <w:rPr>
                <w:b/>
              </w:rPr>
            </w:pPr>
            <w:r w:rsidRPr="000F444D">
              <w:rPr>
                <w:b/>
              </w:rPr>
              <w:t>ФК17</w:t>
            </w: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122B8E" w:rsidP="008D24EB">
            <w:pPr>
              <w:rPr>
                <w:b/>
              </w:rPr>
            </w:pPr>
            <w:r w:rsidRPr="000F444D">
              <w:rPr>
                <w:b/>
              </w:rPr>
              <w:t>Х</w:t>
            </w: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122B8E" w:rsidP="008D24EB">
            <w:pPr>
              <w:rPr>
                <w:b/>
              </w:rPr>
            </w:pPr>
            <w:r w:rsidRPr="000F444D">
              <w:rPr>
                <w:b/>
              </w:rPr>
              <w:t>Х</w:t>
            </w:r>
          </w:p>
        </w:tc>
        <w:tc>
          <w:tcPr>
            <w:tcW w:w="425" w:type="dxa"/>
          </w:tcPr>
          <w:p w:rsidR="00867FB9" w:rsidRPr="000F444D" w:rsidRDefault="00122B8E" w:rsidP="008D24EB">
            <w:pPr>
              <w:rPr>
                <w:b/>
              </w:rPr>
            </w:pPr>
            <w:r w:rsidRPr="000F444D">
              <w:rPr>
                <w:b/>
              </w:rPr>
              <w:t>Х</w:t>
            </w:r>
          </w:p>
        </w:tc>
        <w:tc>
          <w:tcPr>
            <w:tcW w:w="426" w:type="dxa"/>
          </w:tcPr>
          <w:p w:rsidR="00867FB9" w:rsidRPr="000F444D" w:rsidRDefault="00867FB9" w:rsidP="008D24EB">
            <w:pPr>
              <w:rPr>
                <w:b/>
              </w:rPr>
            </w:pPr>
          </w:p>
        </w:tc>
        <w:tc>
          <w:tcPr>
            <w:tcW w:w="425" w:type="dxa"/>
          </w:tcPr>
          <w:p w:rsidR="00867FB9" w:rsidRPr="000F444D" w:rsidRDefault="00867FB9" w:rsidP="008D24EB">
            <w:pPr>
              <w:rPr>
                <w:b/>
              </w:rPr>
            </w:pPr>
          </w:p>
        </w:tc>
        <w:tc>
          <w:tcPr>
            <w:tcW w:w="425" w:type="dxa"/>
          </w:tcPr>
          <w:p w:rsidR="00867FB9" w:rsidRPr="000F444D" w:rsidRDefault="00867FB9" w:rsidP="008D24EB">
            <w:pPr>
              <w:rPr>
                <w:b/>
              </w:rPr>
            </w:pPr>
          </w:p>
        </w:tc>
      </w:tr>
    </w:tbl>
    <w:p w:rsidR="00765D89" w:rsidRPr="000F444D" w:rsidRDefault="00765D8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F95142" w:rsidRPr="000F444D" w:rsidRDefault="00F95142" w:rsidP="00122B8E">
      <w:pPr>
        <w:rPr>
          <w:b/>
        </w:rPr>
      </w:pPr>
    </w:p>
    <w:p w:rsidR="00765D89" w:rsidRPr="000F444D" w:rsidRDefault="00A703FA" w:rsidP="00765D89">
      <w:pPr>
        <w:jc w:val="center"/>
        <w:rPr>
          <w:b/>
        </w:rPr>
      </w:pPr>
      <w:r w:rsidRPr="000F444D">
        <w:rPr>
          <w:b/>
        </w:rPr>
        <w:t>(продовження)</w:t>
      </w:r>
    </w:p>
    <w:p w:rsidR="00214F29" w:rsidRPr="000F444D" w:rsidRDefault="00214F29" w:rsidP="00765D89">
      <w:pPr>
        <w:jc w:val="center"/>
        <w:rPr>
          <w:b/>
        </w:rPr>
      </w:pPr>
    </w:p>
    <w:tbl>
      <w:tblPr>
        <w:tblW w:w="8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25"/>
        <w:gridCol w:w="425"/>
        <w:gridCol w:w="425"/>
        <w:gridCol w:w="426"/>
        <w:gridCol w:w="425"/>
        <w:gridCol w:w="425"/>
        <w:gridCol w:w="425"/>
        <w:gridCol w:w="426"/>
        <w:gridCol w:w="425"/>
        <w:gridCol w:w="425"/>
        <w:gridCol w:w="425"/>
        <w:gridCol w:w="426"/>
        <w:gridCol w:w="425"/>
        <w:gridCol w:w="425"/>
        <w:gridCol w:w="426"/>
        <w:gridCol w:w="425"/>
        <w:gridCol w:w="425"/>
      </w:tblGrid>
      <w:tr w:rsidR="00F95142" w:rsidRPr="000F444D" w:rsidTr="00F95142">
        <w:trPr>
          <w:cantSplit/>
          <w:trHeight w:val="1270"/>
        </w:trPr>
        <w:tc>
          <w:tcPr>
            <w:tcW w:w="852" w:type="dxa"/>
          </w:tcPr>
          <w:p w:rsidR="00F95142" w:rsidRPr="000F444D" w:rsidRDefault="00F95142" w:rsidP="002D1E08"/>
        </w:tc>
        <w:tc>
          <w:tcPr>
            <w:tcW w:w="425" w:type="dxa"/>
            <w:noWrap/>
            <w:textDirection w:val="btLr"/>
            <w:vAlign w:val="center"/>
          </w:tcPr>
          <w:p w:rsidR="00F95142" w:rsidRPr="000F444D" w:rsidRDefault="00F95142" w:rsidP="002D1E08">
            <w:pPr>
              <w:rPr>
                <w:b/>
                <w:lang w:val="en-US"/>
              </w:rPr>
            </w:pPr>
            <w:r w:rsidRPr="000F444D">
              <w:rPr>
                <w:b/>
              </w:rPr>
              <w:t>ОК 19</w:t>
            </w:r>
          </w:p>
        </w:tc>
        <w:tc>
          <w:tcPr>
            <w:tcW w:w="425" w:type="dxa"/>
            <w:noWrap/>
            <w:textDirection w:val="btLr"/>
            <w:vAlign w:val="center"/>
          </w:tcPr>
          <w:p w:rsidR="00F95142" w:rsidRPr="000F444D" w:rsidRDefault="00F95142" w:rsidP="002D1E08">
            <w:pPr>
              <w:rPr>
                <w:b/>
              </w:rPr>
            </w:pPr>
            <w:r w:rsidRPr="000F444D">
              <w:rPr>
                <w:b/>
              </w:rPr>
              <w:t>ОК 20</w:t>
            </w:r>
          </w:p>
        </w:tc>
        <w:tc>
          <w:tcPr>
            <w:tcW w:w="425" w:type="dxa"/>
            <w:noWrap/>
            <w:textDirection w:val="btLr"/>
            <w:vAlign w:val="center"/>
          </w:tcPr>
          <w:p w:rsidR="00F95142" w:rsidRPr="000F444D" w:rsidRDefault="00F95142" w:rsidP="002D1E08">
            <w:pPr>
              <w:rPr>
                <w:b/>
              </w:rPr>
            </w:pPr>
            <w:r w:rsidRPr="000F444D">
              <w:rPr>
                <w:b/>
              </w:rPr>
              <w:t>ОК 21</w:t>
            </w:r>
          </w:p>
        </w:tc>
        <w:tc>
          <w:tcPr>
            <w:tcW w:w="426" w:type="dxa"/>
            <w:noWrap/>
            <w:textDirection w:val="btLr"/>
            <w:vAlign w:val="center"/>
          </w:tcPr>
          <w:p w:rsidR="00F95142" w:rsidRPr="000F444D" w:rsidRDefault="00F95142" w:rsidP="002D1E08">
            <w:pPr>
              <w:rPr>
                <w:b/>
              </w:rPr>
            </w:pPr>
            <w:r w:rsidRPr="000F444D">
              <w:rPr>
                <w:b/>
              </w:rPr>
              <w:t>ОК 22</w:t>
            </w:r>
          </w:p>
        </w:tc>
        <w:tc>
          <w:tcPr>
            <w:tcW w:w="425" w:type="dxa"/>
            <w:noWrap/>
            <w:textDirection w:val="btLr"/>
            <w:vAlign w:val="center"/>
          </w:tcPr>
          <w:p w:rsidR="00F95142" w:rsidRPr="000F444D" w:rsidRDefault="00F95142" w:rsidP="002D1E08">
            <w:pPr>
              <w:rPr>
                <w:b/>
                <w:lang w:val="ru-RU"/>
              </w:rPr>
            </w:pPr>
            <w:r w:rsidRPr="000F444D">
              <w:rPr>
                <w:b/>
              </w:rPr>
              <w:t>ОК 23</w:t>
            </w:r>
          </w:p>
        </w:tc>
        <w:tc>
          <w:tcPr>
            <w:tcW w:w="425" w:type="dxa"/>
            <w:noWrap/>
            <w:textDirection w:val="btLr"/>
            <w:vAlign w:val="center"/>
          </w:tcPr>
          <w:p w:rsidR="00F95142" w:rsidRPr="000F444D" w:rsidRDefault="00F95142" w:rsidP="002D1E08">
            <w:pPr>
              <w:rPr>
                <w:b/>
                <w:lang w:val="ru-RU"/>
              </w:rPr>
            </w:pPr>
            <w:r w:rsidRPr="000F444D">
              <w:rPr>
                <w:b/>
                <w:lang w:val="ru-RU"/>
              </w:rPr>
              <w:t>ОК 24</w:t>
            </w:r>
          </w:p>
        </w:tc>
        <w:tc>
          <w:tcPr>
            <w:tcW w:w="425" w:type="dxa"/>
            <w:noWrap/>
            <w:textDirection w:val="btLr"/>
            <w:vAlign w:val="center"/>
          </w:tcPr>
          <w:p w:rsidR="00F95142" w:rsidRPr="000F444D" w:rsidRDefault="00F95142" w:rsidP="002D1E08">
            <w:pPr>
              <w:rPr>
                <w:b/>
              </w:rPr>
            </w:pPr>
            <w:r w:rsidRPr="000F444D">
              <w:rPr>
                <w:b/>
              </w:rPr>
              <w:t>ВБ 1.1</w:t>
            </w:r>
          </w:p>
        </w:tc>
        <w:tc>
          <w:tcPr>
            <w:tcW w:w="426" w:type="dxa"/>
            <w:noWrap/>
            <w:textDirection w:val="btLr"/>
            <w:vAlign w:val="center"/>
          </w:tcPr>
          <w:p w:rsidR="00F95142" w:rsidRPr="000F444D" w:rsidRDefault="00F95142" w:rsidP="002D1E08">
            <w:pPr>
              <w:rPr>
                <w:b/>
              </w:rPr>
            </w:pPr>
            <w:r w:rsidRPr="000F444D">
              <w:rPr>
                <w:b/>
              </w:rPr>
              <w:t>ВБ 1.2</w:t>
            </w:r>
          </w:p>
        </w:tc>
        <w:tc>
          <w:tcPr>
            <w:tcW w:w="425" w:type="dxa"/>
            <w:textDirection w:val="btLr"/>
          </w:tcPr>
          <w:p w:rsidR="00F95142" w:rsidRPr="000F444D" w:rsidRDefault="00F95142" w:rsidP="002D1E08">
            <w:pPr>
              <w:rPr>
                <w:b/>
              </w:rPr>
            </w:pPr>
            <w:r w:rsidRPr="000F444D">
              <w:rPr>
                <w:b/>
              </w:rPr>
              <w:t>ВБ 1.3</w:t>
            </w:r>
          </w:p>
        </w:tc>
        <w:tc>
          <w:tcPr>
            <w:tcW w:w="425" w:type="dxa"/>
            <w:textDirection w:val="btLr"/>
          </w:tcPr>
          <w:p w:rsidR="00F95142" w:rsidRPr="000F444D" w:rsidRDefault="00F95142" w:rsidP="002D1E08">
            <w:pPr>
              <w:rPr>
                <w:b/>
              </w:rPr>
            </w:pPr>
            <w:r w:rsidRPr="000F444D">
              <w:rPr>
                <w:b/>
              </w:rPr>
              <w:t>В б 1.4</w:t>
            </w:r>
          </w:p>
        </w:tc>
        <w:tc>
          <w:tcPr>
            <w:tcW w:w="425" w:type="dxa"/>
            <w:textDirection w:val="btLr"/>
            <w:vAlign w:val="center"/>
          </w:tcPr>
          <w:p w:rsidR="00F95142" w:rsidRPr="000F444D" w:rsidRDefault="00F95142" w:rsidP="002D1E08">
            <w:pPr>
              <w:rPr>
                <w:b/>
                <w:lang w:val="ru-RU"/>
              </w:rPr>
            </w:pPr>
            <w:r w:rsidRPr="000F444D">
              <w:rPr>
                <w:b/>
              </w:rPr>
              <w:t>ВБ 1.5</w:t>
            </w:r>
          </w:p>
        </w:tc>
        <w:tc>
          <w:tcPr>
            <w:tcW w:w="426" w:type="dxa"/>
            <w:textDirection w:val="btLr"/>
            <w:vAlign w:val="center"/>
          </w:tcPr>
          <w:p w:rsidR="00F95142" w:rsidRPr="000F444D" w:rsidRDefault="00F95142" w:rsidP="002D1E08">
            <w:pPr>
              <w:rPr>
                <w:b/>
              </w:rPr>
            </w:pPr>
            <w:r w:rsidRPr="000F444D">
              <w:rPr>
                <w:b/>
              </w:rPr>
              <w:t>ВБ 1.6</w:t>
            </w:r>
          </w:p>
        </w:tc>
        <w:tc>
          <w:tcPr>
            <w:tcW w:w="425" w:type="dxa"/>
            <w:textDirection w:val="btLr"/>
            <w:vAlign w:val="center"/>
          </w:tcPr>
          <w:p w:rsidR="00F95142" w:rsidRPr="000F444D" w:rsidRDefault="00F95142" w:rsidP="002D1E08">
            <w:pPr>
              <w:rPr>
                <w:b/>
              </w:rPr>
            </w:pPr>
            <w:r w:rsidRPr="000F444D">
              <w:rPr>
                <w:b/>
              </w:rPr>
              <w:t>ВБ 1.7</w:t>
            </w:r>
          </w:p>
        </w:tc>
        <w:tc>
          <w:tcPr>
            <w:tcW w:w="425" w:type="dxa"/>
            <w:textDirection w:val="btLr"/>
            <w:vAlign w:val="center"/>
          </w:tcPr>
          <w:p w:rsidR="00F95142" w:rsidRPr="000F444D" w:rsidRDefault="00F95142" w:rsidP="002D1E08">
            <w:pPr>
              <w:rPr>
                <w:b/>
              </w:rPr>
            </w:pPr>
            <w:r w:rsidRPr="000F444D">
              <w:rPr>
                <w:b/>
              </w:rPr>
              <w:t>ВБ 1.8</w:t>
            </w:r>
          </w:p>
        </w:tc>
        <w:tc>
          <w:tcPr>
            <w:tcW w:w="426" w:type="dxa"/>
            <w:textDirection w:val="btLr"/>
            <w:vAlign w:val="center"/>
          </w:tcPr>
          <w:p w:rsidR="00F95142" w:rsidRPr="000F444D" w:rsidRDefault="00F95142" w:rsidP="002D1E08">
            <w:pPr>
              <w:rPr>
                <w:b/>
                <w:lang w:val="ru-RU"/>
              </w:rPr>
            </w:pPr>
            <w:r w:rsidRPr="000F444D">
              <w:rPr>
                <w:b/>
                <w:lang w:val="ru-RU"/>
              </w:rPr>
              <w:t>ВБ 2.1</w:t>
            </w:r>
          </w:p>
        </w:tc>
        <w:tc>
          <w:tcPr>
            <w:tcW w:w="425" w:type="dxa"/>
            <w:textDirection w:val="btLr"/>
            <w:vAlign w:val="center"/>
          </w:tcPr>
          <w:p w:rsidR="00F95142" w:rsidRPr="000F444D" w:rsidRDefault="00F95142" w:rsidP="002D1E08">
            <w:pPr>
              <w:rPr>
                <w:b/>
              </w:rPr>
            </w:pPr>
            <w:r w:rsidRPr="000F444D">
              <w:rPr>
                <w:b/>
              </w:rPr>
              <w:t>ВБ 2.2</w:t>
            </w:r>
          </w:p>
        </w:tc>
        <w:tc>
          <w:tcPr>
            <w:tcW w:w="425" w:type="dxa"/>
            <w:textDirection w:val="btLr"/>
            <w:vAlign w:val="center"/>
          </w:tcPr>
          <w:p w:rsidR="00F95142" w:rsidRPr="000F444D" w:rsidRDefault="00F95142" w:rsidP="002D1E08">
            <w:pPr>
              <w:rPr>
                <w:b/>
              </w:rPr>
            </w:pPr>
            <w:r w:rsidRPr="000F444D">
              <w:rPr>
                <w:b/>
              </w:rPr>
              <w:t>ВБ 2.3</w:t>
            </w:r>
          </w:p>
        </w:tc>
      </w:tr>
      <w:tr w:rsidR="00F95142" w:rsidRPr="000F444D" w:rsidTr="00F95142">
        <w:trPr>
          <w:trHeight w:val="327"/>
        </w:trPr>
        <w:tc>
          <w:tcPr>
            <w:tcW w:w="852" w:type="dxa"/>
          </w:tcPr>
          <w:p w:rsidR="00F95142" w:rsidRPr="000F444D" w:rsidRDefault="00F95142" w:rsidP="002D1E08">
            <w:pPr>
              <w:rPr>
                <w:b/>
              </w:rPr>
            </w:pPr>
            <w:r w:rsidRPr="000F444D">
              <w:rPr>
                <w:b/>
              </w:rPr>
              <w:t>ІК 1</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ЗК1</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r>
      <w:tr w:rsidR="00F95142" w:rsidRPr="000F444D" w:rsidTr="00F95142">
        <w:trPr>
          <w:trHeight w:val="305"/>
        </w:trPr>
        <w:tc>
          <w:tcPr>
            <w:tcW w:w="852" w:type="dxa"/>
          </w:tcPr>
          <w:p w:rsidR="00F95142" w:rsidRPr="000F444D" w:rsidRDefault="00F95142" w:rsidP="002D1E08">
            <w:pPr>
              <w:rPr>
                <w:b/>
              </w:rPr>
            </w:pPr>
            <w:r w:rsidRPr="000F444D">
              <w:rPr>
                <w:b/>
              </w:rPr>
              <w:t>ЗК2</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r>
      <w:tr w:rsidR="00F95142" w:rsidRPr="000F444D" w:rsidTr="00F95142">
        <w:trPr>
          <w:trHeight w:val="305"/>
        </w:trPr>
        <w:tc>
          <w:tcPr>
            <w:tcW w:w="852" w:type="dxa"/>
          </w:tcPr>
          <w:p w:rsidR="00F95142" w:rsidRPr="000F444D" w:rsidRDefault="00F95142" w:rsidP="002D1E08">
            <w:pPr>
              <w:rPr>
                <w:b/>
              </w:rPr>
            </w:pPr>
            <w:r w:rsidRPr="000F444D">
              <w:rPr>
                <w:b/>
              </w:rPr>
              <w:t>ЗК3</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r>
      <w:tr w:rsidR="00F95142" w:rsidRPr="000F444D" w:rsidTr="00F95142">
        <w:trPr>
          <w:trHeight w:val="305"/>
        </w:trPr>
        <w:tc>
          <w:tcPr>
            <w:tcW w:w="852" w:type="dxa"/>
          </w:tcPr>
          <w:p w:rsidR="00F95142" w:rsidRPr="000F444D" w:rsidRDefault="00F95142" w:rsidP="002D1E08">
            <w:pPr>
              <w:rPr>
                <w:b/>
              </w:rPr>
            </w:pPr>
            <w:r w:rsidRPr="000F444D">
              <w:rPr>
                <w:b/>
              </w:rPr>
              <w:t>ЗК 4</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r>
      <w:tr w:rsidR="00F95142" w:rsidRPr="000F444D" w:rsidTr="00F95142">
        <w:trPr>
          <w:trHeight w:val="327"/>
        </w:trPr>
        <w:tc>
          <w:tcPr>
            <w:tcW w:w="852" w:type="dxa"/>
          </w:tcPr>
          <w:p w:rsidR="00F95142" w:rsidRPr="000F444D" w:rsidRDefault="00F95142" w:rsidP="002D1E08">
            <w:pPr>
              <w:rPr>
                <w:b/>
              </w:rPr>
            </w:pPr>
            <w:r w:rsidRPr="000F444D">
              <w:rPr>
                <w:b/>
              </w:rPr>
              <w:t>ЗК 5</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lang w:val="en-US"/>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lang w:val="en-US"/>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05"/>
        </w:trPr>
        <w:tc>
          <w:tcPr>
            <w:tcW w:w="852" w:type="dxa"/>
          </w:tcPr>
          <w:p w:rsidR="00F95142" w:rsidRPr="000F444D" w:rsidRDefault="00F95142" w:rsidP="002D1E08">
            <w:pPr>
              <w:rPr>
                <w:b/>
              </w:rPr>
            </w:pPr>
            <w:r w:rsidRPr="000F444D">
              <w:rPr>
                <w:b/>
              </w:rPr>
              <w:t>ЗК 6</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ЗК 7</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ЗК 8</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ЗК 9</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ФК1</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r>
      <w:tr w:rsidR="00F95142" w:rsidRPr="000F444D" w:rsidTr="00F95142">
        <w:trPr>
          <w:trHeight w:val="327"/>
        </w:trPr>
        <w:tc>
          <w:tcPr>
            <w:tcW w:w="852" w:type="dxa"/>
          </w:tcPr>
          <w:p w:rsidR="00F95142" w:rsidRPr="000F444D" w:rsidRDefault="00F95142" w:rsidP="002D1E08">
            <w:pPr>
              <w:rPr>
                <w:b/>
              </w:rPr>
            </w:pPr>
            <w:r w:rsidRPr="000F444D">
              <w:rPr>
                <w:b/>
              </w:rPr>
              <w:t>ФК 2</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 3</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 4</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 5</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r>
      <w:tr w:rsidR="00F95142" w:rsidRPr="000F444D" w:rsidTr="00F95142">
        <w:trPr>
          <w:trHeight w:val="327"/>
        </w:trPr>
        <w:tc>
          <w:tcPr>
            <w:tcW w:w="852" w:type="dxa"/>
          </w:tcPr>
          <w:p w:rsidR="00F95142" w:rsidRPr="000F444D" w:rsidRDefault="00F95142" w:rsidP="002D1E08">
            <w:pPr>
              <w:rPr>
                <w:b/>
              </w:rPr>
            </w:pPr>
            <w:r w:rsidRPr="000F444D">
              <w:rPr>
                <w:b/>
              </w:rPr>
              <w:t>ФК 6</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 7</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 8</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 9</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r>
      <w:tr w:rsidR="00F95142" w:rsidRPr="000F444D" w:rsidTr="00F95142">
        <w:trPr>
          <w:trHeight w:val="327"/>
        </w:trPr>
        <w:tc>
          <w:tcPr>
            <w:tcW w:w="852" w:type="dxa"/>
          </w:tcPr>
          <w:p w:rsidR="00F95142" w:rsidRPr="000F444D" w:rsidRDefault="00F95142" w:rsidP="002D1E08">
            <w:pPr>
              <w:rPr>
                <w:b/>
              </w:rPr>
            </w:pPr>
            <w:r w:rsidRPr="000F444D">
              <w:rPr>
                <w:b/>
              </w:rPr>
              <w:t>ФК10</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ФК11</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r w:rsidRPr="000F444D">
              <w:rPr>
                <w:b/>
              </w:rPr>
              <w:t>Х</w:t>
            </w:r>
          </w:p>
        </w:tc>
      </w:tr>
      <w:tr w:rsidR="00F95142" w:rsidRPr="000F444D" w:rsidTr="00F95142">
        <w:trPr>
          <w:trHeight w:val="327"/>
        </w:trPr>
        <w:tc>
          <w:tcPr>
            <w:tcW w:w="852" w:type="dxa"/>
          </w:tcPr>
          <w:p w:rsidR="00F95142" w:rsidRPr="000F444D" w:rsidRDefault="00F95142" w:rsidP="002D1E08">
            <w:pPr>
              <w:rPr>
                <w:b/>
              </w:rPr>
            </w:pPr>
            <w:r w:rsidRPr="000F444D">
              <w:rPr>
                <w:b/>
              </w:rPr>
              <w:t>ФК12</w:t>
            </w:r>
          </w:p>
        </w:tc>
        <w:tc>
          <w:tcPr>
            <w:tcW w:w="425" w:type="dxa"/>
          </w:tcPr>
          <w:p w:rsidR="00F95142" w:rsidRPr="000F444D" w:rsidRDefault="00F95142" w:rsidP="002D1E08">
            <w:pPr>
              <w:rPr>
                <w:b/>
              </w:rPr>
            </w:pPr>
          </w:p>
        </w:tc>
        <w:tc>
          <w:tcPr>
            <w:tcW w:w="425"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ФК13</w:t>
            </w:r>
          </w:p>
        </w:tc>
        <w:tc>
          <w:tcPr>
            <w:tcW w:w="425" w:type="dxa"/>
          </w:tcPr>
          <w:p w:rsidR="00F95142" w:rsidRPr="000F444D" w:rsidRDefault="00F95142" w:rsidP="002D1E08">
            <w:pPr>
              <w:rPr>
                <w:b/>
              </w:rPr>
            </w:pPr>
          </w:p>
        </w:tc>
        <w:tc>
          <w:tcPr>
            <w:tcW w:w="425"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ФК14</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ФК15</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ФК16</w:t>
            </w:r>
          </w:p>
        </w:tc>
        <w:tc>
          <w:tcPr>
            <w:tcW w:w="425" w:type="dxa"/>
          </w:tcPr>
          <w:p w:rsidR="00F95142" w:rsidRPr="000F444D" w:rsidRDefault="00F95142" w:rsidP="002D1E08">
            <w:pPr>
              <w:rPr>
                <w:b/>
              </w:rPr>
            </w:pPr>
          </w:p>
        </w:tc>
        <w:tc>
          <w:tcPr>
            <w:tcW w:w="425"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r w:rsidR="00F95142" w:rsidRPr="000F444D" w:rsidTr="00F95142">
        <w:trPr>
          <w:trHeight w:val="327"/>
        </w:trPr>
        <w:tc>
          <w:tcPr>
            <w:tcW w:w="852" w:type="dxa"/>
          </w:tcPr>
          <w:p w:rsidR="00F95142" w:rsidRPr="000F444D" w:rsidRDefault="00F95142" w:rsidP="002D1E08">
            <w:pPr>
              <w:rPr>
                <w:b/>
              </w:rPr>
            </w:pPr>
            <w:r w:rsidRPr="000F444D">
              <w:rPr>
                <w:b/>
              </w:rPr>
              <w:t>ФК17</w:t>
            </w:r>
          </w:p>
        </w:tc>
        <w:tc>
          <w:tcPr>
            <w:tcW w:w="425" w:type="dxa"/>
          </w:tcPr>
          <w:p w:rsidR="00F95142" w:rsidRPr="000F444D" w:rsidRDefault="00122B8E" w:rsidP="002D1E08">
            <w:pPr>
              <w:rPr>
                <w:b/>
              </w:rPr>
            </w:pPr>
            <w:r w:rsidRPr="000F444D">
              <w:rPr>
                <w:b/>
              </w:rPr>
              <w:t>Х</w:t>
            </w:r>
          </w:p>
        </w:tc>
        <w:tc>
          <w:tcPr>
            <w:tcW w:w="425" w:type="dxa"/>
          </w:tcPr>
          <w:p w:rsidR="00F95142" w:rsidRPr="000F444D" w:rsidRDefault="00994AEA" w:rsidP="002D1E08">
            <w:pPr>
              <w:rPr>
                <w:b/>
              </w:rPr>
            </w:pPr>
            <w:r w:rsidRPr="000F444D">
              <w:rPr>
                <w:b/>
              </w:rPr>
              <w:t>Х</w:t>
            </w:r>
          </w:p>
        </w:tc>
        <w:tc>
          <w:tcPr>
            <w:tcW w:w="425" w:type="dxa"/>
          </w:tcPr>
          <w:p w:rsidR="00F95142" w:rsidRPr="000F444D" w:rsidRDefault="00994AEA" w:rsidP="002D1E08">
            <w:pPr>
              <w:rPr>
                <w:b/>
              </w:rPr>
            </w:pPr>
            <w:r w:rsidRPr="000F444D">
              <w:rPr>
                <w:b/>
              </w:rPr>
              <w:t>Х</w:t>
            </w:r>
          </w:p>
        </w:tc>
        <w:tc>
          <w:tcPr>
            <w:tcW w:w="426" w:type="dxa"/>
          </w:tcPr>
          <w:p w:rsidR="00F95142" w:rsidRPr="000F444D" w:rsidRDefault="00994AEA"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r w:rsidRPr="000F444D">
              <w:rPr>
                <w:b/>
              </w:rPr>
              <w:t>Х</w:t>
            </w: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c>
          <w:tcPr>
            <w:tcW w:w="426" w:type="dxa"/>
          </w:tcPr>
          <w:p w:rsidR="00F95142" w:rsidRPr="000F444D" w:rsidRDefault="00F95142" w:rsidP="002D1E08">
            <w:pPr>
              <w:rPr>
                <w:b/>
              </w:rPr>
            </w:pPr>
          </w:p>
        </w:tc>
        <w:tc>
          <w:tcPr>
            <w:tcW w:w="425" w:type="dxa"/>
          </w:tcPr>
          <w:p w:rsidR="00F95142" w:rsidRPr="000F444D" w:rsidRDefault="00F95142" w:rsidP="002D1E08">
            <w:pPr>
              <w:rPr>
                <w:b/>
              </w:rPr>
            </w:pPr>
          </w:p>
        </w:tc>
        <w:tc>
          <w:tcPr>
            <w:tcW w:w="425" w:type="dxa"/>
          </w:tcPr>
          <w:p w:rsidR="00F95142" w:rsidRPr="000F444D" w:rsidRDefault="00F95142" w:rsidP="002D1E08">
            <w:pPr>
              <w:rPr>
                <w:b/>
              </w:rPr>
            </w:pPr>
          </w:p>
        </w:tc>
      </w:tr>
    </w:tbl>
    <w:p w:rsidR="003F14BC" w:rsidRPr="000F444D" w:rsidRDefault="003F14BC"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765D89">
      <w:pPr>
        <w:jc w:val="center"/>
        <w:rPr>
          <w:b/>
        </w:rPr>
      </w:pPr>
    </w:p>
    <w:p w:rsidR="00214F29" w:rsidRPr="000F444D" w:rsidRDefault="00214F29" w:rsidP="00C17818">
      <w:pPr>
        <w:rPr>
          <w:b/>
        </w:rPr>
      </w:pPr>
    </w:p>
    <w:p w:rsidR="00A703FA" w:rsidRPr="000F444D" w:rsidRDefault="003F14BC" w:rsidP="00765D89">
      <w:pPr>
        <w:jc w:val="center"/>
        <w:rPr>
          <w:b/>
        </w:rPr>
      </w:pPr>
      <w:r w:rsidRPr="000F444D">
        <w:rPr>
          <w:b/>
        </w:rPr>
        <w:t>(продовження)</w:t>
      </w:r>
    </w:p>
    <w:p w:rsidR="003F14BC" w:rsidRPr="000F444D" w:rsidRDefault="003F14BC" w:rsidP="00765D89">
      <w:pPr>
        <w:jc w:val="center"/>
        <w:rPr>
          <w:b/>
        </w:rPr>
      </w:pPr>
    </w:p>
    <w:tbl>
      <w:tblPr>
        <w:tblW w:w="8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25"/>
        <w:gridCol w:w="425"/>
        <w:gridCol w:w="425"/>
        <w:gridCol w:w="426"/>
        <w:gridCol w:w="425"/>
        <w:gridCol w:w="425"/>
        <w:gridCol w:w="425"/>
        <w:gridCol w:w="426"/>
        <w:gridCol w:w="425"/>
        <w:gridCol w:w="425"/>
        <w:gridCol w:w="425"/>
        <w:gridCol w:w="426"/>
        <w:gridCol w:w="425"/>
        <w:gridCol w:w="425"/>
        <w:gridCol w:w="425"/>
        <w:gridCol w:w="426"/>
        <w:gridCol w:w="425"/>
      </w:tblGrid>
      <w:tr w:rsidR="00424D01" w:rsidRPr="000F444D" w:rsidTr="00424D01">
        <w:trPr>
          <w:cantSplit/>
          <w:trHeight w:val="1270"/>
        </w:trPr>
        <w:tc>
          <w:tcPr>
            <w:tcW w:w="852" w:type="dxa"/>
          </w:tcPr>
          <w:p w:rsidR="00424D01" w:rsidRPr="000F444D" w:rsidRDefault="00424D01" w:rsidP="002D1E08"/>
        </w:tc>
        <w:tc>
          <w:tcPr>
            <w:tcW w:w="425" w:type="dxa"/>
            <w:noWrap/>
            <w:textDirection w:val="btLr"/>
            <w:vAlign w:val="center"/>
          </w:tcPr>
          <w:p w:rsidR="00424D01" w:rsidRPr="000F444D" w:rsidRDefault="00424D01" w:rsidP="002D1E08">
            <w:pPr>
              <w:rPr>
                <w:b/>
                <w:lang w:val="en-US"/>
              </w:rPr>
            </w:pPr>
            <w:r w:rsidRPr="000F444D">
              <w:rPr>
                <w:b/>
              </w:rPr>
              <w:t>ВБ 2.4</w:t>
            </w:r>
          </w:p>
        </w:tc>
        <w:tc>
          <w:tcPr>
            <w:tcW w:w="425" w:type="dxa"/>
            <w:noWrap/>
            <w:textDirection w:val="btLr"/>
            <w:vAlign w:val="center"/>
          </w:tcPr>
          <w:p w:rsidR="00424D01" w:rsidRPr="000F444D" w:rsidRDefault="00424D01" w:rsidP="002D1E08">
            <w:pPr>
              <w:rPr>
                <w:b/>
              </w:rPr>
            </w:pPr>
            <w:r w:rsidRPr="000F444D">
              <w:rPr>
                <w:b/>
              </w:rPr>
              <w:t>ВБ 2.5</w:t>
            </w:r>
          </w:p>
        </w:tc>
        <w:tc>
          <w:tcPr>
            <w:tcW w:w="425" w:type="dxa"/>
            <w:noWrap/>
            <w:textDirection w:val="btLr"/>
            <w:vAlign w:val="center"/>
          </w:tcPr>
          <w:p w:rsidR="00424D01" w:rsidRPr="000F444D" w:rsidRDefault="00424D01" w:rsidP="002D1E08">
            <w:pPr>
              <w:rPr>
                <w:b/>
              </w:rPr>
            </w:pPr>
            <w:r w:rsidRPr="000F444D">
              <w:rPr>
                <w:b/>
              </w:rPr>
              <w:t>ВБ 2.6</w:t>
            </w:r>
          </w:p>
        </w:tc>
        <w:tc>
          <w:tcPr>
            <w:tcW w:w="426" w:type="dxa"/>
            <w:noWrap/>
            <w:textDirection w:val="btLr"/>
            <w:vAlign w:val="center"/>
          </w:tcPr>
          <w:p w:rsidR="00424D01" w:rsidRPr="000F444D" w:rsidRDefault="00424D01" w:rsidP="002D1E08">
            <w:pPr>
              <w:rPr>
                <w:b/>
              </w:rPr>
            </w:pPr>
            <w:r w:rsidRPr="000F444D">
              <w:rPr>
                <w:b/>
              </w:rPr>
              <w:t>ВБ 2.7</w:t>
            </w:r>
          </w:p>
        </w:tc>
        <w:tc>
          <w:tcPr>
            <w:tcW w:w="425" w:type="dxa"/>
            <w:noWrap/>
            <w:textDirection w:val="btLr"/>
            <w:vAlign w:val="center"/>
          </w:tcPr>
          <w:p w:rsidR="00424D01" w:rsidRPr="000F444D" w:rsidRDefault="00424D01" w:rsidP="002D1E08">
            <w:pPr>
              <w:rPr>
                <w:b/>
                <w:lang w:val="ru-RU"/>
              </w:rPr>
            </w:pPr>
            <w:r w:rsidRPr="000F444D">
              <w:rPr>
                <w:b/>
                <w:lang w:val="ru-RU"/>
              </w:rPr>
              <w:t>ВБ 2.8</w:t>
            </w:r>
          </w:p>
        </w:tc>
        <w:tc>
          <w:tcPr>
            <w:tcW w:w="425" w:type="dxa"/>
            <w:noWrap/>
            <w:textDirection w:val="btLr"/>
            <w:vAlign w:val="center"/>
          </w:tcPr>
          <w:p w:rsidR="00424D01" w:rsidRPr="000F444D" w:rsidRDefault="00424D01" w:rsidP="002D1E08">
            <w:pPr>
              <w:rPr>
                <w:b/>
                <w:lang w:val="ru-RU"/>
              </w:rPr>
            </w:pPr>
            <w:r w:rsidRPr="000F444D">
              <w:rPr>
                <w:b/>
                <w:lang w:val="ru-RU"/>
              </w:rPr>
              <w:t>ВБ 2.9</w:t>
            </w:r>
          </w:p>
        </w:tc>
        <w:tc>
          <w:tcPr>
            <w:tcW w:w="425" w:type="dxa"/>
            <w:noWrap/>
            <w:textDirection w:val="btLr"/>
            <w:vAlign w:val="center"/>
          </w:tcPr>
          <w:p w:rsidR="00424D01" w:rsidRPr="000F444D" w:rsidRDefault="00424D01" w:rsidP="002D1E08">
            <w:pPr>
              <w:rPr>
                <w:b/>
              </w:rPr>
            </w:pPr>
            <w:r w:rsidRPr="000F444D">
              <w:rPr>
                <w:b/>
              </w:rPr>
              <w:t>ВБ 2.10</w:t>
            </w:r>
          </w:p>
        </w:tc>
        <w:tc>
          <w:tcPr>
            <w:tcW w:w="426" w:type="dxa"/>
            <w:noWrap/>
            <w:textDirection w:val="btLr"/>
            <w:vAlign w:val="center"/>
          </w:tcPr>
          <w:p w:rsidR="00424D01" w:rsidRPr="000F444D" w:rsidRDefault="00424D01" w:rsidP="002D1E08">
            <w:pPr>
              <w:rPr>
                <w:b/>
              </w:rPr>
            </w:pPr>
            <w:r w:rsidRPr="000F444D">
              <w:rPr>
                <w:b/>
              </w:rPr>
              <w:t>ВБ 2.11</w:t>
            </w:r>
          </w:p>
        </w:tc>
        <w:tc>
          <w:tcPr>
            <w:tcW w:w="425" w:type="dxa"/>
            <w:textDirection w:val="btLr"/>
          </w:tcPr>
          <w:p w:rsidR="00424D01" w:rsidRPr="000F444D" w:rsidRDefault="00424D01" w:rsidP="002D1E08">
            <w:pPr>
              <w:rPr>
                <w:b/>
              </w:rPr>
            </w:pPr>
            <w:r w:rsidRPr="000F444D">
              <w:rPr>
                <w:b/>
              </w:rPr>
              <w:t>ВБ 2.12</w:t>
            </w:r>
          </w:p>
        </w:tc>
        <w:tc>
          <w:tcPr>
            <w:tcW w:w="425" w:type="dxa"/>
            <w:textDirection w:val="btLr"/>
          </w:tcPr>
          <w:p w:rsidR="00424D01" w:rsidRPr="000F444D" w:rsidRDefault="00424D01" w:rsidP="002D1E08">
            <w:pPr>
              <w:rPr>
                <w:b/>
              </w:rPr>
            </w:pPr>
            <w:r w:rsidRPr="000F444D">
              <w:rPr>
                <w:b/>
              </w:rPr>
              <w:t>ВБ 2.13</w:t>
            </w:r>
          </w:p>
        </w:tc>
        <w:tc>
          <w:tcPr>
            <w:tcW w:w="425" w:type="dxa"/>
            <w:textDirection w:val="btLr"/>
            <w:vAlign w:val="center"/>
          </w:tcPr>
          <w:p w:rsidR="00424D01" w:rsidRPr="000F444D" w:rsidRDefault="00424D01" w:rsidP="002D1E08">
            <w:pPr>
              <w:rPr>
                <w:b/>
              </w:rPr>
            </w:pPr>
            <w:r w:rsidRPr="000F444D">
              <w:rPr>
                <w:b/>
              </w:rPr>
              <w:t>ВБ 2.14</w:t>
            </w:r>
          </w:p>
        </w:tc>
        <w:tc>
          <w:tcPr>
            <w:tcW w:w="426" w:type="dxa"/>
            <w:textDirection w:val="btLr"/>
            <w:vAlign w:val="center"/>
          </w:tcPr>
          <w:p w:rsidR="00424D01" w:rsidRPr="000F444D" w:rsidRDefault="00424D01" w:rsidP="002D1E08">
            <w:pPr>
              <w:rPr>
                <w:b/>
              </w:rPr>
            </w:pPr>
            <w:r w:rsidRPr="000F444D">
              <w:rPr>
                <w:b/>
              </w:rPr>
              <w:t>ВБ 2.15</w:t>
            </w:r>
          </w:p>
        </w:tc>
        <w:tc>
          <w:tcPr>
            <w:tcW w:w="425" w:type="dxa"/>
            <w:textDirection w:val="btLr"/>
            <w:vAlign w:val="center"/>
          </w:tcPr>
          <w:p w:rsidR="00424D01" w:rsidRPr="000F444D" w:rsidRDefault="00424D01" w:rsidP="002D1E08">
            <w:pPr>
              <w:rPr>
                <w:b/>
              </w:rPr>
            </w:pPr>
            <w:r w:rsidRPr="000F444D">
              <w:rPr>
                <w:b/>
              </w:rPr>
              <w:t>ВБ 2.16</w:t>
            </w:r>
          </w:p>
        </w:tc>
        <w:tc>
          <w:tcPr>
            <w:tcW w:w="425" w:type="dxa"/>
            <w:textDirection w:val="btLr"/>
            <w:vAlign w:val="center"/>
          </w:tcPr>
          <w:p w:rsidR="00424D01" w:rsidRPr="000F444D" w:rsidRDefault="00424D01" w:rsidP="002D1E08">
            <w:pPr>
              <w:rPr>
                <w:b/>
              </w:rPr>
            </w:pPr>
            <w:r w:rsidRPr="000F444D">
              <w:rPr>
                <w:b/>
              </w:rPr>
              <w:t>ВБ 2.17</w:t>
            </w:r>
          </w:p>
        </w:tc>
        <w:tc>
          <w:tcPr>
            <w:tcW w:w="425" w:type="dxa"/>
            <w:textDirection w:val="btLr"/>
            <w:vAlign w:val="center"/>
          </w:tcPr>
          <w:p w:rsidR="00424D01" w:rsidRPr="000F444D" w:rsidRDefault="00424D01" w:rsidP="002D1E08">
            <w:pPr>
              <w:rPr>
                <w:b/>
                <w:lang w:val="ru-RU"/>
              </w:rPr>
            </w:pPr>
            <w:r w:rsidRPr="000F444D">
              <w:rPr>
                <w:b/>
                <w:lang w:val="ru-RU"/>
              </w:rPr>
              <w:t>ВБ 2.18</w:t>
            </w:r>
          </w:p>
        </w:tc>
        <w:tc>
          <w:tcPr>
            <w:tcW w:w="426" w:type="dxa"/>
            <w:textDirection w:val="btLr"/>
            <w:vAlign w:val="center"/>
          </w:tcPr>
          <w:p w:rsidR="00424D01" w:rsidRPr="000F444D" w:rsidRDefault="00424D01" w:rsidP="002D1E08">
            <w:pPr>
              <w:rPr>
                <w:b/>
                <w:lang w:val="ru-RU"/>
              </w:rPr>
            </w:pPr>
            <w:r w:rsidRPr="000F444D">
              <w:rPr>
                <w:b/>
                <w:lang w:val="ru-RU"/>
              </w:rPr>
              <w:t>ВБ 2.19</w:t>
            </w:r>
          </w:p>
        </w:tc>
        <w:tc>
          <w:tcPr>
            <w:tcW w:w="425" w:type="dxa"/>
            <w:textDirection w:val="btLr"/>
            <w:vAlign w:val="center"/>
          </w:tcPr>
          <w:p w:rsidR="00424D01" w:rsidRPr="000F444D" w:rsidRDefault="00424D01" w:rsidP="002D1E08">
            <w:pPr>
              <w:rPr>
                <w:b/>
              </w:rPr>
            </w:pPr>
            <w:r w:rsidRPr="000F444D">
              <w:rPr>
                <w:b/>
              </w:rPr>
              <w:t>ВБ 2.20</w:t>
            </w:r>
          </w:p>
        </w:tc>
      </w:tr>
      <w:tr w:rsidR="00424D01" w:rsidRPr="000F444D" w:rsidTr="00424D01">
        <w:trPr>
          <w:trHeight w:val="327"/>
        </w:trPr>
        <w:tc>
          <w:tcPr>
            <w:tcW w:w="852" w:type="dxa"/>
          </w:tcPr>
          <w:p w:rsidR="00424D01" w:rsidRPr="000F444D" w:rsidRDefault="00424D01" w:rsidP="002D1E08">
            <w:pPr>
              <w:rPr>
                <w:b/>
              </w:rPr>
            </w:pPr>
            <w:r w:rsidRPr="000F444D">
              <w:rPr>
                <w:b/>
              </w:rPr>
              <w:t>ІК 1</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ЗК1</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05"/>
        </w:trPr>
        <w:tc>
          <w:tcPr>
            <w:tcW w:w="852" w:type="dxa"/>
          </w:tcPr>
          <w:p w:rsidR="00424D01" w:rsidRPr="000F444D" w:rsidRDefault="00424D01" w:rsidP="002D1E08">
            <w:pPr>
              <w:rPr>
                <w:b/>
              </w:rPr>
            </w:pPr>
            <w:r w:rsidRPr="000F444D">
              <w:rPr>
                <w:b/>
              </w:rPr>
              <w:t>ЗК2</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05"/>
        </w:trPr>
        <w:tc>
          <w:tcPr>
            <w:tcW w:w="852" w:type="dxa"/>
          </w:tcPr>
          <w:p w:rsidR="00424D01" w:rsidRPr="000F444D" w:rsidRDefault="00424D01" w:rsidP="002D1E08">
            <w:pPr>
              <w:rPr>
                <w:b/>
              </w:rPr>
            </w:pPr>
            <w:r w:rsidRPr="000F444D">
              <w:rPr>
                <w:b/>
              </w:rPr>
              <w:t>ЗК 3</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ЗК 4</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lang w:val="en-US"/>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lang w:val="en-US"/>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05"/>
        </w:trPr>
        <w:tc>
          <w:tcPr>
            <w:tcW w:w="852" w:type="dxa"/>
          </w:tcPr>
          <w:p w:rsidR="00424D01" w:rsidRPr="000F444D" w:rsidRDefault="00424D01" w:rsidP="002D1E08">
            <w:pPr>
              <w:rPr>
                <w:b/>
              </w:rPr>
            </w:pPr>
            <w:r w:rsidRPr="000F444D">
              <w:rPr>
                <w:b/>
              </w:rPr>
              <w:t>ЗК 5</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ЗК 6</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ЗК 7</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ЗК 8</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r>
      <w:tr w:rsidR="00424D01" w:rsidRPr="000F444D" w:rsidTr="00424D01">
        <w:trPr>
          <w:trHeight w:val="327"/>
        </w:trPr>
        <w:tc>
          <w:tcPr>
            <w:tcW w:w="852" w:type="dxa"/>
          </w:tcPr>
          <w:p w:rsidR="00424D01" w:rsidRPr="000F444D" w:rsidRDefault="00424D01" w:rsidP="002D1E08">
            <w:pPr>
              <w:rPr>
                <w:b/>
              </w:rPr>
            </w:pPr>
            <w:r w:rsidRPr="000F444D">
              <w:rPr>
                <w:b/>
              </w:rPr>
              <w:t>ЗК 9</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 1</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 2</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 3</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 4</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 5</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r>
      <w:tr w:rsidR="00424D01" w:rsidRPr="000F444D" w:rsidTr="00424D01">
        <w:trPr>
          <w:trHeight w:val="327"/>
        </w:trPr>
        <w:tc>
          <w:tcPr>
            <w:tcW w:w="852" w:type="dxa"/>
          </w:tcPr>
          <w:p w:rsidR="00424D01" w:rsidRPr="000F444D" w:rsidRDefault="00424D01" w:rsidP="002D1E08">
            <w:pPr>
              <w:rPr>
                <w:b/>
              </w:rPr>
            </w:pPr>
            <w:r w:rsidRPr="000F444D">
              <w:rPr>
                <w:b/>
              </w:rPr>
              <w:t>ФК 6</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 7</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 8</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ФК9</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ФК10</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ФК11</w:t>
            </w:r>
          </w:p>
        </w:tc>
        <w:tc>
          <w:tcPr>
            <w:tcW w:w="425" w:type="dxa"/>
          </w:tcPr>
          <w:p w:rsidR="00424D01" w:rsidRPr="000F444D" w:rsidRDefault="00994AEA"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994AEA" w:rsidP="002D1E08">
            <w:pPr>
              <w:rPr>
                <w:b/>
              </w:rPr>
            </w:pPr>
            <w:r w:rsidRPr="000F444D">
              <w:rPr>
                <w:b/>
              </w:rPr>
              <w:t>Х</w:t>
            </w:r>
          </w:p>
        </w:tc>
        <w:tc>
          <w:tcPr>
            <w:tcW w:w="425" w:type="dxa"/>
          </w:tcPr>
          <w:p w:rsidR="00424D01" w:rsidRPr="000F444D" w:rsidRDefault="00424D01" w:rsidP="002D1E08">
            <w:pPr>
              <w:rPr>
                <w:b/>
              </w:rPr>
            </w:pPr>
          </w:p>
        </w:tc>
        <w:tc>
          <w:tcPr>
            <w:tcW w:w="425" w:type="dxa"/>
          </w:tcPr>
          <w:p w:rsidR="00424D01" w:rsidRPr="000F444D" w:rsidRDefault="00994AEA" w:rsidP="002D1E08">
            <w:pPr>
              <w:rPr>
                <w:b/>
              </w:rPr>
            </w:pPr>
            <w:r w:rsidRPr="000F444D">
              <w:rPr>
                <w:b/>
              </w:rPr>
              <w:t>Х</w:t>
            </w: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994AEA" w:rsidP="002D1E08">
            <w:pPr>
              <w:rPr>
                <w:b/>
              </w:rPr>
            </w:pPr>
            <w:r w:rsidRPr="000F444D">
              <w:rPr>
                <w:b/>
              </w:rPr>
              <w:t>Х</w:t>
            </w: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424D01" w:rsidRPr="000F444D" w:rsidTr="00424D01">
        <w:trPr>
          <w:trHeight w:val="327"/>
        </w:trPr>
        <w:tc>
          <w:tcPr>
            <w:tcW w:w="852" w:type="dxa"/>
          </w:tcPr>
          <w:p w:rsidR="00424D01" w:rsidRPr="000F444D" w:rsidRDefault="00424D01" w:rsidP="002D1E08">
            <w:pPr>
              <w:rPr>
                <w:b/>
              </w:rPr>
            </w:pPr>
            <w:r w:rsidRPr="000F444D">
              <w:rPr>
                <w:b/>
              </w:rPr>
              <w:t>ФК12</w:t>
            </w: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994AEA"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p>
        </w:tc>
        <w:tc>
          <w:tcPr>
            <w:tcW w:w="425" w:type="dxa"/>
          </w:tcPr>
          <w:p w:rsidR="00424D01" w:rsidRPr="000F444D" w:rsidRDefault="00424D01" w:rsidP="002D1E08">
            <w:pPr>
              <w:rPr>
                <w:b/>
              </w:rPr>
            </w:pPr>
            <w:r w:rsidRPr="000F444D">
              <w:rPr>
                <w:b/>
              </w:rPr>
              <w:t>Х</w:t>
            </w:r>
          </w:p>
        </w:tc>
        <w:tc>
          <w:tcPr>
            <w:tcW w:w="426" w:type="dxa"/>
          </w:tcPr>
          <w:p w:rsidR="00424D01" w:rsidRPr="000F444D" w:rsidRDefault="00424D01" w:rsidP="002D1E08">
            <w:pPr>
              <w:rPr>
                <w:b/>
              </w:rPr>
            </w:pPr>
          </w:p>
        </w:tc>
        <w:tc>
          <w:tcPr>
            <w:tcW w:w="425" w:type="dxa"/>
          </w:tcPr>
          <w:p w:rsidR="00424D01" w:rsidRPr="000F444D" w:rsidRDefault="00424D01" w:rsidP="002D1E08">
            <w:pPr>
              <w:rPr>
                <w:b/>
              </w:rPr>
            </w:pPr>
          </w:p>
        </w:tc>
      </w:tr>
      <w:tr w:rsidR="00867FB9" w:rsidRPr="000F444D" w:rsidTr="00424D01">
        <w:trPr>
          <w:trHeight w:val="327"/>
        </w:trPr>
        <w:tc>
          <w:tcPr>
            <w:tcW w:w="852" w:type="dxa"/>
          </w:tcPr>
          <w:p w:rsidR="00867FB9" w:rsidRPr="000F444D" w:rsidRDefault="00867FB9" w:rsidP="002D1E08">
            <w:pPr>
              <w:rPr>
                <w:b/>
              </w:rPr>
            </w:pPr>
            <w:r w:rsidRPr="000F444D">
              <w:rPr>
                <w:b/>
              </w:rPr>
              <w:t>ФК13</w:t>
            </w: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994AEA" w:rsidP="002D1E08">
            <w:pPr>
              <w:rPr>
                <w:b/>
              </w:rPr>
            </w:pPr>
            <w:r w:rsidRPr="000F444D">
              <w:rPr>
                <w:b/>
              </w:rPr>
              <w:t>Х</w:t>
            </w: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r>
      <w:tr w:rsidR="00867FB9" w:rsidRPr="000F444D" w:rsidTr="00424D01">
        <w:trPr>
          <w:trHeight w:val="327"/>
        </w:trPr>
        <w:tc>
          <w:tcPr>
            <w:tcW w:w="852" w:type="dxa"/>
          </w:tcPr>
          <w:p w:rsidR="00867FB9" w:rsidRPr="000F444D" w:rsidRDefault="00867FB9" w:rsidP="002D1E08">
            <w:pPr>
              <w:rPr>
                <w:b/>
              </w:rPr>
            </w:pPr>
            <w:r w:rsidRPr="000F444D">
              <w:rPr>
                <w:b/>
              </w:rPr>
              <w:t>ФК14</w:t>
            </w: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994AEA" w:rsidP="002D1E08">
            <w:pPr>
              <w:rPr>
                <w:b/>
              </w:rPr>
            </w:pPr>
            <w:r w:rsidRPr="000F444D">
              <w:rPr>
                <w:b/>
              </w:rPr>
              <w:t>Х</w:t>
            </w: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75016D" w:rsidP="002D1E08">
            <w:pPr>
              <w:rPr>
                <w:b/>
              </w:rPr>
            </w:pPr>
            <w:r w:rsidRPr="000F444D">
              <w:rPr>
                <w:b/>
              </w:rPr>
              <w:t>Х</w:t>
            </w:r>
          </w:p>
        </w:tc>
      </w:tr>
      <w:tr w:rsidR="00867FB9" w:rsidRPr="000F444D" w:rsidTr="00424D01">
        <w:trPr>
          <w:trHeight w:val="327"/>
        </w:trPr>
        <w:tc>
          <w:tcPr>
            <w:tcW w:w="852" w:type="dxa"/>
          </w:tcPr>
          <w:p w:rsidR="00867FB9" w:rsidRPr="000F444D" w:rsidRDefault="00867FB9" w:rsidP="002D1E08">
            <w:pPr>
              <w:rPr>
                <w:b/>
              </w:rPr>
            </w:pPr>
            <w:r w:rsidRPr="000F444D">
              <w:rPr>
                <w:b/>
              </w:rPr>
              <w:t>ФК15</w:t>
            </w:r>
          </w:p>
        </w:tc>
        <w:tc>
          <w:tcPr>
            <w:tcW w:w="425" w:type="dxa"/>
          </w:tcPr>
          <w:p w:rsidR="00867FB9" w:rsidRPr="000F444D" w:rsidRDefault="00867FB9" w:rsidP="002D1E08">
            <w:pPr>
              <w:rPr>
                <w:b/>
              </w:rPr>
            </w:pPr>
          </w:p>
        </w:tc>
        <w:tc>
          <w:tcPr>
            <w:tcW w:w="425" w:type="dxa"/>
          </w:tcPr>
          <w:p w:rsidR="00867FB9" w:rsidRPr="000F444D" w:rsidRDefault="00994AEA" w:rsidP="002D1E08">
            <w:pPr>
              <w:rPr>
                <w:b/>
              </w:rPr>
            </w:pPr>
            <w:r w:rsidRPr="000F444D">
              <w:rPr>
                <w:b/>
              </w:rPr>
              <w:t>Х</w:t>
            </w: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994AEA" w:rsidP="002D1E08">
            <w:pPr>
              <w:rPr>
                <w:b/>
              </w:rPr>
            </w:pPr>
            <w:r w:rsidRPr="000F444D">
              <w:rPr>
                <w:b/>
              </w:rPr>
              <w:t>Х</w:t>
            </w: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r>
      <w:tr w:rsidR="00867FB9" w:rsidRPr="000F444D" w:rsidTr="00424D01">
        <w:trPr>
          <w:trHeight w:val="327"/>
        </w:trPr>
        <w:tc>
          <w:tcPr>
            <w:tcW w:w="852" w:type="dxa"/>
          </w:tcPr>
          <w:p w:rsidR="00867FB9" w:rsidRPr="000F444D" w:rsidRDefault="00867FB9" w:rsidP="002D1E08">
            <w:pPr>
              <w:rPr>
                <w:b/>
              </w:rPr>
            </w:pPr>
            <w:r w:rsidRPr="000F444D">
              <w:rPr>
                <w:b/>
              </w:rPr>
              <w:t>ФК16</w:t>
            </w: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75016D" w:rsidP="002D1E08">
            <w:pPr>
              <w:rPr>
                <w:b/>
              </w:rPr>
            </w:pPr>
            <w:r w:rsidRPr="000F444D">
              <w:rPr>
                <w:b/>
              </w:rPr>
              <w:t>Х</w:t>
            </w: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r>
      <w:tr w:rsidR="00867FB9" w:rsidRPr="000F444D" w:rsidTr="00424D01">
        <w:trPr>
          <w:trHeight w:val="327"/>
        </w:trPr>
        <w:tc>
          <w:tcPr>
            <w:tcW w:w="852" w:type="dxa"/>
          </w:tcPr>
          <w:p w:rsidR="00867FB9" w:rsidRPr="000F444D" w:rsidRDefault="00867FB9" w:rsidP="002D1E08">
            <w:pPr>
              <w:rPr>
                <w:b/>
              </w:rPr>
            </w:pPr>
            <w:r w:rsidRPr="000F444D">
              <w:rPr>
                <w:b/>
              </w:rPr>
              <w:t>ФК17</w:t>
            </w: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867FB9" w:rsidP="002D1E08">
            <w:pPr>
              <w:rPr>
                <w:b/>
              </w:rPr>
            </w:pPr>
          </w:p>
        </w:tc>
        <w:tc>
          <w:tcPr>
            <w:tcW w:w="425" w:type="dxa"/>
          </w:tcPr>
          <w:p w:rsidR="00867FB9" w:rsidRPr="000F444D" w:rsidRDefault="00994AEA" w:rsidP="002D1E08">
            <w:pPr>
              <w:rPr>
                <w:b/>
              </w:rPr>
            </w:pPr>
            <w:r w:rsidRPr="000F444D">
              <w:rPr>
                <w:b/>
              </w:rPr>
              <w:t>Х</w:t>
            </w: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6" w:type="dxa"/>
          </w:tcPr>
          <w:p w:rsidR="00867FB9" w:rsidRPr="000F444D" w:rsidRDefault="00994AEA" w:rsidP="002D1E08">
            <w:pPr>
              <w:rPr>
                <w:b/>
              </w:rPr>
            </w:pPr>
            <w:r w:rsidRPr="000F444D">
              <w:rPr>
                <w:b/>
              </w:rPr>
              <w:t>Х</w:t>
            </w: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994AEA" w:rsidP="002D1E08">
            <w:pPr>
              <w:rPr>
                <w:b/>
              </w:rPr>
            </w:pPr>
            <w:r w:rsidRPr="000F444D">
              <w:rPr>
                <w:b/>
              </w:rPr>
              <w:t>Х</w:t>
            </w: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867FB9" w:rsidP="002D1E08">
            <w:pPr>
              <w:rPr>
                <w:b/>
              </w:rPr>
            </w:pPr>
          </w:p>
        </w:tc>
        <w:tc>
          <w:tcPr>
            <w:tcW w:w="425" w:type="dxa"/>
          </w:tcPr>
          <w:p w:rsidR="00867FB9" w:rsidRPr="000F444D" w:rsidRDefault="0075016D" w:rsidP="002D1E08">
            <w:pPr>
              <w:rPr>
                <w:b/>
              </w:rPr>
            </w:pPr>
            <w:r w:rsidRPr="000F444D">
              <w:rPr>
                <w:b/>
              </w:rPr>
              <w:t>Х</w:t>
            </w:r>
          </w:p>
        </w:tc>
        <w:tc>
          <w:tcPr>
            <w:tcW w:w="426" w:type="dxa"/>
          </w:tcPr>
          <w:p w:rsidR="00867FB9" w:rsidRPr="000F444D" w:rsidRDefault="00867FB9" w:rsidP="002D1E08">
            <w:pPr>
              <w:rPr>
                <w:b/>
              </w:rPr>
            </w:pPr>
          </w:p>
        </w:tc>
        <w:tc>
          <w:tcPr>
            <w:tcW w:w="425" w:type="dxa"/>
          </w:tcPr>
          <w:p w:rsidR="00867FB9" w:rsidRPr="000F444D" w:rsidRDefault="00867FB9" w:rsidP="002D1E08">
            <w:pPr>
              <w:rPr>
                <w:b/>
              </w:rPr>
            </w:pPr>
          </w:p>
        </w:tc>
      </w:tr>
    </w:tbl>
    <w:p w:rsidR="00A703FA" w:rsidRPr="000F444D" w:rsidRDefault="00A703FA" w:rsidP="00765D89">
      <w:pPr>
        <w:jc w:val="center"/>
        <w:rPr>
          <w:b/>
        </w:rPr>
      </w:pPr>
    </w:p>
    <w:p w:rsidR="00424D01" w:rsidRPr="000F444D" w:rsidRDefault="00424D01" w:rsidP="00765D89">
      <w:pPr>
        <w:jc w:val="center"/>
        <w:rPr>
          <w:b/>
        </w:rPr>
      </w:pPr>
    </w:p>
    <w:p w:rsidR="00424D01" w:rsidRPr="000F444D" w:rsidRDefault="00424D01" w:rsidP="00765D89">
      <w:pPr>
        <w:jc w:val="center"/>
        <w:rPr>
          <w:b/>
        </w:rPr>
      </w:pPr>
    </w:p>
    <w:p w:rsidR="00424D01" w:rsidRPr="000F444D" w:rsidRDefault="00424D01" w:rsidP="00765D89">
      <w:pPr>
        <w:jc w:val="center"/>
        <w:rPr>
          <w:b/>
        </w:rPr>
      </w:pPr>
    </w:p>
    <w:p w:rsidR="00424D01" w:rsidRPr="000F444D" w:rsidRDefault="00424D01" w:rsidP="00765D89">
      <w:pPr>
        <w:jc w:val="center"/>
        <w:rPr>
          <w:b/>
        </w:rPr>
      </w:pPr>
    </w:p>
    <w:p w:rsidR="00424D01" w:rsidRPr="000F444D" w:rsidRDefault="00424D01" w:rsidP="00765D89">
      <w:pPr>
        <w:jc w:val="center"/>
        <w:rPr>
          <w:b/>
        </w:rPr>
      </w:pPr>
    </w:p>
    <w:p w:rsidR="00424D01" w:rsidRPr="000F444D" w:rsidRDefault="00424D01" w:rsidP="00765D89">
      <w:pPr>
        <w:jc w:val="center"/>
        <w:rPr>
          <w:b/>
        </w:rPr>
      </w:pPr>
    </w:p>
    <w:p w:rsidR="00C17818" w:rsidRPr="000F444D" w:rsidRDefault="00C17818" w:rsidP="00765D89">
      <w:pPr>
        <w:jc w:val="center"/>
        <w:rPr>
          <w:b/>
        </w:rPr>
      </w:pPr>
    </w:p>
    <w:p w:rsidR="00C17818" w:rsidRPr="000F444D" w:rsidRDefault="00C17818" w:rsidP="00765D89">
      <w:pPr>
        <w:jc w:val="center"/>
        <w:rPr>
          <w:b/>
        </w:rPr>
      </w:pPr>
    </w:p>
    <w:p w:rsidR="00C17818" w:rsidRPr="000F444D" w:rsidRDefault="00C17818" w:rsidP="00765D89">
      <w:pPr>
        <w:jc w:val="center"/>
        <w:rPr>
          <w:b/>
        </w:rPr>
      </w:pPr>
    </w:p>
    <w:p w:rsidR="00C17818" w:rsidRPr="000F444D" w:rsidRDefault="00C17818" w:rsidP="00765D89">
      <w:pPr>
        <w:jc w:val="center"/>
        <w:rPr>
          <w:b/>
        </w:rPr>
      </w:pPr>
    </w:p>
    <w:p w:rsidR="00424D01" w:rsidRPr="000F444D" w:rsidRDefault="00424D01" w:rsidP="0075016D">
      <w:pPr>
        <w:rPr>
          <w:b/>
        </w:rPr>
      </w:pPr>
    </w:p>
    <w:p w:rsidR="003D69BD" w:rsidRDefault="003D69BD" w:rsidP="00765D89">
      <w:pPr>
        <w:jc w:val="center"/>
        <w:rPr>
          <w:b/>
        </w:rPr>
      </w:pPr>
    </w:p>
    <w:p w:rsidR="003D69BD" w:rsidRDefault="003D69BD" w:rsidP="00765D89">
      <w:pPr>
        <w:jc w:val="center"/>
        <w:rPr>
          <w:b/>
        </w:rPr>
      </w:pPr>
    </w:p>
    <w:p w:rsidR="003D69BD" w:rsidRDefault="003D69BD" w:rsidP="00765D89">
      <w:pPr>
        <w:jc w:val="center"/>
        <w:rPr>
          <w:b/>
        </w:rPr>
      </w:pPr>
    </w:p>
    <w:p w:rsidR="003D69BD" w:rsidRDefault="003D69BD" w:rsidP="00765D89">
      <w:pPr>
        <w:jc w:val="center"/>
        <w:rPr>
          <w:b/>
        </w:rPr>
      </w:pPr>
    </w:p>
    <w:p w:rsidR="003D69BD" w:rsidRDefault="003D69BD" w:rsidP="00765D89">
      <w:pPr>
        <w:jc w:val="center"/>
        <w:rPr>
          <w:b/>
        </w:rPr>
      </w:pPr>
    </w:p>
    <w:p w:rsidR="00765D89" w:rsidRPr="000F444D" w:rsidRDefault="00765D89" w:rsidP="00765D89">
      <w:pPr>
        <w:jc w:val="center"/>
        <w:rPr>
          <w:b/>
          <w:lang w:val="ru-RU"/>
        </w:rPr>
      </w:pPr>
      <w:r w:rsidRPr="000F444D">
        <w:rPr>
          <w:b/>
        </w:rPr>
        <w:lastRenderedPageBreak/>
        <w:t>5. Матриця забезпечення програмних результатів навчання (ПРН)</w:t>
      </w:r>
    </w:p>
    <w:p w:rsidR="00765D89" w:rsidRPr="000F444D" w:rsidRDefault="00765D89" w:rsidP="00765D89">
      <w:pPr>
        <w:jc w:val="center"/>
        <w:rPr>
          <w:b/>
          <w:lang w:val="ru-RU"/>
        </w:rPr>
      </w:pPr>
      <w:r w:rsidRPr="000F444D">
        <w:rPr>
          <w:b/>
        </w:rPr>
        <w:t>відповідними компонентами</w:t>
      </w:r>
      <w:r w:rsidR="00F87E7A" w:rsidRPr="000F444D">
        <w:rPr>
          <w:b/>
        </w:rPr>
        <w:t xml:space="preserve"> </w:t>
      </w:r>
      <w:r w:rsidRPr="000F444D">
        <w:rPr>
          <w:b/>
        </w:rPr>
        <w:t>освітньої програми</w:t>
      </w:r>
    </w:p>
    <w:p w:rsidR="00765D89" w:rsidRPr="000F444D" w:rsidRDefault="00765D89" w:rsidP="00765D89"/>
    <w:tbl>
      <w:tblPr>
        <w:tblW w:w="87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424D01" w:rsidRPr="000F444D" w:rsidTr="00424D01">
        <w:trPr>
          <w:cantSplit/>
          <w:trHeight w:val="1270"/>
        </w:trPr>
        <w:tc>
          <w:tcPr>
            <w:tcW w:w="1135" w:type="dxa"/>
          </w:tcPr>
          <w:p w:rsidR="00153BC9" w:rsidRPr="000F444D" w:rsidRDefault="00153BC9" w:rsidP="00F60030"/>
        </w:tc>
        <w:tc>
          <w:tcPr>
            <w:tcW w:w="425" w:type="dxa"/>
            <w:noWrap/>
            <w:textDirection w:val="btLr"/>
            <w:vAlign w:val="center"/>
          </w:tcPr>
          <w:p w:rsidR="00153BC9" w:rsidRPr="000F444D" w:rsidRDefault="00153BC9" w:rsidP="00F60030">
            <w:pPr>
              <w:rPr>
                <w:b/>
                <w:lang w:val="en-US"/>
              </w:rPr>
            </w:pPr>
            <w:r w:rsidRPr="000F444D">
              <w:rPr>
                <w:b/>
              </w:rPr>
              <w:t>ОК 1</w:t>
            </w:r>
          </w:p>
        </w:tc>
        <w:tc>
          <w:tcPr>
            <w:tcW w:w="426" w:type="dxa"/>
            <w:noWrap/>
            <w:textDirection w:val="btLr"/>
            <w:vAlign w:val="center"/>
          </w:tcPr>
          <w:p w:rsidR="00153BC9" w:rsidRPr="000F444D" w:rsidRDefault="00153BC9" w:rsidP="00F60030">
            <w:pPr>
              <w:rPr>
                <w:b/>
              </w:rPr>
            </w:pPr>
            <w:r w:rsidRPr="000F444D">
              <w:rPr>
                <w:b/>
              </w:rPr>
              <w:t>ОК 2</w:t>
            </w:r>
          </w:p>
        </w:tc>
        <w:tc>
          <w:tcPr>
            <w:tcW w:w="425" w:type="dxa"/>
            <w:noWrap/>
            <w:textDirection w:val="btLr"/>
            <w:vAlign w:val="center"/>
          </w:tcPr>
          <w:p w:rsidR="00153BC9" w:rsidRPr="000F444D" w:rsidRDefault="00153BC9" w:rsidP="00F60030">
            <w:pPr>
              <w:rPr>
                <w:b/>
              </w:rPr>
            </w:pPr>
            <w:r w:rsidRPr="000F444D">
              <w:rPr>
                <w:b/>
              </w:rPr>
              <w:t>ОК 3</w:t>
            </w:r>
          </w:p>
        </w:tc>
        <w:tc>
          <w:tcPr>
            <w:tcW w:w="425" w:type="dxa"/>
            <w:noWrap/>
            <w:textDirection w:val="btLr"/>
            <w:vAlign w:val="center"/>
          </w:tcPr>
          <w:p w:rsidR="00153BC9" w:rsidRPr="000F444D" w:rsidRDefault="00153BC9" w:rsidP="00F60030">
            <w:pPr>
              <w:rPr>
                <w:b/>
              </w:rPr>
            </w:pPr>
            <w:r w:rsidRPr="000F444D">
              <w:rPr>
                <w:b/>
              </w:rPr>
              <w:t>ОК 4</w:t>
            </w:r>
          </w:p>
        </w:tc>
        <w:tc>
          <w:tcPr>
            <w:tcW w:w="425" w:type="dxa"/>
            <w:noWrap/>
            <w:textDirection w:val="btLr"/>
            <w:vAlign w:val="center"/>
          </w:tcPr>
          <w:p w:rsidR="00153BC9" w:rsidRPr="000F444D" w:rsidRDefault="00153BC9" w:rsidP="00F60030">
            <w:pPr>
              <w:rPr>
                <w:b/>
                <w:lang w:val="ru-RU"/>
              </w:rPr>
            </w:pPr>
            <w:r w:rsidRPr="000F444D">
              <w:rPr>
                <w:b/>
              </w:rPr>
              <w:t>ОК 5</w:t>
            </w:r>
          </w:p>
        </w:tc>
        <w:tc>
          <w:tcPr>
            <w:tcW w:w="426" w:type="dxa"/>
            <w:noWrap/>
            <w:textDirection w:val="btLr"/>
            <w:vAlign w:val="center"/>
          </w:tcPr>
          <w:p w:rsidR="00153BC9" w:rsidRPr="000F444D" w:rsidRDefault="00153BC9" w:rsidP="00F60030">
            <w:pPr>
              <w:rPr>
                <w:b/>
                <w:lang w:val="ru-RU"/>
              </w:rPr>
            </w:pPr>
            <w:r w:rsidRPr="000F444D">
              <w:rPr>
                <w:b/>
                <w:lang w:val="ru-RU"/>
              </w:rPr>
              <w:t>ОК 6</w:t>
            </w:r>
          </w:p>
        </w:tc>
        <w:tc>
          <w:tcPr>
            <w:tcW w:w="425" w:type="dxa"/>
            <w:noWrap/>
            <w:textDirection w:val="btLr"/>
            <w:vAlign w:val="center"/>
          </w:tcPr>
          <w:p w:rsidR="00153BC9" w:rsidRPr="000F444D" w:rsidRDefault="00153BC9" w:rsidP="00F60030">
            <w:pPr>
              <w:rPr>
                <w:b/>
              </w:rPr>
            </w:pPr>
            <w:r w:rsidRPr="000F444D">
              <w:rPr>
                <w:b/>
              </w:rPr>
              <w:t>ОК 7</w:t>
            </w:r>
          </w:p>
        </w:tc>
        <w:tc>
          <w:tcPr>
            <w:tcW w:w="425" w:type="dxa"/>
            <w:noWrap/>
            <w:textDirection w:val="btLr"/>
            <w:vAlign w:val="center"/>
          </w:tcPr>
          <w:p w:rsidR="00153BC9" w:rsidRPr="000F444D" w:rsidRDefault="00153BC9" w:rsidP="00F60030">
            <w:pPr>
              <w:rPr>
                <w:b/>
              </w:rPr>
            </w:pPr>
            <w:r w:rsidRPr="000F444D">
              <w:rPr>
                <w:b/>
              </w:rPr>
              <w:t>ОК 8</w:t>
            </w:r>
          </w:p>
        </w:tc>
        <w:tc>
          <w:tcPr>
            <w:tcW w:w="425" w:type="dxa"/>
            <w:textDirection w:val="btLr"/>
          </w:tcPr>
          <w:p w:rsidR="00153BC9" w:rsidRPr="000F444D" w:rsidRDefault="00153BC9" w:rsidP="00F60030">
            <w:pPr>
              <w:rPr>
                <w:b/>
              </w:rPr>
            </w:pPr>
            <w:r w:rsidRPr="000F444D">
              <w:rPr>
                <w:b/>
              </w:rPr>
              <w:t>ОК 9</w:t>
            </w:r>
          </w:p>
        </w:tc>
        <w:tc>
          <w:tcPr>
            <w:tcW w:w="426" w:type="dxa"/>
            <w:textDirection w:val="btLr"/>
          </w:tcPr>
          <w:p w:rsidR="00153BC9" w:rsidRPr="000F444D" w:rsidRDefault="00153BC9" w:rsidP="00F60030">
            <w:pPr>
              <w:rPr>
                <w:b/>
              </w:rPr>
            </w:pPr>
            <w:r w:rsidRPr="000F444D">
              <w:rPr>
                <w:b/>
              </w:rPr>
              <w:t>ОК 10</w:t>
            </w:r>
          </w:p>
        </w:tc>
        <w:tc>
          <w:tcPr>
            <w:tcW w:w="425" w:type="dxa"/>
            <w:textDirection w:val="btLr"/>
            <w:vAlign w:val="center"/>
          </w:tcPr>
          <w:p w:rsidR="00153BC9" w:rsidRPr="000F444D" w:rsidRDefault="00153BC9" w:rsidP="00F60030">
            <w:pPr>
              <w:rPr>
                <w:b/>
                <w:lang w:val="en-US"/>
              </w:rPr>
            </w:pPr>
            <w:r w:rsidRPr="000F444D">
              <w:rPr>
                <w:b/>
              </w:rPr>
              <w:t>ОК 11</w:t>
            </w:r>
          </w:p>
        </w:tc>
        <w:tc>
          <w:tcPr>
            <w:tcW w:w="425" w:type="dxa"/>
            <w:textDirection w:val="btLr"/>
            <w:vAlign w:val="center"/>
          </w:tcPr>
          <w:p w:rsidR="00153BC9" w:rsidRPr="000F444D" w:rsidRDefault="00153BC9" w:rsidP="00F60030">
            <w:pPr>
              <w:rPr>
                <w:b/>
              </w:rPr>
            </w:pPr>
            <w:r w:rsidRPr="000F444D">
              <w:rPr>
                <w:b/>
              </w:rPr>
              <w:t>ОК 12</w:t>
            </w:r>
          </w:p>
        </w:tc>
        <w:tc>
          <w:tcPr>
            <w:tcW w:w="425" w:type="dxa"/>
            <w:textDirection w:val="btLr"/>
            <w:vAlign w:val="center"/>
          </w:tcPr>
          <w:p w:rsidR="00153BC9" w:rsidRPr="000F444D" w:rsidRDefault="00153BC9" w:rsidP="00F60030">
            <w:pPr>
              <w:rPr>
                <w:b/>
              </w:rPr>
            </w:pPr>
            <w:r w:rsidRPr="000F444D">
              <w:rPr>
                <w:b/>
              </w:rPr>
              <w:t>ОК 13</w:t>
            </w:r>
          </w:p>
        </w:tc>
        <w:tc>
          <w:tcPr>
            <w:tcW w:w="426" w:type="dxa"/>
            <w:textDirection w:val="btLr"/>
            <w:vAlign w:val="center"/>
          </w:tcPr>
          <w:p w:rsidR="00153BC9" w:rsidRPr="000F444D" w:rsidRDefault="00153BC9" w:rsidP="00F60030">
            <w:pPr>
              <w:rPr>
                <w:b/>
              </w:rPr>
            </w:pPr>
            <w:r w:rsidRPr="000F444D">
              <w:rPr>
                <w:b/>
              </w:rPr>
              <w:t>ОК 14</w:t>
            </w:r>
          </w:p>
        </w:tc>
        <w:tc>
          <w:tcPr>
            <w:tcW w:w="425" w:type="dxa"/>
            <w:textDirection w:val="btLr"/>
            <w:vAlign w:val="center"/>
          </w:tcPr>
          <w:p w:rsidR="00153BC9" w:rsidRPr="000F444D" w:rsidRDefault="00153BC9" w:rsidP="00F60030">
            <w:pPr>
              <w:rPr>
                <w:b/>
                <w:lang w:val="ru-RU"/>
              </w:rPr>
            </w:pPr>
            <w:r w:rsidRPr="000F444D">
              <w:rPr>
                <w:b/>
              </w:rPr>
              <w:t>ОК 15</w:t>
            </w:r>
          </w:p>
        </w:tc>
        <w:tc>
          <w:tcPr>
            <w:tcW w:w="425" w:type="dxa"/>
            <w:textDirection w:val="btLr"/>
            <w:vAlign w:val="center"/>
          </w:tcPr>
          <w:p w:rsidR="00153BC9" w:rsidRPr="000F444D" w:rsidRDefault="00153BC9" w:rsidP="00F60030">
            <w:pPr>
              <w:rPr>
                <w:b/>
                <w:lang w:val="ru-RU"/>
              </w:rPr>
            </w:pPr>
            <w:r w:rsidRPr="000F444D">
              <w:rPr>
                <w:b/>
              </w:rPr>
              <w:t>ОК 16</w:t>
            </w:r>
          </w:p>
        </w:tc>
        <w:tc>
          <w:tcPr>
            <w:tcW w:w="425" w:type="dxa"/>
            <w:textDirection w:val="btLr"/>
            <w:vAlign w:val="center"/>
          </w:tcPr>
          <w:p w:rsidR="00153BC9" w:rsidRPr="000F444D" w:rsidRDefault="00153BC9" w:rsidP="00F60030">
            <w:pPr>
              <w:rPr>
                <w:b/>
              </w:rPr>
            </w:pPr>
            <w:r w:rsidRPr="000F444D">
              <w:rPr>
                <w:b/>
              </w:rPr>
              <w:t>ОК 17</w:t>
            </w:r>
          </w:p>
        </w:tc>
        <w:tc>
          <w:tcPr>
            <w:tcW w:w="426" w:type="dxa"/>
            <w:textDirection w:val="btLr"/>
            <w:vAlign w:val="center"/>
          </w:tcPr>
          <w:p w:rsidR="00153BC9" w:rsidRPr="000F444D" w:rsidRDefault="00153BC9" w:rsidP="00F60030">
            <w:pPr>
              <w:rPr>
                <w:b/>
              </w:rPr>
            </w:pPr>
            <w:r w:rsidRPr="000F444D">
              <w:rPr>
                <w:b/>
              </w:rPr>
              <w:t>ОК 18</w:t>
            </w:r>
          </w:p>
        </w:tc>
      </w:tr>
      <w:tr w:rsidR="00424D01" w:rsidRPr="000F444D" w:rsidTr="00424D01">
        <w:trPr>
          <w:trHeight w:val="327"/>
        </w:trPr>
        <w:tc>
          <w:tcPr>
            <w:tcW w:w="1135" w:type="dxa"/>
          </w:tcPr>
          <w:p w:rsidR="00153BC9" w:rsidRPr="000F444D" w:rsidRDefault="00153BC9" w:rsidP="00F60030">
            <w:pPr>
              <w:rPr>
                <w:b/>
              </w:rPr>
            </w:pPr>
            <w:r w:rsidRPr="000F444D">
              <w:rPr>
                <w:b/>
              </w:rPr>
              <w:t>ПРН 1</w:t>
            </w:r>
          </w:p>
        </w:tc>
        <w:tc>
          <w:tcPr>
            <w:tcW w:w="425" w:type="dxa"/>
          </w:tcPr>
          <w:p w:rsidR="00153BC9" w:rsidRPr="000F444D" w:rsidRDefault="00424D01" w:rsidP="00153BC9">
            <w:pPr>
              <w:jc w:val="both"/>
              <w:rPr>
                <w:b/>
              </w:rPr>
            </w:pPr>
            <w:r w:rsidRPr="000F444D">
              <w:rPr>
                <w:b/>
              </w:rPr>
              <w:t>Х</w:t>
            </w:r>
          </w:p>
        </w:tc>
        <w:tc>
          <w:tcPr>
            <w:tcW w:w="426" w:type="dxa"/>
          </w:tcPr>
          <w:p w:rsidR="00153BC9" w:rsidRPr="000F444D" w:rsidRDefault="00153BC9" w:rsidP="00F60030">
            <w:pPr>
              <w:rPr>
                <w:b/>
              </w:rPr>
            </w:pPr>
          </w:p>
        </w:tc>
        <w:tc>
          <w:tcPr>
            <w:tcW w:w="425" w:type="dxa"/>
          </w:tcPr>
          <w:p w:rsidR="00153BC9" w:rsidRPr="000F444D" w:rsidRDefault="00B6009C" w:rsidP="00F60030">
            <w:pPr>
              <w:rPr>
                <w:b/>
              </w:rPr>
            </w:pPr>
            <w:r w:rsidRPr="000F444D">
              <w:rPr>
                <w:b/>
              </w:rPr>
              <w:t>Х</w:t>
            </w:r>
          </w:p>
        </w:tc>
        <w:tc>
          <w:tcPr>
            <w:tcW w:w="425" w:type="dxa"/>
          </w:tcPr>
          <w:p w:rsidR="00153BC9" w:rsidRPr="000F444D" w:rsidRDefault="00B6009C" w:rsidP="00F60030">
            <w:pPr>
              <w:rPr>
                <w:b/>
              </w:rPr>
            </w:pPr>
            <w:r w:rsidRPr="000F444D">
              <w:rPr>
                <w:b/>
              </w:rPr>
              <w:t>Х</w:t>
            </w:r>
          </w:p>
        </w:tc>
        <w:tc>
          <w:tcPr>
            <w:tcW w:w="425" w:type="dxa"/>
          </w:tcPr>
          <w:p w:rsidR="00153BC9" w:rsidRPr="000F444D" w:rsidRDefault="00B6009C" w:rsidP="00F60030">
            <w:pPr>
              <w:rPr>
                <w:b/>
              </w:rPr>
            </w:pPr>
            <w:r w:rsidRPr="000F444D">
              <w:rPr>
                <w:b/>
              </w:rPr>
              <w:t>Х</w:t>
            </w: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B6009C" w:rsidP="00F60030">
            <w:pPr>
              <w:rPr>
                <w:b/>
              </w:rPr>
            </w:pPr>
            <w:r w:rsidRPr="000F444D">
              <w:rPr>
                <w:b/>
              </w:rPr>
              <w:t>Х</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6"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6" w:type="dxa"/>
          </w:tcPr>
          <w:p w:rsidR="00153BC9" w:rsidRPr="000F444D" w:rsidRDefault="00E834AB" w:rsidP="00F60030">
            <w:pPr>
              <w:rPr>
                <w:b/>
              </w:rPr>
            </w:pPr>
            <w:r w:rsidRPr="000F444D">
              <w:rPr>
                <w:b/>
              </w:rPr>
              <w:t>Х</w:t>
            </w:r>
          </w:p>
        </w:tc>
      </w:tr>
      <w:tr w:rsidR="00424D01" w:rsidRPr="000F444D" w:rsidTr="00424D01">
        <w:trPr>
          <w:trHeight w:val="327"/>
        </w:trPr>
        <w:tc>
          <w:tcPr>
            <w:tcW w:w="1135" w:type="dxa"/>
          </w:tcPr>
          <w:p w:rsidR="00153BC9" w:rsidRPr="000F444D" w:rsidRDefault="00153BC9" w:rsidP="00F60030">
            <w:pPr>
              <w:rPr>
                <w:b/>
              </w:rPr>
            </w:pPr>
            <w:r w:rsidRPr="000F444D">
              <w:rPr>
                <w:b/>
              </w:rPr>
              <w:t>ПРН 2</w:t>
            </w:r>
          </w:p>
        </w:tc>
        <w:tc>
          <w:tcPr>
            <w:tcW w:w="425" w:type="dxa"/>
          </w:tcPr>
          <w:p w:rsidR="00153BC9" w:rsidRPr="000F444D" w:rsidRDefault="00153BC9" w:rsidP="00F60030">
            <w:pPr>
              <w:rPr>
                <w:b/>
              </w:rPr>
            </w:pPr>
          </w:p>
        </w:tc>
        <w:tc>
          <w:tcPr>
            <w:tcW w:w="426" w:type="dxa"/>
          </w:tcPr>
          <w:p w:rsidR="00153BC9" w:rsidRPr="000F444D" w:rsidRDefault="00B6009C" w:rsidP="00F60030">
            <w:pPr>
              <w:rPr>
                <w:b/>
              </w:rPr>
            </w:pPr>
            <w:r w:rsidRPr="000F444D">
              <w:rPr>
                <w:b/>
              </w:rPr>
              <w:t>Х</w:t>
            </w: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B6009C" w:rsidP="00F60030">
            <w:pPr>
              <w:rPr>
                <w:b/>
              </w:rPr>
            </w:pPr>
            <w:r w:rsidRPr="000F444D">
              <w:rPr>
                <w:b/>
              </w:rPr>
              <w:t>Х</w:t>
            </w:r>
          </w:p>
        </w:tc>
        <w:tc>
          <w:tcPr>
            <w:tcW w:w="425" w:type="dxa"/>
          </w:tcPr>
          <w:p w:rsidR="00153BC9" w:rsidRPr="000F444D" w:rsidRDefault="00B6009C" w:rsidP="00F60030">
            <w:pPr>
              <w:rPr>
                <w:b/>
              </w:rPr>
            </w:pPr>
            <w:r w:rsidRPr="000F444D">
              <w:rPr>
                <w:b/>
              </w:rPr>
              <w:t>Х</w:t>
            </w:r>
          </w:p>
        </w:tc>
        <w:tc>
          <w:tcPr>
            <w:tcW w:w="426"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6"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153BC9" w:rsidP="00F60030">
            <w:pPr>
              <w:rPr>
                <w:b/>
              </w:rPr>
            </w:pPr>
          </w:p>
        </w:tc>
        <w:tc>
          <w:tcPr>
            <w:tcW w:w="425" w:type="dxa"/>
          </w:tcPr>
          <w:p w:rsidR="00153BC9" w:rsidRPr="000F444D" w:rsidRDefault="00E834AB" w:rsidP="00F60030">
            <w:pPr>
              <w:rPr>
                <w:b/>
              </w:rPr>
            </w:pPr>
            <w:r w:rsidRPr="000F444D">
              <w:rPr>
                <w:b/>
              </w:rPr>
              <w:t>Х</w:t>
            </w:r>
          </w:p>
        </w:tc>
        <w:tc>
          <w:tcPr>
            <w:tcW w:w="426" w:type="dxa"/>
          </w:tcPr>
          <w:p w:rsidR="00153BC9" w:rsidRPr="000F444D" w:rsidRDefault="00153BC9" w:rsidP="00F60030">
            <w:pPr>
              <w:rPr>
                <w:b/>
              </w:rPr>
            </w:pPr>
          </w:p>
        </w:tc>
      </w:tr>
      <w:tr w:rsidR="00424D01" w:rsidRPr="000F444D" w:rsidTr="00424D01">
        <w:trPr>
          <w:trHeight w:val="305"/>
        </w:trPr>
        <w:tc>
          <w:tcPr>
            <w:tcW w:w="1135" w:type="dxa"/>
          </w:tcPr>
          <w:p w:rsidR="00153BC9" w:rsidRPr="000F444D" w:rsidRDefault="00153BC9" w:rsidP="00F60030">
            <w:pPr>
              <w:rPr>
                <w:b/>
              </w:rPr>
            </w:pPr>
            <w:r w:rsidRPr="000F444D">
              <w:rPr>
                <w:b/>
              </w:rPr>
              <w:t>ПРН 3</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E834AB" w:rsidP="00F60030">
            <w:pPr>
              <w:rPr>
                <w:b/>
              </w:rPr>
            </w:pPr>
            <w:r w:rsidRPr="000F444D">
              <w:rPr>
                <w:b/>
              </w:rPr>
              <w:t>Х</w:t>
            </w:r>
          </w:p>
        </w:tc>
      </w:tr>
      <w:tr w:rsidR="00424D01" w:rsidRPr="000F444D" w:rsidTr="00424D01">
        <w:trPr>
          <w:trHeight w:val="305"/>
        </w:trPr>
        <w:tc>
          <w:tcPr>
            <w:tcW w:w="1135" w:type="dxa"/>
          </w:tcPr>
          <w:p w:rsidR="00153BC9" w:rsidRPr="000F444D" w:rsidRDefault="00153BC9" w:rsidP="00F60030">
            <w:pPr>
              <w:rPr>
                <w:b/>
              </w:rPr>
            </w:pPr>
            <w:r w:rsidRPr="000F444D">
              <w:rPr>
                <w:b/>
              </w:rPr>
              <w:t>ПРН 4</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E834AB" w:rsidP="00F60030">
            <w:pPr>
              <w:rPr>
                <w:b/>
              </w:rPr>
            </w:pPr>
            <w:r w:rsidRPr="000F444D">
              <w:rPr>
                <w:b/>
              </w:rPr>
              <w:t>Х</w:t>
            </w: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r>
      <w:tr w:rsidR="00424D01" w:rsidRPr="000F444D" w:rsidTr="00424D01">
        <w:trPr>
          <w:trHeight w:val="305"/>
        </w:trPr>
        <w:tc>
          <w:tcPr>
            <w:tcW w:w="1135" w:type="dxa"/>
          </w:tcPr>
          <w:p w:rsidR="00153BC9" w:rsidRPr="000F444D" w:rsidRDefault="00153BC9" w:rsidP="00F60030">
            <w:pPr>
              <w:rPr>
                <w:b/>
              </w:rPr>
            </w:pPr>
            <w:r w:rsidRPr="000F444D">
              <w:rPr>
                <w:b/>
              </w:rPr>
              <w:t>ПРН 5</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B6009C" w:rsidP="00F60030">
            <w:pPr>
              <w:rPr>
                <w:b/>
              </w:rPr>
            </w:pPr>
            <w:r w:rsidRPr="000F444D">
              <w:rPr>
                <w:b/>
              </w:rPr>
              <w:t>Х</w:t>
            </w: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B6009C" w:rsidP="00F60030">
            <w:pPr>
              <w:rPr>
                <w:b/>
              </w:rPr>
            </w:pPr>
            <w:r w:rsidRPr="000F444D">
              <w:rPr>
                <w:b/>
              </w:rPr>
              <w:t>Х</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E834AB" w:rsidP="00F60030">
            <w:pPr>
              <w:rPr>
                <w:b/>
              </w:rPr>
            </w:pPr>
            <w:r w:rsidRPr="000F444D">
              <w:rPr>
                <w:b/>
              </w:rPr>
              <w:t>Х</w:t>
            </w:r>
          </w:p>
        </w:tc>
        <w:tc>
          <w:tcPr>
            <w:tcW w:w="426"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153BC9" w:rsidP="00F60030">
            <w:pPr>
              <w:rPr>
                <w:b/>
              </w:rPr>
            </w:pPr>
          </w:p>
        </w:tc>
        <w:tc>
          <w:tcPr>
            <w:tcW w:w="426" w:type="dxa"/>
          </w:tcPr>
          <w:p w:rsidR="00153BC9" w:rsidRPr="000F444D" w:rsidRDefault="00E834AB" w:rsidP="00F60030">
            <w:pPr>
              <w:rPr>
                <w:b/>
              </w:rPr>
            </w:pPr>
            <w:r w:rsidRPr="000F444D">
              <w:rPr>
                <w:b/>
              </w:rPr>
              <w:t>Х</w:t>
            </w:r>
          </w:p>
        </w:tc>
      </w:tr>
      <w:tr w:rsidR="00424D01" w:rsidRPr="000F444D" w:rsidTr="00424D01">
        <w:trPr>
          <w:trHeight w:val="327"/>
        </w:trPr>
        <w:tc>
          <w:tcPr>
            <w:tcW w:w="1135" w:type="dxa"/>
          </w:tcPr>
          <w:p w:rsidR="00153BC9" w:rsidRPr="000F444D" w:rsidRDefault="00153BC9" w:rsidP="00F60030">
            <w:pPr>
              <w:rPr>
                <w:b/>
              </w:rPr>
            </w:pPr>
            <w:r w:rsidRPr="000F444D">
              <w:rPr>
                <w:b/>
              </w:rPr>
              <w:t>ПРН 6</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lang w:val="en-US"/>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lang w:val="en-US"/>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r>
      <w:tr w:rsidR="00424D01" w:rsidRPr="000F444D" w:rsidTr="00424D01">
        <w:trPr>
          <w:trHeight w:val="305"/>
        </w:trPr>
        <w:tc>
          <w:tcPr>
            <w:tcW w:w="1135" w:type="dxa"/>
          </w:tcPr>
          <w:p w:rsidR="00153BC9" w:rsidRPr="000F444D" w:rsidRDefault="00153BC9" w:rsidP="00F60030">
            <w:pPr>
              <w:rPr>
                <w:b/>
              </w:rPr>
            </w:pPr>
            <w:r w:rsidRPr="000F444D">
              <w:rPr>
                <w:b/>
              </w:rPr>
              <w:t>ПРН 7</w:t>
            </w:r>
          </w:p>
        </w:tc>
        <w:tc>
          <w:tcPr>
            <w:tcW w:w="425" w:type="dxa"/>
          </w:tcPr>
          <w:p w:rsidR="00153BC9" w:rsidRPr="000F444D" w:rsidRDefault="00B6009C" w:rsidP="00F60030">
            <w:pPr>
              <w:rPr>
                <w:b/>
              </w:rPr>
            </w:pPr>
            <w:r w:rsidRPr="000F444D">
              <w:rPr>
                <w:b/>
              </w:rPr>
              <w:t>Х</w:t>
            </w: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r>
      <w:tr w:rsidR="00424D01" w:rsidRPr="000F444D" w:rsidTr="00424D01">
        <w:trPr>
          <w:trHeight w:val="327"/>
        </w:trPr>
        <w:tc>
          <w:tcPr>
            <w:tcW w:w="1135" w:type="dxa"/>
          </w:tcPr>
          <w:p w:rsidR="00153BC9" w:rsidRPr="000F444D" w:rsidRDefault="00153BC9" w:rsidP="00F60030">
            <w:pPr>
              <w:rPr>
                <w:b/>
              </w:rPr>
            </w:pPr>
            <w:r w:rsidRPr="000F444D">
              <w:rPr>
                <w:b/>
              </w:rPr>
              <w:t>ПРН 8</w:t>
            </w:r>
          </w:p>
        </w:tc>
        <w:tc>
          <w:tcPr>
            <w:tcW w:w="425" w:type="dxa"/>
          </w:tcPr>
          <w:p w:rsidR="00153BC9" w:rsidRPr="000F444D" w:rsidRDefault="00153BC9" w:rsidP="00F60030">
            <w:pPr>
              <w:rPr>
                <w:b/>
              </w:rPr>
            </w:pPr>
          </w:p>
        </w:tc>
        <w:tc>
          <w:tcPr>
            <w:tcW w:w="426"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5" w:type="dxa"/>
          </w:tcPr>
          <w:p w:rsidR="00153BC9" w:rsidRPr="000F444D" w:rsidRDefault="00B6009C" w:rsidP="00F60030">
            <w:pPr>
              <w:rPr>
                <w:b/>
              </w:rPr>
            </w:pPr>
            <w:r w:rsidRPr="000F444D">
              <w:rPr>
                <w:b/>
              </w:rPr>
              <w:t>Х</w:t>
            </w:r>
          </w:p>
        </w:tc>
        <w:tc>
          <w:tcPr>
            <w:tcW w:w="426" w:type="dxa"/>
          </w:tcPr>
          <w:p w:rsidR="00153BC9" w:rsidRPr="000F444D" w:rsidRDefault="00153BC9" w:rsidP="00F60030">
            <w:pPr>
              <w:rPr>
                <w:b/>
              </w:rPr>
            </w:pPr>
          </w:p>
        </w:tc>
        <w:tc>
          <w:tcPr>
            <w:tcW w:w="425" w:type="dxa"/>
          </w:tcPr>
          <w:p w:rsidR="00153BC9" w:rsidRPr="000F444D" w:rsidRDefault="00B6009C" w:rsidP="00F60030">
            <w:pPr>
              <w:rPr>
                <w:b/>
              </w:rPr>
            </w:pPr>
            <w:r w:rsidRPr="000F444D">
              <w:rPr>
                <w:b/>
              </w:rPr>
              <w:t>Х</w:t>
            </w:r>
          </w:p>
        </w:tc>
        <w:tc>
          <w:tcPr>
            <w:tcW w:w="425" w:type="dxa"/>
          </w:tcPr>
          <w:p w:rsidR="00153BC9" w:rsidRPr="000F444D" w:rsidRDefault="00153BC9" w:rsidP="00F60030">
            <w:pPr>
              <w:rPr>
                <w:b/>
              </w:rPr>
            </w:pPr>
          </w:p>
        </w:tc>
        <w:tc>
          <w:tcPr>
            <w:tcW w:w="425" w:type="dxa"/>
          </w:tcPr>
          <w:p w:rsidR="00153BC9" w:rsidRPr="000F444D" w:rsidRDefault="00153BC9" w:rsidP="00F60030">
            <w:pPr>
              <w:rPr>
                <w:b/>
              </w:rPr>
            </w:pPr>
          </w:p>
        </w:tc>
        <w:tc>
          <w:tcPr>
            <w:tcW w:w="426"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6"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E834AB" w:rsidP="00F60030">
            <w:pPr>
              <w:rPr>
                <w:b/>
              </w:rPr>
            </w:pPr>
            <w:r w:rsidRPr="000F444D">
              <w:rPr>
                <w:b/>
              </w:rPr>
              <w:t>Х</w:t>
            </w:r>
          </w:p>
        </w:tc>
        <w:tc>
          <w:tcPr>
            <w:tcW w:w="425" w:type="dxa"/>
          </w:tcPr>
          <w:p w:rsidR="00153BC9" w:rsidRPr="000F444D" w:rsidRDefault="00153BC9" w:rsidP="00F60030">
            <w:pPr>
              <w:rPr>
                <w:b/>
              </w:rPr>
            </w:pPr>
          </w:p>
        </w:tc>
        <w:tc>
          <w:tcPr>
            <w:tcW w:w="426" w:type="dxa"/>
          </w:tcPr>
          <w:p w:rsidR="00424D01" w:rsidRPr="000F444D" w:rsidRDefault="00424D01" w:rsidP="00F60030">
            <w:pPr>
              <w:rPr>
                <w:b/>
              </w:rPr>
            </w:pPr>
          </w:p>
        </w:tc>
      </w:tr>
      <w:tr w:rsidR="00424D01" w:rsidRPr="000F444D" w:rsidTr="00424D01">
        <w:trPr>
          <w:trHeight w:val="327"/>
        </w:trPr>
        <w:tc>
          <w:tcPr>
            <w:tcW w:w="1135" w:type="dxa"/>
          </w:tcPr>
          <w:p w:rsidR="00424D01" w:rsidRPr="000F444D" w:rsidRDefault="00424D01" w:rsidP="00F60030">
            <w:pPr>
              <w:rPr>
                <w:b/>
              </w:rPr>
            </w:pPr>
            <w:r w:rsidRPr="000F444D">
              <w:rPr>
                <w:b/>
              </w:rPr>
              <w:t>ПРН 9</w:t>
            </w:r>
          </w:p>
        </w:tc>
        <w:tc>
          <w:tcPr>
            <w:tcW w:w="425" w:type="dxa"/>
          </w:tcPr>
          <w:p w:rsidR="00424D01" w:rsidRPr="000F444D" w:rsidRDefault="00424D01" w:rsidP="00F60030">
            <w:pPr>
              <w:rPr>
                <w:b/>
              </w:rPr>
            </w:pPr>
          </w:p>
        </w:tc>
        <w:tc>
          <w:tcPr>
            <w:tcW w:w="426" w:type="dxa"/>
          </w:tcPr>
          <w:p w:rsidR="00424D01" w:rsidRPr="000F444D" w:rsidRDefault="00B6009C" w:rsidP="00F60030">
            <w:pPr>
              <w:rPr>
                <w:b/>
              </w:rPr>
            </w:pPr>
            <w:r w:rsidRPr="000F444D">
              <w:rPr>
                <w:b/>
              </w:rPr>
              <w:t>Х</w:t>
            </w: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B6009C" w:rsidP="00F60030">
            <w:pPr>
              <w:rPr>
                <w:b/>
              </w:rPr>
            </w:pPr>
            <w:r w:rsidRPr="000F444D">
              <w:rPr>
                <w:b/>
              </w:rPr>
              <w:t>Х</w:t>
            </w: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E834AB" w:rsidP="00F60030">
            <w:pPr>
              <w:rPr>
                <w:b/>
              </w:rPr>
            </w:pPr>
            <w:r w:rsidRPr="000F444D">
              <w:rPr>
                <w:b/>
              </w:rPr>
              <w:t>Х</w:t>
            </w:r>
          </w:p>
        </w:tc>
        <w:tc>
          <w:tcPr>
            <w:tcW w:w="425" w:type="dxa"/>
          </w:tcPr>
          <w:p w:rsidR="00424D01" w:rsidRPr="000F444D" w:rsidRDefault="00E834AB" w:rsidP="00F60030">
            <w:pPr>
              <w:rPr>
                <w:b/>
              </w:rPr>
            </w:pPr>
            <w:r w:rsidRPr="000F444D">
              <w:rPr>
                <w:b/>
              </w:rPr>
              <w:t>Х</w:t>
            </w:r>
          </w:p>
        </w:tc>
        <w:tc>
          <w:tcPr>
            <w:tcW w:w="425" w:type="dxa"/>
          </w:tcPr>
          <w:p w:rsidR="00424D01" w:rsidRPr="000F444D" w:rsidRDefault="00E834AB" w:rsidP="00F60030">
            <w:pPr>
              <w:rPr>
                <w:b/>
              </w:rPr>
            </w:pPr>
            <w:r w:rsidRPr="000F444D">
              <w:rPr>
                <w:b/>
              </w:rPr>
              <w:t>Х</w:t>
            </w: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r>
      <w:tr w:rsidR="00424D01" w:rsidRPr="000F444D" w:rsidTr="00424D01">
        <w:trPr>
          <w:trHeight w:val="327"/>
        </w:trPr>
        <w:tc>
          <w:tcPr>
            <w:tcW w:w="1135" w:type="dxa"/>
          </w:tcPr>
          <w:p w:rsidR="00424D01" w:rsidRPr="000F444D" w:rsidRDefault="00424D01" w:rsidP="00F60030">
            <w:pPr>
              <w:rPr>
                <w:b/>
              </w:rPr>
            </w:pPr>
            <w:r w:rsidRPr="000F444D">
              <w:rPr>
                <w:b/>
              </w:rPr>
              <w:t>ПРН 10</w:t>
            </w:r>
          </w:p>
        </w:tc>
        <w:tc>
          <w:tcPr>
            <w:tcW w:w="425" w:type="dxa"/>
          </w:tcPr>
          <w:p w:rsidR="00424D01" w:rsidRPr="000F444D" w:rsidRDefault="00B6009C" w:rsidP="00F60030">
            <w:pPr>
              <w:rPr>
                <w:b/>
              </w:rPr>
            </w:pPr>
            <w:r w:rsidRPr="000F444D">
              <w:rPr>
                <w:b/>
              </w:rPr>
              <w:t>Х</w:t>
            </w: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B6009C" w:rsidP="00F60030">
            <w:pPr>
              <w:rPr>
                <w:b/>
              </w:rPr>
            </w:pPr>
            <w:r w:rsidRPr="000F444D">
              <w:rPr>
                <w:b/>
              </w:rPr>
              <w:t>Х</w:t>
            </w:r>
          </w:p>
        </w:tc>
        <w:tc>
          <w:tcPr>
            <w:tcW w:w="425" w:type="dxa"/>
          </w:tcPr>
          <w:p w:rsidR="00424D01" w:rsidRPr="000F444D" w:rsidRDefault="00424D01" w:rsidP="00F60030">
            <w:pPr>
              <w:rPr>
                <w:b/>
              </w:rPr>
            </w:pPr>
          </w:p>
        </w:tc>
        <w:tc>
          <w:tcPr>
            <w:tcW w:w="425" w:type="dxa"/>
          </w:tcPr>
          <w:p w:rsidR="00424D01" w:rsidRPr="000F444D" w:rsidRDefault="00B6009C" w:rsidP="00F60030">
            <w:pPr>
              <w:rPr>
                <w:b/>
              </w:rPr>
            </w:pPr>
            <w:r w:rsidRPr="000F444D">
              <w:rPr>
                <w:b/>
              </w:rPr>
              <w:t>Х</w:t>
            </w: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r>
      <w:tr w:rsidR="00424D01" w:rsidRPr="000F444D" w:rsidTr="00424D01">
        <w:trPr>
          <w:trHeight w:val="327"/>
        </w:trPr>
        <w:tc>
          <w:tcPr>
            <w:tcW w:w="1135" w:type="dxa"/>
          </w:tcPr>
          <w:p w:rsidR="00424D01" w:rsidRPr="000F444D" w:rsidRDefault="00424D01" w:rsidP="00F60030">
            <w:pPr>
              <w:rPr>
                <w:b/>
              </w:rPr>
            </w:pPr>
            <w:r w:rsidRPr="000F444D">
              <w:rPr>
                <w:b/>
              </w:rPr>
              <w:t>ПРН 11</w:t>
            </w: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B6009C" w:rsidP="00F60030">
            <w:pPr>
              <w:rPr>
                <w:b/>
              </w:rPr>
            </w:pPr>
            <w:r w:rsidRPr="000F444D">
              <w:rPr>
                <w:b/>
              </w:rPr>
              <w:t>Х</w:t>
            </w:r>
          </w:p>
        </w:tc>
        <w:tc>
          <w:tcPr>
            <w:tcW w:w="425" w:type="dxa"/>
          </w:tcPr>
          <w:p w:rsidR="00424D01" w:rsidRPr="000F444D" w:rsidRDefault="00B6009C" w:rsidP="00F60030">
            <w:pPr>
              <w:rPr>
                <w:b/>
              </w:rPr>
            </w:pPr>
            <w:r w:rsidRPr="000F444D">
              <w:rPr>
                <w:b/>
              </w:rPr>
              <w:t>Х</w:t>
            </w: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B6009C" w:rsidP="00F60030">
            <w:pPr>
              <w:rPr>
                <w:b/>
              </w:rPr>
            </w:pPr>
            <w:r w:rsidRPr="000F444D">
              <w:rPr>
                <w:b/>
              </w:rPr>
              <w:t>Х</w:t>
            </w: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E834AB" w:rsidP="00F60030">
            <w:pPr>
              <w:rPr>
                <w:b/>
              </w:rPr>
            </w:pPr>
            <w:r w:rsidRPr="000F444D">
              <w:rPr>
                <w:b/>
              </w:rPr>
              <w:t>Х</w:t>
            </w:r>
          </w:p>
        </w:tc>
      </w:tr>
      <w:tr w:rsidR="00424D01" w:rsidRPr="000F444D" w:rsidTr="00424D01">
        <w:trPr>
          <w:trHeight w:val="327"/>
        </w:trPr>
        <w:tc>
          <w:tcPr>
            <w:tcW w:w="1135" w:type="dxa"/>
          </w:tcPr>
          <w:p w:rsidR="00424D01" w:rsidRPr="000F444D" w:rsidRDefault="00424D01" w:rsidP="00F60030">
            <w:pPr>
              <w:rPr>
                <w:b/>
              </w:rPr>
            </w:pPr>
            <w:r w:rsidRPr="000F444D">
              <w:rPr>
                <w:b/>
              </w:rPr>
              <w:t>ПРН 12</w:t>
            </w: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0E6CCF" w:rsidP="00F60030">
            <w:pPr>
              <w:rPr>
                <w:b/>
              </w:rPr>
            </w:pPr>
            <w:r w:rsidRPr="000F444D">
              <w:rPr>
                <w:b/>
              </w:rPr>
              <w:t>Х</w:t>
            </w: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5" w:type="dxa"/>
          </w:tcPr>
          <w:p w:rsidR="00424D01" w:rsidRPr="000F444D" w:rsidRDefault="00424D01" w:rsidP="00F60030">
            <w:pPr>
              <w:rPr>
                <w:b/>
              </w:rPr>
            </w:pPr>
          </w:p>
        </w:tc>
        <w:tc>
          <w:tcPr>
            <w:tcW w:w="426" w:type="dxa"/>
          </w:tcPr>
          <w:p w:rsidR="00424D01" w:rsidRPr="000F444D" w:rsidRDefault="00424D01" w:rsidP="00F60030">
            <w:pPr>
              <w:rPr>
                <w:b/>
              </w:rPr>
            </w:pPr>
          </w:p>
        </w:tc>
      </w:tr>
      <w:tr w:rsidR="005F2F0C" w:rsidRPr="000F444D" w:rsidTr="00424D01">
        <w:trPr>
          <w:trHeight w:val="327"/>
        </w:trPr>
        <w:tc>
          <w:tcPr>
            <w:tcW w:w="1135" w:type="dxa"/>
          </w:tcPr>
          <w:p w:rsidR="005F2F0C" w:rsidRPr="000F444D" w:rsidRDefault="005F2F0C" w:rsidP="00F60030">
            <w:pPr>
              <w:rPr>
                <w:b/>
              </w:rPr>
            </w:pPr>
            <w:r w:rsidRPr="000F444D">
              <w:rPr>
                <w:b/>
              </w:rPr>
              <w:t>ПРН 13</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r w:rsidRPr="000F444D">
              <w:rPr>
                <w:b/>
              </w:rPr>
              <w:t>Х</w:t>
            </w:r>
          </w:p>
        </w:tc>
        <w:tc>
          <w:tcPr>
            <w:tcW w:w="425" w:type="dxa"/>
          </w:tcPr>
          <w:p w:rsidR="005F2F0C" w:rsidRPr="000F444D" w:rsidRDefault="005F2F0C"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0E6CCF" w:rsidP="00F60030">
            <w:pPr>
              <w:rPr>
                <w:b/>
              </w:rPr>
            </w:pPr>
            <w:r w:rsidRPr="000F444D">
              <w:rPr>
                <w:b/>
              </w:rPr>
              <w:t>Х</w:t>
            </w:r>
          </w:p>
        </w:tc>
        <w:tc>
          <w:tcPr>
            <w:tcW w:w="426"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r>
      <w:tr w:rsidR="005F2F0C" w:rsidRPr="000F444D" w:rsidTr="00424D01">
        <w:trPr>
          <w:trHeight w:val="327"/>
        </w:trPr>
        <w:tc>
          <w:tcPr>
            <w:tcW w:w="1135" w:type="dxa"/>
          </w:tcPr>
          <w:p w:rsidR="005F2F0C" w:rsidRPr="000F444D" w:rsidRDefault="005F2F0C" w:rsidP="00F60030">
            <w:pPr>
              <w:rPr>
                <w:b/>
              </w:rPr>
            </w:pPr>
            <w:r w:rsidRPr="000F444D">
              <w:rPr>
                <w:b/>
              </w:rPr>
              <w:t>ПРН 14</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0E6CCF" w:rsidP="00F60030">
            <w:pPr>
              <w:rPr>
                <w:b/>
              </w:rPr>
            </w:pPr>
            <w:r w:rsidRPr="000F444D">
              <w:rPr>
                <w:b/>
              </w:rPr>
              <w:t>Х</w:t>
            </w:r>
          </w:p>
        </w:tc>
        <w:tc>
          <w:tcPr>
            <w:tcW w:w="426" w:type="dxa"/>
          </w:tcPr>
          <w:p w:rsidR="005F2F0C" w:rsidRPr="000F444D" w:rsidRDefault="000E6CCF" w:rsidP="00F60030">
            <w:pPr>
              <w:rPr>
                <w:b/>
              </w:rPr>
            </w:pPr>
            <w:r w:rsidRPr="000F444D">
              <w:rPr>
                <w:b/>
              </w:rPr>
              <w:t>Х</w:t>
            </w:r>
          </w:p>
        </w:tc>
        <w:tc>
          <w:tcPr>
            <w:tcW w:w="425"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r>
      <w:tr w:rsidR="005F2F0C" w:rsidRPr="000F444D" w:rsidTr="00424D01">
        <w:trPr>
          <w:trHeight w:val="327"/>
        </w:trPr>
        <w:tc>
          <w:tcPr>
            <w:tcW w:w="1135" w:type="dxa"/>
          </w:tcPr>
          <w:p w:rsidR="005F2F0C" w:rsidRPr="000F444D" w:rsidRDefault="005F2F0C" w:rsidP="00F60030">
            <w:pPr>
              <w:rPr>
                <w:b/>
              </w:rPr>
            </w:pPr>
            <w:r w:rsidRPr="000F444D">
              <w:rPr>
                <w:b/>
              </w:rPr>
              <w:t>ПРН 15</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6" w:type="dxa"/>
          </w:tcPr>
          <w:p w:rsidR="005F2F0C" w:rsidRPr="000F444D" w:rsidRDefault="000E6CCF" w:rsidP="00F60030">
            <w:pPr>
              <w:rPr>
                <w:b/>
              </w:rPr>
            </w:pPr>
            <w:r w:rsidRPr="000F444D">
              <w:rPr>
                <w:b/>
              </w:rPr>
              <w:t>Х</w:t>
            </w:r>
          </w:p>
        </w:tc>
      </w:tr>
      <w:tr w:rsidR="005F2F0C" w:rsidRPr="000F444D" w:rsidTr="00424D01">
        <w:trPr>
          <w:trHeight w:val="327"/>
        </w:trPr>
        <w:tc>
          <w:tcPr>
            <w:tcW w:w="1135" w:type="dxa"/>
          </w:tcPr>
          <w:p w:rsidR="005F2F0C" w:rsidRPr="000F444D" w:rsidRDefault="005F2F0C" w:rsidP="00F60030">
            <w:pPr>
              <w:rPr>
                <w:b/>
              </w:rPr>
            </w:pPr>
            <w:r w:rsidRPr="000F444D">
              <w:rPr>
                <w:b/>
              </w:rPr>
              <w:t>ПРН 16</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r w:rsidRPr="000F444D">
              <w:rPr>
                <w:b/>
              </w:rPr>
              <w:t>Х</w:t>
            </w:r>
          </w:p>
        </w:tc>
        <w:tc>
          <w:tcPr>
            <w:tcW w:w="425" w:type="dxa"/>
          </w:tcPr>
          <w:p w:rsidR="005F2F0C" w:rsidRPr="000F444D" w:rsidRDefault="000E6CCF" w:rsidP="00F60030">
            <w:pPr>
              <w:rPr>
                <w:b/>
              </w:rPr>
            </w:pPr>
            <w:r w:rsidRPr="000F444D">
              <w:rPr>
                <w:b/>
              </w:rPr>
              <w:t>Х</w:t>
            </w:r>
          </w:p>
        </w:tc>
        <w:tc>
          <w:tcPr>
            <w:tcW w:w="425"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6"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6" w:type="dxa"/>
          </w:tcPr>
          <w:p w:rsidR="005F2F0C" w:rsidRPr="000F444D" w:rsidRDefault="000E6CCF" w:rsidP="00F60030">
            <w:pPr>
              <w:rPr>
                <w:b/>
              </w:rPr>
            </w:pPr>
            <w:r w:rsidRPr="000F444D">
              <w:rPr>
                <w:b/>
              </w:rPr>
              <w:t>Х</w:t>
            </w:r>
          </w:p>
        </w:tc>
      </w:tr>
      <w:tr w:rsidR="005F2F0C" w:rsidRPr="000F444D" w:rsidTr="00424D01">
        <w:trPr>
          <w:trHeight w:val="327"/>
        </w:trPr>
        <w:tc>
          <w:tcPr>
            <w:tcW w:w="1135" w:type="dxa"/>
          </w:tcPr>
          <w:p w:rsidR="005F2F0C" w:rsidRPr="000F444D" w:rsidRDefault="005F2F0C" w:rsidP="00F60030">
            <w:pPr>
              <w:rPr>
                <w:b/>
              </w:rPr>
            </w:pPr>
            <w:r w:rsidRPr="000F444D">
              <w:rPr>
                <w:b/>
              </w:rPr>
              <w:t>ПРН 17</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r w:rsidRPr="000F444D">
              <w:rPr>
                <w:b/>
              </w:rPr>
              <w:t>Х</w:t>
            </w:r>
          </w:p>
        </w:tc>
        <w:tc>
          <w:tcPr>
            <w:tcW w:w="425"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6" w:type="dxa"/>
          </w:tcPr>
          <w:p w:rsidR="005F2F0C" w:rsidRPr="000F444D" w:rsidRDefault="000E6CCF" w:rsidP="00F60030">
            <w:pPr>
              <w:rPr>
                <w:b/>
              </w:rPr>
            </w:pPr>
            <w:r w:rsidRPr="000F444D">
              <w:rPr>
                <w:b/>
              </w:rPr>
              <w:t>Х</w:t>
            </w:r>
          </w:p>
        </w:tc>
      </w:tr>
      <w:tr w:rsidR="005F2F0C" w:rsidRPr="000F444D" w:rsidTr="00424D01">
        <w:trPr>
          <w:trHeight w:val="327"/>
        </w:trPr>
        <w:tc>
          <w:tcPr>
            <w:tcW w:w="1135" w:type="dxa"/>
          </w:tcPr>
          <w:p w:rsidR="005F2F0C" w:rsidRPr="000F444D" w:rsidRDefault="005F2F0C" w:rsidP="00F60030">
            <w:pPr>
              <w:rPr>
                <w:b/>
              </w:rPr>
            </w:pPr>
            <w:r w:rsidRPr="000F444D">
              <w:rPr>
                <w:b/>
              </w:rPr>
              <w:t>ПРН 18</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0E6CCF"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r>
    </w:tbl>
    <w:p w:rsidR="00153BC9" w:rsidRPr="000F444D" w:rsidRDefault="00153BC9" w:rsidP="00765D89">
      <w:bookmarkStart w:id="4" w:name="_GoBack"/>
    </w:p>
    <w:p w:rsidR="00153BC9" w:rsidRPr="000F444D" w:rsidRDefault="00153BC9"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bookmarkEnd w:id="4"/>
    <w:p w:rsidR="005F2F0C" w:rsidRPr="000F444D" w:rsidRDefault="005F2F0C" w:rsidP="00153BC9">
      <w:pPr>
        <w:jc w:val="center"/>
      </w:pPr>
    </w:p>
    <w:p w:rsidR="00C17818" w:rsidRPr="000F444D" w:rsidRDefault="00C17818" w:rsidP="00153BC9">
      <w:pPr>
        <w:jc w:val="center"/>
      </w:pPr>
    </w:p>
    <w:p w:rsidR="00153BC9" w:rsidRPr="000F444D" w:rsidRDefault="00153BC9" w:rsidP="00153BC9">
      <w:pPr>
        <w:jc w:val="center"/>
        <w:rPr>
          <w:b/>
        </w:rPr>
      </w:pPr>
      <w:r w:rsidRPr="000F444D">
        <w:t>(</w:t>
      </w:r>
      <w:r w:rsidRPr="000F444D">
        <w:rPr>
          <w:b/>
        </w:rPr>
        <w:t>продовження)</w:t>
      </w:r>
    </w:p>
    <w:p w:rsidR="00E834AB" w:rsidRPr="000F444D" w:rsidRDefault="00E834AB" w:rsidP="00153BC9">
      <w:pPr>
        <w:jc w:val="center"/>
        <w:rPr>
          <w:b/>
        </w:rPr>
      </w:pPr>
    </w:p>
    <w:tbl>
      <w:tblPr>
        <w:tblW w:w="83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
        <w:gridCol w:w="426"/>
        <w:gridCol w:w="425"/>
        <w:gridCol w:w="425"/>
        <w:gridCol w:w="425"/>
        <w:gridCol w:w="426"/>
        <w:gridCol w:w="425"/>
        <w:gridCol w:w="425"/>
        <w:gridCol w:w="425"/>
        <w:gridCol w:w="426"/>
        <w:gridCol w:w="425"/>
        <w:gridCol w:w="425"/>
        <w:gridCol w:w="425"/>
        <w:gridCol w:w="426"/>
        <w:gridCol w:w="425"/>
        <w:gridCol w:w="425"/>
        <w:gridCol w:w="426"/>
      </w:tblGrid>
      <w:tr w:rsidR="006874F6" w:rsidRPr="000F444D" w:rsidTr="006874F6">
        <w:trPr>
          <w:cantSplit/>
          <w:trHeight w:val="1270"/>
        </w:trPr>
        <w:tc>
          <w:tcPr>
            <w:tcW w:w="1135" w:type="dxa"/>
          </w:tcPr>
          <w:p w:rsidR="006874F6" w:rsidRPr="000F444D" w:rsidRDefault="006874F6" w:rsidP="00F60030"/>
        </w:tc>
        <w:tc>
          <w:tcPr>
            <w:tcW w:w="425" w:type="dxa"/>
            <w:noWrap/>
            <w:textDirection w:val="btLr"/>
            <w:vAlign w:val="center"/>
          </w:tcPr>
          <w:p w:rsidR="006874F6" w:rsidRPr="000F444D" w:rsidRDefault="006874F6" w:rsidP="00F60030">
            <w:pPr>
              <w:rPr>
                <w:b/>
                <w:lang w:val="en-US"/>
              </w:rPr>
            </w:pPr>
            <w:r w:rsidRPr="000F444D">
              <w:rPr>
                <w:b/>
              </w:rPr>
              <w:t>ОК 19</w:t>
            </w:r>
          </w:p>
        </w:tc>
        <w:tc>
          <w:tcPr>
            <w:tcW w:w="426" w:type="dxa"/>
            <w:noWrap/>
            <w:textDirection w:val="btLr"/>
            <w:vAlign w:val="center"/>
          </w:tcPr>
          <w:p w:rsidR="006874F6" w:rsidRPr="000F444D" w:rsidRDefault="006874F6" w:rsidP="00F60030">
            <w:pPr>
              <w:rPr>
                <w:b/>
              </w:rPr>
            </w:pPr>
            <w:r w:rsidRPr="000F444D">
              <w:rPr>
                <w:b/>
              </w:rPr>
              <w:t>ОК 20</w:t>
            </w:r>
          </w:p>
        </w:tc>
        <w:tc>
          <w:tcPr>
            <w:tcW w:w="425" w:type="dxa"/>
            <w:noWrap/>
            <w:textDirection w:val="btLr"/>
            <w:vAlign w:val="center"/>
          </w:tcPr>
          <w:p w:rsidR="006874F6" w:rsidRPr="000F444D" w:rsidRDefault="006874F6" w:rsidP="00F60030">
            <w:pPr>
              <w:rPr>
                <w:b/>
              </w:rPr>
            </w:pPr>
            <w:r w:rsidRPr="000F444D">
              <w:rPr>
                <w:b/>
              </w:rPr>
              <w:t>ОК 21</w:t>
            </w:r>
          </w:p>
        </w:tc>
        <w:tc>
          <w:tcPr>
            <w:tcW w:w="425" w:type="dxa"/>
            <w:noWrap/>
            <w:textDirection w:val="btLr"/>
            <w:vAlign w:val="center"/>
          </w:tcPr>
          <w:p w:rsidR="006874F6" w:rsidRPr="000F444D" w:rsidRDefault="006874F6" w:rsidP="00F60030">
            <w:pPr>
              <w:rPr>
                <w:b/>
              </w:rPr>
            </w:pPr>
            <w:r w:rsidRPr="000F444D">
              <w:rPr>
                <w:b/>
              </w:rPr>
              <w:t>ОК22</w:t>
            </w:r>
          </w:p>
        </w:tc>
        <w:tc>
          <w:tcPr>
            <w:tcW w:w="425" w:type="dxa"/>
            <w:noWrap/>
            <w:textDirection w:val="btLr"/>
            <w:vAlign w:val="center"/>
          </w:tcPr>
          <w:p w:rsidR="006874F6" w:rsidRPr="000F444D" w:rsidRDefault="006874F6" w:rsidP="00F60030">
            <w:pPr>
              <w:rPr>
                <w:b/>
                <w:lang w:val="ru-RU"/>
              </w:rPr>
            </w:pPr>
            <w:r w:rsidRPr="000F444D">
              <w:rPr>
                <w:b/>
              </w:rPr>
              <w:t>ОК23</w:t>
            </w:r>
          </w:p>
        </w:tc>
        <w:tc>
          <w:tcPr>
            <w:tcW w:w="426" w:type="dxa"/>
            <w:noWrap/>
            <w:textDirection w:val="btLr"/>
            <w:vAlign w:val="center"/>
          </w:tcPr>
          <w:p w:rsidR="006874F6" w:rsidRPr="000F444D" w:rsidRDefault="006874F6" w:rsidP="00F60030">
            <w:pPr>
              <w:rPr>
                <w:b/>
                <w:lang w:val="ru-RU"/>
              </w:rPr>
            </w:pPr>
            <w:r w:rsidRPr="000F444D">
              <w:rPr>
                <w:b/>
                <w:lang w:val="ru-RU"/>
              </w:rPr>
              <w:t>ОК 24</w:t>
            </w:r>
          </w:p>
        </w:tc>
        <w:tc>
          <w:tcPr>
            <w:tcW w:w="425" w:type="dxa"/>
            <w:noWrap/>
            <w:textDirection w:val="btLr"/>
            <w:vAlign w:val="center"/>
          </w:tcPr>
          <w:p w:rsidR="006874F6" w:rsidRPr="000F444D" w:rsidRDefault="006874F6" w:rsidP="00F60030">
            <w:pPr>
              <w:rPr>
                <w:b/>
              </w:rPr>
            </w:pPr>
            <w:r w:rsidRPr="000F444D">
              <w:rPr>
                <w:b/>
              </w:rPr>
              <w:t>ВБ 1.1</w:t>
            </w:r>
          </w:p>
        </w:tc>
        <w:tc>
          <w:tcPr>
            <w:tcW w:w="425" w:type="dxa"/>
            <w:noWrap/>
            <w:textDirection w:val="btLr"/>
            <w:vAlign w:val="center"/>
          </w:tcPr>
          <w:p w:rsidR="006874F6" w:rsidRPr="000F444D" w:rsidRDefault="006874F6" w:rsidP="00F60030">
            <w:pPr>
              <w:rPr>
                <w:b/>
              </w:rPr>
            </w:pPr>
            <w:r w:rsidRPr="000F444D">
              <w:rPr>
                <w:b/>
              </w:rPr>
              <w:t>ВБ 1.2</w:t>
            </w:r>
          </w:p>
        </w:tc>
        <w:tc>
          <w:tcPr>
            <w:tcW w:w="425" w:type="dxa"/>
            <w:textDirection w:val="btLr"/>
          </w:tcPr>
          <w:p w:rsidR="006874F6" w:rsidRPr="000F444D" w:rsidRDefault="006874F6" w:rsidP="00F60030">
            <w:pPr>
              <w:rPr>
                <w:b/>
              </w:rPr>
            </w:pPr>
            <w:r w:rsidRPr="000F444D">
              <w:rPr>
                <w:b/>
              </w:rPr>
              <w:t>ВБ 1.3</w:t>
            </w:r>
          </w:p>
        </w:tc>
        <w:tc>
          <w:tcPr>
            <w:tcW w:w="426" w:type="dxa"/>
            <w:textDirection w:val="btLr"/>
          </w:tcPr>
          <w:p w:rsidR="006874F6" w:rsidRPr="000F444D" w:rsidRDefault="006874F6" w:rsidP="00F60030">
            <w:pPr>
              <w:rPr>
                <w:b/>
              </w:rPr>
            </w:pPr>
            <w:r w:rsidRPr="000F444D">
              <w:rPr>
                <w:b/>
              </w:rPr>
              <w:t>ВБ 1.4</w:t>
            </w:r>
          </w:p>
        </w:tc>
        <w:tc>
          <w:tcPr>
            <w:tcW w:w="425" w:type="dxa"/>
            <w:textDirection w:val="btLr"/>
            <w:vAlign w:val="center"/>
          </w:tcPr>
          <w:p w:rsidR="006874F6" w:rsidRPr="000F444D" w:rsidRDefault="006874F6" w:rsidP="00F60030">
            <w:pPr>
              <w:rPr>
                <w:b/>
                <w:lang w:val="en-US"/>
              </w:rPr>
            </w:pPr>
            <w:r w:rsidRPr="000F444D">
              <w:rPr>
                <w:b/>
              </w:rPr>
              <w:t>ВБ 1.5</w:t>
            </w:r>
          </w:p>
        </w:tc>
        <w:tc>
          <w:tcPr>
            <w:tcW w:w="425" w:type="dxa"/>
            <w:textDirection w:val="btLr"/>
            <w:vAlign w:val="center"/>
          </w:tcPr>
          <w:p w:rsidR="006874F6" w:rsidRPr="000F444D" w:rsidRDefault="006874F6" w:rsidP="00F60030">
            <w:pPr>
              <w:rPr>
                <w:b/>
              </w:rPr>
            </w:pPr>
            <w:r w:rsidRPr="000F444D">
              <w:rPr>
                <w:b/>
              </w:rPr>
              <w:t>ВБ 1.6</w:t>
            </w:r>
          </w:p>
        </w:tc>
        <w:tc>
          <w:tcPr>
            <w:tcW w:w="425" w:type="dxa"/>
            <w:textDirection w:val="btLr"/>
            <w:vAlign w:val="center"/>
          </w:tcPr>
          <w:p w:rsidR="006874F6" w:rsidRPr="000F444D" w:rsidRDefault="006874F6" w:rsidP="00F60030">
            <w:pPr>
              <w:rPr>
                <w:b/>
              </w:rPr>
            </w:pPr>
            <w:r w:rsidRPr="000F444D">
              <w:rPr>
                <w:b/>
              </w:rPr>
              <w:t>ВБ 1.7</w:t>
            </w:r>
          </w:p>
        </w:tc>
        <w:tc>
          <w:tcPr>
            <w:tcW w:w="426" w:type="dxa"/>
            <w:textDirection w:val="btLr"/>
            <w:vAlign w:val="center"/>
          </w:tcPr>
          <w:p w:rsidR="006874F6" w:rsidRPr="000F444D" w:rsidRDefault="006874F6" w:rsidP="00F60030">
            <w:pPr>
              <w:rPr>
                <w:b/>
              </w:rPr>
            </w:pPr>
            <w:r w:rsidRPr="000F444D">
              <w:rPr>
                <w:b/>
              </w:rPr>
              <w:t>ВБ 1.8</w:t>
            </w:r>
          </w:p>
        </w:tc>
        <w:tc>
          <w:tcPr>
            <w:tcW w:w="425" w:type="dxa"/>
            <w:textDirection w:val="btLr"/>
            <w:vAlign w:val="center"/>
          </w:tcPr>
          <w:p w:rsidR="006874F6" w:rsidRPr="000F444D" w:rsidRDefault="006874F6" w:rsidP="00F60030">
            <w:pPr>
              <w:rPr>
                <w:b/>
                <w:lang w:val="ru-RU"/>
              </w:rPr>
            </w:pPr>
            <w:r w:rsidRPr="000F444D">
              <w:rPr>
                <w:b/>
              </w:rPr>
              <w:t>ВБ 2. 1</w:t>
            </w:r>
          </w:p>
        </w:tc>
        <w:tc>
          <w:tcPr>
            <w:tcW w:w="425" w:type="dxa"/>
            <w:textDirection w:val="btLr"/>
            <w:vAlign w:val="center"/>
          </w:tcPr>
          <w:p w:rsidR="006874F6" w:rsidRPr="000F444D" w:rsidRDefault="006874F6" w:rsidP="00F60030">
            <w:pPr>
              <w:rPr>
                <w:b/>
              </w:rPr>
            </w:pPr>
            <w:r w:rsidRPr="000F444D">
              <w:rPr>
                <w:b/>
              </w:rPr>
              <w:t>ВБ 2.2</w:t>
            </w:r>
          </w:p>
        </w:tc>
        <w:tc>
          <w:tcPr>
            <w:tcW w:w="426" w:type="dxa"/>
            <w:textDirection w:val="btLr"/>
            <w:vAlign w:val="center"/>
          </w:tcPr>
          <w:p w:rsidR="006874F6" w:rsidRPr="000F444D" w:rsidRDefault="006874F6" w:rsidP="00F60030">
            <w:pPr>
              <w:rPr>
                <w:b/>
              </w:rPr>
            </w:pPr>
            <w:r w:rsidRPr="000F444D">
              <w:rPr>
                <w:b/>
              </w:rPr>
              <w:t>ВБ 2.3</w:t>
            </w:r>
          </w:p>
        </w:tc>
      </w:tr>
      <w:tr w:rsidR="006874F6" w:rsidRPr="000F444D" w:rsidTr="006874F6">
        <w:trPr>
          <w:trHeight w:val="327"/>
        </w:trPr>
        <w:tc>
          <w:tcPr>
            <w:tcW w:w="1135" w:type="dxa"/>
          </w:tcPr>
          <w:p w:rsidR="006874F6" w:rsidRPr="000F444D" w:rsidRDefault="006874F6" w:rsidP="00F60030">
            <w:pPr>
              <w:rPr>
                <w:b/>
              </w:rPr>
            </w:pPr>
            <w:r w:rsidRPr="000F444D">
              <w:rPr>
                <w:b/>
              </w:rPr>
              <w:t>ПРН 1</w:t>
            </w:r>
          </w:p>
        </w:tc>
        <w:tc>
          <w:tcPr>
            <w:tcW w:w="425" w:type="dxa"/>
          </w:tcPr>
          <w:p w:rsidR="006874F6" w:rsidRPr="000F444D" w:rsidRDefault="006874F6" w:rsidP="00F60030">
            <w:pPr>
              <w:jc w:val="both"/>
              <w:rPr>
                <w:b/>
              </w:rPr>
            </w:pPr>
            <w:r w:rsidRPr="000F444D">
              <w:rPr>
                <w:b/>
              </w:rPr>
              <w:t>Х</w:t>
            </w: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2</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r>
      <w:tr w:rsidR="006874F6" w:rsidRPr="000F444D" w:rsidTr="006874F6">
        <w:trPr>
          <w:trHeight w:val="305"/>
        </w:trPr>
        <w:tc>
          <w:tcPr>
            <w:tcW w:w="1135" w:type="dxa"/>
          </w:tcPr>
          <w:p w:rsidR="006874F6" w:rsidRPr="000F444D" w:rsidRDefault="006874F6" w:rsidP="00F60030">
            <w:pPr>
              <w:rPr>
                <w:b/>
              </w:rPr>
            </w:pPr>
            <w:r w:rsidRPr="000F444D">
              <w:rPr>
                <w:b/>
              </w:rPr>
              <w:t>ПРН 3</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05"/>
        </w:trPr>
        <w:tc>
          <w:tcPr>
            <w:tcW w:w="1135" w:type="dxa"/>
          </w:tcPr>
          <w:p w:rsidR="006874F6" w:rsidRPr="000F444D" w:rsidRDefault="006874F6" w:rsidP="00F60030">
            <w:pPr>
              <w:rPr>
                <w:b/>
              </w:rPr>
            </w:pPr>
            <w:r w:rsidRPr="000F444D">
              <w:rPr>
                <w:b/>
              </w:rPr>
              <w:t>ПРН 4</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05"/>
        </w:trPr>
        <w:tc>
          <w:tcPr>
            <w:tcW w:w="1135" w:type="dxa"/>
          </w:tcPr>
          <w:p w:rsidR="006874F6" w:rsidRPr="000F444D" w:rsidRDefault="006874F6" w:rsidP="00F60030">
            <w:pPr>
              <w:rPr>
                <w:b/>
              </w:rPr>
            </w:pPr>
            <w:r w:rsidRPr="000F444D">
              <w:rPr>
                <w:b/>
              </w:rPr>
              <w:t>ПРН 5</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6</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lang w:val="en-US"/>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05"/>
        </w:trPr>
        <w:tc>
          <w:tcPr>
            <w:tcW w:w="1135" w:type="dxa"/>
          </w:tcPr>
          <w:p w:rsidR="006874F6" w:rsidRPr="000F444D" w:rsidRDefault="006874F6" w:rsidP="00F60030">
            <w:pPr>
              <w:rPr>
                <w:b/>
              </w:rPr>
            </w:pPr>
            <w:r w:rsidRPr="000F444D">
              <w:rPr>
                <w:b/>
              </w:rPr>
              <w:t>ПРН 7</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8</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9</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r>
      <w:tr w:rsidR="006874F6" w:rsidRPr="000F444D" w:rsidTr="006874F6">
        <w:trPr>
          <w:trHeight w:val="327"/>
        </w:trPr>
        <w:tc>
          <w:tcPr>
            <w:tcW w:w="1135" w:type="dxa"/>
          </w:tcPr>
          <w:p w:rsidR="006874F6" w:rsidRPr="000F444D" w:rsidRDefault="006874F6" w:rsidP="00F60030">
            <w:pPr>
              <w:rPr>
                <w:b/>
              </w:rPr>
            </w:pPr>
            <w:r w:rsidRPr="000F444D">
              <w:rPr>
                <w:b/>
              </w:rPr>
              <w:t>ПРН 10</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11</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12</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13</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14</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15</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16</w:t>
            </w: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17</w:t>
            </w:r>
          </w:p>
        </w:tc>
        <w:tc>
          <w:tcPr>
            <w:tcW w:w="425" w:type="dxa"/>
          </w:tcPr>
          <w:p w:rsidR="006874F6" w:rsidRPr="000F444D" w:rsidRDefault="006874F6" w:rsidP="00F60030">
            <w:pPr>
              <w:rPr>
                <w:b/>
              </w:rPr>
            </w:pPr>
            <w:r w:rsidRPr="000F444D">
              <w:rPr>
                <w:b/>
              </w:rPr>
              <w:t>Х</w:t>
            </w: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r w:rsidR="006874F6" w:rsidRPr="000F444D" w:rsidTr="006874F6">
        <w:trPr>
          <w:trHeight w:val="327"/>
        </w:trPr>
        <w:tc>
          <w:tcPr>
            <w:tcW w:w="1135" w:type="dxa"/>
          </w:tcPr>
          <w:p w:rsidR="006874F6" w:rsidRPr="000F444D" w:rsidRDefault="006874F6" w:rsidP="00F60030">
            <w:pPr>
              <w:rPr>
                <w:b/>
              </w:rPr>
            </w:pPr>
            <w:r w:rsidRPr="000F444D">
              <w:rPr>
                <w:b/>
              </w:rPr>
              <w:t>ПРН 18</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c>
          <w:tcPr>
            <w:tcW w:w="425" w:type="dxa"/>
          </w:tcPr>
          <w:p w:rsidR="006874F6" w:rsidRPr="000F444D" w:rsidRDefault="006874F6" w:rsidP="00F60030">
            <w:pPr>
              <w:rPr>
                <w:b/>
              </w:rPr>
            </w:pPr>
          </w:p>
        </w:tc>
        <w:tc>
          <w:tcPr>
            <w:tcW w:w="425"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6" w:type="dxa"/>
          </w:tcPr>
          <w:p w:rsidR="006874F6" w:rsidRPr="000F444D" w:rsidRDefault="006874F6" w:rsidP="00F60030">
            <w:pPr>
              <w:rPr>
                <w:b/>
              </w:rPr>
            </w:pPr>
            <w:r w:rsidRPr="000F444D">
              <w:rPr>
                <w:b/>
              </w:rPr>
              <w:t>Х</w:t>
            </w:r>
          </w:p>
        </w:tc>
        <w:tc>
          <w:tcPr>
            <w:tcW w:w="425" w:type="dxa"/>
          </w:tcPr>
          <w:p w:rsidR="006874F6" w:rsidRPr="000F444D" w:rsidRDefault="006874F6" w:rsidP="00F60030">
            <w:pPr>
              <w:rPr>
                <w:b/>
              </w:rPr>
            </w:pPr>
          </w:p>
        </w:tc>
        <w:tc>
          <w:tcPr>
            <w:tcW w:w="425" w:type="dxa"/>
          </w:tcPr>
          <w:p w:rsidR="006874F6" w:rsidRPr="000F444D" w:rsidRDefault="006874F6" w:rsidP="00F60030">
            <w:pPr>
              <w:rPr>
                <w:b/>
              </w:rPr>
            </w:pPr>
          </w:p>
        </w:tc>
        <w:tc>
          <w:tcPr>
            <w:tcW w:w="426" w:type="dxa"/>
          </w:tcPr>
          <w:p w:rsidR="006874F6" w:rsidRPr="000F444D" w:rsidRDefault="006874F6" w:rsidP="00F60030">
            <w:pPr>
              <w:rPr>
                <w:b/>
              </w:rPr>
            </w:pPr>
          </w:p>
        </w:tc>
      </w:tr>
    </w:tbl>
    <w:p w:rsidR="00153BC9" w:rsidRPr="000F444D" w:rsidRDefault="00153BC9" w:rsidP="00153BC9">
      <w:pPr>
        <w:jc w:val="center"/>
      </w:pPr>
    </w:p>
    <w:p w:rsidR="00424D01" w:rsidRPr="000F444D" w:rsidRDefault="00424D01" w:rsidP="00153BC9">
      <w:pPr>
        <w:jc w:val="center"/>
      </w:pPr>
    </w:p>
    <w:p w:rsidR="00424D01" w:rsidRPr="000F444D" w:rsidRDefault="00424D01" w:rsidP="00153BC9">
      <w:pPr>
        <w:jc w:val="center"/>
      </w:pPr>
    </w:p>
    <w:p w:rsidR="00424D01" w:rsidRPr="000F444D" w:rsidRDefault="00424D01" w:rsidP="00153BC9">
      <w:pPr>
        <w:jc w:val="center"/>
      </w:pPr>
    </w:p>
    <w:p w:rsidR="00424D01" w:rsidRPr="000F444D" w:rsidRDefault="00424D01" w:rsidP="00153BC9">
      <w:pPr>
        <w:jc w:val="center"/>
      </w:pPr>
    </w:p>
    <w:p w:rsidR="00424D01" w:rsidRPr="000F444D" w:rsidRDefault="00424D01" w:rsidP="00153BC9">
      <w:pPr>
        <w:jc w:val="center"/>
      </w:pPr>
    </w:p>
    <w:p w:rsidR="00153BC9" w:rsidRPr="000F444D" w:rsidRDefault="00153BC9"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5F2F0C" w:rsidRPr="000F444D" w:rsidRDefault="005F2F0C" w:rsidP="00765D89"/>
    <w:p w:rsidR="00153BC9" w:rsidRPr="000F444D" w:rsidRDefault="00153BC9" w:rsidP="00153BC9">
      <w:pPr>
        <w:jc w:val="center"/>
        <w:rPr>
          <w:b/>
        </w:rPr>
      </w:pPr>
      <w:r w:rsidRPr="000F444D">
        <w:t>(</w:t>
      </w:r>
      <w:r w:rsidRPr="000F444D">
        <w:rPr>
          <w:b/>
        </w:rPr>
        <w:t>продовження)</w:t>
      </w:r>
    </w:p>
    <w:tbl>
      <w:tblPr>
        <w:tblW w:w="8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25"/>
        <w:gridCol w:w="426"/>
        <w:gridCol w:w="425"/>
        <w:gridCol w:w="425"/>
        <w:gridCol w:w="425"/>
        <w:gridCol w:w="426"/>
        <w:gridCol w:w="425"/>
        <w:gridCol w:w="425"/>
        <w:gridCol w:w="425"/>
        <w:gridCol w:w="426"/>
        <w:gridCol w:w="425"/>
        <w:gridCol w:w="425"/>
        <w:gridCol w:w="425"/>
        <w:gridCol w:w="426"/>
        <w:gridCol w:w="425"/>
        <w:gridCol w:w="425"/>
        <w:gridCol w:w="425"/>
      </w:tblGrid>
      <w:tr w:rsidR="007503E9" w:rsidRPr="000F444D" w:rsidTr="007503E9">
        <w:trPr>
          <w:cantSplit/>
          <w:trHeight w:val="1270"/>
        </w:trPr>
        <w:tc>
          <w:tcPr>
            <w:tcW w:w="1135" w:type="dxa"/>
          </w:tcPr>
          <w:p w:rsidR="007503E9" w:rsidRPr="000F444D" w:rsidRDefault="007503E9" w:rsidP="00F60030"/>
        </w:tc>
        <w:tc>
          <w:tcPr>
            <w:tcW w:w="425" w:type="dxa"/>
            <w:noWrap/>
            <w:textDirection w:val="btLr"/>
            <w:vAlign w:val="center"/>
          </w:tcPr>
          <w:p w:rsidR="007503E9" w:rsidRPr="000F444D" w:rsidRDefault="007503E9" w:rsidP="00F60030">
            <w:pPr>
              <w:rPr>
                <w:b/>
                <w:lang w:val="en-US"/>
              </w:rPr>
            </w:pPr>
            <w:r w:rsidRPr="000F444D">
              <w:rPr>
                <w:b/>
              </w:rPr>
              <w:t>ВБ 2.4</w:t>
            </w:r>
          </w:p>
        </w:tc>
        <w:tc>
          <w:tcPr>
            <w:tcW w:w="426" w:type="dxa"/>
            <w:noWrap/>
            <w:textDirection w:val="btLr"/>
            <w:vAlign w:val="center"/>
          </w:tcPr>
          <w:p w:rsidR="007503E9" w:rsidRPr="000F444D" w:rsidRDefault="007503E9" w:rsidP="00F60030">
            <w:pPr>
              <w:rPr>
                <w:b/>
              </w:rPr>
            </w:pPr>
            <w:r w:rsidRPr="000F444D">
              <w:rPr>
                <w:b/>
              </w:rPr>
              <w:t>ВБ 2.5</w:t>
            </w:r>
          </w:p>
        </w:tc>
        <w:tc>
          <w:tcPr>
            <w:tcW w:w="425" w:type="dxa"/>
            <w:noWrap/>
            <w:textDirection w:val="btLr"/>
            <w:vAlign w:val="center"/>
          </w:tcPr>
          <w:p w:rsidR="007503E9" w:rsidRPr="000F444D" w:rsidRDefault="007503E9" w:rsidP="00F60030">
            <w:pPr>
              <w:rPr>
                <w:b/>
              </w:rPr>
            </w:pPr>
            <w:r w:rsidRPr="000F444D">
              <w:rPr>
                <w:b/>
              </w:rPr>
              <w:t>ВБ 2.6</w:t>
            </w:r>
          </w:p>
        </w:tc>
        <w:tc>
          <w:tcPr>
            <w:tcW w:w="425" w:type="dxa"/>
            <w:noWrap/>
            <w:textDirection w:val="btLr"/>
            <w:vAlign w:val="center"/>
          </w:tcPr>
          <w:p w:rsidR="007503E9" w:rsidRPr="000F444D" w:rsidRDefault="007503E9" w:rsidP="00F60030">
            <w:pPr>
              <w:rPr>
                <w:b/>
              </w:rPr>
            </w:pPr>
            <w:r w:rsidRPr="000F444D">
              <w:rPr>
                <w:b/>
              </w:rPr>
              <w:t>ВБ 2.7</w:t>
            </w:r>
          </w:p>
        </w:tc>
        <w:tc>
          <w:tcPr>
            <w:tcW w:w="425" w:type="dxa"/>
            <w:noWrap/>
            <w:textDirection w:val="btLr"/>
            <w:vAlign w:val="center"/>
          </w:tcPr>
          <w:p w:rsidR="007503E9" w:rsidRPr="000F444D" w:rsidRDefault="007503E9" w:rsidP="00F60030">
            <w:pPr>
              <w:rPr>
                <w:b/>
                <w:lang w:val="ru-RU"/>
              </w:rPr>
            </w:pPr>
            <w:r w:rsidRPr="000F444D">
              <w:rPr>
                <w:b/>
              </w:rPr>
              <w:t>ВБ 2.8</w:t>
            </w:r>
          </w:p>
        </w:tc>
        <w:tc>
          <w:tcPr>
            <w:tcW w:w="426" w:type="dxa"/>
            <w:noWrap/>
            <w:textDirection w:val="btLr"/>
            <w:vAlign w:val="center"/>
          </w:tcPr>
          <w:p w:rsidR="007503E9" w:rsidRPr="000F444D" w:rsidRDefault="007503E9" w:rsidP="00F60030">
            <w:pPr>
              <w:rPr>
                <w:b/>
                <w:lang w:val="ru-RU"/>
              </w:rPr>
            </w:pPr>
            <w:r w:rsidRPr="000F444D">
              <w:rPr>
                <w:b/>
                <w:lang w:val="ru-RU"/>
              </w:rPr>
              <w:t>ВБ 2.9</w:t>
            </w:r>
          </w:p>
        </w:tc>
        <w:tc>
          <w:tcPr>
            <w:tcW w:w="425" w:type="dxa"/>
            <w:noWrap/>
            <w:textDirection w:val="btLr"/>
            <w:vAlign w:val="center"/>
          </w:tcPr>
          <w:p w:rsidR="007503E9" w:rsidRPr="000F444D" w:rsidRDefault="007503E9" w:rsidP="00F60030">
            <w:pPr>
              <w:rPr>
                <w:b/>
              </w:rPr>
            </w:pPr>
            <w:r w:rsidRPr="000F444D">
              <w:rPr>
                <w:b/>
              </w:rPr>
              <w:t>ВБ 2.10</w:t>
            </w:r>
          </w:p>
        </w:tc>
        <w:tc>
          <w:tcPr>
            <w:tcW w:w="425" w:type="dxa"/>
            <w:noWrap/>
            <w:textDirection w:val="btLr"/>
            <w:vAlign w:val="center"/>
          </w:tcPr>
          <w:p w:rsidR="007503E9" w:rsidRPr="000F444D" w:rsidRDefault="007503E9" w:rsidP="00F60030">
            <w:pPr>
              <w:rPr>
                <w:b/>
              </w:rPr>
            </w:pPr>
            <w:r w:rsidRPr="000F444D">
              <w:rPr>
                <w:b/>
              </w:rPr>
              <w:t>ВБ 2.11</w:t>
            </w:r>
          </w:p>
        </w:tc>
        <w:tc>
          <w:tcPr>
            <w:tcW w:w="425" w:type="dxa"/>
            <w:textDirection w:val="btLr"/>
          </w:tcPr>
          <w:p w:rsidR="007503E9" w:rsidRPr="000F444D" w:rsidRDefault="007503E9" w:rsidP="00F60030">
            <w:pPr>
              <w:rPr>
                <w:b/>
              </w:rPr>
            </w:pPr>
            <w:r w:rsidRPr="000F444D">
              <w:rPr>
                <w:b/>
              </w:rPr>
              <w:t>ВБ 2.12</w:t>
            </w:r>
          </w:p>
        </w:tc>
        <w:tc>
          <w:tcPr>
            <w:tcW w:w="426" w:type="dxa"/>
            <w:textDirection w:val="btLr"/>
          </w:tcPr>
          <w:p w:rsidR="007503E9" w:rsidRPr="000F444D" w:rsidRDefault="007503E9" w:rsidP="00F60030">
            <w:pPr>
              <w:rPr>
                <w:b/>
              </w:rPr>
            </w:pPr>
            <w:r w:rsidRPr="000F444D">
              <w:rPr>
                <w:b/>
              </w:rPr>
              <w:t>ВБ 2.13</w:t>
            </w:r>
          </w:p>
        </w:tc>
        <w:tc>
          <w:tcPr>
            <w:tcW w:w="425" w:type="dxa"/>
            <w:textDirection w:val="btLr"/>
            <w:vAlign w:val="center"/>
          </w:tcPr>
          <w:p w:rsidR="007503E9" w:rsidRPr="000F444D" w:rsidRDefault="007503E9" w:rsidP="00F60030">
            <w:pPr>
              <w:rPr>
                <w:b/>
                <w:lang w:val="en-US"/>
              </w:rPr>
            </w:pPr>
            <w:r w:rsidRPr="000F444D">
              <w:rPr>
                <w:b/>
              </w:rPr>
              <w:t>ВБ 2.14</w:t>
            </w:r>
          </w:p>
        </w:tc>
        <w:tc>
          <w:tcPr>
            <w:tcW w:w="425" w:type="dxa"/>
            <w:textDirection w:val="btLr"/>
            <w:vAlign w:val="center"/>
          </w:tcPr>
          <w:p w:rsidR="007503E9" w:rsidRPr="000F444D" w:rsidRDefault="007503E9" w:rsidP="00F60030">
            <w:pPr>
              <w:rPr>
                <w:b/>
              </w:rPr>
            </w:pPr>
            <w:r w:rsidRPr="000F444D">
              <w:rPr>
                <w:b/>
              </w:rPr>
              <w:t>ВБ 2.15</w:t>
            </w:r>
          </w:p>
        </w:tc>
        <w:tc>
          <w:tcPr>
            <w:tcW w:w="425" w:type="dxa"/>
            <w:textDirection w:val="btLr"/>
            <w:vAlign w:val="center"/>
          </w:tcPr>
          <w:p w:rsidR="007503E9" w:rsidRPr="000F444D" w:rsidRDefault="007503E9" w:rsidP="00F60030">
            <w:pPr>
              <w:rPr>
                <w:b/>
              </w:rPr>
            </w:pPr>
            <w:r w:rsidRPr="000F444D">
              <w:rPr>
                <w:b/>
              </w:rPr>
              <w:t>ВБ 2. 16</w:t>
            </w:r>
          </w:p>
        </w:tc>
        <w:tc>
          <w:tcPr>
            <w:tcW w:w="426" w:type="dxa"/>
            <w:textDirection w:val="btLr"/>
            <w:vAlign w:val="center"/>
          </w:tcPr>
          <w:p w:rsidR="007503E9" w:rsidRPr="000F444D" w:rsidRDefault="007503E9" w:rsidP="00F60030">
            <w:pPr>
              <w:rPr>
                <w:b/>
              </w:rPr>
            </w:pPr>
            <w:r w:rsidRPr="000F444D">
              <w:rPr>
                <w:b/>
              </w:rPr>
              <w:t>ВБ 2. 17</w:t>
            </w:r>
          </w:p>
        </w:tc>
        <w:tc>
          <w:tcPr>
            <w:tcW w:w="425" w:type="dxa"/>
            <w:textDirection w:val="btLr"/>
            <w:vAlign w:val="center"/>
          </w:tcPr>
          <w:p w:rsidR="007503E9" w:rsidRPr="000F444D" w:rsidRDefault="007503E9" w:rsidP="00F60030">
            <w:pPr>
              <w:rPr>
                <w:b/>
                <w:lang w:val="ru-RU"/>
              </w:rPr>
            </w:pPr>
            <w:r w:rsidRPr="000F444D">
              <w:rPr>
                <w:b/>
              </w:rPr>
              <w:t>ВБ 2.18</w:t>
            </w:r>
          </w:p>
        </w:tc>
        <w:tc>
          <w:tcPr>
            <w:tcW w:w="425" w:type="dxa"/>
            <w:textDirection w:val="btLr"/>
            <w:vAlign w:val="center"/>
          </w:tcPr>
          <w:p w:rsidR="007503E9" w:rsidRPr="000F444D" w:rsidRDefault="007503E9" w:rsidP="00F60030">
            <w:pPr>
              <w:rPr>
                <w:b/>
                <w:lang w:val="ru-RU"/>
              </w:rPr>
            </w:pPr>
            <w:r w:rsidRPr="000F444D">
              <w:rPr>
                <w:b/>
              </w:rPr>
              <w:t>ВБ 2.19</w:t>
            </w:r>
          </w:p>
        </w:tc>
        <w:tc>
          <w:tcPr>
            <w:tcW w:w="425" w:type="dxa"/>
            <w:textDirection w:val="btLr"/>
            <w:vAlign w:val="center"/>
          </w:tcPr>
          <w:p w:rsidR="007503E9" w:rsidRPr="000F444D" w:rsidRDefault="007503E9" w:rsidP="00F60030">
            <w:pPr>
              <w:rPr>
                <w:b/>
              </w:rPr>
            </w:pPr>
            <w:r w:rsidRPr="000F444D">
              <w:rPr>
                <w:b/>
              </w:rPr>
              <w:t>ВБ 2.20</w:t>
            </w:r>
          </w:p>
        </w:tc>
      </w:tr>
      <w:tr w:rsidR="007503E9" w:rsidRPr="000F444D" w:rsidTr="007503E9">
        <w:trPr>
          <w:trHeight w:val="327"/>
        </w:trPr>
        <w:tc>
          <w:tcPr>
            <w:tcW w:w="1135" w:type="dxa"/>
          </w:tcPr>
          <w:p w:rsidR="007503E9" w:rsidRPr="000F444D" w:rsidRDefault="007503E9" w:rsidP="00F60030">
            <w:pPr>
              <w:rPr>
                <w:b/>
              </w:rPr>
            </w:pPr>
            <w:r w:rsidRPr="000F444D">
              <w:rPr>
                <w:b/>
              </w:rPr>
              <w:lastRenderedPageBreak/>
              <w:t>ПРН 1</w:t>
            </w:r>
          </w:p>
        </w:tc>
        <w:tc>
          <w:tcPr>
            <w:tcW w:w="425" w:type="dxa"/>
          </w:tcPr>
          <w:p w:rsidR="007503E9" w:rsidRPr="000F444D" w:rsidRDefault="007503E9" w:rsidP="00F60030">
            <w:pPr>
              <w:jc w:val="both"/>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8D0F16" w:rsidP="00F60030">
            <w:pPr>
              <w:rPr>
                <w:b/>
              </w:rPr>
            </w:pPr>
            <w:r w:rsidRPr="000F444D">
              <w:rPr>
                <w:b/>
              </w:rPr>
              <w:t>Х</w:t>
            </w:r>
          </w:p>
        </w:tc>
      </w:tr>
      <w:tr w:rsidR="007503E9" w:rsidRPr="000F444D" w:rsidTr="007503E9">
        <w:trPr>
          <w:trHeight w:val="327"/>
        </w:trPr>
        <w:tc>
          <w:tcPr>
            <w:tcW w:w="1135" w:type="dxa"/>
          </w:tcPr>
          <w:p w:rsidR="007503E9" w:rsidRPr="000F444D" w:rsidRDefault="007503E9" w:rsidP="00F60030">
            <w:pPr>
              <w:rPr>
                <w:b/>
              </w:rPr>
            </w:pPr>
            <w:r w:rsidRPr="000F444D">
              <w:rPr>
                <w:b/>
              </w:rPr>
              <w:t>ПРН 2</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r>
      <w:tr w:rsidR="007503E9" w:rsidRPr="000F444D" w:rsidTr="007503E9">
        <w:trPr>
          <w:trHeight w:val="305"/>
        </w:trPr>
        <w:tc>
          <w:tcPr>
            <w:tcW w:w="1135" w:type="dxa"/>
          </w:tcPr>
          <w:p w:rsidR="007503E9" w:rsidRPr="000F444D" w:rsidRDefault="007503E9" w:rsidP="00F60030">
            <w:pPr>
              <w:rPr>
                <w:b/>
              </w:rPr>
            </w:pPr>
            <w:r w:rsidRPr="000F444D">
              <w:rPr>
                <w:b/>
              </w:rPr>
              <w:t>ПРН 3</w:t>
            </w:r>
          </w:p>
        </w:tc>
        <w:tc>
          <w:tcPr>
            <w:tcW w:w="425" w:type="dxa"/>
          </w:tcPr>
          <w:p w:rsidR="007503E9" w:rsidRPr="000F444D" w:rsidRDefault="007503E9" w:rsidP="00F60030">
            <w:pPr>
              <w:rPr>
                <w:b/>
              </w:rPr>
            </w:pPr>
            <w:r w:rsidRPr="000F444D">
              <w:rPr>
                <w:b/>
              </w:rPr>
              <w:t>Х</w:t>
            </w: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8D0F16" w:rsidP="00F60030">
            <w:pPr>
              <w:rPr>
                <w:b/>
              </w:rPr>
            </w:pPr>
            <w:r w:rsidRPr="000F444D">
              <w:rPr>
                <w:b/>
              </w:rPr>
              <w:t>Х</w:t>
            </w:r>
          </w:p>
        </w:tc>
      </w:tr>
      <w:tr w:rsidR="007503E9" w:rsidRPr="000F444D" w:rsidTr="007503E9">
        <w:trPr>
          <w:trHeight w:val="305"/>
        </w:trPr>
        <w:tc>
          <w:tcPr>
            <w:tcW w:w="1135" w:type="dxa"/>
          </w:tcPr>
          <w:p w:rsidR="007503E9" w:rsidRPr="000F444D" w:rsidRDefault="007503E9" w:rsidP="00F60030">
            <w:pPr>
              <w:rPr>
                <w:b/>
              </w:rPr>
            </w:pPr>
            <w:r w:rsidRPr="000F444D">
              <w:rPr>
                <w:b/>
              </w:rPr>
              <w:t>ПРН 4</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r>
      <w:tr w:rsidR="007503E9" w:rsidRPr="000F444D" w:rsidTr="007503E9">
        <w:trPr>
          <w:trHeight w:val="305"/>
        </w:trPr>
        <w:tc>
          <w:tcPr>
            <w:tcW w:w="1135" w:type="dxa"/>
          </w:tcPr>
          <w:p w:rsidR="007503E9" w:rsidRPr="000F444D" w:rsidRDefault="007503E9" w:rsidP="00F60030">
            <w:pPr>
              <w:rPr>
                <w:b/>
              </w:rPr>
            </w:pPr>
            <w:r w:rsidRPr="000F444D">
              <w:rPr>
                <w:b/>
              </w:rPr>
              <w:t>ПРН 5</w:t>
            </w:r>
          </w:p>
        </w:tc>
        <w:tc>
          <w:tcPr>
            <w:tcW w:w="425" w:type="dxa"/>
          </w:tcPr>
          <w:p w:rsidR="007503E9" w:rsidRPr="000F444D" w:rsidRDefault="007503E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8D0F16" w:rsidP="00F60030">
            <w:pPr>
              <w:rPr>
                <w:b/>
              </w:rPr>
            </w:pPr>
            <w:r w:rsidRPr="000F444D">
              <w:rPr>
                <w:b/>
              </w:rPr>
              <w:t>Х</w:t>
            </w:r>
          </w:p>
        </w:tc>
      </w:tr>
      <w:tr w:rsidR="007503E9" w:rsidRPr="000F444D" w:rsidTr="007503E9">
        <w:trPr>
          <w:trHeight w:val="327"/>
        </w:trPr>
        <w:tc>
          <w:tcPr>
            <w:tcW w:w="1135" w:type="dxa"/>
          </w:tcPr>
          <w:p w:rsidR="007503E9" w:rsidRPr="000F444D" w:rsidRDefault="007503E9" w:rsidP="00F60030">
            <w:pPr>
              <w:rPr>
                <w:b/>
              </w:rPr>
            </w:pPr>
            <w:r w:rsidRPr="000F444D">
              <w:rPr>
                <w:b/>
              </w:rPr>
              <w:t>ПРН 6</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r>
      <w:tr w:rsidR="007503E9" w:rsidRPr="000F444D" w:rsidTr="007503E9">
        <w:trPr>
          <w:trHeight w:val="305"/>
        </w:trPr>
        <w:tc>
          <w:tcPr>
            <w:tcW w:w="1135" w:type="dxa"/>
          </w:tcPr>
          <w:p w:rsidR="007503E9" w:rsidRPr="000F444D" w:rsidRDefault="007503E9" w:rsidP="00F60030">
            <w:pPr>
              <w:rPr>
                <w:b/>
              </w:rPr>
            </w:pPr>
            <w:r w:rsidRPr="000F444D">
              <w:rPr>
                <w:b/>
              </w:rPr>
              <w:t>ПРН 7</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8D0F16" w:rsidP="00F60030">
            <w:pPr>
              <w:rPr>
                <w:b/>
              </w:rPr>
            </w:pPr>
            <w:r w:rsidRPr="000F444D">
              <w:rPr>
                <w:b/>
              </w:rPr>
              <w:t>Х</w:t>
            </w:r>
          </w:p>
        </w:tc>
      </w:tr>
      <w:tr w:rsidR="007503E9" w:rsidRPr="000F444D" w:rsidTr="007503E9">
        <w:trPr>
          <w:trHeight w:val="327"/>
        </w:trPr>
        <w:tc>
          <w:tcPr>
            <w:tcW w:w="1135" w:type="dxa"/>
          </w:tcPr>
          <w:p w:rsidR="007503E9" w:rsidRPr="000F444D" w:rsidRDefault="007503E9" w:rsidP="00F60030">
            <w:pPr>
              <w:rPr>
                <w:b/>
              </w:rPr>
            </w:pPr>
            <w:r w:rsidRPr="000F444D">
              <w:rPr>
                <w:b/>
              </w:rPr>
              <w:t>ПРН 8</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8D0F16" w:rsidP="00F60030">
            <w:pPr>
              <w:rPr>
                <w:b/>
              </w:rPr>
            </w:pPr>
            <w:r w:rsidRPr="000F444D">
              <w:rPr>
                <w:b/>
              </w:rPr>
              <w:t>Х</w:t>
            </w:r>
          </w:p>
        </w:tc>
      </w:tr>
      <w:tr w:rsidR="007503E9" w:rsidRPr="000F444D" w:rsidTr="007503E9">
        <w:trPr>
          <w:trHeight w:val="327"/>
        </w:trPr>
        <w:tc>
          <w:tcPr>
            <w:tcW w:w="1135" w:type="dxa"/>
          </w:tcPr>
          <w:p w:rsidR="007503E9" w:rsidRPr="000F444D" w:rsidRDefault="007503E9" w:rsidP="00F60030">
            <w:pPr>
              <w:rPr>
                <w:b/>
              </w:rPr>
            </w:pPr>
            <w:r w:rsidRPr="000F444D">
              <w:rPr>
                <w:b/>
              </w:rPr>
              <w:t>ПРН 9</w:t>
            </w:r>
          </w:p>
        </w:tc>
        <w:tc>
          <w:tcPr>
            <w:tcW w:w="425" w:type="dxa"/>
          </w:tcPr>
          <w:p w:rsidR="007503E9" w:rsidRPr="000F444D" w:rsidRDefault="007503E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r>
      <w:tr w:rsidR="007503E9" w:rsidRPr="000F444D" w:rsidTr="007503E9">
        <w:trPr>
          <w:trHeight w:val="327"/>
        </w:trPr>
        <w:tc>
          <w:tcPr>
            <w:tcW w:w="1135" w:type="dxa"/>
          </w:tcPr>
          <w:p w:rsidR="007503E9" w:rsidRPr="000F444D" w:rsidRDefault="007503E9" w:rsidP="00F60030">
            <w:pPr>
              <w:rPr>
                <w:b/>
              </w:rPr>
            </w:pPr>
            <w:r w:rsidRPr="000F444D">
              <w:rPr>
                <w:b/>
              </w:rPr>
              <w:t>ПРН 10</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r>
      <w:tr w:rsidR="007503E9" w:rsidRPr="000F444D" w:rsidTr="007503E9">
        <w:trPr>
          <w:trHeight w:val="327"/>
        </w:trPr>
        <w:tc>
          <w:tcPr>
            <w:tcW w:w="1135" w:type="dxa"/>
          </w:tcPr>
          <w:p w:rsidR="007503E9" w:rsidRPr="000F444D" w:rsidRDefault="007503E9" w:rsidP="00F60030">
            <w:pPr>
              <w:rPr>
                <w:b/>
              </w:rPr>
            </w:pPr>
            <w:r w:rsidRPr="000F444D">
              <w:rPr>
                <w:b/>
              </w:rPr>
              <w:t>ПРН 11</w:t>
            </w:r>
          </w:p>
        </w:tc>
        <w:tc>
          <w:tcPr>
            <w:tcW w:w="425" w:type="dxa"/>
          </w:tcPr>
          <w:p w:rsidR="007503E9" w:rsidRPr="000F444D" w:rsidRDefault="007503E9" w:rsidP="00F60030">
            <w:pPr>
              <w:rPr>
                <w:b/>
              </w:rPr>
            </w:pPr>
          </w:p>
        </w:tc>
        <w:tc>
          <w:tcPr>
            <w:tcW w:w="426" w:type="dxa"/>
          </w:tcPr>
          <w:p w:rsidR="007503E9" w:rsidRPr="000F444D" w:rsidRDefault="004452D9"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4452D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8D0F16" w:rsidP="00F60030">
            <w:pPr>
              <w:rPr>
                <w:b/>
              </w:rPr>
            </w:pPr>
            <w:r w:rsidRPr="000F444D">
              <w:rPr>
                <w:b/>
              </w:rPr>
              <w:t>Х</w:t>
            </w:r>
          </w:p>
        </w:tc>
      </w:tr>
      <w:tr w:rsidR="007503E9" w:rsidRPr="000F444D" w:rsidTr="007503E9">
        <w:trPr>
          <w:trHeight w:val="327"/>
        </w:trPr>
        <w:tc>
          <w:tcPr>
            <w:tcW w:w="1135" w:type="dxa"/>
          </w:tcPr>
          <w:p w:rsidR="007503E9" w:rsidRPr="000F444D" w:rsidRDefault="007503E9" w:rsidP="00F60030">
            <w:pPr>
              <w:rPr>
                <w:b/>
              </w:rPr>
            </w:pPr>
            <w:r w:rsidRPr="000F444D">
              <w:rPr>
                <w:b/>
              </w:rPr>
              <w:t>ПРН 12</w:t>
            </w: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6874F6" w:rsidP="00F60030">
            <w:pPr>
              <w:rPr>
                <w:b/>
              </w:rPr>
            </w:pPr>
            <w:r w:rsidRPr="000F444D">
              <w:rPr>
                <w:b/>
              </w:rPr>
              <w:t>Х</w:t>
            </w:r>
          </w:p>
        </w:tc>
        <w:tc>
          <w:tcPr>
            <w:tcW w:w="425" w:type="dxa"/>
          </w:tcPr>
          <w:p w:rsidR="007503E9" w:rsidRPr="000F444D" w:rsidRDefault="004452D9" w:rsidP="00F60030">
            <w:pPr>
              <w:rPr>
                <w:b/>
              </w:rPr>
            </w:pPr>
            <w:r w:rsidRPr="000F444D">
              <w:rPr>
                <w:b/>
              </w:rPr>
              <w:t>Х</w:t>
            </w:r>
          </w:p>
        </w:tc>
        <w:tc>
          <w:tcPr>
            <w:tcW w:w="426"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C80998"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7503E9" w:rsidP="00F60030">
            <w:pPr>
              <w:rPr>
                <w:b/>
              </w:rPr>
            </w:pPr>
          </w:p>
        </w:tc>
        <w:tc>
          <w:tcPr>
            <w:tcW w:w="426" w:type="dxa"/>
          </w:tcPr>
          <w:p w:rsidR="007503E9" w:rsidRPr="000F444D" w:rsidRDefault="007503E9" w:rsidP="00F60030">
            <w:pPr>
              <w:rPr>
                <w:b/>
              </w:rPr>
            </w:pPr>
          </w:p>
        </w:tc>
        <w:tc>
          <w:tcPr>
            <w:tcW w:w="425" w:type="dxa"/>
          </w:tcPr>
          <w:p w:rsidR="007503E9" w:rsidRPr="000F444D" w:rsidRDefault="00C80998" w:rsidP="00F60030">
            <w:pPr>
              <w:rPr>
                <w:b/>
              </w:rPr>
            </w:pPr>
            <w:r w:rsidRPr="000F444D">
              <w:rPr>
                <w:b/>
              </w:rPr>
              <w:t>Х</w:t>
            </w:r>
          </w:p>
        </w:tc>
        <w:tc>
          <w:tcPr>
            <w:tcW w:w="425" w:type="dxa"/>
          </w:tcPr>
          <w:p w:rsidR="007503E9" w:rsidRPr="000F444D" w:rsidRDefault="007503E9" w:rsidP="00F60030">
            <w:pPr>
              <w:rPr>
                <w:b/>
              </w:rPr>
            </w:pPr>
          </w:p>
        </w:tc>
        <w:tc>
          <w:tcPr>
            <w:tcW w:w="425" w:type="dxa"/>
          </w:tcPr>
          <w:p w:rsidR="007503E9" w:rsidRPr="000F444D" w:rsidRDefault="00C80998" w:rsidP="00F60030">
            <w:pPr>
              <w:rPr>
                <w:b/>
              </w:rPr>
            </w:pPr>
            <w:r w:rsidRPr="000F444D">
              <w:rPr>
                <w:b/>
              </w:rPr>
              <w:t>Х</w:t>
            </w:r>
          </w:p>
        </w:tc>
      </w:tr>
      <w:tr w:rsidR="005F2F0C" w:rsidRPr="000F444D" w:rsidTr="007503E9">
        <w:trPr>
          <w:trHeight w:val="327"/>
        </w:trPr>
        <w:tc>
          <w:tcPr>
            <w:tcW w:w="1135" w:type="dxa"/>
          </w:tcPr>
          <w:p w:rsidR="005F2F0C" w:rsidRPr="000F444D" w:rsidRDefault="005F2F0C" w:rsidP="00F60030">
            <w:pPr>
              <w:rPr>
                <w:b/>
              </w:rPr>
            </w:pPr>
            <w:r w:rsidRPr="000F444D">
              <w:rPr>
                <w:b/>
              </w:rPr>
              <w:t>ПРН 13</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r>
      <w:tr w:rsidR="005F2F0C" w:rsidRPr="000F444D" w:rsidTr="007503E9">
        <w:trPr>
          <w:trHeight w:val="327"/>
        </w:trPr>
        <w:tc>
          <w:tcPr>
            <w:tcW w:w="1135" w:type="dxa"/>
          </w:tcPr>
          <w:p w:rsidR="005F2F0C" w:rsidRPr="000F444D" w:rsidRDefault="005F2F0C" w:rsidP="00F60030">
            <w:pPr>
              <w:rPr>
                <w:b/>
              </w:rPr>
            </w:pPr>
            <w:r w:rsidRPr="000F444D">
              <w:rPr>
                <w:b/>
              </w:rPr>
              <w:t>ПРН 14</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r>
      <w:tr w:rsidR="005F2F0C" w:rsidRPr="000F444D" w:rsidTr="007503E9">
        <w:trPr>
          <w:trHeight w:val="327"/>
        </w:trPr>
        <w:tc>
          <w:tcPr>
            <w:tcW w:w="1135" w:type="dxa"/>
          </w:tcPr>
          <w:p w:rsidR="005F2F0C" w:rsidRPr="000F444D" w:rsidRDefault="005F2F0C" w:rsidP="00F60030">
            <w:pPr>
              <w:rPr>
                <w:b/>
              </w:rPr>
            </w:pPr>
            <w:r w:rsidRPr="000F444D">
              <w:rPr>
                <w:b/>
              </w:rPr>
              <w:t>ПРН 15</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6874F6" w:rsidP="00F60030">
            <w:pPr>
              <w:rPr>
                <w:b/>
              </w:rPr>
            </w:pPr>
            <w:r w:rsidRPr="000F444D">
              <w:rPr>
                <w:b/>
              </w:rPr>
              <w:t>Х</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r>
      <w:tr w:rsidR="005F2F0C" w:rsidRPr="000F444D" w:rsidTr="007503E9">
        <w:trPr>
          <w:trHeight w:val="327"/>
        </w:trPr>
        <w:tc>
          <w:tcPr>
            <w:tcW w:w="1135" w:type="dxa"/>
          </w:tcPr>
          <w:p w:rsidR="005F2F0C" w:rsidRPr="000F444D" w:rsidRDefault="005F2F0C" w:rsidP="00F60030">
            <w:pPr>
              <w:rPr>
                <w:b/>
              </w:rPr>
            </w:pPr>
            <w:r w:rsidRPr="000F444D">
              <w:rPr>
                <w:b/>
              </w:rPr>
              <w:t>ПРН 16</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6874F6" w:rsidP="00F60030">
            <w:pPr>
              <w:rPr>
                <w:b/>
              </w:rPr>
            </w:pPr>
            <w:r w:rsidRPr="000F444D">
              <w:rPr>
                <w:b/>
              </w:rPr>
              <w:t>Х</w:t>
            </w:r>
          </w:p>
        </w:tc>
        <w:tc>
          <w:tcPr>
            <w:tcW w:w="425" w:type="dxa"/>
          </w:tcPr>
          <w:p w:rsidR="005F2F0C" w:rsidRPr="000F444D" w:rsidRDefault="006874F6" w:rsidP="00F60030">
            <w:pPr>
              <w:rPr>
                <w:b/>
              </w:rPr>
            </w:pPr>
            <w:r w:rsidRPr="000F444D">
              <w:rPr>
                <w:b/>
              </w:rPr>
              <w:t>Х</w:t>
            </w: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r>
      <w:tr w:rsidR="005F2F0C" w:rsidRPr="000F444D" w:rsidTr="007503E9">
        <w:trPr>
          <w:trHeight w:val="327"/>
        </w:trPr>
        <w:tc>
          <w:tcPr>
            <w:tcW w:w="1135" w:type="dxa"/>
          </w:tcPr>
          <w:p w:rsidR="005F2F0C" w:rsidRPr="000F444D" w:rsidRDefault="005F2F0C" w:rsidP="00F60030">
            <w:pPr>
              <w:rPr>
                <w:b/>
              </w:rPr>
            </w:pPr>
            <w:r w:rsidRPr="000F444D">
              <w:rPr>
                <w:b/>
              </w:rPr>
              <w:t>ПРН 17</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6874F6" w:rsidP="00F60030">
            <w:pPr>
              <w:rPr>
                <w:b/>
              </w:rPr>
            </w:pPr>
            <w:r w:rsidRPr="000F444D">
              <w:rPr>
                <w:b/>
              </w:rPr>
              <w:t>Х</w:t>
            </w:r>
          </w:p>
        </w:tc>
        <w:tc>
          <w:tcPr>
            <w:tcW w:w="425" w:type="dxa"/>
          </w:tcPr>
          <w:p w:rsidR="005F2F0C" w:rsidRPr="000F444D" w:rsidRDefault="006874F6" w:rsidP="00F60030">
            <w:pPr>
              <w:rPr>
                <w:b/>
              </w:rPr>
            </w:pPr>
            <w:r w:rsidRPr="000F444D">
              <w:rPr>
                <w:b/>
              </w:rPr>
              <w:t>Х</w:t>
            </w:r>
          </w:p>
        </w:tc>
        <w:tc>
          <w:tcPr>
            <w:tcW w:w="426"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r>
      <w:tr w:rsidR="005F2F0C" w:rsidRPr="000F444D" w:rsidTr="007503E9">
        <w:trPr>
          <w:trHeight w:val="327"/>
        </w:trPr>
        <w:tc>
          <w:tcPr>
            <w:tcW w:w="1135" w:type="dxa"/>
          </w:tcPr>
          <w:p w:rsidR="005F2F0C" w:rsidRPr="000F444D" w:rsidRDefault="005F2F0C" w:rsidP="00F60030">
            <w:pPr>
              <w:rPr>
                <w:b/>
              </w:rPr>
            </w:pPr>
            <w:r w:rsidRPr="000F444D">
              <w:rPr>
                <w:b/>
              </w:rPr>
              <w:t>ПРН 18</w:t>
            </w:r>
          </w:p>
        </w:tc>
        <w:tc>
          <w:tcPr>
            <w:tcW w:w="425" w:type="dxa"/>
          </w:tcPr>
          <w:p w:rsidR="005F2F0C" w:rsidRPr="000F444D" w:rsidRDefault="005F2F0C" w:rsidP="00F60030">
            <w:pPr>
              <w:rPr>
                <w:b/>
              </w:rPr>
            </w:pPr>
          </w:p>
        </w:tc>
        <w:tc>
          <w:tcPr>
            <w:tcW w:w="426" w:type="dxa"/>
          </w:tcPr>
          <w:p w:rsidR="005F2F0C" w:rsidRPr="000F444D" w:rsidRDefault="006874F6" w:rsidP="00F60030">
            <w:pPr>
              <w:rPr>
                <w:b/>
              </w:rPr>
            </w:pPr>
            <w:r w:rsidRPr="000F444D">
              <w:rPr>
                <w:b/>
              </w:rPr>
              <w:t>Х</w:t>
            </w:r>
          </w:p>
        </w:tc>
        <w:tc>
          <w:tcPr>
            <w:tcW w:w="425" w:type="dxa"/>
          </w:tcPr>
          <w:p w:rsidR="005F2F0C" w:rsidRPr="000F444D" w:rsidRDefault="006874F6"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6874F6" w:rsidP="00F60030">
            <w:pPr>
              <w:rPr>
                <w:b/>
              </w:rPr>
            </w:pPr>
            <w:r w:rsidRPr="000F444D">
              <w:rPr>
                <w:b/>
              </w:rPr>
              <w:t>Х</w:t>
            </w:r>
          </w:p>
        </w:tc>
        <w:tc>
          <w:tcPr>
            <w:tcW w:w="426" w:type="dxa"/>
          </w:tcPr>
          <w:p w:rsidR="005F2F0C" w:rsidRPr="000F444D" w:rsidRDefault="006874F6"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5F2F0C" w:rsidP="00F60030">
            <w:pPr>
              <w:rPr>
                <w:b/>
              </w:rPr>
            </w:pPr>
          </w:p>
        </w:tc>
        <w:tc>
          <w:tcPr>
            <w:tcW w:w="426"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c>
          <w:tcPr>
            <w:tcW w:w="425" w:type="dxa"/>
          </w:tcPr>
          <w:p w:rsidR="005F2F0C" w:rsidRPr="000F444D" w:rsidRDefault="005F2F0C" w:rsidP="00F60030">
            <w:pPr>
              <w:rPr>
                <w:b/>
              </w:rPr>
            </w:pPr>
          </w:p>
        </w:tc>
        <w:tc>
          <w:tcPr>
            <w:tcW w:w="425" w:type="dxa"/>
          </w:tcPr>
          <w:p w:rsidR="005F2F0C" w:rsidRPr="000F444D" w:rsidRDefault="00C80998" w:rsidP="00F60030">
            <w:pPr>
              <w:rPr>
                <w:b/>
              </w:rPr>
            </w:pPr>
            <w:r w:rsidRPr="000F444D">
              <w:rPr>
                <w:b/>
              </w:rPr>
              <w:t>Х</w:t>
            </w:r>
          </w:p>
        </w:tc>
      </w:tr>
    </w:tbl>
    <w:p w:rsidR="00153BC9" w:rsidRPr="000F444D" w:rsidRDefault="00153BC9" w:rsidP="00153BC9">
      <w:pPr>
        <w:jc w:val="center"/>
      </w:pPr>
    </w:p>
    <w:p w:rsidR="00153BC9" w:rsidRPr="000F444D" w:rsidRDefault="00153BC9" w:rsidP="00765D89"/>
    <w:p w:rsidR="00765D89" w:rsidRPr="000F444D" w:rsidRDefault="00765D89" w:rsidP="00765D89">
      <w:pPr>
        <w:rPr>
          <w:lang w:val="en-US"/>
        </w:rPr>
      </w:pPr>
    </w:p>
    <w:p w:rsidR="0038637E" w:rsidRPr="000F444D" w:rsidRDefault="0038637E"/>
    <w:sectPr w:rsidR="0038637E" w:rsidRPr="000F444D" w:rsidSect="000F506B">
      <w:footerReference w:type="even" r:id="rId9"/>
      <w:pgSz w:w="11906" w:h="16838"/>
      <w:pgMar w:top="850" w:right="850" w:bottom="850"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63" w:rsidRDefault="00E86F63" w:rsidP="006C21A6">
      <w:r>
        <w:separator/>
      </w:r>
    </w:p>
  </w:endnote>
  <w:endnote w:type="continuationSeparator" w:id="0">
    <w:p w:rsidR="00E86F63" w:rsidRDefault="00E86F63" w:rsidP="006C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BD" w:rsidRDefault="003D69BD" w:rsidP="000F506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D69BD" w:rsidRDefault="003D69BD" w:rsidP="000F506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63" w:rsidRDefault="00E86F63" w:rsidP="006C21A6">
      <w:r>
        <w:separator/>
      </w:r>
    </w:p>
  </w:footnote>
  <w:footnote w:type="continuationSeparator" w:id="0">
    <w:p w:rsidR="00E86F63" w:rsidRDefault="00E86F63" w:rsidP="006C2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831"/>
    <w:multiLevelType w:val="hybridMultilevel"/>
    <w:tmpl w:val="035AD752"/>
    <w:lvl w:ilvl="0" w:tplc="1E68CB4E">
      <w:numFmt w:val="bullet"/>
      <w:lvlText w:val="–"/>
      <w:lvlJc w:val="left"/>
      <w:pPr>
        <w:ind w:left="4" w:hanging="428"/>
      </w:pPr>
      <w:rPr>
        <w:rFonts w:ascii="Times New Roman" w:eastAsia="Times New Roman" w:hAnsi="Times New Roman" w:cs="Times New Roman" w:hint="default"/>
        <w:i/>
        <w:w w:val="100"/>
        <w:sz w:val="22"/>
        <w:szCs w:val="22"/>
        <w:lang w:val="ru-RU" w:eastAsia="ru-RU" w:bidi="ru-RU"/>
      </w:rPr>
    </w:lvl>
    <w:lvl w:ilvl="1" w:tplc="03763DDC">
      <w:numFmt w:val="bullet"/>
      <w:lvlText w:val="•"/>
      <w:lvlJc w:val="left"/>
      <w:pPr>
        <w:ind w:left="977" w:hanging="428"/>
      </w:pPr>
      <w:rPr>
        <w:rFonts w:hint="default"/>
        <w:lang w:val="ru-RU" w:eastAsia="ru-RU" w:bidi="ru-RU"/>
      </w:rPr>
    </w:lvl>
    <w:lvl w:ilvl="2" w:tplc="AF641852">
      <w:numFmt w:val="bullet"/>
      <w:lvlText w:val="•"/>
      <w:lvlJc w:val="left"/>
      <w:pPr>
        <w:ind w:left="1954" w:hanging="428"/>
      </w:pPr>
      <w:rPr>
        <w:rFonts w:hint="default"/>
        <w:lang w:val="ru-RU" w:eastAsia="ru-RU" w:bidi="ru-RU"/>
      </w:rPr>
    </w:lvl>
    <w:lvl w:ilvl="3" w:tplc="49887EC0">
      <w:numFmt w:val="bullet"/>
      <w:lvlText w:val="•"/>
      <w:lvlJc w:val="left"/>
      <w:pPr>
        <w:ind w:left="2932" w:hanging="428"/>
      </w:pPr>
      <w:rPr>
        <w:rFonts w:hint="default"/>
        <w:lang w:val="ru-RU" w:eastAsia="ru-RU" w:bidi="ru-RU"/>
      </w:rPr>
    </w:lvl>
    <w:lvl w:ilvl="4" w:tplc="16A65C74">
      <w:numFmt w:val="bullet"/>
      <w:lvlText w:val="•"/>
      <w:lvlJc w:val="left"/>
      <w:pPr>
        <w:ind w:left="3909" w:hanging="428"/>
      </w:pPr>
      <w:rPr>
        <w:rFonts w:hint="default"/>
        <w:lang w:val="ru-RU" w:eastAsia="ru-RU" w:bidi="ru-RU"/>
      </w:rPr>
    </w:lvl>
    <w:lvl w:ilvl="5" w:tplc="40C4FB76">
      <w:numFmt w:val="bullet"/>
      <w:lvlText w:val="•"/>
      <w:lvlJc w:val="left"/>
      <w:pPr>
        <w:ind w:left="4887" w:hanging="428"/>
      </w:pPr>
      <w:rPr>
        <w:rFonts w:hint="default"/>
        <w:lang w:val="ru-RU" w:eastAsia="ru-RU" w:bidi="ru-RU"/>
      </w:rPr>
    </w:lvl>
    <w:lvl w:ilvl="6" w:tplc="AAFE8188">
      <w:numFmt w:val="bullet"/>
      <w:lvlText w:val="•"/>
      <w:lvlJc w:val="left"/>
      <w:pPr>
        <w:ind w:left="5864" w:hanging="428"/>
      </w:pPr>
      <w:rPr>
        <w:rFonts w:hint="default"/>
        <w:lang w:val="ru-RU" w:eastAsia="ru-RU" w:bidi="ru-RU"/>
      </w:rPr>
    </w:lvl>
    <w:lvl w:ilvl="7" w:tplc="BB400BD6">
      <w:numFmt w:val="bullet"/>
      <w:lvlText w:val="•"/>
      <w:lvlJc w:val="left"/>
      <w:pPr>
        <w:ind w:left="6841" w:hanging="428"/>
      </w:pPr>
      <w:rPr>
        <w:rFonts w:hint="default"/>
        <w:lang w:val="ru-RU" w:eastAsia="ru-RU" w:bidi="ru-RU"/>
      </w:rPr>
    </w:lvl>
    <w:lvl w:ilvl="8" w:tplc="5ECA050C">
      <w:numFmt w:val="bullet"/>
      <w:lvlText w:val="•"/>
      <w:lvlJc w:val="left"/>
      <w:pPr>
        <w:ind w:left="7819" w:hanging="428"/>
      </w:pPr>
      <w:rPr>
        <w:rFonts w:hint="default"/>
        <w:lang w:val="ru-RU" w:eastAsia="ru-RU" w:bidi="ru-RU"/>
      </w:rPr>
    </w:lvl>
  </w:abstractNum>
  <w:abstractNum w:abstractNumId="1">
    <w:nsid w:val="50976B8B"/>
    <w:multiLevelType w:val="hybridMultilevel"/>
    <w:tmpl w:val="C99292D4"/>
    <w:lvl w:ilvl="0" w:tplc="6AA6DF4A">
      <w:start w:val="1"/>
      <w:numFmt w:val="decimal"/>
      <w:lvlText w:val="%1."/>
      <w:lvlJc w:val="left"/>
      <w:pPr>
        <w:ind w:left="1100" w:hanging="360"/>
      </w:pPr>
      <w:rPr>
        <w:rFonts w:hint="default"/>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nsid w:val="67DF2301"/>
    <w:multiLevelType w:val="hybridMultilevel"/>
    <w:tmpl w:val="3DD46C66"/>
    <w:lvl w:ilvl="0" w:tplc="EF205CE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6196702"/>
    <w:multiLevelType w:val="hybridMultilevel"/>
    <w:tmpl w:val="E8E2BBA8"/>
    <w:lvl w:ilvl="0" w:tplc="A5960CFA">
      <w:numFmt w:val="bullet"/>
      <w:lvlText w:val="-"/>
      <w:lvlJc w:val="left"/>
      <w:pPr>
        <w:ind w:left="4" w:hanging="180"/>
      </w:pPr>
      <w:rPr>
        <w:rFonts w:ascii="Times New Roman" w:eastAsia="Times New Roman" w:hAnsi="Times New Roman" w:cs="Times New Roman" w:hint="default"/>
        <w:spacing w:val="-21"/>
        <w:w w:val="99"/>
        <w:sz w:val="24"/>
        <w:szCs w:val="24"/>
        <w:lang w:val="ru-RU" w:eastAsia="ru-RU" w:bidi="ru-RU"/>
      </w:rPr>
    </w:lvl>
    <w:lvl w:ilvl="1" w:tplc="11C4D432">
      <w:numFmt w:val="bullet"/>
      <w:lvlText w:val="•"/>
      <w:lvlJc w:val="left"/>
      <w:pPr>
        <w:ind w:left="977" w:hanging="180"/>
      </w:pPr>
      <w:rPr>
        <w:rFonts w:hint="default"/>
        <w:lang w:val="ru-RU" w:eastAsia="ru-RU" w:bidi="ru-RU"/>
      </w:rPr>
    </w:lvl>
    <w:lvl w:ilvl="2" w:tplc="0F3CCD6A">
      <w:numFmt w:val="bullet"/>
      <w:lvlText w:val="•"/>
      <w:lvlJc w:val="left"/>
      <w:pPr>
        <w:ind w:left="1954" w:hanging="180"/>
      </w:pPr>
      <w:rPr>
        <w:rFonts w:hint="default"/>
        <w:lang w:val="ru-RU" w:eastAsia="ru-RU" w:bidi="ru-RU"/>
      </w:rPr>
    </w:lvl>
    <w:lvl w:ilvl="3" w:tplc="021E72D6">
      <w:numFmt w:val="bullet"/>
      <w:lvlText w:val="•"/>
      <w:lvlJc w:val="left"/>
      <w:pPr>
        <w:ind w:left="2932" w:hanging="180"/>
      </w:pPr>
      <w:rPr>
        <w:rFonts w:hint="default"/>
        <w:lang w:val="ru-RU" w:eastAsia="ru-RU" w:bidi="ru-RU"/>
      </w:rPr>
    </w:lvl>
    <w:lvl w:ilvl="4" w:tplc="E8EA1810">
      <w:numFmt w:val="bullet"/>
      <w:lvlText w:val="•"/>
      <w:lvlJc w:val="left"/>
      <w:pPr>
        <w:ind w:left="3909" w:hanging="180"/>
      </w:pPr>
      <w:rPr>
        <w:rFonts w:hint="default"/>
        <w:lang w:val="ru-RU" w:eastAsia="ru-RU" w:bidi="ru-RU"/>
      </w:rPr>
    </w:lvl>
    <w:lvl w:ilvl="5" w:tplc="A35E0022">
      <w:numFmt w:val="bullet"/>
      <w:lvlText w:val="•"/>
      <w:lvlJc w:val="left"/>
      <w:pPr>
        <w:ind w:left="4887" w:hanging="180"/>
      </w:pPr>
      <w:rPr>
        <w:rFonts w:hint="default"/>
        <w:lang w:val="ru-RU" w:eastAsia="ru-RU" w:bidi="ru-RU"/>
      </w:rPr>
    </w:lvl>
    <w:lvl w:ilvl="6" w:tplc="6F880DB0">
      <w:numFmt w:val="bullet"/>
      <w:lvlText w:val="•"/>
      <w:lvlJc w:val="left"/>
      <w:pPr>
        <w:ind w:left="5864" w:hanging="180"/>
      </w:pPr>
      <w:rPr>
        <w:rFonts w:hint="default"/>
        <w:lang w:val="ru-RU" w:eastAsia="ru-RU" w:bidi="ru-RU"/>
      </w:rPr>
    </w:lvl>
    <w:lvl w:ilvl="7" w:tplc="854C1DA0">
      <w:numFmt w:val="bullet"/>
      <w:lvlText w:val="•"/>
      <w:lvlJc w:val="left"/>
      <w:pPr>
        <w:ind w:left="6841" w:hanging="180"/>
      </w:pPr>
      <w:rPr>
        <w:rFonts w:hint="default"/>
        <w:lang w:val="ru-RU" w:eastAsia="ru-RU" w:bidi="ru-RU"/>
      </w:rPr>
    </w:lvl>
    <w:lvl w:ilvl="8" w:tplc="C7081CC8">
      <w:numFmt w:val="bullet"/>
      <w:lvlText w:val="•"/>
      <w:lvlJc w:val="left"/>
      <w:pPr>
        <w:ind w:left="7819" w:hanging="180"/>
      </w:pPr>
      <w:rPr>
        <w:rFonts w:hint="default"/>
        <w:lang w:val="ru-RU" w:eastAsia="ru-RU" w:bidi="ru-RU"/>
      </w:rPr>
    </w:lvl>
  </w:abstractNum>
  <w:abstractNum w:abstractNumId="5">
    <w:nsid w:val="783B4D80"/>
    <w:multiLevelType w:val="hybridMultilevel"/>
    <w:tmpl w:val="C8F0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89"/>
    <w:rsid w:val="00041FCB"/>
    <w:rsid w:val="00042DAD"/>
    <w:rsid w:val="000801A1"/>
    <w:rsid w:val="00081D67"/>
    <w:rsid w:val="00084C06"/>
    <w:rsid w:val="000B4389"/>
    <w:rsid w:val="000D5A0A"/>
    <w:rsid w:val="000E6CCF"/>
    <w:rsid w:val="000F444D"/>
    <w:rsid w:val="000F506B"/>
    <w:rsid w:val="000F6A92"/>
    <w:rsid w:val="00122B8E"/>
    <w:rsid w:val="001361F8"/>
    <w:rsid w:val="00145A97"/>
    <w:rsid w:val="00153BC9"/>
    <w:rsid w:val="0017770A"/>
    <w:rsid w:val="0018612F"/>
    <w:rsid w:val="001A21B5"/>
    <w:rsid w:val="001B377F"/>
    <w:rsid w:val="001D59FD"/>
    <w:rsid w:val="001D65C7"/>
    <w:rsid w:val="001E4AF9"/>
    <w:rsid w:val="00214F29"/>
    <w:rsid w:val="00230238"/>
    <w:rsid w:val="00237080"/>
    <w:rsid w:val="00247AE9"/>
    <w:rsid w:val="00296643"/>
    <w:rsid w:val="002B7C78"/>
    <w:rsid w:val="002D1E08"/>
    <w:rsid w:val="00371084"/>
    <w:rsid w:val="00382DFF"/>
    <w:rsid w:val="0038637E"/>
    <w:rsid w:val="00392603"/>
    <w:rsid w:val="00396936"/>
    <w:rsid w:val="003A28B0"/>
    <w:rsid w:val="003C35FC"/>
    <w:rsid w:val="003D69BD"/>
    <w:rsid w:val="003E0325"/>
    <w:rsid w:val="003F14BC"/>
    <w:rsid w:val="00424D01"/>
    <w:rsid w:val="00437E1D"/>
    <w:rsid w:val="004452D9"/>
    <w:rsid w:val="00461572"/>
    <w:rsid w:val="00480164"/>
    <w:rsid w:val="004902EA"/>
    <w:rsid w:val="004D6055"/>
    <w:rsid w:val="004E66F2"/>
    <w:rsid w:val="004E72BF"/>
    <w:rsid w:val="00544733"/>
    <w:rsid w:val="0055005F"/>
    <w:rsid w:val="00593C2C"/>
    <w:rsid w:val="005D167C"/>
    <w:rsid w:val="005E3055"/>
    <w:rsid w:val="005F2F0C"/>
    <w:rsid w:val="00605C92"/>
    <w:rsid w:val="00647F1C"/>
    <w:rsid w:val="006874F6"/>
    <w:rsid w:val="00690DAF"/>
    <w:rsid w:val="0069313A"/>
    <w:rsid w:val="006A2582"/>
    <w:rsid w:val="006B1C6A"/>
    <w:rsid w:val="006C21A6"/>
    <w:rsid w:val="006C3DA9"/>
    <w:rsid w:val="006E08EE"/>
    <w:rsid w:val="006F39A9"/>
    <w:rsid w:val="00733710"/>
    <w:rsid w:val="0075016D"/>
    <w:rsid w:val="007503E9"/>
    <w:rsid w:val="00751DB0"/>
    <w:rsid w:val="00765D89"/>
    <w:rsid w:val="007A0A57"/>
    <w:rsid w:val="007E7B55"/>
    <w:rsid w:val="00824ECD"/>
    <w:rsid w:val="00867FB9"/>
    <w:rsid w:val="008741DF"/>
    <w:rsid w:val="00882797"/>
    <w:rsid w:val="008B02E9"/>
    <w:rsid w:val="008D0F16"/>
    <w:rsid w:val="008D24EB"/>
    <w:rsid w:val="008D6868"/>
    <w:rsid w:val="00953133"/>
    <w:rsid w:val="00972782"/>
    <w:rsid w:val="00983600"/>
    <w:rsid w:val="00994AEA"/>
    <w:rsid w:val="009D3F4E"/>
    <w:rsid w:val="00A0104F"/>
    <w:rsid w:val="00A302E7"/>
    <w:rsid w:val="00A50114"/>
    <w:rsid w:val="00A703FA"/>
    <w:rsid w:val="00AC3192"/>
    <w:rsid w:val="00B6009C"/>
    <w:rsid w:val="00BC5095"/>
    <w:rsid w:val="00BE2A61"/>
    <w:rsid w:val="00BE6C5D"/>
    <w:rsid w:val="00BF0818"/>
    <w:rsid w:val="00C1569A"/>
    <w:rsid w:val="00C17818"/>
    <w:rsid w:val="00C20334"/>
    <w:rsid w:val="00C45E96"/>
    <w:rsid w:val="00C80998"/>
    <w:rsid w:val="00CB3B1E"/>
    <w:rsid w:val="00D24AA9"/>
    <w:rsid w:val="00D9387E"/>
    <w:rsid w:val="00DB7FE0"/>
    <w:rsid w:val="00E164C2"/>
    <w:rsid w:val="00E26071"/>
    <w:rsid w:val="00E322BB"/>
    <w:rsid w:val="00E455A4"/>
    <w:rsid w:val="00E5253D"/>
    <w:rsid w:val="00E834AB"/>
    <w:rsid w:val="00E86F63"/>
    <w:rsid w:val="00E95C6C"/>
    <w:rsid w:val="00EC6327"/>
    <w:rsid w:val="00EC74D6"/>
    <w:rsid w:val="00F1549D"/>
    <w:rsid w:val="00F2450D"/>
    <w:rsid w:val="00F60030"/>
    <w:rsid w:val="00F87E7A"/>
    <w:rsid w:val="00F95142"/>
    <w:rsid w:val="00FA4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ий текст з від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і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
    <w:rsid w:val="006B1C6A"/>
    <w:rPr>
      <w:sz w:val="23"/>
      <w:szCs w:val="23"/>
      <w:shd w:val="clear" w:color="auto" w:fill="FFFFFF"/>
    </w:rPr>
  </w:style>
  <w:style w:type="paragraph" w:customStyle="1" w:styleId="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59"/>
    <w:rsid w:val="001D5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D89"/>
    <w:pPr>
      <w:spacing w:after="0" w:line="240" w:lineRule="auto"/>
    </w:pPr>
    <w:rPr>
      <w:rFonts w:ascii="Times New Roman" w:eastAsia="Times New Roman" w:hAnsi="Times New Roman" w:cs="Times New Roman"/>
      <w:sz w:val="24"/>
      <w:szCs w:val="24"/>
      <w:lang w:eastAsia="uk-UA"/>
    </w:rPr>
  </w:style>
  <w:style w:type="paragraph" w:styleId="3">
    <w:name w:val="heading 3"/>
    <w:basedOn w:val="a"/>
    <w:link w:val="30"/>
    <w:qFormat/>
    <w:rsid w:val="00765D8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65D89"/>
    <w:rPr>
      <w:rFonts w:ascii="Times New Roman" w:eastAsia="Times New Roman" w:hAnsi="Times New Roman" w:cs="Times New Roman"/>
      <w:b/>
      <w:bCs/>
      <w:sz w:val="27"/>
      <w:szCs w:val="27"/>
      <w:lang w:eastAsia="uk-UA"/>
    </w:rPr>
  </w:style>
  <w:style w:type="paragraph" w:styleId="a3">
    <w:name w:val="Body Text Indent"/>
    <w:basedOn w:val="a"/>
    <w:link w:val="a4"/>
    <w:rsid w:val="00765D89"/>
    <w:pPr>
      <w:spacing w:after="120"/>
      <w:ind w:left="283"/>
    </w:pPr>
  </w:style>
  <w:style w:type="character" w:customStyle="1" w:styleId="a4">
    <w:name w:val="Основний текст з відступом Знак"/>
    <w:basedOn w:val="a0"/>
    <w:link w:val="a3"/>
    <w:rsid w:val="00765D89"/>
    <w:rPr>
      <w:rFonts w:ascii="Times New Roman" w:eastAsia="Times New Roman" w:hAnsi="Times New Roman" w:cs="Times New Roman"/>
      <w:sz w:val="24"/>
      <w:szCs w:val="24"/>
      <w:lang w:eastAsia="uk-UA"/>
    </w:rPr>
  </w:style>
  <w:style w:type="paragraph" w:styleId="a5">
    <w:name w:val="footer"/>
    <w:basedOn w:val="a"/>
    <w:link w:val="a6"/>
    <w:rsid w:val="00765D89"/>
    <w:pPr>
      <w:tabs>
        <w:tab w:val="center" w:pos="4677"/>
        <w:tab w:val="right" w:pos="9355"/>
      </w:tabs>
    </w:pPr>
  </w:style>
  <w:style w:type="character" w:customStyle="1" w:styleId="a6">
    <w:name w:val="Нижній колонтитул Знак"/>
    <w:basedOn w:val="a0"/>
    <w:link w:val="a5"/>
    <w:rsid w:val="00765D89"/>
    <w:rPr>
      <w:rFonts w:ascii="Times New Roman" w:eastAsia="Times New Roman" w:hAnsi="Times New Roman" w:cs="Times New Roman"/>
      <w:sz w:val="24"/>
      <w:szCs w:val="24"/>
      <w:lang w:eastAsia="uk-UA"/>
    </w:rPr>
  </w:style>
  <w:style w:type="character" w:styleId="a7">
    <w:name w:val="page number"/>
    <w:basedOn w:val="a0"/>
    <w:rsid w:val="00765D89"/>
  </w:style>
  <w:style w:type="paragraph" w:customStyle="1" w:styleId="TableParagraph">
    <w:name w:val="Table Paragraph"/>
    <w:basedOn w:val="a"/>
    <w:uiPriority w:val="1"/>
    <w:qFormat/>
    <w:rsid w:val="001D65C7"/>
    <w:pPr>
      <w:widowControl w:val="0"/>
      <w:autoSpaceDE w:val="0"/>
      <w:autoSpaceDN w:val="0"/>
    </w:pPr>
    <w:rPr>
      <w:sz w:val="22"/>
      <w:szCs w:val="22"/>
      <w:lang w:val="ru-RU" w:eastAsia="ru-RU" w:bidi="ru-RU"/>
    </w:rPr>
  </w:style>
  <w:style w:type="paragraph" w:customStyle="1" w:styleId="a8">
    <w:name w:val="Обычный + По ширине"/>
    <w:basedOn w:val="a"/>
    <w:rsid w:val="00BF0818"/>
    <w:pPr>
      <w:jc w:val="both"/>
    </w:pPr>
    <w:rPr>
      <w:kern w:val="18"/>
      <w:lang w:eastAsia="ru-RU"/>
    </w:rPr>
  </w:style>
  <w:style w:type="character" w:customStyle="1" w:styleId="a9">
    <w:name w:val="Основний текст_"/>
    <w:link w:val="1"/>
    <w:rsid w:val="006B1C6A"/>
    <w:rPr>
      <w:sz w:val="23"/>
      <w:szCs w:val="23"/>
      <w:shd w:val="clear" w:color="auto" w:fill="FFFFFF"/>
    </w:rPr>
  </w:style>
  <w:style w:type="paragraph" w:customStyle="1" w:styleId="1">
    <w:name w:val="Основний текст1"/>
    <w:basedOn w:val="a"/>
    <w:link w:val="a9"/>
    <w:rsid w:val="006B1C6A"/>
    <w:pPr>
      <w:shd w:val="clear" w:color="auto" w:fill="FFFFFF"/>
      <w:spacing w:after="900" w:line="274" w:lineRule="exact"/>
    </w:pPr>
    <w:rPr>
      <w:rFonts w:asciiTheme="minorHAnsi" w:eastAsiaTheme="minorHAnsi" w:hAnsiTheme="minorHAnsi" w:cstheme="minorBidi"/>
      <w:sz w:val="23"/>
      <w:szCs w:val="23"/>
      <w:shd w:val="clear" w:color="auto" w:fill="FFFFFF"/>
      <w:lang w:eastAsia="en-US"/>
    </w:rPr>
  </w:style>
  <w:style w:type="table" w:styleId="aa">
    <w:name w:val="Table Grid"/>
    <w:basedOn w:val="a1"/>
    <w:uiPriority w:val="59"/>
    <w:rsid w:val="001D5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ий текст (2)_"/>
    <w:basedOn w:val="a0"/>
    <w:link w:val="20"/>
    <w:rsid w:val="000F444D"/>
    <w:rPr>
      <w:rFonts w:ascii="Times New Roman" w:eastAsia="Times New Roman" w:hAnsi="Times New Roman" w:cs="Times New Roman"/>
      <w:sz w:val="20"/>
      <w:szCs w:val="20"/>
      <w:shd w:val="clear" w:color="auto" w:fill="FFFFFF"/>
    </w:rPr>
  </w:style>
  <w:style w:type="paragraph" w:customStyle="1" w:styleId="20">
    <w:name w:val="Основний текст (2)"/>
    <w:basedOn w:val="a"/>
    <w:link w:val="2"/>
    <w:rsid w:val="000F444D"/>
    <w:pPr>
      <w:widowControl w:val="0"/>
      <w:shd w:val="clear" w:color="auto" w:fill="FFFFFF"/>
      <w:spacing w:after="340"/>
    </w:pPr>
    <w:rPr>
      <w:sz w:val="20"/>
      <w:szCs w:val="20"/>
      <w:lang w:eastAsia="en-US"/>
    </w:rPr>
  </w:style>
  <w:style w:type="character" w:customStyle="1" w:styleId="21">
    <w:name w:val="Заголовок №2_"/>
    <w:basedOn w:val="a0"/>
    <w:link w:val="22"/>
    <w:rsid w:val="000F444D"/>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0F444D"/>
    <w:pPr>
      <w:widowControl w:val="0"/>
      <w:shd w:val="clear" w:color="auto" w:fill="FFFFFF"/>
      <w:spacing w:before="580" w:after="500"/>
      <w:jc w:val="center"/>
      <w:outlineLvl w:val="1"/>
    </w:pPr>
    <w:rPr>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E64DE-9A14-404B-89F3-2B2B0D01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17640</Words>
  <Characters>10055</Characters>
  <Application>Microsoft Office Word</Application>
  <DocSecurity>0</DocSecurity>
  <Lines>83</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3</cp:revision>
  <dcterms:created xsi:type="dcterms:W3CDTF">2020-03-03T09:18:00Z</dcterms:created>
  <dcterms:modified xsi:type="dcterms:W3CDTF">2020-06-11T09:46:00Z</dcterms:modified>
</cp:coreProperties>
</file>