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4F" w:rsidRPr="0002692B" w:rsidRDefault="00717D6F" w:rsidP="00EA1F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Pr="0002692B">
        <w:rPr>
          <w:rFonts w:ascii="Times New Roman" w:hAnsi="Times New Roman" w:cs="Times New Roman"/>
          <w:b/>
          <w:sz w:val="32"/>
          <w:szCs w:val="32"/>
        </w:rPr>
        <w:t>РОТОКОЛ</w:t>
      </w:r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A1F4F" w:rsidRPr="00C564D9">
        <w:rPr>
          <w:rFonts w:ascii="Times New Roman" w:hAnsi="Times New Roman" w:cs="Times New Roman"/>
          <w:b/>
          <w:sz w:val="32"/>
          <w:szCs w:val="32"/>
        </w:rPr>
        <w:t>1</w:t>
      </w:r>
      <w:r w:rsidR="00EA1F4F" w:rsidRPr="0002692B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EA1F4F" w:rsidRPr="0002692B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A1F4F" w:rsidRPr="0002692B">
        <w:rPr>
          <w:rFonts w:ascii="Times New Roman" w:hAnsi="Times New Roman" w:cs="Times New Roman"/>
          <w:b/>
          <w:sz w:val="32"/>
          <w:szCs w:val="32"/>
        </w:rPr>
        <w:t>кафедри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A1F4F" w:rsidRPr="0002692B">
        <w:rPr>
          <w:rFonts w:ascii="Times New Roman" w:hAnsi="Times New Roman" w:cs="Times New Roman"/>
          <w:b/>
          <w:sz w:val="32"/>
          <w:szCs w:val="32"/>
        </w:rPr>
        <w:t>політології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="00EA1F4F" w:rsidRPr="0002692B">
        <w:rPr>
          <w:rFonts w:ascii="Times New Roman" w:hAnsi="Times New Roman" w:cs="Times New Roman"/>
          <w:b/>
          <w:sz w:val="32"/>
          <w:szCs w:val="32"/>
        </w:rPr>
        <w:t>від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4F7F" w:rsidRPr="00E74F7F">
        <w:rPr>
          <w:rFonts w:ascii="Times New Roman" w:hAnsi="Times New Roman" w:cs="Times New Roman"/>
          <w:b/>
          <w:sz w:val="32"/>
          <w:szCs w:val="32"/>
        </w:rPr>
        <w:t>31</w:t>
      </w:r>
      <w:r w:rsidR="00EA1F4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A1F4F">
        <w:rPr>
          <w:rFonts w:ascii="Times New Roman" w:hAnsi="Times New Roman" w:cs="Times New Roman"/>
          <w:b/>
          <w:sz w:val="32"/>
          <w:szCs w:val="32"/>
        </w:rPr>
        <w:t>серп</w:t>
      </w:r>
      <w:r w:rsidR="00EA1F4F" w:rsidRPr="0002692B">
        <w:rPr>
          <w:rFonts w:ascii="Times New Roman" w:hAnsi="Times New Roman" w:cs="Times New Roman"/>
          <w:b/>
          <w:sz w:val="32"/>
          <w:szCs w:val="32"/>
        </w:rPr>
        <w:t>ня</w:t>
      </w:r>
      <w:proofErr w:type="spellEnd"/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E74F7F" w:rsidRPr="00E74F7F">
        <w:rPr>
          <w:rFonts w:ascii="Times New Roman" w:hAnsi="Times New Roman" w:cs="Times New Roman"/>
          <w:b/>
          <w:sz w:val="32"/>
          <w:szCs w:val="32"/>
        </w:rPr>
        <w:t>8</w:t>
      </w:r>
      <w:r w:rsidR="00EA1F4F" w:rsidRPr="0002692B">
        <w:rPr>
          <w:rFonts w:ascii="Times New Roman" w:hAnsi="Times New Roman" w:cs="Times New Roman"/>
          <w:b/>
          <w:sz w:val="32"/>
          <w:szCs w:val="32"/>
        </w:rPr>
        <w:t xml:space="preserve"> року</w:t>
      </w:r>
    </w:p>
    <w:p w:rsidR="00EA1F4F" w:rsidRDefault="00EA1F4F" w:rsidP="00EA1F4F">
      <w:pPr>
        <w:rPr>
          <w:rFonts w:ascii="Times New Roman" w:hAnsi="Times New Roman" w:cs="Times New Roman"/>
          <w:b/>
          <w:sz w:val="28"/>
          <w:szCs w:val="28"/>
        </w:rPr>
      </w:pPr>
    </w:p>
    <w:p w:rsidR="00EA1F4F" w:rsidRPr="00CC7855" w:rsidRDefault="00EA1F4F" w:rsidP="00EA1F4F">
      <w:pPr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ПРИСУТНІ: зав. кафедрою проф. Климончук В.Й., </w:t>
      </w:r>
      <w:r w:rsidRPr="00CC7855">
        <w:rPr>
          <w:rFonts w:ascii="Times New Roman" w:hAnsi="Times New Roman" w:cs="Times New Roman"/>
          <w:b/>
          <w:sz w:val="28"/>
          <w:szCs w:val="28"/>
        </w:rPr>
        <w:br/>
        <w:t xml:space="preserve">проф. 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Монолатій</w:t>
      </w:r>
      <w:proofErr w:type="spellEnd"/>
      <w:proofErr w:type="gramStart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</w:t>
      </w:r>
      <w:proofErr w:type="gramEnd"/>
      <w:r w:rsidRPr="00CC7855">
        <w:rPr>
          <w:rFonts w:ascii="Times New Roman" w:hAnsi="Times New Roman" w:cs="Times New Roman"/>
          <w:b/>
          <w:sz w:val="28"/>
          <w:szCs w:val="28"/>
        </w:rPr>
        <w:t>С.</w:t>
      </w:r>
    </w:p>
    <w:p w:rsidR="00E74F7F" w:rsidRPr="00E74F7F" w:rsidRDefault="00EA1F4F" w:rsidP="00EA1F4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855">
        <w:rPr>
          <w:rFonts w:ascii="Times New Roman" w:hAnsi="Times New Roman" w:cs="Times New Roman"/>
          <w:b/>
          <w:sz w:val="28"/>
          <w:szCs w:val="28"/>
        </w:rPr>
        <w:t xml:space="preserve">доц.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Липчук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О.І., </w:t>
      </w:r>
      <w:proofErr w:type="gramStart"/>
      <w:r w:rsidRPr="00CC7855">
        <w:rPr>
          <w:rFonts w:ascii="Times New Roman" w:hAnsi="Times New Roman" w:cs="Times New Roman"/>
          <w:b/>
          <w:sz w:val="28"/>
          <w:szCs w:val="28"/>
        </w:rPr>
        <w:t>Ломака</w:t>
      </w:r>
      <w:proofErr w:type="gram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Доцяк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І.І., </w:t>
      </w:r>
      <w:proofErr w:type="spellStart"/>
      <w:r w:rsidRPr="00CC7855">
        <w:rPr>
          <w:rFonts w:ascii="Times New Roman" w:hAnsi="Times New Roman" w:cs="Times New Roman"/>
          <w:b/>
          <w:sz w:val="28"/>
          <w:szCs w:val="28"/>
        </w:rPr>
        <w:t>Білоус</w:t>
      </w:r>
      <w:proofErr w:type="spellEnd"/>
      <w:r w:rsidRPr="00CC7855">
        <w:rPr>
          <w:rFonts w:ascii="Times New Roman" w:hAnsi="Times New Roman" w:cs="Times New Roman"/>
          <w:b/>
          <w:sz w:val="28"/>
          <w:szCs w:val="28"/>
        </w:rPr>
        <w:t xml:space="preserve"> О.М.</w:t>
      </w:r>
    </w:p>
    <w:p w:rsidR="00EA1F4F" w:rsidRPr="00CC7855" w:rsidRDefault="00EA1F4F" w:rsidP="00EA1F4F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ст. лаб. </w:t>
      </w:r>
      <w:r w:rsidR="00E74F7F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Мельник Т.І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EA1F4F" w:rsidRDefault="00EA1F4F" w:rsidP="00EA1F4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4F7F" w:rsidRPr="00E74F7F" w:rsidRDefault="00E74F7F" w:rsidP="00E74F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Затвердження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плану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роботи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кафедри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на 2018-2019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навчальний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74F7F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E74F7F">
        <w:rPr>
          <w:rFonts w:ascii="Times New Roman" w:eastAsia="Calibri" w:hAnsi="Times New Roman" w:cs="Times New Roman"/>
          <w:sz w:val="32"/>
          <w:szCs w:val="32"/>
        </w:rPr>
        <w:t>ік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74F7F" w:rsidRPr="00E74F7F" w:rsidRDefault="00E74F7F" w:rsidP="00E74F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Обговорення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результатів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вступної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кампанії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2018р.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Затвердження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плану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профорієнтаційної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роботи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кафедри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на 2018-2019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навчальний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74F7F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E74F7F">
        <w:rPr>
          <w:rFonts w:ascii="Times New Roman" w:eastAsia="Calibri" w:hAnsi="Times New Roman" w:cs="Times New Roman"/>
          <w:sz w:val="32"/>
          <w:szCs w:val="32"/>
        </w:rPr>
        <w:t>ік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74F7F" w:rsidRPr="00E74F7F" w:rsidRDefault="00E74F7F" w:rsidP="00E74F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Про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розподіл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навчального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навантаження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на 2018-2019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навчальний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74F7F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E74F7F">
        <w:rPr>
          <w:rFonts w:ascii="Times New Roman" w:eastAsia="Calibri" w:hAnsi="Times New Roman" w:cs="Times New Roman"/>
          <w:sz w:val="32"/>
          <w:szCs w:val="32"/>
        </w:rPr>
        <w:t>ік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74F7F" w:rsidRPr="00E74F7F" w:rsidRDefault="00E74F7F" w:rsidP="00E74F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Затвердження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робочих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програм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навчальних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дисциплін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74F7F" w:rsidRPr="00E74F7F" w:rsidRDefault="00E74F7F" w:rsidP="00E74F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Про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розподіл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обов’язків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викладачів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на 2018-2019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навчальний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74F7F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E74F7F">
        <w:rPr>
          <w:rFonts w:ascii="Times New Roman" w:eastAsia="Calibri" w:hAnsi="Times New Roman" w:cs="Times New Roman"/>
          <w:sz w:val="32"/>
          <w:szCs w:val="32"/>
        </w:rPr>
        <w:t>ік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74F7F" w:rsidRPr="00E74F7F" w:rsidRDefault="00E74F7F" w:rsidP="00E74F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Затвердження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індивідуальних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планів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викладачі</w:t>
      </w:r>
      <w:proofErr w:type="gramStart"/>
      <w:r w:rsidRPr="00E74F7F">
        <w:rPr>
          <w:rFonts w:ascii="Times New Roman" w:eastAsia="Calibri" w:hAnsi="Times New Roman" w:cs="Times New Roman"/>
          <w:sz w:val="32"/>
          <w:szCs w:val="32"/>
        </w:rPr>
        <w:t>в</w:t>
      </w:r>
      <w:proofErr w:type="spellEnd"/>
      <w:proofErr w:type="gramEnd"/>
      <w:r w:rsidRPr="00E74F7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74F7F" w:rsidRPr="00E74F7F" w:rsidRDefault="00E74F7F" w:rsidP="00E74F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Обговорення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та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затвердження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плану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виховної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роботи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кафедри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на 2018-2019 </w:t>
      </w:r>
      <w:proofErr w:type="spellStart"/>
      <w:r w:rsidRPr="00E74F7F">
        <w:rPr>
          <w:rFonts w:ascii="Times New Roman" w:eastAsia="Calibri" w:hAnsi="Times New Roman" w:cs="Times New Roman"/>
          <w:sz w:val="32"/>
          <w:szCs w:val="32"/>
        </w:rPr>
        <w:t>навчальний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E74F7F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E74F7F">
        <w:rPr>
          <w:rFonts w:ascii="Times New Roman" w:eastAsia="Calibri" w:hAnsi="Times New Roman" w:cs="Times New Roman"/>
          <w:sz w:val="32"/>
          <w:szCs w:val="32"/>
        </w:rPr>
        <w:t>ік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74F7F" w:rsidRPr="00E74F7F" w:rsidRDefault="00E74F7F" w:rsidP="00E74F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spellStart"/>
      <w:proofErr w:type="gramStart"/>
      <w:r w:rsidRPr="00E74F7F">
        <w:rPr>
          <w:rFonts w:ascii="Times New Roman" w:eastAsia="Calibri" w:hAnsi="Times New Roman" w:cs="Times New Roman"/>
          <w:sz w:val="32"/>
          <w:szCs w:val="32"/>
        </w:rPr>
        <w:t>Р</w:t>
      </w:r>
      <w:proofErr w:type="gramEnd"/>
      <w:r w:rsidRPr="00E74F7F">
        <w:rPr>
          <w:rFonts w:ascii="Times New Roman" w:eastAsia="Calibri" w:hAnsi="Times New Roman" w:cs="Times New Roman"/>
          <w:sz w:val="32"/>
          <w:szCs w:val="32"/>
        </w:rPr>
        <w:t>ізне</w:t>
      </w:r>
      <w:proofErr w:type="spellEnd"/>
      <w:r w:rsidRPr="00E74F7F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Default="00EA1F4F" w:rsidP="00EA1F4F">
      <w:pPr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4F" w:rsidRPr="00C57B32" w:rsidRDefault="00EA1F4F" w:rsidP="00F911AE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7B32">
        <w:rPr>
          <w:rFonts w:ascii="Times New Roman" w:hAnsi="Times New Roman"/>
          <w:b/>
          <w:sz w:val="28"/>
          <w:szCs w:val="28"/>
        </w:rPr>
        <w:lastRenderedPageBreak/>
        <w:t>Слухали</w:t>
      </w:r>
      <w:proofErr w:type="spellEnd"/>
      <w:r w:rsidRPr="00C57B32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C57B32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C57B32">
        <w:rPr>
          <w:rFonts w:ascii="Times New Roman" w:hAnsi="Times New Roman"/>
          <w:sz w:val="28"/>
          <w:szCs w:val="28"/>
        </w:rPr>
        <w:t xml:space="preserve"> та затвердження плану роботи кафедри та засідань кафедри.</w:t>
      </w:r>
    </w:p>
    <w:p w:rsidR="00EA1F4F" w:rsidRPr="00C57B32" w:rsidRDefault="00EA1F4F" w:rsidP="00F911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 xml:space="preserve">: Зав. </w:t>
      </w:r>
      <w:proofErr w:type="spellStart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кафедри</w:t>
      </w:r>
      <w:proofErr w:type="spellEnd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Климончук В.Й</w:t>
      </w:r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подав на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розгляд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sz w:val="28"/>
          <w:szCs w:val="28"/>
        </w:rPr>
        <w:t>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 w:rsidR="00E74F7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E74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н.р. </w:t>
      </w:r>
      <w:r w:rsidR="00E74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також зауважив що електронна версія буде надіслана </w:t>
      </w:r>
      <w:proofErr w:type="gramStart"/>
      <w:r w:rsidR="00E74F7F">
        <w:rPr>
          <w:rFonts w:ascii="Times New Roman" w:eastAsia="Times New Roman" w:hAnsi="Times New Roman" w:cs="Times New Roman"/>
          <w:sz w:val="28"/>
          <w:szCs w:val="28"/>
          <w:lang w:val="uk-UA"/>
        </w:rPr>
        <w:t>кожному</w:t>
      </w:r>
      <w:proofErr w:type="gramEnd"/>
      <w:r w:rsidR="00E74F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електронну пошту.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Попросив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викладачів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ним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ознайомитися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побажання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зауваження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надсилати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електронну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адресу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Відповідальним за план роботи кафедри є доц. </w:t>
      </w:r>
      <w:proofErr w:type="spellStart"/>
      <w:r w:rsidR="00C57B32">
        <w:rPr>
          <w:rFonts w:ascii="Times New Roman" w:eastAsia="Times New Roman" w:hAnsi="Times New Roman" w:cs="Times New Roman"/>
          <w:sz w:val="28"/>
          <w:szCs w:val="28"/>
          <w:lang w:val="uk-UA"/>
        </w:rPr>
        <w:t>Москалюк</w:t>
      </w:r>
      <w:proofErr w:type="spellEnd"/>
      <w:r w:rsidR="00C57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М.Ф.</w:t>
      </w:r>
    </w:p>
    <w:p w:rsidR="00EA1F4F" w:rsidRDefault="00EA1F4F" w:rsidP="00F911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Ухвалили</w:t>
      </w:r>
      <w:proofErr w:type="spellEnd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657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та план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E74F7F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E74F7F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C57B32" w:rsidRPr="00C57B32" w:rsidRDefault="00C57B32" w:rsidP="00F911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4F7F" w:rsidRPr="00F911AE" w:rsidRDefault="00EA1F4F" w:rsidP="00F911AE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11AE">
        <w:rPr>
          <w:rFonts w:ascii="Times New Roman" w:eastAsia="Times New Roman" w:hAnsi="Times New Roman"/>
          <w:b/>
          <w:sz w:val="28"/>
          <w:szCs w:val="28"/>
        </w:rPr>
        <w:t>Слухали</w:t>
      </w:r>
      <w:proofErr w:type="spellEnd"/>
      <w:r w:rsidRPr="00F911AE">
        <w:rPr>
          <w:rFonts w:ascii="Times New Roman" w:eastAsia="Times New Roman" w:hAnsi="Times New Roman"/>
          <w:sz w:val="28"/>
          <w:szCs w:val="28"/>
        </w:rPr>
        <w:t xml:space="preserve">: </w:t>
      </w:r>
      <w:r w:rsidR="00E74F7F" w:rsidRPr="00F911AE">
        <w:rPr>
          <w:rFonts w:ascii="Times New Roman" w:hAnsi="Times New Roman"/>
          <w:sz w:val="28"/>
          <w:szCs w:val="28"/>
        </w:rPr>
        <w:t>о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бговорення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вступної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кампанії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2018р.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профорієнтаційної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роботи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кафедри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на 2018-2019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навчальний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4F7F" w:rsidRPr="00F911AE">
        <w:rPr>
          <w:rFonts w:ascii="Times New Roman" w:hAnsi="Times New Roman"/>
          <w:sz w:val="28"/>
          <w:szCs w:val="28"/>
        </w:rPr>
        <w:t>рік</w:t>
      </w:r>
      <w:proofErr w:type="spellEnd"/>
      <w:r w:rsidR="00E74F7F" w:rsidRPr="00F911AE">
        <w:rPr>
          <w:rFonts w:ascii="Times New Roman" w:hAnsi="Times New Roman"/>
          <w:sz w:val="28"/>
          <w:szCs w:val="28"/>
        </w:rPr>
        <w:t>.</w:t>
      </w:r>
    </w:p>
    <w:p w:rsidR="00EA1F4F" w:rsidRDefault="00E74F7F" w:rsidP="00F911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502619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502619">
        <w:rPr>
          <w:rFonts w:ascii="Times New Roman" w:hAnsi="Times New Roman"/>
          <w:b/>
          <w:sz w:val="28"/>
          <w:szCs w:val="28"/>
          <w:lang w:val="uk-UA"/>
        </w:rPr>
        <w:t>Й.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74F7F">
        <w:rPr>
          <w:rFonts w:ascii="Times New Roman" w:hAnsi="Times New Roman"/>
          <w:sz w:val="28"/>
          <w:szCs w:val="28"/>
          <w:lang w:val="uk-UA"/>
        </w:rPr>
        <w:t>зауважив</w:t>
      </w:r>
      <w:r>
        <w:rPr>
          <w:rFonts w:ascii="Times New Roman" w:hAnsi="Times New Roman"/>
          <w:sz w:val="28"/>
          <w:szCs w:val="28"/>
          <w:lang w:val="uk-UA"/>
        </w:rPr>
        <w:t>, що</w:t>
      </w:r>
      <w:r w:rsidR="008C6BD5">
        <w:rPr>
          <w:rFonts w:ascii="Times New Roman" w:hAnsi="Times New Roman"/>
          <w:sz w:val="28"/>
          <w:szCs w:val="28"/>
          <w:lang w:val="uk-UA"/>
        </w:rPr>
        <w:t xml:space="preserve"> члени кафедри вдячні </w:t>
      </w:r>
      <w:proofErr w:type="spellStart"/>
      <w:r w:rsidR="008C6BD5">
        <w:rPr>
          <w:rFonts w:ascii="Times New Roman" w:hAnsi="Times New Roman"/>
          <w:sz w:val="28"/>
          <w:szCs w:val="28"/>
          <w:lang w:val="uk-UA"/>
        </w:rPr>
        <w:t>Липчук</w:t>
      </w:r>
      <w:proofErr w:type="spellEnd"/>
      <w:r w:rsidR="008C6BD5">
        <w:rPr>
          <w:rFonts w:ascii="Times New Roman" w:hAnsi="Times New Roman"/>
          <w:sz w:val="28"/>
          <w:szCs w:val="28"/>
          <w:lang w:val="uk-UA"/>
        </w:rPr>
        <w:t xml:space="preserve"> О.І. за участь у</w:t>
      </w:r>
      <w:r>
        <w:rPr>
          <w:rFonts w:ascii="Times New Roman" w:hAnsi="Times New Roman"/>
          <w:sz w:val="28"/>
          <w:szCs w:val="28"/>
          <w:lang w:val="uk-UA"/>
        </w:rPr>
        <w:t xml:space="preserve"> вступн</w:t>
      </w:r>
      <w:r w:rsidR="008C6BD5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кампані</w:t>
      </w:r>
      <w:r w:rsidR="008C6BD5">
        <w:rPr>
          <w:rFonts w:ascii="Times New Roman" w:hAnsi="Times New Roman"/>
          <w:sz w:val="28"/>
          <w:szCs w:val="28"/>
          <w:lang w:val="uk-UA"/>
        </w:rPr>
        <w:t xml:space="preserve">ї 2018 року і що на перший курс спеціальності політологія поступило 16 студентів. Аспірантів у 2018 році кафедра не набрала, попри наявність 1 державного місця. Це також вплине на кількість годин викладачів і тому необхідно посилити роботу з студентами випускних курсів спеціальності. </w:t>
      </w:r>
      <w:r w:rsidR="00C57B32">
        <w:rPr>
          <w:rFonts w:ascii="Times New Roman" w:hAnsi="Times New Roman"/>
          <w:sz w:val="28"/>
          <w:szCs w:val="28"/>
          <w:lang w:val="uk-UA"/>
        </w:rPr>
        <w:t xml:space="preserve">Профорієнтаційна робота повинна спрямовуватися на випускні класи у базових школах з якими університет уклав угоди про співпрацю. </w:t>
      </w:r>
      <w:r w:rsidR="008C6BD5">
        <w:rPr>
          <w:rFonts w:ascii="Times New Roman" w:hAnsi="Times New Roman"/>
          <w:sz w:val="28"/>
          <w:szCs w:val="28"/>
          <w:lang w:val="uk-UA"/>
        </w:rPr>
        <w:t xml:space="preserve">Відповідальним за профорієнтаційну роботу кафедри залишається доц. </w:t>
      </w:r>
      <w:proofErr w:type="spellStart"/>
      <w:r w:rsidR="008C6BD5">
        <w:rPr>
          <w:rFonts w:ascii="Times New Roman" w:hAnsi="Times New Roman"/>
          <w:sz w:val="28"/>
          <w:szCs w:val="28"/>
          <w:lang w:val="uk-UA"/>
        </w:rPr>
        <w:t>Доцяк</w:t>
      </w:r>
      <w:proofErr w:type="spellEnd"/>
      <w:r w:rsidR="008C6BD5">
        <w:rPr>
          <w:rFonts w:ascii="Times New Roman" w:hAnsi="Times New Roman"/>
          <w:sz w:val="28"/>
          <w:szCs w:val="28"/>
          <w:lang w:val="uk-UA"/>
        </w:rPr>
        <w:t xml:space="preserve"> І.І.</w:t>
      </w:r>
      <w:r w:rsidR="00F911AE">
        <w:rPr>
          <w:rFonts w:ascii="Times New Roman" w:hAnsi="Times New Roman"/>
          <w:sz w:val="28"/>
          <w:szCs w:val="28"/>
          <w:lang w:val="uk-UA"/>
        </w:rPr>
        <w:t xml:space="preserve"> Він подав на розгляд кафедри план профорієнтаційної роботи</w:t>
      </w:r>
      <w:r w:rsidR="008C6BD5">
        <w:rPr>
          <w:rFonts w:ascii="Times New Roman" w:hAnsi="Times New Roman"/>
          <w:sz w:val="28"/>
          <w:szCs w:val="28"/>
          <w:lang w:val="uk-UA"/>
        </w:rPr>
        <w:t>, тому всі пропозиції щодо нової моделі інформаційної роботи кафедри спрямовувати до нього.</w:t>
      </w:r>
    </w:p>
    <w:p w:rsidR="00C57B32" w:rsidRDefault="00F911AE" w:rsidP="00F911A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911AE">
        <w:rPr>
          <w:rFonts w:ascii="Times New Roman" w:hAnsi="Times New Roman"/>
          <w:b/>
          <w:sz w:val="28"/>
          <w:szCs w:val="28"/>
          <w:lang w:val="uk-UA"/>
        </w:rPr>
        <w:t>Ухвалили:</w:t>
      </w:r>
      <w:r w:rsidRPr="00F911AE">
        <w:rPr>
          <w:rFonts w:ascii="Times New Roman" w:hAnsi="Times New Roman"/>
          <w:sz w:val="28"/>
          <w:szCs w:val="28"/>
          <w:lang w:val="uk-UA"/>
        </w:rPr>
        <w:t xml:space="preserve"> 1)Інформацію взяти до відома. 2) Затвердити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план профорієнтаційної роботи кафедри на 2018-2019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911AE" w:rsidRPr="008C6BD5" w:rsidRDefault="00F911AE" w:rsidP="00F911A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7B32" w:rsidRDefault="00C57B32" w:rsidP="00F911AE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57B32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C57B32">
        <w:rPr>
          <w:rFonts w:ascii="Times New Roman" w:eastAsia="Times New Roman" w:hAnsi="Times New Roman"/>
          <w:sz w:val="28"/>
          <w:szCs w:val="28"/>
        </w:rPr>
        <w:t>:</w:t>
      </w:r>
      <w:r w:rsidRPr="00C57B32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C57B32">
        <w:rPr>
          <w:rFonts w:ascii="Times New Roman" w:eastAsia="Times New Roman" w:hAnsi="Times New Roman"/>
          <w:sz w:val="28"/>
          <w:szCs w:val="28"/>
        </w:rPr>
        <w:t>ро розподіл навчального навантаження на 2018-2019 н</w:t>
      </w:r>
      <w:r w:rsidR="008613AD">
        <w:rPr>
          <w:rFonts w:ascii="Times New Roman" w:eastAsia="Times New Roman" w:hAnsi="Times New Roman"/>
          <w:sz w:val="28"/>
          <w:szCs w:val="28"/>
        </w:rPr>
        <w:t>.</w:t>
      </w:r>
      <w:r w:rsidRPr="00C57B32">
        <w:rPr>
          <w:rFonts w:ascii="Times New Roman" w:eastAsia="Times New Roman" w:hAnsi="Times New Roman"/>
          <w:sz w:val="28"/>
          <w:szCs w:val="28"/>
        </w:rPr>
        <w:t xml:space="preserve"> р.</w:t>
      </w:r>
    </w:p>
    <w:p w:rsidR="00C57B32" w:rsidRDefault="00C57B32" w:rsidP="00F911A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02619">
        <w:rPr>
          <w:rFonts w:ascii="Times New Roman" w:eastAsia="Times New Roman" w:hAnsi="Times New Roman"/>
          <w:b/>
          <w:sz w:val="28"/>
          <w:szCs w:val="28"/>
        </w:rPr>
        <w:t xml:space="preserve">Виступили: </w:t>
      </w:r>
      <w:r w:rsidRPr="00502619">
        <w:rPr>
          <w:rFonts w:ascii="Times New Roman" w:hAnsi="Times New Roman"/>
          <w:b/>
          <w:sz w:val="28"/>
          <w:szCs w:val="28"/>
        </w:rPr>
        <w:t>Зав. кафедри Климончук В</w:t>
      </w:r>
      <w:r w:rsidRPr="00502619">
        <w:rPr>
          <w:rFonts w:ascii="Times New Roman" w:eastAsia="Times New Roman" w:hAnsi="Times New Roman"/>
          <w:b/>
          <w:sz w:val="28"/>
          <w:szCs w:val="28"/>
        </w:rPr>
        <w:t>.</w:t>
      </w:r>
      <w:r w:rsidRPr="00502619">
        <w:rPr>
          <w:rFonts w:ascii="Times New Roman" w:hAnsi="Times New Roman"/>
          <w:b/>
          <w:sz w:val="28"/>
          <w:szCs w:val="28"/>
        </w:rPr>
        <w:t>Й.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02619">
        <w:rPr>
          <w:rFonts w:ascii="Times New Roman" w:hAnsi="Times New Roman"/>
          <w:sz w:val="28"/>
          <w:szCs w:val="28"/>
        </w:rPr>
        <w:t>зазначив, що</w:t>
      </w:r>
      <w:r>
        <w:rPr>
          <w:rFonts w:ascii="Times New Roman" w:hAnsi="Times New Roman"/>
          <w:sz w:val="28"/>
          <w:szCs w:val="28"/>
        </w:rPr>
        <w:t xml:space="preserve"> у зв’язку </w:t>
      </w:r>
      <w:r w:rsidR="003B040D">
        <w:rPr>
          <w:rFonts w:ascii="Times New Roman" w:hAnsi="Times New Roman"/>
          <w:sz w:val="28"/>
          <w:szCs w:val="28"/>
        </w:rPr>
        <w:t xml:space="preserve">зі зміною контингенту студентів, а саме </w:t>
      </w:r>
      <w:r>
        <w:rPr>
          <w:rFonts w:ascii="Times New Roman" w:hAnsi="Times New Roman"/>
          <w:sz w:val="28"/>
          <w:szCs w:val="28"/>
        </w:rPr>
        <w:t>з малою кількістю студентів заочн</w:t>
      </w:r>
      <w:r w:rsidR="003B040D">
        <w:rPr>
          <w:rFonts w:ascii="Times New Roman" w:hAnsi="Times New Roman"/>
          <w:sz w:val="28"/>
          <w:szCs w:val="28"/>
        </w:rPr>
        <w:t>ої  форми  на кафедру надійшло розпорядження ректора, згідно з яким  навчальне навантаження у малокомплектних групах заочної форми навчання ОР бакалавр та ОР  магістр не передбачає планування, окрім форм контролю.</w:t>
      </w:r>
      <w:r w:rsidR="00743B6E">
        <w:rPr>
          <w:rFonts w:ascii="Times New Roman" w:hAnsi="Times New Roman"/>
          <w:sz w:val="28"/>
          <w:szCs w:val="28"/>
        </w:rPr>
        <w:t xml:space="preserve"> Цьогорічна кількість годин зменшилася, що привело до скорочення штату викладачів. Університет не продовжив контракт доц. </w:t>
      </w:r>
      <w:proofErr w:type="spellStart"/>
      <w:r w:rsidR="00743B6E">
        <w:rPr>
          <w:rFonts w:ascii="Times New Roman" w:hAnsi="Times New Roman"/>
          <w:sz w:val="28"/>
          <w:szCs w:val="28"/>
        </w:rPr>
        <w:t>Штерну</w:t>
      </w:r>
      <w:proofErr w:type="spellEnd"/>
      <w:r w:rsidR="00743B6E">
        <w:rPr>
          <w:rFonts w:ascii="Times New Roman" w:hAnsi="Times New Roman"/>
          <w:sz w:val="28"/>
          <w:szCs w:val="28"/>
        </w:rPr>
        <w:t xml:space="preserve"> В.Ю. </w:t>
      </w:r>
      <w:r w:rsidR="00477E0C">
        <w:rPr>
          <w:rFonts w:ascii="Times New Roman" w:hAnsi="Times New Roman"/>
          <w:sz w:val="28"/>
          <w:szCs w:val="28"/>
        </w:rPr>
        <w:t>Навчальні плани на інших факультетах змінюються</w:t>
      </w:r>
      <w:r w:rsidR="00F911AE">
        <w:rPr>
          <w:rFonts w:ascii="Times New Roman" w:hAnsi="Times New Roman"/>
          <w:sz w:val="28"/>
          <w:szCs w:val="28"/>
        </w:rPr>
        <w:t>, не передбачається викладання політології, а це також впливає на навантаження викладачів.</w:t>
      </w:r>
      <w:r w:rsidR="00477E0C">
        <w:rPr>
          <w:rFonts w:ascii="Times New Roman" w:hAnsi="Times New Roman"/>
          <w:sz w:val="28"/>
          <w:szCs w:val="28"/>
        </w:rPr>
        <w:t xml:space="preserve"> </w:t>
      </w:r>
    </w:p>
    <w:p w:rsidR="003B040D" w:rsidRPr="00743B6E" w:rsidRDefault="003B040D" w:rsidP="00F911AE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43B6E">
        <w:rPr>
          <w:rFonts w:ascii="Times New Roman" w:hAnsi="Times New Roman"/>
          <w:b/>
          <w:sz w:val="28"/>
          <w:szCs w:val="28"/>
        </w:rPr>
        <w:t>Доц.</w:t>
      </w:r>
      <w:r w:rsidR="00743B6E" w:rsidRPr="00743B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43B6E" w:rsidRPr="00743B6E">
        <w:rPr>
          <w:rFonts w:ascii="Times New Roman" w:hAnsi="Times New Roman"/>
          <w:b/>
          <w:sz w:val="28"/>
          <w:szCs w:val="28"/>
        </w:rPr>
        <w:t>Липчук</w:t>
      </w:r>
      <w:proofErr w:type="spellEnd"/>
      <w:r w:rsidR="00743B6E" w:rsidRPr="00743B6E">
        <w:rPr>
          <w:rFonts w:ascii="Times New Roman" w:hAnsi="Times New Roman"/>
          <w:b/>
          <w:sz w:val="28"/>
          <w:szCs w:val="28"/>
        </w:rPr>
        <w:t xml:space="preserve"> О.І. </w:t>
      </w:r>
      <w:r w:rsidR="00743B6E" w:rsidRPr="00743B6E">
        <w:rPr>
          <w:rFonts w:ascii="Times New Roman" w:hAnsi="Times New Roman"/>
          <w:sz w:val="28"/>
          <w:szCs w:val="28"/>
        </w:rPr>
        <w:t xml:space="preserve">повідомила, що картки навчального навантаження викладачів кафедри будуть підписані наступного тижня. Викладачам </w:t>
      </w:r>
      <w:r w:rsidR="00743B6E" w:rsidRPr="00743B6E">
        <w:rPr>
          <w:rFonts w:ascii="Times New Roman" w:hAnsi="Times New Roman"/>
          <w:sz w:val="28"/>
          <w:szCs w:val="28"/>
        </w:rPr>
        <w:lastRenderedPageBreak/>
        <w:t>необхідно звернути увагу на поділ годин по курсових роботах і по практиці студентів</w:t>
      </w:r>
      <w:r w:rsidR="00743B6E">
        <w:rPr>
          <w:rFonts w:ascii="Times New Roman" w:hAnsi="Times New Roman"/>
          <w:sz w:val="28"/>
          <w:szCs w:val="28"/>
        </w:rPr>
        <w:t xml:space="preserve">, так як там частково відбулися зміни. </w:t>
      </w:r>
    </w:p>
    <w:p w:rsidR="00C57B32" w:rsidRDefault="00F911AE" w:rsidP="00F911A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0E451A">
        <w:rPr>
          <w:rFonts w:ascii="Times New Roman" w:hAnsi="Times New Roman"/>
          <w:b/>
          <w:sz w:val="28"/>
          <w:szCs w:val="28"/>
        </w:rPr>
        <w:t>Ухвалили:</w:t>
      </w:r>
      <w:r w:rsidRPr="000E451A">
        <w:rPr>
          <w:rFonts w:ascii="Times New Roman" w:hAnsi="Times New Roman"/>
          <w:sz w:val="28"/>
          <w:szCs w:val="28"/>
        </w:rPr>
        <w:t xml:space="preserve"> 1)Інформацію взяти до відома.</w:t>
      </w:r>
    </w:p>
    <w:p w:rsidR="00BE6B28" w:rsidRDefault="00BE6B28" w:rsidP="00F911A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F911AE" w:rsidRPr="00BE6B28" w:rsidRDefault="00BE6B28" w:rsidP="00BE6B28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57B32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C57B32">
        <w:rPr>
          <w:rFonts w:ascii="Times New Roman" w:eastAsia="Times New Roman" w:hAnsi="Times New Roman"/>
          <w:sz w:val="28"/>
          <w:szCs w:val="28"/>
        </w:rPr>
        <w:t>:</w:t>
      </w:r>
      <w:r w:rsidRPr="00C57B32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8"/>
          <w:szCs w:val="28"/>
        </w:rPr>
        <w:t>про з</w:t>
      </w:r>
      <w:r w:rsidRPr="00BE6B28">
        <w:rPr>
          <w:rFonts w:ascii="Times New Roman" w:hAnsi="Times New Roman"/>
          <w:sz w:val="28"/>
          <w:szCs w:val="28"/>
        </w:rPr>
        <w:t>атвердження робочих програм навчальних дисциплін.</w:t>
      </w:r>
    </w:p>
    <w:p w:rsidR="00EA1F4F" w:rsidRPr="00502619" w:rsidRDefault="00502619" w:rsidP="00BE6B2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E6B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BE6B28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BE6B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BE6B28">
        <w:rPr>
          <w:rFonts w:ascii="Times New Roman" w:hAnsi="Times New Roman"/>
          <w:b/>
          <w:sz w:val="28"/>
          <w:szCs w:val="28"/>
          <w:lang w:val="uk-UA"/>
        </w:rPr>
        <w:t xml:space="preserve">Й. </w:t>
      </w:r>
      <w:r w:rsidRPr="00BE6B28">
        <w:rPr>
          <w:rFonts w:ascii="Times New Roman" w:hAnsi="Times New Roman"/>
          <w:sz w:val="28"/>
          <w:szCs w:val="28"/>
          <w:lang w:val="uk-UA"/>
        </w:rPr>
        <w:t xml:space="preserve">зазначив, що </w:t>
      </w:r>
      <w:r>
        <w:rPr>
          <w:rFonts w:ascii="Times New Roman" w:hAnsi="Times New Roman"/>
          <w:sz w:val="28"/>
          <w:szCs w:val="28"/>
          <w:lang w:val="uk-UA"/>
        </w:rPr>
        <w:t>робоч</w:t>
      </w:r>
      <w:r w:rsidR="00BE6B28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BE6B28">
        <w:rPr>
          <w:rFonts w:ascii="Times New Roman" w:hAnsi="Times New Roman"/>
          <w:sz w:val="28"/>
          <w:szCs w:val="28"/>
          <w:lang w:val="uk-UA"/>
        </w:rPr>
        <w:t>и навчальних курсів обов’язково повинні бути на кафедрі у друкованому та електронному варіантах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E6B28">
        <w:rPr>
          <w:rFonts w:ascii="Times New Roman" w:hAnsi="Times New Roman"/>
          <w:sz w:val="28"/>
          <w:szCs w:val="28"/>
          <w:lang w:val="uk-UA"/>
        </w:rPr>
        <w:t xml:space="preserve">Проф. </w:t>
      </w:r>
      <w:proofErr w:type="spellStart"/>
      <w:r w:rsidR="00BE6B28">
        <w:rPr>
          <w:rFonts w:ascii="Times New Roman" w:hAnsi="Times New Roman"/>
          <w:sz w:val="28"/>
          <w:szCs w:val="28"/>
          <w:lang w:val="uk-UA"/>
        </w:rPr>
        <w:t>Монолатій</w:t>
      </w:r>
      <w:proofErr w:type="spellEnd"/>
      <w:r w:rsidR="00BE6B28">
        <w:rPr>
          <w:rFonts w:ascii="Times New Roman" w:hAnsi="Times New Roman"/>
          <w:sz w:val="28"/>
          <w:szCs w:val="28"/>
          <w:lang w:val="uk-UA"/>
        </w:rPr>
        <w:t xml:space="preserve"> І.С. розробив</w:t>
      </w:r>
      <w:r w:rsidR="00934B29">
        <w:rPr>
          <w:rFonts w:ascii="Times New Roman" w:hAnsi="Times New Roman"/>
          <w:sz w:val="28"/>
          <w:szCs w:val="28"/>
          <w:lang w:val="uk-UA"/>
        </w:rPr>
        <w:t xml:space="preserve"> робочу програму до</w:t>
      </w:r>
      <w:r w:rsidR="00BE6B28" w:rsidRPr="00BE6B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6B28">
        <w:rPr>
          <w:rFonts w:ascii="Times New Roman" w:hAnsi="Times New Roman"/>
          <w:sz w:val="28"/>
          <w:szCs w:val="28"/>
          <w:lang w:val="uk-UA"/>
        </w:rPr>
        <w:t>нов</w:t>
      </w:r>
      <w:r w:rsidR="00934B29">
        <w:rPr>
          <w:rFonts w:ascii="Times New Roman" w:hAnsi="Times New Roman"/>
          <w:sz w:val="28"/>
          <w:szCs w:val="28"/>
          <w:lang w:val="uk-UA"/>
        </w:rPr>
        <w:t>ого</w:t>
      </w:r>
      <w:r w:rsidR="00BE6B28">
        <w:rPr>
          <w:rFonts w:ascii="Times New Roman" w:hAnsi="Times New Roman"/>
          <w:sz w:val="28"/>
          <w:szCs w:val="28"/>
          <w:lang w:val="uk-UA"/>
        </w:rPr>
        <w:t xml:space="preserve"> курс</w:t>
      </w:r>
      <w:r w:rsidR="00934B29">
        <w:rPr>
          <w:rFonts w:ascii="Times New Roman" w:hAnsi="Times New Roman"/>
          <w:sz w:val="28"/>
          <w:szCs w:val="28"/>
          <w:lang w:val="uk-UA"/>
        </w:rPr>
        <w:t>у, який він читає.</w:t>
      </w:r>
    </w:p>
    <w:p w:rsidR="00502619" w:rsidRDefault="00502619" w:rsidP="00934B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Виступили: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викладачі доповіли, які робочі програми з курсів, що ними читаються </w:t>
      </w:r>
      <w:r w:rsid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готові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Кожен подав на кафедру програм</w:t>
      </w:r>
      <w:r w:rsid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,як</w:t>
      </w:r>
      <w:r w:rsid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потрібно затвердити.</w:t>
      </w:r>
    </w:p>
    <w:p w:rsidR="00502619" w:rsidRDefault="00502619" w:rsidP="00934B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502619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5026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502619">
        <w:rPr>
          <w:rFonts w:ascii="Times New Roman" w:hAnsi="Times New Roman"/>
          <w:b/>
          <w:sz w:val="28"/>
          <w:szCs w:val="28"/>
          <w:lang w:val="uk-UA"/>
        </w:rPr>
        <w:t>Й.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зазначив, що всі програми готові та  запропонував затвердити робочі програми навчальних курсів.</w:t>
      </w:r>
    </w:p>
    <w:p w:rsidR="00934B29" w:rsidRDefault="00502619" w:rsidP="00934B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>Ухвалили</w:t>
      </w:r>
      <w:proofErr w:type="spellEnd"/>
      <w:r w:rsidRPr="0087657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876575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657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876575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8765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робочі програми курсів.</w:t>
      </w:r>
    </w:p>
    <w:p w:rsidR="00934B29" w:rsidRDefault="00934B29" w:rsidP="00934B2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1F4F" w:rsidRPr="00934B29" w:rsidRDefault="00EA1F4F" w:rsidP="00934B29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934B29">
        <w:rPr>
          <w:rFonts w:ascii="Times New Roman" w:eastAsia="Times New Roman" w:hAnsi="Times New Roman"/>
          <w:b/>
          <w:sz w:val="28"/>
          <w:szCs w:val="28"/>
        </w:rPr>
        <w:t>Слухали</w:t>
      </w:r>
      <w:r w:rsidRPr="00934B29">
        <w:rPr>
          <w:rFonts w:ascii="Times New Roman" w:eastAsia="Times New Roman" w:hAnsi="Times New Roman"/>
          <w:sz w:val="28"/>
          <w:szCs w:val="28"/>
        </w:rPr>
        <w:t xml:space="preserve">: </w:t>
      </w:r>
      <w:r w:rsidR="00934B29">
        <w:rPr>
          <w:rFonts w:ascii="Times New Roman" w:eastAsia="Times New Roman" w:hAnsi="Times New Roman"/>
          <w:sz w:val="28"/>
          <w:szCs w:val="28"/>
        </w:rPr>
        <w:t xml:space="preserve">про </w:t>
      </w:r>
      <w:r w:rsidRPr="00934B29">
        <w:rPr>
          <w:rFonts w:ascii="Times New Roman" w:eastAsia="Times New Roman" w:hAnsi="Times New Roman"/>
          <w:sz w:val="28"/>
          <w:szCs w:val="28"/>
        </w:rPr>
        <w:t xml:space="preserve">затвердження розподілу обов’язків </w:t>
      </w:r>
      <w:proofErr w:type="spellStart"/>
      <w:r w:rsidRPr="00934B29">
        <w:rPr>
          <w:rFonts w:ascii="Times New Roman" w:eastAsia="Times New Roman" w:hAnsi="Times New Roman"/>
          <w:sz w:val="28"/>
          <w:szCs w:val="28"/>
        </w:rPr>
        <w:t>викладачів</w:t>
      </w:r>
      <w:proofErr w:type="spellEnd"/>
      <w:r w:rsidRPr="00934B29">
        <w:rPr>
          <w:rFonts w:ascii="Times New Roman" w:eastAsia="Times New Roman" w:hAnsi="Times New Roman"/>
          <w:sz w:val="28"/>
          <w:szCs w:val="28"/>
        </w:rPr>
        <w:t xml:space="preserve"> на 201</w:t>
      </w:r>
      <w:r w:rsidR="00934B29">
        <w:rPr>
          <w:rFonts w:ascii="Times New Roman" w:eastAsia="Times New Roman" w:hAnsi="Times New Roman"/>
          <w:sz w:val="28"/>
          <w:szCs w:val="28"/>
        </w:rPr>
        <w:t>8</w:t>
      </w:r>
      <w:r w:rsidRPr="00934B29">
        <w:rPr>
          <w:rFonts w:ascii="Times New Roman" w:eastAsia="Times New Roman" w:hAnsi="Times New Roman"/>
          <w:sz w:val="28"/>
          <w:szCs w:val="28"/>
        </w:rPr>
        <w:t xml:space="preserve"> – 201</w:t>
      </w:r>
      <w:r w:rsidR="00934B29">
        <w:rPr>
          <w:rFonts w:ascii="Times New Roman" w:eastAsia="Times New Roman" w:hAnsi="Times New Roman"/>
          <w:sz w:val="28"/>
          <w:szCs w:val="28"/>
        </w:rPr>
        <w:t>9</w:t>
      </w:r>
      <w:r w:rsidRPr="00934B29">
        <w:rPr>
          <w:rFonts w:ascii="Times New Roman" w:eastAsia="Times New Roman" w:hAnsi="Times New Roman"/>
          <w:sz w:val="28"/>
          <w:szCs w:val="28"/>
        </w:rPr>
        <w:t xml:space="preserve">н.р. </w:t>
      </w:r>
    </w:p>
    <w:p w:rsidR="00EA1F4F" w:rsidRDefault="00EA1F4F" w:rsidP="00934B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B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934B29">
        <w:rPr>
          <w:rFonts w:ascii="Times New Roman" w:hAnsi="Times New Roman"/>
          <w:b/>
          <w:sz w:val="28"/>
          <w:szCs w:val="28"/>
          <w:lang w:val="uk-UA"/>
        </w:rPr>
        <w:t>Зав. кафедри Климончук В</w:t>
      </w:r>
      <w:r w:rsidRPr="00934B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934B29">
        <w:rPr>
          <w:rFonts w:ascii="Times New Roman" w:hAnsi="Times New Roman"/>
          <w:b/>
          <w:sz w:val="28"/>
          <w:szCs w:val="28"/>
          <w:lang w:val="uk-UA"/>
        </w:rPr>
        <w:t>Й.</w:t>
      </w:r>
      <w:r w:rsidRPr="00934B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34B29" w:rsidRPr="00934B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зауважив, що у зв’язку з скорочення штату кафедри обов’язки доц. </w:t>
      </w:r>
      <w:proofErr w:type="spellStart"/>
      <w:r w:rsidR="00934B29" w:rsidRP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Штерна</w:t>
      </w:r>
      <w:proofErr w:type="spellEnd"/>
      <w:r w:rsidR="00934B29" w:rsidRPr="00934B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В.Ю. переходять до доц. Білоуса О.М. і </w:t>
      </w:r>
      <w:r w:rsidR="00934B29">
        <w:rPr>
          <w:rFonts w:ascii="Times New Roman" w:hAnsi="Times New Roman"/>
          <w:sz w:val="28"/>
          <w:szCs w:val="28"/>
          <w:lang w:val="uk-UA"/>
        </w:rPr>
        <w:t>запропонував</w:t>
      </w:r>
      <w:r w:rsidRPr="00934B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наступний з розподіл обов’язків: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A1F4F" w:rsidRDefault="00EA1F4F" w:rsidP="00C57B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Климончук В.Й. – з</w:t>
      </w:r>
      <w:r w:rsidRPr="00EA1F4F">
        <w:rPr>
          <w:rFonts w:ascii="Times New Roman" w:eastAsia="Times New Roman" w:hAnsi="Times New Roman" w:cs="Times New Roman"/>
          <w:sz w:val="28"/>
          <w:szCs w:val="28"/>
          <w:lang w:val="uk-UA"/>
        </w:rPr>
        <w:t>авідувач кафедри, відповідальний за профорієнтаційну роботу кафедри та зв’язки із ЗМІ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C57B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34B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Білоус О.М.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ідповідальний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міжнародну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співпрацю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934B29" w:rsidRPr="00934B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 w:rsidR="00934B29" w:rsidRPr="00EA1F4F">
        <w:rPr>
          <w:rFonts w:ascii="Times New Roman" w:eastAsia="Times New Roman" w:hAnsi="Times New Roman" w:cs="Times New Roman"/>
          <w:sz w:val="28"/>
          <w:szCs w:val="28"/>
        </w:rPr>
        <w:t>ідповідальний</w:t>
      </w:r>
      <w:proofErr w:type="spellEnd"/>
      <w:r w:rsidR="00934B29"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934B29" w:rsidRPr="00EA1F4F">
        <w:rPr>
          <w:rFonts w:ascii="Times New Roman" w:eastAsia="Times New Roman" w:hAnsi="Times New Roman" w:cs="Times New Roman"/>
          <w:sz w:val="28"/>
          <w:szCs w:val="28"/>
        </w:rPr>
        <w:t>навчально-методичну</w:t>
      </w:r>
      <w:proofErr w:type="spellEnd"/>
      <w:r w:rsidR="00934B29"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="00934B29"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A1F4F" w:rsidRDefault="00EA1F4F" w:rsidP="00C57B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Доцяк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І.І.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</w:t>
      </w:r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дальний</w:t>
      </w:r>
      <w:proofErr w:type="spellEnd"/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профорієнтаційну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C57B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Липчук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відповідальна за р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зподіл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дистанційне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за журнал </w:t>
      </w:r>
      <w:proofErr w:type="spellStart"/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обл</w:t>
      </w:r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>іку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замін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навчал</w:t>
      </w:r>
      <w:r>
        <w:rPr>
          <w:rFonts w:ascii="Times New Roman" w:eastAsia="Times New Roman" w:hAnsi="Times New Roman" w:cs="Times New Roman"/>
          <w:sz w:val="28"/>
          <w:szCs w:val="28"/>
        </w:rPr>
        <w:t>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занять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викладачами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академнаставник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П-</w:t>
      </w:r>
      <w:r w:rsid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C57B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1F4F">
        <w:rPr>
          <w:rFonts w:ascii="Times New Roman" w:eastAsia="Times New Roman" w:hAnsi="Times New Roman" w:cs="Times New Roman"/>
          <w:sz w:val="28"/>
          <w:szCs w:val="28"/>
        </w:rPr>
        <w:t>Ломака І.І.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ідповідальна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виховну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>, робот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обдарованими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студентами та </w:t>
      </w:r>
      <w:proofErr w:type="spellStart"/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>ідготовк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студентів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олімпіад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конк</w:t>
      </w:r>
      <w:r w:rsidR="00934B29">
        <w:rPr>
          <w:rFonts w:ascii="Times New Roman" w:eastAsia="Times New Roman" w:hAnsi="Times New Roman" w:cs="Times New Roman"/>
          <w:sz w:val="28"/>
          <w:szCs w:val="28"/>
        </w:rPr>
        <w:t>урсів</w:t>
      </w:r>
      <w:proofErr w:type="spellEnd"/>
      <w:r w:rsidR="00934B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34B29">
        <w:rPr>
          <w:rFonts w:ascii="Times New Roman" w:eastAsia="Times New Roman" w:hAnsi="Times New Roman" w:cs="Times New Roman"/>
          <w:sz w:val="28"/>
          <w:szCs w:val="28"/>
        </w:rPr>
        <w:t>академнаставник</w:t>
      </w:r>
      <w:proofErr w:type="spellEnd"/>
      <w:r w:rsidR="00934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4B29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="00934B29">
        <w:rPr>
          <w:rFonts w:ascii="Times New Roman" w:eastAsia="Times New Roman" w:hAnsi="Times New Roman" w:cs="Times New Roman"/>
          <w:sz w:val="28"/>
          <w:szCs w:val="28"/>
        </w:rPr>
        <w:t xml:space="preserve"> П-</w:t>
      </w:r>
      <w:r w:rsid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EA1F4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C57B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Монолатій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І.С.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</w:t>
      </w:r>
      <w:proofErr w:type="gramStart"/>
      <w:r w:rsidRPr="00EA1F4F">
        <w:rPr>
          <w:rFonts w:ascii="Times New Roman" w:eastAsia="Times New Roman" w:hAnsi="Times New Roman" w:cs="Times New Roman"/>
          <w:sz w:val="28"/>
          <w:szCs w:val="28"/>
        </w:rPr>
        <w:t>дальний</w:t>
      </w:r>
      <w:proofErr w:type="spellEnd"/>
      <w:proofErr w:type="gram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наукову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A1F4F" w:rsidRDefault="00EA1F4F" w:rsidP="00C57B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Москалюк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М.Ф.</w:t>
      </w:r>
      <w:r w:rsidRPr="00EA1F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 заступник завідувача кафедри, в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ідповідальний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науково-методичну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кафедри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науково-методичного</w:t>
      </w:r>
      <w:proofErr w:type="spellEnd"/>
      <w:r w:rsidRPr="00EA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1F4F">
        <w:rPr>
          <w:rFonts w:ascii="Times New Roman" w:eastAsia="Times New Roman" w:hAnsi="Times New Roman" w:cs="Times New Roman"/>
          <w:sz w:val="28"/>
          <w:szCs w:val="28"/>
        </w:rPr>
        <w:t>семінару</w:t>
      </w:r>
      <w:proofErr w:type="spellEnd"/>
      <w:r w:rsidR="00934B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13AD" w:rsidRDefault="00EA1F4F" w:rsidP="00296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Викладачі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висловили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побажання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розподіл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6251B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6251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6251B">
        <w:rPr>
          <w:rFonts w:ascii="Times New Roman" w:eastAsia="Times New Roman" w:hAnsi="Times New Roman" w:cs="Times New Roman"/>
          <w:sz w:val="28"/>
          <w:szCs w:val="28"/>
        </w:rPr>
        <w:t>ідтримано</w:t>
      </w:r>
      <w:proofErr w:type="spellEnd"/>
      <w:r w:rsidRPr="00B625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6215" w:rsidRPr="0029621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96215" w:rsidRDefault="00296215" w:rsidP="00296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Ухвалили</w:t>
      </w:r>
      <w:proofErr w:type="spellEnd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61B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A3B8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AF7274">
        <w:rPr>
          <w:rFonts w:ascii="Times New Roman" w:eastAsia="Times New Roman" w:hAnsi="Times New Roman" w:cs="Times New Roman"/>
          <w:sz w:val="28"/>
          <w:szCs w:val="28"/>
        </w:rPr>
        <w:t>Затверд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proofErr w:type="spellEnd"/>
      <w:r w:rsidRPr="00AF7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7274">
        <w:rPr>
          <w:rFonts w:ascii="Times New Roman" w:eastAsia="Times New Roman" w:hAnsi="Times New Roman" w:cs="Times New Roman"/>
          <w:sz w:val="28"/>
          <w:szCs w:val="28"/>
        </w:rPr>
        <w:t>розпо</w:t>
      </w:r>
      <w:r>
        <w:rPr>
          <w:rFonts w:ascii="Times New Roman" w:eastAsia="Times New Roman" w:hAnsi="Times New Roman" w:cs="Times New Roman"/>
          <w:sz w:val="28"/>
          <w:szCs w:val="28"/>
        </w:rPr>
        <w:t>діл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викладачів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AF7274">
        <w:rPr>
          <w:rFonts w:ascii="Times New Roman" w:eastAsia="Times New Roman" w:hAnsi="Times New Roman" w:cs="Times New Roman"/>
          <w:sz w:val="28"/>
          <w:szCs w:val="28"/>
        </w:rPr>
        <w:t>–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AF7274">
        <w:rPr>
          <w:rFonts w:ascii="Times New Roman" w:eastAsia="Times New Roman" w:hAnsi="Times New Roman" w:cs="Times New Roman"/>
          <w:sz w:val="28"/>
          <w:szCs w:val="28"/>
        </w:rPr>
        <w:t>н.р.</w:t>
      </w:r>
    </w:p>
    <w:p w:rsidR="00FF52CF" w:rsidRPr="00FF52CF" w:rsidRDefault="00FF52CF" w:rsidP="00FF52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2619" w:rsidRPr="00FF52CF" w:rsidRDefault="00502619" w:rsidP="00FF52CF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52CF">
        <w:rPr>
          <w:rFonts w:ascii="Times New Roman" w:eastAsia="Times New Roman" w:hAnsi="Times New Roman"/>
          <w:b/>
          <w:sz w:val="28"/>
          <w:szCs w:val="28"/>
        </w:rPr>
        <w:t>Слухали</w:t>
      </w:r>
      <w:proofErr w:type="spellEnd"/>
      <w:r w:rsidRPr="00FF52CF">
        <w:rPr>
          <w:rFonts w:ascii="Times New Roman" w:eastAsia="Times New Roman" w:hAnsi="Times New Roman"/>
          <w:b/>
          <w:sz w:val="28"/>
          <w:szCs w:val="28"/>
        </w:rPr>
        <w:t>:</w:t>
      </w:r>
      <w:r w:rsidRPr="00FF52CF">
        <w:rPr>
          <w:rFonts w:ascii="Times New Roman" w:eastAsia="Times New Roman" w:hAnsi="Times New Roman"/>
          <w:sz w:val="28"/>
          <w:szCs w:val="28"/>
        </w:rPr>
        <w:t xml:space="preserve">  про </w:t>
      </w:r>
      <w:proofErr w:type="spellStart"/>
      <w:r w:rsidRPr="00FF52CF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FF5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52CF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FF5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52CF">
        <w:rPr>
          <w:rFonts w:ascii="Times New Roman" w:hAnsi="Times New Roman"/>
          <w:sz w:val="28"/>
          <w:szCs w:val="28"/>
        </w:rPr>
        <w:t>планів</w:t>
      </w:r>
      <w:proofErr w:type="spellEnd"/>
      <w:r w:rsidRPr="00FF52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52CF">
        <w:rPr>
          <w:rFonts w:ascii="Times New Roman" w:hAnsi="Times New Roman"/>
          <w:sz w:val="28"/>
          <w:szCs w:val="28"/>
        </w:rPr>
        <w:t>викладачів</w:t>
      </w:r>
      <w:proofErr w:type="spellEnd"/>
      <w:r w:rsidRPr="00FF52CF">
        <w:rPr>
          <w:rFonts w:ascii="Times New Roman" w:hAnsi="Times New Roman"/>
          <w:sz w:val="28"/>
          <w:szCs w:val="28"/>
        </w:rPr>
        <w:t xml:space="preserve">. </w:t>
      </w:r>
    </w:p>
    <w:p w:rsidR="00502619" w:rsidRDefault="00502619" w:rsidP="00FF52C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BB74CC" w:rsidRPr="00FF52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Зав. кафедри </w:t>
      </w:r>
      <w:r w:rsidR="00BB74CC" w:rsidRPr="00FF52CF">
        <w:rPr>
          <w:rFonts w:ascii="Times New Roman" w:hAnsi="Times New Roman"/>
          <w:b/>
          <w:sz w:val="28"/>
          <w:szCs w:val="28"/>
          <w:lang w:val="uk-UA"/>
        </w:rPr>
        <w:t>Климончук В.Й.</w:t>
      </w:r>
      <w:r w:rsidR="00BB74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74CC">
        <w:rPr>
          <w:rFonts w:ascii="Times New Roman" w:hAnsi="Times New Roman"/>
          <w:sz w:val="28"/>
          <w:szCs w:val="28"/>
          <w:lang w:val="uk-UA"/>
        </w:rPr>
        <w:t>зазначив</w:t>
      </w:r>
      <w:r w:rsidR="00BB74CC" w:rsidRPr="00BB74CC">
        <w:rPr>
          <w:rFonts w:ascii="Times New Roman" w:hAnsi="Times New Roman"/>
          <w:sz w:val="28"/>
          <w:szCs w:val="28"/>
          <w:lang w:val="uk-UA"/>
        </w:rPr>
        <w:t>,</w:t>
      </w:r>
      <w:r w:rsidR="00BB74C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B74CC">
        <w:rPr>
          <w:rFonts w:ascii="Times New Roman" w:hAnsi="Times New Roman"/>
          <w:sz w:val="28"/>
          <w:szCs w:val="28"/>
          <w:lang w:val="uk-UA"/>
        </w:rPr>
        <w:t>що викладачі кафедри повинні вести і вчасно заповнювати індивідуальні плани</w:t>
      </w:r>
      <w:r w:rsidR="00C9074D">
        <w:rPr>
          <w:rFonts w:ascii="Times New Roman" w:hAnsi="Times New Roman"/>
          <w:sz w:val="28"/>
          <w:szCs w:val="28"/>
          <w:lang w:val="uk-UA"/>
        </w:rPr>
        <w:t>. Плани мають відповідати карткам навантаження та академічним журналам. План має бути підписаний викладачами та завідувачем кафедри.</w:t>
      </w:r>
    </w:p>
    <w:p w:rsidR="00502619" w:rsidRDefault="00502619" w:rsidP="0029621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451A">
        <w:rPr>
          <w:rFonts w:ascii="Times New Roman" w:hAnsi="Times New Roman"/>
          <w:b/>
          <w:sz w:val="28"/>
          <w:szCs w:val="28"/>
        </w:rPr>
        <w:t>Ухвалили</w:t>
      </w:r>
      <w:proofErr w:type="spellEnd"/>
      <w:r w:rsidRPr="000E451A">
        <w:rPr>
          <w:rFonts w:ascii="Times New Roman" w:hAnsi="Times New Roman"/>
          <w:b/>
          <w:sz w:val="28"/>
          <w:szCs w:val="28"/>
        </w:rPr>
        <w:t>:</w:t>
      </w:r>
      <w:r w:rsidRPr="000E451A">
        <w:rPr>
          <w:rFonts w:ascii="Times New Roman" w:hAnsi="Times New Roman"/>
          <w:sz w:val="28"/>
          <w:szCs w:val="28"/>
        </w:rPr>
        <w:t xml:space="preserve"> 1)</w:t>
      </w:r>
      <w:proofErr w:type="spellStart"/>
      <w:r w:rsidRPr="000E451A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взяти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E451A">
        <w:rPr>
          <w:rFonts w:ascii="Times New Roman" w:hAnsi="Times New Roman"/>
          <w:sz w:val="28"/>
          <w:szCs w:val="28"/>
        </w:rPr>
        <w:t>відома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. 2) </w:t>
      </w:r>
      <w:proofErr w:type="spellStart"/>
      <w:r w:rsidRPr="000E451A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E451A">
        <w:rPr>
          <w:rFonts w:ascii="Times New Roman" w:hAnsi="Times New Roman"/>
          <w:sz w:val="28"/>
          <w:szCs w:val="28"/>
        </w:rPr>
        <w:t>подан</w:t>
      </w:r>
      <w:proofErr w:type="gramEnd"/>
      <w:r w:rsidRPr="000E451A">
        <w:rPr>
          <w:rFonts w:ascii="Times New Roman" w:hAnsi="Times New Roman"/>
          <w:sz w:val="28"/>
          <w:szCs w:val="28"/>
        </w:rPr>
        <w:t>і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індивідуальні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плани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201</w:t>
      </w:r>
      <w:r w:rsidR="00296215">
        <w:rPr>
          <w:rFonts w:ascii="Times New Roman" w:hAnsi="Times New Roman"/>
          <w:sz w:val="28"/>
          <w:szCs w:val="28"/>
          <w:lang w:val="uk-UA"/>
        </w:rPr>
        <w:t>8</w:t>
      </w:r>
      <w:r w:rsidRPr="000E451A">
        <w:rPr>
          <w:rFonts w:ascii="Times New Roman" w:hAnsi="Times New Roman"/>
          <w:sz w:val="28"/>
          <w:szCs w:val="28"/>
        </w:rPr>
        <w:t xml:space="preserve"> – 201</w:t>
      </w:r>
      <w:r w:rsidR="00296215">
        <w:rPr>
          <w:rFonts w:ascii="Times New Roman" w:hAnsi="Times New Roman"/>
          <w:sz w:val="28"/>
          <w:szCs w:val="28"/>
          <w:lang w:val="uk-UA"/>
        </w:rPr>
        <w:t>9</w:t>
      </w:r>
      <w:r w:rsidRPr="000E451A">
        <w:rPr>
          <w:rFonts w:ascii="Times New Roman" w:hAnsi="Times New Roman"/>
          <w:sz w:val="28"/>
          <w:szCs w:val="28"/>
        </w:rPr>
        <w:t xml:space="preserve"> н.р.</w:t>
      </w:r>
    </w:p>
    <w:p w:rsidR="00296215" w:rsidRPr="00296215" w:rsidRDefault="00296215" w:rsidP="0029621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1F4F" w:rsidRPr="00296215" w:rsidRDefault="00296215" w:rsidP="00296215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96215">
        <w:rPr>
          <w:rFonts w:ascii="Times New Roman" w:eastAsia="Times New Roman" w:hAnsi="Times New Roman"/>
          <w:b/>
          <w:sz w:val="28"/>
          <w:szCs w:val="28"/>
        </w:rPr>
        <w:t>Слухали</w:t>
      </w:r>
      <w:proofErr w:type="spellEnd"/>
      <w:r w:rsidRPr="00296215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296215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29621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9621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296215">
        <w:rPr>
          <w:rFonts w:ascii="Times New Roman" w:hAnsi="Times New Roman"/>
          <w:sz w:val="28"/>
          <w:szCs w:val="28"/>
        </w:rPr>
        <w:t xml:space="preserve"> плану </w:t>
      </w:r>
      <w:proofErr w:type="spellStart"/>
      <w:r w:rsidRPr="00296215">
        <w:rPr>
          <w:rFonts w:ascii="Times New Roman" w:hAnsi="Times New Roman"/>
          <w:sz w:val="28"/>
          <w:szCs w:val="28"/>
        </w:rPr>
        <w:t>виховної</w:t>
      </w:r>
      <w:proofErr w:type="spellEnd"/>
      <w:r w:rsidRPr="002962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215">
        <w:rPr>
          <w:rFonts w:ascii="Times New Roman" w:hAnsi="Times New Roman"/>
          <w:sz w:val="28"/>
          <w:szCs w:val="28"/>
        </w:rPr>
        <w:t>роботи</w:t>
      </w:r>
      <w:proofErr w:type="spellEnd"/>
      <w:r w:rsidRPr="002962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6215">
        <w:rPr>
          <w:rFonts w:ascii="Times New Roman" w:hAnsi="Times New Roman"/>
          <w:sz w:val="28"/>
          <w:szCs w:val="28"/>
        </w:rPr>
        <w:t>кафедри</w:t>
      </w:r>
      <w:proofErr w:type="spellEnd"/>
      <w:r w:rsidRPr="00296215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8</w:t>
      </w:r>
      <w:r w:rsidRPr="00296215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9</w:t>
      </w:r>
      <w:r w:rsidRPr="00296215">
        <w:rPr>
          <w:rFonts w:ascii="Times New Roman" w:hAnsi="Times New Roman"/>
          <w:sz w:val="28"/>
          <w:szCs w:val="28"/>
        </w:rPr>
        <w:t xml:space="preserve"> навчальний </w:t>
      </w:r>
      <w:proofErr w:type="spellStart"/>
      <w:r w:rsidRPr="00296215">
        <w:rPr>
          <w:rFonts w:ascii="Times New Roman" w:hAnsi="Times New Roman"/>
          <w:sz w:val="28"/>
          <w:szCs w:val="28"/>
        </w:rPr>
        <w:t>рік</w:t>
      </w:r>
      <w:proofErr w:type="spellEnd"/>
      <w:r w:rsidRPr="00296215">
        <w:rPr>
          <w:rFonts w:ascii="Times New Roman" w:hAnsi="Times New Roman"/>
          <w:sz w:val="28"/>
          <w:szCs w:val="28"/>
        </w:rPr>
        <w:t>.</w:t>
      </w:r>
    </w:p>
    <w:p w:rsidR="00296215" w:rsidRPr="00FF52CF" w:rsidRDefault="00296215" w:rsidP="00296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Зав.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кафедри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Климончук В.Й.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зауважив, щоб доц. Ломака І.І.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відповідальна за виховну роботу  </w:t>
      </w:r>
      <w:r>
        <w:rPr>
          <w:rFonts w:ascii="Times New Roman" w:hAnsi="Times New Roman"/>
          <w:sz w:val="28"/>
          <w:szCs w:val="28"/>
        </w:rPr>
        <w:t xml:space="preserve">подала на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>
        <w:rPr>
          <w:rFonts w:ascii="Times New Roman" w:hAnsi="Times New Roman"/>
          <w:sz w:val="28"/>
          <w:szCs w:val="28"/>
        </w:rPr>
        <w:t xml:space="preserve"> кафедрою план </w:t>
      </w:r>
      <w:proofErr w:type="spellStart"/>
      <w:r>
        <w:rPr>
          <w:rFonts w:ascii="Times New Roman" w:hAnsi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2017-2018 н.р.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лимончук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В.Й.  доручив 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 проведення посвяти в політологи, 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ижня політології на факультеті. Також вніс пропозицію долучати студентів спеціальності політологія до благодійних заходів уні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верситету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 святкування до дня Миколая,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іздвяних свят тощо. Було запропоновано, 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аспірант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долуча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>ся до розподі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лу 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>обов’язків кафедри, перш за все допомага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FF52CF">
        <w:rPr>
          <w:rFonts w:ascii="Times New Roman" w:eastAsia="Times New Roman" w:hAnsi="Times New Roman" w:cs="Times New Roman"/>
          <w:sz w:val="28"/>
          <w:szCs w:val="28"/>
          <w:lang w:val="uk-UA"/>
        </w:rPr>
        <w:t>и у проведенні профорієнтаційної роботи.</w:t>
      </w:r>
    </w:p>
    <w:p w:rsidR="00296215" w:rsidRDefault="00296215" w:rsidP="0029621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>Виступили</w:t>
      </w:r>
      <w:proofErr w:type="spellEnd"/>
      <w:r w:rsidRPr="00B6251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Д</w:t>
      </w:r>
      <w:r w:rsidRPr="00170337">
        <w:rPr>
          <w:rFonts w:ascii="Times New Roman" w:hAnsi="Times New Roman"/>
          <w:b/>
          <w:sz w:val="28"/>
          <w:szCs w:val="28"/>
        </w:rPr>
        <w:t xml:space="preserve">оц. </w:t>
      </w:r>
      <w:proofErr w:type="gramStart"/>
      <w:r w:rsidRPr="00170337">
        <w:rPr>
          <w:rFonts w:ascii="Times New Roman" w:hAnsi="Times New Roman"/>
          <w:b/>
          <w:sz w:val="28"/>
          <w:szCs w:val="28"/>
        </w:rPr>
        <w:t>Ломака</w:t>
      </w:r>
      <w:proofErr w:type="gramEnd"/>
      <w:r w:rsidRPr="00170337">
        <w:rPr>
          <w:rFonts w:ascii="Times New Roman" w:hAnsi="Times New Roman"/>
          <w:b/>
          <w:sz w:val="28"/>
          <w:szCs w:val="28"/>
        </w:rPr>
        <w:t xml:space="preserve"> І.І.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70337">
        <w:rPr>
          <w:rFonts w:ascii="Times New Roman" w:hAnsi="Times New Roman"/>
          <w:sz w:val="28"/>
          <w:szCs w:val="28"/>
        </w:rPr>
        <w:t>ознайомила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337">
        <w:rPr>
          <w:rFonts w:ascii="Times New Roman" w:hAnsi="Times New Roman"/>
          <w:sz w:val="28"/>
          <w:szCs w:val="28"/>
        </w:rPr>
        <w:t>викладачів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0337">
        <w:rPr>
          <w:rFonts w:ascii="Times New Roman" w:hAnsi="Times New Roman"/>
          <w:sz w:val="28"/>
          <w:szCs w:val="28"/>
        </w:rPr>
        <w:t>із</w:t>
      </w:r>
      <w:proofErr w:type="spellEnd"/>
      <w:r w:rsidRPr="00170337">
        <w:rPr>
          <w:rFonts w:ascii="Times New Roman" w:hAnsi="Times New Roman"/>
          <w:sz w:val="28"/>
          <w:szCs w:val="28"/>
        </w:rPr>
        <w:t xml:space="preserve"> планом </w:t>
      </w:r>
      <w:proofErr w:type="spellStart"/>
      <w:r w:rsidRPr="00170337">
        <w:rPr>
          <w:rFonts w:ascii="Times New Roman" w:hAnsi="Times New Roman"/>
          <w:sz w:val="28"/>
          <w:szCs w:val="28"/>
        </w:rPr>
        <w:t>вихов</w:t>
      </w:r>
      <w:r>
        <w:rPr>
          <w:rFonts w:ascii="Times New Roman" w:hAnsi="Times New Roman"/>
          <w:sz w:val="28"/>
          <w:szCs w:val="28"/>
        </w:rPr>
        <w:t>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96215" w:rsidRPr="00296215" w:rsidRDefault="00296215" w:rsidP="00296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621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Pr="00296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Викладачі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розглянули план виховної роботи кафедри на 2018-2019н.р</w:t>
      </w:r>
      <w:r w:rsidRPr="0029621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29621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96215" w:rsidRDefault="00296215" w:rsidP="00296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t>Ухвалили</w:t>
      </w:r>
      <w:proofErr w:type="spellEnd"/>
      <w:r w:rsidRPr="006C094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061B">
        <w:rPr>
          <w:rFonts w:ascii="Times New Roman" w:eastAsia="Times New Roman" w:hAnsi="Times New Roman" w:cs="Times New Roman"/>
          <w:sz w:val="28"/>
          <w:szCs w:val="28"/>
        </w:rPr>
        <w:t>1)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Інформацію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взяти</w:t>
      </w:r>
      <w:proofErr w:type="spellEnd"/>
      <w:r w:rsidRPr="004A3B8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A3B8D">
        <w:rPr>
          <w:rFonts w:ascii="Times New Roman" w:eastAsia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2) </w:t>
      </w:r>
      <w:proofErr w:type="spellStart"/>
      <w:r w:rsidRPr="00AF7274">
        <w:rPr>
          <w:rFonts w:ascii="Times New Roman" w:eastAsia="Times New Roman" w:hAnsi="Times New Roman" w:cs="Times New Roman"/>
          <w:sz w:val="28"/>
          <w:szCs w:val="28"/>
        </w:rPr>
        <w:t>Затверд</w:t>
      </w:r>
      <w:r>
        <w:rPr>
          <w:rFonts w:ascii="Times New Roman" w:eastAsia="Times New Roman" w:hAnsi="Times New Roman" w:cs="Times New Roman"/>
          <w:sz w:val="28"/>
          <w:szCs w:val="28"/>
        </w:rPr>
        <w:t>ити</w:t>
      </w:r>
      <w:proofErr w:type="spellEnd"/>
      <w:r w:rsidRPr="00AF72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51A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виховної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роботи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Pr="001E01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Pr="001E019A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AF72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215" w:rsidRDefault="00296215" w:rsidP="0029621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61A3" w:rsidRPr="008613AD" w:rsidRDefault="009B61A3" w:rsidP="008613AD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613AD">
        <w:rPr>
          <w:rFonts w:ascii="Times New Roman" w:hAnsi="Times New Roman"/>
          <w:b/>
          <w:sz w:val="28"/>
          <w:szCs w:val="28"/>
        </w:rPr>
        <w:t>Різне</w:t>
      </w:r>
      <w:r w:rsidR="008613AD" w:rsidRPr="008613AD">
        <w:rPr>
          <w:rFonts w:ascii="Times New Roman" w:hAnsi="Times New Roman"/>
          <w:b/>
          <w:sz w:val="28"/>
          <w:szCs w:val="28"/>
        </w:rPr>
        <w:t xml:space="preserve">. </w:t>
      </w:r>
      <w:r w:rsidRPr="008613AD">
        <w:rPr>
          <w:rFonts w:ascii="Times New Roman" w:hAnsi="Times New Roman"/>
          <w:b/>
          <w:sz w:val="28"/>
          <w:szCs w:val="28"/>
        </w:rPr>
        <w:t xml:space="preserve">Виступили: зав. кафедри Климончук В.Й. </w:t>
      </w:r>
      <w:r w:rsidR="008613AD" w:rsidRPr="008613AD">
        <w:rPr>
          <w:rFonts w:ascii="Times New Roman" w:hAnsi="Times New Roman"/>
          <w:sz w:val="28"/>
          <w:szCs w:val="28"/>
        </w:rPr>
        <w:t>наголосив, що викладачам кафедри необхідно звертати увагу на дотримання розкладу занять, оформляти відрядження у разі необхідності.</w:t>
      </w:r>
    </w:p>
    <w:p w:rsidR="009B61A3" w:rsidRDefault="009B61A3" w:rsidP="008613A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E451A">
        <w:rPr>
          <w:rFonts w:ascii="Times New Roman" w:hAnsi="Times New Roman"/>
          <w:b/>
          <w:sz w:val="28"/>
          <w:szCs w:val="28"/>
        </w:rPr>
        <w:t>Ухвалили</w:t>
      </w:r>
      <w:proofErr w:type="spellEnd"/>
      <w:r w:rsidRPr="000E451A">
        <w:rPr>
          <w:rFonts w:ascii="Times New Roman" w:hAnsi="Times New Roman"/>
          <w:b/>
          <w:sz w:val="28"/>
          <w:szCs w:val="28"/>
        </w:rPr>
        <w:t>:</w:t>
      </w:r>
      <w:r w:rsidRPr="000E451A">
        <w:rPr>
          <w:rFonts w:ascii="Times New Roman" w:hAnsi="Times New Roman"/>
          <w:sz w:val="28"/>
          <w:szCs w:val="28"/>
        </w:rPr>
        <w:t xml:space="preserve"> 1)</w:t>
      </w:r>
      <w:proofErr w:type="spellStart"/>
      <w:r w:rsidRPr="000E451A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1A">
        <w:rPr>
          <w:rFonts w:ascii="Times New Roman" w:hAnsi="Times New Roman"/>
          <w:sz w:val="28"/>
          <w:szCs w:val="28"/>
        </w:rPr>
        <w:t>взяти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E451A">
        <w:rPr>
          <w:rFonts w:ascii="Times New Roman" w:hAnsi="Times New Roman"/>
          <w:sz w:val="28"/>
          <w:szCs w:val="28"/>
        </w:rPr>
        <w:t>відома</w:t>
      </w:r>
      <w:proofErr w:type="spellEnd"/>
      <w:r w:rsidRPr="000E451A">
        <w:rPr>
          <w:rFonts w:ascii="Times New Roman" w:hAnsi="Times New Roman"/>
          <w:sz w:val="28"/>
          <w:szCs w:val="28"/>
        </w:rPr>
        <w:t xml:space="preserve">. 2) </w:t>
      </w:r>
      <w:proofErr w:type="spellStart"/>
      <w:r w:rsidRPr="000E451A"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закріплення наукових керівників аспірантам 1-го курсу навчання спеціальності 052 «Політологія».</w:t>
      </w:r>
    </w:p>
    <w:p w:rsidR="008613AD" w:rsidRPr="009B61A3" w:rsidRDefault="008613AD" w:rsidP="008613A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ED" w:rsidRDefault="00E766ED" w:rsidP="00C57B3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Климончук В. Й.</w:t>
      </w:r>
    </w:p>
    <w:p w:rsidR="008613AD" w:rsidRPr="008613AD" w:rsidRDefault="008613AD" w:rsidP="00C57B3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6ED" w:rsidRPr="000E451A" w:rsidRDefault="00E766ED" w:rsidP="00C57B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613AD">
        <w:rPr>
          <w:rFonts w:ascii="Times New Roman" w:hAnsi="Times New Roman"/>
          <w:sz w:val="28"/>
          <w:szCs w:val="28"/>
          <w:lang w:val="uk-UA"/>
        </w:rPr>
        <w:t>Мельник Т.І</w:t>
      </w:r>
      <w:r>
        <w:rPr>
          <w:rFonts w:ascii="Times New Roman" w:hAnsi="Times New Roman"/>
          <w:sz w:val="28"/>
          <w:szCs w:val="28"/>
        </w:rPr>
        <w:t>.</w:t>
      </w:r>
    </w:p>
    <w:p w:rsidR="00831763" w:rsidRPr="00EA1F4F" w:rsidRDefault="00831763" w:rsidP="00C57B32">
      <w:pPr>
        <w:spacing w:after="0"/>
        <w:rPr>
          <w:lang w:val="uk-UA"/>
        </w:rPr>
      </w:pPr>
    </w:p>
    <w:sectPr w:rsidR="00831763" w:rsidRPr="00EA1F4F" w:rsidSect="0083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872"/>
    <w:multiLevelType w:val="hybridMultilevel"/>
    <w:tmpl w:val="B028897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E2F6282"/>
    <w:multiLevelType w:val="hybridMultilevel"/>
    <w:tmpl w:val="258CDAA6"/>
    <w:lvl w:ilvl="0" w:tplc="E24892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1E35326"/>
    <w:multiLevelType w:val="hybridMultilevel"/>
    <w:tmpl w:val="52A0571E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1A364320"/>
    <w:multiLevelType w:val="hybridMultilevel"/>
    <w:tmpl w:val="748A2FF6"/>
    <w:lvl w:ilvl="0" w:tplc="5A168B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EF18C2"/>
    <w:multiLevelType w:val="hybridMultilevel"/>
    <w:tmpl w:val="02A4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14D97"/>
    <w:multiLevelType w:val="hybridMultilevel"/>
    <w:tmpl w:val="2EE2093A"/>
    <w:lvl w:ilvl="0" w:tplc="4424A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F4F"/>
    <w:rsid w:val="00296215"/>
    <w:rsid w:val="003413D1"/>
    <w:rsid w:val="003B040D"/>
    <w:rsid w:val="00477E0C"/>
    <w:rsid w:val="00502619"/>
    <w:rsid w:val="00545C7F"/>
    <w:rsid w:val="00717D6F"/>
    <w:rsid w:val="00743B6E"/>
    <w:rsid w:val="00775B54"/>
    <w:rsid w:val="008134C3"/>
    <w:rsid w:val="00831763"/>
    <w:rsid w:val="008613AD"/>
    <w:rsid w:val="008C6BD5"/>
    <w:rsid w:val="00934B29"/>
    <w:rsid w:val="009B61A3"/>
    <w:rsid w:val="009D776A"/>
    <w:rsid w:val="00B15F55"/>
    <w:rsid w:val="00B42F5B"/>
    <w:rsid w:val="00BB74CC"/>
    <w:rsid w:val="00BE6B28"/>
    <w:rsid w:val="00C57B32"/>
    <w:rsid w:val="00C9074D"/>
    <w:rsid w:val="00CD2F93"/>
    <w:rsid w:val="00E74F7F"/>
    <w:rsid w:val="00E766ED"/>
    <w:rsid w:val="00EA1F4F"/>
    <w:rsid w:val="00F911AE"/>
    <w:rsid w:val="00FF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F4F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4">
    <w:name w:val="Title"/>
    <w:basedOn w:val="a"/>
    <w:link w:val="a5"/>
    <w:qFormat/>
    <w:rsid w:val="008134C3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8134C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D60A-FB4C-4939-ADE5-A0CF99D5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cp:lastPrinted>2018-09-04T10:24:00Z</cp:lastPrinted>
  <dcterms:created xsi:type="dcterms:W3CDTF">2017-11-20T07:58:00Z</dcterms:created>
  <dcterms:modified xsi:type="dcterms:W3CDTF">2018-09-04T10:25:00Z</dcterms:modified>
</cp:coreProperties>
</file>