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51" w:rsidRPr="006D5EAB" w:rsidRDefault="008B6C51" w:rsidP="006D5EAB">
      <w:pPr>
        <w:spacing w:line="360" w:lineRule="auto"/>
        <w:jc w:val="center"/>
        <w:rPr>
          <w:rStyle w:val="a3"/>
          <w:i w:val="0"/>
          <w:sz w:val="28"/>
          <w:szCs w:val="28"/>
        </w:rPr>
      </w:pPr>
      <w:r w:rsidRPr="006D5EAB">
        <w:rPr>
          <w:rStyle w:val="a3"/>
          <w:i w:val="0"/>
          <w:sz w:val="28"/>
          <w:szCs w:val="28"/>
        </w:rPr>
        <w:t>Міністерство освіти і науки України</w:t>
      </w:r>
    </w:p>
    <w:p w:rsidR="006351C5" w:rsidRPr="006D5EAB" w:rsidRDefault="003F10A3" w:rsidP="006D5EAB">
      <w:pPr>
        <w:spacing w:line="360" w:lineRule="auto"/>
        <w:jc w:val="center"/>
        <w:rPr>
          <w:rFonts w:eastAsia="PetersburgC-Bold"/>
          <w:sz w:val="28"/>
          <w:szCs w:val="28"/>
        </w:rPr>
      </w:pPr>
      <w:r w:rsidRPr="006D5EAB">
        <w:rPr>
          <w:rStyle w:val="a3"/>
          <w:i w:val="0"/>
          <w:sz w:val="28"/>
          <w:szCs w:val="28"/>
        </w:rPr>
        <w:t>ДВНЗ «При</w:t>
      </w:r>
      <w:r w:rsidR="006351C5" w:rsidRPr="006D5EAB">
        <w:rPr>
          <w:rStyle w:val="a3"/>
          <w:i w:val="0"/>
          <w:sz w:val="28"/>
          <w:szCs w:val="28"/>
        </w:rPr>
        <w:t>карпатський національний</w:t>
      </w:r>
      <w:r w:rsidRPr="006D5EAB">
        <w:rPr>
          <w:rStyle w:val="st"/>
          <w:sz w:val="28"/>
          <w:szCs w:val="28"/>
        </w:rPr>
        <w:t xml:space="preserve"> університет ім.</w:t>
      </w:r>
      <w:r w:rsidR="006351C5" w:rsidRPr="006D5EAB">
        <w:rPr>
          <w:rStyle w:val="st"/>
          <w:sz w:val="28"/>
          <w:szCs w:val="28"/>
        </w:rPr>
        <w:t>Василя Стефаника”</w:t>
      </w:r>
    </w:p>
    <w:p w:rsidR="006351C5" w:rsidRPr="006D5EAB" w:rsidRDefault="006351C5" w:rsidP="006D5EAB">
      <w:pPr>
        <w:spacing w:line="360" w:lineRule="auto"/>
        <w:jc w:val="center"/>
        <w:outlineLvl w:val="0"/>
        <w:rPr>
          <w:rFonts w:eastAsia="PetersburgC-Bold"/>
          <w:sz w:val="28"/>
          <w:szCs w:val="28"/>
        </w:rPr>
      </w:pPr>
      <w:r w:rsidRPr="006D5EAB">
        <w:rPr>
          <w:rFonts w:eastAsia="PetersburgC-Bold"/>
          <w:sz w:val="28"/>
          <w:szCs w:val="28"/>
        </w:rPr>
        <w:t>Факультет історії, політології і міжнародних відносин</w:t>
      </w:r>
    </w:p>
    <w:p w:rsidR="006351C5" w:rsidRPr="006D5EAB" w:rsidRDefault="006351C5" w:rsidP="006D5EAB">
      <w:pPr>
        <w:spacing w:line="360" w:lineRule="auto"/>
        <w:jc w:val="center"/>
        <w:outlineLvl w:val="0"/>
        <w:rPr>
          <w:rFonts w:eastAsia="PetersburgC-Bold"/>
          <w:sz w:val="28"/>
          <w:szCs w:val="28"/>
        </w:rPr>
      </w:pPr>
      <w:r w:rsidRPr="006D5EAB">
        <w:rPr>
          <w:rFonts w:eastAsia="PetersburgC-Bold"/>
          <w:sz w:val="28"/>
          <w:szCs w:val="28"/>
        </w:rPr>
        <w:t xml:space="preserve"> Кафедра політології</w:t>
      </w:r>
    </w:p>
    <w:p w:rsidR="006351C5" w:rsidRPr="006D5EAB" w:rsidRDefault="006351C5" w:rsidP="006D5EAB">
      <w:pPr>
        <w:spacing w:line="360" w:lineRule="auto"/>
        <w:jc w:val="both"/>
        <w:rPr>
          <w:rFonts w:eastAsia="PetersburgC-Bold"/>
          <w:sz w:val="28"/>
          <w:szCs w:val="28"/>
        </w:rPr>
      </w:pPr>
    </w:p>
    <w:p w:rsidR="006351C5" w:rsidRPr="006D5EAB" w:rsidRDefault="006351C5" w:rsidP="006D5EAB">
      <w:pPr>
        <w:spacing w:line="360" w:lineRule="auto"/>
        <w:jc w:val="both"/>
        <w:rPr>
          <w:rFonts w:eastAsia="PetersburgC-Bold"/>
          <w:sz w:val="28"/>
          <w:szCs w:val="28"/>
        </w:rPr>
      </w:pPr>
    </w:p>
    <w:p w:rsidR="006351C5" w:rsidRPr="006D5EAB" w:rsidRDefault="006351C5" w:rsidP="006D5EAB">
      <w:pPr>
        <w:spacing w:line="360" w:lineRule="auto"/>
        <w:jc w:val="center"/>
        <w:outlineLvl w:val="0"/>
        <w:rPr>
          <w:rFonts w:eastAsia="PetersburgC-Bold"/>
          <w:b/>
          <w:sz w:val="28"/>
          <w:szCs w:val="28"/>
        </w:rPr>
      </w:pPr>
      <w:r w:rsidRPr="006D5EAB">
        <w:rPr>
          <w:rFonts w:eastAsia="PetersburgC-Bold"/>
          <w:b/>
          <w:sz w:val="28"/>
          <w:szCs w:val="28"/>
        </w:rPr>
        <w:t>МЕТОДИЧНІ РЕКОМЕНДАЦІЇ ДЛЯ ЗАБЕЗПЕЧЕННЯ</w:t>
      </w:r>
    </w:p>
    <w:p w:rsidR="006351C5" w:rsidRPr="006D5EAB" w:rsidRDefault="006351C5" w:rsidP="006D5EAB">
      <w:pPr>
        <w:spacing w:line="360" w:lineRule="auto"/>
        <w:jc w:val="center"/>
        <w:rPr>
          <w:rFonts w:eastAsia="PetersburgC-Bold"/>
          <w:b/>
          <w:sz w:val="28"/>
          <w:szCs w:val="28"/>
        </w:rPr>
      </w:pPr>
      <w:r w:rsidRPr="006D5EAB">
        <w:rPr>
          <w:rFonts w:eastAsia="PetersburgC-Bold"/>
          <w:b/>
          <w:sz w:val="28"/>
          <w:szCs w:val="28"/>
        </w:rPr>
        <w:t>САМОСТІЙНОЇ РОБОТИ СТУДЕНТІВ</w:t>
      </w:r>
    </w:p>
    <w:p w:rsidR="006351C5" w:rsidRPr="006D5EAB" w:rsidRDefault="006351C5" w:rsidP="006D5EAB">
      <w:pPr>
        <w:spacing w:line="360" w:lineRule="auto"/>
        <w:jc w:val="center"/>
        <w:rPr>
          <w:rFonts w:eastAsia="PetersburgC-Bold"/>
          <w:b/>
          <w:sz w:val="28"/>
          <w:szCs w:val="28"/>
        </w:rPr>
      </w:pPr>
      <w:r w:rsidRPr="006D5EAB">
        <w:rPr>
          <w:rFonts w:eastAsia="PetersburgC-Bold"/>
          <w:b/>
          <w:sz w:val="28"/>
          <w:szCs w:val="28"/>
        </w:rPr>
        <w:t>з навчальної дисципліни</w:t>
      </w:r>
    </w:p>
    <w:p w:rsidR="006351C5" w:rsidRPr="006D5EAB" w:rsidRDefault="003F10A3" w:rsidP="006D5EAB">
      <w:pPr>
        <w:spacing w:line="360" w:lineRule="auto"/>
        <w:jc w:val="center"/>
        <w:rPr>
          <w:rFonts w:eastAsia="PetersburgC-Bold"/>
          <w:b/>
          <w:sz w:val="28"/>
          <w:szCs w:val="28"/>
        </w:rPr>
      </w:pPr>
      <w:r w:rsidRPr="006D5EAB">
        <w:rPr>
          <w:rFonts w:eastAsia="PetersburgC-Bold"/>
          <w:b/>
          <w:sz w:val="28"/>
          <w:szCs w:val="28"/>
        </w:rPr>
        <w:t>“Теорія політичних партій і партійних систем</w:t>
      </w:r>
      <w:r w:rsidR="006351C5" w:rsidRPr="006D5EAB">
        <w:rPr>
          <w:rFonts w:eastAsia="PetersburgC-Bold"/>
          <w:b/>
          <w:sz w:val="28"/>
          <w:szCs w:val="28"/>
        </w:rPr>
        <w:t>”</w:t>
      </w:r>
    </w:p>
    <w:p w:rsidR="006351C5" w:rsidRPr="006D5EAB" w:rsidRDefault="006351C5" w:rsidP="006D5EAB">
      <w:pPr>
        <w:spacing w:line="360" w:lineRule="auto"/>
        <w:ind w:firstLine="708"/>
        <w:rPr>
          <w:sz w:val="28"/>
          <w:szCs w:val="28"/>
        </w:rPr>
      </w:pPr>
    </w:p>
    <w:p w:rsidR="003F10A3" w:rsidRPr="006D5EAB" w:rsidRDefault="006351C5" w:rsidP="006D5EAB">
      <w:pPr>
        <w:spacing w:line="360" w:lineRule="auto"/>
        <w:ind w:firstLine="708"/>
        <w:rPr>
          <w:sz w:val="28"/>
          <w:szCs w:val="28"/>
        </w:rPr>
      </w:pPr>
      <w:r w:rsidRPr="006D5EAB">
        <w:rPr>
          <w:sz w:val="28"/>
          <w:szCs w:val="28"/>
        </w:rPr>
        <w:t xml:space="preserve">Галузь знань </w:t>
      </w:r>
      <w:r w:rsidR="003F10A3" w:rsidRPr="006D5EAB">
        <w:rPr>
          <w:sz w:val="28"/>
          <w:szCs w:val="28"/>
          <w:u w:val="single"/>
        </w:rPr>
        <w:t>0301 «Соціально-політичні</w:t>
      </w:r>
      <w:r w:rsidRPr="006D5EAB">
        <w:rPr>
          <w:sz w:val="28"/>
          <w:szCs w:val="28"/>
          <w:u w:val="single"/>
        </w:rPr>
        <w:t xml:space="preserve"> науки» </w:t>
      </w:r>
      <w:r w:rsidRPr="006D5EAB">
        <w:rPr>
          <w:sz w:val="28"/>
          <w:szCs w:val="28"/>
        </w:rPr>
        <w:t xml:space="preserve">    </w:t>
      </w:r>
    </w:p>
    <w:p w:rsidR="006351C5" w:rsidRPr="006D5EAB" w:rsidRDefault="006351C5" w:rsidP="006D5EAB">
      <w:pPr>
        <w:spacing w:line="360" w:lineRule="auto"/>
        <w:ind w:firstLine="708"/>
        <w:rPr>
          <w:sz w:val="28"/>
          <w:szCs w:val="28"/>
        </w:rPr>
      </w:pPr>
      <w:r w:rsidRPr="006D5EAB">
        <w:rPr>
          <w:sz w:val="28"/>
          <w:szCs w:val="28"/>
        </w:rPr>
        <w:t xml:space="preserve">                                                </w:t>
      </w:r>
    </w:p>
    <w:p w:rsidR="003F10A3" w:rsidRPr="006D5EAB" w:rsidRDefault="006351C5" w:rsidP="006D5EAB">
      <w:pPr>
        <w:spacing w:line="360" w:lineRule="auto"/>
        <w:ind w:firstLine="709"/>
        <w:rPr>
          <w:sz w:val="28"/>
          <w:szCs w:val="28"/>
        </w:rPr>
      </w:pPr>
      <w:r w:rsidRPr="006D5EAB">
        <w:rPr>
          <w:sz w:val="28"/>
          <w:szCs w:val="28"/>
        </w:rPr>
        <w:t xml:space="preserve">спеціальність </w:t>
      </w:r>
      <w:r w:rsidR="003F10A3" w:rsidRPr="006D5EAB">
        <w:rPr>
          <w:sz w:val="28"/>
          <w:szCs w:val="28"/>
          <w:u w:val="single"/>
        </w:rPr>
        <w:t>6.030104 «Політологія»</w:t>
      </w:r>
    </w:p>
    <w:p w:rsidR="006351C5" w:rsidRPr="006D5EAB" w:rsidRDefault="006351C5" w:rsidP="006D5EAB">
      <w:pPr>
        <w:spacing w:line="360" w:lineRule="auto"/>
        <w:ind w:firstLine="708"/>
        <w:rPr>
          <w:sz w:val="28"/>
          <w:szCs w:val="28"/>
        </w:rPr>
      </w:pPr>
    </w:p>
    <w:p w:rsidR="003F10A3" w:rsidRPr="006D5EAB" w:rsidRDefault="003F10A3" w:rsidP="006D5EAB">
      <w:pPr>
        <w:spacing w:line="360" w:lineRule="auto"/>
        <w:ind w:firstLine="709"/>
        <w:rPr>
          <w:sz w:val="28"/>
          <w:szCs w:val="28"/>
        </w:rPr>
      </w:pPr>
      <w:bookmarkStart w:id="0" w:name="_GoBack"/>
      <w:r w:rsidRPr="006D5EAB">
        <w:rPr>
          <w:sz w:val="28"/>
          <w:szCs w:val="28"/>
        </w:rPr>
        <w:t>Дисципліна нормативної частини</w:t>
      </w:r>
    </w:p>
    <w:p w:rsidR="003F10A3" w:rsidRPr="006D5EAB" w:rsidRDefault="003F10A3" w:rsidP="006D5EAB">
      <w:pPr>
        <w:spacing w:line="360" w:lineRule="auto"/>
        <w:ind w:firstLine="709"/>
        <w:rPr>
          <w:sz w:val="28"/>
          <w:szCs w:val="28"/>
        </w:rPr>
      </w:pPr>
    </w:p>
    <w:bookmarkEnd w:id="0"/>
    <w:p w:rsidR="006351C5" w:rsidRPr="006D5EAB" w:rsidRDefault="006351C5" w:rsidP="006D5EAB">
      <w:pPr>
        <w:spacing w:line="360" w:lineRule="auto"/>
        <w:ind w:firstLine="708"/>
        <w:rPr>
          <w:b/>
          <w:sz w:val="28"/>
          <w:szCs w:val="28"/>
        </w:rPr>
      </w:pPr>
      <w:r w:rsidRPr="006D5EAB">
        <w:rPr>
          <w:sz w:val="28"/>
          <w:szCs w:val="28"/>
          <w:u w:val="single"/>
        </w:rPr>
        <w:t>Факультет історії, політології і міжнародних</w:t>
      </w:r>
    </w:p>
    <w:p w:rsidR="006351C5" w:rsidRPr="006D5EAB" w:rsidRDefault="006351C5" w:rsidP="006D5EAB">
      <w:pPr>
        <w:spacing w:line="360" w:lineRule="auto"/>
        <w:jc w:val="both"/>
        <w:rPr>
          <w:sz w:val="28"/>
          <w:szCs w:val="28"/>
        </w:rPr>
      </w:pPr>
    </w:p>
    <w:p w:rsidR="006351C5" w:rsidRPr="006D5EAB" w:rsidRDefault="006351C5" w:rsidP="006D5EAB">
      <w:pPr>
        <w:spacing w:line="360" w:lineRule="auto"/>
        <w:jc w:val="both"/>
        <w:rPr>
          <w:sz w:val="28"/>
          <w:szCs w:val="28"/>
        </w:rPr>
      </w:pPr>
    </w:p>
    <w:p w:rsidR="006351C5" w:rsidRPr="006D5EAB" w:rsidRDefault="003F10A3" w:rsidP="006D5EAB">
      <w:pPr>
        <w:spacing w:line="360" w:lineRule="auto"/>
        <w:ind w:left="708"/>
        <w:rPr>
          <w:sz w:val="28"/>
          <w:szCs w:val="28"/>
        </w:rPr>
      </w:pPr>
      <w:r w:rsidRPr="006D5EAB">
        <w:rPr>
          <w:sz w:val="28"/>
          <w:szCs w:val="28"/>
        </w:rPr>
        <w:t>Підготував</w:t>
      </w:r>
      <w:r w:rsidR="006351C5" w:rsidRPr="006D5EAB">
        <w:rPr>
          <w:sz w:val="28"/>
          <w:szCs w:val="28"/>
        </w:rPr>
        <w:t xml:space="preserve"> </w:t>
      </w:r>
      <w:r w:rsidRPr="006D5EAB">
        <w:rPr>
          <w:sz w:val="28"/>
          <w:szCs w:val="28"/>
        </w:rPr>
        <w:t>доктор політичних наук,</w:t>
      </w:r>
      <w:r w:rsidRPr="006D5EAB">
        <w:rPr>
          <w:sz w:val="28"/>
          <w:szCs w:val="28"/>
        </w:rPr>
        <w:tab/>
      </w:r>
      <w:r w:rsidRPr="006D5EAB">
        <w:rPr>
          <w:sz w:val="28"/>
          <w:szCs w:val="28"/>
        </w:rPr>
        <w:tab/>
      </w:r>
      <w:r w:rsidRPr="006D5EAB">
        <w:rPr>
          <w:sz w:val="28"/>
          <w:szCs w:val="28"/>
        </w:rPr>
        <w:tab/>
      </w:r>
      <w:r w:rsidRPr="006D5EAB">
        <w:rPr>
          <w:sz w:val="28"/>
          <w:szCs w:val="28"/>
        </w:rPr>
        <w:tab/>
      </w:r>
      <w:r w:rsidRPr="006D5EAB">
        <w:rPr>
          <w:sz w:val="28"/>
          <w:szCs w:val="28"/>
        </w:rPr>
        <w:tab/>
        <w:t xml:space="preserve"> професор </w:t>
      </w:r>
      <w:r w:rsidR="006351C5" w:rsidRPr="006D5EAB">
        <w:rPr>
          <w:sz w:val="28"/>
          <w:szCs w:val="28"/>
        </w:rPr>
        <w:t>кафедри політології</w:t>
      </w:r>
    </w:p>
    <w:p w:rsidR="006351C5" w:rsidRPr="006D5EAB" w:rsidRDefault="003F10A3" w:rsidP="006D5EAB">
      <w:pPr>
        <w:spacing w:line="360" w:lineRule="auto"/>
        <w:jc w:val="right"/>
        <w:rPr>
          <w:sz w:val="28"/>
          <w:szCs w:val="28"/>
        </w:rPr>
      </w:pPr>
      <w:r w:rsidRPr="006D5EAB">
        <w:rPr>
          <w:sz w:val="28"/>
          <w:szCs w:val="28"/>
        </w:rPr>
        <w:t>Монолатій І.С.</w:t>
      </w:r>
    </w:p>
    <w:p w:rsidR="006351C5" w:rsidRPr="006D5EAB" w:rsidRDefault="006351C5" w:rsidP="006D5EAB">
      <w:pPr>
        <w:spacing w:line="360" w:lineRule="auto"/>
        <w:jc w:val="right"/>
        <w:rPr>
          <w:sz w:val="28"/>
          <w:szCs w:val="28"/>
        </w:rPr>
      </w:pPr>
    </w:p>
    <w:p w:rsidR="006351C5" w:rsidRPr="006D5EAB" w:rsidRDefault="006351C5" w:rsidP="006D5EAB">
      <w:pPr>
        <w:spacing w:line="360" w:lineRule="auto"/>
        <w:jc w:val="right"/>
        <w:rPr>
          <w:sz w:val="28"/>
          <w:szCs w:val="28"/>
        </w:rPr>
      </w:pPr>
      <w:r w:rsidRPr="006D5EAB">
        <w:rPr>
          <w:sz w:val="28"/>
          <w:szCs w:val="28"/>
        </w:rPr>
        <w:t>Затверджено на засіданні кафедри політології (протокол № __ від _____)</w:t>
      </w:r>
    </w:p>
    <w:p w:rsidR="006351C5" w:rsidRPr="006D5EAB" w:rsidRDefault="006351C5" w:rsidP="006D5EAB">
      <w:pPr>
        <w:spacing w:line="360" w:lineRule="auto"/>
        <w:jc w:val="right"/>
        <w:rPr>
          <w:sz w:val="28"/>
          <w:szCs w:val="28"/>
        </w:rPr>
      </w:pPr>
      <w:r w:rsidRPr="006D5EAB">
        <w:rPr>
          <w:sz w:val="28"/>
          <w:szCs w:val="28"/>
        </w:rPr>
        <w:t>Завідувач кафедри політології ___________ проф. Климончук В. Й</w:t>
      </w:r>
    </w:p>
    <w:p w:rsidR="006351C5" w:rsidRPr="006D5EAB" w:rsidRDefault="006351C5" w:rsidP="006D5EAB">
      <w:pPr>
        <w:spacing w:line="360" w:lineRule="auto"/>
        <w:jc w:val="right"/>
        <w:rPr>
          <w:sz w:val="28"/>
          <w:szCs w:val="28"/>
        </w:rPr>
      </w:pPr>
    </w:p>
    <w:p w:rsidR="006351C5" w:rsidRPr="00E23441" w:rsidRDefault="006351C5" w:rsidP="006D5EAB">
      <w:pPr>
        <w:spacing w:line="360" w:lineRule="auto"/>
        <w:outlineLvl w:val="0"/>
        <w:rPr>
          <w:rFonts w:eastAsia="PetersburgC-BoldItalic"/>
          <w:iCs/>
          <w:sz w:val="28"/>
          <w:szCs w:val="28"/>
          <w:lang w:val="ru-RU"/>
        </w:rPr>
      </w:pPr>
    </w:p>
    <w:p w:rsidR="006351C5" w:rsidRPr="006D5EAB" w:rsidRDefault="006351C5" w:rsidP="006D5EAB">
      <w:pPr>
        <w:spacing w:line="360" w:lineRule="auto"/>
        <w:jc w:val="center"/>
        <w:outlineLvl w:val="0"/>
        <w:rPr>
          <w:rFonts w:eastAsia="PetersburgC-BoldItalic"/>
          <w:iCs/>
          <w:sz w:val="28"/>
          <w:szCs w:val="28"/>
        </w:rPr>
      </w:pPr>
      <w:r w:rsidRPr="006D5EAB">
        <w:rPr>
          <w:rFonts w:eastAsia="PetersburgC-BoldItalic"/>
          <w:iCs/>
          <w:sz w:val="28"/>
          <w:szCs w:val="28"/>
        </w:rPr>
        <w:t>ІВАНО-ФРАНКІВСЬК</w:t>
      </w:r>
    </w:p>
    <w:p w:rsidR="003F10A3" w:rsidRPr="00E23441" w:rsidRDefault="006351C5" w:rsidP="006D5EAB">
      <w:pPr>
        <w:spacing w:line="360" w:lineRule="auto"/>
        <w:jc w:val="center"/>
        <w:rPr>
          <w:rFonts w:eastAsia="PetersburgC-BoldItalic"/>
          <w:iCs/>
          <w:sz w:val="28"/>
          <w:szCs w:val="28"/>
          <w:lang w:val="ru-RU"/>
        </w:rPr>
      </w:pPr>
      <w:r w:rsidRPr="006D5EAB">
        <w:rPr>
          <w:rFonts w:eastAsia="PetersburgC-BoldItalic"/>
          <w:iCs/>
          <w:sz w:val="28"/>
          <w:szCs w:val="28"/>
        </w:rPr>
        <w:t>2017</w:t>
      </w:r>
    </w:p>
    <w:p w:rsidR="006351C5" w:rsidRPr="006D5EAB" w:rsidRDefault="006351C5" w:rsidP="006D5EAB">
      <w:pPr>
        <w:spacing w:line="360" w:lineRule="auto"/>
        <w:jc w:val="center"/>
        <w:rPr>
          <w:rFonts w:eastAsia="PetersburgC-BoldItalic"/>
          <w:iCs/>
          <w:sz w:val="28"/>
          <w:szCs w:val="28"/>
        </w:rPr>
      </w:pPr>
      <w:r w:rsidRPr="006D5EAB">
        <w:rPr>
          <w:b/>
          <w:sz w:val="28"/>
          <w:szCs w:val="28"/>
        </w:rPr>
        <w:lastRenderedPageBreak/>
        <w:t>Вступ</w:t>
      </w:r>
    </w:p>
    <w:p w:rsidR="008B6C51" w:rsidRPr="006D5EAB" w:rsidRDefault="008B6C51" w:rsidP="006D5EAB">
      <w:pPr>
        <w:pStyle w:val="a4"/>
        <w:spacing w:line="360" w:lineRule="auto"/>
        <w:ind w:firstLine="567"/>
        <w:jc w:val="both"/>
        <w:rPr>
          <w:szCs w:val="28"/>
        </w:rPr>
      </w:pPr>
      <w:r w:rsidRPr="006D5EAB">
        <w:rPr>
          <w:szCs w:val="28"/>
        </w:rPr>
        <w:t xml:space="preserve">Серед головних акторів, які діють на політичній сцені, найбільш впливовими є партії, які виступають головними елементами громадянського суспільства. Важко уявити собі державу, її політичну систему без взаємодії із політичними партіями. Виражаючи інтереси соціальних спільнот і виступаючи головною ланкою, яка пов’язує громадянське суспільство з державою – політичні партії та партійні системи забезпечують представництво соціальних інтересів у політичній сфері суспільства. </w:t>
      </w:r>
    </w:p>
    <w:p w:rsidR="008B6C51" w:rsidRPr="006D5EAB" w:rsidRDefault="008B6C51" w:rsidP="006D5EAB">
      <w:pPr>
        <w:pStyle w:val="a4"/>
        <w:spacing w:line="360" w:lineRule="auto"/>
        <w:ind w:firstLine="567"/>
        <w:jc w:val="both"/>
        <w:rPr>
          <w:szCs w:val="28"/>
        </w:rPr>
      </w:pPr>
      <w:r w:rsidRPr="006D5EAB">
        <w:rPr>
          <w:szCs w:val="28"/>
        </w:rPr>
        <w:t>Якісні характеристики політичної партії, які фахівці вважають атрибутивними для будь-якого партійного руху  – власна теорія суспільного розвитку; політична платформа, соціальна база, електорат, що надає партії економічну, фінансову і політичну підтримку; розвинута організаційна структура; готовність і здатність очолити суспільні процеси, політична еліта, що поділяє і підтримує політичну платформу партії – обґрунтовують форму власності, що відповідає менталітетові громадян країни, пріотитети у виборі політичної системи, форми демократії і характер політичної влади, визначають державний лад.</w:t>
      </w:r>
    </w:p>
    <w:p w:rsidR="008B6C51" w:rsidRPr="006D5EAB" w:rsidRDefault="008B6C51" w:rsidP="006D5EAB">
      <w:pPr>
        <w:pStyle w:val="a4"/>
        <w:spacing w:line="360" w:lineRule="auto"/>
        <w:ind w:firstLine="567"/>
        <w:jc w:val="both"/>
        <w:rPr>
          <w:szCs w:val="28"/>
        </w:rPr>
      </w:pPr>
      <w:r w:rsidRPr="006D5EAB">
        <w:rPr>
          <w:szCs w:val="28"/>
        </w:rPr>
        <w:t xml:space="preserve">Нормативний курс «Теорія політичних партій та партійних систем» передбачає вивчення історії становлення політичних партій та теоретичних основ їх функціонування. </w:t>
      </w:r>
    </w:p>
    <w:p w:rsidR="008B6C51" w:rsidRPr="006D5EAB" w:rsidRDefault="008B6C51" w:rsidP="006D5EAB">
      <w:pPr>
        <w:pStyle w:val="a4"/>
        <w:spacing w:line="360" w:lineRule="auto"/>
        <w:ind w:firstLine="567"/>
        <w:jc w:val="both"/>
        <w:rPr>
          <w:szCs w:val="28"/>
        </w:rPr>
      </w:pPr>
      <w:r w:rsidRPr="006D5EAB">
        <w:rPr>
          <w:szCs w:val="28"/>
        </w:rPr>
        <w:t xml:space="preserve">У центрі уваги – етапи історичного розвитку політичних партій, етапи становлення теорії політичних партій, суть поняття «політична партія», елементи (індикатори) і функції політичних партій, партійне керівництво, типологія та класифікація політичних партій і партійних систем, способи визначення конфігурації партійних систем, а також питання ідейно-політичного спрямування та концептуальних засад політичних партій, які діяли на </w:t>
      </w:r>
      <w:r w:rsidRPr="006D5EAB">
        <w:rPr>
          <w:spacing w:val="-4"/>
          <w:szCs w:val="28"/>
        </w:rPr>
        <w:t>українських етнічних теренах наприкінці ХІХ ст. – першій третині ХХ ст., становлення політичного плюралізму та формування багатопартійності в сучасній Україні, її партійна система.</w:t>
      </w:r>
      <w:r w:rsidRPr="006D5EAB">
        <w:rPr>
          <w:szCs w:val="28"/>
        </w:rPr>
        <w:t xml:space="preserve"> </w:t>
      </w:r>
    </w:p>
    <w:p w:rsidR="008B6C51" w:rsidRPr="006D5EAB" w:rsidRDefault="008B6C51" w:rsidP="006D5EAB">
      <w:pPr>
        <w:pStyle w:val="a4"/>
        <w:spacing w:line="360" w:lineRule="auto"/>
        <w:ind w:firstLine="567"/>
        <w:jc w:val="both"/>
        <w:rPr>
          <w:szCs w:val="28"/>
        </w:rPr>
      </w:pPr>
      <w:r w:rsidRPr="006D5EAB">
        <w:rPr>
          <w:szCs w:val="28"/>
        </w:rPr>
        <w:lastRenderedPageBreak/>
        <w:t xml:space="preserve">Спираючись на знання з інших курсів (історії зарубіжних політичних вчень, загальної теорії політики, етнополітології, політичної культури та інших), цей курс покликаний синтезувати історико-політологічні знання студентів в базові засади партології, світового політичного процесу, сформувати наукові уявлення про генезу, становлення і розвиток політичних партій, а також про зародження основ сучасних політичних партій, партійних блоків та громадсько-політичних об’єднань України, вивчення яких продовжується у спеціалізованих політологічних курсах, спецкурсах, історії політичних інституцій тощо.  </w:t>
      </w:r>
    </w:p>
    <w:p w:rsidR="008B6C51" w:rsidRPr="006D5EAB" w:rsidRDefault="008B6C51" w:rsidP="006D5EAB">
      <w:pPr>
        <w:spacing w:line="360" w:lineRule="auto"/>
        <w:ind w:firstLine="567"/>
        <w:jc w:val="both"/>
        <w:rPr>
          <w:sz w:val="28"/>
          <w:szCs w:val="28"/>
        </w:rPr>
      </w:pPr>
      <w:r w:rsidRPr="006D5EAB">
        <w:rPr>
          <w:b/>
          <w:sz w:val="28"/>
          <w:szCs w:val="28"/>
        </w:rPr>
        <w:t>Головною метою курсу</w:t>
      </w:r>
      <w:r w:rsidRPr="006D5EAB">
        <w:rPr>
          <w:sz w:val="28"/>
          <w:szCs w:val="28"/>
        </w:rPr>
        <w:t xml:space="preserve"> є всебічний аналіз феномену політичної партії, визначення тенденцій розвитку, ролі і місця політичних партій в політичній системі суспільства.</w:t>
      </w:r>
    </w:p>
    <w:p w:rsidR="008B6C51" w:rsidRPr="006D5EAB" w:rsidRDefault="008B6C51" w:rsidP="006D5EAB">
      <w:pPr>
        <w:pStyle w:val="a4"/>
        <w:spacing w:line="360" w:lineRule="auto"/>
        <w:ind w:firstLine="567"/>
        <w:jc w:val="both"/>
        <w:rPr>
          <w:szCs w:val="28"/>
        </w:rPr>
      </w:pPr>
      <w:r w:rsidRPr="006D5EAB">
        <w:rPr>
          <w:b/>
          <w:szCs w:val="28"/>
        </w:rPr>
        <w:t>Об’єктом</w:t>
      </w:r>
      <w:r w:rsidRPr="006D5EAB">
        <w:rPr>
          <w:szCs w:val="28"/>
        </w:rPr>
        <w:t xml:space="preserve"> </w:t>
      </w:r>
      <w:r w:rsidRPr="006D5EAB">
        <w:rPr>
          <w:b/>
          <w:szCs w:val="28"/>
        </w:rPr>
        <w:t>курсу</w:t>
      </w:r>
      <w:r w:rsidRPr="006D5EAB">
        <w:rPr>
          <w:szCs w:val="28"/>
        </w:rPr>
        <w:t xml:space="preserve"> є історія зародження, становлення політичних партій, класифікація політичних партій, їх роль в суспільстві.</w:t>
      </w:r>
    </w:p>
    <w:p w:rsidR="008B6C51" w:rsidRPr="006D5EAB" w:rsidRDefault="008B6C51" w:rsidP="006D5EAB">
      <w:pPr>
        <w:spacing w:line="360" w:lineRule="auto"/>
        <w:ind w:firstLine="567"/>
        <w:jc w:val="both"/>
        <w:rPr>
          <w:sz w:val="28"/>
          <w:szCs w:val="28"/>
        </w:rPr>
      </w:pPr>
      <w:r w:rsidRPr="006D5EAB">
        <w:rPr>
          <w:b/>
          <w:sz w:val="28"/>
          <w:szCs w:val="28"/>
        </w:rPr>
        <w:t xml:space="preserve">Предметом курсу </w:t>
      </w:r>
      <w:r w:rsidRPr="006D5EAB">
        <w:rPr>
          <w:sz w:val="28"/>
          <w:szCs w:val="28"/>
        </w:rPr>
        <w:t>є тенденції функціонування та розвитку політичних партій та партійних систем, що відображають реальний процес включення їх у діяльність та реалізацію політичної влади і політичних інтересів. З огляду на це, важливими є  підходи до визначення предмета курсу:</w:t>
      </w:r>
    </w:p>
    <w:p w:rsidR="008B6C51" w:rsidRPr="006D5EAB" w:rsidRDefault="008B6C51" w:rsidP="006D5EAB">
      <w:pPr>
        <w:spacing w:line="360" w:lineRule="auto"/>
        <w:ind w:firstLine="567"/>
        <w:jc w:val="both"/>
        <w:rPr>
          <w:sz w:val="28"/>
          <w:szCs w:val="28"/>
        </w:rPr>
      </w:pPr>
      <w:r w:rsidRPr="006D5EAB">
        <w:rPr>
          <w:sz w:val="28"/>
          <w:szCs w:val="28"/>
        </w:rPr>
        <w:t xml:space="preserve">–– </w:t>
      </w:r>
      <w:r w:rsidRPr="006D5EAB">
        <w:rPr>
          <w:b/>
          <w:i/>
          <w:sz w:val="28"/>
          <w:szCs w:val="28"/>
        </w:rPr>
        <w:t xml:space="preserve">макропідхід </w:t>
      </w:r>
      <w:r w:rsidRPr="006D5EAB">
        <w:rPr>
          <w:sz w:val="28"/>
          <w:szCs w:val="28"/>
        </w:rPr>
        <w:t>(слід охопити у вивченні політичні партії та партійні системи для створення загальної теорії);</w:t>
      </w:r>
    </w:p>
    <w:p w:rsidR="008B6C51" w:rsidRPr="006D5EAB" w:rsidRDefault="008B6C51" w:rsidP="006D5EAB">
      <w:pPr>
        <w:spacing w:line="360" w:lineRule="auto"/>
        <w:ind w:firstLine="567"/>
        <w:jc w:val="both"/>
        <w:rPr>
          <w:sz w:val="28"/>
          <w:szCs w:val="28"/>
        </w:rPr>
      </w:pPr>
      <w:r w:rsidRPr="006D5EAB">
        <w:rPr>
          <w:sz w:val="28"/>
          <w:szCs w:val="28"/>
        </w:rPr>
        <w:t xml:space="preserve">–– </w:t>
      </w:r>
      <w:r w:rsidRPr="006D5EAB">
        <w:rPr>
          <w:b/>
          <w:i/>
          <w:sz w:val="28"/>
          <w:szCs w:val="28"/>
        </w:rPr>
        <w:t>мікропідхід</w:t>
      </w:r>
      <w:r w:rsidRPr="006D5EAB">
        <w:rPr>
          <w:sz w:val="28"/>
          <w:szCs w:val="28"/>
        </w:rPr>
        <w:t xml:space="preserve"> (аналіз політичних партій як суб’єктів політичного процесу з конкретними параметрами простору і часу, роль їх у становленні громадянського суспільства).</w:t>
      </w:r>
    </w:p>
    <w:p w:rsidR="008B6C51" w:rsidRPr="006D5EAB" w:rsidRDefault="008B6C51" w:rsidP="006D5EAB">
      <w:pPr>
        <w:spacing w:line="360" w:lineRule="auto"/>
        <w:ind w:firstLine="567"/>
        <w:jc w:val="both"/>
        <w:rPr>
          <w:sz w:val="28"/>
          <w:szCs w:val="28"/>
        </w:rPr>
      </w:pPr>
      <w:r w:rsidRPr="006D5EAB">
        <w:rPr>
          <w:b/>
          <w:sz w:val="28"/>
          <w:szCs w:val="28"/>
        </w:rPr>
        <w:t>Завдання курсу</w:t>
      </w:r>
      <w:r w:rsidRPr="006D5EAB">
        <w:rPr>
          <w:sz w:val="28"/>
          <w:szCs w:val="28"/>
        </w:rPr>
        <w:t>:</w:t>
      </w:r>
    </w:p>
    <w:p w:rsidR="008B6C51" w:rsidRPr="006D5EAB" w:rsidRDefault="008B6C51" w:rsidP="006D5EAB">
      <w:pPr>
        <w:spacing w:line="360" w:lineRule="auto"/>
        <w:ind w:firstLine="567"/>
        <w:jc w:val="both"/>
        <w:rPr>
          <w:sz w:val="28"/>
          <w:szCs w:val="28"/>
        </w:rPr>
      </w:pPr>
      <w:r w:rsidRPr="006D5EAB">
        <w:rPr>
          <w:sz w:val="28"/>
          <w:szCs w:val="28"/>
        </w:rPr>
        <w:t>–– простежити історичний процес виникнення сучасних політичних партій;</w:t>
      </w:r>
    </w:p>
    <w:p w:rsidR="008B6C51" w:rsidRPr="006D5EAB" w:rsidRDefault="008B6C51" w:rsidP="006D5EAB">
      <w:pPr>
        <w:spacing w:line="360" w:lineRule="auto"/>
        <w:ind w:firstLine="567"/>
        <w:jc w:val="both"/>
        <w:rPr>
          <w:sz w:val="28"/>
          <w:szCs w:val="28"/>
        </w:rPr>
      </w:pPr>
      <w:r w:rsidRPr="006D5EAB">
        <w:rPr>
          <w:sz w:val="28"/>
          <w:szCs w:val="28"/>
        </w:rPr>
        <w:t>–– дослідити сутність, основні ознаки і функції партій;</w:t>
      </w:r>
    </w:p>
    <w:p w:rsidR="008B6C51" w:rsidRPr="006D5EAB" w:rsidRDefault="008B6C51" w:rsidP="006D5EAB">
      <w:pPr>
        <w:spacing w:line="360" w:lineRule="auto"/>
        <w:ind w:firstLine="567"/>
        <w:jc w:val="both"/>
        <w:rPr>
          <w:sz w:val="28"/>
          <w:szCs w:val="28"/>
        </w:rPr>
      </w:pPr>
      <w:r w:rsidRPr="006D5EAB">
        <w:rPr>
          <w:sz w:val="28"/>
          <w:szCs w:val="28"/>
        </w:rPr>
        <w:t>–– дати типологізацію політичним партіям і партійним системам;</w:t>
      </w:r>
    </w:p>
    <w:p w:rsidR="008B6C51" w:rsidRPr="006D5EAB" w:rsidRDefault="008B6C51" w:rsidP="006D5EAB">
      <w:pPr>
        <w:spacing w:line="360" w:lineRule="auto"/>
        <w:ind w:firstLine="567"/>
        <w:jc w:val="both"/>
        <w:rPr>
          <w:sz w:val="28"/>
          <w:szCs w:val="28"/>
        </w:rPr>
      </w:pPr>
      <w:r w:rsidRPr="006D5EAB">
        <w:rPr>
          <w:sz w:val="28"/>
          <w:szCs w:val="28"/>
        </w:rPr>
        <w:t>–– порівняти ідеологічне підґрунтя політичних партій, різні види партійних систем;</w:t>
      </w:r>
    </w:p>
    <w:p w:rsidR="008B6C51" w:rsidRPr="006D5EAB" w:rsidRDefault="008B6C51" w:rsidP="006D5EAB">
      <w:pPr>
        <w:spacing w:line="360" w:lineRule="auto"/>
        <w:ind w:firstLine="567"/>
        <w:jc w:val="both"/>
        <w:rPr>
          <w:sz w:val="28"/>
          <w:szCs w:val="28"/>
        </w:rPr>
      </w:pPr>
      <w:r w:rsidRPr="006D5EAB">
        <w:rPr>
          <w:sz w:val="28"/>
          <w:szCs w:val="28"/>
        </w:rPr>
        <w:lastRenderedPageBreak/>
        <w:t>–– проаналізувати новітні тенденції в еволюції партій;</w:t>
      </w:r>
    </w:p>
    <w:p w:rsidR="008B6C51" w:rsidRPr="006D5EAB" w:rsidRDefault="008B6C51" w:rsidP="006D5EAB">
      <w:pPr>
        <w:pStyle w:val="a4"/>
        <w:spacing w:line="360" w:lineRule="auto"/>
        <w:ind w:firstLine="567"/>
        <w:jc w:val="both"/>
        <w:rPr>
          <w:b/>
          <w:szCs w:val="28"/>
        </w:rPr>
      </w:pPr>
      <w:r w:rsidRPr="006D5EAB">
        <w:rPr>
          <w:b/>
          <w:szCs w:val="28"/>
        </w:rPr>
        <w:t>Засвоївши курс «Теорія політичних партій та партійних систем» студенти повинні:</w:t>
      </w:r>
    </w:p>
    <w:p w:rsidR="008B6C51" w:rsidRPr="006D5EAB" w:rsidRDefault="008B6C51" w:rsidP="006D5EAB">
      <w:pPr>
        <w:pStyle w:val="a4"/>
        <w:spacing w:line="360" w:lineRule="auto"/>
        <w:ind w:firstLine="567"/>
        <w:jc w:val="both"/>
        <w:rPr>
          <w:b/>
          <w:szCs w:val="28"/>
          <w:u w:val="single"/>
        </w:rPr>
      </w:pPr>
      <w:r w:rsidRPr="006D5EAB">
        <w:rPr>
          <w:b/>
          <w:szCs w:val="28"/>
          <w:u w:val="single"/>
        </w:rPr>
        <w:t>Знати:</w:t>
      </w:r>
    </w:p>
    <w:p w:rsidR="008B6C51" w:rsidRPr="006D5EAB" w:rsidRDefault="008B6C51" w:rsidP="006D5EAB">
      <w:pPr>
        <w:pStyle w:val="a4"/>
        <w:spacing w:line="360" w:lineRule="auto"/>
        <w:ind w:firstLine="567"/>
        <w:jc w:val="both"/>
        <w:rPr>
          <w:szCs w:val="28"/>
        </w:rPr>
      </w:pPr>
      <w:r w:rsidRPr="006D5EAB">
        <w:rPr>
          <w:szCs w:val="28"/>
        </w:rPr>
        <w:t>–– предмет і об’єкт партології, сучасну методологію навчальної дисципліни;</w:t>
      </w:r>
    </w:p>
    <w:p w:rsidR="008B6C51" w:rsidRPr="006D5EAB" w:rsidRDefault="008B6C51" w:rsidP="006D5EAB">
      <w:pPr>
        <w:pStyle w:val="a4"/>
        <w:spacing w:line="360" w:lineRule="auto"/>
        <w:ind w:firstLine="567"/>
        <w:jc w:val="both"/>
        <w:rPr>
          <w:szCs w:val="28"/>
        </w:rPr>
      </w:pPr>
      <w:r w:rsidRPr="006D5EAB">
        <w:rPr>
          <w:szCs w:val="28"/>
        </w:rPr>
        <w:t>–– історію становлення і розвитку політичних партій, їх основні етапи;</w:t>
      </w:r>
    </w:p>
    <w:p w:rsidR="008B6C51" w:rsidRPr="006D5EAB" w:rsidRDefault="008B6C51" w:rsidP="006D5EAB">
      <w:pPr>
        <w:pStyle w:val="a4"/>
        <w:spacing w:line="360" w:lineRule="auto"/>
        <w:ind w:firstLine="567"/>
        <w:jc w:val="both"/>
        <w:rPr>
          <w:szCs w:val="28"/>
        </w:rPr>
      </w:pPr>
      <w:r w:rsidRPr="006D5EAB">
        <w:rPr>
          <w:szCs w:val="28"/>
        </w:rPr>
        <w:t>–– головні закономірності і тенденції розвитку теорії політичних партій й партійних систем;</w:t>
      </w:r>
    </w:p>
    <w:p w:rsidR="008B6C51" w:rsidRPr="006D5EAB" w:rsidRDefault="008B6C51" w:rsidP="006D5EAB">
      <w:pPr>
        <w:pStyle w:val="a4"/>
        <w:spacing w:line="360" w:lineRule="auto"/>
        <w:ind w:firstLine="567"/>
        <w:jc w:val="both"/>
        <w:rPr>
          <w:szCs w:val="28"/>
        </w:rPr>
      </w:pPr>
      <w:r w:rsidRPr="006D5EAB">
        <w:rPr>
          <w:szCs w:val="28"/>
        </w:rPr>
        <w:t xml:space="preserve">–– елементи (індикатори) політичних партій, основні функції політичних партій, їх типологію та сутність;  </w:t>
      </w:r>
    </w:p>
    <w:p w:rsidR="008B6C51" w:rsidRPr="006D5EAB" w:rsidRDefault="008B6C51" w:rsidP="006D5EAB">
      <w:pPr>
        <w:pStyle w:val="a4"/>
        <w:spacing w:line="360" w:lineRule="auto"/>
        <w:ind w:firstLine="567"/>
        <w:jc w:val="both"/>
        <w:rPr>
          <w:szCs w:val="28"/>
        </w:rPr>
      </w:pPr>
      <w:r w:rsidRPr="006D5EAB">
        <w:rPr>
          <w:szCs w:val="28"/>
        </w:rPr>
        <w:t xml:space="preserve">–– основні типи та способи визначення конфігурації партійних систем;   </w:t>
      </w:r>
    </w:p>
    <w:p w:rsidR="008B6C51" w:rsidRPr="006D5EAB" w:rsidRDefault="008B6C51" w:rsidP="006D5EAB">
      <w:pPr>
        <w:pStyle w:val="a4"/>
        <w:spacing w:line="360" w:lineRule="auto"/>
        <w:ind w:firstLine="567"/>
        <w:jc w:val="both"/>
        <w:rPr>
          <w:szCs w:val="28"/>
        </w:rPr>
      </w:pPr>
      <w:r w:rsidRPr="006D5EAB">
        <w:rPr>
          <w:szCs w:val="28"/>
        </w:rPr>
        <w:t>–– ідейно-політичне спрямування та концептуальні засади політичних партій в Україні;</w:t>
      </w:r>
    </w:p>
    <w:p w:rsidR="008B6C51" w:rsidRPr="006D5EAB" w:rsidRDefault="008B6C51" w:rsidP="006D5EAB">
      <w:pPr>
        <w:pStyle w:val="a4"/>
        <w:spacing w:line="360" w:lineRule="auto"/>
        <w:ind w:firstLine="567"/>
        <w:jc w:val="both"/>
        <w:rPr>
          <w:szCs w:val="28"/>
        </w:rPr>
      </w:pPr>
      <w:r w:rsidRPr="006D5EAB">
        <w:rPr>
          <w:szCs w:val="28"/>
        </w:rPr>
        <w:t>–– головні принципи утворення політичних партій та партійної системи України;</w:t>
      </w:r>
    </w:p>
    <w:p w:rsidR="008B6C51" w:rsidRPr="006D5EAB" w:rsidRDefault="008B6C51" w:rsidP="006D5EAB">
      <w:pPr>
        <w:pStyle w:val="a4"/>
        <w:spacing w:line="360" w:lineRule="auto"/>
        <w:ind w:firstLine="567"/>
        <w:jc w:val="both"/>
        <w:rPr>
          <w:szCs w:val="28"/>
        </w:rPr>
      </w:pPr>
      <w:r w:rsidRPr="006D5EAB">
        <w:rPr>
          <w:szCs w:val="28"/>
        </w:rPr>
        <w:t>–– основні поняття і терміни курсу.</w:t>
      </w:r>
    </w:p>
    <w:p w:rsidR="008B6C51" w:rsidRPr="006D5EAB" w:rsidRDefault="008B6C51" w:rsidP="006D5EAB">
      <w:pPr>
        <w:pStyle w:val="a4"/>
        <w:spacing w:line="360" w:lineRule="auto"/>
        <w:ind w:firstLine="567"/>
        <w:jc w:val="both"/>
        <w:rPr>
          <w:szCs w:val="28"/>
        </w:rPr>
      </w:pPr>
      <w:r w:rsidRPr="006D5EAB">
        <w:rPr>
          <w:b/>
          <w:szCs w:val="28"/>
          <w:u w:val="single"/>
        </w:rPr>
        <w:t xml:space="preserve">Уміти: </w:t>
      </w:r>
    </w:p>
    <w:p w:rsidR="008B6C51" w:rsidRPr="006D5EAB" w:rsidRDefault="008B6C51" w:rsidP="006D5EAB">
      <w:pPr>
        <w:pStyle w:val="a4"/>
        <w:spacing w:line="360" w:lineRule="auto"/>
        <w:ind w:firstLine="567"/>
        <w:jc w:val="both"/>
        <w:rPr>
          <w:szCs w:val="28"/>
        </w:rPr>
      </w:pPr>
      <w:r w:rsidRPr="006D5EAB">
        <w:rPr>
          <w:szCs w:val="28"/>
        </w:rPr>
        <w:t>–– володіти сучасною методологією аналізу політичних партій й партійних систем;</w:t>
      </w:r>
    </w:p>
    <w:p w:rsidR="008B6C51" w:rsidRPr="006D5EAB" w:rsidRDefault="008B6C51" w:rsidP="006D5EAB">
      <w:pPr>
        <w:pStyle w:val="a4"/>
        <w:spacing w:line="360" w:lineRule="auto"/>
        <w:ind w:firstLine="567"/>
        <w:jc w:val="both"/>
        <w:rPr>
          <w:szCs w:val="28"/>
        </w:rPr>
      </w:pPr>
      <w:r w:rsidRPr="006D5EAB">
        <w:rPr>
          <w:szCs w:val="28"/>
        </w:rPr>
        <w:t>–– досліджувати політичні методи, цілі, проблеми, розв’язання й політичну логіку політичних партій;</w:t>
      </w:r>
    </w:p>
    <w:p w:rsidR="008B6C51" w:rsidRPr="006D5EAB" w:rsidRDefault="008B6C51" w:rsidP="006D5EAB">
      <w:pPr>
        <w:pStyle w:val="a4"/>
        <w:spacing w:line="360" w:lineRule="auto"/>
        <w:ind w:firstLine="567"/>
        <w:jc w:val="both"/>
        <w:rPr>
          <w:szCs w:val="28"/>
        </w:rPr>
      </w:pPr>
      <w:r w:rsidRPr="006D5EAB">
        <w:rPr>
          <w:szCs w:val="28"/>
        </w:rPr>
        <w:t>–– визначати ознаки, основні критерії і типи політичних партій;</w:t>
      </w:r>
    </w:p>
    <w:p w:rsidR="008B6C51" w:rsidRPr="006D5EAB" w:rsidRDefault="008B6C51" w:rsidP="006D5EAB">
      <w:pPr>
        <w:pStyle w:val="a4"/>
        <w:spacing w:line="360" w:lineRule="auto"/>
        <w:ind w:firstLine="567"/>
        <w:jc w:val="both"/>
        <w:rPr>
          <w:szCs w:val="28"/>
        </w:rPr>
      </w:pPr>
      <w:r w:rsidRPr="006D5EAB">
        <w:rPr>
          <w:szCs w:val="28"/>
        </w:rPr>
        <w:t xml:space="preserve">–– виокремлювати різновиди партійних систем, їх концептуальне спрямування; </w:t>
      </w:r>
    </w:p>
    <w:p w:rsidR="008B6C51" w:rsidRPr="006D5EAB" w:rsidRDefault="008B6C51" w:rsidP="006D5EAB">
      <w:pPr>
        <w:pStyle w:val="a4"/>
        <w:spacing w:line="360" w:lineRule="auto"/>
        <w:ind w:firstLine="567"/>
        <w:jc w:val="both"/>
        <w:rPr>
          <w:szCs w:val="28"/>
        </w:rPr>
      </w:pPr>
      <w:r w:rsidRPr="006D5EAB">
        <w:rPr>
          <w:szCs w:val="28"/>
        </w:rPr>
        <w:t>–– аналізувати програмні положення і практичні дії сучасних політичних партій, рухів, організацій України та зарубіжних країн.</w:t>
      </w:r>
    </w:p>
    <w:p w:rsidR="00C166EE" w:rsidRPr="00E23441" w:rsidRDefault="00C166EE" w:rsidP="006D5EAB">
      <w:pPr>
        <w:spacing w:line="360" w:lineRule="auto"/>
        <w:rPr>
          <w:sz w:val="28"/>
          <w:szCs w:val="28"/>
        </w:rPr>
      </w:pPr>
    </w:p>
    <w:p w:rsidR="006D5EAB" w:rsidRPr="00E23441" w:rsidRDefault="006D5EAB" w:rsidP="006D5EAB">
      <w:pPr>
        <w:spacing w:line="360" w:lineRule="auto"/>
        <w:rPr>
          <w:sz w:val="28"/>
          <w:szCs w:val="28"/>
        </w:rPr>
      </w:pPr>
    </w:p>
    <w:p w:rsidR="006D5EAB" w:rsidRPr="00E23441" w:rsidRDefault="006D5EAB" w:rsidP="006D5EAB">
      <w:pPr>
        <w:spacing w:line="360" w:lineRule="auto"/>
        <w:rPr>
          <w:sz w:val="28"/>
          <w:szCs w:val="28"/>
        </w:rPr>
      </w:pPr>
    </w:p>
    <w:p w:rsidR="006351C5" w:rsidRPr="006D5EAB" w:rsidRDefault="006351C5" w:rsidP="006D5EAB">
      <w:pPr>
        <w:spacing w:line="360" w:lineRule="auto"/>
        <w:ind w:firstLine="708"/>
        <w:jc w:val="center"/>
        <w:rPr>
          <w:b/>
          <w:sz w:val="28"/>
          <w:szCs w:val="28"/>
        </w:rPr>
      </w:pPr>
      <w:r w:rsidRPr="006D5EAB">
        <w:rPr>
          <w:b/>
          <w:sz w:val="28"/>
          <w:szCs w:val="28"/>
        </w:rPr>
        <w:lastRenderedPageBreak/>
        <w:t xml:space="preserve">ІІ. </w:t>
      </w:r>
      <w:r w:rsidR="00E23441">
        <w:rPr>
          <w:b/>
          <w:sz w:val="28"/>
          <w:szCs w:val="28"/>
        </w:rPr>
        <w:t>Пояснювальна записка</w:t>
      </w:r>
    </w:p>
    <w:p w:rsidR="006351C5" w:rsidRPr="006D5EAB" w:rsidRDefault="006351C5" w:rsidP="006D5EAB">
      <w:pPr>
        <w:spacing w:line="360" w:lineRule="auto"/>
        <w:ind w:firstLine="708"/>
        <w:jc w:val="both"/>
        <w:rPr>
          <w:sz w:val="28"/>
          <w:szCs w:val="28"/>
        </w:rPr>
      </w:pPr>
      <w:r w:rsidRPr="006D5EAB">
        <w:rPr>
          <w:sz w:val="28"/>
          <w:szCs w:val="28"/>
        </w:rPr>
        <w:t xml:space="preserve">Самостійна робота студента (СРС) – невід’ємна частина навчальної роботи студента з вивчення дисциплін і курсів, встановлених затвердженим навчальним планом. Вона є основним засобом оволодіння навчальним матеріалом у час, вільний від аудиторних занять. </w:t>
      </w:r>
    </w:p>
    <w:p w:rsidR="006351C5" w:rsidRPr="006D5EAB" w:rsidRDefault="006351C5" w:rsidP="006D5EAB">
      <w:pPr>
        <w:spacing w:line="360" w:lineRule="auto"/>
        <w:rPr>
          <w:sz w:val="28"/>
          <w:szCs w:val="28"/>
        </w:rPr>
      </w:pPr>
    </w:p>
    <w:p w:rsidR="006351C5" w:rsidRPr="006D5EAB" w:rsidRDefault="006351C5" w:rsidP="006D5EAB">
      <w:pPr>
        <w:spacing w:line="360" w:lineRule="auto"/>
        <w:jc w:val="center"/>
        <w:rPr>
          <w:b/>
          <w:bCs/>
          <w:sz w:val="28"/>
          <w:szCs w:val="28"/>
        </w:rPr>
      </w:pPr>
      <w:r w:rsidRPr="006D5EAB">
        <w:rPr>
          <w:b/>
          <w:bCs/>
          <w:sz w:val="28"/>
          <w:szCs w:val="28"/>
        </w:rPr>
        <w:t>Опис навчальної дисципліни</w:t>
      </w:r>
    </w:p>
    <w:tbl>
      <w:tblPr>
        <w:tblW w:w="0" w:type="auto"/>
        <w:tblInd w:w="245" w:type="dxa"/>
        <w:tblLayout w:type="fixed"/>
        <w:tblLook w:val="0000"/>
      </w:tblPr>
      <w:tblGrid>
        <w:gridCol w:w="2896"/>
        <w:gridCol w:w="3262"/>
        <w:gridCol w:w="1620"/>
        <w:gridCol w:w="1810"/>
      </w:tblGrid>
      <w:tr w:rsidR="0077396B" w:rsidRPr="006D5EAB" w:rsidTr="00A430F1">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Характеристика навчальної дисципліни</w:t>
            </w:r>
          </w:p>
        </w:tc>
      </w:tr>
      <w:tr w:rsidR="0077396B" w:rsidRPr="006D5EAB" w:rsidTr="00A430F1">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tcPr>
          <w:p w:rsidR="0077396B" w:rsidRPr="006D5EAB" w:rsidRDefault="0077396B" w:rsidP="006D5EAB">
            <w:pPr>
              <w:snapToGrid w:val="0"/>
              <w:spacing w:line="276" w:lineRule="auto"/>
              <w:jc w:val="center"/>
              <w:rPr>
                <w:b/>
                <w:sz w:val="28"/>
                <w:szCs w:val="28"/>
              </w:rPr>
            </w:pPr>
            <w:r w:rsidRPr="006D5EAB">
              <w:rPr>
                <w:b/>
                <w:sz w:val="28"/>
                <w:szCs w:val="28"/>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7396B" w:rsidRPr="006D5EAB" w:rsidRDefault="0077396B" w:rsidP="006D5EAB">
            <w:pPr>
              <w:snapToGrid w:val="0"/>
              <w:spacing w:line="276" w:lineRule="auto"/>
              <w:jc w:val="center"/>
              <w:rPr>
                <w:b/>
                <w:sz w:val="28"/>
                <w:szCs w:val="28"/>
              </w:rPr>
            </w:pPr>
            <w:r w:rsidRPr="006D5EAB">
              <w:rPr>
                <w:b/>
                <w:sz w:val="28"/>
                <w:szCs w:val="28"/>
              </w:rPr>
              <w:t>заочна форма навчання</w:t>
            </w:r>
          </w:p>
        </w:tc>
      </w:tr>
      <w:tr w:rsidR="0077396B" w:rsidRPr="006D5EAB" w:rsidTr="00A430F1">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Кількість кредитів – 6</w:t>
            </w:r>
          </w:p>
        </w:tc>
        <w:tc>
          <w:tcPr>
            <w:tcW w:w="3262" w:type="dxa"/>
            <w:tcBorders>
              <w:top w:val="single" w:sz="4" w:space="0" w:color="000000"/>
              <w:left w:val="single" w:sz="4" w:space="0" w:color="000000"/>
              <w:bottom w:val="single" w:sz="4" w:space="0" w:color="000000"/>
            </w:tcBorders>
            <w:shd w:val="clear" w:color="auto" w:fill="auto"/>
          </w:tcPr>
          <w:p w:rsidR="0077396B" w:rsidRPr="006D5EAB" w:rsidRDefault="0077396B" w:rsidP="006D5EAB">
            <w:pPr>
              <w:snapToGrid w:val="0"/>
              <w:spacing w:line="276" w:lineRule="auto"/>
              <w:jc w:val="center"/>
              <w:rPr>
                <w:sz w:val="28"/>
                <w:szCs w:val="28"/>
              </w:rPr>
            </w:pPr>
            <w:r w:rsidRPr="006D5EAB">
              <w:rPr>
                <w:sz w:val="28"/>
                <w:szCs w:val="28"/>
              </w:rPr>
              <w:t>Галузь знань</w:t>
            </w:r>
          </w:p>
          <w:p w:rsidR="0077396B" w:rsidRPr="006D5EAB" w:rsidRDefault="0077396B" w:rsidP="006D5EAB">
            <w:pPr>
              <w:spacing w:line="276" w:lineRule="auto"/>
              <w:jc w:val="center"/>
              <w:rPr>
                <w:sz w:val="28"/>
                <w:szCs w:val="28"/>
              </w:rPr>
            </w:pPr>
            <w:r w:rsidRPr="006D5EAB">
              <w:rPr>
                <w:sz w:val="28"/>
                <w:szCs w:val="28"/>
              </w:rPr>
              <w:t xml:space="preserve">_0301 </w:t>
            </w:r>
          </w:p>
          <w:p w:rsidR="0077396B" w:rsidRPr="006D5EAB" w:rsidRDefault="0077396B" w:rsidP="006D5EAB">
            <w:pPr>
              <w:spacing w:line="276" w:lineRule="auto"/>
              <w:jc w:val="center"/>
              <w:rPr>
                <w:sz w:val="28"/>
                <w:szCs w:val="28"/>
              </w:rPr>
            </w:pPr>
            <w:r w:rsidRPr="006D5EAB">
              <w:rPr>
                <w:sz w:val="28"/>
                <w:szCs w:val="28"/>
              </w:rPr>
              <w:t>соціально-політичні науки__</w:t>
            </w:r>
          </w:p>
          <w:p w:rsidR="0077396B" w:rsidRPr="006D5EAB" w:rsidRDefault="0077396B" w:rsidP="006D5EAB">
            <w:pPr>
              <w:spacing w:line="276" w:lineRule="auto"/>
              <w:jc w:val="center"/>
              <w:rPr>
                <w:sz w:val="28"/>
                <w:szCs w:val="28"/>
              </w:rPr>
            </w:pPr>
            <w:r w:rsidRPr="006D5EAB">
              <w:rPr>
                <w:sz w:val="28"/>
                <w:szCs w:val="28"/>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Дисципліна нормативної частини</w:t>
            </w:r>
          </w:p>
          <w:p w:rsidR="0077396B" w:rsidRPr="006D5EAB" w:rsidRDefault="0077396B" w:rsidP="006D5EAB">
            <w:pPr>
              <w:spacing w:line="276" w:lineRule="auto"/>
              <w:jc w:val="center"/>
              <w:rPr>
                <w:sz w:val="28"/>
                <w:szCs w:val="28"/>
              </w:rPr>
            </w:pPr>
          </w:p>
        </w:tc>
      </w:tr>
      <w:tr w:rsidR="0077396B" w:rsidRPr="006D5EAB" w:rsidTr="00A430F1">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p>
        </w:tc>
        <w:tc>
          <w:tcPr>
            <w:tcW w:w="3262"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 xml:space="preserve">Напрям підготовки </w:t>
            </w:r>
          </w:p>
          <w:p w:rsidR="0077396B" w:rsidRPr="006D5EAB" w:rsidRDefault="0077396B" w:rsidP="006D5EAB">
            <w:pPr>
              <w:spacing w:line="276" w:lineRule="auto"/>
              <w:jc w:val="center"/>
              <w:rPr>
                <w:sz w:val="28"/>
                <w:szCs w:val="28"/>
              </w:rPr>
            </w:pPr>
            <w:r w:rsidRPr="006D5EAB">
              <w:rPr>
                <w:sz w:val="28"/>
                <w:szCs w:val="28"/>
              </w:rPr>
              <w:t>_6.030104_</w:t>
            </w:r>
          </w:p>
          <w:p w:rsidR="0077396B" w:rsidRPr="006D5EAB" w:rsidRDefault="0077396B" w:rsidP="006D5EAB">
            <w:pPr>
              <w:spacing w:line="276" w:lineRule="auto"/>
              <w:jc w:val="center"/>
              <w:rPr>
                <w:sz w:val="28"/>
                <w:szCs w:val="28"/>
              </w:rPr>
            </w:pPr>
            <w:r w:rsidRPr="006D5EAB">
              <w:rPr>
                <w:sz w:val="28"/>
                <w:szCs w:val="28"/>
              </w:rPr>
              <w:t>«Політологія»</w:t>
            </w:r>
          </w:p>
          <w:p w:rsidR="0077396B" w:rsidRPr="006D5EAB" w:rsidRDefault="0077396B" w:rsidP="006D5EAB">
            <w:pPr>
              <w:spacing w:line="276" w:lineRule="auto"/>
              <w:jc w:val="center"/>
              <w:rPr>
                <w:sz w:val="28"/>
                <w:szCs w:val="28"/>
              </w:rPr>
            </w:pPr>
            <w:r w:rsidRPr="006D5EAB">
              <w:rPr>
                <w:sz w:val="28"/>
                <w:szCs w:val="28"/>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r>
      <w:tr w:rsidR="0077396B" w:rsidRPr="006D5EAB" w:rsidTr="00A430F1">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 xml:space="preserve">Модулів –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Спеціальність (професійне</w:t>
            </w:r>
          </w:p>
          <w:p w:rsidR="0077396B" w:rsidRPr="006D5EAB" w:rsidRDefault="0077396B" w:rsidP="006D5EAB">
            <w:pPr>
              <w:spacing w:line="276" w:lineRule="auto"/>
              <w:rPr>
                <w:sz w:val="28"/>
                <w:szCs w:val="28"/>
              </w:rPr>
            </w:pPr>
            <w:r w:rsidRPr="006D5EAB">
              <w:rPr>
                <w:sz w:val="28"/>
                <w:szCs w:val="28"/>
              </w:rPr>
              <w:t>спрямування):</w:t>
            </w:r>
          </w:p>
          <w:p w:rsidR="0077396B" w:rsidRPr="006D5EAB" w:rsidRDefault="0077396B" w:rsidP="006D5EAB">
            <w:pPr>
              <w:spacing w:line="276" w:lineRule="auto"/>
              <w:rPr>
                <w:sz w:val="28"/>
                <w:szCs w:val="28"/>
              </w:rPr>
            </w:pPr>
            <w:r w:rsidRPr="006D5EAB">
              <w:rPr>
                <w:sz w:val="28"/>
                <w:szCs w:val="28"/>
              </w:rPr>
              <w:t>_____________________</w:t>
            </w:r>
          </w:p>
          <w:p w:rsidR="0077396B" w:rsidRPr="006D5EAB" w:rsidRDefault="0077396B" w:rsidP="006D5EAB">
            <w:pPr>
              <w:spacing w:line="276" w:lineRule="auto"/>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Рік підготовки:</w:t>
            </w:r>
          </w:p>
        </w:tc>
      </w:tr>
      <w:tr w:rsidR="0077396B" w:rsidRPr="006D5EAB" w:rsidTr="00A430F1">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Змістових модулів – 2</w:t>
            </w: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4-й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4-й</w:t>
            </w:r>
          </w:p>
        </w:tc>
      </w:tr>
      <w:tr w:rsidR="0077396B" w:rsidRPr="006D5EAB" w:rsidTr="00A430F1">
        <w:trPr>
          <w:trHeight w:val="232"/>
        </w:trPr>
        <w:tc>
          <w:tcPr>
            <w:tcW w:w="2896"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Індивідуальне науково-дослідне завдання</w:t>
            </w:r>
          </w:p>
          <w:p w:rsidR="0077396B" w:rsidRPr="006D5EAB" w:rsidRDefault="0077396B" w:rsidP="006D5EAB">
            <w:pPr>
              <w:spacing w:line="276" w:lineRule="auto"/>
              <w:rPr>
                <w:sz w:val="28"/>
                <w:szCs w:val="28"/>
              </w:rPr>
            </w:pPr>
            <w:r w:rsidRPr="006D5EAB">
              <w:rPr>
                <w:sz w:val="28"/>
                <w:szCs w:val="28"/>
              </w:rPr>
              <w:t>______________________________________</w:t>
            </w:r>
          </w:p>
          <w:p w:rsidR="0077396B" w:rsidRPr="006D5EAB" w:rsidRDefault="0077396B" w:rsidP="006D5EAB">
            <w:pPr>
              <w:spacing w:line="276" w:lineRule="auto"/>
              <w:jc w:val="center"/>
              <w:rPr>
                <w:sz w:val="28"/>
                <w:szCs w:val="28"/>
              </w:rPr>
            </w:pPr>
            <w:r w:rsidRPr="006D5EAB">
              <w:rPr>
                <w:sz w:val="28"/>
                <w:szCs w:val="28"/>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Семестр</w:t>
            </w:r>
          </w:p>
        </w:tc>
      </w:tr>
      <w:tr w:rsidR="0077396B" w:rsidRPr="006D5EAB" w:rsidTr="00A430F1">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Загальна кількість годин - 180</w:t>
            </w: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lang w:val="en-US"/>
              </w:rPr>
              <w:t>V</w:t>
            </w:r>
            <w:r w:rsidRPr="006D5EAB">
              <w:rPr>
                <w:sz w:val="28"/>
                <w:szCs w:val="28"/>
              </w:rPr>
              <w:t>ІІ-й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lang w:val="en-US"/>
              </w:rPr>
              <w:t>V</w:t>
            </w:r>
            <w:r w:rsidRPr="006D5EAB">
              <w:rPr>
                <w:sz w:val="28"/>
                <w:szCs w:val="28"/>
              </w:rPr>
              <w:t>ІІ-й</w:t>
            </w:r>
          </w:p>
        </w:tc>
      </w:tr>
      <w:tr w:rsidR="0077396B" w:rsidRPr="006D5EAB" w:rsidTr="00A430F1">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Лекції</w:t>
            </w:r>
          </w:p>
        </w:tc>
      </w:tr>
      <w:tr w:rsidR="0077396B" w:rsidRPr="006D5EAB" w:rsidTr="00A430F1">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r w:rsidRPr="006D5EAB">
              <w:rPr>
                <w:sz w:val="28"/>
                <w:szCs w:val="28"/>
              </w:rPr>
              <w:t xml:space="preserve">Тижневих годин </w:t>
            </w:r>
          </w:p>
          <w:p w:rsidR="0077396B" w:rsidRPr="006D5EAB" w:rsidRDefault="0077396B" w:rsidP="006D5EAB">
            <w:pPr>
              <w:spacing w:line="276" w:lineRule="auto"/>
              <w:rPr>
                <w:sz w:val="28"/>
                <w:szCs w:val="28"/>
              </w:rPr>
            </w:pPr>
            <w:r w:rsidRPr="006D5EAB">
              <w:rPr>
                <w:sz w:val="28"/>
                <w:szCs w:val="28"/>
              </w:rPr>
              <w:t>для денної форми навчання:</w:t>
            </w:r>
          </w:p>
          <w:p w:rsidR="0077396B" w:rsidRPr="006D5EAB" w:rsidRDefault="0077396B" w:rsidP="006D5EAB">
            <w:pPr>
              <w:spacing w:line="276" w:lineRule="auto"/>
              <w:rPr>
                <w:sz w:val="28"/>
                <w:szCs w:val="28"/>
              </w:rPr>
            </w:pPr>
          </w:p>
          <w:p w:rsidR="0077396B" w:rsidRPr="006D5EAB" w:rsidRDefault="0077396B" w:rsidP="006D5EAB">
            <w:pPr>
              <w:spacing w:line="276" w:lineRule="auto"/>
              <w:rPr>
                <w:sz w:val="28"/>
                <w:szCs w:val="28"/>
              </w:rPr>
            </w:pPr>
            <w:r w:rsidRPr="006D5EAB">
              <w:rPr>
                <w:sz w:val="28"/>
                <w:szCs w:val="28"/>
              </w:rPr>
              <w:t>аудиторних – 3,7</w:t>
            </w:r>
          </w:p>
          <w:p w:rsidR="0077396B" w:rsidRPr="006D5EAB" w:rsidRDefault="0077396B" w:rsidP="006D5EAB">
            <w:pPr>
              <w:spacing w:line="276" w:lineRule="auto"/>
              <w:rPr>
                <w:sz w:val="28"/>
                <w:szCs w:val="28"/>
              </w:rPr>
            </w:pPr>
            <w:r w:rsidRPr="006D5EAB">
              <w:rPr>
                <w:sz w:val="28"/>
                <w:szCs w:val="28"/>
              </w:rPr>
              <w:lastRenderedPageBreak/>
              <w:t>самостійної роботи студента – 7,5</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lastRenderedPageBreak/>
              <w:t>Освітньо-кваліфікаційний рівень:</w:t>
            </w:r>
          </w:p>
          <w:p w:rsidR="0077396B" w:rsidRPr="006D5EAB" w:rsidRDefault="0077396B" w:rsidP="006D5EAB">
            <w:pPr>
              <w:snapToGrid w:val="0"/>
              <w:spacing w:line="276" w:lineRule="auto"/>
              <w:jc w:val="center"/>
              <w:rPr>
                <w:sz w:val="28"/>
                <w:szCs w:val="28"/>
              </w:rPr>
            </w:pPr>
            <w:r w:rsidRPr="006D5EAB">
              <w:rPr>
                <w:sz w:val="28"/>
                <w:szCs w:val="28"/>
              </w:rPr>
              <w:t>«Бакалавр»</w:t>
            </w:r>
          </w:p>
          <w:p w:rsidR="0077396B" w:rsidRPr="006D5EAB" w:rsidRDefault="0077396B" w:rsidP="006D5EAB">
            <w:pPr>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lang w:val="en-US"/>
              </w:rPr>
              <w:t>30</w:t>
            </w:r>
            <w:r w:rsidRPr="006D5EAB">
              <w:rPr>
                <w:sz w:val="28"/>
                <w:szCs w:val="28"/>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8 год.</w:t>
            </w:r>
          </w:p>
        </w:tc>
      </w:tr>
      <w:tr w:rsidR="0077396B" w:rsidRPr="006D5EAB" w:rsidTr="00A430F1">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Практичні, семінарські</w:t>
            </w:r>
          </w:p>
        </w:tc>
      </w:tr>
      <w:tr w:rsidR="0077396B" w:rsidRPr="006D5EAB" w:rsidTr="00A430F1">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lang w:val="en-US"/>
              </w:rPr>
              <w:t>30</w:t>
            </w:r>
            <w:r w:rsidRPr="006D5EAB">
              <w:rPr>
                <w:sz w:val="28"/>
                <w:szCs w:val="28"/>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6 год.</w:t>
            </w: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Лабораторні</w:t>
            </w: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b/>
                <w:sz w:val="28"/>
                <w:szCs w:val="28"/>
              </w:rPr>
            </w:pPr>
            <w:r w:rsidRPr="006D5EAB">
              <w:rPr>
                <w:b/>
                <w:sz w:val="28"/>
                <w:szCs w:val="28"/>
              </w:rPr>
              <w:t>Самостійна робота</w:t>
            </w: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lang w:val="en-US"/>
              </w:rPr>
              <w:t>120</w:t>
            </w:r>
            <w:r w:rsidRPr="006D5EAB">
              <w:rPr>
                <w:sz w:val="28"/>
                <w:szCs w:val="28"/>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166 год.</w:t>
            </w: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b/>
                <w:sz w:val="28"/>
                <w:szCs w:val="28"/>
              </w:rPr>
              <w:t xml:space="preserve">Індивідуальні завдання: __ </w:t>
            </w:r>
            <w:r w:rsidRPr="006D5EAB">
              <w:rPr>
                <w:sz w:val="28"/>
                <w:szCs w:val="28"/>
              </w:rPr>
              <w:t>год.</w:t>
            </w:r>
          </w:p>
        </w:tc>
      </w:tr>
      <w:tr w:rsidR="0077396B" w:rsidRPr="006D5EAB" w:rsidTr="00A430F1">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396B" w:rsidRPr="006D5EAB" w:rsidRDefault="0077396B" w:rsidP="006D5EAB">
            <w:pPr>
              <w:snapToGrid w:val="0"/>
              <w:spacing w:line="276" w:lineRule="auto"/>
              <w:jc w:val="center"/>
              <w:rPr>
                <w:sz w:val="28"/>
                <w:szCs w:val="28"/>
              </w:rPr>
            </w:pPr>
            <w:r w:rsidRPr="006D5EAB">
              <w:rPr>
                <w:sz w:val="28"/>
                <w:szCs w:val="28"/>
              </w:rPr>
              <w:t xml:space="preserve">Вид контролю: </w:t>
            </w:r>
          </w:p>
          <w:p w:rsidR="0077396B" w:rsidRPr="006D5EAB" w:rsidRDefault="0077396B" w:rsidP="006D5EAB">
            <w:pPr>
              <w:spacing w:line="276" w:lineRule="auto"/>
              <w:jc w:val="center"/>
              <w:rPr>
                <w:sz w:val="28"/>
                <w:szCs w:val="28"/>
              </w:rPr>
            </w:pPr>
            <w:r w:rsidRPr="006D5EAB">
              <w:rPr>
                <w:sz w:val="28"/>
                <w:szCs w:val="28"/>
              </w:rPr>
              <w:t>екзамен</w:t>
            </w:r>
          </w:p>
          <w:p w:rsidR="0077396B" w:rsidRPr="006D5EAB" w:rsidRDefault="0077396B" w:rsidP="006D5EAB">
            <w:pPr>
              <w:spacing w:line="276" w:lineRule="auto"/>
              <w:jc w:val="center"/>
              <w:rPr>
                <w:i/>
                <w:sz w:val="28"/>
                <w:szCs w:val="28"/>
              </w:rPr>
            </w:pPr>
          </w:p>
        </w:tc>
      </w:tr>
    </w:tbl>
    <w:p w:rsidR="006351C5" w:rsidRPr="006D5EAB" w:rsidRDefault="006351C5" w:rsidP="006D5EAB">
      <w:pPr>
        <w:spacing w:line="360" w:lineRule="auto"/>
        <w:rPr>
          <w:sz w:val="28"/>
          <w:szCs w:val="28"/>
        </w:rPr>
      </w:pPr>
    </w:p>
    <w:p w:rsidR="0077396B" w:rsidRPr="006D5EAB" w:rsidRDefault="0077396B" w:rsidP="006D5EAB">
      <w:pPr>
        <w:spacing w:line="360" w:lineRule="auto"/>
        <w:jc w:val="both"/>
        <w:rPr>
          <w:sz w:val="28"/>
          <w:szCs w:val="28"/>
        </w:rPr>
      </w:pPr>
      <w:r w:rsidRPr="006D5EAB">
        <w:rPr>
          <w:sz w:val="28"/>
          <w:szCs w:val="28"/>
        </w:rPr>
        <w:t>Співвідношення кількості годин аудиторних занять до самостійної і індивідуальної роботи становить:</w:t>
      </w:r>
    </w:p>
    <w:p w:rsidR="0077396B" w:rsidRPr="006D5EAB" w:rsidRDefault="0077396B" w:rsidP="006D5EAB">
      <w:pPr>
        <w:spacing w:line="360" w:lineRule="auto"/>
        <w:ind w:firstLine="600"/>
        <w:jc w:val="both"/>
        <w:rPr>
          <w:sz w:val="28"/>
          <w:szCs w:val="28"/>
        </w:rPr>
      </w:pPr>
      <w:r w:rsidRPr="006D5EAB">
        <w:rPr>
          <w:sz w:val="28"/>
          <w:szCs w:val="28"/>
        </w:rPr>
        <w:tab/>
        <w:t>для денної форми навчання – 33,3%/66,7%</w:t>
      </w:r>
    </w:p>
    <w:p w:rsidR="0077396B" w:rsidRPr="006D5EAB" w:rsidRDefault="0077396B" w:rsidP="006D5EAB">
      <w:pPr>
        <w:spacing w:line="360" w:lineRule="auto"/>
        <w:ind w:firstLine="600"/>
        <w:jc w:val="both"/>
        <w:rPr>
          <w:sz w:val="28"/>
          <w:szCs w:val="28"/>
        </w:rPr>
      </w:pPr>
      <w:r w:rsidRPr="006D5EAB">
        <w:rPr>
          <w:sz w:val="28"/>
          <w:szCs w:val="28"/>
        </w:rPr>
        <w:tab/>
        <w:t>для заочної форми навчання –  7,7%/92,3%</w:t>
      </w:r>
    </w:p>
    <w:p w:rsidR="006351C5" w:rsidRPr="006D5EAB" w:rsidRDefault="006351C5" w:rsidP="006D5EAB">
      <w:pPr>
        <w:spacing w:line="360" w:lineRule="auto"/>
        <w:rPr>
          <w:sz w:val="28"/>
          <w:szCs w:val="28"/>
        </w:rPr>
      </w:pPr>
    </w:p>
    <w:p w:rsidR="006351C5" w:rsidRPr="006D5EAB" w:rsidRDefault="006351C5" w:rsidP="006D5EAB">
      <w:pPr>
        <w:spacing w:line="360" w:lineRule="auto"/>
        <w:ind w:firstLine="708"/>
        <w:jc w:val="both"/>
        <w:rPr>
          <w:sz w:val="28"/>
          <w:szCs w:val="28"/>
        </w:rPr>
      </w:pPr>
      <w:r w:rsidRPr="006D5EAB">
        <w:rPr>
          <w:b/>
          <w:sz w:val="28"/>
          <w:szCs w:val="28"/>
        </w:rPr>
        <w:t>Метою виконання самостійної роботи з дисципліни</w:t>
      </w:r>
      <w:r w:rsidRPr="006D5EAB">
        <w:rPr>
          <w:b/>
          <w:i/>
          <w:sz w:val="28"/>
          <w:szCs w:val="28"/>
        </w:rPr>
        <w:t xml:space="preserve"> </w:t>
      </w:r>
      <w:r w:rsidR="00A430F1" w:rsidRPr="006D5EAB">
        <w:rPr>
          <w:b/>
          <w:sz w:val="28"/>
          <w:szCs w:val="28"/>
        </w:rPr>
        <w:t>«Теорія політичних партій і партійних систем»</w:t>
      </w:r>
      <w:r w:rsidRPr="006D5EAB">
        <w:rPr>
          <w:sz w:val="28"/>
          <w:szCs w:val="28"/>
        </w:rPr>
        <w:t xml:space="preserve"> є організація пізнавальної діяльності студентів, спрямованої на розширення, вдосконалення і закріплення знань, отриманих в ході аудиторних занять. Під час самостійної роботи студенти повинні ознайомитися із найновішими досягненнями вітчиз</w:t>
      </w:r>
      <w:r w:rsidR="000A2B68" w:rsidRPr="006D5EAB">
        <w:rPr>
          <w:sz w:val="28"/>
          <w:szCs w:val="28"/>
        </w:rPr>
        <w:t>няних та зарубіжних політологів-</w:t>
      </w:r>
      <w:r w:rsidR="00A430F1" w:rsidRPr="006D5EAB">
        <w:rPr>
          <w:sz w:val="28"/>
          <w:szCs w:val="28"/>
        </w:rPr>
        <w:t>партологів</w:t>
      </w:r>
      <w:r w:rsidR="000A2B68" w:rsidRPr="006D5EAB">
        <w:rPr>
          <w:sz w:val="28"/>
          <w:szCs w:val="28"/>
        </w:rPr>
        <w:t>.</w:t>
      </w:r>
      <w:r w:rsidRPr="006D5EAB">
        <w:rPr>
          <w:sz w:val="28"/>
          <w:szCs w:val="28"/>
        </w:rPr>
        <w:t xml:space="preserve"> Також метою самостійної роботи є вироблення студентами навичок і вміння працювати з навчальною літературою, віднаходити головні, стержневі аспекти проблем, що потребують засвоєння, здатності визначити свою позицію щодо дискусійних ідей чи концепцій і аргументовано її обґрунтувати.</w:t>
      </w:r>
    </w:p>
    <w:p w:rsidR="006351C5" w:rsidRPr="006D5EAB" w:rsidRDefault="006351C5" w:rsidP="006D5EAB">
      <w:pPr>
        <w:spacing w:line="360" w:lineRule="auto"/>
        <w:ind w:firstLine="708"/>
        <w:jc w:val="both"/>
        <w:rPr>
          <w:sz w:val="28"/>
          <w:szCs w:val="28"/>
        </w:rPr>
      </w:pPr>
      <w:r w:rsidRPr="006D5EAB">
        <w:rPr>
          <w:sz w:val="28"/>
          <w:szCs w:val="28"/>
        </w:rPr>
        <w:t>Перевірка рівня засвоєння матеріалу самостійно опрацьованих тем чи окремих розділів здійснюється у вигляді проведення колоквіуму.</w:t>
      </w:r>
    </w:p>
    <w:p w:rsidR="00603B50" w:rsidRPr="006D5EAB" w:rsidRDefault="00603B50" w:rsidP="006D5EAB">
      <w:pPr>
        <w:spacing w:line="360" w:lineRule="auto"/>
        <w:jc w:val="center"/>
        <w:rPr>
          <w:b/>
          <w:sz w:val="28"/>
          <w:szCs w:val="28"/>
        </w:rPr>
      </w:pPr>
    </w:p>
    <w:p w:rsidR="000A2B68" w:rsidRPr="006D5EAB" w:rsidRDefault="000A2B68" w:rsidP="006D5EAB">
      <w:pPr>
        <w:spacing w:line="360" w:lineRule="auto"/>
        <w:jc w:val="center"/>
        <w:rPr>
          <w:b/>
          <w:sz w:val="28"/>
          <w:szCs w:val="28"/>
        </w:rPr>
      </w:pPr>
      <w:r w:rsidRPr="006D5EAB">
        <w:rPr>
          <w:b/>
          <w:sz w:val="28"/>
          <w:szCs w:val="28"/>
        </w:rPr>
        <w:t>Критерії оцінювання колоквіуму</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tblGrid>
      <w:tr w:rsidR="000A2B68" w:rsidRPr="006D5EAB" w:rsidTr="00217DBC">
        <w:trPr>
          <w:trHeight w:val="600"/>
        </w:trPr>
        <w:tc>
          <w:tcPr>
            <w:tcW w:w="5940" w:type="dxa"/>
          </w:tcPr>
          <w:p w:rsidR="000A2B68" w:rsidRPr="006D5EAB" w:rsidRDefault="000A2B68" w:rsidP="006D5EAB">
            <w:pPr>
              <w:spacing w:line="360" w:lineRule="auto"/>
              <w:jc w:val="center"/>
              <w:rPr>
                <w:b/>
                <w:sz w:val="28"/>
                <w:szCs w:val="28"/>
              </w:rPr>
            </w:pPr>
            <w:r w:rsidRPr="006D5EAB">
              <w:rPr>
                <w:b/>
                <w:sz w:val="28"/>
                <w:szCs w:val="28"/>
              </w:rPr>
              <w:t>Критерії</w:t>
            </w:r>
          </w:p>
        </w:tc>
        <w:tc>
          <w:tcPr>
            <w:tcW w:w="3780" w:type="dxa"/>
          </w:tcPr>
          <w:p w:rsidR="000A2B68" w:rsidRPr="006D5EAB" w:rsidRDefault="000A2B68" w:rsidP="006D5EAB">
            <w:pPr>
              <w:spacing w:line="360" w:lineRule="auto"/>
              <w:jc w:val="center"/>
              <w:rPr>
                <w:b/>
                <w:sz w:val="28"/>
                <w:szCs w:val="28"/>
                <w:lang w:val="en-US"/>
              </w:rPr>
            </w:pPr>
            <w:r w:rsidRPr="006D5EAB">
              <w:rPr>
                <w:b/>
                <w:sz w:val="28"/>
                <w:szCs w:val="28"/>
                <w:lang w:val="en-US"/>
              </w:rPr>
              <w:t>Бали</w:t>
            </w:r>
          </w:p>
        </w:tc>
      </w:tr>
      <w:tr w:rsidR="000A2B68" w:rsidRPr="006D5EAB" w:rsidTr="00217DBC">
        <w:trPr>
          <w:trHeight w:val="540"/>
        </w:trPr>
        <w:tc>
          <w:tcPr>
            <w:tcW w:w="5940" w:type="dxa"/>
          </w:tcPr>
          <w:p w:rsidR="000A2B68" w:rsidRPr="006D5EAB" w:rsidRDefault="000A2B68" w:rsidP="006D5EAB">
            <w:pPr>
              <w:spacing w:line="360" w:lineRule="auto"/>
              <w:jc w:val="both"/>
              <w:rPr>
                <w:sz w:val="28"/>
                <w:szCs w:val="28"/>
              </w:rPr>
            </w:pPr>
            <w:r w:rsidRPr="006D5EAB">
              <w:rPr>
                <w:sz w:val="28"/>
                <w:szCs w:val="28"/>
              </w:rPr>
              <w:t>Глибока, розгорнута відповідь</w:t>
            </w:r>
          </w:p>
        </w:tc>
        <w:tc>
          <w:tcPr>
            <w:tcW w:w="3780" w:type="dxa"/>
          </w:tcPr>
          <w:p w:rsidR="000A2B68" w:rsidRPr="006D5EAB" w:rsidRDefault="000A2B68" w:rsidP="006D5EAB">
            <w:pPr>
              <w:spacing w:line="360" w:lineRule="auto"/>
              <w:jc w:val="center"/>
              <w:rPr>
                <w:sz w:val="28"/>
                <w:szCs w:val="28"/>
              </w:rPr>
            </w:pPr>
            <w:r w:rsidRPr="006D5EAB">
              <w:rPr>
                <w:sz w:val="28"/>
                <w:szCs w:val="28"/>
              </w:rPr>
              <w:t>8-10 балів</w:t>
            </w:r>
          </w:p>
        </w:tc>
      </w:tr>
      <w:tr w:rsidR="000A2B68" w:rsidRPr="006D5EAB" w:rsidTr="00217DBC">
        <w:trPr>
          <w:trHeight w:val="340"/>
        </w:trPr>
        <w:tc>
          <w:tcPr>
            <w:tcW w:w="5940" w:type="dxa"/>
          </w:tcPr>
          <w:p w:rsidR="000A2B68" w:rsidRPr="006D5EAB" w:rsidRDefault="000A2B68" w:rsidP="006D5EAB">
            <w:pPr>
              <w:spacing w:line="360" w:lineRule="auto"/>
              <w:jc w:val="both"/>
              <w:rPr>
                <w:sz w:val="28"/>
                <w:szCs w:val="28"/>
              </w:rPr>
            </w:pPr>
            <w:r w:rsidRPr="006D5EAB">
              <w:rPr>
                <w:sz w:val="28"/>
                <w:szCs w:val="28"/>
              </w:rPr>
              <w:t>Правильна стисла відповідь</w:t>
            </w:r>
          </w:p>
        </w:tc>
        <w:tc>
          <w:tcPr>
            <w:tcW w:w="3780" w:type="dxa"/>
          </w:tcPr>
          <w:p w:rsidR="000A2B68" w:rsidRPr="006D5EAB" w:rsidRDefault="000A2B68" w:rsidP="006D5EAB">
            <w:pPr>
              <w:spacing w:line="360" w:lineRule="auto"/>
              <w:jc w:val="center"/>
              <w:rPr>
                <w:sz w:val="28"/>
                <w:szCs w:val="28"/>
              </w:rPr>
            </w:pPr>
            <w:r w:rsidRPr="006D5EAB">
              <w:rPr>
                <w:sz w:val="28"/>
                <w:szCs w:val="28"/>
              </w:rPr>
              <w:t>6-7 балів</w:t>
            </w:r>
          </w:p>
        </w:tc>
      </w:tr>
      <w:tr w:rsidR="000A2B68" w:rsidRPr="006D5EAB" w:rsidTr="00217DBC">
        <w:trPr>
          <w:trHeight w:val="400"/>
        </w:trPr>
        <w:tc>
          <w:tcPr>
            <w:tcW w:w="5940" w:type="dxa"/>
          </w:tcPr>
          <w:p w:rsidR="000A2B68" w:rsidRPr="006D5EAB" w:rsidRDefault="000A2B68" w:rsidP="006D5EAB">
            <w:pPr>
              <w:spacing w:line="360" w:lineRule="auto"/>
              <w:jc w:val="both"/>
              <w:rPr>
                <w:sz w:val="28"/>
                <w:szCs w:val="28"/>
              </w:rPr>
            </w:pPr>
            <w:r w:rsidRPr="006D5EAB">
              <w:rPr>
                <w:sz w:val="28"/>
                <w:szCs w:val="28"/>
              </w:rPr>
              <w:lastRenderedPageBreak/>
              <w:t>Поверхова відповідь</w:t>
            </w:r>
          </w:p>
        </w:tc>
        <w:tc>
          <w:tcPr>
            <w:tcW w:w="3780" w:type="dxa"/>
          </w:tcPr>
          <w:p w:rsidR="000A2B68" w:rsidRPr="006D5EAB" w:rsidRDefault="000A2B68" w:rsidP="006D5EAB">
            <w:pPr>
              <w:spacing w:line="360" w:lineRule="auto"/>
              <w:jc w:val="center"/>
              <w:rPr>
                <w:sz w:val="28"/>
                <w:szCs w:val="28"/>
              </w:rPr>
            </w:pPr>
            <w:r w:rsidRPr="006D5EAB">
              <w:rPr>
                <w:sz w:val="28"/>
                <w:szCs w:val="28"/>
              </w:rPr>
              <w:t>4-5 балів</w:t>
            </w:r>
          </w:p>
        </w:tc>
      </w:tr>
      <w:tr w:rsidR="000A2B68" w:rsidRPr="006D5EAB" w:rsidTr="00217DBC">
        <w:trPr>
          <w:trHeight w:val="620"/>
        </w:trPr>
        <w:tc>
          <w:tcPr>
            <w:tcW w:w="5940" w:type="dxa"/>
            <w:tcBorders>
              <w:top w:val="nil"/>
            </w:tcBorders>
          </w:tcPr>
          <w:p w:rsidR="000A2B68" w:rsidRPr="006D5EAB" w:rsidRDefault="000A2B68" w:rsidP="006D5EAB">
            <w:pPr>
              <w:spacing w:line="360" w:lineRule="auto"/>
              <w:jc w:val="both"/>
              <w:rPr>
                <w:sz w:val="28"/>
                <w:szCs w:val="28"/>
              </w:rPr>
            </w:pPr>
            <w:r w:rsidRPr="006D5EAB">
              <w:rPr>
                <w:sz w:val="28"/>
                <w:szCs w:val="28"/>
              </w:rPr>
              <w:t>Поверхова відповідь з наявністю окремих помилок</w:t>
            </w:r>
          </w:p>
        </w:tc>
        <w:tc>
          <w:tcPr>
            <w:tcW w:w="3780" w:type="dxa"/>
            <w:tcBorders>
              <w:top w:val="nil"/>
            </w:tcBorders>
          </w:tcPr>
          <w:p w:rsidR="000A2B68" w:rsidRPr="006D5EAB" w:rsidRDefault="000A2B68" w:rsidP="006D5EAB">
            <w:pPr>
              <w:spacing w:line="360" w:lineRule="auto"/>
              <w:jc w:val="center"/>
              <w:rPr>
                <w:sz w:val="28"/>
                <w:szCs w:val="28"/>
              </w:rPr>
            </w:pPr>
            <w:r w:rsidRPr="006D5EAB">
              <w:rPr>
                <w:sz w:val="28"/>
                <w:szCs w:val="28"/>
              </w:rPr>
              <w:t>2-3 бали</w:t>
            </w:r>
          </w:p>
        </w:tc>
      </w:tr>
      <w:tr w:rsidR="000A2B68" w:rsidRPr="006D5EAB" w:rsidTr="00217DBC">
        <w:trPr>
          <w:trHeight w:val="500"/>
        </w:trPr>
        <w:tc>
          <w:tcPr>
            <w:tcW w:w="5940" w:type="dxa"/>
          </w:tcPr>
          <w:p w:rsidR="000A2B68" w:rsidRPr="006D5EAB" w:rsidRDefault="000A2B68" w:rsidP="006D5EAB">
            <w:pPr>
              <w:spacing w:line="360" w:lineRule="auto"/>
              <w:jc w:val="both"/>
              <w:rPr>
                <w:sz w:val="28"/>
                <w:szCs w:val="28"/>
              </w:rPr>
            </w:pPr>
            <w:r w:rsidRPr="006D5EAB">
              <w:rPr>
                <w:sz w:val="28"/>
                <w:szCs w:val="28"/>
              </w:rPr>
              <w:t>Розкриття окремого аспекту питання</w:t>
            </w:r>
          </w:p>
        </w:tc>
        <w:tc>
          <w:tcPr>
            <w:tcW w:w="3780" w:type="dxa"/>
          </w:tcPr>
          <w:p w:rsidR="000A2B68" w:rsidRPr="006D5EAB" w:rsidRDefault="000A2B68" w:rsidP="006D5EAB">
            <w:pPr>
              <w:spacing w:line="360" w:lineRule="auto"/>
              <w:jc w:val="center"/>
              <w:rPr>
                <w:sz w:val="28"/>
                <w:szCs w:val="28"/>
              </w:rPr>
            </w:pPr>
            <w:r w:rsidRPr="006D5EAB">
              <w:rPr>
                <w:sz w:val="28"/>
                <w:szCs w:val="28"/>
              </w:rPr>
              <w:t>1 бал</w:t>
            </w:r>
          </w:p>
        </w:tc>
      </w:tr>
      <w:tr w:rsidR="000A2B68" w:rsidRPr="006D5EAB" w:rsidTr="00217DBC">
        <w:trPr>
          <w:trHeight w:val="480"/>
        </w:trPr>
        <w:tc>
          <w:tcPr>
            <w:tcW w:w="5940" w:type="dxa"/>
          </w:tcPr>
          <w:p w:rsidR="000A2B68" w:rsidRPr="006D5EAB" w:rsidRDefault="000A2B68" w:rsidP="006D5EAB">
            <w:pPr>
              <w:spacing w:line="360" w:lineRule="auto"/>
              <w:jc w:val="both"/>
              <w:rPr>
                <w:sz w:val="28"/>
                <w:szCs w:val="28"/>
              </w:rPr>
            </w:pPr>
            <w:r w:rsidRPr="006D5EAB">
              <w:rPr>
                <w:sz w:val="28"/>
                <w:szCs w:val="28"/>
              </w:rPr>
              <w:t>Неправильна відповідь або її відсутність</w:t>
            </w:r>
          </w:p>
        </w:tc>
        <w:tc>
          <w:tcPr>
            <w:tcW w:w="3780" w:type="dxa"/>
          </w:tcPr>
          <w:p w:rsidR="000A2B68" w:rsidRPr="006D5EAB" w:rsidRDefault="000A2B68" w:rsidP="006D5EAB">
            <w:pPr>
              <w:spacing w:line="360" w:lineRule="auto"/>
              <w:jc w:val="center"/>
              <w:rPr>
                <w:sz w:val="28"/>
                <w:szCs w:val="28"/>
              </w:rPr>
            </w:pPr>
            <w:r w:rsidRPr="006D5EAB">
              <w:rPr>
                <w:sz w:val="28"/>
                <w:szCs w:val="28"/>
              </w:rPr>
              <w:t>0 балів</w:t>
            </w:r>
          </w:p>
        </w:tc>
      </w:tr>
    </w:tbl>
    <w:p w:rsidR="000A2B68" w:rsidRPr="006D5EAB" w:rsidRDefault="000A2B68" w:rsidP="006D5EAB">
      <w:pPr>
        <w:spacing w:line="360" w:lineRule="auto"/>
        <w:jc w:val="center"/>
        <w:rPr>
          <w:b/>
          <w:sz w:val="28"/>
          <w:szCs w:val="28"/>
        </w:rPr>
      </w:pPr>
    </w:p>
    <w:p w:rsidR="000A2B68" w:rsidRPr="006D5EAB" w:rsidRDefault="000A2B68" w:rsidP="006D5EAB">
      <w:pPr>
        <w:spacing w:line="360" w:lineRule="auto"/>
        <w:jc w:val="center"/>
        <w:rPr>
          <w:b/>
          <w:sz w:val="28"/>
          <w:szCs w:val="28"/>
        </w:rPr>
      </w:pPr>
      <w:r w:rsidRPr="006D5EAB">
        <w:rPr>
          <w:b/>
          <w:sz w:val="28"/>
          <w:szCs w:val="28"/>
        </w:rPr>
        <w:t>Критерії оцінювання реферату</w:t>
      </w:r>
    </w:p>
    <w:tbl>
      <w:tblPr>
        <w:tblW w:w="100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gridCol w:w="283"/>
      </w:tblGrid>
      <w:tr w:rsidR="000A2B68" w:rsidRPr="006D5EAB" w:rsidTr="00217DBC">
        <w:trPr>
          <w:trHeight w:val="600"/>
        </w:trPr>
        <w:tc>
          <w:tcPr>
            <w:tcW w:w="5940" w:type="dxa"/>
          </w:tcPr>
          <w:p w:rsidR="000A2B68" w:rsidRPr="006D5EAB" w:rsidRDefault="000A2B68" w:rsidP="006D5EAB">
            <w:pPr>
              <w:spacing w:line="360" w:lineRule="auto"/>
              <w:jc w:val="center"/>
              <w:rPr>
                <w:b/>
                <w:sz w:val="28"/>
                <w:szCs w:val="28"/>
              </w:rPr>
            </w:pPr>
            <w:r w:rsidRPr="006D5EAB">
              <w:rPr>
                <w:b/>
                <w:sz w:val="28"/>
                <w:szCs w:val="28"/>
              </w:rPr>
              <w:t>Критерії</w:t>
            </w:r>
          </w:p>
        </w:tc>
        <w:tc>
          <w:tcPr>
            <w:tcW w:w="3780" w:type="dxa"/>
          </w:tcPr>
          <w:p w:rsidR="000A2B68" w:rsidRPr="006D5EAB" w:rsidRDefault="000A2B68" w:rsidP="006D5EAB">
            <w:pPr>
              <w:spacing w:line="360" w:lineRule="auto"/>
              <w:jc w:val="center"/>
              <w:rPr>
                <w:b/>
                <w:sz w:val="28"/>
                <w:szCs w:val="28"/>
              </w:rPr>
            </w:pPr>
            <w:r w:rsidRPr="006D5EAB">
              <w:rPr>
                <w:b/>
                <w:sz w:val="28"/>
                <w:szCs w:val="28"/>
                <w:lang w:val="en-US"/>
              </w:rPr>
              <w:t>Бали</w:t>
            </w:r>
          </w:p>
        </w:tc>
        <w:tc>
          <w:tcPr>
            <w:tcW w:w="283" w:type="dxa"/>
            <w:vMerge w:val="restart"/>
            <w:tcBorders>
              <w:top w:val="nil"/>
              <w:right w:val="nil"/>
            </w:tcBorders>
          </w:tcPr>
          <w:p w:rsidR="000A2B68" w:rsidRPr="006D5EAB" w:rsidRDefault="000A2B68" w:rsidP="006D5EAB">
            <w:pPr>
              <w:spacing w:line="360" w:lineRule="auto"/>
              <w:jc w:val="center"/>
              <w:rPr>
                <w:b/>
                <w:sz w:val="28"/>
                <w:szCs w:val="28"/>
                <w:lang w:val="en-US"/>
              </w:rPr>
            </w:pPr>
          </w:p>
        </w:tc>
      </w:tr>
      <w:tr w:rsidR="000A2B68" w:rsidRPr="006D5EAB" w:rsidTr="00217DBC">
        <w:trPr>
          <w:trHeight w:val="540"/>
        </w:trPr>
        <w:tc>
          <w:tcPr>
            <w:tcW w:w="5940" w:type="dxa"/>
          </w:tcPr>
          <w:p w:rsidR="000A2B68" w:rsidRPr="006D5EAB" w:rsidRDefault="000A2B68" w:rsidP="006D5EAB">
            <w:pPr>
              <w:spacing w:line="360" w:lineRule="auto"/>
              <w:jc w:val="both"/>
              <w:rPr>
                <w:sz w:val="28"/>
                <w:szCs w:val="28"/>
              </w:rPr>
            </w:pPr>
            <w:r w:rsidRPr="006D5EAB">
              <w:rPr>
                <w:sz w:val="28"/>
                <w:szCs w:val="28"/>
              </w:rPr>
              <w:t>Глибоке розкриття проблеми, з відображенням авторської позиції</w:t>
            </w:r>
          </w:p>
        </w:tc>
        <w:tc>
          <w:tcPr>
            <w:tcW w:w="3780" w:type="dxa"/>
          </w:tcPr>
          <w:p w:rsidR="000A2B68" w:rsidRPr="006D5EAB" w:rsidRDefault="000A2B68" w:rsidP="006D5EAB">
            <w:pPr>
              <w:spacing w:line="360" w:lineRule="auto"/>
              <w:jc w:val="center"/>
              <w:rPr>
                <w:sz w:val="28"/>
                <w:szCs w:val="28"/>
              </w:rPr>
            </w:pPr>
            <w:r w:rsidRPr="006D5EAB">
              <w:rPr>
                <w:sz w:val="28"/>
                <w:szCs w:val="28"/>
              </w:rPr>
              <w:t>9-10 балів</w:t>
            </w:r>
          </w:p>
        </w:tc>
        <w:tc>
          <w:tcPr>
            <w:tcW w:w="283" w:type="dxa"/>
            <w:vMerge/>
            <w:tcBorders>
              <w:right w:val="nil"/>
            </w:tcBorders>
          </w:tcPr>
          <w:p w:rsidR="000A2B68" w:rsidRPr="006D5EAB" w:rsidRDefault="000A2B68" w:rsidP="006D5EAB">
            <w:pPr>
              <w:spacing w:line="360" w:lineRule="auto"/>
              <w:jc w:val="center"/>
              <w:rPr>
                <w:sz w:val="28"/>
                <w:szCs w:val="28"/>
              </w:rPr>
            </w:pPr>
          </w:p>
        </w:tc>
      </w:tr>
      <w:tr w:rsidR="000A2B68" w:rsidRPr="006D5EAB" w:rsidTr="00217DBC">
        <w:trPr>
          <w:trHeight w:val="340"/>
        </w:trPr>
        <w:tc>
          <w:tcPr>
            <w:tcW w:w="5940" w:type="dxa"/>
          </w:tcPr>
          <w:p w:rsidR="000A2B68" w:rsidRPr="006D5EAB" w:rsidRDefault="000A2B68" w:rsidP="006D5EAB">
            <w:pPr>
              <w:spacing w:line="360" w:lineRule="auto"/>
              <w:jc w:val="both"/>
              <w:rPr>
                <w:sz w:val="28"/>
                <w:szCs w:val="28"/>
              </w:rPr>
            </w:pPr>
            <w:r w:rsidRPr="006D5EAB">
              <w:rPr>
                <w:sz w:val="28"/>
                <w:szCs w:val="28"/>
              </w:rPr>
              <w:t>Обгрунтоване розкриття проблеми</w:t>
            </w:r>
          </w:p>
        </w:tc>
        <w:tc>
          <w:tcPr>
            <w:tcW w:w="3780" w:type="dxa"/>
          </w:tcPr>
          <w:p w:rsidR="000A2B68" w:rsidRPr="006D5EAB" w:rsidRDefault="000A2B68" w:rsidP="006D5EAB">
            <w:pPr>
              <w:spacing w:line="360" w:lineRule="auto"/>
              <w:jc w:val="center"/>
              <w:rPr>
                <w:sz w:val="28"/>
                <w:szCs w:val="28"/>
              </w:rPr>
            </w:pPr>
            <w:r w:rsidRPr="006D5EAB">
              <w:rPr>
                <w:sz w:val="28"/>
                <w:szCs w:val="28"/>
              </w:rPr>
              <w:t>7-8 балів</w:t>
            </w:r>
          </w:p>
        </w:tc>
        <w:tc>
          <w:tcPr>
            <w:tcW w:w="283" w:type="dxa"/>
            <w:vMerge/>
            <w:tcBorders>
              <w:right w:val="nil"/>
            </w:tcBorders>
          </w:tcPr>
          <w:p w:rsidR="000A2B68" w:rsidRPr="006D5EAB" w:rsidRDefault="000A2B68" w:rsidP="006D5EAB">
            <w:pPr>
              <w:spacing w:line="360" w:lineRule="auto"/>
              <w:jc w:val="center"/>
              <w:rPr>
                <w:sz w:val="28"/>
                <w:szCs w:val="28"/>
              </w:rPr>
            </w:pPr>
          </w:p>
        </w:tc>
      </w:tr>
      <w:tr w:rsidR="000A2B68" w:rsidRPr="006D5EAB" w:rsidTr="00217DBC">
        <w:trPr>
          <w:trHeight w:val="400"/>
        </w:trPr>
        <w:tc>
          <w:tcPr>
            <w:tcW w:w="5940" w:type="dxa"/>
          </w:tcPr>
          <w:p w:rsidR="000A2B68" w:rsidRPr="006D5EAB" w:rsidRDefault="000A2B68" w:rsidP="006D5EAB">
            <w:pPr>
              <w:spacing w:line="360" w:lineRule="auto"/>
              <w:jc w:val="both"/>
              <w:rPr>
                <w:sz w:val="28"/>
                <w:szCs w:val="28"/>
              </w:rPr>
            </w:pPr>
            <w:r w:rsidRPr="006D5EAB">
              <w:rPr>
                <w:sz w:val="28"/>
                <w:szCs w:val="28"/>
              </w:rPr>
              <w:t>Тема розкрита неповно</w:t>
            </w:r>
          </w:p>
        </w:tc>
        <w:tc>
          <w:tcPr>
            <w:tcW w:w="3780" w:type="dxa"/>
          </w:tcPr>
          <w:p w:rsidR="000A2B68" w:rsidRPr="006D5EAB" w:rsidRDefault="000A2B68" w:rsidP="006D5EAB">
            <w:pPr>
              <w:spacing w:line="360" w:lineRule="auto"/>
              <w:jc w:val="center"/>
              <w:rPr>
                <w:sz w:val="28"/>
                <w:szCs w:val="28"/>
              </w:rPr>
            </w:pPr>
            <w:r w:rsidRPr="006D5EAB">
              <w:rPr>
                <w:sz w:val="28"/>
                <w:szCs w:val="28"/>
              </w:rPr>
              <w:t>5-6 балів</w:t>
            </w:r>
          </w:p>
        </w:tc>
        <w:tc>
          <w:tcPr>
            <w:tcW w:w="283" w:type="dxa"/>
            <w:vMerge/>
            <w:tcBorders>
              <w:right w:val="nil"/>
            </w:tcBorders>
          </w:tcPr>
          <w:p w:rsidR="000A2B68" w:rsidRPr="006D5EAB" w:rsidRDefault="000A2B68" w:rsidP="006D5EAB">
            <w:pPr>
              <w:spacing w:line="360" w:lineRule="auto"/>
              <w:jc w:val="center"/>
              <w:rPr>
                <w:sz w:val="28"/>
                <w:szCs w:val="28"/>
              </w:rPr>
            </w:pPr>
          </w:p>
        </w:tc>
      </w:tr>
      <w:tr w:rsidR="000A2B68" w:rsidRPr="006D5EAB" w:rsidTr="00217DBC">
        <w:trPr>
          <w:trHeight w:val="620"/>
        </w:trPr>
        <w:tc>
          <w:tcPr>
            <w:tcW w:w="5940" w:type="dxa"/>
          </w:tcPr>
          <w:p w:rsidR="000A2B68" w:rsidRPr="006D5EAB" w:rsidRDefault="000A2B68" w:rsidP="006D5EAB">
            <w:pPr>
              <w:spacing w:line="360" w:lineRule="auto"/>
              <w:jc w:val="both"/>
              <w:rPr>
                <w:sz w:val="28"/>
                <w:szCs w:val="28"/>
              </w:rPr>
            </w:pPr>
            <w:r w:rsidRPr="006D5EAB">
              <w:rPr>
                <w:sz w:val="28"/>
                <w:szCs w:val="28"/>
              </w:rPr>
              <w:t>Реферат суто компілятивного рівня</w:t>
            </w:r>
          </w:p>
        </w:tc>
        <w:tc>
          <w:tcPr>
            <w:tcW w:w="3780" w:type="dxa"/>
          </w:tcPr>
          <w:p w:rsidR="000A2B68" w:rsidRPr="006D5EAB" w:rsidRDefault="000A2B68" w:rsidP="006D5EAB">
            <w:pPr>
              <w:spacing w:line="360" w:lineRule="auto"/>
              <w:jc w:val="center"/>
              <w:rPr>
                <w:sz w:val="28"/>
                <w:szCs w:val="28"/>
              </w:rPr>
            </w:pPr>
            <w:r w:rsidRPr="006D5EAB">
              <w:rPr>
                <w:sz w:val="28"/>
                <w:szCs w:val="28"/>
              </w:rPr>
              <w:t>3-4 балів</w:t>
            </w:r>
          </w:p>
        </w:tc>
        <w:tc>
          <w:tcPr>
            <w:tcW w:w="283" w:type="dxa"/>
            <w:vMerge/>
            <w:tcBorders>
              <w:right w:val="nil"/>
            </w:tcBorders>
          </w:tcPr>
          <w:p w:rsidR="000A2B68" w:rsidRPr="006D5EAB" w:rsidRDefault="000A2B68" w:rsidP="006D5EAB">
            <w:pPr>
              <w:spacing w:line="360" w:lineRule="auto"/>
              <w:jc w:val="center"/>
              <w:rPr>
                <w:sz w:val="28"/>
                <w:szCs w:val="28"/>
              </w:rPr>
            </w:pPr>
          </w:p>
        </w:tc>
      </w:tr>
      <w:tr w:rsidR="000A2B68" w:rsidRPr="006D5EAB" w:rsidTr="00217DBC">
        <w:trPr>
          <w:trHeight w:val="500"/>
        </w:trPr>
        <w:tc>
          <w:tcPr>
            <w:tcW w:w="5940" w:type="dxa"/>
          </w:tcPr>
          <w:p w:rsidR="000A2B68" w:rsidRPr="006D5EAB" w:rsidRDefault="000A2B68" w:rsidP="006D5EAB">
            <w:pPr>
              <w:spacing w:line="360" w:lineRule="auto"/>
              <w:jc w:val="both"/>
              <w:rPr>
                <w:sz w:val="28"/>
                <w:szCs w:val="28"/>
              </w:rPr>
            </w:pPr>
            <w:r w:rsidRPr="006D5EAB">
              <w:rPr>
                <w:sz w:val="28"/>
                <w:szCs w:val="28"/>
              </w:rPr>
              <w:t>Розкритий лише окремий аспект</w:t>
            </w:r>
          </w:p>
        </w:tc>
        <w:tc>
          <w:tcPr>
            <w:tcW w:w="3780" w:type="dxa"/>
          </w:tcPr>
          <w:p w:rsidR="000A2B68" w:rsidRPr="006D5EAB" w:rsidRDefault="000A2B68" w:rsidP="006D5EAB">
            <w:pPr>
              <w:spacing w:line="360" w:lineRule="auto"/>
              <w:jc w:val="center"/>
              <w:rPr>
                <w:sz w:val="28"/>
                <w:szCs w:val="28"/>
              </w:rPr>
            </w:pPr>
            <w:r w:rsidRPr="006D5EAB">
              <w:rPr>
                <w:sz w:val="28"/>
                <w:szCs w:val="28"/>
              </w:rPr>
              <w:t>1-2 бали</w:t>
            </w:r>
          </w:p>
        </w:tc>
        <w:tc>
          <w:tcPr>
            <w:tcW w:w="283" w:type="dxa"/>
            <w:vMerge/>
            <w:tcBorders>
              <w:right w:val="nil"/>
            </w:tcBorders>
          </w:tcPr>
          <w:p w:rsidR="000A2B68" w:rsidRPr="006D5EAB" w:rsidRDefault="000A2B68" w:rsidP="006D5EAB">
            <w:pPr>
              <w:spacing w:line="360" w:lineRule="auto"/>
              <w:jc w:val="center"/>
              <w:rPr>
                <w:sz w:val="28"/>
                <w:szCs w:val="28"/>
              </w:rPr>
            </w:pPr>
          </w:p>
        </w:tc>
      </w:tr>
      <w:tr w:rsidR="000A2B68" w:rsidRPr="006D5EAB" w:rsidTr="00217DBC">
        <w:trPr>
          <w:trHeight w:val="480"/>
        </w:trPr>
        <w:tc>
          <w:tcPr>
            <w:tcW w:w="5940" w:type="dxa"/>
          </w:tcPr>
          <w:p w:rsidR="000A2B68" w:rsidRPr="006D5EAB" w:rsidRDefault="000A2B68" w:rsidP="006D5EAB">
            <w:pPr>
              <w:spacing w:line="360" w:lineRule="auto"/>
              <w:jc w:val="both"/>
              <w:rPr>
                <w:sz w:val="28"/>
                <w:szCs w:val="28"/>
              </w:rPr>
            </w:pPr>
            <w:r w:rsidRPr="006D5EAB">
              <w:rPr>
                <w:sz w:val="28"/>
                <w:szCs w:val="28"/>
              </w:rPr>
              <w:t>Реферат не зарахований</w:t>
            </w:r>
          </w:p>
        </w:tc>
        <w:tc>
          <w:tcPr>
            <w:tcW w:w="3780" w:type="dxa"/>
          </w:tcPr>
          <w:p w:rsidR="000A2B68" w:rsidRPr="006D5EAB" w:rsidRDefault="000A2B68" w:rsidP="006D5EAB">
            <w:pPr>
              <w:spacing w:line="360" w:lineRule="auto"/>
              <w:jc w:val="center"/>
              <w:rPr>
                <w:sz w:val="28"/>
                <w:szCs w:val="28"/>
              </w:rPr>
            </w:pPr>
            <w:r w:rsidRPr="006D5EAB">
              <w:rPr>
                <w:sz w:val="28"/>
                <w:szCs w:val="28"/>
              </w:rPr>
              <w:t>0 балів</w:t>
            </w:r>
          </w:p>
        </w:tc>
        <w:tc>
          <w:tcPr>
            <w:tcW w:w="283" w:type="dxa"/>
            <w:vMerge/>
            <w:tcBorders>
              <w:bottom w:val="nil"/>
              <w:right w:val="nil"/>
            </w:tcBorders>
          </w:tcPr>
          <w:p w:rsidR="000A2B68" w:rsidRPr="006D5EAB" w:rsidRDefault="000A2B68" w:rsidP="006D5EAB">
            <w:pPr>
              <w:spacing w:line="360" w:lineRule="auto"/>
              <w:jc w:val="center"/>
              <w:rPr>
                <w:sz w:val="28"/>
                <w:szCs w:val="28"/>
              </w:rPr>
            </w:pPr>
          </w:p>
        </w:tc>
      </w:tr>
    </w:tbl>
    <w:p w:rsidR="000A2B68" w:rsidRPr="006D5EAB" w:rsidRDefault="000A2B68" w:rsidP="006D5EAB">
      <w:pPr>
        <w:spacing w:line="360" w:lineRule="auto"/>
        <w:ind w:firstLine="708"/>
        <w:jc w:val="both"/>
        <w:rPr>
          <w:b/>
          <w:sz w:val="28"/>
          <w:szCs w:val="28"/>
        </w:rPr>
      </w:pPr>
    </w:p>
    <w:p w:rsidR="000A2B68" w:rsidRPr="006D5EAB" w:rsidRDefault="000A2B68" w:rsidP="006D5EAB">
      <w:pPr>
        <w:spacing w:line="360" w:lineRule="auto"/>
        <w:ind w:firstLine="708"/>
        <w:jc w:val="both"/>
        <w:rPr>
          <w:sz w:val="28"/>
          <w:szCs w:val="28"/>
          <w:lang w:val="ru-RU"/>
        </w:rPr>
      </w:pPr>
      <w:r w:rsidRPr="006D5EAB">
        <w:rPr>
          <w:b/>
          <w:sz w:val="28"/>
          <w:szCs w:val="28"/>
        </w:rPr>
        <w:t xml:space="preserve">Види самостійної роботи студента, </w:t>
      </w:r>
      <w:r w:rsidRPr="006D5EAB">
        <w:rPr>
          <w:sz w:val="28"/>
          <w:szCs w:val="28"/>
        </w:rPr>
        <w:t xml:space="preserve">які практикуються при вивченні навчальної дисципліни </w:t>
      </w:r>
      <w:r w:rsidR="00A430F1" w:rsidRPr="006D5EAB">
        <w:rPr>
          <w:sz w:val="28"/>
          <w:szCs w:val="28"/>
          <w:lang w:val="ru-RU"/>
        </w:rPr>
        <w:t>«Теорія політичних партій і партійних систем»</w:t>
      </w:r>
      <w:r w:rsidRPr="006D5EAB">
        <w:rPr>
          <w:sz w:val="28"/>
          <w:szCs w:val="28"/>
          <w:lang w:val="ru-RU"/>
        </w:rPr>
        <w:t>:</w:t>
      </w:r>
    </w:p>
    <w:p w:rsidR="000A2B68" w:rsidRPr="006D5EAB" w:rsidRDefault="000A2B68" w:rsidP="006D5EAB">
      <w:pPr>
        <w:spacing w:line="360" w:lineRule="auto"/>
        <w:ind w:firstLine="708"/>
        <w:jc w:val="both"/>
        <w:rPr>
          <w:sz w:val="28"/>
          <w:szCs w:val="28"/>
          <w:lang w:val="ru-RU"/>
        </w:rPr>
      </w:pPr>
      <w:r w:rsidRPr="006D5EAB">
        <w:rPr>
          <w:sz w:val="28"/>
          <w:szCs w:val="28"/>
          <w:lang w:val="ru-RU"/>
        </w:rPr>
        <w:t xml:space="preserve">-самостійне опрацювання теретичного </w:t>
      </w:r>
      <w:proofErr w:type="gramStart"/>
      <w:r w:rsidRPr="006D5EAB">
        <w:rPr>
          <w:sz w:val="28"/>
          <w:szCs w:val="28"/>
          <w:lang w:val="ru-RU"/>
        </w:rPr>
        <w:t>матер</w:t>
      </w:r>
      <w:proofErr w:type="gramEnd"/>
      <w:r w:rsidRPr="006D5EAB">
        <w:rPr>
          <w:sz w:val="28"/>
          <w:szCs w:val="28"/>
          <w:lang w:val="ru-RU"/>
        </w:rPr>
        <w:t>іалу згідно літератури, яку пропонує викладач;</w:t>
      </w:r>
    </w:p>
    <w:p w:rsidR="000A2B68" w:rsidRPr="006D5EAB" w:rsidRDefault="000A2B68" w:rsidP="006D5EAB">
      <w:pPr>
        <w:spacing w:line="360" w:lineRule="auto"/>
        <w:ind w:firstLine="708"/>
        <w:jc w:val="both"/>
        <w:rPr>
          <w:sz w:val="28"/>
          <w:szCs w:val="28"/>
          <w:lang w:val="ru-RU"/>
        </w:rPr>
      </w:pPr>
      <w:r w:rsidRPr="006D5EAB">
        <w:rPr>
          <w:sz w:val="28"/>
          <w:szCs w:val="28"/>
          <w:lang w:val="ru-RU"/>
        </w:rPr>
        <w:t>-</w:t>
      </w:r>
      <w:proofErr w:type="gramStart"/>
      <w:r w:rsidRPr="006D5EAB">
        <w:rPr>
          <w:sz w:val="28"/>
          <w:szCs w:val="28"/>
          <w:lang w:val="ru-RU"/>
        </w:rPr>
        <w:t>п</w:t>
      </w:r>
      <w:proofErr w:type="gramEnd"/>
      <w:r w:rsidRPr="006D5EAB">
        <w:rPr>
          <w:sz w:val="28"/>
          <w:szCs w:val="28"/>
          <w:lang w:val="ru-RU"/>
        </w:rPr>
        <w:t>ідготовка до практичних занять і виконання позааудиторних завдань;</w:t>
      </w:r>
    </w:p>
    <w:p w:rsidR="000A2B68" w:rsidRPr="006D5EAB" w:rsidRDefault="000A2B68" w:rsidP="006D5EAB">
      <w:pPr>
        <w:spacing w:line="360" w:lineRule="auto"/>
        <w:ind w:firstLine="708"/>
        <w:jc w:val="both"/>
        <w:rPr>
          <w:sz w:val="28"/>
          <w:szCs w:val="28"/>
          <w:lang w:val="ru-RU"/>
        </w:rPr>
      </w:pPr>
      <w:r w:rsidRPr="006D5EAB">
        <w:rPr>
          <w:sz w:val="28"/>
          <w:szCs w:val="28"/>
          <w:lang w:val="ru-RU"/>
        </w:rPr>
        <w:t>-</w:t>
      </w:r>
      <w:proofErr w:type="gramStart"/>
      <w:r w:rsidRPr="006D5EAB">
        <w:rPr>
          <w:sz w:val="28"/>
          <w:szCs w:val="28"/>
          <w:lang w:val="ru-RU"/>
        </w:rPr>
        <w:t>п</w:t>
      </w:r>
      <w:proofErr w:type="gramEnd"/>
      <w:r w:rsidRPr="006D5EAB">
        <w:rPr>
          <w:sz w:val="28"/>
          <w:szCs w:val="28"/>
          <w:lang w:val="ru-RU"/>
        </w:rPr>
        <w:t>ідготовка до колоквіуму;</w:t>
      </w:r>
    </w:p>
    <w:p w:rsidR="000A2B68" w:rsidRPr="006D5EAB" w:rsidRDefault="000A2B68" w:rsidP="006D5EAB">
      <w:pPr>
        <w:spacing w:line="360" w:lineRule="auto"/>
        <w:ind w:firstLine="708"/>
        <w:jc w:val="both"/>
        <w:rPr>
          <w:sz w:val="28"/>
          <w:szCs w:val="28"/>
        </w:rPr>
      </w:pPr>
      <w:r w:rsidRPr="006D5EAB">
        <w:rPr>
          <w:sz w:val="28"/>
          <w:szCs w:val="28"/>
          <w:lang w:val="ru-RU"/>
        </w:rPr>
        <w:t>-використання комп’</w:t>
      </w:r>
      <w:r w:rsidRPr="006D5EAB">
        <w:rPr>
          <w:sz w:val="28"/>
          <w:szCs w:val="28"/>
        </w:rPr>
        <w:t>ютерної техніки для пошуку нової інформації щодо проблем політичної науки;</w:t>
      </w:r>
    </w:p>
    <w:p w:rsidR="000A2B68" w:rsidRPr="006D5EAB" w:rsidRDefault="000A2B68" w:rsidP="006D5EAB">
      <w:pPr>
        <w:spacing w:line="360" w:lineRule="auto"/>
        <w:ind w:firstLine="708"/>
        <w:jc w:val="both"/>
        <w:rPr>
          <w:sz w:val="28"/>
          <w:szCs w:val="28"/>
        </w:rPr>
      </w:pPr>
      <w:r w:rsidRPr="006D5EAB">
        <w:rPr>
          <w:sz w:val="28"/>
          <w:szCs w:val="28"/>
        </w:rPr>
        <w:t>-написання реферату;</w:t>
      </w:r>
    </w:p>
    <w:p w:rsidR="000A2B68" w:rsidRPr="006D5EAB" w:rsidRDefault="000A2B68" w:rsidP="006D5EAB">
      <w:pPr>
        <w:spacing w:line="360" w:lineRule="auto"/>
        <w:ind w:firstLine="708"/>
        <w:jc w:val="both"/>
        <w:rPr>
          <w:sz w:val="28"/>
          <w:szCs w:val="28"/>
        </w:rPr>
      </w:pPr>
      <w:r w:rsidRPr="006D5EAB">
        <w:rPr>
          <w:sz w:val="28"/>
          <w:szCs w:val="28"/>
        </w:rPr>
        <w:t>-укладання бібліографії на задану тематику.</w:t>
      </w:r>
    </w:p>
    <w:p w:rsidR="000A2B68" w:rsidRPr="00E23441" w:rsidRDefault="000A2B68" w:rsidP="006D5EAB">
      <w:pPr>
        <w:spacing w:line="360" w:lineRule="auto"/>
        <w:rPr>
          <w:sz w:val="28"/>
          <w:szCs w:val="28"/>
          <w:lang w:val="ru-RU"/>
        </w:rPr>
      </w:pPr>
    </w:p>
    <w:p w:rsidR="006D5EAB" w:rsidRPr="00E23441" w:rsidRDefault="006D5EAB" w:rsidP="006D5EAB">
      <w:pPr>
        <w:spacing w:line="360" w:lineRule="auto"/>
        <w:rPr>
          <w:sz w:val="28"/>
          <w:szCs w:val="28"/>
          <w:lang w:val="ru-RU"/>
        </w:rPr>
      </w:pPr>
    </w:p>
    <w:p w:rsidR="006D5EAB" w:rsidRPr="00E23441" w:rsidRDefault="006D5EAB" w:rsidP="006D5EAB">
      <w:pPr>
        <w:spacing w:line="360" w:lineRule="auto"/>
        <w:rPr>
          <w:sz w:val="28"/>
          <w:szCs w:val="28"/>
          <w:lang w:val="ru-RU"/>
        </w:rPr>
      </w:pPr>
    </w:p>
    <w:p w:rsidR="000A2B68" w:rsidRPr="006D5EAB" w:rsidRDefault="000A2B68" w:rsidP="006D5EAB">
      <w:pPr>
        <w:spacing w:line="360" w:lineRule="auto"/>
        <w:ind w:firstLine="708"/>
        <w:jc w:val="both"/>
        <w:rPr>
          <w:b/>
          <w:sz w:val="28"/>
          <w:szCs w:val="28"/>
        </w:rPr>
      </w:pPr>
      <w:r w:rsidRPr="006D5EAB">
        <w:rPr>
          <w:b/>
          <w:sz w:val="28"/>
          <w:szCs w:val="28"/>
        </w:rPr>
        <w:lastRenderedPageBreak/>
        <w:t>Реферат</w:t>
      </w:r>
    </w:p>
    <w:p w:rsidR="000A2B68" w:rsidRPr="006D5EAB" w:rsidRDefault="000A2B68" w:rsidP="006D5EAB">
      <w:pPr>
        <w:spacing w:line="360" w:lineRule="auto"/>
        <w:ind w:firstLine="708"/>
        <w:jc w:val="both"/>
        <w:rPr>
          <w:sz w:val="28"/>
          <w:szCs w:val="28"/>
        </w:rPr>
      </w:pPr>
      <w:r w:rsidRPr="006D5EAB">
        <w:rPr>
          <w:sz w:val="28"/>
          <w:szCs w:val="28"/>
        </w:rPr>
        <w:t>Написання реферату, який є різновидом самостійної роботи студента, передбачає розвиток самостійного пошуку необхідної інформації, опрацювання та осмислення теоретичного і практичного матеріалу. Реферат повинен містити усі необхідні складові: вступ із коротким викладом джерел і наукової літератури з проблематики, стану її наукової розробки, об’єкту і предмету дослідження, мети і завдань, які ставить перед собою автор; основну частину (виклад та аналіз теоретичного матеріалу із теми дослідження); висновки; список використаних джерел та літератури (не менше 10 позицій).</w:t>
      </w:r>
    </w:p>
    <w:p w:rsidR="000A2B68" w:rsidRPr="006D5EAB" w:rsidRDefault="000A2B68" w:rsidP="006D5EAB">
      <w:pPr>
        <w:spacing w:line="360" w:lineRule="auto"/>
        <w:ind w:right="-226" w:firstLine="708"/>
        <w:rPr>
          <w:sz w:val="28"/>
          <w:szCs w:val="28"/>
          <w:lang w:val="ru-RU"/>
        </w:rPr>
      </w:pPr>
      <w:r w:rsidRPr="006D5EAB">
        <w:rPr>
          <w:b/>
          <w:sz w:val="28"/>
          <w:szCs w:val="28"/>
        </w:rPr>
        <w:t>Технічні вимоги до реферату</w:t>
      </w:r>
      <w:r w:rsidRPr="006D5EAB">
        <w:rPr>
          <w:b/>
          <w:i/>
          <w:sz w:val="28"/>
          <w:szCs w:val="28"/>
        </w:rPr>
        <w:t xml:space="preserve">: </w:t>
      </w:r>
      <w:r w:rsidRPr="006D5EAB">
        <w:rPr>
          <w:sz w:val="28"/>
          <w:szCs w:val="28"/>
        </w:rPr>
        <w:t xml:space="preserve">шрифт </w:t>
      </w:r>
      <w:r w:rsidRPr="006D5EAB">
        <w:rPr>
          <w:sz w:val="28"/>
          <w:szCs w:val="28"/>
          <w:lang w:val="en-US"/>
        </w:rPr>
        <w:t>Times</w:t>
      </w:r>
      <w:r w:rsidRPr="006D5EAB">
        <w:rPr>
          <w:sz w:val="28"/>
          <w:szCs w:val="28"/>
        </w:rPr>
        <w:t xml:space="preserve"> </w:t>
      </w:r>
      <w:r w:rsidRPr="006D5EAB">
        <w:rPr>
          <w:sz w:val="28"/>
          <w:szCs w:val="28"/>
          <w:lang w:val="en-US"/>
        </w:rPr>
        <w:t>New</w:t>
      </w:r>
      <w:r w:rsidRPr="006D5EAB">
        <w:rPr>
          <w:sz w:val="28"/>
          <w:szCs w:val="28"/>
        </w:rPr>
        <w:t xml:space="preserve"> </w:t>
      </w:r>
      <w:r w:rsidRPr="006D5EAB">
        <w:rPr>
          <w:sz w:val="28"/>
          <w:szCs w:val="28"/>
          <w:lang w:val="en-US"/>
        </w:rPr>
        <w:t>Roman</w:t>
      </w:r>
      <w:r w:rsidRPr="006D5EAB">
        <w:rPr>
          <w:sz w:val="28"/>
          <w:szCs w:val="28"/>
        </w:rPr>
        <w:t xml:space="preserve"> 14, інтервал 1,5, обсяг – 15 сторінок. </w:t>
      </w:r>
      <w:r w:rsidRPr="006D5EAB">
        <w:rPr>
          <w:sz w:val="28"/>
          <w:szCs w:val="28"/>
          <w:lang w:val="ru-RU"/>
        </w:rPr>
        <w:t xml:space="preserve">Бібліографія подається наприкінці реферату в алфавітному порядку </w:t>
      </w:r>
      <w:proofErr w:type="gramStart"/>
      <w:r w:rsidRPr="006D5EAB">
        <w:rPr>
          <w:sz w:val="28"/>
          <w:szCs w:val="28"/>
          <w:lang w:val="ru-RU"/>
        </w:rPr>
        <w:t>п</w:t>
      </w:r>
      <w:proofErr w:type="gramEnd"/>
      <w:r w:rsidRPr="006D5EAB">
        <w:rPr>
          <w:sz w:val="28"/>
          <w:szCs w:val="28"/>
          <w:lang w:val="ru-RU"/>
        </w:rPr>
        <w:t xml:space="preserve">ід заголовком “ </w:t>
      </w:r>
      <w:r w:rsidRPr="006D5EAB">
        <w:rPr>
          <w:sz w:val="28"/>
          <w:szCs w:val="28"/>
        </w:rPr>
        <w:t xml:space="preserve">Джерела та література. Посилання в тексті зазначаються в квадратних дужках, перша цифра – порядок посилання джерела у списку Джерел та літератури, друга цифра –  номер сторінки (зразок: </w:t>
      </w:r>
      <w:r w:rsidRPr="006D5EAB">
        <w:rPr>
          <w:sz w:val="28"/>
          <w:szCs w:val="28"/>
          <w:lang w:val="ru-RU"/>
        </w:rPr>
        <w:t xml:space="preserve">[12, с.20]). Не зараховуються реферати, які є плагіатом або передруком з мережі Інтернет. Контроль  самостійної роботи і оцінка її результатів організовується як єдність двох форм: </w:t>
      </w:r>
    </w:p>
    <w:p w:rsidR="000A2B68" w:rsidRPr="006D5EAB" w:rsidRDefault="000A2B68" w:rsidP="006D5EAB">
      <w:pPr>
        <w:spacing w:line="360" w:lineRule="auto"/>
        <w:ind w:right="-226"/>
        <w:rPr>
          <w:sz w:val="28"/>
          <w:szCs w:val="28"/>
          <w:lang w:val="ru-RU"/>
        </w:rPr>
      </w:pPr>
      <w:r w:rsidRPr="006D5EAB">
        <w:rPr>
          <w:sz w:val="28"/>
          <w:szCs w:val="28"/>
          <w:lang w:val="ru-RU"/>
        </w:rPr>
        <w:tab/>
        <w:t>-самоконтроль і самооцінка студента;</w:t>
      </w:r>
    </w:p>
    <w:p w:rsidR="000A2B68" w:rsidRPr="006D5EAB" w:rsidRDefault="000A2B68" w:rsidP="006D5EAB">
      <w:pPr>
        <w:spacing w:line="360" w:lineRule="auto"/>
        <w:rPr>
          <w:sz w:val="28"/>
          <w:szCs w:val="28"/>
          <w:lang w:val="ru-RU"/>
        </w:rPr>
      </w:pPr>
      <w:r w:rsidRPr="006D5EAB">
        <w:rPr>
          <w:sz w:val="28"/>
          <w:szCs w:val="28"/>
          <w:lang w:val="ru-RU"/>
        </w:rPr>
        <w:tab/>
        <w:t>-контроль і оцінка з боку викладача</w:t>
      </w:r>
    </w:p>
    <w:p w:rsidR="00391A3D" w:rsidRPr="006D5EAB" w:rsidRDefault="00391A3D" w:rsidP="006D5EAB">
      <w:pPr>
        <w:pStyle w:val="Ch6"/>
        <w:spacing w:line="360" w:lineRule="auto"/>
        <w:jc w:val="center"/>
        <w:rPr>
          <w:rFonts w:ascii="Times New Roman" w:hAnsi="Times New Roman" w:cs="Times New Roman"/>
          <w:b/>
          <w:color w:val="auto"/>
          <w:w w:val="100"/>
          <w:sz w:val="28"/>
          <w:szCs w:val="28"/>
        </w:rPr>
      </w:pPr>
    </w:p>
    <w:p w:rsidR="000A2B68" w:rsidRPr="006D5EAB" w:rsidRDefault="000A2B68" w:rsidP="006D5EAB">
      <w:pPr>
        <w:pStyle w:val="Ch6"/>
        <w:spacing w:line="360" w:lineRule="auto"/>
        <w:jc w:val="center"/>
        <w:rPr>
          <w:rFonts w:ascii="Times New Roman" w:hAnsi="Times New Roman" w:cs="Times New Roman"/>
          <w:b/>
          <w:color w:val="auto"/>
          <w:w w:val="100"/>
          <w:sz w:val="28"/>
          <w:szCs w:val="28"/>
        </w:rPr>
      </w:pPr>
    </w:p>
    <w:p w:rsidR="00603B50" w:rsidRPr="006D5EAB" w:rsidRDefault="00603B50" w:rsidP="006D5EAB">
      <w:pPr>
        <w:pStyle w:val="Ch6"/>
        <w:spacing w:line="360" w:lineRule="auto"/>
        <w:jc w:val="center"/>
        <w:rPr>
          <w:rFonts w:ascii="Times New Roman" w:hAnsi="Times New Roman" w:cs="Times New Roman"/>
          <w:b/>
          <w:color w:val="auto"/>
          <w:w w:val="100"/>
          <w:sz w:val="28"/>
          <w:szCs w:val="28"/>
        </w:rPr>
      </w:pPr>
    </w:p>
    <w:p w:rsidR="000A2B68" w:rsidRPr="006D5EAB" w:rsidRDefault="000A2B68" w:rsidP="006D5EAB">
      <w:pPr>
        <w:pStyle w:val="Ch6"/>
        <w:spacing w:line="360" w:lineRule="auto"/>
        <w:jc w:val="center"/>
        <w:rPr>
          <w:rFonts w:ascii="Times New Roman" w:hAnsi="Times New Roman" w:cs="Times New Roman"/>
          <w:b/>
          <w:color w:val="auto"/>
          <w:w w:val="100"/>
          <w:sz w:val="28"/>
          <w:szCs w:val="28"/>
        </w:rPr>
      </w:pPr>
      <w:r w:rsidRPr="006D5EAB">
        <w:rPr>
          <w:rFonts w:ascii="Times New Roman" w:hAnsi="Times New Roman" w:cs="Times New Roman"/>
          <w:b/>
          <w:color w:val="auto"/>
          <w:w w:val="100"/>
          <w:sz w:val="28"/>
          <w:szCs w:val="28"/>
        </w:rPr>
        <w:t>ІІІ. Структура самостійної робота</w:t>
      </w:r>
    </w:p>
    <w:p w:rsidR="000A2B68" w:rsidRPr="006D5EAB" w:rsidRDefault="000A2B68" w:rsidP="006D5EAB">
      <w:pPr>
        <w:pStyle w:val="Ch6"/>
        <w:spacing w:line="360" w:lineRule="auto"/>
        <w:jc w:val="center"/>
        <w:rPr>
          <w:rFonts w:ascii="Times New Roman" w:hAnsi="Times New Roman" w:cs="Times New Roman"/>
          <w:b/>
          <w:i/>
          <w:color w:val="auto"/>
          <w:w w:val="100"/>
          <w:sz w:val="28"/>
          <w:szCs w:val="28"/>
        </w:rPr>
      </w:pPr>
      <w:r w:rsidRPr="006D5EAB">
        <w:rPr>
          <w:rFonts w:ascii="Times New Roman" w:hAnsi="Times New Roman" w:cs="Times New Roman"/>
          <w:b/>
          <w:i/>
          <w:color w:val="auto"/>
          <w:w w:val="100"/>
          <w:sz w:val="28"/>
          <w:szCs w:val="28"/>
        </w:rPr>
        <w:t>Денна форма навчання</w:t>
      </w:r>
    </w:p>
    <w:tbl>
      <w:tblPr>
        <w:tblW w:w="370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2410"/>
      </w:tblGrid>
      <w:tr w:rsidR="00391A3D" w:rsidRPr="006D5EAB" w:rsidTr="009014CF">
        <w:trPr>
          <w:cantSplit/>
          <w:trHeight w:val="552"/>
        </w:trPr>
        <w:tc>
          <w:tcPr>
            <w:tcW w:w="3300" w:type="pct"/>
            <w:tcBorders>
              <w:bottom w:val="single" w:sz="4" w:space="0" w:color="auto"/>
            </w:tcBorders>
          </w:tcPr>
          <w:p w:rsidR="00391A3D" w:rsidRPr="006D5EAB" w:rsidRDefault="00391A3D" w:rsidP="006D5EAB">
            <w:pPr>
              <w:spacing w:line="360" w:lineRule="auto"/>
              <w:jc w:val="center"/>
              <w:rPr>
                <w:sz w:val="28"/>
                <w:szCs w:val="28"/>
              </w:rPr>
            </w:pPr>
            <w:r w:rsidRPr="006D5EAB">
              <w:rPr>
                <w:sz w:val="28"/>
                <w:szCs w:val="28"/>
              </w:rPr>
              <w:t>Назви змістових модулів і тем</w:t>
            </w:r>
          </w:p>
        </w:tc>
        <w:tc>
          <w:tcPr>
            <w:tcW w:w="1700" w:type="pct"/>
            <w:vMerge w:val="restart"/>
            <w:tcBorders>
              <w:bottom w:val="single" w:sz="4" w:space="0" w:color="auto"/>
            </w:tcBorders>
          </w:tcPr>
          <w:p w:rsidR="00391A3D" w:rsidRPr="006D5EAB" w:rsidRDefault="00391A3D" w:rsidP="006D5EAB">
            <w:pPr>
              <w:spacing w:line="360" w:lineRule="auto"/>
              <w:jc w:val="center"/>
              <w:rPr>
                <w:sz w:val="28"/>
                <w:szCs w:val="28"/>
              </w:rPr>
            </w:pPr>
            <w:r w:rsidRPr="006D5EAB">
              <w:rPr>
                <w:bCs/>
                <w:sz w:val="28"/>
                <w:szCs w:val="28"/>
              </w:rPr>
              <w:t>Кількість годин</w:t>
            </w:r>
          </w:p>
        </w:tc>
      </w:tr>
      <w:tr w:rsidR="00391A3D" w:rsidRPr="006D5EAB" w:rsidTr="009014CF">
        <w:tc>
          <w:tcPr>
            <w:tcW w:w="3300" w:type="pct"/>
          </w:tcPr>
          <w:p w:rsidR="00391A3D" w:rsidRPr="006D5EAB" w:rsidRDefault="00391A3D" w:rsidP="006D5EAB">
            <w:pPr>
              <w:spacing w:line="360" w:lineRule="auto"/>
              <w:jc w:val="center"/>
              <w:rPr>
                <w:bCs/>
                <w:sz w:val="28"/>
                <w:szCs w:val="28"/>
              </w:rPr>
            </w:pPr>
            <w:r w:rsidRPr="006D5EAB">
              <w:rPr>
                <w:bCs/>
                <w:sz w:val="28"/>
                <w:szCs w:val="28"/>
              </w:rPr>
              <w:t>1</w:t>
            </w:r>
          </w:p>
        </w:tc>
        <w:tc>
          <w:tcPr>
            <w:tcW w:w="1700" w:type="pct"/>
            <w:vMerge/>
            <w:shd w:val="clear" w:color="auto" w:fill="auto"/>
          </w:tcPr>
          <w:p w:rsidR="00391A3D" w:rsidRPr="006D5EAB" w:rsidRDefault="00391A3D" w:rsidP="006D5EAB">
            <w:pPr>
              <w:spacing w:line="360" w:lineRule="auto"/>
              <w:jc w:val="center"/>
              <w:rPr>
                <w:bCs/>
                <w:sz w:val="28"/>
                <w:szCs w:val="28"/>
              </w:rPr>
            </w:pPr>
          </w:p>
        </w:tc>
      </w:tr>
      <w:tr w:rsidR="00391A3D" w:rsidRPr="006D5EAB" w:rsidTr="00391A3D">
        <w:trPr>
          <w:cantSplit/>
        </w:trPr>
        <w:tc>
          <w:tcPr>
            <w:tcW w:w="5000" w:type="pct"/>
            <w:gridSpan w:val="2"/>
          </w:tcPr>
          <w:p w:rsidR="00391A3D" w:rsidRPr="006D5EAB" w:rsidRDefault="00391A3D" w:rsidP="006D5EAB">
            <w:pPr>
              <w:spacing w:line="360" w:lineRule="auto"/>
              <w:jc w:val="center"/>
              <w:rPr>
                <w:sz w:val="28"/>
                <w:szCs w:val="28"/>
              </w:rPr>
            </w:pPr>
            <w:r w:rsidRPr="006D5EAB">
              <w:rPr>
                <w:b/>
                <w:bCs/>
                <w:sz w:val="28"/>
                <w:szCs w:val="28"/>
              </w:rPr>
              <w:t xml:space="preserve">Змістовий модуль 1. </w:t>
            </w:r>
            <w:r w:rsidRPr="006D5EAB">
              <w:rPr>
                <w:sz w:val="28"/>
                <w:szCs w:val="28"/>
              </w:rPr>
              <w:t xml:space="preserve"> </w:t>
            </w:r>
            <w:r w:rsidRPr="006D5EAB">
              <w:rPr>
                <w:b/>
                <w:sz w:val="28"/>
                <w:szCs w:val="28"/>
              </w:rPr>
              <w:t>Теоретичні засади партології.</w:t>
            </w:r>
          </w:p>
        </w:tc>
      </w:tr>
      <w:tr w:rsidR="00391A3D" w:rsidRPr="006D5EAB" w:rsidTr="009014CF">
        <w:trPr>
          <w:trHeight w:val="1298"/>
        </w:trPr>
        <w:tc>
          <w:tcPr>
            <w:tcW w:w="3300" w:type="pct"/>
          </w:tcPr>
          <w:p w:rsidR="00391A3D" w:rsidRPr="006D5EAB" w:rsidRDefault="00391A3D" w:rsidP="006D5EAB">
            <w:pPr>
              <w:spacing w:line="360" w:lineRule="auto"/>
              <w:rPr>
                <w:sz w:val="28"/>
                <w:szCs w:val="28"/>
              </w:rPr>
            </w:pPr>
            <w:r w:rsidRPr="006D5EAB">
              <w:rPr>
                <w:bCs/>
                <w:sz w:val="28"/>
                <w:szCs w:val="28"/>
              </w:rPr>
              <w:lastRenderedPageBreak/>
              <w:t xml:space="preserve">Тема 1. </w:t>
            </w:r>
            <w:r w:rsidRPr="006D5EAB">
              <w:rPr>
                <w:sz w:val="28"/>
                <w:szCs w:val="28"/>
              </w:rPr>
              <w:t>Суть, структура та завдання курсу. Етапи істор. розвитку партій. Партії як аристократичні угруповання та політичні клуби.</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391A3D">
        <w:tc>
          <w:tcPr>
            <w:tcW w:w="3300" w:type="pct"/>
          </w:tcPr>
          <w:p w:rsidR="00391A3D" w:rsidRPr="006D5EAB" w:rsidRDefault="00391A3D" w:rsidP="006D5EAB">
            <w:pPr>
              <w:spacing w:line="360" w:lineRule="auto"/>
              <w:rPr>
                <w:sz w:val="28"/>
                <w:szCs w:val="28"/>
              </w:rPr>
            </w:pPr>
            <w:r w:rsidRPr="006D5EAB">
              <w:rPr>
                <w:bCs/>
                <w:sz w:val="28"/>
                <w:szCs w:val="28"/>
              </w:rPr>
              <w:t>Тема 2.</w:t>
            </w:r>
            <w:r w:rsidRPr="006D5EAB">
              <w:rPr>
                <w:sz w:val="28"/>
                <w:szCs w:val="28"/>
              </w:rPr>
              <w:t xml:space="preserve"> Виникнення та діяльність масових політичних партій.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391A3D">
        <w:tc>
          <w:tcPr>
            <w:tcW w:w="3300" w:type="pct"/>
          </w:tcPr>
          <w:p w:rsidR="00391A3D" w:rsidRPr="006D5EAB" w:rsidRDefault="00391A3D" w:rsidP="006D5EAB">
            <w:pPr>
              <w:spacing w:line="360" w:lineRule="auto"/>
              <w:rPr>
                <w:sz w:val="28"/>
                <w:szCs w:val="28"/>
              </w:rPr>
            </w:pPr>
            <w:r w:rsidRPr="006D5EAB">
              <w:rPr>
                <w:bCs/>
                <w:sz w:val="28"/>
                <w:szCs w:val="28"/>
              </w:rPr>
              <w:t xml:space="preserve">Тема 3. </w:t>
            </w:r>
            <w:r w:rsidRPr="006D5EAB">
              <w:rPr>
                <w:sz w:val="28"/>
                <w:szCs w:val="28"/>
              </w:rPr>
              <w:t>Трактування політичних партій в англо-американській та романо-ґерманській політичній традиції.</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391A3D">
        <w:tc>
          <w:tcPr>
            <w:tcW w:w="3300" w:type="pct"/>
          </w:tcPr>
          <w:p w:rsidR="00391A3D" w:rsidRPr="006D5EAB" w:rsidRDefault="00391A3D" w:rsidP="006D5EAB">
            <w:pPr>
              <w:spacing w:line="360" w:lineRule="auto"/>
              <w:rPr>
                <w:sz w:val="28"/>
                <w:szCs w:val="28"/>
              </w:rPr>
            </w:pPr>
            <w:r w:rsidRPr="006D5EAB">
              <w:rPr>
                <w:bCs/>
                <w:sz w:val="28"/>
                <w:szCs w:val="28"/>
              </w:rPr>
              <w:t>Тема 4.</w:t>
            </w:r>
            <w:r w:rsidRPr="006D5EAB">
              <w:rPr>
                <w:sz w:val="28"/>
                <w:szCs w:val="28"/>
              </w:rPr>
              <w:t xml:space="preserve"> Партії в теоріях демократії ХІХ </w:t>
            </w:r>
            <w:r w:rsidRPr="006D5EAB">
              <w:rPr>
                <w:sz w:val="28"/>
                <w:szCs w:val="28"/>
                <w:lang w:val="en-US"/>
              </w:rPr>
              <w:t>c</w:t>
            </w:r>
            <w:r w:rsidRPr="006D5EAB">
              <w:rPr>
                <w:sz w:val="28"/>
                <w:szCs w:val="28"/>
              </w:rPr>
              <w:t>т. Ідейно-теоретичні витоки класичної теорії політичних партій. Класична теорія політичних партій. Залізний закон олігархії.</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p w:rsidR="00391A3D" w:rsidRPr="006D5EAB" w:rsidRDefault="00391A3D" w:rsidP="006D5EAB">
            <w:pPr>
              <w:spacing w:line="360" w:lineRule="auto"/>
              <w:rPr>
                <w:sz w:val="28"/>
                <w:szCs w:val="28"/>
              </w:rPr>
            </w:pPr>
          </w:p>
        </w:tc>
      </w:tr>
      <w:tr w:rsidR="00391A3D" w:rsidRPr="006D5EAB" w:rsidTr="00391A3D">
        <w:tc>
          <w:tcPr>
            <w:tcW w:w="3300" w:type="pct"/>
          </w:tcPr>
          <w:p w:rsidR="00391A3D" w:rsidRPr="006D5EAB" w:rsidRDefault="00391A3D" w:rsidP="006D5EAB">
            <w:pPr>
              <w:spacing w:line="360" w:lineRule="auto"/>
              <w:rPr>
                <w:bCs/>
                <w:sz w:val="28"/>
                <w:szCs w:val="28"/>
              </w:rPr>
            </w:pPr>
            <w:r w:rsidRPr="006D5EAB">
              <w:rPr>
                <w:bCs/>
                <w:sz w:val="28"/>
                <w:szCs w:val="28"/>
              </w:rPr>
              <w:t>Тема 5.</w:t>
            </w:r>
            <w:r w:rsidRPr="006D5EAB">
              <w:rPr>
                <w:sz w:val="28"/>
                <w:szCs w:val="28"/>
              </w:rPr>
              <w:t xml:space="preserve"> Формування сучасної теорії політичних партій.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391A3D">
        <w:tc>
          <w:tcPr>
            <w:tcW w:w="3300" w:type="pct"/>
          </w:tcPr>
          <w:p w:rsidR="00391A3D" w:rsidRPr="006D5EAB" w:rsidRDefault="00391A3D" w:rsidP="006D5EAB">
            <w:pPr>
              <w:spacing w:line="360" w:lineRule="auto"/>
              <w:rPr>
                <w:bCs/>
                <w:sz w:val="28"/>
                <w:szCs w:val="28"/>
              </w:rPr>
            </w:pPr>
            <w:r w:rsidRPr="006D5EAB">
              <w:rPr>
                <w:bCs/>
                <w:sz w:val="28"/>
                <w:szCs w:val="28"/>
              </w:rPr>
              <w:t>Разом за змістовим модулем 1</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50</w:t>
            </w:r>
          </w:p>
        </w:tc>
      </w:tr>
      <w:tr w:rsidR="00391A3D" w:rsidRPr="006D5EAB" w:rsidTr="00391A3D">
        <w:trPr>
          <w:cantSplit/>
        </w:trPr>
        <w:tc>
          <w:tcPr>
            <w:tcW w:w="5000" w:type="pct"/>
            <w:gridSpan w:val="2"/>
          </w:tcPr>
          <w:p w:rsidR="00391A3D" w:rsidRPr="006D5EAB" w:rsidRDefault="00391A3D" w:rsidP="006D5EAB">
            <w:pPr>
              <w:spacing w:line="360" w:lineRule="auto"/>
              <w:ind w:firstLine="567"/>
              <w:jc w:val="center"/>
              <w:rPr>
                <w:b/>
                <w:sz w:val="28"/>
                <w:szCs w:val="28"/>
              </w:rPr>
            </w:pPr>
            <w:r w:rsidRPr="006D5EAB">
              <w:rPr>
                <w:b/>
                <w:bCs/>
                <w:sz w:val="28"/>
                <w:szCs w:val="28"/>
              </w:rPr>
              <w:t>Змістовий модуль 2.</w:t>
            </w:r>
            <w:r w:rsidRPr="006D5EAB">
              <w:rPr>
                <w:sz w:val="28"/>
                <w:szCs w:val="28"/>
              </w:rPr>
              <w:t xml:space="preserve"> </w:t>
            </w:r>
            <w:r w:rsidRPr="006D5EAB">
              <w:rPr>
                <w:b/>
                <w:sz w:val="28"/>
                <w:szCs w:val="28"/>
              </w:rPr>
              <w:t>Сучасна теорія партійних систем. Політичні партії та партійна система України.</w:t>
            </w:r>
          </w:p>
          <w:p w:rsidR="00391A3D" w:rsidRPr="006D5EAB" w:rsidRDefault="00391A3D" w:rsidP="006D5EAB">
            <w:pPr>
              <w:spacing w:line="360" w:lineRule="auto"/>
              <w:ind w:firstLine="567"/>
              <w:jc w:val="center"/>
              <w:rPr>
                <w:sz w:val="28"/>
                <w:szCs w:val="28"/>
              </w:rPr>
            </w:pPr>
          </w:p>
        </w:tc>
      </w:tr>
      <w:tr w:rsidR="00391A3D" w:rsidRPr="006D5EAB" w:rsidTr="009014CF">
        <w:tc>
          <w:tcPr>
            <w:tcW w:w="3300" w:type="pct"/>
          </w:tcPr>
          <w:p w:rsidR="00391A3D" w:rsidRPr="006D5EAB" w:rsidRDefault="00391A3D" w:rsidP="006D5EAB">
            <w:pPr>
              <w:spacing w:line="360" w:lineRule="auto"/>
              <w:rPr>
                <w:sz w:val="28"/>
                <w:szCs w:val="28"/>
              </w:rPr>
            </w:pPr>
            <w:r w:rsidRPr="006D5EAB">
              <w:rPr>
                <w:bCs/>
                <w:sz w:val="28"/>
                <w:szCs w:val="28"/>
              </w:rPr>
              <w:t>Тема</w:t>
            </w:r>
            <w:r w:rsidRPr="006D5EAB">
              <w:rPr>
                <w:sz w:val="28"/>
                <w:szCs w:val="28"/>
              </w:rPr>
              <w:t xml:space="preserve"> 1. Формування сучасної теорії партійних систем</w:t>
            </w:r>
            <w:r w:rsidRPr="006D5EAB">
              <w:rPr>
                <w:b/>
                <w:sz w:val="28"/>
                <w:szCs w:val="28"/>
              </w:rPr>
              <w:t>.</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9014CF">
        <w:tc>
          <w:tcPr>
            <w:tcW w:w="3300" w:type="pct"/>
          </w:tcPr>
          <w:p w:rsidR="00391A3D" w:rsidRPr="006D5EAB" w:rsidRDefault="00391A3D" w:rsidP="006D5EAB">
            <w:pPr>
              <w:spacing w:line="360" w:lineRule="auto"/>
              <w:rPr>
                <w:sz w:val="28"/>
                <w:szCs w:val="28"/>
              </w:rPr>
            </w:pPr>
            <w:r w:rsidRPr="006D5EAB">
              <w:rPr>
                <w:bCs/>
                <w:sz w:val="28"/>
                <w:szCs w:val="28"/>
              </w:rPr>
              <w:t xml:space="preserve">Тема 2. </w:t>
            </w:r>
            <w:r w:rsidRPr="006D5EAB">
              <w:rPr>
                <w:sz w:val="28"/>
                <w:szCs w:val="28"/>
              </w:rPr>
              <w:t>Типологія партійних систем.</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 xml:space="preserve">Тема 3. </w:t>
            </w:r>
            <w:r w:rsidRPr="006D5EAB">
              <w:rPr>
                <w:sz w:val="28"/>
                <w:szCs w:val="28"/>
              </w:rPr>
              <w:t>Способи аналізу партійних систем. Теорія коаліцій.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10</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Тема 4.</w:t>
            </w:r>
            <w:r w:rsidRPr="006D5EAB">
              <w:rPr>
                <w:sz w:val="28"/>
                <w:szCs w:val="28"/>
              </w:rPr>
              <w:t xml:space="preserve"> Партійна система України.</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8</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Тема 5.Функції політичних партій.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8</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lastRenderedPageBreak/>
              <w:t>Тема 6. Типологія політичних партій.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8</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Тема 7. Класифікація політичних партій.</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8</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Тема 8. Партійне керівництво.</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8</w:t>
            </w:r>
          </w:p>
        </w:tc>
      </w:tr>
      <w:tr w:rsidR="00391A3D" w:rsidRPr="006D5EAB" w:rsidTr="009014CF">
        <w:tc>
          <w:tcPr>
            <w:tcW w:w="3300" w:type="pct"/>
          </w:tcPr>
          <w:p w:rsidR="00391A3D" w:rsidRPr="006D5EAB" w:rsidRDefault="00391A3D" w:rsidP="006D5EAB">
            <w:pPr>
              <w:spacing w:line="360" w:lineRule="auto"/>
              <w:rPr>
                <w:bCs/>
                <w:sz w:val="28"/>
                <w:szCs w:val="28"/>
              </w:rPr>
            </w:pPr>
            <w:r w:rsidRPr="006D5EAB">
              <w:rPr>
                <w:bCs/>
                <w:sz w:val="28"/>
                <w:szCs w:val="28"/>
              </w:rPr>
              <w:t>Разом за змістовим модулем 2</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70</w:t>
            </w:r>
          </w:p>
        </w:tc>
      </w:tr>
      <w:tr w:rsidR="00391A3D" w:rsidRPr="006D5EAB" w:rsidTr="009014CF">
        <w:tc>
          <w:tcPr>
            <w:tcW w:w="3300" w:type="pct"/>
          </w:tcPr>
          <w:p w:rsidR="00391A3D" w:rsidRPr="006D5EAB" w:rsidRDefault="00391A3D" w:rsidP="006D5EAB">
            <w:pPr>
              <w:pStyle w:val="4"/>
              <w:spacing w:line="360" w:lineRule="auto"/>
              <w:jc w:val="right"/>
              <w:rPr>
                <w:szCs w:val="28"/>
              </w:rPr>
            </w:pPr>
            <w:r w:rsidRPr="006D5EAB">
              <w:rPr>
                <w:szCs w:val="28"/>
              </w:rPr>
              <w:t xml:space="preserve">Усього годин </w:t>
            </w:r>
          </w:p>
        </w:tc>
        <w:tc>
          <w:tcPr>
            <w:tcW w:w="1700" w:type="pct"/>
            <w:shd w:val="clear" w:color="auto" w:fill="auto"/>
          </w:tcPr>
          <w:p w:rsidR="00391A3D" w:rsidRPr="006D5EAB" w:rsidRDefault="009014CF" w:rsidP="006D5EAB">
            <w:pPr>
              <w:spacing w:line="360" w:lineRule="auto"/>
              <w:rPr>
                <w:sz w:val="28"/>
                <w:szCs w:val="28"/>
              </w:rPr>
            </w:pPr>
            <w:r w:rsidRPr="006D5EAB">
              <w:rPr>
                <w:sz w:val="28"/>
                <w:szCs w:val="28"/>
              </w:rPr>
              <w:t>120</w:t>
            </w:r>
          </w:p>
        </w:tc>
      </w:tr>
    </w:tbl>
    <w:p w:rsidR="009014CF" w:rsidRPr="006D5EAB" w:rsidRDefault="009014CF" w:rsidP="006D5EAB">
      <w:pPr>
        <w:pStyle w:val="Ch6"/>
        <w:spacing w:line="360" w:lineRule="auto"/>
        <w:ind w:firstLine="0"/>
        <w:jc w:val="center"/>
        <w:rPr>
          <w:rFonts w:ascii="Times New Roman" w:hAnsi="Times New Roman" w:cs="Times New Roman"/>
          <w:b/>
          <w:i/>
          <w:color w:val="auto"/>
          <w:w w:val="100"/>
          <w:sz w:val="28"/>
          <w:szCs w:val="28"/>
        </w:rPr>
      </w:pPr>
    </w:p>
    <w:p w:rsidR="000A2B68" w:rsidRPr="006D5EAB" w:rsidRDefault="000A2B68" w:rsidP="006D5EAB">
      <w:pPr>
        <w:pStyle w:val="Ch6"/>
        <w:spacing w:line="360" w:lineRule="auto"/>
        <w:ind w:firstLine="0"/>
        <w:jc w:val="center"/>
        <w:rPr>
          <w:rFonts w:ascii="Times New Roman" w:hAnsi="Times New Roman" w:cs="Times New Roman"/>
          <w:b/>
          <w:i/>
          <w:color w:val="auto"/>
          <w:w w:val="100"/>
          <w:sz w:val="28"/>
          <w:szCs w:val="28"/>
        </w:rPr>
      </w:pPr>
      <w:r w:rsidRPr="006D5EAB">
        <w:rPr>
          <w:rFonts w:ascii="Times New Roman" w:hAnsi="Times New Roman" w:cs="Times New Roman"/>
          <w:b/>
          <w:i/>
          <w:color w:val="auto"/>
          <w:w w:val="100"/>
          <w:sz w:val="28"/>
          <w:szCs w:val="28"/>
        </w:rPr>
        <w:t>Заочна форма навчання</w:t>
      </w:r>
    </w:p>
    <w:tbl>
      <w:tblPr>
        <w:tblW w:w="370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2410"/>
      </w:tblGrid>
      <w:tr w:rsidR="009014CF" w:rsidRPr="006D5EAB" w:rsidTr="005265C6">
        <w:trPr>
          <w:cantSplit/>
          <w:trHeight w:val="552"/>
        </w:trPr>
        <w:tc>
          <w:tcPr>
            <w:tcW w:w="3300" w:type="pct"/>
            <w:tcBorders>
              <w:bottom w:val="single" w:sz="4" w:space="0" w:color="auto"/>
            </w:tcBorders>
          </w:tcPr>
          <w:p w:rsidR="009014CF" w:rsidRPr="006D5EAB" w:rsidRDefault="009014CF" w:rsidP="006D5EAB">
            <w:pPr>
              <w:spacing w:line="360" w:lineRule="auto"/>
              <w:jc w:val="center"/>
              <w:rPr>
                <w:sz w:val="28"/>
                <w:szCs w:val="28"/>
              </w:rPr>
            </w:pPr>
            <w:r w:rsidRPr="006D5EAB">
              <w:rPr>
                <w:sz w:val="28"/>
                <w:szCs w:val="28"/>
              </w:rPr>
              <w:t>Назви змістових модулів і тем</w:t>
            </w:r>
          </w:p>
        </w:tc>
        <w:tc>
          <w:tcPr>
            <w:tcW w:w="1700" w:type="pct"/>
            <w:vMerge w:val="restart"/>
            <w:tcBorders>
              <w:bottom w:val="single" w:sz="4" w:space="0" w:color="auto"/>
            </w:tcBorders>
          </w:tcPr>
          <w:p w:rsidR="009014CF" w:rsidRPr="006D5EAB" w:rsidRDefault="009014CF" w:rsidP="006D5EAB">
            <w:pPr>
              <w:spacing w:line="360" w:lineRule="auto"/>
              <w:jc w:val="center"/>
              <w:rPr>
                <w:sz w:val="28"/>
                <w:szCs w:val="28"/>
              </w:rPr>
            </w:pPr>
            <w:r w:rsidRPr="006D5EAB">
              <w:rPr>
                <w:bCs/>
                <w:sz w:val="28"/>
                <w:szCs w:val="28"/>
              </w:rPr>
              <w:t>Кількість годин</w:t>
            </w:r>
          </w:p>
        </w:tc>
      </w:tr>
      <w:tr w:rsidR="009014CF" w:rsidRPr="006D5EAB" w:rsidTr="005265C6">
        <w:tc>
          <w:tcPr>
            <w:tcW w:w="3300" w:type="pct"/>
          </w:tcPr>
          <w:p w:rsidR="009014CF" w:rsidRPr="006D5EAB" w:rsidRDefault="009014CF" w:rsidP="006D5EAB">
            <w:pPr>
              <w:spacing w:line="360" w:lineRule="auto"/>
              <w:jc w:val="center"/>
              <w:rPr>
                <w:bCs/>
                <w:sz w:val="28"/>
                <w:szCs w:val="28"/>
              </w:rPr>
            </w:pPr>
            <w:r w:rsidRPr="006D5EAB">
              <w:rPr>
                <w:bCs/>
                <w:sz w:val="28"/>
                <w:szCs w:val="28"/>
              </w:rPr>
              <w:t>1</w:t>
            </w:r>
          </w:p>
        </w:tc>
        <w:tc>
          <w:tcPr>
            <w:tcW w:w="1700" w:type="pct"/>
            <w:vMerge/>
            <w:shd w:val="clear" w:color="auto" w:fill="auto"/>
          </w:tcPr>
          <w:p w:rsidR="009014CF" w:rsidRPr="006D5EAB" w:rsidRDefault="009014CF" w:rsidP="006D5EAB">
            <w:pPr>
              <w:spacing w:line="360" w:lineRule="auto"/>
              <w:jc w:val="center"/>
              <w:rPr>
                <w:bCs/>
                <w:sz w:val="28"/>
                <w:szCs w:val="28"/>
              </w:rPr>
            </w:pPr>
          </w:p>
        </w:tc>
      </w:tr>
      <w:tr w:rsidR="009014CF" w:rsidRPr="006D5EAB" w:rsidTr="005265C6">
        <w:trPr>
          <w:cantSplit/>
        </w:trPr>
        <w:tc>
          <w:tcPr>
            <w:tcW w:w="5000" w:type="pct"/>
            <w:gridSpan w:val="2"/>
          </w:tcPr>
          <w:p w:rsidR="009014CF" w:rsidRPr="006D5EAB" w:rsidRDefault="009014CF" w:rsidP="006D5EAB">
            <w:pPr>
              <w:spacing w:line="360" w:lineRule="auto"/>
              <w:jc w:val="center"/>
              <w:rPr>
                <w:sz w:val="28"/>
                <w:szCs w:val="28"/>
              </w:rPr>
            </w:pPr>
            <w:r w:rsidRPr="006D5EAB">
              <w:rPr>
                <w:b/>
                <w:bCs/>
                <w:sz w:val="28"/>
                <w:szCs w:val="28"/>
              </w:rPr>
              <w:t xml:space="preserve">Змістовий модуль 1. </w:t>
            </w:r>
            <w:r w:rsidRPr="006D5EAB">
              <w:rPr>
                <w:sz w:val="28"/>
                <w:szCs w:val="28"/>
              </w:rPr>
              <w:t xml:space="preserve"> </w:t>
            </w:r>
            <w:r w:rsidRPr="006D5EAB">
              <w:rPr>
                <w:b/>
                <w:sz w:val="28"/>
                <w:szCs w:val="28"/>
              </w:rPr>
              <w:t>Теоретичні засади партології.</w:t>
            </w:r>
          </w:p>
        </w:tc>
      </w:tr>
      <w:tr w:rsidR="009014CF" w:rsidRPr="006D5EAB" w:rsidTr="005265C6">
        <w:trPr>
          <w:trHeight w:val="1298"/>
        </w:trPr>
        <w:tc>
          <w:tcPr>
            <w:tcW w:w="3300" w:type="pct"/>
          </w:tcPr>
          <w:p w:rsidR="009014CF" w:rsidRPr="006D5EAB" w:rsidRDefault="009014CF" w:rsidP="006D5EAB">
            <w:pPr>
              <w:spacing w:line="360" w:lineRule="auto"/>
              <w:rPr>
                <w:sz w:val="28"/>
                <w:szCs w:val="28"/>
              </w:rPr>
            </w:pPr>
            <w:r w:rsidRPr="006D5EAB">
              <w:rPr>
                <w:bCs/>
                <w:sz w:val="28"/>
                <w:szCs w:val="28"/>
              </w:rPr>
              <w:t xml:space="preserve">Тема 1. </w:t>
            </w:r>
            <w:r w:rsidRPr="006D5EAB">
              <w:rPr>
                <w:sz w:val="28"/>
                <w:szCs w:val="28"/>
              </w:rPr>
              <w:t>Суть, структура та завдання курсу. Етапи істор. розвитку партій. Партії як аристократичні угруповання та політичні клуби.</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15</w:t>
            </w:r>
          </w:p>
        </w:tc>
      </w:tr>
      <w:tr w:rsidR="009014CF" w:rsidRPr="006D5EAB" w:rsidTr="005265C6">
        <w:tc>
          <w:tcPr>
            <w:tcW w:w="3300" w:type="pct"/>
          </w:tcPr>
          <w:p w:rsidR="009014CF" w:rsidRPr="006D5EAB" w:rsidRDefault="009014CF" w:rsidP="006D5EAB">
            <w:pPr>
              <w:spacing w:line="360" w:lineRule="auto"/>
              <w:rPr>
                <w:sz w:val="28"/>
                <w:szCs w:val="28"/>
              </w:rPr>
            </w:pPr>
            <w:r w:rsidRPr="006D5EAB">
              <w:rPr>
                <w:bCs/>
                <w:sz w:val="28"/>
                <w:szCs w:val="28"/>
              </w:rPr>
              <w:t>Тема 2.</w:t>
            </w:r>
            <w:r w:rsidRPr="006D5EAB">
              <w:rPr>
                <w:sz w:val="28"/>
                <w:szCs w:val="28"/>
              </w:rPr>
              <w:t xml:space="preserve"> Виникнення та діяльність масових політичних партій.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15</w:t>
            </w:r>
          </w:p>
        </w:tc>
      </w:tr>
      <w:tr w:rsidR="009014CF" w:rsidRPr="006D5EAB" w:rsidTr="005265C6">
        <w:tc>
          <w:tcPr>
            <w:tcW w:w="3300" w:type="pct"/>
          </w:tcPr>
          <w:p w:rsidR="009014CF" w:rsidRPr="006D5EAB" w:rsidRDefault="009014CF" w:rsidP="006D5EAB">
            <w:pPr>
              <w:spacing w:line="360" w:lineRule="auto"/>
              <w:rPr>
                <w:sz w:val="28"/>
                <w:szCs w:val="28"/>
              </w:rPr>
            </w:pPr>
            <w:r w:rsidRPr="006D5EAB">
              <w:rPr>
                <w:bCs/>
                <w:sz w:val="28"/>
                <w:szCs w:val="28"/>
              </w:rPr>
              <w:t xml:space="preserve">Тема 3. </w:t>
            </w:r>
            <w:r w:rsidRPr="006D5EAB">
              <w:rPr>
                <w:sz w:val="28"/>
                <w:szCs w:val="28"/>
              </w:rPr>
              <w:t>Трактування політичних партій в англо-американській та романо-ґерманській політичній традиції.</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15</w:t>
            </w:r>
          </w:p>
        </w:tc>
      </w:tr>
      <w:tr w:rsidR="009014CF" w:rsidRPr="006D5EAB" w:rsidTr="005265C6">
        <w:tc>
          <w:tcPr>
            <w:tcW w:w="3300" w:type="pct"/>
          </w:tcPr>
          <w:p w:rsidR="009014CF" w:rsidRPr="006D5EAB" w:rsidRDefault="009014CF" w:rsidP="006D5EAB">
            <w:pPr>
              <w:spacing w:line="360" w:lineRule="auto"/>
              <w:rPr>
                <w:sz w:val="28"/>
                <w:szCs w:val="28"/>
              </w:rPr>
            </w:pPr>
            <w:r w:rsidRPr="006D5EAB">
              <w:rPr>
                <w:bCs/>
                <w:sz w:val="28"/>
                <w:szCs w:val="28"/>
              </w:rPr>
              <w:t>Тема 4.</w:t>
            </w:r>
            <w:r w:rsidRPr="006D5EAB">
              <w:rPr>
                <w:sz w:val="28"/>
                <w:szCs w:val="28"/>
              </w:rPr>
              <w:t xml:space="preserve"> Партії в теоріях демократії ХІХ </w:t>
            </w:r>
            <w:r w:rsidRPr="006D5EAB">
              <w:rPr>
                <w:sz w:val="28"/>
                <w:szCs w:val="28"/>
                <w:lang w:val="en-US"/>
              </w:rPr>
              <w:t>c</w:t>
            </w:r>
            <w:r w:rsidRPr="006D5EAB">
              <w:rPr>
                <w:sz w:val="28"/>
                <w:szCs w:val="28"/>
              </w:rPr>
              <w:t>т. Ідейно-теоретичні витоки класичної теорії політичних партій. Класична теорія політичних партій. Залізний закон олігархії.</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15</w:t>
            </w:r>
          </w:p>
          <w:p w:rsidR="009014CF" w:rsidRPr="006D5EAB" w:rsidRDefault="009014CF" w:rsidP="006D5EAB">
            <w:pPr>
              <w:spacing w:line="360" w:lineRule="auto"/>
              <w:rPr>
                <w:sz w:val="28"/>
                <w:szCs w:val="28"/>
              </w:rPr>
            </w:pP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5.</w:t>
            </w:r>
            <w:r w:rsidRPr="006D5EAB">
              <w:rPr>
                <w:sz w:val="28"/>
                <w:szCs w:val="28"/>
              </w:rPr>
              <w:t xml:space="preserve"> Формування сучасної теорії політичних партій.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15</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lastRenderedPageBreak/>
              <w:t>Разом за змістовим модулем 1</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75</w:t>
            </w:r>
          </w:p>
        </w:tc>
      </w:tr>
      <w:tr w:rsidR="009014CF" w:rsidRPr="006D5EAB" w:rsidTr="005265C6">
        <w:trPr>
          <w:cantSplit/>
        </w:trPr>
        <w:tc>
          <w:tcPr>
            <w:tcW w:w="5000" w:type="pct"/>
            <w:gridSpan w:val="2"/>
          </w:tcPr>
          <w:p w:rsidR="009014CF" w:rsidRPr="006D5EAB" w:rsidRDefault="009014CF" w:rsidP="006D5EAB">
            <w:pPr>
              <w:spacing w:line="360" w:lineRule="auto"/>
              <w:ind w:firstLine="567"/>
              <w:jc w:val="center"/>
              <w:rPr>
                <w:b/>
                <w:sz w:val="28"/>
                <w:szCs w:val="28"/>
              </w:rPr>
            </w:pPr>
            <w:r w:rsidRPr="006D5EAB">
              <w:rPr>
                <w:b/>
                <w:bCs/>
                <w:sz w:val="28"/>
                <w:szCs w:val="28"/>
              </w:rPr>
              <w:t>Змістовий модуль 2.</w:t>
            </w:r>
            <w:r w:rsidRPr="006D5EAB">
              <w:rPr>
                <w:sz w:val="28"/>
                <w:szCs w:val="28"/>
              </w:rPr>
              <w:t xml:space="preserve"> </w:t>
            </w:r>
            <w:r w:rsidRPr="006D5EAB">
              <w:rPr>
                <w:b/>
                <w:sz w:val="28"/>
                <w:szCs w:val="28"/>
              </w:rPr>
              <w:t>Сучасна теорія партійних систем. Політичні партії та партійна система України.</w:t>
            </w:r>
          </w:p>
          <w:p w:rsidR="009014CF" w:rsidRPr="006D5EAB" w:rsidRDefault="009014CF" w:rsidP="006D5EAB">
            <w:pPr>
              <w:spacing w:line="360" w:lineRule="auto"/>
              <w:ind w:firstLine="567"/>
              <w:jc w:val="center"/>
              <w:rPr>
                <w:sz w:val="28"/>
                <w:szCs w:val="28"/>
              </w:rPr>
            </w:pPr>
          </w:p>
        </w:tc>
      </w:tr>
      <w:tr w:rsidR="009014CF" w:rsidRPr="006D5EAB" w:rsidTr="005265C6">
        <w:tc>
          <w:tcPr>
            <w:tcW w:w="3300" w:type="pct"/>
          </w:tcPr>
          <w:p w:rsidR="009014CF" w:rsidRPr="006D5EAB" w:rsidRDefault="009014CF" w:rsidP="006D5EAB">
            <w:pPr>
              <w:spacing w:line="360" w:lineRule="auto"/>
              <w:rPr>
                <w:sz w:val="28"/>
                <w:szCs w:val="28"/>
              </w:rPr>
            </w:pPr>
            <w:r w:rsidRPr="006D5EAB">
              <w:rPr>
                <w:bCs/>
                <w:sz w:val="28"/>
                <w:szCs w:val="28"/>
              </w:rPr>
              <w:t>Тема</w:t>
            </w:r>
            <w:r w:rsidRPr="006D5EAB">
              <w:rPr>
                <w:sz w:val="28"/>
                <w:szCs w:val="28"/>
              </w:rPr>
              <w:t xml:space="preserve"> 1. Формування сучасної теорії партійних систем</w:t>
            </w:r>
            <w:r w:rsidRPr="006D5EAB">
              <w:rPr>
                <w:b/>
                <w:sz w:val="28"/>
                <w:szCs w:val="28"/>
              </w:rPr>
              <w:t>.</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12</w:t>
            </w:r>
          </w:p>
        </w:tc>
      </w:tr>
      <w:tr w:rsidR="009014CF" w:rsidRPr="006D5EAB" w:rsidTr="005265C6">
        <w:tc>
          <w:tcPr>
            <w:tcW w:w="3300" w:type="pct"/>
          </w:tcPr>
          <w:p w:rsidR="009014CF" w:rsidRPr="006D5EAB" w:rsidRDefault="009014CF" w:rsidP="006D5EAB">
            <w:pPr>
              <w:spacing w:line="360" w:lineRule="auto"/>
              <w:rPr>
                <w:sz w:val="28"/>
                <w:szCs w:val="28"/>
              </w:rPr>
            </w:pPr>
            <w:r w:rsidRPr="006D5EAB">
              <w:rPr>
                <w:bCs/>
                <w:sz w:val="28"/>
                <w:szCs w:val="28"/>
              </w:rPr>
              <w:t xml:space="preserve">Тема 2. </w:t>
            </w:r>
            <w:r w:rsidRPr="006D5EAB">
              <w:rPr>
                <w:sz w:val="28"/>
                <w:szCs w:val="28"/>
              </w:rPr>
              <w:t>Типологія партійних систем.</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12</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 xml:space="preserve">Тема 3. </w:t>
            </w:r>
            <w:r w:rsidRPr="006D5EAB">
              <w:rPr>
                <w:sz w:val="28"/>
                <w:szCs w:val="28"/>
              </w:rPr>
              <w:t>Способи аналізу партійних систем. Теорія коаліцій.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12</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4.</w:t>
            </w:r>
            <w:r w:rsidRPr="006D5EAB">
              <w:rPr>
                <w:sz w:val="28"/>
                <w:szCs w:val="28"/>
              </w:rPr>
              <w:t xml:space="preserve"> Партійна система України.</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12</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5.Функції політичних партій.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12</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6. Типологія політичних партій.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11</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7. Класифікація політичних партій.</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10</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Тема 8. Партійне керівництво.</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10</w:t>
            </w:r>
          </w:p>
        </w:tc>
      </w:tr>
      <w:tr w:rsidR="009014CF" w:rsidRPr="006D5EAB" w:rsidTr="005265C6">
        <w:tc>
          <w:tcPr>
            <w:tcW w:w="3300" w:type="pct"/>
          </w:tcPr>
          <w:p w:rsidR="009014CF" w:rsidRPr="006D5EAB" w:rsidRDefault="009014CF" w:rsidP="006D5EAB">
            <w:pPr>
              <w:spacing w:line="360" w:lineRule="auto"/>
              <w:rPr>
                <w:bCs/>
                <w:sz w:val="28"/>
                <w:szCs w:val="28"/>
              </w:rPr>
            </w:pPr>
            <w:r w:rsidRPr="006D5EAB">
              <w:rPr>
                <w:bCs/>
                <w:sz w:val="28"/>
                <w:szCs w:val="28"/>
              </w:rPr>
              <w:t>Разом за змістовим модулем 2</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91</w:t>
            </w:r>
          </w:p>
        </w:tc>
      </w:tr>
      <w:tr w:rsidR="009014CF" w:rsidRPr="006D5EAB" w:rsidTr="005265C6">
        <w:tc>
          <w:tcPr>
            <w:tcW w:w="3300" w:type="pct"/>
          </w:tcPr>
          <w:p w:rsidR="009014CF" w:rsidRPr="006D5EAB" w:rsidRDefault="009014CF" w:rsidP="006D5EAB">
            <w:pPr>
              <w:pStyle w:val="4"/>
              <w:spacing w:line="360" w:lineRule="auto"/>
              <w:jc w:val="right"/>
              <w:rPr>
                <w:szCs w:val="28"/>
              </w:rPr>
            </w:pPr>
            <w:r w:rsidRPr="006D5EAB">
              <w:rPr>
                <w:szCs w:val="28"/>
              </w:rPr>
              <w:t xml:space="preserve">Усього годин </w:t>
            </w:r>
          </w:p>
        </w:tc>
        <w:tc>
          <w:tcPr>
            <w:tcW w:w="1700" w:type="pct"/>
            <w:shd w:val="clear" w:color="auto" w:fill="auto"/>
          </w:tcPr>
          <w:p w:rsidR="009014CF" w:rsidRPr="006D5EAB" w:rsidRDefault="009014CF" w:rsidP="006D5EAB">
            <w:pPr>
              <w:spacing w:line="360" w:lineRule="auto"/>
              <w:rPr>
                <w:sz w:val="28"/>
                <w:szCs w:val="28"/>
              </w:rPr>
            </w:pPr>
            <w:r w:rsidRPr="006D5EAB">
              <w:rPr>
                <w:sz w:val="28"/>
                <w:szCs w:val="28"/>
              </w:rPr>
              <w:t>166</w:t>
            </w:r>
          </w:p>
        </w:tc>
      </w:tr>
    </w:tbl>
    <w:p w:rsidR="000A2B68" w:rsidRPr="006D5EAB" w:rsidRDefault="000A2B68" w:rsidP="006D5EAB">
      <w:pPr>
        <w:spacing w:line="360" w:lineRule="auto"/>
        <w:rPr>
          <w:sz w:val="28"/>
          <w:szCs w:val="28"/>
        </w:rPr>
      </w:pPr>
    </w:p>
    <w:p w:rsidR="00603B50" w:rsidRPr="006D5EAB" w:rsidRDefault="00603B50" w:rsidP="006D5EAB">
      <w:pPr>
        <w:spacing w:line="360" w:lineRule="auto"/>
        <w:ind w:right="-226" w:firstLine="540"/>
        <w:jc w:val="center"/>
        <w:rPr>
          <w:b/>
          <w:i/>
          <w:sz w:val="28"/>
          <w:szCs w:val="28"/>
        </w:rPr>
      </w:pPr>
    </w:p>
    <w:p w:rsidR="000A2B68" w:rsidRPr="006D5EAB" w:rsidRDefault="000A2B68" w:rsidP="006D5EAB">
      <w:pPr>
        <w:spacing w:line="360" w:lineRule="auto"/>
        <w:ind w:right="-226" w:firstLine="540"/>
        <w:jc w:val="center"/>
        <w:rPr>
          <w:b/>
          <w:i/>
          <w:sz w:val="28"/>
          <w:szCs w:val="28"/>
        </w:rPr>
      </w:pPr>
      <w:r w:rsidRPr="006D5EAB">
        <w:rPr>
          <w:b/>
          <w:i/>
          <w:sz w:val="28"/>
          <w:szCs w:val="28"/>
        </w:rPr>
        <w:t>І</w:t>
      </w:r>
      <w:r w:rsidRPr="006D5EAB">
        <w:rPr>
          <w:b/>
          <w:i/>
          <w:sz w:val="28"/>
          <w:szCs w:val="28"/>
          <w:lang w:val="en-US"/>
        </w:rPr>
        <w:t>V</w:t>
      </w:r>
      <w:r w:rsidRPr="006D5EAB">
        <w:rPr>
          <w:b/>
          <w:i/>
          <w:sz w:val="28"/>
          <w:szCs w:val="28"/>
        </w:rPr>
        <w:t>. Питання для самостійного опрацювання</w:t>
      </w:r>
    </w:p>
    <w:p w:rsidR="00400A54" w:rsidRPr="006D5EAB" w:rsidRDefault="00400A54" w:rsidP="006D5EAB">
      <w:pPr>
        <w:spacing w:line="360" w:lineRule="auto"/>
        <w:ind w:firstLine="540"/>
        <w:jc w:val="center"/>
        <w:rPr>
          <w:b/>
          <w:sz w:val="28"/>
          <w:szCs w:val="28"/>
        </w:rPr>
      </w:pPr>
    </w:p>
    <w:p w:rsidR="00400A54" w:rsidRPr="006D5EAB" w:rsidRDefault="00400A54" w:rsidP="006D5EAB">
      <w:pPr>
        <w:spacing w:line="360" w:lineRule="auto"/>
        <w:ind w:firstLine="540"/>
        <w:jc w:val="center"/>
        <w:rPr>
          <w:sz w:val="28"/>
          <w:szCs w:val="28"/>
        </w:rPr>
      </w:pPr>
      <w:r w:rsidRPr="006D5EAB">
        <w:rPr>
          <w:b/>
          <w:sz w:val="28"/>
          <w:szCs w:val="28"/>
        </w:rPr>
        <w:t>Змістовий модуль 1. Теоретичні засади партології.</w:t>
      </w:r>
    </w:p>
    <w:p w:rsidR="00400A54" w:rsidRPr="006D5EAB" w:rsidRDefault="00400A54" w:rsidP="006D5EAB">
      <w:pPr>
        <w:spacing w:line="360" w:lineRule="auto"/>
        <w:jc w:val="center"/>
        <w:rPr>
          <w:b/>
          <w:sz w:val="28"/>
          <w:szCs w:val="28"/>
        </w:rPr>
      </w:pPr>
    </w:p>
    <w:p w:rsidR="00400A54" w:rsidRPr="006D5EAB" w:rsidRDefault="00400A54" w:rsidP="006D5EAB">
      <w:pPr>
        <w:spacing w:line="360" w:lineRule="auto"/>
        <w:jc w:val="center"/>
        <w:rPr>
          <w:b/>
          <w:sz w:val="28"/>
          <w:szCs w:val="28"/>
        </w:rPr>
      </w:pPr>
      <w:r w:rsidRPr="006D5EAB">
        <w:rPr>
          <w:b/>
          <w:sz w:val="28"/>
          <w:szCs w:val="28"/>
        </w:rPr>
        <w:t>Тема 1.</w:t>
      </w:r>
      <w:r w:rsidRPr="006D5EAB">
        <w:rPr>
          <w:b/>
          <w:i/>
          <w:sz w:val="28"/>
          <w:szCs w:val="28"/>
        </w:rPr>
        <w:t xml:space="preserve"> Вступна лекція.</w:t>
      </w:r>
      <w:r w:rsidRPr="006D5EAB">
        <w:rPr>
          <w:b/>
          <w:sz w:val="28"/>
          <w:szCs w:val="28"/>
        </w:rPr>
        <w:t xml:space="preserve"> Суть, структура та завдання курсу. </w:t>
      </w:r>
    </w:p>
    <w:p w:rsidR="00400A54" w:rsidRPr="006D5EAB" w:rsidRDefault="00400A54" w:rsidP="006D5EAB">
      <w:pPr>
        <w:spacing w:line="360" w:lineRule="auto"/>
        <w:jc w:val="center"/>
        <w:rPr>
          <w:b/>
          <w:i/>
          <w:sz w:val="28"/>
          <w:szCs w:val="28"/>
        </w:rPr>
      </w:pPr>
      <w:r w:rsidRPr="006D5EAB">
        <w:rPr>
          <w:b/>
          <w:sz w:val="28"/>
          <w:szCs w:val="28"/>
        </w:rPr>
        <w:t>Етапи історичного розвитку партій. Партії як аристократичні угруповання та політичні клуби.</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lastRenderedPageBreak/>
        <w:t>Питання:</w:t>
      </w:r>
    </w:p>
    <w:p w:rsidR="00400A54" w:rsidRPr="006D5EAB" w:rsidRDefault="00400A54" w:rsidP="006D5EAB">
      <w:pPr>
        <w:numPr>
          <w:ilvl w:val="0"/>
          <w:numId w:val="12"/>
        </w:numPr>
        <w:spacing w:line="360" w:lineRule="auto"/>
        <w:rPr>
          <w:sz w:val="28"/>
          <w:szCs w:val="28"/>
        </w:rPr>
      </w:pPr>
      <w:r w:rsidRPr="006D5EAB">
        <w:rPr>
          <w:sz w:val="28"/>
          <w:szCs w:val="28"/>
        </w:rPr>
        <w:t xml:space="preserve">Історія та теорія політичних партій. </w:t>
      </w:r>
    </w:p>
    <w:p w:rsidR="00400A54" w:rsidRPr="006D5EAB" w:rsidRDefault="00400A54" w:rsidP="006D5EAB">
      <w:pPr>
        <w:numPr>
          <w:ilvl w:val="0"/>
          <w:numId w:val="12"/>
        </w:numPr>
        <w:spacing w:line="360" w:lineRule="auto"/>
        <w:rPr>
          <w:sz w:val="28"/>
          <w:szCs w:val="28"/>
        </w:rPr>
      </w:pPr>
      <w:r w:rsidRPr="006D5EAB">
        <w:rPr>
          <w:sz w:val="28"/>
          <w:szCs w:val="28"/>
        </w:rPr>
        <w:t xml:space="preserve">Партії як аристократичні угруповання. </w:t>
      </w:r>
    </w:p>
    <w:p w:rsidR="00400A54" w:rsidRPr="006D5EAB" w:rsidRDefault="00400A54" w:rsidP="006D5EAB">
      <w:pPr>
        <w:numPr>
          <w:ilvl w:val="0"/>
          <w:numId w:val="12"/>
        </w:numPr>
        <w:spacing w:line="360" w:lineRule="auto"/>
        <w:rPr>
          <w:sz w:val="28"/>
          <w:szCs w:val="28"/>
        </w:rPr>
      </w:pPr>
      <w:r w:rsidRPr="006D5EAB">
        <w:rPr>
          <w:sz w:val="28"/>
          <w:szCs w:val="28"/>
        </w:rPr>
        <w:t xml:space="preserve">Партії як політичні клуби. </w:t>
      </w:r>
    </w:p>
    <w:p w:rsidR="00400A54" w:rsidRPr="006D5EAB" w:rsidRDefault="00400A54" w:rsidP="006D5EAB">
      <w:pPr>
        <w:spacing w:line="360" w:lineRule="auto"/>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Основні поняття:</w:t>
      </w:r>
    </w:p>
    <w:p w:rsidR="00400A54" w:rsidRPr="006D5EAB" w:rsidRDefault="00400A54" w:rsidP="006D5EAB">
      <w:pPr>
        <w:spacing w:line="360" w:lineRule="auto"/>
        <w:ind w:firstLine="567"/>
        <w:jc w:val="both"/>
        <w:rPr>
          <w:sz w:val="28"/>
          <w:szCs w:val="28"/>
        </w:rPr>
      </w:pPr>
      <w:r w:rsidRPr="006D5EAB">
        <w:rPr>
          <w:sz w:val="28"/>
          <w:szCs w:val="28"/>
        </w:rPr>
        <w:t>Бар’єри (пороги) розвитку політичних партій, (віґи, ґвельфи, ґіббеліни, етапи історичного розвитку партій, клуб якобінців, нові партії, партія-аристократичне угруповання, партія знаті (нотаблів), партія-політичний клуб, педіеї, паралії, популари, проникнення, родові партії, старі (традиційні) партії, сучасні партії, торі та віґи.</w:t>
      </w:r>
    </w:p>
    <w:p w:rsidR="00400A54" w:rsidRPr="006D5EAB" w:rsidRDefault="00400A54" w:rsidP="006D5EAB">
      <w:pPr>
        <w:spacing w:line="360" w:lineRule="auto"/>
        <w:ind w:left="360"/>
        <w:jc w:val="center"/>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Арон Р. Этапы развития социологической мысли / Р. Арон. – М., 1993. </w:t>
      </w:r>
    </w:p>
    <w:p w:rsidR="00400A54" w:rsidRPr="006D5EAB" w:rsidRDefault="00400A54" w:rsidP="006D5EAB">
      <w:pPr>
        <w:spacing w:line="360" w:lineRule="auto"/>
        <w:jc w:val="both"/>
        <w:rPr>
          <w:sz w:val="28"/>
          <w:szCs w:val="28"/>
        </w:rPr>
      </w:pPr>
      <w:r w:rsidRPr="006D5EAB">
        <w:rPr>
          <w:sz w:val="28"/>
          <w:szCs w:val="28"/>
        </w:rPr>
        <w:t xml:space="preserve">Безродний Є. Ф., Уткін О. І. Історія політичних вчень. Навчальний посібник / Є. Ф. Безродний, О. І. Уткін. – К., 2006. </w:t>
      </w:r>
    </w:p>
    <w:p w:rsidR="00400A54" w:rsidRPr="006D5EAB" w:rsidRDefault="00400A54" w:rsidP="006D5EAB">
      <w:pPr>
        <w:spacing w:line="360" w:lineRule="auto"/>
        <w:jc w:val="both"/>
        <w:rPr>
          <w:sz w:val="28"/>
          <w:szCs w:val="28"/>
        </w:rPr>
      </w:pPr>
      <w:r w:rsidRPr="006D5EAB">
        <w:rPr>
          <w:sz w:val="28"/>
          <w:szCs w:val="28"/>
        </w:rPr>
        <w:t xml:space="preserve">Бекназар-Юзбашев Т. Б. Партии в буржуазных политико-правовых учениях / Т.Б. Бекнар-Юзбашев. – М., 1988. – С. 3–6.  </w:t>
      </w:r>
    </w:p>
    <w:p w:rsidR="00400A54" w:rsidRPr="006D5EAB" w:rsidRDefault="00400A54" w:rsidP="006D5EAB">
      <w:pPr>
        <w:spacing w:line="360" w:lineRule="auto"/>
        <w:jc w:val="both"/>
        <w:rPr>
          <w:sz w:val="28"/>
          <w:szCs w:val="28"/>
        </w:rPr>
      </w:pPr>
      <w:r w:rsidRPr="006D5EAB">
        <w:rPr>
          <w:sz w:val="28"/>
          <w:szCs w:val="28"/>
        </w:rPr>
        <w:t xml:space="preserve">Берлін І. Чотири ессе про свободу / І. Берлін. – К., 1994. </w:t>
      </w:r>
    </w:p>
    <w:p w:rsidR="00400A54" w:rsidRPr="006D5EAB" w:rsidRDefault="00400A54" w:rsidP="006D5EAB">
      <w:pPr>
        <w:spacing w:line="360" w:lineRule="auto"/>
        <w:jc w:val="both"/>
        <w:rPr>
          <w:sz w:val="28"/>
          <w:szCs w:val="28"/>
        </w:rPr>
      </w:pPr>
      <w:r w:rsidRPr="006D5EAB">
        <w:rPr>
          <w:sz w:val="28"/>
          <w:szCs w:val="28"/>
        </w:rPr>
        <w:t xml:space="preserve">Даль Р. А. Пути перехода к демократии // Политика. – 1991. – № 10. </w:t>
      </w:r>
    </w:p>
    <w:p w:rsidR="00400A54" w:rsidRPr="006D5EAB" w:rsidRDefault="00400A54" w:rsidP="006D5EAB">
      <w:pPr>
        <w:spacing w:line="360" w:lineRule="auto"/>
        <w:jc w:val="both"/>
        <w:rPr>
          <w:sz w:val="28"/>
          <w:szCs w:val="28"/>
        </w:rPr>
      </w:pPr>
      <w:r w:rsidRPr="006D5EAB">
        <w:rPr>
          <w:sz w:val="28"/>
          <w:szCs w:val="28"/>
        </w:rPr>
        <w:t>Дізраелі Б. Демократія торі / Б. Дізраелі // Консерватизм: Антологія / Упоряд. О. Проценко, В. Лісовий. – К., 1998. – С. 119–127.</w:t>
      </w:r>
    </w:p>
    <w:p w:rsidR="00400A54" w:rsidRPr="006D5EAB" w:rsidRDefault="00400A54" w:rsidP="006D5EAB">
      <w:pPr>
        <w:spacing w:line="360" w:lineRule="auto"/>
        <w:jc w:val="both"/>
        <w:rPr>
          <w:sz w:val="28"/>
          <w:szCs w:val="28"/>
        </w:rPr>
      </w:pPr>
      <w:r w:rsidRPr="006D5EAB">
        <w:rPr>
          <w:sz w:val="28"/>
          <w:szCs w:val="28"/>
        </w:rPr>
        <w:t>Дізраелі Б. Три головних мети партії торі / Б. Дізраелі // Консерватизм: Антологія / Упоряд. О. Проценко, В. Лісовий. – К., 1998. – С. 537–543.</w:t>
      </w:r>
    </w:p>
    <w:p w:rsidR="00400A54" w:rsidRPr="006D5EAB" w:rsidRDefault="00400A54" w:rsidP="006D5EAB">
      <w:pPr>
        <w:spacing w:line="360" w:lineRule="auto"/>
        <w:jc w:val="both"/>
        <w:rPr>
          <w:sz w:val="28"/>
          <w:szCs w:val="28"/>
        </w:rPr>
      </w:pPr>
      <w:r w:rsidRPr="006D5EAB">
        <w:rPr>
          <w:sz w:val="28"/>
          <w:szCs w:val="28"/>
        </w:rPr>
        <w:t xml:space="preserve">Енциклопедія політичної думки / За ред. Д. Міллера. – К., 2000. </w:t>
      </w:r>
    </w:p>
    <w:p w:rsidR="00400A54" w:rsidRPr="006D5EAB" w:rsidRDefault="00400A54" w:rsidP="006D5EAB">
      <w:pPr>
        <w:spacing w:line="360" w:lineRule="auto"/>
        <w:jc w:val="both"/>
        <w:rPr>
          <w:sz w:val="28"/>
          <w:szCs w:val="28"/>
        </w:rPr>
      </w:pPr>
      <w:r w:rsidRPr="006D5EAB">
        <w:rPr>
          <w:sz w:val="28"/>
          <w:szCs w:val="28"/>
        </w:rPr>
        <w:t xml:space="preserve">Захарченко М. В., Погорілий О. І. Історія соціології (від античності до початку ХХ ст.) / М. В. Захарченко, О. І. Погорілий. – К., 1993. </w:t>
      </w:r>
    </w:p>
    <w:p w:rsidR="00400A54" w:rsidRPr="006D5EAB" w:rsidRDefault="00400A54" w:rsidP="006D5EAB">
      <w:pPr>
        <w:spacing w:line="360" w:lineRule="auto"/>
        <w:jc w:val="both"/>
        <w:rPr>
          <w:sz w:val="28"/>
          <w:szCs w:val="28"/>
        </w:rPr>
      </w:pPr>
      <w:r w:rsidRPr="006D5EAB">
        <w:rPr>
          <w:sz w:val="28"/>
          <w:szCs w:val="28"/>
        </w:rPr>
        <w:t>История политических и правовых учений / Под. общ. ред. В.С. Нерсесянца. – М., 2000.</w:t>
      </w:r>
    </w:p>
    <w:p w:rsidR="00400A54" w:rsidRPr="006D5EAB" w:rsidRDefault="00400A54" w:rsidP="006D5EAB">
      <w:pPr>
        <w:spacing w:line="360" w:lineRule="auto"/>
        <w:jc w:val="both"/>
        <w:rPr>
          <w:sz w:val="28"/>
          <w:szCs w:val="28"/>
        </w:rPr>
      </w:pPr>
      <w:r w:rsidRPr="006D5EAB">
        <w:rPr>
          <w:sz w:val="28"/>
          <w:szCs w:val="28"/>
        </w:rPr>
        <w:lastRenderedPageBreak/>
        <w:t xml:space="preserve">Мигранян А. История теории демократии: лекции по политологии / А. Мигранян. – Таллинн, 1991. </w:t>
      </w:r>
    </w:p>
    <w:p w:rsidR="00400A54" w:rsidRPr="006D5EAB" w:rsidRDefault="00400A54" w:rsidP="006D5EAB">
      <w:pPr>
        <w:spacing w:line="360" w:lineRule="auto"/>
        <w:jc w:val="both"/>
        <w:rPr>
          <w:sz w:val="28"/>
          <w:szCs w:val="28"/>
        </w:rPr>
      </w:pPr>
      <w:r w:rsidRPr="006D5EAB">
        <w:rPr>
          <w:sz w:val="28"/>
          <w:szCs w:val="28"/>
        </w:rPr>
        <w:t>Общественно-политические институты и движения: проблемы теории и истории. – М., 1991.</w:t>
      </w:r>
    </w:p>
    <w:p w:rsidR="00400A54" w:rsidRPr="006D5EAB" w:rsidRDefault="00400A54" w:rsidP="006D5EAB">
      <w:pPr>
        <w:spacing w:line="360" w:lineRule="auto"/>
        <w:jc w:val="both"/>
        <w:rPr>
          <w:sz w:val="28"/>
          <w:szCs w:val="28"/>
        </w:rPr>
      </w:pPr>
      <w:r w:rsidRPr="006D5EAB">
        <w:rPr>
          <w:sz w:val="28"/>
          <w:szCs w:val="28"/>
        </w:rPr>
        <w:t xml:space="preserve">Обушний М. І. Партологія: навч. посібник / М. І. Обушний, М.В. Примуш, Ю. Р. Шведа. – К., 2006. – С. 29–41.  </w:t>
      </w:r>
    </w:p>
    <w:p w:rsidR="00400A54" w:rsidRPr="006D5EAB" w:rsidRDefault="00400A54" w:rsidP="006D5EAB">
      <w:pPr>
        <w:spacing w:line="360" w:lineRule="auto"/>
        <w:jc w:val="both"/>
        <w:rPr>
          <w:sz w:val="28"/>
          <w:szCs w:val="28"/>
        </w:rPr>
      </w:pPr>
      <w:r w:rsidRPr="006D5EAB">
        <w:rPr>
          <w:sz w:val="28"/>
          <w:szCs w:val="28"/>
        </w:rPr>
        <w:t>Политические партии: история, теория, практика / Сборник трудов под ред. Ковлера А.И. – М., 1993. – Вып.1.</w:t>
      </w:r>
    </w:p>
    <w:p w:rsidR="00400A54" w:rsidRPr="006D5EAB" w:rsidRDefault="00400A54" w:rsidP="006D5EAB">
      <w:pPr>
        <w:spacing w:line="360" w:lineRule="auto"/>
        <w:jc w:val="both"/>
        <w:rPr>
          <w:sz w:val="28"/>
          <w:szCs w:val="28"/>
        </w:rPr>
      </w:pPr>
      <w:r w:rsidRPr="006D5EAB">
        <w:rPr>
          <w:sz w:val="28"/>
          <w:szCs w:val="28"/>
          <w:lang w:val="en-US"/>
        </w:rPr>
        <w:t>C</w:t>
      </w:r>
      <w:r w:rsidRPr="006D5EAB">
        <w:rPr>
          <w:sz w:val="28"/>
          <w:szCs w:val="28"/>
        </w:rPr>
        <w:t xml:space="preserve">ебайн </w:t>
      </w:r>
      <w:proofErr w:type="gramStart"/>
      <w:r w:rsidRPr="006D5EAB">
        <w:rPr>
          <w:sz w:val="28"/>
          <w:szCs w:val="28"/>
        </w:rPr>
        <w:t>Дж.,</w:t>
      </w:r>
      <w:proofErr w:type="gramEnd"/>
      <w:r w:rsidRPr="006D5EAB">
        <w:rPr>
          <w:sz w:val="28"/>
          <w:szCs w:val="28"/>
        </w:rPr>
        <w:t xml:space="preserve"> Торсон Т. Історія політичної думки. Пер. з англ. / Дж. Торсон, Т. Себайн. – К., 1997.</w:t>
      </w:r>
    </w:p>
    <w:p w:rsidR="00400A54" w:rsidRPr="006D5EAB" w:rsidRDefault="00400A54" w:rsidP="006D5EAB">
      <w:pPr>
        <w:spacing w:line="360" w:lineRule="auto"/>
        <w:jc w:val="both"/>
        <w:rPr>
          <w:sz w:val="28"/>
          <w:szCs w:val="28"/>
        </w:rPr>
      </w:pPr>
      <w:r w:rsidRPr="006D5EAB">
        <w:rPr>
          <w:sz w:val="28"/>
          <w:szCs w:val="28"/>
        </w:rPr>
        <w:t xml:space="preserve">Сучасний виборчий </w:t>
      </w:r>
      <w:r w:rsidRPr="006D5EAB">
        <w:rPr>
          <w:sz w:val="28"/>
          <w:szCs w:val="28"/>
          <w:lang w:val="en-US"/>
        </w:rPr>
        <w:t>PR</w:t>
      </w:r>
      <w:r w:rsidRPr="006D5EAB">
        <w:rPr>
          <w:sz w:val="28"/>
          <w:szCs w:val="28"/>
        </w:rPr>
        <w:t>: Навч. посібник / Кер. авт. колективу В.В. Лісничий. – К., 2004. – С. 154–156.</w:t>
      </w:r>
    </w:p>
    <w:p w:rsidR="00400A54" w:rsidRPr="006D5EAB" w:rsidRDefault="00400A54" w:rsidP="006D5EAB">
      <w:pPr>
        <w:spacing w:line="360" w:lineRule="auto"/>
        <w:jc w:val="both"/>
        <w:rPr>
          <w:sz w:val="28"/>
          <w:szCs w:val="28"/>
        </w:rPr>
      </w:pPr>
      <w:r w:rsidRPr="006D5EAB">
        <w:rPr>
          <w:sz w:val="28"/>
          <w:szCs w:val="28"/>
        </w:rPr>
        <w:t xml:space="preserve">Хімченко О. Г. Політичні партії і виборчий процес в умовах розбудови демократичного суспільства:  Навчальний посібник / О.Г. Хімченко. – К., 2006. – С. 10–32. </w:t>
      </w:r>
    </w:p>
    <w:p w:rsidR="00400A54" w:rsidRPr="006D5EAB" w:rsidRDefault="00400A54" w:rsidP="006D5EAB">
      <w:pPr>
        <w:spacing w:line="360" w:lineRule="auto"/>
        <w:jc w:val="both"/>
        <w:rPr>
          <w:sz w:val="28"/>
          <w:szCs w:val="28"/>
        </w:rPr>
      </w:pPr>
      <w:r w:rsidRPr="006D5EAB">
        <w:rPr>
          <w:sz w:val="28"/>
          <w:szCs w:val="28"/>
        </w:rPr>
        <w:t>Шведа Ю. Р. Політичні партії. Енциклопедичний словник / Ю.Р. Шведа. – Львів, 2005. – С. 29, 58, 79, 110, 153, 231, 263, 266, 267, 273, 310, 330, 382, 388, 413.</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45–63.  </w:t>
      </w:r>
    </w:p>
    <w:p w:rsidR="00400A54" w:rsidRPr="006D5EAB" w:rsidRDefault="00400A54" w:rsidP="006D5EAB">
      <w:pPr>
        <w:spacing w:line="360" w:lineRule="auto"/>
        <w:ind w:left="360"/>
        <w:jc w:val="both"/>
        <w:rPr>
          <w:b/>
          <w:sz w:val="28"/>
          <w:szCs w:val="28"/>
        </w:rPr>
      </w:pPr>
    </w:p>
    <w:p w:rsidR="00400A54" w:rsidRPr="006D5EAB" w:rsidRDefault="00400A54" w:rsidP="006D5EAB">
      <w:pPr>
        <w:spacing w:line="360" w:lineRule="auto"/>
        <w:jc w:val="center"/>
        <w:rPr>
          <w:b/>
          <w:sz w:val="28"/>
          <w:szCs w:val="28"/>
        </w:rPr>
      </w:pPr>
      <w:r w:rsidRPr="006D5EAB">
        <w:rPr>
          <w:b/>
          <w:sz w:val="28"/>
          <w:szCs w:val="28"/>
        </w:rPr>
        <w:t>Тема 2. Виникнення та діяльність масових політичних партій.</w:t>
      </w:r>
    </w:p>
    <w:p w:rsidR="00400A54" w:rsidRPr="006D5EAB" w:rsidRDefault="00400A54" w:rsidP="006D5EAB">
      <w:pPr>
        <w:spacing w:line="360" w:lineRule="auto"/>
        <w:jc w:val="center"/>
        <w:rPr>
          <w:sz w:val="28"/>
          <w:szCs w:val="28"/>
        </w:rPr>
      </w:pPr>
    </w:p>
    <w:p w:rsidR="00400A54" w:rsidRPr="006D5EAB" w:rsidRDefault="00400A54" w:rsidP="006D5EAB">
      <w:pPr>
        <w:spacing w:line="360" w:lineRule="auto"/>
        <w:jc w:val="center"/>
        <w:rPr>
          <w:i/>
          <w:sz w:val="28"/>
          <w:szCs w:val="28"/>
        </w:rPr>
      </w:pPr>
      <w:r w:rsidRPr="006D5EAB">
        <w:rPr>
          <w:i/>
          <w:sz w:val="28"/>
          <w:szCs w:val="28"/>
        </w:rPr>
        <w:t xml:space="preserve">Питання: </w:t>
      </w:r>
    </w:p>
    <w:p w:rsidR="00400A54" w:rsidRPr="006D5EAB" w:rsidRDefault="00400A54" w:rsidP="006D5EAB">
      <w:pPr>
        <w:numPr>
          <w:ilvl w:val="0"/>
          <w:numId w:val="13"/>
        </w:numPr>
        <w:spacing w:line="360" w:lineRule="auto"/>
        <w:rPr>
          <w:sz w:val="28"/>
          <w:szCs w:val="28"/>
        </w:rPr>
      </w:pPr>
      <w:r w:rsidRPr="006D5EAB">
        <w:rPr>
          <w:sz w:val="28"/>
          <w:szCs w:val="28"/>
        </w:rPr>
        <w:t xml:space="preserve">Європейські політичні партії.  </w:t>
      </w:r>
    </w:p>
    <w:p w:rsidR="00400A54" w:rsidRPr="006D5EAB" w:rsidRDefault="00400A54" w:rsidP="006D5EAB">
      <w:pPr>
        <w:numPr>
          <w:ilvl w:val="0"/>
          <w:numId w:val="13"/>
        </w:numPr>
        <w:spacing w:line="360" w:lineRule="auto"/>
        <w:rPr>
          <w:sz w:val="28"/>
          <w:szCs w:val="28"/>
        </w:rPr>
      </w:pPr>
      <w:r w:rsidRPr="006D5EAB">
        <w:rPr>
          <w:sz w:val="28"/>
          <w:szCs w:val="28"/>
        </w:rPr>
        <w:t xml:space="preserve">Американські політичні партії. </w:t>
      </w:r>
    </w:p>
    <w:p w:rsidR="00400A54" w:rsidRPr="006D5EAB" w:rsidRDefault="00400A54" w:rsidP="006D5EAB">
      <w:pPr>
        <w:numPr>
          <w:ilvl w:val="0"/>
          <w:numId w:val="13"/>
        </w:numPr>
        <w:spacing w:line="360" w:lineRule="auto"/>
        <w:rPr>
          <w:sz w:val="28"/>
          <w:szCs w:val="28"/>
        </w:rPr>
      </w:pPr>
      <w:r w:rsidRPr="006D5EAB">
        <w:rPr>
          <w:sz w:val="28"/>
          <w:szCs w:val="28"/>
        </w:rPr>
        <w:t xml:space="preserve">Політичні партії в інших країнах світу.  </w:t>
      </w:r>
    </w:p>
    <w:p w:rsidR="00400A54" w:rsidRPr="006D5EAB" w:rsidRDefault="00400A54" w:rsidP="006D5EAB">
      <w:pPr>
        <w:spacing w:line="360" w:lineRule="auto"/>
        <w:ind w:left="360"/>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Основні поняття:</w:t>
      </w:r>
    </w:p>
    <w:p w:rsidR="00400A54" w:rsidRPr="006D5EAB" w:rsidRDefault="00400A54" w:rsidP="006D5EAB">
      <w:pPr>
        <w:spacing w:line="360" w:lineRule="auto"/>
        <w:ind w:firstLine="567"/>
        <w:jc w:val="both"/>
        <w:rPr>
          <w:b/>
          <w:i/>
          <w:sz w:val="28"/>
          <w:szCs w:val="28"/>
        </w:rPr>
      </w:pPr>
      <w:r w:rsidRPr="006D5EAB">
        <w:rPr>
          <w:sz w:val="28"/>
          <w:szCs w:val="28"/>
        </w:rPr>
        <w:lastRenderedPageBreak/>
        <w:t>Демократична партія США, Консервативна партія Сполученого Королівства, Лейбористська партія Сполученого Королівства,  ліберальне товариство реєстрації виборців, масові партії (партії масової мобілізації), партія виборців (партія для всіх), політичні партії США, Республіканська партія США.</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Адамо Г. ХДС/ХСС сущность и политика / Г. Адамо. – М., 1978.</w:t>
      </w:r>
    </w:p>
    <w:p w:rsidR="00400A54" w:rsidRPr="006D5EAB" w:rsidRDefault="00400A54" w:rsidP="006D5EAB">
      <w:pPr>
        <w:spacing w:line="360" w:lineRule="auto"/>
        <w:jc w:val="both"/>
        <w:rPr>
          <w:sz w:val="28"/>
          <w:szCs w:val="28"/>
        </w:rPr>
      </w:pPr>
      <w:r w:rsidRPr="006D5EAB">
        <w:rPr>
          <w:sz w:val="28"/>
          <w:szCs w:val="28"/>
        </w:rPr>
        <w:t xml:space="preserve">Буржуазные партии и политическая борьба в странах Востока / Отв. ред. В. Ли. – М., 1987. </w:t>
      </w:r>
    </w:p>
    <w:p w:rsidR="00400A54" w:rsidRPr="006D5EAB" w:rsidRDefault="00400A54" w:rsidP="006D5EAB">
      <w:pPr>
        <w:spacing w:line="360" w:lineRule="auto"/>
        <w:jc w:val="both"/>
        <w:rPr>
          <w:sz w:val="28"/>
          <w:szCs w:val="28"/>
        </w:rPr>
      </w:pPr>
      <w:r w:rsidRPr="006D5EAB">
        <w:rPr>
          <w:sz w:val="28"/>
          <w:szCs w:val="28"/>
        </w:rPr>
        <w:t>Бюэлл Э. Архаичны, но не адекватны. О политических партиях США (Сверяясь с «классическими» оценками) // Политические исследования. – 1996. – № 13.</w:t>
      </w:r>
    </w:p>
    <w:p w:rsidR="00400A54" w:rsidRPr="006D5EAB" w:rsidRDefault="00400A54" w:rsidP="006D5EAB">
      <w:pPr>
        <w:spacing w:line="360" w:lineRule="auto"/>
        <w:jc w:val="both"/>
        <w:rPr>
          <w:sz w:val="28"/>
          <w:szCs w:val="28"/>
        </w:rPr>
      </w:pPr>
      <w:r w:rsidRPr="006D5EAB">
        <w:rPr>
          <w:sz w:val="28"/>
          <w:szCs w:val="28"/>
        </w:rPr>
        <w:t xml:space="preserve">Желев Ж. Фашизм. Документальне дослідження німецького, італійського та іспанського фашизму / Ж. Желев // Філософська і соціологічна думка. – 1991. – № 1. </w:t>
      </w:r>
    </w:p>
    <w:p w:rsidR="00400A54" w:rsidRPr="006D5EAB" w:rsidRDefault="00400A54" w:rsidP="006D5EAB">
      <w:pPr>
        <w:spacing w:line="360" w:lineRule="auto"/>
        <w:jc w:val="both"/>
        <w:rPr>
          <w:sz w:val="28"/>
          <w:szCs w:val="28"/>
        </w:rPr>
      </w:pPr>
      <w:r w:rsidRPr="006D5EAB">
        <w:rPr>
          <w:sz w:val="28"/>
          <w:szCs w:val="28"/>
        </w:rPr>
        <w:t>Литвин В. Новітні політичні партії і робітничий рух / В. Литвин // Політика і час. – 1991. – № 3.</w:t>
      </w:r>
    </w:p>
    <w:p w:rsidR="00400A54" w:rsidRPr="006D5EAB" w:rsidRDefault="00400A54" w:rsidP="006D5EAB">
      <w:pPr>
        <w:spacing w:line="360" w:lineRule="auto"/>
        <w:jc w:val="both"/>
        <w:rPr>
          <w:sz w:val="28"/>
          <w:szCs w:val="28"/>
        </w:rPr>
      </w:pPr>
      <w:r w:rsidRPr="006D5EAB">
        <w:rPr>
          <w:sz w:val="28"/>
          <w:szCs w:val="28"/>
        </w:rPr>
        <w:t>Марченко М. Н., Фарукшин М. Х. Буржуазные политические партии / М.Н. Марченко, М.Х. Фарукшин. – М., 1997.</w:t>
      </w:r>
    </w:p>
    <w:p w:rsidR="00400A54" w:rsidRPr="006D5EAB" w:rsidRDefault="00400A54" w:rsidP="006D5EAB">
      <w:pPr>
        <w:spacing w:line="360" w:lineRule="auto"/>
        <w:jc w:val="both"/>
        <w:rPr>
          <w:sz w:val="28"/>
          <w:szCs w:val="28"/>
        </w:rPr>
      </w:pPr>
      <w:r w:rsidRPr="006D5EAB">
        <w:rPr>
          <w:sz w:val="28"/>
          <w:szCs w:val="28"/>
        </w:rPr>
        <w:t xml:space="preserve">Миллер С., Потхофф Х. Краткая история СДПГ. 1848–1990 гг. / С. Миллер, Х. Потхофф. – К., 1990.  </w:t>
      </w:r>
    </w:p>
    <w:p w:rsidR="00400A54" w:rsidRPr="006D5EAB" w:rsidRDefault="00400A54" w:rsidP="006D5EAB">
      <w:pPr>
        <w:spacing w:line="360" w:lineRule="auto"/>
        <w:jc w:val="both"/>
        <w:rPr>
          <w:sz w:val="28"/>
          <w:szCs w:val="28"/>
        </w:rPr>
      </w:pPr>
      <w:r w:rsidRPr="006D5EAB">
        <w:rPr>
          <w:sz w:val="28"/>
          <w:szCs w:val="28"/>
        </w:rPr>
        <w:t xml:space="preserve">Обушний М. І. Партологія: навч. посібник / М. І. Обушний, М.В. Примуш, Ю. Р. Шведа. – К., 2006. – С. 41–55.  </w:t>
      </w:r>
    </w:p>
    <w:p w:rsidR="00400A54" w:rsidRPr="006D5EAB" w:rsidRDefault="00400A54" w:rsidP="006D5EAB">
      <w:pPr>
        <w:spacing w:line="360" w:lineRule="auto"/>
        <w:jc w:val="both"/>
        <w:rPr>
          <w:sz w:val="28"/>
          <w:szCs w:val="28"/>
        </w:rPr>
      </w:pPr>
      <w:r w:rsidRPr="006D5EAB">
        <w:rPr>
          <w:sz w:val="28"/>
          <w:szCs w:val="28"/>
        </w:rPr>
        <w:t>Партии и партийные системы современной Европы: Проблемно-тематический сборник / РАН; ИНИОН / Отв. Ред. В.П.Любин. – М., 1994.</w:t>
      </w:r>
    </w:p>
    <w:p w:rsidR="00400A54" w:rsidRPr="006D5EAB" w:rsidRDefault="00400A54" w:rsidP="006D5EAB">
      <w:pPr>
        <w:spacing w:line="360" w:lineRule="auto"/>
        <w:jc w:val="both"/>
        <w:rPr>
          <w:sz w:val="28"/>
          <w:szCs w:val="28"/>
        </w:rPr>
      </w:pPr>
      <w:r w:rsidRPr="006D5EAB">
        <w:rPr>
          <w:sz w:val="28"/>
          <w:szCs w:val="28"/>
        </w:rPr>
        <w:t>Политические партии США в новейшее время / Под ред. Н.В.Сивачева. – М., 1982.</w:t>
      </w:r>
    </w:p>
    <w:p w:rsidR="00400A54" w:rsidRPr="006D5EAB" w:rsidRDefault="00400A54" w:rsidP="006D5EAB">
      <w:pPr>
        <w:spacing w:line="360" w:lineRule="auto"/>
        <w:jc w:val="both"/>
        <w:rPr>
          <w:sz w:val="28"/>
          <w:szCs w:val="28"/>
        </w:rPr>
      </w:pPr>
      <w:r w:rsidRPr="006D5EAB">
        <w:rPr>
          <w:sz w:val="28"/>
          <w:szCs w:val="28"/>
        </w:rPr>
        <w:t xml:space="preserve">Политические партии и движения Восточной Европы. Проблемы адаптации у современным условиям / Под ред. Ю. С. Новопашина. – М., 1994. </w:t>
      </w:r>
    </w:p>
    <w:p w:rsidR="00400A54" w:rsidRPr="006D5EAB" w:rsidRDefault="00400A54" w:rsidP="006D5EAB">
      <w:pPr>
        <w:spacing w:line="360" w:lineRule="auto"/>
        <w:jc w:val="both"/>
        <w:rPr>
          <w:sz w:val="28"/>
          <w:szCs w:val="28"/>
        </w:rPr>
      </w:pPr>
      <w:r w:rsidRPr="006D5EAB">
        <w:rPr>
          <w:sz w:val="28"/>
          <w:szCs w:val="28"/>
        </w:rPr>
        <w:lastRenderedPageBreak/>
        <w:t>Політичні партії Західної Європи і Америки // Матеріали до конференції з проблем політичних партій. – К., 1994.</w:t>
      </w:r>
    </w:p>
    <w:p w:rsidR="00400A54" w:rsidRPr="006D5EAB" w:rsidRDefault="00400A54" w:rsidP="006D5EAB">
      <w:pPr>
        <w:spacing w:line="360" w:lineRule="auto"/>
        <w:jc w:val="both"/>
        <w:rPr>
          <w:sz w:val="28"/>
          <w:szCs w:val="28"/>
        </w:rPr>
      </w:pPr>
      <w:r w:rsidRPr="006D5EAB">
        <w:rPr>
          <w:sz w:val="28"/>
          <w:szCs w:val="28"/>
        </w:rPr>
        <w:t xml:space="preserve">Прозоров Ю. Б. Партии в переходных обществах (латиноамериканский опыт) / Ю. Б. Прозоров //  Политические исследования. – 1994. – № 4. </w:t>
      </w:r>
    </w:p>
    <w:p w:rsidR="00400A54" w:rsidRPr="006D5EAB" w:rsidRDefault="00400A54" w:rsidP="006D5EAB">
      <w:pPr>
        <w:spacing w:line="360" w:lineRule="auto"/>
        <w:jc w:val="both"/>
        <w:rPr>
          <w:sz w:val="28"/>
          <w:szCs w:val="28"/>
        </w:rPr>
      </w:pPr>
      <w:r w:rsidRPr="006D5EAB">
        <w:rPr>
          <w:sz w:val="28"/>
          <w:szCs w:val="28"/>
        </w:rPr>
        <w:t xml:space="preserve">Сучасний виборчий </w:t>
      </w:r>
      <w:r w:rsidRPr="006D5EAB">
        <w:rPr>
          <w:sz w:val="28"/>
          <w:szCs w:val="28"/>
          <w:lang w:val="en-US"/>
        </w:rPr>
        <w:t>PR</w:t>
      </w:r>
      <w:r w:rsidRPr="006D5EAB">
        <w:rPr>
          <w:sz w:val="28"/>
          <w:szCs w:val="28"/>
        </w:rPr>
        <w:t>: Навч. посібник / Кер. авт. колективу В.В. Лісничий.- К., 2004. – С. 154–156.</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63–76.  </w:t>
      </w:r>
    </w:p>
    <w:p w:rsidR="00400A54" w:rsidRPr="006D5EAB" w:rsidRDefault="00400A54" w:rsidP="006D5EAB">
      <w:pPr>
        <w:spacing w:line="360" w:lineRule="auto"/>
        <w:jc w:val="both"/>
        <w:rPr>
          <w:b/>
          <w:sz w:val="28"/>
          <w:szCs w:val="28"/>
        </w:rPr>
      </w:pPr>
      <w:r w:rsidRPr="006D5EAB">
        <w:rPr>
          <w:sz w:val="28"/>
          <w:szCs w:val="28"/>
        </w:rPr>
        <w:t>Шведа Ю. Р. Політичні партії. Енциклопедичний словник / Ю.Р. Шведа. – Львів, 2005. – С. 88, 162, 178, 183, 201, 264, 266, 287, 324.</w:t>
      </w:r>
    </w:p>
    <w:p w:rsidR="00400A54" w:rsidRPr="006D5EAB" w:rsidRDefault="00400A54" w:rsidP="006D5EAB">
      <w:pPr>
        <w:spacing w:line="360" w:lineRule="auto"/>
        <w:jc w:val="both"/>
        <w:rPr>
          <w:sz w:val="28"/>
          <w:szCs w:val="28"/>
        </w:rPr>
      </w:pPr>
      <w:r w:rsidRPr="006D5EAB">
        <w:rPr>
          <w:sz w:val="28"/>
          <w:szCs w:val="28"/>
        </w:rPr>
        <w:t xml:space="preserve">Энтин Л. М.  Политические системы развивающихся стран: Государство и политические партии в странах Азии и Африки / Л. М. Этнин. – М., 1978. </w:t>
      </w:r>
    </w:p>
    <w:p w:rsidR="00400A54" w:rsidRPr="006D5EAB" w:rsidRDefault="00400A54" w:rsidP="006D5EAB">
      <w:pPr>
        <w:spacing w:line="360" w:lineRule="auto"/>
        <w:jc w:val="both"/>
        <w:rPr>
          <w:b/>
          <w:sz w:val="28"/>
          <w:szCs w:val="28"/>
        </w:rPr>
      </w:pPr>
    </w:p>
    <w:p w:rsidR="00400A54" w:rsidRPr="006D5EAB" w:rsidRDefault="00400A54" w:rsidP="006D5EAB">
      <w:pPr>
        <w:spacing w:line="360" w:lineRule="auto"/>
        <w:jc w:val="center"/>
        <w:rPr>
          <w:b/>
          <w:sz w:val="28"/>
          <w:szCs w:val="28"/>
        </w:rPr>
      </w:pPr>
      <w:r w:rsidRPr="006D5EAB">
        <w:rPr>
          <w:b/>
          <w:sz w:val="28"/>
          <w:szCs w:val="28"/>
        </w:rPr>
        <w:t>Тема 3. Трактування політичних партій в англо-американській та романо-ґерманській політичній традиції.</w:t>
      </w:r>
    </w:p>
    <w:p w:rsidR="00400A54" w:rsidRPr="006D5EAB" w:rsidRDefault="00400A54" w:rsidP="006D5EAB">
      <w:pPr>
        <w:spacing w:line="360" w:lineRule="auto"/>
        <w:ind w:left="360"/>
        <w:jc w:val="both"/>
        <w:rPr>
          <w:sz w:val="28"/>
          <w:szCs w:val="28"/>
        </w:rPr>
      </w:pPr>
    </w:p>
    <w:p w:rsidR="00400A54" w:rsidRPr="006D5EAB" w:rsidRDefault="00400A54" w:rsidP="006D5EAB">
      <w:pPr>
        <w:spacing w:line="360" w:lineRule="auto"/>
        <w:jc w:val="center"/>
        <w:rPr>
          <w:i/>
          <w:sz w:val="28"/>
          <w:szCs w:val="28"/>
        </w:rPr>
      </w:pPr>
      <w:r w:rsidRPr="006D5EAB">
        <w:rPr>
          <w:i/>
          <w:sz w:val="28"/>
          <w:szCs w:val="28"/>
        </w:rPr>
        <w:t xml:space="preserve">Питання: </w:t>
      </w:r>
    </w:p>
    <w:p w:rsidR="00400A54" w:rsidRPr="006D5EAB" w:rsidRDefault="00400A54" w:rsidP="006D5EAB">
      <w:pPr>
        <w:numPr>
          <w:ilvl w:val="0"/>
          <w:numId w:val="14"/>
        </w:numPr>
        <w:spacing w:line="360" w:lineRule="auto"/>
        <w:rPr>
          <w:sz w:val="28"/>
          <w:szCs w:val="28"/>
        </w:rPr>
      </w:pPr>
      <w:r w:rsidRPr="006D5EAB">
        <w:rPr>
          <w:sz w:val="28"/>
          <w:szCs w:val="28"/>
        </w:rPr>
        <w:t>Проблема партій в англійській політичній філософії XVI – XVIII ст.</w:t>
      </w:r>
    </w:p>
    <w:p w:rsidR="00400A54" w:rsidRPr="006D5EAB" w:rsidRDefault="00400A54" w:rsidP="006D5EAB">
      <w:pPr>
        <w:numPr>
          <w:ilvl w:val="0"/>
          <w:numId w:val="14"/>
        </w:numPr>
        <w:spacing w:line="360" w:lineRule="auto"/>
        <w:rPr>
          <w:sz w:val="28"/>
          <w:szCs w:val="28"/>
        </w:rPr>
      </w:pPr>
      <w:r w:rsidRPr="006D5EAB">
        <w:rPr>
          <w:sz w:val="28"/>
          <w:szCs w:val="28"/>
        </w:rPr>
        <w:t xml:space="preserve">«Батьки-засновники» американської політичної системи про політичні партії. </w:t>
      </w:r>
    </w:p>
    <w:p w:rsidR="00400A54" w:rsidRPr="006D5EAB" w:rsidRDefault="00400A54" w:rsidP="006D5EAB">
      <w:pPr>
        <w:numPr>
          <w:ilvl w:val="0"/>
          <w:numId w:val="14"/>
        </w:numPr>
        <w:spacing w:line="360" w:lineRule="auto"/>
        <w:rPr>
          <w:sz w:val="28"/>
          <w:szCs w:val="28"/>
        </w:rPr>
      </w:pPr>
      <w:r w:rsidRPr="006D5EAB">
        <w:rPr>
          <w:sz w:val="28"/>
          <w:szCs w:val="28"/>
        </w:rPr>
        <w:t>Проблема партій і революційно-демократичні вчення про державу у Франції ХVII – XVIII ст.</w:t>
      </w:r>
    </w:p>
    <w:p w:rsidR="00400A54" w:rsidRPr="006D5EAB" w:rsidRDefault="00400A54" w:rsidP="006D5EAB">
      <w:pPr>
        <w:numPr>
          <w:ilvl w:val="0"/>
          <w:numId w:val="14"/>
        </w:numPr>
        <w:spacing w:line="360" w:lineRule="auto"/>
        <w:rPr>
          <w:sz w:val="28"/>
          <w:szCs w:val="28"/>
        </w:rPr>
      </w:pPr>
      <w:r w:rsidRPr="006D5EAB">
        <w:rPr>
          <w:sz w:val="28"/>
          <w:szCs w:val="28"/>
        </w:rPr>
        <w:t xml:space="preserve">Розвиток вчення про партію у політичній думці Німеччини. </w:t>
      </w:r>
    </w:p>
    <w:p w:rsidR="00400A54" w:rsidRPr="006D5EAB" w:rsidRDefault="00400A54" w:rsidP="006D5EAB">
      <w:pPr>
        <w:spacing w:line="360" w:lineRule="auto"/>
        <w:ind w:left="360"/>
        <w:jc w:val="center"/>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Основні поняття:</w:t>
      </w:r>
    </w:p>
    <w:p w:rsidR="00400A54" w:rsidRPr="006D5EAB" w:rsidRDefault="00400A54" w:rsidP="006D5EAB">
      <w:pPr>
        <w:spacing w:line="360" w:lineRule="auto"/>
        <w:ind w:firstLine="567"/>
        <w:jc w:val="both"/>
        <w:rPr>
          <w:sz w:val="28"/>
          <w:szCs w:val="28"/>
        </w:rPr>
      </w:pPr>
      <w:r w:rsidRPr="006D5EAB">
        <w:rPr>
          <w:sz w:val="28"/>
          <w:szCs w:val="28"/>
        </w:rPr>
        <w:t xml:space="preserve">«Батьки засновники» американської політичної системи про політичні партії, Й.К. Блунчлі, Г. Гегель, політика гойдалок, психологічна теорія політичних партій, справжні (несправжні) партії, теорія партій у політичній думці Німеччини </w:t>
      </w:r>
      <w:r w:rsidRPr="006D5EAB">
        <w:rPr>
          <w:sz w:val="28"/>
          <w:szCs w:val="28"/>
          <w:lang w:val="en-US"/>
        </w:rPr>
        <w:t>XVII</w:t>
      </w:r>
      <w:r w:rsidRPr="006D5EAB">
        <w:rPr>
          <w:sz w:val="28"/>
          <w:szCs w:val="28"/>
        </w:rPr>
        <w:t xml:space="preserve"> – </w:t>
      </w:r>
      <w:r w:rsidRPr="006D5EAB">
        <w:rPr>
          <w:sz w:val="28"/>
          <w:szCs w:val="28"/>
          <w:lang w:val="en-US"/>
        </w:rPr>
        <w:t>XVIII</w:t>
      </w:r>
      <w:r w:rsidRPr="006D5EAB">
        <w:rPr>
          <w:sz w:val="28"/>
          <w:szCs w:val="28"/>
        </w:rPr>
        <w:t xml:space="preserve"> ст., теорія партій у політичній думці Франції </w:t>
      </w:r>
      <w:r w:rsidRPr="006D5EAB">
        <w:rPr>
          <w:sz w:val="28"/>
          <w:szCs w:val="28"/>
          <w:lang w:val="en-US"/>
        </w:rPr>
        <w:t>XVII</w:t>
      </w:r>
      <w:r w:rsidRPr="006D5EAB">
        <w:rPr>
          <w:sz w:val="28"/>
          <w:szCs w:val="28"/>
        </w:rPr>
        <w:t xml:space="preserve"> – </w:t>
      </w:r>
      <w:r w:rsidRPr="006D5EAB">
        <w:rPr>
          <w:sz w:val="28"/>
          <w:szCs w:val="28"/>
          <w:lang w:val="en-US"/>
        </w:rPr>
        <w:t>XVIII</w:t>
      </w:r>
      <w:r w:rsidRPr="006D5EAB">
        <w:rPr>
          <w:sz w:val="28"/>
          <w:szCs w:val="28"/>
        </w:rPr>
        <w:t xml:space="preserve"> ст.</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Арон Р. Этапы развития социологической мысли / Р. Арон. – М., 1993. </w:t>
      </w:r>
    </w:p>
    <w:p w:rsidR="00400A54" w:rsidRPr="006D5EAB" w:rsidRDefault="00400A54" w:rsidP="006D5EAB">
      <w:pPr>
        <w:spacing w:line="360" w:lineRule="auto"/>
        <w:jc w:val="both"/>
        <w:rPr>
          <w:sz w:val="28"/>
          <w:szCs w:val="28"/>
        </w:rPr>
      </w:pPr>
      <w:r w:rsidRPr="006D5EAB">
        <w:rPr>
          <w:sz w:val="28"/>
          <w:szCs w:val="28"/>
        </w:rPr>
        <w:t xml:space="preserve">Безродний Є. Ф., Уткін О. І. Історія політичних вчень. Навчальний посібник / Є.Ф. Безродний, О. І. Уткін. – К., 2006. </w:t>
      </w:r>
    </w:p>
    <w:p w:rsidR="00400A54" w:rsidRPr="006D5EAB" w:rsidRDefault="00400A54" w:rsidP="006D5EAB">
      <w:pPr>
        <w:spacing w:line="360" w:lineRule="auto"/>
        <w:jc w:val="both"/>
        <w:rPr>
          <w:sz w:val="28"/>
          <w:szCs w:val="28"/>
        </w:rPr>
      </w:pPr>
      <w:r w:rsidRPr="006D5EAB">
        <w:rPr>
          <w:sz w:val="28"/>
          <w:szCs w:val="28"/>
        </w:rPr>
        <w:t xml:space="preserve">Бекназар-Юзбашев Т. Б. Партии в буржуазных политико-правовых учениях / Т. Б. Бекназар-Юзбашев. – М., 1988. – С. 17–71. </w:t>
      </w:r>
    </w:p>
    <w:p w:rsidR="00400A54" w:rsidRPr="006D5EAB" w:rsidRDefault="00400A54" w:rsidP="006D5EAB">
      <w:pPr>
        <w:spacing w:line="360" w:lineRule="auto"/>
        <w:jc w:val="both"/>
        <w:rPr>
          <w:sz w:val="28"/>
          <w:szCs w:val="28"/>
        </w:rPr>
      </w:pPr>
      <w:r w:rsidRPr="006D5EAB">
        <w:rPr>
          <w:sz w:val="28"/>
          <w:szCs w:val="28"/>
        </w:rPr>
        <w:t xml:space="preserve">Бекон Ф. Сочинения: В 2-х т. / Ф. Бекон. – М., 1972. – Т. 2. </w:t>
      </w:r>
    </w:p>
    <w:p w:rsidR="00400A54" w:rsidRPr="006D5EAB" w:rsidRDefault="00400A54" w:rsidP="006D5EAB">
      <w:pPr>
        <w:spacing w:line="360" w:lineRule="auto"/>
        <w:jc w:val="both"/>
        <w:rPr>
          <w:sz w:val="28"/>
          <w:szCs w:val="28"/>
        </w:rPr>
      </w:pPr>
      <w:r w:rsidRPr="006D5EAB">
        <w:rPr>
          <w:sz w:val="28"/>
          <w:szCs w:val="28"/>
        </w:rPr>
        <w:t xml:space="preserve">Гегель Г. Политические произведения / Г. Гегель. – М., 1978. </w:t>
      </w:r>
    </w:p>
    <w:p w:rsidR="00400A54" w:rsidRPr="006D5EAB" w:rsidRDefault="00400A54" w:rsidP="006D5EAB">
      <w:pPr>
        <w:spacing w:line="360" w:lineRule="auto"/>
        <w:jc w:val="both"/>
        <w:rPr>
          <w:sz w:val="28"/>
          <w:szCs w:val="28"/>
        </w:rPr>
      </w:pPr>
      <w:r w:rsidRPr="006D5EAB">
        <w:rPr>
          <w:sz w:val="28"/>
          <w:szCs w:val="28"/>
        </w:rPr>
        <w:t xml:space="preserve">Гегель Г. Философия права / Ред. и сост. Д. Керимов и В. Нерсесянц / Г. Гегель. – М., 1990. </w:t>
      </w:r>
    </w:p>
    <w:p w:rsidR="00400A54" w:rsidRPr="006D5EAB" w:rsidRDefault="00400A54" w:rsidP="006D5EAB">
      <w:pPr>
        <w:spacing w:line="360" w:lineRule="auto"/>
        <w:jc w:val="both"/>
        <w:rPr>
          <w:sz w:val="28"/>
          <w:szCs w:val="28"/>
        </w:rPr>
      </w:pPr>
      <w:r w:rsidRPr="006D5EAB">
        <w:rPr>
          <w:sz w:val="28"/>
          <w:szCs w:val="28"/>
        </w:rPr>
        <w:t xml:space="preserve">Гоббс Т. Философские основания учения о гражданине / Т. Гоббс. – М., 1914. </w:t>
      </w:r>
    </w:p>
    <w:p w:rsidR="00400A54" w:rsidRPr="006D5EAB" w:rsidRDefault="00400A54" w:rsidP="006D5EAB">
      <w:pPr>
        <w:spacing w:line="360" w:lineRule="auto"/>
        <w:jc w:val="both"/>
        <w:rPr>
          <w:sz w:val="28"/>
          <w:szCs w:val="28"/>
        </w:rPr>
      </w:pPr>
      <w:r w:rsidRPr="006D5EAB">
        <w:rPr>
          <w:sz w:val="28"/>
          <w:szCs w:val="28"/>
        </w:rPr>
        <w:t xml:space="preserve">Енциклопедія політичної думки / За ред. Д. Міллера. – К., 2000. </w:t>
      </w:r>
    </w:p>
    <w:p w:rsidR="00400A54" w:rsidRPr="006D5EAB" w:rsidRDefault="00400A54" w:rsidP="006D5EAB">
      <w:pPr>
        <w:spacing w:line="360" w:lineRule="auto"/>
        <w:jc w:val="both"/>
        <w:rPr>
          <w:sz w:val="28"/>
          <w:szCs w:val="28"/>
        </w:rPr>
      </w:pPr>
      <w:r w:rsidRPr="006D5EAB">
        <w:rPr>
          <w:sz w:val="28"/>
          <w:szCs w:val="28"/>
        </w:rPr>
        <w:t>Захарченко М.</w:t>
      </w:r>
      <w:r w:rsidRPr="006D5EAB">
        <w:rPr>
          <w:sz w:val="28"/>
          <w:szCs w:val="28"/>
          <w:lang w:val="en-US"/>
        </w:rPr>
        <w:t> </w:t>
      </w:r>
      <w:r w:rsidRPr="006D5EAB">
        <w:rPr>
          <w:sz w:val="28"/>
          <w:szCs w:val="28"/>
        </w:rPr>
        <w:t xml:space="preserve">В., Погорілий О. І. Історія соціології (від античності до початку ХХ ст.) / М.В. Захарченко, О.І. Погорілий. – К., 1993. </w:t>
      </w:r>
    </w:p>
    <w:p w:rsidR="00400A54" w:rsidRPr="006D5EAB" w:rsidRDefault="00400A54" w:rsidP="006D5EAB">
      <w:pPr>
        <w:spacing w:line="360" w:lineRule="auto"/>
        <w:jc w:val="both"/>
        <w:rPr>
          <w:sz w:val="28"/>
          <w:szCs w:val="28"/>
        </w:rPr>
      </w:pPr>
      <w:r w:rsidRPr="006D5EAB">
        <w:rPr>
          <w:sz w:val="28"/>
          <w:szCs w:val="28"/>
        </w:rPr>
        <w:t>История политических и правовых учений / Под. общ. ред. В.С. Нерсесянца. – М., 2000.</w:t>
      </w:r>
    </w:p>
    <w:p w:rsidR="00400A54" w:rsidRPr="006D5EAB" w:rsidRDefault="00400A54" w:rsidP="006D5EAB">
      <w:pPr>
        <w:spacing w:line="360" w:lineRule="auto"/>
        <w:jc w:val="both"/>
        <w:rPr>
          <w:sz w:val="28"/>
          <w:szCs w:val="28"/>
        </w:rPr>
      </w:pPr>
      <w:r w:rsidRPr="006D5EAB">
        <w:rPr>
          <w:sz w:val="28"/>
          <w:szCs w:val="28"/>
        </w:rPr>
        <w:t xml:space="preserve">История социологии в Западной Европе и США / Отв. ред. Г. В. Осипов. – М., 1993. </w:t>
      </w:r>
    </w:p>
    <w:p w:rsidR="00400A54" w:rsidRPr="006D5EAB" w:rsidRDefault="00400A54" w:rsidP="006D5EAB">
      <w:pPr>
        <w:spacing w:line="360" w:lineRule="auto"/>
        <w:jc w:val="both"/>
        <w:rPr>
          <w:sz w:val="28"/>
          <w:szCs w:val="28"/>
        </w:rPr>
      </w:pPr>
      <w:r w:rsidRPr="006D5EAB">
        <w:rPr>
          <w:sz w:val="28"/>
          <w:szCs w:val="28"/>
        </w:rPr>
        <w:t xml:space="preserve">Зяблик Н. Г. Теория фракций Джеймса Медиссона / Н.Г. Зяблик // США: экономика, политика, идеология. – 1994. – № 8–9. </w:t>
      </w:r>
    </w:p>
    <w:p w:rsidR="00400A54" w:rsidRPr="006D5EAB" w:rsidRDefault="00400A54" w:rsidP="006D5EAB">
      <w:pPr>
        <w:spacing w:line="360" w:lineRule="auto"/>
        <w:jc w:val="both"/>
        <w:rPr>
          <w:sz w:val="28"/>
          <w:szCs w:val="28"/>
        </w:rPr>
      </w:pPr>
      <w:r w:rsidRPr="006D5EAB">
        <w:rPr>
          <w:sz w:val="28"/>
          <w:szCs w:val="28"/>
        </w:rPr>
        <w:t xml:space="preserve">Ковлер А. И. Исторические формы демократии: Проблемы политико-правовой теории / А.И. Ковлер. – М., 1990. </w:t>
      </w:r>
    </w:p>
    <w:p w:rsidR="00400A54" w:rsidRPr="006D5EAB" w:rsidRDefault="00400A54" w:rsidP="006D5EAB">
      <w:pPr>
        <w:spacing w:line="360" w:lineRule="auto"/>
        <w:jc w:val="both"/>
        <w:rPr>
          <w:sz w:val="28"/>
          <w:szCs w:val="28"/>
        </w:rPr>
      </w:pPr>
      <w:r w:rsidRPr="006D5EAB">
        <w:rPr>
          <w:sz w:val="28"/>
          <w:szCs w:val="28"/>
        </w:rPr>
        <w:t xml:space="preserve">Констан Б. О свободе у древних в ее сравнении со свободой у современных людей // Политические исследования. – 1993. – № 2. </w:t>
      </w:r>
    </w:p>
    <w:p w:rsidR="00400A54" w:rsidRPr="006D5EAB" w:rsidRDefault="00400A54" w:rsidP="006D5EAB">
      <w:pPr>
        <w:spacing w:line="360" w:lineRule="auto"/>
        <w:jc w:val="both"/>
        <w:rPr>
          <w:sz w:val="28"/>
          <w:szCs w:val="28"/>
        </w:rPr>
      </w:pPr>
      <w:r w:rsidRPr="006D5EAB">
        <w:rPr>
          <w:sz w:val="28"/>
          <w:szCs w:val="28"/>
        </w:rPr>
        <w:t xml:space="preserve">Мигранян А. История теории демократии. Лекции по политологии / А. Мигранян. – Таллинн, 1991. </w:t>
      </w:r>
    </w:p>
    <w:p w:rsidR="00400A54" w:rsidRPr="006D5EAB" w:rsidRDefault="00400A54" w:rsidP="006D5EAB">
      <w:pPr>
        <w:spacing w:line="360" w:lineRule="auto"/>
        <w:jc w:val="both"/>
        <w:rPr>
          <w:sz w:val="28"/>
          <w:szCs w:val="28"/>
        </w:rPr>
      </w:pPr>
      <w:r w:rsidRPr="006D5EAB">
        <w:rPr>
          <w:sz w:val="28"/>
          <w:szCs w:val="28"/>
        </w:rPr>
        <w:t>Обушний М. І. Партологія: навч. посібник / М. І. Обушний, М.В. Примуш, Ю. Р. Шведа. – К., 2006. – С. 55–58, 64–69.</w:t>
      </w:r>
    </w:p>
    <w:p w:rsidR="00400A54" w:rsidRPr="006D5EAB" w:rsidRDefault="00400A54" w:rsidP="006D5EAB">
      <w:pPr>
        <w:spacing w:line="360" w:lineRule="auto"/>
        <w:jc w:val="both"/>
        <w:rPr>
          <w:sz w:val="28"/>
          <w:szCs w:val="28"/>
        </w:rPr>
      </w:pPr>
      <w:r w:rsidRPr="006D5EAB">
        <w:rPr>
          <w:sz w:val="28"/>
          <w:szCs w:val="28"/>
        </w:rPr>
        <w:lastRenderedPageBreak/>
        <w:t xml:space="preserve">Основи політичної науки. З історії політичної думки: від стародавності до наших днів. Курс лекцій за ред. Б. Кухти. – Львів, 1997. </w:t>
      </w:r>
    </w:p>
    <w:p w:rsidR="00400A54" w:rsidRPr="006D5EAB" w:rsidRDefault="00400A54" w:rsidP="006D5EAB">
      <w:pPr>
        <w:spacing w:line="360" w:lineRule="auto"/>
        <w:jc w:val="both"/>
        <w:rPr>
          <w:sz w:val="28"/>
          <w:szCs w:val="28"/>
        </w:rPr>
      </w:pPr>
      <w:r w:rsidRPr="006D5EAB">
        <w:rPr>
          <w:sz w:val="28"/>
          <w:szCs w:val="28"/>
        </w:rPr>
        <w:t xml:space="preserve">Руссо Ж.-Ж. Об общественном договоре / Ж.-Ж. Руссо // Трактаты. – М., 1989. </w:t>
      </w:r>
    </w:p>
    <w:p w:rsidR="00400A54" w:rsidRPr="006D5EAB" w:rsidRDefault="00400A54" w:rsidP="006D5EAB">
      <w:pPr>
        <w:spacing w:line="360" w:lineRule="auto"/>
        <w:jc w:val="both"/>
        <w:rPr>
          <w:sz w:val="28"/>
          <w:szCs w:val="28"/>
        </w:rPr>
      </w:pPr>
      <w:r w:rsidRPr="006D5EAB">
        <w:rPr>
          <w:sz w:val="28"/>
          <w:szCs w:val="28"/>
          <w:lang w:val="en-US"/>
        </w:rPr>
        <w:t>C</w:t>
      </w:r>
      <w:r w:rsidRPr="006D5EAB">
        <w:rPr>
          <w:sz w:val="28"/>
          <w:szCs w:val="28"/>
        </w:rPr>
        <w:t xml:space="preserve">ебайн </w:t>
      </w:r>
      <w:proofErr w:type="gramStart"/>
      <w:r w:rsidRPr="006D5EAB">
        <w:rPr>
          <w:sz w:val="28"/>
          <w:szCs w:val="28"/>
        </w:rPr>
        <w:t>Дж.,</w:t>
      </w:r>
      <w:proofErr w:type="gramEnd"/>
      <w:r w:rsidRPr="006D5EAB">
        <w:rPr>
          <w:sz w:val="28"/>
          <w:szCs w:val="28"/>
        </w:rPr>
        <w:t xml:space="preserve"> Торсон Т. Історія політичної думки / Дж. Себайн, Т. Торсон / Пер. з англ. – К., 1997.</w:t>
      </w:r>
    </w:p>
    <w:p w:rsidR="00400A54" w:rsidRPr="006D5EAB" w:rsidRDefault="00400A54" w:rsidP="006D5EAB">
      <w:pPr>
        <w:spacing w:line="360" w:lineRule="auto"/>
        <w:jc w:val="both"/>
        <w:rPr>
          <w:sz w:val="28"/>
          <w:szCs w:val="28"/>
        </w:rPr>
      </w:pPr>
      <w:r w:rsidRPr="006D5EAB">
        <w:rPr>
          <w:sz w:val="28"/>
          <w:szCs w:val="28"/>
        </w:rPr>
        <w:t xml:space="preserve">Федералист. Политические ессе Александра Гамильтона, Джеймса Мэдисона и Джона Джея. – М., 1993. </w:t>
      </w:r>
    </w:p>
    <w:p w:rsidR="00400A54" w:rsidRPr="006D5EAB" w:rsidRDefault="00400A54" w:rsidP="006D5EAB">
      <w:pPr>
        <w:spacing w:line="360" w:lineRule="auto"/>
        <w:jc w:val="both"/>
        <w:rPr>
          <w:sz w:val="28"/>
          <w:szCs w:val="28"/>
        </w:rPr>
      </w:pPr>
      <w:r w:rsidRPr="006D5EAB">
        <w:rPr>
          <w:sz w:val="28"/>
          <w:szCs w:val="28"/>
        </w:rPr>
        <w:t xml:space="preserve">Франклин Б. Избранные произведения. – М., 1956. </w:t>
      </w:r>
    </w:p>
    <w:p w:rsidR="00400A54" w:rsidRPr="006D5EAB" w:rsidRDefault="00400A54" w:rsidP="006D5EAB">
      <w:pPr>
        <w:spacing w:line="360" w:lineRule="auto"/>
        <w:jc w:val="both"/>
        <w:rPr>
          <w:sz w:val="28"/>
          <w:szCs w:val="28"/>
        </w:rPr>
      </w:pPr>
      <w:r w:rsidRPr="006D5EAB">
        <w:rPr>
          <w:sz w:val="28"/>
          <w:szCs w:val="28"/>
        </w:rPr>
        <w:t>Шведа Ю.</w:t>
      </w:r>
      <w:r w:rsidRPr="006D5EAB">
        <w:rPr>
          <w:sz w:val="28"/>
          <w:szCs w:val="28"/>
          <w:lang w:val="en-US"/>
        </w:rPr>
        <w:t> </w:t>
      </w:r>
      <w:r w:rsidRPr="006D5EAB">
        <w:rPr>
          <w:sz w:val="28"/>
          <w:szCs w:val="28"/>
        </w:rPr>
        <w:t xml:space="preserve">Р. Політичні партії. Енциклопедичний словник / Ю.Р. Шведа. – Львів, 2005. – С. 30, 37, 71, 280,  312, 379, 395–396. </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83–97. </w:t>
      </w:r>
    </w:p>
    <w:p w:rsidR="00400A54" w:rsidRPr="006D5EAB" w:rsidRDefault="00400A54" w:rsidP="006D5EAB">
      <w:pPr>
        <w:spacing w:line="360" w:lineRule="auto"/>
        <w:jc w:val="center"/>
        <w:rPr>
          <w:sz w:val="28"/>
          <w:szCs w:val="28"/>
        </w:rPr>
      </w:pPr>
    </w:p>
    <w:p w:rsidR="00400A54" w:rsidRPr="006D5EAB" w:rsidRDefault="00400A54" w:rsidP="006D5EAB">
      <w:pPr>
        <w:spacing w:line="360" w:lineRule="auto"/>
        <w:jc w:val="center"/>
        <w:rPr>
          <w:b/>
          <w:sz w:val="28"/>
          <w:szCs w:val="28"/>
        </w:rPr>
      </w:pPr>
      <w:r w:rsidRPr="006D5EAB">
        <w:rPr>
          <w:b/>
          <w:sz w:val="28"/>
          <w:szCs w:val="28"/>
        </w:rPr>
        <w:t xml:space="preserve">Тема 4. Партії в теоріях демократії ХІХ </w:t>
      </w:r>
      <w:r w:rsidRPr="006D5EAB">
        <w:rPr>
          <w:b/>
          <w:sz w:val="28"/>
          <w:szCs w:val="28"/>
          <w:lang w:val="en-US"/>
        </w:rPr>
        <w:t>c</w:t>
      </w:r>
      <w:r w:rsidRPr="006D5EAB">
        <w:rPr>
          <w:b/>
          <w:sz w:val="28"/>
          <w:szCs w:val="28"/>
        </w:rPr>
        <w:t>т. Ідейно-теоретичні витоки класичної теорії політичних партій.</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jc w:val="center"/>
        <w:rPr>
          <w:i/>
          <w:sz w:val="28"/>
          <w:szCs w:val="28"/>
        </w:rPr>
      </w:pPr>
      <w:r w:rsidRPr="006D5EAB">
        <w:rPr>
          <w:i/>
          <w:sz w:val="28"/>
          <w:szCs w:val="28"/>
        </w:rPr>
        <w:t>Питання</w:t>
      </w:r>
      <w:r w:rsidRPr="006D5EAB">
        <w:rPr>
          <w:i/>
          <w:sz w:val="28"/>
          <w:szCs w:val="28"/>
          <w:lang w:val="en-US"/>
        </w:rPr>
        <w:t xml:space="preserve">: </w:t>
      </w:r>
    </w:p>
    <w:p w:rsidR="00400A54" w:rsidRPr="006D5EAB" w:rsidRDefault="00400A54" w:rsidP="006D5EAB">
      <w:pPr>
        <w:numPr>
          <w:ilvl w:val="0"/>
          <w:numId w:val="15"/>
        </w:numPr>
        <w:spacing w:line="360" w:lineRule="auto"/>
        <w:rPr>
          <w:sz w:val="28"/>
          <w:szCs w:val="28"/>
        </w:rPr>
      </w:pPr>
      <w:r w:rsidRPr="006D5EAB">
        <w:rPr>
          <w:sz w:val="28"/>
          <w:szCs w:val="28"/>
        </w:rPr>
        <w:t>Партії в теоріях демократії ХІХ ст.</w:t>
      </w:r>
    </w:p>
    <w:p w:rsidR="00400A54" w:rsidRPr="006D5EAB" w:rsidRDefault="00400A54" w:rsidP="006D5EAB">
      <w:pPr>
        <w:numPr>
          <w:ilvl w:val="0"/>
          <w:numId w:val="15"/>
        </w:numPr>
        <w:spacing w:line="360" w:lineRule="auto"/>
        <w:rPr>
          <w:sz w:val="28"/>
          <w:szCs w:val="28"/>
        </w:rPr>
      </w:pPr>
      <w:r w:rsidRPr="006D5EAB">
        <w:rPr>
          <w:sz w:val="28"/>
          <w:szCs w:val="28"/>
        </w:rPr>
        <w:t xml:space="preserve">Ідейно-теоретичні витоки класичної теорії політичних партій. </w:t>
      </w:r>
    </w:p>
    <w:p w:rsidR="00400A54" w:rsidRPr="006D5EAB" w:rsidRDefault="00400A54" w:rsidP="006D5EAB">
      <w:pPr>
        <w:spacing w:line="360" w:lineRule="auto"/>
        <w:ind w:left="360"/>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Основні поняття (персоналії):</w:t>
      </w:r>
    </w:p>
    <w:p w:rsidR="00400A54" w:rsidRPr="006D5EAB" w:rsidRDefault="00400A54" w:rsidP="006D5EAB">
      <w:pPr>
        <w:spacing w:line="360" w:lineRule="auto"/>
        <w:ind w:firstLine="567"/>
        <w:rPr>
          <w:sz w:val="28"/>
          <w:szCs w:val="28"/>
        </w:rPr>
      </w:pPr>
      <w:r w:rsidRPr="006D5EAB">
        <w:rPr>
          <w:sz w:val="28"/>
          <w:szCs w:val="28"/>
        </w:rPr>
        <w:t>Л. Бональд, Г. Еллінек, Г. Кельзен, Дж. Міль, А. Токвіль, Д. Юм.</w:t>
      </w:r>
    </w:p>
    <w:p w:rsidR="00400A54" w:rsidRPr="006D5EAB" w:rsidRDefault="00400A54" w:rsidP="006D5EAB">
      <w:pPr>
        <w:spacing w:line="360" w:lineRule="auto"/>
        <w:ind w:left="360" w:firstLine="567"/>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Арон Р. Этапы развития социологической мысли / Р. Арон. – М., 1993. </w:t>
      </w:r>
    </w:p>
    <w:p w:rsidR="00400A54" w:rsidRPr="006D5EAB" w:rsidRDefault="00400A54" w:rsidP="006D5EAB">
      <w:pPr>
        <w:spacing w:line="360" w:lineRule="auto"/>
        <w:jc w:val="both"/>
        <w:rPr>
          <w:sz w:val="28"/>
          <w:szCs w:val="28"/>
        </w:rPr>
      </w:pPr>
      <w:r w:rsidRPr="006D5EAB">
        <w:rPr>
          <w:sz w:val="28"/>
          <w:szCs w:val="28"/>
        </w:rPr>
        <w:t xml:space="preserve">Безродний Є. Ф., Уткін О. І. Історія політичних вчень. Навчальний посібник / Є.Ф. Безродний, О.І. Уткін. – К., 2006. </w:t>
      </w:r>
    </w:p>
    <w:p w:rsidR="00400A54" w:rsidRPr="006D5EAB" w:rsidRDefault="00400A54" w:rsidP="006D5EAB">
      <w:pPr>
        <w:spacing w:line="360" w:lineRule="auto"/>
        <w:jc w:val="both"/>
        <w:rPr>
          <w:sz w:val="28"/>
          <w:szCs w:val="28"/>
        </w:rPr>
      </w:pPr>
      <w:r w:rsidRPr="006D5EAB">
        <w:rPr>
          <w:sz w:val="28"/>
          <w:szCs w:val="28"/>
        </w:rPr>
        <w:t xml:space="preserve">Бекназар-Юзбашев Т. Б. Партии в буржуазных политико-правовых учениях / Т. Б. Бекназар-Юзбашев. – М., 1988. – С. 72–135. </w:t>
      </w:r>
    </w:p>
    <w:p w:rsidR="00400A54" w:rsidRPr="006D5EAB" w:rsidRDefault="00400A54" w:rsidP="006D5EAB">
      <w:pPr>
        <w:spacing w:line="360" w:lineRule="auto"/>
        <w:jc w:val="both"/>
        <w:rPr>
          <w:sz w:val="28"/>
          <w:szCs w:val="28"/>
        </w:rPr>
      </w:pPr>
      <w:r w:rsidRPr="006D5EAB">
        <w:rPr>
          <w:sz w:val="28"/>
          <w:szCs w:val="28"/>
        </w:rPr>
        <w:lastRenderedPageBreak/>
        <w:t xml:space="preserve">Енциклопедія політичної думки / Зе ред. Д. Міллера. – К., 2000. </w:t>
      </w:r>
    </w:p>
    <w:p w:rsidR="00400A54" w:rsidRPr="006D5EAB" w:rsidRDefault="00400A54" w:rsidP="006D5EAB">
      <w:pPr>
        <w:spacing w:line="360" w:lineRule="auto"/>
        <w:jc w:val="both"/>
        <w:rPr>
          <w:sz w:val="28"/>
          <w:szCs w:val="28"/>
        </w:rPr>
      </w:pPr>
      <w:r w:rsidRPr="006D5EAB">
        <w:rPr>
          <w:sz w:val="28"/>
          <w:szCs w:val="28"/>
        </w:rPr>
        <w:t xml:space="preserve">Зародження сучасної західної політології та розвиток української політичної думки // Вступ до політології / За заг. ред. В. Й. Скиби. – К., 1998. </w:t>
      </w:r>
    </w:p>
    <w:p w:rsidR="00400A54" w:rsidRPr="006D5EAB" w:rsidRDefault="00400A54" w:rsidP="006D5EAB">
      <w:pPr>
        <w:spacing w:line="360" w:lineRule="auto"/>
        <w:jc w:val="both"/>
        <w:rPr>
          <w:sz w:val="28"/>
          <w:szCs w:val="28"/>
        </w:rPr>
      </w:pPr>
      <w:r w:rsidRPr="006D5EAB">
        <w:rPr>
          <w:sz w:val="28"/>
          <w:szCs w:val="28"/>
        </w:rPr>
        <w:t xml:space="preserve">Захарченко М. В., Погорілий О. І. Історія соціології (від античності до початку ХХ ст.) / М. В. Захарченко, О. І. Погорілий. – К., 1993. </w:t>
      </w:r>
    </w:p>
    <w:p w:rsidR="00400A54" w:rsidRPr="006D5EAB" w:rsidRDefault="00400A54" w:rsidP="006D5EAB">
      <w:pPr>
        <w:spacing w:line="360" w:lineRule="auto"/>
        <w:jc w:val="both"/>
        <w:rPr>
          <w:sz w:val="28"/>
          <w:szCs w:val="28"/>
        </w:rPr>
      </w:pPr>
      <w:r w:rsidRPr="006D5EAB">
        <w:rPr>
          <w:sz w:val="28"/>
          <w:szCs w:val="28"/>
        </w:rPr>
        <w:t>История политических и правовых учений / Под. общ. ред. В.С. Нерсесянца. – М., 2000.</w:t>
      </w:r>
    </w:p>
    <w:p w:rsidR="00400A54" w:rsidRPr="006D5EAB" w:rsidRDefault="00400A54" w:rsidP="006D5EAB">
      <w:pPr>
        <w:spacing w:line="360" w:lineRule="auto"/>
        <w:jc w:val="both"/>
        <w:rPr>
          <w:sz w:val="28"/>
          <w:szCs w:val="28"/>
        </w:rPr>
      </w:pPr>
      <w:r w:rsidRPr="006D5EAB">
        <w:rPr>
          <w:sz w:val="28"/>
          <w:szCs w:val="28"/>
        </w:rPr>
        <w:t xml:space="preserve">Ковлер А. И. Исторические формы демократии: Проблемы политико-правовой теории / А. И. Ковлер. – М., 1990. </w:t>
      </w:r>
    </w:p>
    <w:p w:rsidR="00400A54" w:rsidRPr="006D5EAB" w:rsidRDefault="00400A54" w:rsidP="006D5EAB">
      <w:pPr>
        <w:spacing w:line="360" w:lineRule="auto"/>
        <w:jc w:val="both"/>
        <w:rPr>
          <w:sz w:val="28"/>
          <w:szCs w:val="28"/>
        </w:rPr>
      </w:pPr>
      <w:r w:rsidRPr="006D5EAB">
        <w:rPr>
          <w:sz w:val="28"/>
          <w:szCs w:val="28"/>
        </w:rPr>
        <w:t xml:space="preserve">Лобер В. Л. Демократия: исторические корни, содержание и тенденции развития / В. Л. Лобер. – М., 1992. </w:t>
      </w:r>
    </w:p>
    <w:p w:rsidR="00400A54" w:rsidRPr="006D5EAB" w:rsidRDefault="00400A54" w:rsidP="006D5EAB">
      <w:pPr>
        <w:spacing w:line="360" w:lineRule="auto"/>
        <w:jc w:val="both"/>
        <w:rPr>
          <w:sz w:val="28"/>
          <w:szCs w:val="28"/>
        </w:rPr>
      </w:pPr>
      <w:r w:rsidRPr="006D5EAB">
        <w:rPr>
          <w:sz w:val="28"/>
          <w:szCs w:val="28"/>
        </w:rPr>
        <w:t xml:space="preserve">Мигранян А. История теории демократии. Лекции по политологии / А. Мигранян. – Таллинн, 1991. </w:t>
      </w:r>
    </w:p>
    <w:p w:rsidR="00400A54" w:rsidRPr="006D5EAB" w:rsidRDefault="00400A54" w:rsidP="006D5EAB">
      <w:pPr>
        <w:spacing w:line="360" w:lineRule="auto"/>
        <w:jc w:val="both"/>
        <w:rPr>
          <w:sz w:val="28"/>
          <w:szCs w:val="28"/>
        </w:rPr>
      </w:pPr>
      <w:r w:rsidRPr="006D5EAB">
        <w:rPr>
          <w:sz w:val="28"/>
          <w:szCs w:val="28"/>
        </w:rPr>
        <w:t>Обушний М. І. Партологія: навч. посібник / М. І. Обушний, М.В. Примуш, Ю. Р. Шведа. – К., 2006. – С. 58–64.</w:t>
      </w:r>
    </w:p>
    <w:p w:rsidR="00400A54" w:rsidRPr="006D5EAB" w:rsidRDefault="00400A54" w:rsidP="006D5EAB">
      <w:pPr>
        <w:spacing w:line="360" w:lineRule="auto"/>
        <w:jc w:val="both"/>
        <w:rPr>
          <w:sz w:val="28"/>
          <w:szCs w:val="28"/>
        </w:rPr>
      </w:pPr>
      <w:r w:rsidRPr="006D5EAB">
        <w:rPr>
          <w:sz w:val="28"/>
          <w:szCs w:val="28"/>
        </w:rPr>
        <w:t xml:space="preserve">Основи політичної науки. З історії політичної думки: від стародавності до наших днів. Курс лекцій за ред. Б. Кухти. – Львів, 1997. </w:t>
      </w:r>
    </w:p>
    <w:p w:rsidR="00400A54" w:rsidRPr="006D5EAB" w:rsidRDefault="00400A54" w:rsidP="006D5EAB">
      <w:pPr>
        <w:spacing w:line="360" w:lineRule="auto"/>
        <w:jc w:val="both"/>
        <w:rPr>
          <w:sz w:val="28"/>
          <w:szCs w:val="28"/>
        </w:rPr>
      </w:pPr>
      <w:r w:rsidRPr="006D5EAB">
        <w:rPr>
          <w:sz w:val="28"/>
          <w:szCs w:val="28"/>
          <w:lang w:val="en-US"/>
        </w:rPr>
        <w:t>C</w:t>
      </w:r>
      <w:r w:rsidRPr="006D5EAB">
        <w:rPr>
          <w:sz w:val="28"/>
          <w:szCs w:val="28"/>
        </w:rPr>
        <w:t xml:space="preserve">ебайн </w:t>
      </w:r>
      <w:proofErr w:type="gramStart"/>
      <w:r w:rsidRPr="006D5EAB">
        <w:rPr>
          <w:sz w:val="28"/>
          <w:szCs w:val="28"/>
        </w:rPr>
        <w:t>Дж.,</w:t>
      </w:r>
      <w:proofErr w:type="gramEnd"/>
      <w:r w:rsidRPr="006D5EAB">
        <w:rPr>
          <w:sz w:val="28"/>
          <w:szCs w:val="28"/>
        </w:rPr>
        <w:t xml:space="preserve"> Торсон Т. Історія політичної думки / Дж. Себайн, Т. Торсон / Пер. з англ. – К., 1997.</w:t>
      </w:r>
    </w:p>
    <w:p w:rsidR="00400A54" w:rsidRPr="006D5EAB" w:rsidRDefault="00400A54" w:rsidP="006D5EAB">
      <w:pPr>
        <w:spacing w:line="360" w:lineRule="auto"/>
        <w:jc w:val="both"/>
        <w:rPr>
          <w:sz w:val="28"/>
          <w:szCs w:val="28"/>
        </w:rPr>
      </w:pPr>
      <w:r w:rsidRPr="006D5EAB">
        <w:rPr>
          <w:sz w:val="28"/>
          <w:szCs w:val="28"/>
        </w:rPr>
        <w:t xml:space="preserve">Токвіль А. Про демократію в Америці. – К., 1999. </w:t>
      </w:r>
    </w:p>
    <w:p w:rsidR="00400A54" w:rsidRPr="006D5EAB" w:rsidRDefault="00400A54" w:rsidP="006D5EAB">
      <w:pPr>
        <w:spacing w:line="360" w:lineRule="auto"/>
        <w:jc w:val="both"/>
        <w:rPr>
          <w:sz w:val="28"/>
          <w:szCs w:val="28"/>
        </w:rPr>
      </w:pPr>
      <w:r w:rsidRPr="006D5EAB">
        <w:rPr>
          <w:sz w:val="28"/>
          <w:szCs w:val="28"/>
        </w:rPr>
        <w:t>Хто є хто в європейській та американській політології? Малий політологічний словник / Відп. ред. Б. Кухта. – Львів, 1995.</w:t>
      </w:r>
    </w:p>
    <w:p w:rsidR="00400A54" w:rsidRPr="006D5EAB" w:rsidRDefault="00400A54" w:rsidP="006D5EAB">
      <w:pPr>
        <w:spacing w:line="360" w:lineRule="auto"/>
        <w:jc w:val="both"/>
        <w:rPr>
          <w:sz w:val="28"/>
          <w:szCs w:val="28"/>
        </w:rPr>
      </w:pPr>
      <w:r w:rsidRPr="006D5EAB">
        <w:rPr>
          <w:sz w:val="28"/>
          <w:szCs w:val="28"/>
        </w:rPr>
        <w:t>Шведа Ю. Моделі демократії Аренда Лійпхарта / Ю. Шведа // Вісник Центру політичних досліджень «Генеза». – 1995. – № 4. – С. 212–219.</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97–107. </w:t>
      </w:r>
    </w:p>
    <w:p w:rsidR="00400A54" w:rsidRPr="006D5EAB" w:rsidRDefault="00400A54" w:rsidP="006D5EAB">
      <w:pPr>
        <w:spacing w:line="360" w:lineRule="auto"/>
        <w:jc w:val="both"/>
        <w:rPr>
          <w:sz w:val="28"/>
          <w:szCs w:val="28"/>
        </w:rPr>
      </w:pPr>
      <w:r w:rsidRPr="006D5EAB">
        <w:rPr>
          <w:sz w:val="28"/>
          <w:szCs w:val="28"/>
        </w:rPr>
        <w:t xml:space="preserve">Шведа Ю. Р. Політичні партії. Енциклопедичний словник / Ю.Р. Шведа. – Львів, 2005. – С. 38, 107, 148,  410, 469. </w:t>
      </w:r>
    </w:p>
    <w:p w:rsidR="00400A54" w:rsidRPr="006D5EAB" w:rsidRDefault="00400A54" w:rsidP="006D5EAB">
      <w:pPr>
        <w:spacing w:line="360" w:lineRule="auto"/>
        <w:jc w:val="both"/>
        <w:rPr>
          <w:sz w:val="28"/>
          <w:szCs w:val="28"/>
        </w:rPr>
      </w:pPr>
      <w:r w:rsidRPr="006D5EAB">
        <w:rPr>
          <w:sz w:val="28"/>
          <w:szCs w:val="28"/>
        </w:rPr>
        <w:t xml:space="preserve">Шумпетер Й. А. Капіталізм, соціалізм і демократія / Й. А. Шумпетер. – К., 1995. </w:t>
      </w:r>
    </w:p>
    <w:p w:rsidR="00400A54" w:rsidRPr="006D5EAB" w:rsidRDefault="00400A54" w:rsidP="006D5EAB">
      <w:pPr>
        <w:spacing w:line="360" w:lineRule="auto"/>
        <w:jc w:val="both"/>
        <w:rPr>
          <w:sz w:val="28"/>
          <w:szCs w:val="28"/>
        </w:rPr>
      </w:pPr>
      <w:r w:rsidRPr="006D5EAB">
        <w:rPr>
          <w:sz w:val="28"/>
          <w:szCs w:val="28"/>
        </w:rPr>
        <w:lastRenderedPageBreak/>
        <w:t xml:space="preserve">Юм. Д. О партиях / Д. Юм // Сочинения: В 2-х т. – М., 1965. </w:t>
      </w:r>
    </w:p>
    <w:p w:rsidR="00400A54" w:rsidRPr="006D5EAB" w:rsidRDefault="00400A54" w:rsidP="006D5EAB">
      <w:pPr>
        <w:spacing w:line="360" w:lineRule="auto"/>
        <w:jc w:val="both"/>
        <w:rPr>
          <w:sz w:val="28"/>
          <w:szCs w:val="28"/>
        </w:rPr>
      </w:pPr>
      <w:r w:rsidRPr="006D5EAB">
        <w:rPr>
          <w:sz w:val="28"/>
          <w:szCs w:val="28"/>
        </w:rPr>
        <w:t xml:space="preserve">Эйдлин Ф. Карл Поппер и теория демократии / Ф. Эйдлин // Философские науки. – 1990. – № 5. </w:t>
      </w:r>
    </w:p>
    <w:p w:rsidR="00400A54" w:rsidRPr="006D5EAB" w:rsidRDefault="00400A54" w:rsidP="006D5EAB">
      <w:pPr>
        <w:spacing w:line="360" w:lineRule="auto"/>
        <w:rPr>
          <w:b/>
          <w:sz w:val="28"/>
          <w:szCs w:val="28"/>
        </w:rPr>
      </w:pPr>
    </w:p>
    <w:p w:rsidR="00400A54" w:rsidRPr="006D5EAB" w:rsidRDefault="00400A54" w:rsidP="006D5EAB">
      <w:pPr>
        <w:spacing w:line="360" w:lineRule="auto"/>
        <w:jc w:val="center"/>
        <w:rPr>
          <w:b/>
          <w:sz w:val="28"/>
          <w:szCs w:val="28"/>
        </w:rPr>
      </w:pPr>
      <w:r w:rsidRPr="006D5EAB">
        <w:rPr>
          <w:b/>
          <w:sz w:val="28"/>
          <w:szCs w:val="28"/>
        </w:rPr>
        <w:t>Тема 5. Формування сучасної теорії політичних партій.</w:t>
      </w:r>
    </w:p>
    <w:p w:rsidR="00400A54" w:rsidRPr="006D5EAB" w:rsidRDefault="00400A54" w:rsidP="006D5EAB">
      <w:pPr>
        <w:spacing w:line="360" w:lineRule="auto"/>
        <w:jc w:val="center"/>
        <w:rPr>
          <w:b/>
          <w:i/>
          <w:sz w:val="28"/>
          <w:szCs w:val="28"/>
        </w:rPr>
      </w:pPr>
    </w:p>
    <w:p w:rsidR="00400A54" w:rsidRPr="006D5EAB" w:rsidRDefault="00400A54" w:rsidP="006D5EAB">
      <w:pPr>
        <w:spacing w:line="360" w:lineRule="auto"/>
        <w:jc w:val="center"/>
        <w:rPr>
          <w:i/>
          <w:sz w:val="28"/>
          <w:szCs w:val="28"/>
        </w:rPr>
      </w:pPr>
      <w:r w:rsidRPr="006D5EAB">
        <w:rPr>
          <w:i/>
          <w:sz w:val="28"/>
          <w:szCs w:val="28"/>
        </w:rPr>
        <w:t xml:space="preserve">Питання: </w:t>
      </w:r>
    </w:p>
    <w:p w:rsidR="00400A54" w:rsidRPr="006D5EAB" w:rsidRDefault="00400A54" w:rsidP="006D5EAB">
      <w:pPr>
        <w:numPr>
          <w:ilvl w:val="0"/>
          <w:numId w:val="16"/>
        </w:numPr>
        <w:spacing w:line="360" w:lineRule="auto"/>
        <w:rPr>
          <w:sz w:val="28"/>
          <w:szCs w:val="28"/>
        </w:rPr>
      </w:pPr>
      <w:r w:rsidRPr="006D5EAB">
        <w:rPr>
          <w:sz w:val="28"/>
          <w:szCs w:val="28"/>
        </w:rPr>
        <w:t>Ліберально-демократична теорія політичних партій ХХ ст.</w:t>
      </w:r>
    </w:p>
    <w:p w:rsidR="00400A54" w:rsidRPr="006D5EAB" w:rsidRDefault="00400A54" w:rsidP="006D5EAB">
      <w:pPr>
        <w:numPr>
          <w:ilvl w:val="0"/>
          <w:numId w:val="16"/>
        </w:numPr>
        <w:spacing w:line="360" w:lineRule="auto"/>
        <w:rPr>
          <w:sz w:val="28"/>
          <w:szCs w:val="28"/>
        </w:rPr>
      </w:pPr>
      <w:r w:rsidRPr="006D5EAB">
        <w:rPr>
          <w:sz w:val="28"/>
          <w:szCs w:val="28"/>
        </w:rPr>
        <w:t xml:space="preserve">Внесок М. Дюверже у становлення сучасної теорії політичних партій. </w:t>
      </w:r>
    </w:p>
    <w:p w:rsidR="00400A54" w:rsidRPr="006D5EAB" w:rsidRDefault="00400A54" w:rsidP="006D5EAB">
      <w:pPr>
        <w:numPr>
          <w:ilvl w:val="0"/>
          <w:numId w:val="16"/>
        </w:numPr>
        <w:spacing w:line="360" w:lineRule="auto"/>
        <w:rPr>
          <w:sz w:val="28"/>
          <w:szCs w:val="28"/>
        </w:rPr>
      </w:pPr>
      <w:r w:rsidRPr="006D5EAB">
        <w:rPr>
          <w:sz w:val="28"/>
          <w:szCs w:val="28"/>
        </w:rPr>
        <w:t xml:space="preserve">Форма та галузь застосування теорії політичних партій. </w:t>
      </w:r>
    </w:p>
    <w:p w:rsidR="00400A54" w:rsidRPr="006D5EAB" w:rsidRDefault="00400A54" w:rsidP="006D5EAB">
      <w:pPr>
        <w:spacing w:line="360" w:lineRule="auto"/>
        <w:ind w:left="360"/>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t>Основні поняття:</w:t>
      </w:r>
    </w:p>
    <w:p w:rsidR="00400A54" w:rsidRPr="006D5EAB" w:rsidRDefault="00400A54" w:rsidP="006D5EAB">
      <w:pPr>
        <w:spacing w:line="360" w:lineRule="auto"/>
        <w:ind w:firstLine="567"/>
        <w:jc w:val="both"/>
        <w:rPr>
          <w:sz w:val="28"/>
          <w:szCs w:val="28"/>
        </w:rPr>
      </w:pPr>
      <w:r w:rsidRPr="006D5EAB">
        <w:rPr>
          <w:sz w:val="28"/>
          <w:szCs w:val="28"/>
        </w:rPr>
        <w:t>Ліберально-демократична теорія політичних партій ХХ ст., «проект Джанди», трансформація політичної партії.</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Безродний Є. Ф., Уткін О. І. Історія політичних вчень. Навчальний посібник / Є.Ф. Безродний, О.І. Уткін. – К., 2006. </w:t>
      </w:r>
    </w:p>
    <w:p w:rsidR="00400A54" w:rsidRPr="006D5EAB" w:rsidRDefault="00400A54" w:rsidP="006D5EAB">
      <w:pPr>
        <w:spacing w:line="360" w:lineRule="auto"/>
        <w:rPr>
          <w:sz w:val="28"/>
          <w:szCs w:val="28"/>
        </w:rPr>
      </w:pPr>
      <w:r w:rsidRPr="006D5EAB">
        <w:rPr>
          <w:sz w:val="28"/>
          <w:szCs w:val="28"/>
        </w:rPr>
        <w:t xml:space="preserve">Бекназар-Юзбашев Т. Б. Партии в буржуазных политико-правовых учениях / Т. Б. Бекназар-Юзбашев. – М., 1988. – С. 139–174. </w:t>
      </w:r>
    </w:p>
    <w:p w:rsidR="00400A54" w:rsidRPr="006D5EAB" w:rsidRDefault="00400A54" w:rsidP="006D5EAB">
      <w:pPr>
        <w:spacing w:line="360" w:lineRule="auto"/>
        <w:jc w:val="both"/>
        <w:rPr>
          <w:sz w:val="28"/>
          <w:szCs w:val="28"/>
        </w:rPr>
      </w:pPr>
      <w:r w:rsidRPr="006D5EAB">
        <w:rPr>
          <w:sz w:val="28"/>
          <w:szCs w:val="28"/>
        </w:rPr>
        <w:t xml:space="preserve">Джанда К. Сравнение политических партий: исследования и теория / К. Джанда // Современная сравнительная политология. Хрестоматия. – М., 1997. </w:t>
      </w:r>
    </w:p>
    <w:p w:rsidR="00400A54" w:rsidRPr="006D5EAB" w:rsidRDefault="00400A54" w:rsidP="006D5EAB">
      <w:pPr>
        <w:spacing w:line="360" w:lineRule="auto"/>
        <w:jc w:val="both"/>
        <w:rPr>
          <w:sz w:val="28"/>
          <w:szCs w:val="28"/>
        </w:rPr>
      </w:pPr>
      <w:r w:rsidRPr="006D5EAB">
        <w:rPr>
          <w:sz w:val="28"/>
          <w:szCs w:val="28"/>
        </w:rPr>
        <w:t xml:space="preserve">Ковальчук В. Теоретико-методологічні засади вивчення політичних партій / В. Ковальчук // Студії політичного центру «Ґенеза». – 1995. – № 2. </w:t>
      </w:r>
    </w:p>
    <w:p w:rsidR="00400A54" w:rsidRPr="006D5EAB" w:rsidRDefault="00400A54" w:rsidP="006D5EAB">
      <w:pPr>
        <w:spacing w:line="360" w:lineRule="auto"/>
        <w:jc w:val="both"/>
        <w:rPr>
          <w:sz w:val="28"/>
          <w:szCs w:val="28"/>
        </w:rPr>
      </w:pPr>
      <w:r w:rsidRPr="006D5EAB">
        <w:rPr>
          <w:sz w:val="28"/>
          <w:szCs w:val="28"/>
        </w:rPr>
        <w:t>Кулик А. Н. Сравнительный анализ в партологии: проект К. Джанды / А.Н. Кулик // Политические исследования. – 1993. – № 1.</w:t>
      </w:r>
    </w:p>
    <w:p w:rsidR="00400A54" w:rsidRPr="006D5EAB" w:rsidRDefault="00400A54" w:rsidP="006D5EAB">
      <w:pPr>
        <w:spacing w:line="360" w:lineRule="auto"/>
        <w:jc w:val="both"/>
        <w:rPr>
          <w:sz w:val="28"/>
          <w:szCs w:val="28"/>
        </w:rPr>
      </w:pPr>
      <w:r w:rsidRPr="006D5EAB">
        <w:rPr>
          <w:sz w:val="28"/>
          <w:szCs w:val="28"/>
        </w:rPr>
        <w:t>Обушний М. І. Партологія: навч. посібник / М. І. Обушний, М.В. Примуш, Ю. Р. Шведа. – К., 2006. – С. 87–98.</w:t>
      </w:r>
    </w:p>
    <w:p w:rsidR="00400A54" w:rsidRPr="006D5EAB" w:rsidRDefault="00400A54" w:rsidP="006D5EAB">
      <w:pPr>
        <w:spacing w:line="360" w:lineRule="auto"/>
        <w:jc w:val="both"/>
        <w:rPr>
          <w:sz w:val="28"/>
          <w:szCs w:val="28"/>
        </w:rPr>
      </w:pPr>
      <w:r w:rsidRPr="006D5EAB">
        <w:rPr>
          <w:sz w:val="28"/>
          <w:szCs w:val="28"/>
        </w:rPr>
        <w:lastRenderedPageBreak/>
        <w:t xml:space="preserve">Основи політичної науки. З історії політичної думки: від стародавності до наших днів. Курс лекцій за ред. Б. Кухти. – Львів, 1997. </w:t>
      </w:r>
    </w:p>
    <w:p w:rsidR="00400A54" w:rsidRPr="006D5EAB" w:rsidRDefault="00400A54" w:rsidP="006D5EAB">
      <w:pPr>
        <w:spacing w:line="360" w:lineRule="auto"/>
        <w:jc w:val="both"/>
        <w:rPr>
          <w:sz w:val="28"/>
          <w:szCs w:val="28"/>
        </w:rPr>
      </w:pPr>
      <w:r w:rsidRPr="006D5EAB">
        <w:rPr>
          <w:sz w:val="28"/>
          <w:szCs w:val="28"/>
        </w:rPr>
        <w:t xml:space="preserve">Поппер К. Демократия и народоправие / К. Поппер // Политика. – 1991. – № 10. </w:t>
      </w:r>
    </w:p>
    <w:p w:rsidR="00400A54" w:rsidRPr="006D5EAB" w:rsidRDefault="00400A54" w:rsidP="006D5EAB">
      <w:pPr>
        <w:spacing w:line="360" w:lineRule="auto"/>
        <w:jc w:val="both"/>
        <w:rPr>
          <w:sz w:val="28"/>
          <w:szCs w:val="28"/>
        </w:rPr>
      </w:pPr>
      <w:r w:rsidRPr="006D5EAB">
        <w:rPr>
          <w:sz w:val="28"/>
          <w:szCs w:val="28"/>
        </w:rPr>
        <w:t xml:space="preserve">Пушкарева Г. В. Партии и партийные системы: концепция М. Дюверже / Г.В. Пушкарева // Социально-политический журнал. – 1993. – № 9–10. </w:t>
      </w:r>
    </w:p>
    <w:p w:rsidR="00400A54" w:rsidRPr="006D5EAB" w:rsidRDefault="00400A54" w:rsidP="006D5EAB">
      <w:pPr>
        <w:spacing w:line="360" w:lineRule="auto"/>
        <w:jc w:val="both"/>
        <w:rPr>
          <w:sz w:val="28"/>
          <w:szCs w:val="28"/>
        </w:rPr>
      </w:pPr>
      <w:r w:rsidRPr="006D5EAB">
        <w:rPr>
          <w:sz w:val="28"/>
          <w:szCs w:val="28"/>
        </w:rPr>
        <w:t xml:space="preserve">Сытин А. Г. Политическая социология Мориса Дюверже // Социально-политические науки. – 1990. – № 12. </w:t>
      </w:r>
    </w:p>
    <w:p w:rsidR="00400A54" w:rsidRPr="006D5EAB" w:rsidRDefault="00400A54" w:rsidP="006D5EAB">
      <w:pPr>
        <w:spacing w:line="360" w:lineRule="auto"/>
        <w:jc w:val="both"/>
        <w:rPr>
          <w:sz w:val="28"/>
          <w:szCs w:val="28"/>
        </w:rPr>
      </w:pPr>
      <w:r w:rsidRPr="006D5EAB">
        <w:rPr>
          <w:sz w:val="28"/>
          <w:szCs w:val="28"/>
        </w:rPr>
        <w:t>Тезінг Й. Трансформація, демократія та політичні партії – завдання та призначення партій / Й. Тезінг // Політичні партії в демократичному суспільстві / Видавці Й. Тезінг та В. Гофмайстер. – К., 1997. – С. 7–22.</w:t>
      </w:r>
    </w:p>
    <w:p w:rsidR="00400A54" w:rsidRPr="006D5EAB" w:rsidRDefault="00400A54" w:rsidP="006D5EAB">
      <w:pPr>
        <w:spacing w:line="360" w:lineRule="auto"/>
        <w:jc w:val="both"/>
        <w:rPr>
          <w:sz w:val="28"/>
          <w:szCs w:val="28"/>
        </w:rPr>
      </w:pPr>
      <w:r w:rsidRPr="006D5EAB">
        <w:rPr>
          <w:sz w:val="28"/>
          <w:szCs w:val="28"/>
        </w:rPr>
        <w:t xml:space="preserve">Шведа Ю. Аренд Лійпхарт про партії та партійні системи / Ю. Шведа // Студії політологічного центру «Ґенеза». – 1995. – № 5. </w:t>
      </w:r>
    </w:p>
    <w:p w:rsidR="00400A54" w:rsidRPr="006D5EAB" w:rsidRDefault="00400A54" w:rsidP="006D5EAB">
      <w:pPr>
        <w:spacing w:line="360" w:lineRule="auto"/>
        <w:jc w:val="both"/>
        <w:rPr>
          <w:sz w:val="28"/>
          <w:szCs w:val="28"/>
        </w:rPr>
      </w:pPr>
      <w:r w:rsidRPr="006D5EAB">
        <w:rPr>
          <w:sz w:val="28"/>
          <w:szCs w:val="28"/>
        </w:rPr>
        <w:t>Шведа Ю. Методологічні застереження Дж. Сарторі щодо аналізу партійних систем // Нова політика. – 1998. – № 5. – С. 28–32.</w:t>
      </w:r>
    </w:p>
    <w:p w:rsidR="00400A54" w:rsidRPr="006D5EAB" w:rsidRDefault="00400A54" w:rsidP="006D5EAB">
      <w:pPr>
        <w:spacing w:line="360" w:lineRule="auto"/>
        <w:jc w:val="both"/>
        <w:rPr>
          <w:sz w:val="28"/>
          <w:szCs w:val="28"/>
        </w:rPr>
      </w:pPr>
      <w:r w:rsidRPr="006D5EAB">
        <w:rPr>
          <w:sz w:val="28"/>
          <w:szCs w:val="28"/>
        </w:rPr>
        <w:t xml:space="preserve">Шведа Ю. Р. Політичні партії. Енциклопедичний словник / Ю. Р. Шведа. – Львів, 2005. – С. 185, 309, 417. </w:t>
      </w:r>
    </w:p>
    <w:p w:rsidR="00400A54" w:rsidRPr="006D5EAB" w:rsidRDefault="00400A54" w:rsidP="006D5EAB">
      <w:pPr>
        <w:spacing w:line="360" w:lineRule="auto"/>
        <w:jc w:val="both"/>
        <w:rPr>
          <w:sz w:val="28"/>
          <w:szCs w:val="28"/>
        </w:rPr>
      </w:pPr>
      <w:r w:rsidRPr="006D5EAB">
        <w:rPr>
          <w:sz w:val="28"/>
          <w:szCs w:val="28"/>
        </w:rPr>
        <w:t>Шведа Ю. Стан розвитку теорії політичних партій та партійних систем в Україні / Ю. Шведа // Вісник Львівського університету. – Серія: Філософські науки. – Львів, 2003. – Вип. 5. – С. 368–374.</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116–122. </w:t>
      </w:r>
    </w:p>
    <w:p w:rsidR="00400A54" w:rsidRPr="006D5EAB" w:rsidRDefault="00400A54" w:rsidP="006D5EAB">
      <w:pPr>
        <w:spacing w:line="360" w:lineRule="auto"/>
        <w:jc w:val="both"/>
        <w:rPr>
          <w:sz w:val="28"/>
          <w:szCs w:val="28"/>
        </w:rPr>
      </w:pPr>
      <w:r w:rsidRPr="006D5EAB">
        <w:rPr>
          <w:sz w:val="28"/>
          <w:szCs w:val="28"/>
        </w:rPr>
        <w:t>Шмачкова Т. В. Из основ политологии Запада / Т. В. Шмачкова // Политические исследования. – 1991. – № 2.</w:t>
      </w:r>
    </w:p>
    <w:p w:rsidR="00400A54" w:rsidRPr="006D5EAB" w:rsidRDefault="00400A54" w:rsidP="006D5EAB">
      <w:pPr>
        <w:spacing w:line="360" w:lineRule="auto"/>
        <w:ind w:left="360"/>
        <w:jc w:val="both"/>
        <w:rPr>
          <w:sz w:val="28"/>
          <w:szCs w:val="28"/>
        </w:rPr>
      </w:pPr>
    </w:p>
    <w:p w:rsidR="00F57BA4" w:rsidRPr="006D5EAB" w:rsidRDefault="00F57BA4" w:rsidP="006D5EAB">
      <w:pPr>
        <w:spacing w:line="360" w:lineRule="auto"/>
        <w:ind w:firstLine="567"/>
        <w:jc w:val="center"/>
        <w:rPr>
          <w:b/>
          <w:sz w:val="28"/>
          <w:szCs w:val="28"/>
        </w:rPr>
      </w:pPr>
      <w:r w:rsidRPr="006D5EAB">
        <w:rPr>
          <w:b/>
          <w:bCs/>
          <w:sz w:val="28"/>
          <w:szCs w:val="28"/>
        </w:rPr>
        <w:t>Змістовий модуль 2.</w:t>
      </w:r>
      <w:r w:rsidRPr="006D5EAB">
        <w:rPr>
          <w:sz w:val="28"/>
          <w:szCs w:val="28"/>
        </w:rPr>
        <w:t xml:space="preserve"> </w:t>
      </w:r>
      <w:r w:rsidRPr="006D5EAB">
        <w:rPr>
          <w:b/>
          <w:sz w:val="28"/>
          <w:szCs w:val="28"/>
        </w:rPr>
        <w:t>Сучасна теорія партійних систем. Політичні партії та партійна система України.</w:t>
      </w:r>
    </w:p>
    <w:p w:rsidR="00400A54" w:rsidRPr="006D5EAB" w:rsidRDefault="00400A54" w:rsidP="006D5EAB">
      <w:pPr>
        <w:spacing w:line="360" w:lineRule="auto"/>
        <w:ind w:left="357" w:firstLine="567"/>
        <w:jc w:val="both"/>
        <w:rPr>
          <w:sz w:val="28"/>
          <w:szCs w:val="28"/>
        </w:rPr>
      </w:pPr>
    </w:p>
    <w:p w:rsidR="00400A54" w:rsidRPr="006D5EAB" w:rsidRDefault="00F57BA4" w:rsidP="006D5EAB">
      <w:pPr>
        <w:spacing w:line="360" w:lineRule="auto"/>
        <w:jc w:val="center"/>
        <w:rPr>
          <w:b/>
          <w:sz w:val="28"/>
          <w:szCs w:val="28"/>
        </w:rPr>
      </w:pPr>
      <w:r w:rsidRPr="006D5EAB">
        <w:rPr>
          <w:b/>
          <w:sz w:val="28"/>
          <w:szCs w:val="28"/>
        </w:rPr>
        <w:t>Тема 1</w:t>
      </w:r>
      <w:r w:rsidR="00400A54" w:rsidRPr="006D5EAB">
        <w:rPr>
          <w:b/>
          <w:sz w:val="28"/>
          <w:szCs w:val="28"/>
        </w:rPr>
        <w:t>. Формування сучасної теорії партійних систем.</w:t>
      </w:r>
    </w:p>
    <w:p w:rsidR="00400A54" w:rsidRPr="006D5EAB" w:rsidRDefault="00400A54" w:rsidP="006D5EAB">
      <w:pPr>
        <w:spacing w:line="360" w:lineRule="auto"/>
        <w:jc w:val="center"/>
        <w:rPr>
          <w:b/>
          <w:sz w:val="28"/>
          <w:szCs w:val="28"/>
        </w:rPr>
      </w:pPr>
    </w:p>
    <w:p w:rsidR="00400A54" w:rsidRPr="006D5EAB" w:rsidRDefault="00400A54" w:rsidP="006D5EAB">
      <w:pPr>
        <w:spacing w:line="360" w:lineRule="auto"/>
        <w:jc w:val="center"/>
        <w:rPr>
          <w:i/>
          <w:sz w:val="28"/>
          <w:szCs w:val="28"/>
        </w:rPr>
      </w:pPr>
      <w:r w:rsidRPr="006D5EAB">
        <w:rPr>
          <w:i/>
          <w:sz w:val="28"/>
          <w:szCs w:val="28"/>
        </w:rPr>
        <w:lastRenderedPageBreak/>
        <w:t xml:space="preserve">Питання: </w:t>
      </w:r>
    </w:p>
    <w:p w:rsidR="00400A54" w:rsidRPr="006D5EAB" w:rsidRDefault="00400A54" w:rsidP="006D5EAB">
      <w:pPr>
        <w:numPr>
          <w:ilvl w:val="0"/>
          <w:numId w:val="17"/>
        </w:numPr>
        <w:spacing w:line="360" w:lineRule="auto"/>
        <w:rPr>
          <w:sz w:val="28"/>
          <w:szCs w:val="28"/>
        </w:rPr>
      </w:pPr>
      <w:r w:rsidRPr="006D5EAB">
        <w:rPr>
          <w:sz w:val="28"/>
          <w:szCs w:val="28"/>
        </w:rPr>
        <w:t xml:space="preserve">Формування теорії партійних систем.  </w:t>
      </w:r>
    </w:p>
    <w:p w:rsidR="00400A54" w:rsidRPr="006D5EAB" w:rsidRDefault="00400A54" w:rsidP="006D5EAB">
      <w:pPr>
        <w:numPr>
          <w:ilvl w:val="0"/>
          <w:numId w:val="17"/>
        </w:numPr>
        <w:spacing w:line="360" w:lineRule="auto"/>
        <w:rPr>
          <w:sz w:val="28"/>
          <w:szCs w:val="28"/>
        </w:rPr>
      </w:pPr>
      <w:r w:rsidRPr="006D5EAB">
        <w:rPr>
          <w:sz w:val="28"/>
          <w:szCs w:val="28"/>
        </w:rPr>
        <w:t xml:space="preserve">М. Дюверже та Дж. Сарторі – засновники вчення про партійні системи. </w:t>
      </w:r>
    </w:p>
    <w:p w:rsidR="00400A54" w:rsidRPr="006D5EAB" w:rsidRDefault="00400A54" w:rsidP="006D5EAB">
      <w:pPr>
        <w:numPr>
          <w:ilvl w:val="0"/>
          <w:numId w:val="17"/>
        </w:numPr>
        <w:spacing w:line="360" w:lineRule="auto"/>
        <w:rPr>
          <w:sz w:val="28"/>
          <w:szCs w:val="28"/>
        </w:rPr>
      </w:pPr>
      <w:r w:rsidRPr="006D5EAB">
        <w:rPr>
          <w:sz w:val="28"/>
          <w:szCs w:val="28"/>
        </w:rPr>
        <w:t xml:space="preserve">Сучасні напрямки вивчення партійних систем. </w:t>
      </w:r>
    </w:p>
    <w:p w:rsidR="00400A54" w:rsidRPr="006D5EAB" w:rsidRDefault="00400A54" w:rsidP="006D5EAB">
      <w:pPr>
        <w:spacing w:line="360" w:lineRule="auto"/>
        <w:jc w:val="center"/>
        <w:rPr>
          <w:b/>
          <w:sz w:val="28"/>
          <w:szCs w:val="28"/>
        </w:rPr>
      </w:pPr>
    </w:p>
    <w:p w:rsidR="00400A54" w:rsidRPr="006D5EAB" w:rsidRDefault="00400A54" w:rsidP="006D5EAB">
      <w:pPr>
        <w:spacing w:line="360" w:lineRule="auto"/>
        <w:jc w:val="center"/>
        <w:rPr>
          <w:i/>
          <w:sz w:val="28"/>
          <w:szCs w:val="28"/>
        </w:rPr>
      </w:pPr>
      <w:r w:rsidRPr="006D5EAB">
        <w:rPr>
          <w:i/>
          <w:sz w:val="28"/>
          <w:szCs w:val="28"/>
        </w:rPr>
        <w:t>Основні поняття:</w:t>
      </w:r>
    </w:p>
    <w:p w:rsidR="00400A54" w:rsidRPr="006D5EAB" w:rsidRDefault="00400A54" w:rsidP="006D5EAB">
      <w:pPr>
        <w:spacing w:line="360" w:lineRule="auto"/>
        <w:ind w:firstLine="567"/>
        <w:jc w:val="both"/>
        <w:rPr>
          <w:b/>
          <w:sz w:val="28"/>
          <w:szCs w:val="28"/>
        </w:rPr>
      </w:pPr>
      <w:r w:rsidRPr="006D5EAB">
        <w:rPr>
          <w:sz w:val="28"/>
          <w:szCs w:val="28"/>
        </w:rPr>
        <w:t>Тенденції трансформації сучасних партійних систем, теорія партійних систем, трансформація партійної системи.</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Арон Р. Этапы развития социологической мысли / Р. Арон. – М., 1993. </w:t>
      </w:r>
    </w:p>
    <w:p w:rsidR="00400A54" w:rsidRPr="006D5EAB" w:rsidRDefault="00400A54" w:rsidP="006D5EAB">
      <w:pPr>
        <w:spacing w:line="360" w:lineRule="auto"/>
        <w:jc w:val="both"/>
        <w:rPr>
          <w:sz w:val="28"/>
          <w:szCs w:val="28"/>
        </w:rPr>
      </w:pPr>
      <w:r w:rsidRPr="006D5EAB">
        <w:rPr>
          <w:sz w:val="28"/>
          <w:szCs w:val="28"/>
        </w:rPr>
        <w:t xml:space="preserve">Безродний Є. Ф., Уткін О. І. Історія політичних вчень. Навчальний посібник / Є.Ф. Безродний, О.І. Уткін. – К., 2006. </w:t>
      </w:r>
    </w:p>
    <w:p w:rsidR="00400A54" w:rsidRPr="006D5EAB" w:rsidRDefault="00400A54" w:rsidP="006D5EAB">
      <w:pPr>
        <w:spacing w:line="360" w:lineRule="auto"/>
        <w:jc w:val="both"/>
        <w:rPr>
          <w:sz w:val="28"/>
          <w:szCs w:val="28"/>
        </w:rPr>
      </w:pPr>
      <w:r w:rsidRPr="006D5EAB">
        <w:rPr>
          <w:sz w:val="28"/>
          <w:szCs w:val="28"/>
        </w:rPr>
        <w:t xml:space="preserve">Бекназар-Юзбашев Т. Б. Партии в буржуазных политико-правовых учениях / Т. Б. Бекназар-Юзбашев. – М., 1988. </w:t>
      </w:r>
    </w:p>
    <w:p w:rsidR="00400A54" w:rsidRPr="006D5EAB" w:rsidRDefault="00400A54" w:rsidP="006D5EAB">
      <w:pPr>
        <w:spacing w:line="360" w:lineRule="auto"/>
        <w:jc w:val="both"/>
        <w:rPr>
          <w:sz w:val="28"/>
          <w:szCs w:val="28"/>
        </w:rPr>
      </w:pPr>
      <w:r w:rsidRPr="006D5EAB">
        <w:rPr>
          <w:sz w:val="28"/>
          <w:szCs w:val="28"/>
        </w:rPr>
        <w:t xml:space="preserve">Джанда К. Сравнение политических партий: исследования и теория / К. Джанда // Современная сравнительная политология. Хрестоматия. – М., 1997. </w:t>
      </w:r>
    </w:p>
    <w:p w:rsidR="00400A54" w:rsidRPr="006D5EAB" w:rsidRDefault="00400A54" w:rsidP="006D5EAB">
      <w:pPr>
        <w:spacing w:line="360" w:lineRule="auto"/>
        <w:jc w:val="both"/>
        <w:rPr>
          <w:sz w:val="28"/>
          <w:szCs w:val="28"/>
        </w:rPr>
      </w:pPr>
      <w:r w:rsidRPr="006D5EAB">
        <w:rPr>
          <w:sz w:val="28"/>
          <w:szCs w:val="28"/>
        </w:rPr>
        <w:t>Кочетков А. П. Политические партии и партийные системы / А.П. Кочетков // Вестник МГУ. Серия 12: Политические науки. –1998. – № 6.</w:t>
      </w:r>
    </w:p>
    <w:p w:rsidR="00400A54" w:rsidRPr="006D5EAB" w:rsidRDefault="00400A54" w:rsidP="006D5EAB">
      <w:pPr>
        <w:spacing w:line="360" w:lineRule="auto"/>
        <w:jc w:val="both"/>
        <w:rPr>
          <w:sz w:val="28"/>
          <w:szCs w:val="28"/>
        </w:rPr>
      </w:pPr>
      <w:r w:rsidRPr="006D5EAB">
        <w:rPr>
          <w:sz w:val="28"/>
          <w:szCs w:val="28"/>
        </w:rPr>
        <w:t xml:space="preserve">Лейпхарт А. Партийные системы. Двухпартийные и многопартийные системы / А. Лейпхарт // Партии и выборы. Хрестоматия. – Ч. </w:t>
      </w:r>
      <w:r w:rsidRPr="006D5EAB">
        <w:rPr>
          <w:sz w:val="28"/>
          <w:szCs w:val="28"/>
          <w:lang w:val="en-US"/>
        </w:rPr>
        <w:t>I</w:t>
      </w:r>
      <w:r w:rsidRPr="006D5EAB">
        <w:rPr>
          <w:sz w:val="28"/>
          <w:szCs w:val="28"/>
        </w:rPr>
        <w:t xml:space="preserve">. – </w:t>
      </w:r>
      <w:proofErr w:type="gramStart"/>
      <w:r w:rsidRPr="006D5EAB">
        <w:rPr>
          <w:sz w:val="28"/>
          <w:szCs w:val="28"/>
        </w:rPr>
        <w:t>М.,</w:t>
      </w:r>
      <w:proofErr w:type="gramEnd"/>
      <w:r w:rsidRPr="006D5EAB">
        <w:rPr>
          <w:sz w:val="28"/>
          <w:szCs w:val="28"/>
        </w:rPr>
        <w:t xml:space="preserve"> 2004. – С. 27–49.</w:t>
      </w:r>
    </w:p>
    <w:p w:rsidR="00400A54" w:rsidRPr="006D5EAB" w:rsidRDefault="00400A54" w:rsidP="006D5EAB">
      <w:pPr>
        <w:spacing w:line="360" w:lineRule="auto"/>
        <w:jc w:val="both"/>
        <w:rPr>
          <w:sz w:val="28"/>
          <w:szCs w:val="28"/>
        </w:rPr>
      </w:pPr>
      <w:r w:rsidRPr="006D5EAB">
        <w:rPr>
          <w:sz w:val="28"/>
          <w:szCs w:val="28"/>
        </w:rPr>
        <w:t xml:space="preserve">Меркотан К. Проблема багатопартійності в контексті концепцій демократичних трансформацій / К. Меркотан // Освіта регіону: Політологія. Психологія. Комунікації. – 2009. – № 1. – С. 39–46. </w:t>
      </w:r>
    </w:p>
    <w:p w:rsidR="00400A54" w:rsidRPr="006D5EAB" w:rsidRDefault="00400A54" w:rsidP="006D5EAB">
      <w:pPr>
        <w:spacing w:line="360" w:lineRule="auto"/>
        <w:rPr>
          <w:sz w:val="28"/>
          <w:szCs w:val="28"/>
        </w:rPr>
      </w:pPr>
      <w:r w:rsidRPr="006D5EAB">
        <w:rPr>
          <w:sz w:val="28"/>
          <w:szCs w:val="28"/>
        </w:rPr>
        <w:t>Обушний М. І. Партологія: навч. посібник / М. І. Обушний, М.В. Примуш, Ю. Р. Шведа. – К., 2006. – С. 90–98.</w:t>
      </w:r>
    </w:p>
    <w:p w:rsidR="00400A54" w:rsidRPr="006D5EAB" w:rsidRDefault="00400A54" w:rsidP="006D5EAB">
      <w:pPr>
        <w:spacing w:line="360" w:lineRule="auto"/>
        <w:jc w:val="both"/>
        <w:rPr>
          <w:sz w:val="28"/>
          <w:szCs w:val="28"/>
        </w:rPr>
      </w:pPr>
      <w:r w:rsidRPr="006D5EAB">
        <w:rPr>
          <w:sz w:val="28"/>
          <w:szCs w:val="28"/>
        </w:rPr>
        <w:lastRenderedPageBreak/>
        <w:t>Политическая наука: Политические партии и партийные системы в современном мире: Сб. научн. тр. / Ред. и сост. Кулик А. Н., Мелешкина Е. Ю. – М., 2006.</w:t>
      </w:r>
    </w:p>
    <w:p w:rsidR="00400A54" w:rsidRPr="006D5EAB" w:rsidRDefault="00400A54" w:rsidP="006D5EAB">
      <w:pPr>
        <w:spacing w:line="360" w:lineRule="auto"/>
        <w:jc w:val="both"/>
        <w:rPr>
          <w:sz w:val="28"/>
          <w:szCs w:val="28"/>
        </w:rPr>
      </w:pPr>
      <w:r w:rsidRPr="006D5EAB">
        <w:rPr>
          <w:sz w:val="28"/>
          <w:szCs w:val="28"/>
        </w:rPr>
        <w:t>Пушкарева Г. В. Партии и партийные системы: концепция М. Дюверже / Г.В. Пушкарева // Социально-политический журнал. – 1993. – № 9–10.</w:t>
      </w:r>
    </w:p>
    <w:p w:rsidR="00400A54" w:rsidRPr="006D5EAB" w:rsidRDefault="00400A54" w:rsidP="006D5EAB">
      <w:pPr>
        <w:spacing w:line="360" w:lineRule="auto"/>
        <w:jc w:val="both"/>
        <w:rPr>
          <w:sz w:val="28"/>
          <w:szCs w:val="28"/>
        </w:rPr>
      </w:pPr>
      <w:r w:rsidRPr="006D5EAB">
        <w:rPr>
          <w:sz w:val="28"/>
          <w:szCs w:val="28"/>
        </w:rPr>
        <w:t>Хто є хто в європейській та американській політології? Малий політологічний словник / Відп. ред. Б. Кухта. – Львів, 1995.</w:t>
      </w:r>
    </w:p>
    <w:p w:rsidR="00400A54" w:rsidRPr="006D5EAB" w:rsidRDefault="00400A54" w:rsidP="006D5EAB">
      <w:pPr>
        <w:spacing w:line="360" w:lineRule="auto"/>
        <w:jc w:val="both"/>
        <w:rPr>
          <w:sz w:val="28"/>
          <w:szCs w:val="28"/>
        </w:rPr>
      </w:pPr>
      <w:r w:rsidRPr="006D5EAB">
        <w:rPr>
          <w:sz w:val="28"/>
          <w:szCs w:val="28"/>
        </w:rPr>
        <w:t>Шведа Ю. Аренд Лійпхарт про партії та партійні системи / Ю. Шведа // Студії політологічного Центру «Ґенеза». – 1995. – № 5. – С. 287–290.</w:t>
      </w:r>
    </w:p>
    <w:p w:rsidR="00400A54" w:rsidRPr="006D5EAB" w:rsidRDefault="00400A54" w:rsidP="006D5EAB">
      <w:pPr>
        <w:spacing w:line="360" w:lineRule="auto"/>
        <w:jc w:val="both"/>
        <w:rPr>
          <w:sz w:val="28"/>
          <w:szCs w:val="28"/>
        </w:rPr>
      </w:pPr>
      <w:r w:rsidRPr="006D5EAB">
        <w:rPr>
          <w:sz w:val="28"/>
          <w:szCs w:val="28"/>
        </w:rPr>
        <w:t>Шведа Ю. Аренд Лійпхарт про протиріччя та конфлікти партійних систем / Ю. Шведа // Українські варіанти. – 1998. – № 2. – С. 85–92.</w:t>
      </w:r>
    </w:p>
    <w:p w:rsidR="00400A54" w:rsidRPr="006D5EAB" w:rsidRDefault="00400A54" w:rsidP="006D5EAB">
      <w:pPr>
        <w:spacing w:line="360" w:lineRule="auto"/>
        <w:jc w:val="both"/>
        <w:rPr>
          <w:sz w:val="28"/>
          <w:szCs w:val="28"/>
        </w:rPr>
      </w:pPr>
      <w:r w:rsidRPr="006D5EAB">
        <w:rPr>
          <w:sz w:val="28"/>
          <w:szCs w:val="28"/>
        </w:rPr>
        <w:t>Шведа Ю. Соціологія партійних систем Моріса Дюверже / Ю. Шведа // Нова політика. – 1996. – № 4–5. – С. 31–37, 57–64.</w:t>
      </w:r>
    </w:p>
    <w:p w:rsidR="00400A54" w:rsidRPr="006D5EAB" w:rsidRDefault="00400A54" w:rsidP="006D5EAB">
      <w:pPr>
        <w:spacing w:line="360" w:lineRule="auto"/>
        <w:jc w:val="both"/>
        <w:rPr>
          <w:sz w:val="28"/>
          <w:szCs w:val="28"/>
        </w:rPr>
      </w:pPr>
      <w:r w:rsidRPr="006D5EAB">
        <w:rPr>
          <w:sz w:val="28"/>
          <w:szCs w:val="28"/>
        </w:rPr>
        <w:t>Шведа Ю. Методологічні застереження Дж. Сарторі щодо аналізу партійних систем / Ю. Шведа // Нова політика. – 1998. – № 5. – С. 28–32.</w:t>
      </w:r>
    </w:p>
    <w:p w:rsidR="00400A54" w:rsidRPr="006D5EAB" w:rsidRDefault="00400A54" w:rsidP="006D5EAB">
      <w:pPr>
        <w:spacing w:line="360" w:lineRule="auto"/>
        <w:jc w:val="both"/>
        <w:rPr>
          <w:sz w:val="28"/>
          <w:szCs w:val="28"/>
        </w:rPr>
      </w:pPr>
      <w:r w:rsidRPr="006D5EAB">
        <w:rPr>
          <w:sz w:val="28"/>
          <w:szCs w:val="28"/>
        </w:rPr>
        <w:t>Шведа Ю. Стан розвитку теорії політичних партій та партійних систем в Україні / Ю. Шведа // Вісник Львівського університету. – Серія: філософські науки. – Львів, 2003. – Вип. 5. – С. 368–374.</w:t>
      </w:r>
    </w:p>
    <w:p w:rsidR="00400A54" w:rsidRPr="006D5EAB" w:rsidRDefault="00400A54" w:rsidP="006D5EAB">
      <w:pPr>
        <w:spacing w:line="360" w:lineRule="auto"/>
        <w:jc w:val="both"/>
        <w:rPr>
          <w:sz w:val="28"/>
          <w:szCs w:val="28"/>
        </w:rPr>
      </w:pPr>
      <w:r w:rsidRPr="006D5EAB">
        <w:rPr>
          <w:sz w:val="28"/>
          <w:szCs w:val="28"/>
        </w:rPr>
        <w:t xml:space="preserve">Шведа Ю. Р. Політичні партії. Енциклопедичний словник / Ю. Р. Шведа. – Львів, 2005. – С. 389, 396, 417. </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122–127. </w:t>
      </w:r>
    </w:p>
    <w:p w:rsidR="00400A54" w:rsidRPr="006D5EAB" w:rsidRDefault="00400A54" w:rsidP="006D5EAB">
      <w:pPr>
        <w:spacing w:line="360" w:lineRule="auto"/>
        <w:ind w:left="360"/>
        <w:jc w:val="both"/>
        <w:rPr>
          <w:sz w:val="28"/>
          <w:szCs w:val="28"/>
        </w:rPr>
      </w:pPr>
    </w:p>
    <w:p w:rsidR="00400A54" w:rsidRPr="006D5EAB" w:rsidRDefault="00F57BA4" w:rsidP="006D5EAB">
      <w:pPr>
        <w:spacing w:line="360" w:lineRule="auto"/>
        <w:jc w:val="center"/>
        <w:rPr>
          <w:b/>
          <w:sz w:val="28"/>
          <w:szCs w:val="28"/>
        </w:rPr>
      </w:pPr>
      <w:r w:rsidRPr="006D5EAB">
        <w:rPr>
          <w:b/>
          <w:sz w:val="28"/>
          <w:szCs w:val="28"/>
        </w:rPr>
        <w:t>Тема 2</w:t>
      </w:r>
      <w:r w:rsidR="00400A54" w:rsidRPr="006D5EAB">
        <w:rPr>
          <w:b/>
          <w:sz w:val="28"/>
          <w:szCs w:val="28"/>
        </w:rPr>
        <w:t>. Типологія партійних систем.</w:t>
      </w:r>
    </w:p>
    <w:p w:rsidR="00400A54" w:rsidRPr="006D5EAB" w:rsidRDefault="00400A54" w:rsidP="006D5EAB">
      <w:pPr>
        <w:spacing w:line="360" w:lineRule="auto"/>
        <w:ind w:left="360"/>
        <w:jc w:val="both"/>
        <w:rPr>
          <w:sz w:val="28"/>
          <w:szCs w:val="28"/>
        </w:rPr>
      </w:pPr>
    </w:p>
    <w:p w:rsidR="00400A54" w:rsidRPr="006D5EAB" w:rsidRDefault="00400A54" w:rsidP="006D5EAB">
      <w:pPr>
        <w:spacing w:line="360" w:lineRule="auto"/>
        <w:jc w:val="center"/>
        <w:rPr>
          <w:i/>
          <w:sz w:val="28"/>
          <w:szCs w:val="28"/>
        </w:rPr>
      </w:pPr>
      <w:r w:rsidRPr="006D5EAB">
        <w:rPr>
          <w:i/>
          <w:sz w:val="28"/>
          <w:szCs w:val="28"/>
        </w:rPr>
        <w:t xml:space="preserve">Питання: </w:t>
      </w:r>
    </w:p>
    <w:p w:rsidR="00400A54" w:rsidRPr="006D5EAB" w:rsidRDefault="00400A54" w:rsidP="006D5EAB">
      <w:pPr>
        <w:numPr>
          <w:ilvl w:val="0"/>
          <w:numId w:val="18"/>
        </w:numPr>
        <w:spacing w:line="360" w:lineRule="auto"/>
        <w:jc w:val="both"/>
        <w:rPr>
          <w:sz w:val="28"/>
          <w:szCs w:val="28"/>
        </w:rPr>
      </w:pPr>
      <w:r w:rsidRPr="006D5EAB">
        <w:rPr>
          <w:sz w:val="28"/>
          <w:szCs w:val="28"/>
        </w:rPr>
        <w:t>Основи типології партійних систем.</w:t>
      </w:r>
    </w:p>
    <w:p w:rsidR="00400A54" w:rsidRPr="006D5EAB" w:rsidRDefault="00400A54" w:rsidP="006D5EAB">
      <w:pPr>
        <w:numPr>
          <w:ilvl w:val="0"/>
          <w:numId w:val="18"/>
        </w:numPr>
        <w:spacing w:line="360" w:lineRule="auto"/>
        <w:jc w:val="both"/>
        <w:rPr>
          <w:sz w:val="28"/>
          <w:szCs w:val="28"/>
        </w:rPr>
      </w:pPr>
      <w:r w:rsidRPr="006D5EAB">
        <w:rPr>
          <w:sz w:val="28"/>
          <w:szCs w:val="28"/>
        </w:rPr>
        <w:t xml:space="preserve"> Різновиди типології партійних систем. </w:t>
      </w:r>
    </w:p>
    <w:p w:rsidR="00400A54" w:rsidRPr="006D5EAB" w:rsidRDefault="00400A54" w:rsidP="006D5EAB">
      <w:pPr>
        <w:numPr>
          <w:ilvl w:val="0"/>
          <w:numId w:val="18"/>
        </w:numPr>
        <w:spacing w:line="360" w:lineRule="auto"/>
        <w:jc w:val="both"/>
        <w:rPr>
          <w:sz w:val="28"/>
          <w:szCs w:val="28"/>
        </w:rPr>
      </w:pPr>
      <w:r w:rsidRPr="006D5EAB">
        <w:rPr>
          <w:sz w:val="28"/>
          <w:szCs w:val="28"/>
        </w:rPr>
        <w:t xml:space="preserve">Особливості типології партійних систем перехідних систем. </w:t>
      </w:r>
    </w:p>
    <w:p w:rsidR="00400A54" w:rsidRPr="006D5EAB" w:rsidRDefault="00400A54" w:rsidP="006D5EAB">
      <w:pPr>
        <w:spacing w:line="360" w:lineRule="auto"/>
        <w:ind w:left="360"/>
        <w:jc w:val="both"/>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lastRenderedPageBreak/>
        <w:t>Основні поняття:</w:t>
      </w:r>
    </w:p>
    <w:p w:rsidR="00400A54" w:rsidRPr="006D5EAB" w:rsidRDefault="00400A54" w:rsidP="006D5EAB">
      <w:pPr>
        <w:spacing w:line="360" w:lineRule="auto"/>
        <w:ind w:firstLine="567"/>
        <w:jc w:val="both"/>
        <w:rPr>
          <w:b/>
          <w:sz w:val="28"/>
          <w:szCs w:val="28"/>
        </w:rPr>
      </w:pPr>
      <w:r w:rsidRPr="006D5EAB">
        <w:rPr>
          <w:sz w:val="28"/>
          <w:szCs w:val="28"/>
        </w:rPr>
        <w:t xml:space="preserve">Ефективна кількість партій, ідеологічна партійна система, кількість партій, конкурентна партійна система, номерна класифікація партійних систем, партійна система з відкритою, обмеженою конкуренцією та без конкуренції, прагматична партійна система, система великих партій, система малих партій,  типологія партійних систем Блонделя, типологія партійних систем Дюверже, типологія партійних систем Маєра, типологія партійних систем на основі кількісного критерію, типологія партійних систем на основі якісних критеріїв, типологія партійних систем перехідних суспільств, типологія партійних систем Сарторі, типологія партійних систем Сміта. </w:t>
      </w:r>
    </w:p>
    <w:p w:rsidR="00400A54" w:rsidRPr="006D5EAB" w:rsidRDefault="00400A54" w:rsidP="006D5EAB">
      <w:pPr>
        <w:spacing w:line="360" w:lineRule="auto"/>
        <w:ind w:left="360"/>
        <w:jc w:val="center"/>
        <w:rPr>
          <w:i/>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Голосов В. В. Форматы партийных систем в новых демократиях: институциональные факторы неустойчивости и фрагментации / В.В. Голосов // Политические исследования. –1998. – № 1.</w:t>
      </w:r>
    </w:p>
    <w:p w:rsidR="00400A54" w:rsidRPr="006D5EAB" w:rsidRDefault="00400A54" w:rsidP="006D5EAB">
      <w:pPr>
        <w:spacing w:line="360" w:lineRule="auto"/>
        <w:jc w:val="both"/>
        <w:rPr>
          <w:sz w:val="28"/>
          <w:szCs w:val="28"/>
        </w:rPr>
      </w:pPr>
      <w:r w:rsidRPr="006D5EAB">
        <w:rPr>
          <w:sz w:val="28"/>
          <w:szCs w:val="28"/>
        </w:rPr>
        <w:t>Кочетков А. П. Политические партии и партийные системы / А.П. Кочетков // Вестник МГУ. Серия 12. Политические науки. – 1998. – № 6.</w:t>
      </w:r>
    </w:p>
    <w:p w:rsidR="00400A54" w:rsidRPr="006D5EAB" w:rsidRDefault="00400A54" w:rsidP="006D5EAB">
      <w:pPr>
        <w:spacing w:line="360" w:lineRule="auto"/>
        <w:jc w:val="both"/>
        <w:rPr>
          <w:sz w:val="28"/>
          <w:szCs w:val="28"/>
        </w:rPr>
      </w:pPr>
      <w:r w:rsidRPr="006D5EAB">
        <w:rPr>
          <w:sz w:val="28"/>
          <w:szCs w:val="28"/>
        </w:rPr>
        <w:t>Липсет С. М., Роккан С. Структуры размежеваний, партийные системы и предпочтения избирателей / С.М. Липсет, С. Роккан // Партии и выборы. Хрестоматия. Ч.1. – М., 2004. – С. 49–81.</w:t>
      </w:r>
    </w:p>
    <w:p w:rsidR="00400A54" w:rsidRPr="006D5EAB" w:rsidRDefault="00400A54" w:rsidP="006D5EAB">
      <w:pPr>
        <w:spacing w:line="360" w:lineRule="auto"/>
        <w:jc w:val="both"/>
        <w:rPr>
          <w:sz w:val="28"/>
          <w:szCs w:val="28"/>
        </w:rPr>
      </w:pPr>
      <w:r w:rsidRPr="006D5EAB">
        <w:rPr>
          <w:sz w:val="28"/>
          <w:szCs w:val="28"/>
        </w:rPr>
        <w:t>Мелешевич А. А. Партії влади та партійні системи в пострадянських країнах / А.А. Мелешевич // Вибори та демократія. – 2006. – № 1. – С. 72–80.</w:t>
      </w:r>
    </w:p>
    <w:p w:rsidR="00400A54" w:rsidRPr="006D5EAB" w:rsidRDefault="00400A54" w:rsidP="006D5EAB">
      <w:pPr>
        <w:spacing w:line="360" w:lineRule="auto"/>
        <w:jc w:val="both"/>
        <w:rPr>
          <w:sz w:val="28"/>
          <w:szCs w:val="28"/>
        </w:rPr>
      </w:pPr>
      <w:r w:rsidRPr="006D5EAB">
        <w:rPr>
          <w:sz w:val="28"/>
          <w:szCs w:val="28"/>
        </w:rPr>
        <w:t xml:space="preserve">Меркотан К. Проблема багатопартійності в контексті концепцій демократичних трансформацій / К. Меркотан // Освіта регіону: Політологія. Психологія. Комунікації. – 2009. – № 1. – С. 39–46. </w:t>
      </w:r>
    </w:p>
    <w:p w:rsidR="00400A54" w:rsidRPr="006D5EAB" w:rsidRDefault="00400A54" w:rsidP="006D5EAB">
      <w:pPr>
        <w:spacing w:line="360" w:lineRule="auto"/>
        <w:jc w:val="both"/>
        <w:rPr>
          <w:sz w:val="28"/>
          <w:szCs w:val="28"/>
        </w:rPr>
      </w:pPr>
      <w:r w:rsidRPr="006D5EAB">
        <w:rPr>
          <w:sz w:val="28"/>
          <w:szCs w:val="28"/>
        </w:rPr>
        <w:t xml:space="preserve">Монолатій І. Конфіґурація партійних систем країн Східної і Центральної Європи: трансформація соціал-демократії та демократичної лівиці / І. Монолатій // Вісник Прикарпатського університету. Політологія. – Вип. І. – Івано-Франківськ, 2006. – С. 67–75. </w:t>
      </w:r>
    </w:p>
    <w:p w:rsidR="00400A54" w:rsidRPr="006D5EAB" w:rsidRDefault="00400A54" w:rsidP="006D5EAB">
      <w:pPr>
        <w:spacing w:line="360" w:lineRule="auto"/>
        <w:jc w:val="both"/>
        <w:rPr>
          <w:sz w:val="28"/>
          <w:szCs w:val="28"/>
        </w:rPr>
      </w:pPr>
      <w:r w:rsidRPr="006D5EAB">
        <w:rPr>
          <w:sz w:val="28"/>
          <w:szCs w:val="28"/>
        </w:rPr>
        <w:t>Політологія / За наук. ред. А. Колодій. – К., 2000. – С. 210–216.</w:t>
      </w:r>
    </w:p>
    <w:p w:rsidR="00400A54" w:rsidRPr="006D5EAB" w:rsidRDefault="00400A54" w:rsidP="006D5EAB">
      <w:pPr>
        <w:tabs>
          <w:tab w:val="left" w:pos="4140"/>
        </w:tabs>
        <w:spacing w:line="360" w:lineRule="auto"/>
        <w:jc w:val="both"/>
        <w:rPr>
          <w:sz w:val="28"/>
          <w:szCs w:val="28"/>
        </w:rPr>
      </w:pPr>
      <w:r w:rsidRPr="006D5EAB">
        <w:rPr>
          <w:sz w:val="28"/>
          <w:szCs w:val="28"/>
        </w:rPr>
        <w:lastRenderedPageBreak/>
        <w:t>Примуш М. Структуризація політичних партій та партійних систем / М. Примуш // Політологічний вісник. – К., 2000. – С. 18–28.</w:t>
      </w:r>
    </w:p>
    <w:p w:rsidR="00400A54" w:rsidRPr="006D5EAB" w:rsidRDefault="00400A54" w:rsidP="006D5EAB">
      <w:pPr>
        <w:tabs>
          <w:tab w:val="left" w:pos="4140"/>
        </w:tabs>
        <w:spacing w:line="360" w:lineRule="auto"/>
        <w:jc w:val="both"/>
        <w:rPr>
          <w:sz w:val="28"/>
          <w:szCs w:val="28"/>
        </w:rPr>
      </w:pPr>
      <w:r w:rsidRPr="006D5EAB">
        <w:rPr>
          <w:sz w:val="28"/>
          <w:szCs w:val="28"/>
        </w:rPr>
        <w:t xml:space="preserve">Примуш М. В. Політичні партії: історія та теорія: Навч. посібн / М. В. Примуш. – К., 2008. – С. 162–174 . </w:t>
      </w:r>
    </w:p>
    <w:p w:rsidR="00400A54" w:rsidRPr="006D5EAB" w:rsidRDefault="00400A54" w:rsidP="006D5EAB">
      <w:pPr>
        <w:spacing w:line="360" w:lineRule="auto"/>
        <w:jc w:val="both"/>
        <w:rPr>
          <w:sz w:val="28"/>
          <w:szCs w:val="28"/>
        </w:rPr>
      </w:pPr>
      <w:r w:rsidRPr="006D5EAB">
        <w:rPr>
          <w:sz w:val="28"/>
          <w:szCs w:val="28"/>
        </w:rPr>
        <w:t>Пушкарева Г. В. Партии и партийные системы: концепция М. Дюверже / Г.В. Пушкарева // Социально-политический журнал. – 1993. – № 9–10.</w:t>
      </w:r>
    </w:p>
    <w:p w:rsidR="00400A54" w:rsidRPr="006D5EAB" w:rsidRDefault="00400A54" w:rsidP="006D5EAB">
      <w:pPr>
        <w:spacing w:line="360" w:lineRule="auto"/>
        <w:jc w:val="both"/>
        <w:rPr>
          <w:sz w:val="28"/>
          <w:szCs w:val="28"/>
        </w:rPr>
      </w:pPr>
      <w:r w:rsidRPr="006D5EAB">
        <w:rPr>
          <w:sz w:val="28"/>
          <w:szCs w:val="28"/>
        </w:rPr>
        <w:t>Типология политических партий и партийных систем (обзор) // Политические системы буржуазных государств: Сборник рефератов. – М., 1980.</w:t>
      </w:r>
    </w:p>
    <w:p w:rsidR="00400A54" w:rsidRPr="006D5EAB" w:rsidRDefault="00400A54" w:rsidP="006D5EAB">
      <w:pPr>
        <w:spacing w:line="360" w:lineRule="auto"/>
        <w:jc w:val="both"/>
        <w:rPr>
          <w:spacing w:val="-10"/>
          <w:sz w:val="28"/>
          <w:szCs w:val="28"/>
        </w:rPr>
      </w:pPr>
      <w:r w:rsidRPr="006D5EAB">
        <w:rPr>
          <w:spacing w:val="-10"/>
          <w:sz w:val="28"/>
          <w:szCs w:val="28"/>
        </w:rPr>
        <w:t xml:space="preserve">Сучасний виборчий </w:t>
      </w:r>
      <w:r w:rsidRPr="006D5EAB">
        <w:rPr>
          <w:spacing w:val="-10"/>
          <w:sz w:val="28"/>
          <w:szCs w:val="28"/>
          <w:lang w:val="en-US"/>
        </w:rPr>
        <w:t>PR</w:t>
      </w:r>
      <w:r w:rsidRPr="006D5EAB">
        <w:rPr>
          <w:spacing w:val="-10"/>
          <w:sz w:val="28"/>
          <w:szCs w:val="28"/>
        </w:rPr>
        <w:t xml:space="preserve"> / Кер. авт. кол. В. В. Лісничий. – К., 2004. – С. 159–161.  </w:t>
      </w:r>
    </w:p>
    <w:p w:rsidR="00400A54" w:rsidRPr="006D5EAB" w:rsidRDefault="00400A54" w:rsidP="006D5EAB">
      <w:pPr>
        <w:spacing w:line="360" w:lineRule="auto"/>
        <w:jc w:val="both"/>
        <w:rPr>
          <w:sz w:val="28"/>
          <w:szCs w:val="28"/>
        </w:rPr>
      </w:pPr>
      <w:r w:rsidRPr="006D5EAB">
        <w:rPr>
          <w:sz w:val="28"/>
          <w:szCs w:val="28"/>
        </w:rPr>
        <w:t>Основы теории политических партий: Учебн. пособие / Под. ред. С. Е. Заславского. – М., 2007.</w:t>
      </w:r>
    </w:p>
    <w:p w:rsidR="00400A54" w:rsidRPr="006D5EAB" w:rsidRDefault="00400A54" w:rsidP="006D5EAB">
      <w:pPr>
        <w:spacing w:line="360" w:lineRule="auto"/>
        <w:jc w:val="both"/>
        <w:rPr>
          <w:sz w:val="28"/>
          <w:szCs w:val="28"/>
        </w:rPr>
      </w:pPr>
      <w:r w:rsidRPr="006D5EAB">
        <w:rPr>
          <w:sz w:val="28"/>
          <w:szCs w:val="28"/>
        </w:rPr>
        <w:t>Шведа Ю. Р. Політичні партії. Енциклопедичний словник / Ю.Р. Шведа. – Львів, 2005. – С. 111, 124, 149, 161, 231, 259, 303, 343, 346, 406–409.</w:t>
      </w:r>
    </w:p>
    <w:p w:rsidR="00400A54" w:rsidRPr="006D5EAB" w:rsidRDefault="00400A54" w:rsidP="006D5EAB">
      <w:pPr>
        <w:spacing w:line="360" w:lineRule="auto"/>
        <w:jc w:val="both"/>
        <w:rPr>
          <w:sz w:val="28"/>
          <w:szCs w:val="28"/>
        </w:rPr>
      </w:pPr>
      <w:r w:rsidRPr="006D5EAB">
        <w:rPr>
          <w:sz w:val="28"/>
          <w:szCs w:val="28"/>
        </w:rPr>
        <w:t>Шведа Ю. Теорія політичних партій та партійних систем: Навч. посібник / Ю. Шведа. – Львів, 2004. – С. 424–437.</w:t>
      </w:r>
    </w:p>
    <w:p w:rsidR="00400A54" w:rsidRPr="006D5EAB" w:rsidRDefault="00400A54" w:rsidP="006D5EAB">
      <w:pPr>
        <w:spacing w:line="360" w:lineRule="auto"/>
        <w:ind w:left="360"/>
        <w:rPr>
          <w:b/>
          <w:sz w:val="28"/>
          <w:szCs w:val="28"/>
        </w:rPr>
      </w:pPr>
    </w:p>
    <w:p w:rsidR="00400A54" w:rsidRPr="006D5EAB" w:rsidRDefault="00400A54" w:rsidP="006D5EAB">
      <w:pPr>
        <w:spacing w:line="360" w:lineRule="auto"/>
        <w:ind w:left="360"/>
        <w:jc w:val="center"/>
        <w:rPr>
          <w:b/>
          <w:sz w:val="28"/>
          <w:szCs w:val="28"/>
        </w:rPr>
      </w:pPr>
    </w:p>
    <w:p w:rsidR="00400A54" w:rsidRPr="006D5EAB" w:rsidRDefault="00F57BA4" w:rsidP="006D5EAB">
      <w:pPr>
        <w:spacing w:line="360" w:lineRule="auto"/>
        <w:ind w:left="360"/>
        <w:jc w:val="center"/>
        <w:rPr>
          <w:b/>
          <w:sz w:val="28"/>
          <w:szCs w:val="28"/>
        </w:rPr>
      </w:pPr>
      <w:r w:rsidRPr="006D5EAB">
        <w:rPr>
          <w:b/>
          <w:sz w:val="28"/>
          <w:szCs w:val="28"/>
        </w:rPr>
        <w:t>Тема 3</w:t>
      </w:r>
      <w:r w:rsidR="00400A54" w:rsidRPr="006D5EAB">
        <w:rPr>
          <w:b/>
          <w:sz w:val="28"/>
          <w:szCs w:val="28"/>
        </w:rPr>
        <w:t>. Способи аналізу партійних систем.</w:t>
      </w:r>
      <w:r w:rsidRPr="006D5EAB">
        <w:rPr>
          <w:b/>
          <w:sz w:val="28"/>
          <w:szCs w:val="28"/>
        </w:rPr>
        <w:t xml:space="preserve"> Теорія коаліцій.</w:t>
      </w: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Питання:</w:t>
      </w:r>
    </w:p>
    <w:p w:rsidR="00400A54" w:rsidRPr="006D5EAB" w:rsidRDefault="00400A54" w:rsidP="006D5EAB">
      <w:pPr>
        <w:numPr>
          <w:ilvl w:val="0"/>
          <w:numId w:val="19"/>
        </w:numPr>
        <w:spacing w:line="360" w:lineRule="auto"/>
        <w:jc w:val="both"/>
        <w:rPr>
          <w:sz w:val="28"/>
          <w:szCs w:val="28"/>
        </w:rPr>
      </w:pPr>
      <w:r w:rsidRPr="006D5EAB">
        <w:rPr>
          <w:sz w:val="28"/>
          <w:szCs w:val="28"/>
        </w:rPr>
        <w:t xml:space="preserve">Використання емпіричних досліджень масового виборця. </w:t>
      </w:r>
    </w:p>
    <w:p w:rsidR="00400A54" w:rsidRPr="006D5EAB" w:rsidRDefault="00400A54" w:rsidP="006D5EAB">
      <w:pPr>
        <w:numPr>
          <w:ilvl w:val="0"/>
          <w:numId w:val="19"/>
        </w:numPr>
        <w:spacing w:line="360" w:lineRule="auto"/>
        <w:jc w:val="both"/>
        <w:rPr>
          <w:sz w:val="28"/>
          <w:szCs w:val="28"/>
        </w:rPr>
      </w:pPr>
      <w:r w:rsidRPr="006D5EAB">
        <w:rPr>
          <w:sz w:val="28"/>
          <w:szCs w:val="28"/>
        </w:rPr>
        <w:t xml:space="preserve">Аналіз думки експертів. </w:t>
      </w:r>
    </w:p>
    <w:p w:rsidR="00400A54" w:rsidRPr="006D5EAB" w:rsidRDefault="00400A54" w:rsidP="006D5EAB">
      <w:pPr>
        <w:numPr>
          <w:ilvl w:val="0"/>
          <w:numId w:val="19"/>
        </w:numPr>
        <w:spacing w:line="360" w:lineRule="auto"/>
        <w:jc w:val="both"/>
        <w:rPr>
          <w:sz w:val="28"/>
          <w:szCs w:val="28"/>
        </w:rPr>
      </w:pPr>
      <w:r w:rsidRPr="006D5EAB">
        <w:rPr>
          <w:sz w:val="28"/>
          <w:szCs w:val="28"/>
        </w:rPr>
        <w:t xml:space="preserve">Аналіз елементів партійної системи. </w:t>
      </w:r>
    </w:p>
    <w:p w:rsidR="00F57BA4" w:rsidRPr="006D5EAB" w:rsidRDefault="00F57BA4" w:rsidP="006D5EAB">
      <w:pPr>
        <w:numPr>
          <w:ilvl w:val="0"/>
          <w:numId w:val="19"/>
        </w:numPr>
        <w:spacing w:line="360" w:lineRule="auto"/>
        <w:rPr>
          <w:sz w:val="28"/>
          <w:szCs w:val="28"/>
        </w:rPr>
      </w:pPr>
      <w:r w:rsidRPr="006D5EAB">
        <w:rPr>
          <w:sz w:val="28"/>
          <w:szCs w:val="28"/>
        </w:rPr>
        <w:t>Теорія мінімально виграшних коаліцій.</w:t>
      </w:r>
    </w:p>
    <w:p w:rsidR="00F57BA4" w:rsidRPr="006D5EAB" w:rsidRDefault="00F57BA4" w:rsidP="006D5EAB">
      <w:pPr>
        <w:numPr>
          <w:ilvl w:val="0"/>
          <w:numId w:val="19"/>
        </w:numPr>
        <w:spacing w:line="360" w:lineRule="auto"/>
        <w:rPr>
          <w:sz w:val="28"/>
          <w:szCs w:val="28"/>
        </w:rPr>
      </w:pPr>
      <w:r w:rsidRPr="006D5EAB">
        <w:rPr>
          <w:sz w:val="28"/>
          <w:szCs w:val="28"/>
        </w:rPr>
        <w:t xml:space="preserve">Теорія максимально закритих коаліцій. </w:t>
      </w:r>
    </w:p>
    <w:p w:rsidR="00F57BA4" w:rsidRPr="006D5EAB" w:rsidRDefault="00F57BA4" w:rsidP="006D5EAB">
      <w:pPr>
        <w:spacing w:line="360" w:lineRule="auto"/>
        <w:ind w:left="720"/>
        <w:rPr>
          <w:sz w:val="28"/>
          <w:szCs w:val="28"/>
        </w:rPr>
      </w:pPr>
    </w:p>
    <w:p w:rsidR="00F57BA4" w:rsidRPr="006D5EAB" w:rsidRDefault="00F57BA4" w:rsidP="006D5EAB">
      <w:pPr>
        <w:spacing w:line="360" w:lineRule="auto"/>
        <w:ind w:left="360"/>
        <w:jc w:val="center"/>
        <w:rPr>
          <w:i/>
          <w:sz w:val="28"/>
          <w:szCs w:val="28"/>
        </w:rPr>
      </w:pPr>
      <w:r w:rsidRPr="006D5EAB">
        <w:rPr>
          <w:i/>
          <w:sz w:val="28"/>
          <w:szCs w:val="28"/>
        </w:rPr>
        <w:t>Доповіді та повідомлення:</w:t>
      </w:r>
    </w:p>
    <w:p w:rsidR="00F57BA4" w:rsidRPr="006D5EAB" w:rsidRDefault="00F57BA4" w:rsidP="006D5EAB">
      <w:pPr>
        <w:numPr>
          <w:ilvl w:val="0"/>
          <w:numId w:val="26"/>
        </w:numPr>
        <w:spacing w:line="360" w:lineRule="auto"/>
        <w:rPr>
          <w:sz w:val="28"/>
          <w:szCs w:val="28"/>
        </w:rPr>
      </w:pPr>
      <w:r w:rsidRPr="006D5EAB">
        <w:rPr>
          <w:sz w:val="28"/>
          <w:szCs w:val="28"/>
        </w:rPr>
        <w:t xml:space="preserve">Влада та опозиція в системі партійного керівництва. </w:t>
      </w:r>
    </w:p>
    <w:p w:rsidR="00F57BA4" w:rsidRPr="006D5EAB" w:rsidRDefault="00F57BA4" w:rsidP="006D5EAB">
      <w:pPr>
        <w:numPr>
          <w:ilvl w:val="0"/>
          <w:numId w:val="26"/>
        </w:numPr>
        <w:spacing w:line="360" w:lineRule="auto"/>
        <w:rPr>
          <w:sz w:val="28"/>
          <w:szCs w:val="28"/>
        </w:rPr>
      </w:pPr>
      <w:r w:rsidRPr="006D5EAB">
        <w:rPr>
          <w:sz w:val="28"/>
          <w:szCs w:val="28"/>
        </w:rPr>
        <w:t>Теорія і практика коаліцій в Україні.</w:t>
      </w:r>
    </w:p>
    <w:p w:rsidR="00400A54" w:rsidRPr="006D5EAB" w:rsidRDefault="00400A54" w:rsidP="006D5EAB">
      <w:pPr>
        <w:spacing w:line="360" w:lineRule="auto"/>
        <w:ind w:left="360"/>
        <w:jc w:val="both"/>
        <w:rPr>
          <w:b/>
          <w:sz w:val="28"/>
          <w:szCs w:val="28"/>
        </w:rPr>
      </w:pPr>
    </w:p>
    <w:p w:rsidR="00400A54" w:rsidRPr="006D5EAB" w:rsidRDefault="00400A54" w:rsidP="006D5EAB">
      <w:pPr>
        <w:spacing w:line="360" w:lineRule="auto"/>
        <w:ind w:left="360"/>
        <w:jc w:val="center"/>
        <w:rPr>
          <w:i/>
          <w:sz w:val="28"/>
          <w:szCs w:val="28"/>
        </w:rPr>
      </w:pPr>
      <w:r w:rsidRPr="006D5EAB">
        <w:rPr>
          <w:i/>
          <w:sz w:val="28"/>
          <w:szCs w:val="28"/>
        </w:rPr>
        <w:lastRenderedPageBreak/>
        <w:t>Основні поняття:</w:t>
      </w:r>
    </w:p>
    <w:p w:rsidR="00F57BA4" w:rsidRPr="006D5EAB" w:rsidRDefault="00400A54" w:rsidP="006D5EAB">
      <w:pPr>
        <w:spacing w:line="360" w:lineRule="auto"/>
        <w:ind w:firstLine="567"/>
        <w:jc w:val="both"/>
        <w:rPr>
          <w:sz w:val="28"/>
          <w:szCs w:val="28"/>
        </w:rPr>
      </w:pPr>
      <w:r w:rsidRPr="006D5EAB">
        <w:rPr>
          <w:sz w:val="28"/>
          <w:szCs w:val="28"/>
        </w:rPr>
        <w:t>Визначення конфігурації партійної системи на підставі аналізу експертів, визначення конфігурації партійної системи на підставі аналізу її елементів, визначення конфігурації партійної системи на підставі емпіричних досліджень масового виборця, індекс агрегації, індекс ефективної кількості партій, індекс поляризації (ідеологічної дистанції), індекс урядової відповідальності, індекс урядової істотності, індекс урядової участі, індекс фракційності.</w:t>
      </w:r>
      <w:r w:rsidR="00F57BA4" w:rsidRPr="006D5EAB">
        <w:rPr>
          <w:sz w:val="28"/>
          <w:szCs w:val="28"/>
        </w:rPr>
        <w:t xml:space="preserve"> Адитивна (субадитивна, суперадитивна) коаліція, балансуючі партії, буферні партії, велика коаліція, виборча коаліція, двоблокова коаліція, доповнюючи партії,  ініціативні партії, коаліційний потенціал партії, коаліційні партії, коаліційні переговори, коаліція, коаліція більшості, коаліція меншості, комплементарні партії, маргінальні партії, мінімально виграшна коаліція, мінімально наближена коаліція, мультипартійна коаліція, надлишкова коаліція, парламентська коаліція, партії-обгортки, партійна коаліція, партія влади, партія-петля, партія-союзник, потенціал керівництва, потенціал шантажу, правляча коаліція, правляча партія, велика коаліція, мала коаліція, теорія коаліцій, теорія максимально закритих коаліцій, теорія мінімально виграшних коаліцій, теорія торгів, урядова (правляча) коаліція.</w:t>
      </w:r>
    </w:p>
    <w:p w:rsidR="00F57BA4" w:rsidRPr="006D5EAB" w:rsidRDefault="00F57BA4" w:rsidP="006D5EAB">
      <w:pPr>
        <w:spacing w:line="360" w:lineRule="auto"/>
        <w:ind w:left="360" w:firstLineChars="567" w:firstLine="1588"/>
        <w:jc w:val="center"/>
        <w:rPr>
          <w:sz w:val="28"/>
          <w:szCs w:val="28"/>
        </w:rPr>
      </w:pPr>
    </w:p>
    <w:p w:rsidR="00400A54" w:rsidRPr="006D5EAB" w:rsidRDefault="00400A54" w:rsidP="006D5EAB">
      <w:pPr>
        <w:spacing w:line="360" w:lineRule="auto"/>
        <w:ind w:firstLine="567"/>
        <w:jc w:val="both"/>
        <w:rPr>
          <w:b/>
          <w:sz w:val="28"/>
          <w:szCs w:val="28"/>
        </w:rPr>
      </w:pPr>
    </w:p>
    <w:p w:rsidR="00400A54" w:rsidRPr="006D5EAB" w:rsidRDefault="00400A54" w:rsidP="006D5EAB">
      <w:pPr>
        <w:spacing w:line="360" w:lineRule="auto"/>
        <w:ind w:left="360"/>
        <w:jc w:val="center"/>
        <w:rPr>
          <w:sz w:val="28"/>
          <w:szCs w:val="28"/>
        </w:rPr>
      </w:pPr>
    </w:p>
    <w:p w:rsidR="00400A54" w:rsidRPr="006D5EAB" w:rsidRDefault="00400A54" w:rsidP="006D5EAB">
      <w:pPr>
        <w:spacing w:line="360" w:lineRule="auto"/>
        <w:ind w:left="360"/>
        <w:jc w:val="center"/>
        <w:rPr>
          <w:i/>
          <w:sz w:val="28"/>
          <w:szCs w:val="28"/>
        </w:rPr>
      </w:pPr>
      <w:r w:rsidRPr="006D5EAB">
        <w:rPr>
          <w:i/>
          <w:sz w:val="28"/>
          <w:szCs w:val="28"/>
        </w:rPr>
        <w:t>Література:</w:t>
      </w:r>
    </w:p>
    <w:p w:rsidR="00400A54" w:rsidRPr="006D5EAB" w:rsidRDefault="00400A54" w:rsidP="006D5EAB">
      <w:pPr>
        <w:spacing w:line="360" w:lineRule="auto"/>
        <w:jc w:val="both"/>
        <w:rPr>
          <w:sz w:val="28"/>
          <w:szCs w:val="28"/>
        </w:rPr>
      </w:pPr>
      <w:r w:rsidRPr="006D5EAB">
        <w:rPr>
          <w:sz w:val="28"/>
          <w:szCs w:val="28"/>
        </w:rPr>
        <w:t xml:space="preserve">Волинец С. Б. Вне партий «хватай всех»: подходы к изучению партий и партийных организаций в современных демократиях / С. Б. Волинец // Политическая наука: Политические партии и партийные системы в современном мире: Сб. научн. тр. / Ред. и сост. Кулик А. Н., Мелешкина Е. Ю. – М., 2006. – С. 61–72. </w:t>
      </w:r>
    </w:p>
    <w:p w:rsidR="00400A54" w:rsidRPr="006D5EAB" w:rsidRDefault="00400A54" w:rsidP="006D5EAB">
      <w:pPr>
        <w:spacing w:line="360" w:lineRule="auto"/>
        <w:jc w:val="both"/>
        <w:rPr>
          <w:sz w:val="28"/>
          <w:szCs w:val="28"/>
        </w:rPr>
      </w:pPr>
      <w:r w:rsidRPr="006D5EAB">
        <w:rPr>
          <w:sz w:val="28"/>
          <w:szCs w:val="28"/>
        </w:rPr>
        <w:t>Джанда К. Сравнение политических партий: исследования и теория / К. Джанда // Современная сравнительная политология. Хрестоматия. – М., 1997.</w:t>
      </w:r>
    </w:p>
    <w:p w:rsidR="00400A54" w:rsidRPr="006D5EAB" w:rsidRDefault="00400A54" w:rsidP="006D5EAB">
      <w:pPr>
        <w:spacing w:line="360" w:lineRule="auto"/>
        <w:jc w:val="both"/>
        <w:rPr>
          <w:sz w:val="28"/>
          <w:szCs w:val="28"/>
        </w:rPr>
      </w:pPr>
      <w:r w:rsidRPr="006D5EAB">
        <w:rPr>
          <w:sz w:val="28"/>
          <w:szCs w:val="28"/>
        </w:rPr>
        <w:lastRenderedPageBreak/>
        <w:t xml:space="preserve">Зараменский И. Опьянение свободой. Опыт социально-политического анализа многопартийности / И. Зараменский // Диалог. – 1990. – № 15. </w:t>
      </w:r>
    </w:p>
    <w:p w:rsidR="00400A54" w:rsidRPr="006D5EAB" w:rsidRDefault="00400A54" w:rsidP="006D5EAB">
      <w:pPr>
        <w:spacing w:line="360" w:lineRule="auto"/>
        <w:jc w:val="both"/>
        <w:rPr>
          <w:sz w:val="28"/>
          <w:szCs w:val="28"/>
        </w:rPr>
      </w:pPr>
      <w:r w:rsidRPr="006D5EAB">
        <w:rPr>
          <w:sz w:val="28"/>
          <w:szCs w:val="28"/>
        </w:rPr>
        <w:t xml:space="preserve">Ковальчук В. Теоретико-методологічні засади вивчення політичних партій / В. Ковальчук // Студії політичного центру «Ґенеза». – 1995. – № 2. </w:t>
      </w:r>
    </w:p>
    <w:p w:rsidR="00400A54" w:rsidRPr="006D5EAB" w:rsidRDefault="00400A54" w:rsidP="006D5EAB">
      <w:pPr>
        <w:spacing w:line="360" w:lineRule="auto"/>
        <w:jc w:val="both"/>
        <w:rPr>
          <w:sz w:val="28"/>
          <w:szCs w:val="28"/>
        </w:rPr>
      </w:pPr>
      <w:r w:rsidRPr="006D5EAB">
        <w:rPr>
          <w:sz w:val="28"/>
          <w:szCs w:val="28"/>
        </w:rPr>
        <w:t>Коломейцев  В. Ф. Партии в зеркале западной социологии / В.Ф. Коломейцев // Государство и право. – 1995. – № 10.</w:t>
      </w:r>
    </w:p>
    <w:p w:rsidR="00400A54" w:rsidRPr="006D5EAB" w:rsidRDefault="00400A54" w:rsidP="006D5EAB">
      <w:pPr>
        <w:spacing w:line="360" w:lineRule="auto"/>
        <w:jc w:val="both"/>
        <w:rPr>
          <w:sz w:val="28"/>
          <w:szCs w:val="28"/>
        </w:rPr>
      </w:pPr>
      <w:r w:rsidRPr="006D5EAB">
        <w:rPr>
          <w:sz w:val="28"/>
          <w:szCs w:val="28"/>
        </w:rPr>
        <w:t>Кулик А. Н. Сравнительный анализ в партологии: проект К. Джанды / А.Н. Кулик // Политические исследования, 1993, № 1.</w:t>
      </w:r>
    </w:p>
    <w:p w:rsidR="00400A54" w:rsidRPr="006D5EAB" w:rsidRDefault="00400A54" w:rsidP="006D5EAB">
      <w:pPr>
        <w:spacing w:line="360" w:lineRule="auto"/>
        <w:jc w:val="both"/>
        <w:rPr>
          <w:sz w:val="28"/>
          <w:szCs w:val="28"/>
        </w:rPr>
      </w:pPr>
      <w:r w:rsidRPr="006D5EAB">
        <w:rPr>
          <w:sz w:val="28"/>
          <w:szCs w:val="28"/>
        </w:rPr>
        <w:t>Монолатій І. Конфіґурація партійних систем країн Східної і Центральної Європи: трансформація соціал-демократії та демократичної лівиці / І. Монолатій // Вісник Прикарпатського університету. Політологія. – Вип. І. – Івано-Франківськ, 2006. – С. 67–75</w:t>
      </w:r>
    </w:p>
    <w:p w:rsidR="00400A54" w:rsidRPr="006D5EAB" w:rsidRDefault="00400A54" w:rsidP="006D5EAB">
      <w:pPr>
        <w:spacing w:line="360" w:lineRule="auto"/>
        <w:jc w:val="both"/>
        <w:rPr>
          <w:sz w:val="28"/>
          <w:szCs w:val="28"/>
        </w:rPr>
      </w:pPr>
      <w:r w:rsidRPr="006D5EAB">
        <w:rPr>
          <w:sz w:val="28"/>
          <w:szCs w:val="28"/>
        </w:rPr>
        <w:t xml:space="preserve">Остапець Ю. Методологія дослідження еволюції партійних систем в перехідних суспільствах (на прикладі Румунії) / Ю. Остапець // Науковий вісник Ужгородського університету. – Серія: Політологія, Соціологія, Філософія. – Вип. 9. – Ужгород, 2008. – С. 129–133. </w:t>
      </w:r>
    </w:p>
    <w:p w:rsidR="00400A54" w:rsidRPr="006D5EAB" w:rsidRDefault="00400A54" w:rsidP="006D5EAB">
      <w:pPr>
        <w:spacing w:line="360" w:lineRule="auto"/>
        <w:jc w:val="both"/>
        <w:rPr>
          <w:sz w:val="28"/>
          <w:szCs w:val="28"/>
        </w:rPr>
      </w:pPr>
      <w:r w:rsidRPr="006D5EAB">
        <w:rPr>
          <w:sz w:val="28"/>
          <w:szCs w:val="28"/>
        </w:rPr>
        <w:t>Сытин А. Г. Политическая социология Мориса Дюверже / А.Г. Сытин // Социально-политические науки. – 1990. – № 12.</w:t>
      </w:r>
    </w:p>
    <w:p w:rsidR="00400A54" w:rsidRPr="006D5EAB" w:rsidRDefault="00400A54" w:rsidP="006D5EAB">
      <w:pPr>
        <w:spacing w:line="360" w:lineRule="auto"/>
        <w:jc w:val="both"/>
        <w:rPr>
          <w:sz w:val="28"/>
          <w:szCs w:val="28"/>
        </w:rPr>
      </w:pPr>
      <w:r w:rsidRPr="006D5EAB">
        <w:rPr>
          <w:sz w:val="28"/>
          <w:szCs w:val="28"/>
        </w:rPr>
        <w:t xml:space="preserve">Политическая социология: Учебник для вузов / Под ред. Ж. Т. Тощенко. – М., 2002. – С. 180–184. </w:t>
      </w:r>
    </w:p>
    <w:p w:rsidR="00400A54" w:rsidRPr="006D5EAB" w:rsidRDefault="00400A54" w:rsidP="006D5EAB">
      <w:pPr>
        <w:spacing w:line="360" w:lineRule="auto"/>
        <w:jc w:val="both"/>
        <w:rPr>
          <w:sz w:val="28"/>
          <w:szCs w:val="28"/>
        </w:rPr>
      </w:pPr>
      <w:r w:rsidRPr="006D5EAB">
        <w:rPr>
          <w:sz w:val="28"/>
          <w:szCs w:val="28"/>
        </w:rPr>
        <w:t>Шведа Ю. Методологічні застереження Дж. Сарторі щодо аналізу партійних систем / Ю. Шведа // Нова політика. – 1998. – № 5. – С. 28–32.</w:t>
      </w:r>
    </w:p>
    <w:p w:rsidR="00400A54" w:rsidRPr="006D5EAB" w:rsidRDefault="00400A54" w:rsidP="006D5EAB">
      <w:pPr>
        <w:spacing w:line="360" w:lineRule="auto"/>
        <w:jc w:val="both"/>
        <w:rPr>
          <w:sz w:val="28"/>
          <w:szCs w:val="28"/>
        </w:rPr>
      </w:pPr>
      <w:r w:rsidRPr="006D5EAB">
        <w:rPr>
          <w:sz w:val="28"/>
          <w:szCs w:val="28"/>
        </w:rPr>
        <w:t xml:space="preserve">Шведа Ю. Р. Політичні партії. Енциклопедичний словник / Ю.Р. Шведа. – Львів, 2005. – С. 53–56, 128–131.   </w:t>
      </w:r>
    </w:p>
    <w:p w:rsidR="00400A54" w:rsidRPr="006D5EAB" w:rsidRDefault="00400A5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Львів, 2004. – С. 494–509.  </w:t>
      </w:r>
    </w:p>
    <w:p w:rsidR="00400A54" w:rsidRPr="006D5EAB" w:rsidRDefault="00400A54" w:rsidP="006D5EAB">
      <w:pPr>
        <w:spacing w:line="360" w:lineRule="auto"/>
        <w:jc w:val="both"/>
        <w:rPr>
          <w:sz w:val="28"/>
          <w:szCs w:val="28"/>
        </w:rPr>
      </w:pPr>
      <w:r w:rsidRPr="006D5EAB">
        <w:rPr>
          <w:sz w:val="28"/>
          <w:szCs w:val="28"/>
        </w:rPr>
        <w:t>Шмачкова Т. В. Из основ политологии Запада / Т.В. Шмачкова // Политические исследования. – 1991. – № 2.</w:t>
      </w:r>
    </w:p>
    <w:p w:rsidR="00F57BA4" w:rsidRPr="006D5EAB" w:rsidRDefault="00F57BA4" w:rsidP="006D5EAB">
      <w:pPr>
        <w:spacing w:line="360" w:lineRule="auto"/>
        <w:jc w:val="both"/>
        <w:rPr>
          <w:sz w:val="28"/>
          <w:szCs w:val="28"/>
        </w:rPr>
      </w:pPr>
      <w:r w:rsidRPr="006D5EAB">
        <w:rPr>
          <w:sz w:val="28"/>
          <w:szCs w:val="28"/>
        </w:rPr>
        <w:t>Батенко Т. Анатомія опозиції (європейський контекст) / Т. Батенко // Українські варіанти. – 1998. – № 3–4. – С. 30–40.</w:t>
      </w:r>
    </w:p>
    <w:p w:rsidR="00F57BA4" w:rsidRPr="006D5EAB" w:rsidRDefault="00F57BA4" w:rsidP="006D5EAB">
      <w:pPr>
        <w:spacing w:line="360" w:lineRule="auto"/>
        <w:jc w:val="both"/>
        <w:rPr>
          <w:sz w:val="28"/>
          <w:szCs w:val="28"/>
        </w:rPr>
      </w:pPr>
      <w:r w:rsidRPr="006D5EAB">
        <w:rPr>
          <w:sz w:val="28"/>
          <w:szCs w:val="28"/>
        </w:rPr>
        <w:lastRenderedPageBreak/>
        <w:t>Бебик В. М. Як стати популярним, перемогти на виборах і утриматись на політичному олімпі / В.М. Бебик. – К., 1993. – С. 38–43.</w:t>
      </w:r>
    </w:p>
    <w:p w:rsidR="00F57BA4" w:rsidRPr="006D5EAB" w:rsidRDefault="00F57BA4" w:rsidP="006D5EAB">
      <w:pPr>
        <w:spacing w:line="360" w:lineRule="auto"/>
        <w:jc w:val="both"/>
        <w:rPr>
          <w:sz w:val="28"/>
          <w:szCs w:val="28"/>
        </w:rPr>
      </w:pPr>
      <w:r w:rsidRPr="006D5EAB">
        <w:rPr>
          <w:sz w:val="28"/>
          <w:szCs w:val="28"/>
        </w:rPr>
        <w:t>Влада та опозиція: зарубіжний досвід // Національна безпека і оборона. – 2002. – № 7. – С. 61–67.</w:t>
      </w:r>
    </w:p>
    <w:p w:rsidR="00F57BA4" w:rsidRPr="006D5EAB" w:rsidRDefault="00F57BA4" w:rsidP="006D5EAB">
      <w:pPr>
        <w:spacing w:line="360" w:lineRule="auto"/>
        <w:jc w:val="both"/>
        <w:rPr>
          <w:sz w:val="28"/>
          <w:szCs w:val="28"/>
        </w:rPr>
      </w:pPr>
      <w:r w:rsidRPr="006D5EAB">
        <w:rPr>
          <w:sz w:val="28"/>
          <w:szCs w:val="28"/>
        </w:rPr>
        <w:t xml:space="preserve">Дюверже М. Политические партии / М. Дюверже. – М., 2000. – С. 392–423. </w:t>
      </w:r>
    </w:p>
    <w:p w:rsidR="00F57BA4" w:rsidRPr="006D5EAB" w:rsidRDefault="00F57BA4" w:rsidP="006D5EAB">
      <w:pPr>
        <w:spacing w:line="360" w:lineRule="auto"/>
        <w:jc w:val="both"/>
        <w:rPr>
          <w:sz w:val="28"/>
          <w:szCs w:val="28"/>
        </w:rPr>
      </w:pPr>
      <w:r w:rsidRPr="006D5EAB">
        <w:rPr>
          <w:sz w:val="28"/>
          <w:szCs w:val="28"/>
        </w:rPr>
        <w:t>Литвин В., Нечипоренко Г. Політична опозиція. Деякі аспекти світового досвіду та сучасної української практики / В. Литвин, Г. Нечипоренко // Політика і час. – 1994. – № 1.</w:t>
      </w:r>
    </w:p>
    <w:p w:rsidR="00F57BA4" w:rsidRPr="006D5EAB" w:rsidRDefault="00F57BA4" w:rsidP="006D5EAB">
      <w:pPr>
        <w:spacing w:line="360" w:lineRule="auto"/>
        <w:jc w:val="both"/>
        <w:rPr>
          <w:sz w:val="28"/>
          <w:szCs w:val="28"/>
        </w:rPr>
      </w:pPr>
      <w:r w:rsidRPr="006D5EAB">
        <w:rPr>
          <w:sz w:val="28"/>
          <w:szCs w:val="28"/>
        </w:rPr>
        <w:t xml:space="preserve">Павленко І. Правовий статус опозиції / І. Павленко // Політичний менеджмент. – 2005. – № 5(14). – С. 16–31. </w:t>
      </w:r>
    </w:p>
    <w:p w:rsidR="00F57BA4" w:rsidRPr="006D5EAB" w:rsidRDefault="00F57BA4" w:rsidP="006D5EAB">
      <w:pPr>
        <w:spacing w:line="360" w:lineRule="auto"/>
        <w:jc w:val="both"/>
        <w:rPr>
          <w:sz w:val="28"/>
          <w:szCs w:val="28"/>
        </w:rPr>
      </w:pPr>
      <w:r w:rsidRPr="006D5EAB">
        <w:rPr>
          <w:sz w:val="28"/>
          <w:szCs w:val="28"/>
        </w:rPr>
        <w:t>Примуш М. Партія на виборах і політика союзів / М. Примуш // Науковий вісник Ужгородського університету. – Серія: Політологія, Соціологія, Філософія. – Вип. 9. –Ужгород, 2008. – С. 144–149.</w:t>
      </w:r>
    </w:p>
    <w:p w:rsidR="00F57BA4" w:rsidRPr="006D5EAB" w:rsidRDefault="00F57BA4" w:rsidP="006D5EAB">
      <w:pPr>
        <w:spacing w:line="360" w:lineRule="auto"/>
        <w:jc w:val="both"/>
        <w:rPr>
          <w:sz w:val="28"/>
          <w:szCs w:val="28"/>
        </w:rPr>
      </w:pPr>
      <w:r w:rsidRPr="006D5EAB">
        <w:rPr>
          <w:sz w:val="28"/>
          <w:szCs w:val="28"/>
        </w:rPr>
        <w:t>Основы теории политических партий: Учебн. пособие / Под. ред. С. Е. Заславского. – М., 2007.</w:t>
      </w:r>
    </w:p>
    <w:p w:rsidR="00F57BA4" w:rsidRPr="006D5EAB" w:rsidRDefault="00F57BA4" w:rsidP="006D5EAB">
      <w:pPr>
        <w:spacing w:line="360" w:lineRule="auto"/>
        <w:jc w:val="both"/>
        <w:rPr>
          <w:sz w:val="28"/>
          <w:szCs w:val="28"/>
        </w:rPr>
      </w:pPr>
      <w:r w:rsidRPr="006D5EAB">
        <w:rPr>
          <w:sz w:val="28"/>
          <w:szCs w:val="28"/>
        </w:rPr>
        <w:t xml:space="preserve">Шведа Ю. Р. Політичні партії. Енциклопедичний словник / Ю.Р. Шведа. – Львів, 2005. – С. 12, 29, 40, 43, 45, 81, 100, 133, 155, 157, 196, 209, 216, 217, 250, 254–255, 257, 264, 267, 268, 295, 298, 345, 379,  389, 393–394, 399, 423.  </w:t>
      </w:r>
    </w:p>
    <w:p w:rsidR="00F57BA4" w:rsidRPr="006D5EAB" w:rsidRDefault="00F57BA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279–286.   </w:t>
      </w:r>
    </w:p>
    <w:p w:rsidR="00F57BA4" w:rsidRPr="006D5EAB" w:rsidRDefault="00F57BA4" w:rsidP="006D5EAB">
      <w:pPr>
        <w:spacing w:line="360" w:lineRule="auto"/>
        <w:jc w:val="both"/>
        <w:rPr>
          <w:sz w:val="28"/>
          <w:szCs w:val="28"/>
        </w:rPr>
      </w:pPr>
    </w:p>
    <w:p w:rsidR="00F57BA4" w:rsidRPr="006D5EAB" w:rsidRDefault="00F57BA4" w:rsidP="006D5EAB">
      <w:pPr>
        <w:spacing w:line="360" w:lineRule="auto"/>
        <w:jc w:val="center"/>
        <w:rPr>
          <w:b/>
          <w:sz w:val="28"/>
          <w:szCs w:val="28"/>
        </w:rPr>
      </w:pPr>
      <w:r w:rsidRPr="006D5EAB">
        <w:rPr>
          <w:b/>
          <w:sz w:val="28"/>
          <w:szCs w:val="28"/>
        </w:rPr>
        <w:t xml:space="preserve">Тема 4. Партійна система України. </w:t>
      </w:r>
    </w:p>
    <w:p w:rsidR="00F57BA4" w:rsidRPr="006D5EAB" w:rsidRDefault="00F57BA4" w:rsidP="006D5EAB">
      <w:pPr>
        <w:spacing w:line="360" w:lineRule="auto"/>
        <w:ind w:left="4248"/>
        <w:rPr>
          <w:i/>
          <w:sz w:val="28"/>
          <w:szCs w:val="28"/>
        </w:rPr>
      </w:pPr>
      <w:r w:rsidRPr="006D5EAB">
        <w:rPr>
          <w:i/>
          <w:sz w:val="28"/>
          <w:szCs w:val="28"/>
        </w:rPr>
        <w:t xml:space="preserve"> </w:t>
      </w:r>
    </w:p>
    <w:p w:rsidR="00F57BA4" w:rsidRPr="006D5EAB" w:rsidRDefault="00F57BA4" w:rsidP="006D5EAB">
      <w:pPr>
        <w:spacing w:line="360" w:lineRule="auto"/>
        <w:ind w:left="4248"/>
        <w:rPr>
          <w:i/>
          <w:sz w:val="28"/>
          <w:szCs w:val="28"/>
        </w:rPr>
      </w:pPr>
      <w:r w:rsidRPr="006D5EAB">
        <w:rPr>
          <w:i/>
          <w:sz w:val="28"/>
          <w:szCs w:val="28"/>
        </w:rPr>
        <w:t xml:space="preserve"> Питання:</w:t>
      </w:r>
    </w:p>
    <w:p w:rsidR="00F57BA4" w:rsidRPr="006D5EAB" w:rsidRDefault="00F57BA4" w:rsidP="006D5EAB">
      <w:pPr>
        <w:numPr>
          <w:ilvl w:val="0"/>
          <w:numId w:val="27"/>
        </w:numPr>
        <w:spacing w:line="360" w:lineRule="auto"/>
        <w:jc w:val="both"/>
        <w:rPr>
          <w:sz w:val="28"/>
          <w:szCs w:val="28"/>
        </w:rPr>
      </w:pPr>
      <w:r w:rsidRPr="006D5EAB">
        <w:rPr>
          <w:sz w:val="28"/>
          <w:szCs w:val="28"/>
        </w:rPr>
        <w:t>Мультипартійна партійна система України.</w:t>
      </w:r>
    </w:p>
    <w:p w:rsidR="00F57BA4" w:rsidRPr="006D5EAB" w:rsidRDefault="00F57BA4" w:rsidP="006D5EAB">
      <w:pPr>
        <w:numPr>
          <w:ilvl w:val="0"/>
          <w:numId w:val="27"/>
        </w:numPr>
        <w:spacing w:line="360" w:lineRule="auto"/>
        <w:jc w:val="both"/>
        <w:rPr>
          <w:sz w:val="28"/>
          <w:szCs w:val="28"/>
        </w:rPr>
      </w:pPr>
      <w:r w:rsidRPr="006D5EAB">
        <w:rPr>
          <w:sz w:val="28"/>
          <w:szCs w:val="28"/>
        </w:rPr>
        <w:t xml:space="preserve">Партійна система екстремально поляризованого плюралізму. </w:t>
      </w:r>
    </w:p>
    <w:p w:rsidR="00F57BA4" w:rsidRPr="006D5EAB" w:rsidRDefault="00F57BA4" w:rsidP="006D5EAB">
      <w:pPr>
        <w:numPr>
          <w:ilvl w:val="0"/>
          <w:numId w:val="27"/>
        </w:numPr>
        <w:spacing w:line="360" w:lineRule="auto"/>
        <w:jc w:val="both"/>
        <w:rPr>
          <w:sz w:val="28"/>
          <w:szCs w:val="28"/>
        </w:rPr>
      </w:pPr>
      <w:r w:rsidRPr="006D5EAB">
        <w:rPr>
          <w:sz w:val="28"/>
          <w:szCs w:val="28"/>
        </w:rPr>
        <w:t xml:space="preserve">Партійна система помірної поляризації. </w:t>
      </w:r>
    </w:p>
    <w:p w:rsidR="00F57BA4" w:rsidRPr="006D5EAB" w:rsidRDefault="00F57BA4" w:rsidP="006D5EAB">
      <w:pPr>
        <w:spacing w:line="360" w:lineRule="auto"/>
        <w:rPr>
          <w:i/>
          <w:sz w:val="28"/>
          <w:szCs w:val="28"/>
        </w:rPr>
      </w:pPr>
    </w:p>
    <w:p w:rsidR="00F57BA4" w:rsidRPr="006D5EAB" w:rsidRDefault="00F57BA4" w:rsidP="006D5EAB">
      <w:pPr>
        <w:spacing w:line="360" w:lineRule="auto"/>
        <w:jc w:val="center"/>
        <w:rPr>
          <w:i/>
          <w:sz w:val="28"/>
          <w:szCs w:val="28"/>
        </w:rPr>
      </w:pPr>
      <w:r w:rsidRPr="006D5EAB">
        <w:rPr>
          <w:i/>
          <w:sz w:val="28"/>
          <w:szCs w:val="28"/>
        </w:rPr>
        <w:t>Основні поняття:</w:t>
      </w:r>
    </w:p>
    <w:p w:rsidR="00F57BA4" w:rsidRPr="006D5EAB" w:rsidRDefault="00F57BA4" w:rsidP="006D5EAB">
      <w:pPr>
        <w:spacing w:line="360" w:lineRule="auto"/>
        <w:ind w:firstLine="567"/>
        <w:jc w:val="both"/>
        <w:rPr>
          <w:b/>
          <w:sz w:val="28"/>
          <w:szCs w:val="28"/>
        </w:rPr>
      </w:pPr>
      <w:r w:rsidRPr="006D5EAB">
        <w:rPr>
          <w:sz w:val="28"/>
          <w:szCs w:val="28"/>
        </w:rPr>
        <w:lastRenderedPageBreak/>
        <w:t>Етапи трансформації партійної системи України.  Мультипартійна партійна система. Екстремально поляризована партійна система. Партійна система помірної поляризації. Особливості сучасної партійної системи України. Напрямки розвитку партійної системи України.</w:t>
      </w:r>
    </w:p>
    <w:p w:rsidR="00F57BA4" w:rsidRPr="006D5EAB" w:rsidRDefault="00F57BA4" w:rsidP="006D5EAB">
      <w:pPr>
        <w:spacing w:line="360" w:lineRule="auto"/>
        <w:jc w:val="center"/>
        <w:rPr>
          <w:i/>
          <w:sz w:val="28"/>
          <w:szCs w:val="28"/>
        </w:rPr>
      </w:pPr>
    </w:p>
    <w:p w:rsidR="00F57BA4" w:rsidRPr="006D5EAB" w:rsidRDefault="00F57BA4" w:rsidP="006D5EAB">
      <w:pPr>
        <w:spacing w:line="360" w:lineRule="auto"/>
        <w:jc w:val="center"/>
        <w:rPr>
          <w:i/>
          <w:sz w:val="28"/>
          <w:szCs w:val="28"/>
        </w:rPr>
      </w:pPr>
      <w:r w:rsidRPr="006D5EAB">
        <w:rPr>
          <w:i/>
          <w:sz w:val="28"/>
          <w:szCs w:val="28"/>
        </w:rPr>
        <w:t>Література:</w:t>
      </w:r>
    </w:p>
    <w:p w:rsidR="00F57BA4" w:rsidRPr="006D5EAB" w:rsidRDefault="00F57BA4" w:rsidP="006D5EAB">
      <w:pPr>
        <w:spacing w:line="360" w:lineRule="auto"/>
        <w:jc w:val="both"/>
        <w:rPr>
          <w:sz w:val="28"/>
          <w:szCs w:val="28"/>
        </w:rPr>
      </w:pPr>
      <w:r w:rsidRPr="006D5EAB">
        <w:rPr>
          <w:sz w:val="28"/>
          <w:szCs w:val="28"/>
        </w:rPr>
        <w:t>Білоус А. Політико-правові системи: світ і Україна / А. Білоус. – К., 1997.</w:t>
      </w:r>
    </w:p>
    <w:p w:rsidR="00F57BA4" w:rsidRPr="006D5EAB" w:rsidRDefault="00F57BA4" w:rsidP="006D5EAB">
      <w:pPr>
        <w:spacing w:line="360" w:lineRule="auto"/>
        <w:ind w:hanging="360"/>
        <w:jc w:val="both"/>
        <w:rPr>
          <w:sz w:val="28"/>
          <w:szCs w:val="28"/>
        </w:rPr>
      </w:pPr>
      <w:r w:rsidRPr="006D5EAB">
        <w:rPr>
          <w:sz w:val="28"/>
          <w:szCs w:val="28"/>
        </w:rPr>
        <w:tab/>
        <w:t xml:space="preserve">Обушний М. І. Партологія: навч. посібник / М. І. Обушний, М.В. Примуш, Ю. Р. Шведа. – К., 2006. – С. 421–426. </w:t>
      </w:r>
    </w:p>
    <w:p w:rsidR="00F57BA4" w:rsidRPr="006D5EAB" w:rsidRDefault="00F57BA4" w:rsidP="006D5EAB">
      <w:pPr>
        <w:spacing w:line="360" w:lineRule="auto"/>
        <w:ind w:hanging="360"/>
        <w:jc w:val="both"/>
        <w:rPr>
          <w:sz w:val="28"/>
          <w:szCs w:val="28"/>
        </w:rPr>
      </w:pPr>
      <w:r w:rsidRPr="006D5EAB">
        <w:rPr>
          <w:sz w:val="28"/>
          <w:szCs w:val="28"/>
        </w:rPr>
        <w:tab/>
      </w:r>
      <w:r w:rsidRPr="006D5EAB">
        <w:rPr>
          <w:spacing w:val="-10"/>
          <w:sz w:val="28"/>
          <w:szCs w:val="28"/>
        </w:rPr>
        <w:t xml:space="preserve">Сучасний виборчий </w:t>
      </w:r>
      <w:r w:rsidRPr="006D5EAB">
        <w:rPr>
          <w:spacing w:val="-10"/>
          <w:sz w:val="28"/>
          <w:szCs w:val="28"/>
          <w:lang w:val="en-US"/>
        </w:rPr>
        <w:t>PR</w:t>
      </w:r>
      <w:r w:rsidRPr="006D5EAB">
        <w:rPr>
          <w:spacing w:val="-10"/>
          <w:sz w:val="28"/>
          <w:szCs w:val="28"/>
        </w:rPr>
        <w:t xml:space="preserve"> / Кер. авт. кол. В. В. Лісничий. – К., 2004. – С.</w:t>
      </w:r>
      <w:r w:rsidRPr="006D5EAB">
        <w:rPr>
          <w:sz w:val="28"/>
          <w:szCs w:val="28"/>
        </w:rPr>
        <w:t xml:space="preserve"> 206–219.</w:t>
      </w:r>
    </w:p>
    <w:p w:rsidR="00F57BA4" w:rsidRPr="006D5EAB" w:rsidRDefault="00F57BA4" w:rsidP="006D5EAB">
      <w:pPr>
        <w:spacing w:line="360" w:lineRule="auto"/>
        <w:ind w:hanging="360"/>
        <w:jc w:val="both"/>
        <w:rPr>
          <w:sz w:val="28"/>
          <w:szCs w:val="28"/>
        </w:rPr>
      </w:pPr>
      <w:r w:rsidRPr="006D5EAB">
        <w:rPr>
          <w:sz w:val="28"/>
          <w:szCs w:val="28"/>
        </w:rPr>
        <w:tab/>
        <w:t>Шведа Ю. Партійна система України на шляху до поляризованого плюралізму / Ю. Шведа // Українські варіанти. – 1998. – № 3–4. – С. 26–30.</w:t>
      </w:r>
    </w:p>
    <w:p w:rsidR="00F57BA4" w:rsidRPr="006D5EAB" w:rsidRDefault="00F57BA4" w:rsidP="006D5EAB">
      <w:pPr>
        <w:spacing w:line="360" w:lineRule="auto"/>
        <w:jc w:val="both"/>
        <w:rPr>
          <w:sz w:val="28"/>
          <w:szCs w:val="28"/>
        </w:rPr>
      </w:pPr>
      <w:r w:rsidRPr="006D5EAB">
        <w:rPr>
          <w:sz w:val="28"/>
          <w:szCs w:val="28"/>
        </w:rPr>
        <w:t>Шведа Ю. Партійна система України: стан, тенденції та перспективи розвитку // Вісник Львівського університету. – Серія: Філософські науки. – Львів, 1999. – Вип. 1. – С. 198–201.</w:t>
      </w:r>
    </w:p>
    <w:p w:rsidR="00F57BA4" w:rsidRPr="006D5EAB" w:rsidRDefault="00F57BA4" w:rsidP="006D5EAB">
      <w:pPr>
        <w:spacing w:line="360" w:lineRule="auto"/>
        <w:ind w:hanging="360"/>
        <w:jc w:val="both"/>
        <w:rPr>
          <w:sz w:val="28"/>
          <w:szCs w:val="28"/>
        </w:rPr>
      </w:pPr>
      <w:r w:rsidRPr="006D5EAB">
        <w:rPr>
          <w:sz w:val="28"/>
          <w:szCs w:val="28"/>
        </w:rPr>
        <w:tab/>
        <w:t xml:space="preserve">Шведа Ю. Партії та партійна система України / Ю. Шведа // Романюк А., Шведа Ю. Партії та електоральна політика. – Львів, 2005. – С. 218–286. </w:t>
      </w:r>
    </w:p>
    <w:p w:rsidR="00F57BA4" w:rsidRPr="006D5EAB" w:rsidRDefault="00F57BA4" w:rsidP="006D5EAB">
      <w:pPr>
        <w:spacing w:line="360" w:lineRule="auto"/>
        <w:ind w:hanging="360"/>
        <w:jc w:val="both"/>
        <w:rPr>
          <w:sz w:val="28"/>
          <w:szCs w:val="28"/>
        </w:rPr>
      </w:pPr>
      <w:r w:rsidRPr="006D5EAB">
        <w:rPr>
          <w:sz w:val="28"/>
          <w:szCs w:val="28"/>
        </w:rPr>
        <w:tab/>
        <w:t>Шведа Ю. Проблеми трансформації партійної системи України</w:t>
      </w:r>
      <w:r w:rsidRPr="001D1471">
        <w:rPr>
          <w:sz w:val="28"/>
          <w:szCs w:val="28"/>
        </w:rPr>
        <w:t xml:space="preserve"> </w:t>
      </w:r>
      <w:r w:rsidRPr="006D5EAB">
        <w:rPr>
          <w:sz w:val="28"/>
          <w:szCs w:val="28"/>
        </w:rPr>
        <w:t>/ Ю. Шведа</w:t>
      </w:r>
      <w:r w:rsidRPr="001D1471">
        <w:rPr>
          <w:sz w:val="28"/>
          <w:szCs w:val="28"/>
        </w:rPr>
        <w:t xml:space="preserve">// </w:t>
      </w:r>
      <w:r w:rsidRPr="006D5EAB">
        <w:rPr>
          <w:sz w:val="28"/>
          <w:szCs w:val="28"/>
        </w:rPr>
        <w:t xml:space="preserve">Ефективність державного управління в контексті європейської інтеграції: Матеріали щорічної науково-практичної конференції  / За заг. ред. А. О. Чемериса. – Львів, 2004. – </w:t>
      </w:r>
      <w:r w:rsidRPr="006D5EAB">
        <w:rPr>
          <w:sz w:val="28"/>
          <w:szCs w:val="28"/>
          <w:lang w:val="en-US"/>
        </w:rPr>
        <w:t>C</w:t>
      </w:r>
      <w:r w:rsidRPr="006D5EAB">
        <w:rPr>
          <w:sz w:val="28"/>
          <w:szCs w:val="28"/>
        </w:rPr>
        <w:t>. 254–258.</w:t>
      </w:r>
    </w:p>
    <w:p w:rsidR="00F57BA4" w:rsidRPr="006D5EAB" w:rsidRDefault="00F57BA4" w:rsidP="006D5EAB">
      <w:pPr>
        <w:spacing w:line="360" w:lineRule="auto"/>
        <w:ind w:hanging="360"/>
        <w:jc w:val="both"/>
        <w:rPr>
          <w:sz w:val="28"/>
          <w:szCs w:val="28"/>
        </w:rPr>
      </w:pPr>
      <w:r w:rsidRPr="006D5EAB">
        <w:rPr>
          <w:sz w:val="28"/>
          <w:szCs w:val="28"/>
        </w:rPr>
        <w:tab/>
        <w:t>Шведа Ю. Сучасні тенденції зміни конфігурації партійної системи України / Ю. Шведа // Вісник Прикарпатського університету. Політологія. – Вип. І. – Івано-Франківськ, 2006. – С. 64–67.</w:t>
      </w:r>
    </w:p>
    <w:p w:rsidR="00F57BA4" w:rsidRPr="006D5EAB" w:rsidRDefault="00F57BA4" w:rsidP="006D5EAB">
      <w:pPr>
        <w:spacing w:line="360" w:lineRule="auto"/>
        <w:ind w:hanging="360"/>
        <w:jc w:val="both"/>
        <w:rPr>
          <w:sz w:val="28"/>
          <w:szCs w:val="28"/>
        </w:rPr>
      </w:pPr>
      <w:r w:rsidRPr="006D5EAB">
        <w:rPr>
          <w:sz w:val="28"/>
          <w:szCs w:val="28"/>
        </w:rPr>
        <w:tab/>
        <w:t xml:space="preserve">Шведа Ю. Трансформація партійної системи в контексті трансформації політичної системи України / Ю. Шведа // Українська національна ідея: </w:t>
      </w:r>
      <w:r w:rsidRPr="006D5EAB">
        <w:rPr>
          <w:spacing w:val="-4"/>
          <w:sz w:val="28"/>
          <w:szCs w:val="28"/>
        </w:rPr>
        <w:t>реалії та перспективи розвитку. Збірник наук. праць. – Львів, 2007. – С. 165–173.</w:t>
      </w:r>
    </w:p>
    <w:p w:rsidR="00F57BA4" w:rsidRPr="006D5EAB" w:rsidRDefault="00F57BA4" w:rsidP="006D5EAB">
      <w:pPr>
        <w:spacing w:line="360" w:lineRule="auto"/>
        <w:ind w:hanging="360"/>
        <w:jc w:val="both"/>
        <w:rPr>
          <w:sz w:val="28"/>
          <w:szCs w:val="28"/>
        </w:rPr>
      </w:pPr>
      <w:r w:rsidRPr="006D5EAB">
        <w:rPr>
          <w:sz w:val="28"/>
          <w:szCs w:val="28"/>
        </w:rPr>
        <w:tab/>
        <w:t xml:space="preserve">Шляхтун П. П. Політологія. Теорія та історія політичної науки / П.П. Шляхтун. – К., 2002. – С. 352–359. </w:t>
      </w:r>
    </w:p>
    <w:p w:rsidR="00F57BA4" w:rsidRPr="006D5EAB" w:rsidRDefault="00F57BA4" w:rsidP="006D5EAB">
      <w:pPr>
        <w:spacing w:line="360" w:lineRule="auto"/>
        <w:ind w:hanging="360"/>
        <w:jc w:val="both"/>
        <w:rPr>
          <w:spacing w:val="-4"/>
          <w:sz w:val="28"/>
          <w:szCs w:val="28"/>
        </w:rPr>
      </w:pPr>
      <w:r w:rsidRPr="006D5EAB">
        <w:rPr>
          <w:sz w:val="28"/>
          <w:szCs w:val="28"/>
        </w:rPr>
        <w:lastRenderedPageBreak/>
        <w:tab/>
        <w:t xml:space="preserve">Якименко Ю. Особливості еволюції партійної системи України у 2004–2007 роках / Ю. </w:t>
      </w:r>
      <w:r w:rsidRPr="006D5EAB">
        <w:rPr>
          <w:spacing w:val="-4"/>
          <w:sz w:val="28"/>
          <w:szCs w:val="28"/>
        </w:rPr>
        <w:t xml:space="preserve">Якименко // Політичний менеджмент. – 2008. – № 2(29). – С. 89–101. </w:t>
      </w:r>
    </w:p>
    <w:p w:rsidR="00F57BA4" w:rsidRPr="006D5EAB" w:rsidRDefault="00F57BA4" w:rsidP="006D5EAB">
      <w:pPr>
        <w:spacing w:line="360" w:lineRule="auto"/>
        <w:ind w:hanging="360"/>
        <w:rPr>
          <w:sz w:val="28"/>
          <w:szCs w:val="28"/>
        </w:rPr>
      </w:pPr>
    </w:p>
    <w:p w:rsidR="00F57BA4" w:rsidRPr="006D5EAB" w:rsidRDefault="00F57BA4" w:rsidP="006D5EAB">
      <w:pPr>
        <w:spacing w:line="360" w:lineRule="auto"/>
        <w:jc w:val="center"/>
        <w:rPr>
          <w:b/>
          <w:sz w:val="28"/>
          <w:szCs w:val="28"/>
        </w:rPr>
      </w:pPr>
      <w:r w:rsidRPr="006D5EAB">
        <w:rPr>
          <w:b/>
          <w:sz w:val="28"/>
          <w:szCs w:val="28"/>
        </w:rPr>
        <w:t>Тема 5. Функції політичних партій.</w:t>
      </w:r>
    </w:p>
    <w:p w:rsidR="00F57BA4" w:rsidRPr="006D5EAB" w:rsidRDefault="00F57BA4" w:rsidP="006D5EAB">
      <w:pPr>
        <w:spacing w:line="360" w:lineRule="auto"/>
        <w:jc w:val="center"/>
        <w:rPr>
          <w:b/>
          <w:sz w:val="28"/>
          <w:szCs w:val="28"/>
        </w:rPr>
      </w:pPr>
    </w:p>
    <w:p w:rsidR="00F57BA4" w:rsidRPr="006D5EAB" w:rsidRDefault="00F57BA4" w:rsidP="006D5EAB">
      <w:pPr>
        <w:spacing w:line="360" w:lineRule="auto"/>
        <w:jc w:val="center"/>
        <w:rPr>
          <w:i/>
          <w:sz w:val="28"/>
          <w:szCs w:val="28"/>
        </w:rPr>
      </w:pPr>
      <w:r w:rsidRPr="006D5EAB">
        <w:rPr>
          <w:i/>
          <w:sz w:val="28"/>
          <w:szCs w:val="28"/>
        </w:rPr>
        <w:t xml:space="preserve">План: </w:t>
      </w:r>
    </w:p>
    <w:p w:rsidR="00F57BA4" w:rsidRPr="006D5EAB" w:rsidRDefault="00F57BA4" w:rsidP="006D5EAB">
      <w:pPr>
        <w:numPr>
          <w:ilvl w:val="0"/>
          <w:numId w:val="28"/>
        </w:numPr>
        <w:spacing w:line="360" w:lineRule="auto"/>
        <w:rPr>
          <w:sz w:val="28"/>
          <w:szCs w:val="28"/>
        </w:rPr>
      </w:pPr>
      <w:r w:rsidRPr="006D5EAB">
        <w:rPr>
          <w:sz w:val="28"/>
          <w:szCs w:val="28"/>
        </w:rPr>
        <w:t xml:space="preserve">Визначення функцій політичних партій і їх типологія. </w:t>
      </w:r>
    </w:p>
    <w:p w:rsidR="00F57BA4" w:rsidRPr="006D5EAB" w:rsidRDefault="00F57BA4" w:rsidP="006D5EAB">
      <w:pPr>
        <w:numPr>
          <w:ilvl w:val="0"/>
          <w:numId w:val="28"/>
        </w:numPr>
        <w:spacing w:line="360" w:lineRule="auto"/>
        <w:rPr>
          <w:sz w:val="28"/>
          <w:szCs w:val="28"/>
        </w:rPr>
      </w:pPr>
      <w:r w:rsidRPr="006D5EAB">
        <w:rPr>
          <w:sz w:val="28"/>
          <w:szCs w:val="28"/>
        </w:rPr>
        <w:t xml:space="preserve">Функції політичних партій – площини їхньої активності. </w:t>
      </w:r>
    </w:p>
    <w:p w:rsidR="00F57BA4" w:rsidRPr="006D5EAB" w:rsidRDefault="00F57BA4" w:rsidP="006D5EAB">
      <w:pPr>
        <w:numPr>
          <w:ilvl w:val="0"/>
          <w:numId w:val="28"/>
        </w:numPr>
        <w:spacing w:line="360" w:lineRule="auto"/>
        <w:rPr>
          <w:sz w:val="28"/>
          <w:szCs w:val="28"/>
        </w:rPr>
      </w:pPr>
      <w:r w:rsidRPr="006D5EAB">
        <w:rPr>
          <w:sz w:val="28"/>
          <w:szCs w:val="28"/>
        </w:rPr>
        <w:t xml:space="preserve">Функції партій у недемократичних і постколоніальних державах. </w:t>
      </w:r>
    </w:p>
    <w:p w:rsidR="00F57BA4" w:rsidRPr="006D5EAB" w:rsidRDefault="00F57BA4" w:rsidP="006D5EAB">
      <w:pPr>
        <w:spacing w:line="360" w:lineRule="auto"/>
        <w:ind w:left="360"/>
        <w:rPr>
          <w:b/>
          <w:sz w:val="28"/>
          <w:szCs w:val="28"/>
        </w:rPr>
      </w:pPr>
    </w:p>
    <w:p w:rsidR="00F57BA4" w:rsidRPr="006D5EAB" w:rsidRDefault="00F57BA4" w:rsidP="006D5EAB">
      <w:pPr>
        <w:spacing w:line="360" w:lineRule="auto"/>
        <w:ind w:left="360"/>
        <w:jc w:val="center"/>
        <w:rPr>
          <w:i/>
          <w:sz w:val="28"/>
          <w:szCs w:val="28"/>
        </w:rPr>
      </w:pPr>
      <w:r w:rsidRPr="006D5EAB">
        <w:rPr>
          <w:i/>
          <w:sz w:val="28"/>
          <w:szCs w:val="28"/>
        </w:rPr>
        <w:t>Доповіді та повідомлення</w:t>
      </w:r>
      <w:r w:rsidRPr="006D5EAB">
        <w:rPr>
          <w:i/>
          <w:sz w:val="28"/>
          <w:szCs w:val="28"/>
          <w:lang w:val="en-US"/>
        </w:rPr>
        <w:t>:</w:t>
      </w:r>
    </w:p>
    <w:p w:rsidR="00F57BA4" w:rsidRPr="006D5EAB" w:rsidRDefault="00F57BA4" w:rsidP="006D5EAB">
      <w:pPr>
        <w:numPr>
          <w:ilvl w:val="0"/>
          <w:numId w:val="29"/>
        </w:numPr>
        <w:spacing w:line="360" w:lineRule="auto"/>
        <w:rPr>
          <w:sz w:val="28"/>
          <w:szCs w:val="28"/>
        </w:rPr>
      </w:pPr>
      <w:r w:rsidRPr="006D5EAB">
        <w:rPr>
          <w:sz w:val="28"/>
          <w:szCs w:val="28"/>
        </w:rPr>
        <w:t xml:space="preserve">Виборча функція партій та особливості її реалізації. </w:t>
      </w:r>
    </w:p>
    <w:p w:rsidR="00F57BA4" w:rsidRPr="006D5EAB" w:rsidRDefault="00F57BA4" w:rsidP="006D5EAB">
      <w:pPr>
        <w:numPr>
          <w:ilvl w:val="0"/>
          <w:numId w:val="29"/>
        </w:numPr>
        <w:spacing w:line="360" w:lineRule="auto"/>
        <w:rPr>
          <w:sz w:val="28"/>
          <w:szCs w:val="28"/>
        </w:rPr>
      </w:pPr>
      <w:r w:rsidRPr="006D5EAB">
        <w:rPr>
          <w:sz w:val="28"/>
          <w:szCs w:val="28"/>
        </w:rPr>
        <w:t>Функції партій в недемократичних і постколоніальних державах.</w:t>
      </w:r>
    </w:p>
    <w:p w:rsidR="00F57BA4" w:rsidRPr="006D5EAB" w:rsidRDefault="00F57BA4" w:rsidP="006D5EAB">
      <w:pPr>
        <w:spacing w:line="360" w:lineRule="auto"/>
        <w:rPr>
          <w:b/>
          <w:sz w:val="28"/>
          <w:szCs w:val="28"/>
        </w:rPr>
      </w:pPr>
    </w:p>
    <w:p w:rsidR="00F57BA4" w:rsidRPr="006D5EAB" w:rsidRDefault="00F57BA4" w:rsidP="006D5EAB">
      <w:pPr>
        <w:spacing w:line="360" w:lineRule="auto"/>
        <w:ind w:left="360" w:hanging="360"/>
        <w:jc w:val="center"/>
        <w:rPr>
          <w:i/>
          <w:sz w:val="28"/>
          <w:szCs w:val="28"/>
        </w:rPr>
      </w:pPr>
      <w:r w:rsidRPr="006D5EAB">
        <w:rPr>
          <w:i/>
          <w:sz w:val="28"/>
          <w:szCs w:val="28"/>
        </w:rPr>
        <w:t>Основні поняття:</w:t>
      </w:r>
    </w:p>
    <w:p w:rsidR="00F57BA4" w:rsidRPr="006D5EAB" w:rsidRDefault="00F57BA4" w:rsidP="006D5EAB">
      <w:pPr>
        <w:spacing w:line="360" w:lineRule="auto"/>
        <w:ind w:firstLine="567"/>
        <w:jc w:val="both"/>
        <w:rPr>
          <w:sz w:val="28"/>
          <w:szCs w:val="28"/>
        </w:rPr>
      </w:pPr>
      <w:r w:rsidRPr="006D5EAB">
        <w:rPr>
          <w:sz w:val="28"/>
          <w:szCs w:val="28"/>
        </w:rPr>
        <w:t xml:space="preserve">Виборча функція партії, виражені функції партій, відбір кандидатів, відбір політичних лідерів, державно-публічні функції партії, експресивна функція партії, приховані функції партій, соціалізація політичних лідерів, соціальні функції партій, трибунна функція партій, формування виборчої програми, функції партій в недемократичних та постколоніальних державах, функції політичних партій, функція артикуляції та інтеграції соціальних інтересів, функція босизму, функція зв’язку, функція керівництва, функція мобілізації мас, функція опозиції, функція політичної ідентифікації, функція формування політичних цілей та завдань. </w:t>
      </w:r>
    </w:p>
    <w:p w:rsidR="00F57BA4" w:rsidRPr="006D5EAB" w:rsidRDefault="00F57BA4" w:rsidP="006D5EAB">
      <w:pPr>
        <w:spacing w:line="360" w:lineRule="auto"/>
        <w:ind w:left="360"/>
        <w:rPr>
          <w:b/>
          <w:sz w:val="28"/>
          <w:szCs w:val="28"/>
        </w:rPr>
      </w:pPr>
    </w:p>
    <w:p w:rsidR="00F57BA4" w:rsidRPr="006D5EAB" w:rsidRDefault="00F57BA4" w:rsidP="006D5EAB">
      <w:pPr>
        <w:spacing w:line="360" w:lineRule="auto"/>
        <w:ind w:left="360"/>
        <w:jc w:val="center"/>
        <w:rPr>
          <w:i/>
          <w:sz w:val="28"/>
          <w:szCs w:val="28"/>
        </w:rPr>
      </w:pPr>
      <w:r w:rsidRPr="006D5EAB">
        <w:rPr>
          <w:i/>
          <w:sz w:val="28"/>
          <w:szCs w:val="28"/>
        </w:rPr>
        <w:t>Література:</w:t>
      </w:r>
    </w:p>
    <w:p w:rsidR="00F57BA4" w:rsidRPr="006D5EAB" w:rsidRDefault="00F57BA4" w:rsidP="006D5EAB">
      <w:pPr>
        <w:spacing w:line="360" w:lineRule="auto"/>
        <w:jc w:val="both"/>
        <w:rPr>
          <w:sz w:val="28"/>
          <w:szCs w:val="28"/>
        </w:rPr>
      </w:pPr>
      <w:r w:rsidRPr="006D5EAB">
        <w:rPr>
          <w:sz w:val="28"/>
          <w:szCs w:val="28"/>
        </w:rPr>
        <w:t xml:space="preserve">Выдрин Д. И. Многопартийность «за» и «против» / Д. И. Выдрин // Социально-политические науки. – 1990. –  № 9. </w:t>
      </w:r>
    </w:p>
    <w:p w:rsidR="00F57BA4" w:rsidRPr="006D5EAB" w:rsidRDefault="00F57BA4" w:rsidP="006D5EAB">
      <w:pPr>
        <w:spacing w:line="360" w:lineRule="auto"/>
        <w:jc w:val="both"/>
        <w:rPr>
          <w:sz w:val="28"/>
          <w:szCs w:val="28"/>
        </w:rPr>
      </w:pPr>
      <w:r w:rsidRPr="006D5EAB">
        <w:rPr>
          <w:sz w:val="28"/>
          <w:szCs w:val="28"/>
        </w:rPr>
        <w:t xml:space="preserve">Дюверже М. Политические партии / М. Дюверже. – М., 2000. – С. 428–507. </w:t>
      </w:r>
    </w:p>
    <w:p w:rsidR="00F57BA4" w:rsidRPr="006D5EAB" w:rsidRDefault="00F57BA4" w:rsidP="006D5EAB">
      <w:pPr>
        <w:spacing w:line="360" w:lineRule="auto"/>
        <w:jc w:val="both"/>
        <w:rPr>
          <w:sz w:val="28"/>
          <w:szCs w:val="28"/>
        </w:rPr>
      </w:pPr>
      <w:r w:rsidRPr="006D5EAB">
        <w:rPr>
          <w:sz w:val="28"/>
          <w:szCs w:val="28"/>
        </w:rPr>
        <w:lastRenderedPageBreak/>
        <w:t>Евдокимов В.Б. Партии в политической системе буржуазного общества / В. Б. Евдокимов. – Свердловск, 1990.</w:t>
      </w:r>
    </w:p>
    <w:p w:rsidR="00F57BA4" w:rsidRPr="006D5EAB" w:rsidRDefault="00F57BA4" w:rsidP="006D5EAB">
      <w:pPr>
        <w:spacing w:line="360" w:lineRule="auto"/>
        <w:jc w:val="both"/>
        <w:rPr>
          <w:sz w:val="28"/>
          <w:szCs w:val="28"/>
        </w:rPr>
      </w:pPr>
      <w:r w:rsidRPr="006D5EAB">
        <w:rPr>
          <w:sz w:val="28"/>
          <w:szCs w:val="28"/>
        </w:rPr>
        <w:t>Зотова З. М. Партии и общественные организации в политической жизни и управлении обществом / З.М. Зотова. – М., 1993.</w:t>
      </w:r>
    </w:p>
    <w:p w:rsidR="00F57BA4" w:rsidRPr="006D5EAB" w:rsidRDefault="00F57BA4" w:rsidP="006D5EAB">
      <w:pPr>
        <w:spacing w:line="360" w:lineRule="auto"/>
        <w:jc w:val="both"/>
        <w:rPr>
          <w:sz w:val="28"/>
          <w:szCs w:val="28"/>
        </w:rPr>
      </w:pPr>
      <w:r w:rsidRPr="006D5EAB">
        <w:rPr>
          <w:sz w:val="28"/>
          <w:szCs w:val="28"/>
        </w:rPr>
        <w:t>Кормич Л. І., Шелест Д. С. Громадські об’єднання та політичні партії сучасної України / Л.І. Кормич, Д.С. Шелест. – К., 2004. – С. 199–207.</w:t>
      </w:r>
    </w:p>
    <w:p w:rsidR="00F57BA4" w:rsidRPr="006D5EAB" w:rsidRDefault="00F57BA4" w:rsidP="006D5EAB">
      <w:pPr>
        <w:spacing w:line="360" w:lineRule="auto"/>
        <w:jc w:val="both"/>
        <w:rPr>
          <w:sz w:val="28"/>
          <w:szCs w:val="28"/>
        </w:rPr>
      </w:pPr>
      <w:r w:rsidRPr="006D5EAB">
        <w:rPr>
          <w:sz w:val="28"/>
          <w:szCs w:val="28"/>
        </w:rPr>
        <w:t xml:space="preserve">Обушний М. І. Партологія: навч. посібник / М. І. Обушний, М.В. Примуш, Ю. Р. Шведа. – К., 2006. – С. 101–110. </w:t>
      </w:r>
    </w:p>
    <w:p w:rsidR="00F57BA4" w:rsidRPr="006D5EAB" w:rsidRDefault="00F57BA4" w:rsidP="006D5EAB">
      <w:pPr>
        <w:spacing w:line="360" w:lineRule="auto"/>
        <w:jc w:val="both"/>
        <w:rPr>
          <w:sz w:val="28"/>
          <w:szCs w:val="28"/>
        </w:rPr>
      </w:pPr>
      <w:r w:rsidRPr="006D5EAB">
        <w:rPr>
          <w:sz w:val="28"/>
          <w:szCs w:val="28"/>
        </w:rPr>
        <w:t xml:space="preserve">Основы теории политических партий: Учебн. пособие / Под. ред. С. Е. Заславского. – М., 2007. </w:t>
      </w:r>
    </w:p>
    <w:p w:rsidR="00F57BA4" w:rsidRPr="006D5EAB" w:rsidRDefault="00F57BA4" w:rsidP="006D5EAB">
      <w:pPr>
        <w:spacing w:line="360" w:lineRule="auto"/>
        <w:jc w:val="both"/>
        <w:rPr>
          <w:sz w:val="28"/>
          <w:szCs w:val="28"/>
        </w:rPr>
      </w:pPr>
      <w:r w:rsidRPr="006D5EAB">
        <w:rPr>
          <w:sz w:val="28"/>
          <w:szCs w:val="28"/>
        </w:rPr>
        <w:t xml:space="preserve">Примуш М. Партії і партійні функції // Віче. – 2002. – № 5. – С. 22–27. </w:t>
      </w:r>
    </w:p>
    <w:p w:rsidR="00F57BA4" w:rsidRPr="006D5EAB" w:rsidRDefault="00F57BA4" w:rsidP="006D5EAB">
      <w:pPr>
        <w:spacing w:line="360" w:lineRule="auto"/>
        <w:jc w:val="both"/>
        <w:rPr>
          <w:sz w:val="28"/>
          <w:szCs w:val="28"/>
        </w:rPr>
      </w:pPr>
      <w:r w:rsidRPr="006D5EAB">
        <w:rPr>
          <w:sz w:val="28"/>
          <w:szCs w:val="28"/>
        </w:rPr>
        <w:t xml:space="preserve">Примуш М. В. Політичні партії: історія та теорія: Навч. посібн / М.В. Примуш. – К., 2008. – С. 27–40. </w:t>
      </w:r>
    </w:p>
    <w:p w:rsidR="00F57BA4" w:rsidRPr="006D5EAB" w:rsidRDefault="00F57BA4" w:rsidP="006D5EAB">
      <w:pPr>
        <w:spacing w:line="360" w:lineRule="auto"/>
        <w:jc w:val="both"/>
        <w:rPr>
          <w:sz w:val="28"/>
          <w:szCs w:val="28"/>
        </w:rPr>
      </w:pPr>
      <w:r w:rsidRPr="006D5EAB">
        <w:rPr>
          <w:sz w:val="28"/>
          <w:szCs w:val="28"/>
        </w:rPr>
        <w:t>Пронкин С. В., Петрушина О. Е. Государственное управление зарубежных стран. Учебное пособие / С.В. Пронкин, О.Е. Петрушина. – М., 2001.</w:t>
      </w:r>
    </w:p>
    <w:p w:rsidR="00F57BA4" w:rsidRPr="006D5EAB" w:rsidRDefault="00F57BA4" w:rsidP="006D5EAB">
      <w:pPr>
        <w:spacing w:line="360" w:lineRule="auto"/>
        <w:jc w:val="both"/>
        <w:rPr>
          <w:sz w:val="28"/>
          <w:szCs w:val="28"/>
        </w:rPr>
      </w:pPr>
      <w:r w:rsidRPr="006D5EAB">
        <w:rPr>
          <w:sz w:val="28"/>
          <w:szCs w:val="28"/>
        </w:rPr>
        <w:t xml:space="preserve">Сучасний виборчий </w:t>
      </w:r>
      <w:r w:rsidRPr="006D5EAB">
        <w:rPr>
          <w:sz w:val="28"/>
          <w:szCs w:val="28"/>
          <w:lang w:val="en-US"/>
        </w:rPr>
        <w:t>PR</w:t>
      </w:r>
      <w:r w:rsidRPr="006D5EAB">
        <w:rPr>
          <w:sz w:val="28"/>
          <w:szCs w:val="28"/>
        </w:rPr>
        <w:t xml:space="preserve"> / Кер. авт. кол. В. В. Лісничий. – К., 2004. – С. 151–156.</w:t>
      </w:r>
    </w:p>
    <w:p w:rsidR="00F57BA4" w:rsidRPr="006D5EAB" w:rsidRDefault="00F57BA4" w:rsidP="006D5EAB">
      <w:pPr>
        <w:spacing w:line="360" w:lineRule="auto"/>
        <w:jc w:val="both"/>
        <w:rPr>
          <w:sz w:val="28"/>
          <w:szCs w:val="28"/>
        </w:rPr>
      </w:pPr>
      <w:r w:rsidRPr="006D5EAB">
        <w:rPr>
          <w:sz w:val="28"/>
          <w:szCs w:val="28"/>
        </w:rPr>
        <w:t>Хімченко О.Г. Політичні партії і виборчий процес в умовах розбудови демократичного суспільства:  Навчальний посібник / О. Г. Хімченко. – К., 2006. – С. 69–83.</w:t>
      </w:r>
    </w:p>
    <w:p w:rsidR="00F57BA4" w:rsidRPr="006D5EAB" w:rsidRDefault="00F57BA4" w:rsidP="006D5EAB">
      <w:pPr>
        <w:spacing w:line="360" w:lineRule="auto"/>
        <w:jc w:val="both"/>
        <w:rPr>
          <w:sz w:val="28"/>
          <w:szCs w:val="28"/>
        </w:rPr>
      </w:pPr>
      <w:r w:rsidRPr="006D5EAB">
        <w:rPr>
          <w:sz w:val="28"/>
          <w:szCs w:val="28"/>
        </w:rPr>
        <w:t xml:space="preserve">Шведа Ю. Р. Політичні партії. Енциклопедичний словник / Ю. Р. Шведа. – Львів, 2005. – С. 48, 57, 59–60, 94, 103, 306, 366, 370, 418, 440, 445, 447–453. </w:t>
      </w:r>
    </w:p>
    <w:p w:rsidR="00F57BA4" w:rsidRPr="006D5EAB" w:rsidRDefault="00F57BA4"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233–263.  </w:t>
      </w:r>
    </w:p>
    <w:p w:rsidR="00F57BA4" w:rsidRPr="006D5EAB" w:rsidRDefault="00F57BA4" w:rsidP="006D5EAB">
      <w:pPr>
        <w:spacing w:line="360" w:lineRule="auto"/>
        <w:jc w:val="both"/>
        <w:rPr>
          <w:sz w:val="28"/>
          <w:szCs w:val="28"/>
        </w:rPr>
      </w:pPr>
      <w:r w:rsidRPr="006D5EAB">
        <w:rPr>
          <w:sz w:val="28"/>
          <w:szCs w:val="28"/>
        </w:rPr>
        <w:t>Андреев С.С. Политическое управление и политическое руководство / С. С. Андреев // Социально-политические науки. – 1992. – № 5.</w:t>
      </w:r>
    </w:p>
    <w:p w:rsidR="00F57BA4" w:rsidRPr="006D5EAB" w:rsidRDefault="00F57BA4" w:rsidP="006D5EAB">
      <w:pPr>
        <w:spacing w:line="360" w:lineRule="auto"/>
        <w:jc w:val="both"/>
        <w:rPr>
          <w:sz w:val="28"/>
          <w:szCs w:val="28"/>
        </w:rPr>
      </w:pPr>
      <w:r w:rsidRPr="006D5EAB">
        <w:rPr>
          <w:sz w:val="28"/>
          <w:szCs w:val="28"/>
        </w:rPr>
        <w:t>Базів В. Інструмент влади: Порівняльний аналіз походження і функціонування політичних партій у тоталітарній та демократичній політичних системах / В. Базів. – Львів, 1999.</w:t>
      </w:r>
    </w:p>
    <w:p w:rsidR="00F57BA4" w:rsidRPr="006D5EAB" w:rsidRDefault="00F57BA4" w:rsidP="006D5EAB">
      <w:pPr>
        <w:spacing w:line="360" w:lineRule="auto"/>
        <w:jc w:val="both"/>
        <w:rPr>
          <w:sz w:val="28"/>
          <w:szCs w:val="28"/>
        </w:rPr>
      </w:pPr>
      <w:r w:rsidRPr="006D5EAB">
        <w:rPr>
          <w:sz w:val="28"/>
          <w:szCs w:val="28"/>
        </w:rPr>
        <w:t>Вятр Е. Социология политических отношений. – М., 1979.</w:t>
      </w:r>
    </w:p>
    <w:p w:rsidR="00F57BA4" w:rsidRPr="006D5EAB" w:rsidRDefault="00F57BA4" w:rsidP="006D5EAB">
      <w:pPr>
        <w:spacing w:line="360" w:lineRule="auto"/>
        <w:jc w:val="both"/>
        <w:rPr>
          <w:sz w:val="28"/>
          <w:szCs w:val="28"/>
        </w:rPr>
      </w:pPr>
      <w:r w:rsidRPr="006D5EAB">
        <w:rPr>
          <w:sz w:val="28"/>
          <w:szCs w:val="28"/>
        </w:rPr>
        <w:lastRenderedPageBreak/>
        <w:t>Рябов С. Партія політична  / С. Рябов // Політологічні читання. – 1994. – № 3.</w:t>
      </w:r>
    </w:p>
    <w:p w:rsidR="00F57BA4" w:rsidRPr="006D5EAB" w:rsidRDefault="00F57BA4" w:rsidP="006D5EAB">
      <w:pPr>
        <w:spacing w:line="360" w:lineRule="auto"/>
        <w:jc w:val="both"/>
        <w:rPr>
          <w:sz w:val="28"/>
          <w:szCs w:val="28"/>
        </w:rPr>
      </w:pPr>
      <w:r w:rsidRPr="006D5EAB">
        <w:rPr>
          <w:sz w:val="28"/>
          <w:szCs w:val="28"/>
        </w:rPr>
        <w:t>Шаповал В. Зарубіжний парламентаризм / В. Шаповал. – К., 1993.</w:t>
      </w:r>
    </w:p>
    <w:p w:rsidR="00F57BA4" w:rsidRPr="006D5EAB" w:rsidRDefault="00F57BA4" w:rsidP="006D5EAB">
      <w:pPr>
        <w:spacing w:line="360" w:lineRule="auto"/>
        <w:jc w:val="both"/>
        <w:rPr>
          <w:sz w:val="28"/>
          <w:szCs w:val="28"/>
        </w:rPr>
      </w:pPr>
      <w:r w:rsidRPr="006D5EAB">
        <w:rPr>
          <w:sz w:val="28"/>
          <w:szCs w:val="28"/>
        </w:rPr>
        <w:t>Шварценберг Р.Ж. Политическая социология: в 3-х ч. / Р.Ж. Шварценберг. – М., 1992.</w:t>
      </w:r>
    </w:p>
    <w:p w:rsidR="00F57BA4" w:rsidRPr="006D5EAB" w:rsidRDefault="00F57BA4" w:rsidP="006D5EAB">
      <w:pPr>
        <w:spacing w:line="360" w:lineRule="auto"/>
        <w:jc w:val="both"/>
        <w:rPr>
          <w:sz w:val="28"/>
          <w:szCs w:val="28"/>
        </w:rPr>
      </w:pPr>
      <w:r w:rsidRPr="006D5EAB">
        <w:rPr>
          <w:sz w:val="28"/>
          <w:szCs w:val="28"/>
        </w:rPr>
        <w:t>Шведа Ю. Методологічні застереження Дж.Сарторі щодо аналізу партійних систем / Ю. Шведа // Нова політика. – 1998. – № 5.</w:t>
      </w:r>
    </w:p>
    <w:p w:rsidR="00F57BA4" w:rsidRPr="006D5EAB" w:rsidRDefault="00F57BA4" w:rsidP="006D5EAB">
      <w:pPr>
        <w:spacing w:line="360" w:lineRule="auto"/>
        <w:jc w:val="both"/>
        <w:rPr>
          <w:sz w:val="28"/>
          <w:szCs w:val="28"/>
        </w:rPr>
      </w:pPr>
      <w:r w:rsidRPr="006D5EAB">
        <w:rPr>
          <w:sz w:val="28"/>
          <w:szCs w:val="28"/>
        </w:rPr>
        <w:t>Шведа Ю. Соціологія партійних систем Моріса Дюверже / Ю. Шведа // Нова політика. – 1996. – № 4–5.</w:t>
      </w:r>
    </w:p>
    <w:p w:rsidR="006479E8" w:rsidRPr="006D5EAB" w:rsidRDefault="006479E8" w:rsidP="006D5EAB">
      <w:pPr>
        <w:spacing w:line="360" w:lineRule="auto"/>
        <w:jc w:val="center"/>
        <w:rPr>
          <w:b/>
          <w:sz w:val="28"/>
          <w:szCs w:val="28"/>
        </w:rPr>
      </w:pPr>
    </w:p>
    <w:p w:rsidR="006479E8" w:rsidRPr="006D5EAB" w:rsidRDefault="006479E8" w:rsidP="006D5EAB">
      <w:pPr>
        <w:spacing w:line="360" w:lineRule="auto"/>
        <w:jc w:val="center"/>
        <w:rPr>
          <w:b/>
          <w:sz w:val="28"/>
          <w:szCs w:val="28"/>
        </w:rPr>
      </w:pPr>
      <w:r w:rsidRPr="006D5EAB">
        <w:rPr>
          <w:b/>
          <w:sz w:val="28"/>
          <w:szCs w:val="28"/>
        </w:rPr>
        <w:t>Тема 6. Типологія політичних партій.</w:t>
      </w:r>
    </w:p>
    <w:p w:rsidR="006479E8" w:rsidRPr="006D5EAB" w:rsidRDefault="006479E8" w:rsidP="006D5EAB">
      <w:pPr>
        <w:spacing w:line="360" w:lineRule="auto"/>
        <w:jc w:val="center"/>
        <w:rPr>
          <w:b/>
          <w:sz w:val="28"/>
          <w:szCs w:val="28"/>
        </w:rPr>
      </w:pPr>
    </w:p>
    <w:p w:rsidR="006479E8" w:rsidRPr="006D5EAB" w:rsidRDefault="006479E8" w:rsidP="006D5EAB">
      <w:pPr>
        <w:spacing w:line="360" w:lineRule="auto"/>
        <w:jc w:val="center"/>
        <w:rPr>
          <w:i/>
          <w:sz w:val="28"/>
          <w:szCs w:val="28"/>
        </w:rPr>
      </w:pPr>
      <w:r w:rsidRPr="006D5EAB">
        <w:rPr>
          <w:i/>
          <w:sz w:val="28"/>
          <w:szCs w:val="28"/>
        </w:rPr>
        <w:t xml:space="preserve">План: </w:t>
      </w:r>
    </w:p>
    <w:p w:rsidR="006479E8" w:rsidRPr="006D5EAB" w:rsidRDefault="006479E8" w:rsidP="006D5EAB">
      <w:pPr>
        <w:numPr>
          <w:ilvl w:val="0"/>
          <w:numId w:val="30"/>
        </w:numPr>
        <w:spacing w:line="360" w:lineRule="auto"/>
        <w:rPr>
          <w:sz w:val="28"/>
          <w:szCs w:val="28"/>
        </w:rPr>
      </w:pPr>
      <w:r w:rsidRPr="006D5EAB">
        <w:rPr>
          <w:sz w:val="28"/>
          <w:szCs w:val="28"/>
        </w:rPr>
        <w:t xml:space="preserve">Головні підходи до типології політичних партій. </w:t>
      </w:r>
    </w:p>
    <w:p w:rsidR="006479E8" w:rsidRPr="006D5EAB" w:rsidRDefault="006479E8" w:rsidP="006D5EAB">
      <w:pPr>
        <w:numPr>
          <w:ilvl w:val="0"/>
          <w:numId w:val="30"/>
        </w:numPr>
        <w:spacing w:line="360" w:lineRule="auto"/>
        <w:rPr>
          <w:sz w:val="28"/>
          <w:szCs w:val="28"/>
        </w:rPr>
      </w:pPr>
      <w:r w:rsidRPr="006D5EAB">
        <w:rPr>
          <w:sz w:val="28"/>
          <w:szCs w:val="28"/>
        </w:rPr>
        <w:t xml:space="preserve">Типологія політичних партій. </w:t>
      </w:r>
    </w:p>
    <w:p w:rsidR="006479E8" w:rsidRPr="006D5EAB" w:rsidRDefault="006479E8" w:rsidP="006D5EAB">
      <w:pPr>
        <w:spacing w:line="360" w:lineRule="auto"/>
        <w:rPr>
          <w:b/>
          <w:sz w:val="28"/>
          <w:szCs w:val="28"/>
        </w:rPr>
      </w:pPr>
    </w:p>
    <w:p w:rsidR="006479E8" w:rsidRPr="006D5EAB" w:rsidRDefault="006479E8" w:rsidP="006D5EAB">
      <w:pPr>
        <w:spacing w:line="360" w:lineRule="auto"/>
        <w:ind w:left="360"/>
        <w:jc w:val="center"/>
        <w:rPr>
          <w:i/>
          <w:sz w:val="28"/>
          <w:szCs w:val="28"/>
        </w:rPr>
      </w:pPr>
      <w:r w:rsidRPr="006D5EAB">
        <w:rPr>
          <w:i/>
          <w:sz w:val="28"/>
          <w:szCs w:val="28"/>
        </w:rPr>
        <w:t>Доповіді та повідомлення</w:t>
      </w:r>
      <w:r w:rsidRPr="006D5EAB">
        <w:rPr>
          <w:i/>
          <w:sz w:val="28"/>
          <w:szCs w:val="28"/>
          <w:lang w:val="en-US"/>
        </w:rPr>
        <w:t>:</w:t>
      </w:r>
    </w:p>
    <w:p w:rsidR="006479E8" w:rsidRPr="006D5EAB" w:rsidRDefault="006479E8" w:rsidP="006D5EAB">
      <w:pPr>
        <w:pStyle w:val="a8"/>
        <w:numPr>
          <w:ilvl w:val="0"/>
          <w:numId w:val="31"/>
        </w:numPr>
        <w:spacing w:after="0" w:line="360" w:lineRule="auto"/>
        <w:jc w:val="both"/>
        <w:rPr>
          <w:sz w:val="28"/>
          <w:szCs w:val="28"/>
          <w:lang w:val="ru-RU"/>
        </w:rPr>
      </w:pPr>
      <w:r w:rsidRPr="006D5EAB">
        <w:rPr>
          <w:sz w:val="28"/>
          <w:szCs w:val="28"/>
        </w:rPr>
        <w:t>Трикомпонентна типологія політичної партії.</w:t>
      </w:r>
    </w:p>
    <w:p w:rsidR="006479E8" w:rsidRPr="006D5EAB" w:rsidRDefault="006479E8" w:rsidP="006D5EAB">
      <w:pPr>
        <w:numPr>
          <w:ilvl w:val="0"/>
          <w:numId w:val="31"/>
        </w:numPr>
        <w:spacing w:line="360" w:lineRule="auto"/>
        <w:rPr>
          <w:sz w:val="28"/>
          <w:szCs w:val="28"/>
        </w:rPr>
      </w:pPr>
      <w:r w:rsidRPr="006D5EAB">
        <w:rPr>
          <w:sz w:val="28"/>
          <w:szCs w:val="28"/>
        </w:rPr>
        <w:t xml:space="preserve">Картельні партії як різновид сучасних політичних партій. </w:t>
      </w:r>
    </w:p>
    <w:p w:rsidR="006479E8" w:rsidRPr="006D5EAB" w:rsidRDefault="006479E8" w:rsidP="006D5EAB">
      <w:pPr>
        <w:spacing w:line="360" w:lineRule="auto"/>
        <w:rPr>
          <w:sz w:val="28"/>
          <w:szCs w:val="28"/>
        </w:rPr>
      </w:pPr>
    </w:p>
    <w:p w:rsidR="006479E8" w:rsidRPr="006D5EAB" w:rsidRDefault="006479E8" w:rsidP="006D5EAB">
      <w:pPr>
        <w:spacing w:line="360" w:lineRule="auto"/>
        <w:ind w:left="360" w:hanging="360"/>
        <w:jc w:val="center"/>
        <w:rPr>
          <w:i/>
          <w:sz w:val="28"/>
          <w:szCs w:val="28"/>
        </w:rPr>
      </w:pPr>
      <w:r w:rsidRPr="006D5EAB">
        <w:rPr>
          <w:i/>
          <w:sz w:val="28"/>
          <w:szCs w:val="28"/>
        </w:rPr>
        <w:t>Основні поняття:</w:t>
      </w:r>
    </w:p>
    <w:p w:rsidR="006479E8" w:rsidRPr="006D5EAB" w:rsidRDefault="006479E8" w:rsidP="006D5EAB">
      <w:pPr>
        <w:spacing w:line="360" w:lineRule="auto"/>
        <w:ind w:firstLine="567"/>
        <w:jc w:val="both"/>
        <w:rPr>
          <w:sz w:val="28"/>
          <w:szCs w:val="28"/>
        </w:rPr>
      </w:pPr>
      <w:r w:rsidRPr="006D5EAB">
        <w:rPr>
          <w:sz w:val="28"/>
          <w:szCs w:val="28"/>
        </w:rPr>
        <w:t xml:space="preserve">Американські партії (американський тип партії), європейські партії, кадрові партії, масові партії (партії масової мобілізації), національно-визвольні партії, партії нової політики, партія виборців, партія гегемон, партія-держава (монопартія), партія-сателіт, тип партії, типологія партій, типологія партій Вебера, типологія партій Дюверже, типологія партій Нейманна, типологія партій Сарторі, транзитні партії. </w:t>
      </w:r>
    </w:p>
    <w:p w:rsidR="006479E8" w:rsidRPr="006D5EAB" w:rsidRDefault="006479E8" w:rsidP="006D5EAB">
      <w:pPr>
        <w:spacing w:line="360" w:lineRule="auto"/>
        <w:rPr>
          <w:sz w:val="28"/>
          <w:szCs w:val="28"/>
        </w:rPr>
      </w:pPr>
    </w:p>
    <w:p w:rsidR="006479E8" w:rsidRPr="006D5EAB" w:rsidRDefault="006479E8" w:rsidP="006D5EAB">
      <w:pPr>
        <w:spacing w:line="360" w:lineRule="auto"/>
        <w:ind w:left="360"/>
        <w:jc w:val="center"/>
        <w:rPr>
          <w:i/>
          <w:sz w:val="28"/>
          <w:szCs w:val="28"/>
        </w:rPr>
      </w:pPr>
      <w:r w:rsidRPr="006D5EAB">
        <w:rPr>
          <w:i/>
          <w:sz w:val="28"/>
          <w:szCs w:val="28"/>
        </w:rPr>
        <w:t>Література:</w:t>
      </w:r>
    </w:p>
    <w:p w:rsidR="006479E8" w:rsidRPr="006D5EAB" w:rsidRDefault="006479E8" w:rsidP="006D5EAB">
      <w:pPr>
        <w:spacing w:line="360" w:lineRule="auto"/>
        <w:jc w:val="both"/>
        <w:rPr>
          <w:sz w:val="28"/>
          <w:szCs w:val="28"/>
        </w:rPr>
      </w:pPr>
      <w:r w:rsidRPr="006D5EAB">
        <w:rPr>
          <w:sz w:val="28"/>
          <w:szCs w:val="28"/>
        </w:rPr>
        <w:t>Алексеев В. М. Типология политических партий и лидеров / В.М. Алексеев. – М., 2003.</w:t>
      </w:r>
    </w:p>
    <w:p w:rsidR="006479E8" w:rsidRPr="006D5EAB" w:rsidRDefault="006479E8" w:rsidP="006D5EAB">
      <w:pPr>
        <w:spacing w:line="360" w:lineRule="auto"/>
        <w:jc w:val="both"/>
        <w:rPr>
          <w:sz w:val="28"/>
          <w:szCs w:val="28"/>
        </w:rPr>
      </w:pPr>
      <w:r w:rsidRPr="006D5EAB">
        <w:rPr>
          <w:sz w:val="28"/>
          <w:szCs w:val="28"/>
        </w:rPr>
        <w:lastRenderedPageBreak/>
        <w:t>Бодуен Ж. Вступ до політології / Ж. Бодуен. – К., 1995. – С. 102–109.</w:t>
      </w:r>
    </w:p>
    <w:p w:rsidR="006479E8" w:rsidRPr="006D5EAB" w:rsidRDefault="006479E8" w:rsidP="006D5EAB">
      <w:pPr>
        <w:spacing w:line="360" w:lineRule="auto"/>
        <w:jc w:val="both"/>
        <w:rPr>
          <w:sz w:val="28"/>
          <w:szCs w:val="28"/>
        </w:rPr>
      </w:pPr>
      <w:r w:rsidRPr="006D5EAB">
        <w:rPr>
          <w:sz w:val="28"/>
          <w:szCs w:val="28"/>
        </w:rPr>
        <w:t xml:space="preserve">Гантер Р., Даймонд Л. Виды политических партий: Новая типология / Р. Гантер, Л. Даймонд // Политическая наука: Политические партии и партийные системы в современном мире: Сб. научн. тр. / Ред. и сост. Кулик А. Н., Мелешкина Е. Ю. – М., 2006. – С. 54–61. </w:t>
      </w:r>
    </w:p>
    <w:p w:rsidR="006479E8" w:rsidRPr="006D5EAB" w:rsidRDefault="006479E8" w:rsidP="006D5EAB">
      <w:pPr>
        <w:spacing w:line="360" w:lineRule="auto"/>
        <w:jc w:val="both"/>
        <w:rPr>
          <w:sz w:val="28"/>
          <w:szCs w:val="28"/>
        </w:rPr>
      </w:pPr>
      <w:r w:rsidRPr="006D5EAB">
        <w:rPr>
          <w:sz w:val="28"/>
          <w:szCs w:val="28"/>
        </w:rPr>
        <w:t xml:space="preserve">Деттербек К. Картельные партии в Западной Европе? / К. Деттербек // Политическая наука: Политические партии и партийные системы в современном мире: Сб. научн. тр. / Ред. и сост. Кулик А. Н., Мелешкина Е. Ю. – М., 2006. – С. 45–54. </w:t>
      </w:r>
    </w:p>
    <w:p w:rsidR="006479E8" w:rsidRPr="006D5EAB" w:rsidRDefault="006479E8" w:rsidP="006D5EAB">
      <w:pPr>
        <w:spacing w:line="360" w:lineRule="auto"/>
        <w:jc w:val="both"/>
        <w:rPr>
          <w:sz w:val="28"/>
          <w:szCs w:val="28"/>
        </w:rPr>
      </w:pPr>
      <w:r w:rsidRPr="006D5EAB">
        <w:rPr>
          <w:sz w:val="28"/>
          <w:szCs w:val="28"/>
        </w:rPr>
        <w:t xml:space="preserve">Дюверже М. Политические партии / М. Дюверже. – М., 2000. – С. 116–123, 165–175. </w:t>
      </w:r>
    </w:p>
    <w:p w:rsidR="006479E8" w:rsidRPr="006D5EAB" w:rsidRDefault="006479E8" w:rsidP="006D5EAB">
      <w:pPr>
        <w:spacing w:line="360" w:lineRule="auto"/>
        <w:jc w:val="both"/>
        <w:rPr>
          <w:sz w:val="28"/>
          <w:szCs w:val="28"/>
        </w:rPr>
      </w:pPr>
      <w:r w:rsidRPr="006D5EAB">
        <w:rPr>
          <w:sz w:val="28"/>
          <w:szCs w:val="28"/>
        </w:rPr>
        <w:t xml:space="preserve">Зіллер Ж. Політико-адміністративні системи країн ЄС. Порівняльний аналіз / Ж. Зіллер. – К., 1993. – С. 188–203. </w:t>
      </w:r>
    </w:p>
    <w:p w:rsidR="006479E8" w:rsidRPr="006D5EAB" w:rsidRDefault="006479E8" w:rsidP="006D5EAB">
      <w:pPr>
        <w:spacing w:line="360" w:lineRule="auto"/>
        <w:jc w:val="both"/>
        <w:rPr>
          <w:sz w:val="28"/>
          <w:szCs w:val="28"/>
        </w:rPr>
      </w:pPr>
      <w:r w:rsidRPr="006D5EAB">
        <w:rPr>
          <w:sz w:val="28"/>
          <w:szCs w:val="28"/>
        </w:rPr>
        <w:t xml:space="preserve">Кац Р., Мэир П. Изменение моделей партийной организации и партийной демократии: Возникновение картельних партий / Р. Кац, П. Мэир // Политическая наука: Политические партии и партийные системы в современном мире: Сб. научн. тр. / Ред. и сост. Кулик А. Н., Мелешкина Е. Ю. – М., 2006. – С. 27–45. </w:t>
      </w:r>
    </w:p>
    <w:p w:rsidR="006479E8" w:rsidRPr="006D5EAB" w:rsidRDefault="006479E8" w:rsidP="006D5EAB">
      <w:pPr>
        <w:spacing w:line="360" w:lineRule="auto"/>
        <w:jc w:val="both"/>
        <w:rPr>
          <w:sz w:val="28"/>
          <w:szCs w:val="28"/>
        </w:rPr>
      </w:pPr>
      <w:r w:rsidRPr="006D5EAB">
        <w:rPr>
          <w:sz w:val="28"/>
          <w:szCs w:val="28"/>
        </w:rPr>
        <w:t xml:space="preserve">Обушний М. І. Партологія: навч. посібник / М. І. Обушний, М.В. Примуш, Ю. Р. Шведа. – К., 2006. – С. 192–206. </w:t>
      </w:r>
    </w:p>
    <w:p w:rsidR="006479E8" w:rsidRPr="006D5EAB" w:rsidRDefault="006479E8" w:rsidP="006D5EAB">
      <w:pPr>
        <w:spacing w:line="360" w:lineRule="auto"/>
        <w:jc w:val="both"/>
        <w:rPr>
          <w:sz w:val="28"/>
          <w:szCs w:val="28"/>
        </w:rPr>
      </w:pPr>
      <w:r w:rsidRPr="006D5EAB">
        <w:rPr>
          <w:sz w:val="28"/>
          <w:szCs w:val="28"/>
        </w:rPr>
        <w:t xml:space="preserve">Основы теории политических партий: Учебн. пособие / Под. ред. С. Е. Заславского. – М., 2007. </w:t>
      </w:r>
    </w:p>
    <w:p w:rsidR="006479E8" w:rsidRPr="006D5EAB" w:rsidRDefault="006479E8" w:rsidP="006D5EAB">
      <w:pPr>
        <w:spacing w:line="360" w:lineRule="auto"/>
        <w:jc w:val="both"/>
        <w:rPr>
          <w:sz w:val="28"/>
          <w:szCs w:val="28"/>
        </w:rPr>
      </w:pPr>
      <w:r w:rsidRPr="006D5EAB">
        <w:rPr>
          <w:sz w:val="28"/>
          <w:szCs w:val="28"/>
        </w:rPr>
        <w:t>Політологія / За наук. ред. А. Колодій. – К., 2000. – С. 210–216.</w:t>
      </w:r>
    </w:p>
    <w:p w:rsidR="006479E8" w:rsidRPr="006D5EAB" w:rsidRDefault="006479E8" w:rsidP="006D5EAB">
      <w:pPr>
        <w:spacing w:line="360" w:lineRule="auto"/>
        <w:jc w:val="both"/>
        <w:rPr>
          <w:sz w:val="28"/>
          <w:szCs w:val="28"/>
        </w:rPr>
      </w:pPr>
      <w:r w:rsidRPr="006D5EAB">
        <w:rPr>
          <w:sz w:val="28"/>
          <w:szCs w:val="28"/>
        </w:rPr>
        <w:t xml:space="preserve">Примуш М. В. Політичні партії: історія та теорія: Навч. посібн. / М.В. Примуш. – К., 2008. – С. 159–162. </w:t>
      </w:r>
    </w:p>
    <w:p w:rsidR="006479E8" w:rsidRPr="006D5EAB" w:rsidRDefault="006479E8" w:rsidP="006D5EAB">
      <w:pPr>
        <w:spacing w:line="360" w:lineRule="auto"/>
        <w:jc w:val="both"/>
        <w:rPr>
          <w:sz w:val="28"/>
          <w:szCs w:val="28"/>
        </w:rPr>
      </w:pPr>
      <w:r w:rsidRPr="006D5EAB">
        <w:rPr>
          <w:sz w:val="28"/>
          <w:szCs w:val="28"/>
        </w:rPr>
        <w:t>Романюк А., Шведа Ю. Партії та електоральна політика / А. Романюк, Ю. Шведа. – Львів, 2005. – С. 57–66.</w:t>
      </w:r>
    </w:p>
    <w:p w:rsidR="006479E8" w:rsidRPr="006D5EAB" w:rsidRDefault="006479E8" w:rsidP="006D5EAB">
      <w:pPr>
        <w:spacing w:line="360" w:lineRule="auto"/>
        <w:jc w:val="both"/>
        <w:rPr>
          <w:sz w:val="28"/>
          <w:szCs w:val="28"/>
        </w:rPr>
      </w:pPr>
      <w:r w:rsidRPr="006D5EAB">
        <w:rPr>
          <w:sz w:val="28"/>
          <w:szCs w:val="28"/>
        </w:rPr>
        <w:t>Типология политических партий и партийных систем (обзор) // Политические системы буржуазных государств: Сборник рефератов. – М., 1980.</w:t>
      </w:r>
    </w:p>
    <w:p w:rsidR="006479E8" w:rsidRPr="006D5EAB" w:rsidRDefault="006479E8" w:rsidP="006D5EAB">
      <w:pPr>
        <w:spacing w:line="360" w:lineRule="auto"/>
        <w:jc w:val="both"/>
        <w:rPr>
          <w:sz w:val="28"/>
          <w:szCs w:val="28"/>
        </w:rPr>
      </w:pPr>
      <w:r w:rsidRPr="006D5EAB">
        <w:rPr>
          <w:sz w:val="28"/>
          <w:szCs w:val="28"/>
        </w:rPr>
        <w:lastRenderedPageBreak/>
        <w:t>Шведа Ю. Р. Політичні партії. Енциклопедичний словник / Ю.Р. Шведа. – Львів, 2005. – С. 143, 201, 224, 264, 402, 404–406, 416.</w:t>
      </w:r>
    </w:p>
    <w:p w:rsidR="006479E8" w:rsidRPr="006D5EAB" w:rsidRDefault="006479E8"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289–308.    </w:t>
      </w:r>
    </w:p>
    <w:p w:rsidR="006479E8" w:rsidRPr="006D5EAB" w:rsidRDefault="006479E8" w:rsidP="006D5EAB">
      <w:pPr>
        <w:spacing w:line="360" w:lineRule="auto"/>
        <w:jc w:val="both"/>
        <w:rPr>
          <w:sz w:val="28"/>
          <w:szCs w:val="28"/>
        </w:rPr>
      </w:pPr>
      <w:r w:rsidRPr="006D5EAB">
        <w:rPr>
          <w:sz w:val="28"/>
          <w:szCs w:val="28"/>
        </w:rPr>
        <w:t>Шляхтун П. П. Типологія політичних партій // Політологія. – К., 2002. – С. 332–337.</w:t>
      </w:r>
    </w:p>
    <w:p w:rsidR="006479E8" w:rsidRPr="006D5EAB" w:rsidRDefault="006479E8" w:rsidP="006D5EAB">
      <w:pPr>
        <w:spacing w:before="20" w:after="20" w:line="360" w:lineRule="auto"/>
        <w:jc w:val="both"/>
        <w:rPr>
          <w:sz w:val="28"/>
          <w:szCs w:val="28"/>
        </w:rPr>
      </w:pPr>
      <w:r w:rsidRPr="006D5EAB">
        <w:rPr>
          <w:sz w:val="28"/>
          <w:szCs w:val="28"/>
        </w:rPr>
        <w:t>Борисов В.К. Теория политических систем / В.К. Борисов. – М., 1991.</w:t>
      </w:r>
    </w:p>
    <w:p w:rsidR="006479E8" w:rsidRPr="006D5EAB" w:rsidRDefault="006479E8" w:rsidP="006D5EAB">
      <w:pPr>
        <w:spacing w:before="20" w:after="20" w:line="360" w:lineRule="auto"/>
        <w:jc w:val="both"/>
        <w:rPr>
          <w:sz w:val="28"/>
          <w:szCs w:val="28"/>
        </w:rPr>
      </w:pPr>
      <w:r w:rsidRPr="006D5EAB">
        <w:rPr>
          <w:sz w:val="28"/>
          <w:szCs w:val="28"/>
        </w:rPr>
        <w:t>Вятр Е. Социология политических отношений / Е. Вятр. – М., 1979.</w:t>
      </w:r>
    </w:p>
    <w:p w:rsidR="006479E8" w:rsidRPr="006D5EAB" w:rsidRDefault="006479E8" w:rsidP="006D5EAB">
      <w:pPr>
        <w:spacing w:before="20" w:after="20" w:line="360" w:lineRule="auto"/>
        <w:jc w:val="both"/>
        <w:rPr>
          <w:sz w:val="28"/>
          <w:szCs w:val="28"/>
        </w:rPr>
      </w:pPr>
      <w:r w:rsidRPr="006D5EAB">
        <w:rPr>
          <w:sz w:val="28"/>
          <w:szCs w:val="28"/>
        </w:rPr>
        <w:t>Голосов В.В. Форматы партийных систем в новых демократиях: институциональные факторы неустойчивости и фрагментации / В.В. Голосов // Политические исследования. – 1998. – № 1.</w:t>
      </w:r>
    </w:p>
    <w:p w:rsidR="006479E8" w:rsidRPr="006D5EAB" w:rsidRDefault="006479E8" w:rsidP="006D5EAB">
      <w:pPr>
        <w:spacing w:line="360" w:lineRule="auto"/>
        <w:jc w:val="both"/>
        <w:rPr>
          <w:sz w:val="28"/>
          <w:szCs w:val="28"/>
        </w:rPr>
      </w:pPr>
      <w:r w:rsidRPr="006D5EAB">
        <w:rPr>
          <w:sz w:val="28"/>
          <w:szCs w:val="28"/>
        </w:rPr>
        <w:t>Коломейцев В.Ф. Партии в зеркале западной политологии / В.Ф. Коломейцев // Государство и право. – 1995. – № 10.</w:t>
      </w:r>
    </w:p>
    <w:p w:rsidR="006479E8" w:rsidRPr="006D5EAB" w:rsidRDefault="006479E8" w:rsidP="006D5EAB">
      <w:pPr>
        <w:spacing w:before="20" w:after="20" w:line="360" w:lineRule="auto"/>
        <w:jc w:val="both"/>
        <w:rPr>
          <w:sz w:val="28"/>
          <w:szCs w:val="28"/>
        </w:rPr>
      </w:pPr>
      <w:r w:rsidRPr="006D5EAB">
        <w:rPr>
          <w:sz w:val="28"/>
          <w:szCs w:val="28"/>
        </w:rPr>
        <w:t>Михельс Р. Социология политической партии в условиях демократии (главы из книги) / Р. Михельс // Диалог. – 1990. – № 1, 3, 5, 7, 9, 11, 13, 15, 18.</w:t>
      </w:r>
    </w:p>
    <w:p w:rsidR="006479E8" w:rsidRPr="006D5EAB" w:rsidRDefault="006479E8" w:rsidP="006D5EAB">
      <w:pPr>
        <w:spacing w:line="360" w:lineRule="auto"/>
        <w:jc w:val="both"/>
        <w:rPr>
          <w:sz w:val="28"/>
          <w:szCs w:val="28"/>
        </w:rPr>
      </w:pPr>
      <w:r w:rsidRPr="006D5EAB">
        <w:rPr>
          <w:sz w:val="28"/>
          <w:szCs w:val="28"/>
        </w:rPr>
        <w:t>Пушкарева Г.В. Партии и партийные системы: концепции М. Дюверже / Г.В. Пушкарева // Социально-политический журнал. – 1993. – № 9–10.</w:t>
      </w:r>
    </w:p>
    <w:p w:rsidR="00F57BA4" w:rsidRPr="006D5EAB" w:rsidRDefault="00F57BA4" w:rsidP="006D5EAB">
      <w:pPr>
        <w:spacing w:line="360" w:lineRule="auto"/>
        <w:jc w:val="both"/>
        <w:rPr>
          <w:b/>
          <w:sz w:val="28"/>
          <w:szCs w:val="28"/>
        </w:rPr>
      </w:pPr>
    </w:p>
    <w:p w:rsidR="006479E8" w:rsidRPr="006D5EAB" w:rsidRDefault="006479E8" w:rsidP="006D5EAB">
      <w:pPr>
        <w:spacing w:line="360" w:lineRule="auto"/>
        <w:jc w:val="center"/>
        <w:rPr>
          <w:b/>
          <w:sz w:val="28"/>
          <w:szCs w:val="28"/>
        </w:rPr>
      </w:pPr>
      <w:r w:rsidRPr="006D5EAB">
        <w:rPr>
          <w:b/>
          <w:sz w:val="28"/>
          <w:szCs w:val="28"/>
        </w:rPr>
        <w:t>Тема 7. Класифікація політичних партій.</w:t>
      </w:r>
    </w:p>
    <w:p w:rsidR="006479E8" w:rsidRPr="006D5EAB" w:rsidRDefault="006479E8" w:rsidP="006D5EAB">
      <w:pPr>
        <w:spacing w:line="360" w:lineRule="auto"/>
        <w:jc w:val="center"/>
        <w:rPr>
          <w:b/>
          <w:sz w:val="28"/>
          <w:szCs w:val="28"/>
        </w:rPr>
      </w:pPr>
    </w:p>
    <w:p w:rsidR="006479E8" w:rsidRPr="006D5EAB" w:rsidRDefault="006479E8" w:rsidP="006D5EAB">
      <w:pPr>
        <w:spacing w:line="360" w:lineRule="auto"/>
        <w:jc w:val="center"/>
        <w:rPr>
          <w:i/>
          <w:sz w:val="28"/>
          <w:szCs w:val="28"/>
        </w:rPr>
      </w:pPr>
      <w:r w:rsidRPr="006D5EAB">
        <w:rPr>
          <w:i/>
          <w:sz w:val="28"/>
          <w:szCs w:val="28"/>
        </w:rPr>
        <w:t>План:</w:t>
      </w:r>
    </w:p>
    <w:p w:rsidR="006479E8" w:rsidRPr="006D5EAB" w:rsidRDefault="006479E8" w:rsidP="006D5EAB">
      <w:pPr>
        <w:numPr>
          <w:ilvl w:val="0"/>
          <w:numId w:val="33"/>
        </w:numPr>
        <w:spacing w:line="360" w:lineRule="auto"/>
        <w:rPr>
          <w:sz w:val="28"/>
          <w:szCs w:val="28"/>
        </w:rPr>
      </w:pPr>
      <w:r w:rsidRPr="006D5EAB">
        <w:rPr>
          <w:sz w:val="28"/>
          <w:szCs w:val="28"/>
        </w:rPr>
        <w:t xml:space="preserve">Джерела та напрямки трансформації партій. </w:t>
      </w:r>
    </w:p>
    <w:p w:rsidR="006479E8" w:rsidRPr="006D5EAB" w:rsidRDefault="006479E8" w:rsidP="006D5EAB">
      <w:pPr>
        <w:numPr>
          <w:ilvl w:val="0"/>
          <w:numId w:val="33"/>
        </w:numPr>
        <w:spacing w:line="360" w:lineRule="auto"/>
        <w:rPr>
          <w:sz w:val="28"/>
          <w:szCs w:val="28"/>
        </w:rPr>
      </w:pPr>
      <w:r w:rsidRPr="006D5EAB">
        <w:rPr>
          <w:sz w:val="28"/>
          <w:szCs w:val="28"/>
        </w:rPr>
        <w:t xml:space="preserve">Класифікація політичних партій. </w:t>
      </w:r>
    </w:p>
    <w:p w:rsidR="006479E8" w:rsidRPr="006D5EAB" w:rsidRDefault="006479E8" w:rsidP="006D5EAB">
      <w:pPr>
        <w:spacing w:line="360" w:lineRule="auto"/>
        <w:jc w:val="center"/>
        <w:rPr>
          <w:b/>
          <w:i/>
          <w:sz w:val="28"/>
          <w:szCs w:val="28"/>
        </w:rPr>
      </w:pPr>
    </w:p>
    <w:p w:rsidR="006479E8" w:rsidRPr="006D5EAB" w:rsidRDefault="006479E8" w:rsidP="006D5EAB">
      <w:pPr>
        <w:spacing w:line="360" w:lineRule="auto"/>
        <w:ind w:left="360"/>
        <w:jc w:val="center"/>
        <w:rPr>
          <w:i/>
          <w:sz w:val="28"/>
          <w:szCs w:val="28"/>
        </w:rPr>
      </w:pPr>
      <w:r w:rsidRPr="006D5EAB">
        <w:rPr>
          <w:i/>
          <w:sz w:val="28"/>
          <w:szCs w:val="28"/>
        </w:rPr>
        <w:t>Доповіді та повідомлення:</w:t>
      </w:r>
    </w:p>
    <w:p w:rsidR="006479E8" w:rsidRPr="006D5EAB" w:rsidRDefault="006479E8" w:rsidP="006D5EAB">
      <w:pPr>
        <w:numPr>
          <w:ilvl w:val="0"/>
          <w:numId w:val="32"/>
        </w:numPr>
        <w:spacing w:line="360" w:lineRule="auto"/>
        <w:rPr>
          <w:sz w:val="28"/>
          <w:szCs w:val="28"/>
        </w:rPr>
      </w:pPr>
      <w:r w:rsidRPr="006D5EAB">
        <w:rPr>
          <w:sz w:val="28"/>
          <w:szCs w:val="28"/>
        </w:rPr>
        <w:t xml:space="preserve">Особливості політичних партій перехідних суспільств. </w:t>
      </w:r>
    </w:p>
    <w:p w:rsidR="006479E8" w:rsidRPr="006D5EAB" w:rsidRDefault="006479E8" w:rsidP="006D5EAB">
      <w:pPr>
        <w:numPr>
          <w:ilvl w:val="0"/>
          <w:numId w:val="32"/>
        </w:numPr>
        <w:spacing w:line="360" w:lineRule="auto"/>
        <w:jc w:val="both"/>
        <w:rPr>
          <w:sz w:val="28"/>
          <w:szCs w:val="28"/>
        </w:rPr>
      </w:pPr>
      <w:r w:rsidRPr="006D5EAB">
        <w:rPr>
          <w:sz w:val="28"/>
          <w:szCs w:val="28"/>
        </w:rPr>
        <w:t>Особливості участі у політичній владі основних типів політичних партій.</w:t>
      </w:r>
    </w:p>
    <w:p w:rsidR="006479E8" w:rsidRPr="006D5EAB" w:rsidRDefault="006479E8" w:rsidP="006D5EAB">
      <w:pPr>
        <w:spacing w:line="360" w:lineRule="auto"/>
        <w:ind w:left="360"/>
        <w:rPr>
          <w:sz w:val="28"/>
          <w:szCs w:val="28"/>
        </w:rPr>
      </w:pPr>
    </w:p>
    <w:p w:rsidR="006479E8" w:rsidRPr="006D5EAB" w:rsidRDefault="006479E8" w:rsidP="006D5EAB">
      <w:pPr>
        <w:spacing w:line="360" w:lineRule="auto"/>
        <w:ind w:left="360"/>
        <w:jc w:val="center"/>
        <w:rPr>
          <w:i/>
          <w:sz w:val="28"/>
          <w:szCs w:val="28"/>
        </w:rPr>
      </w:pPr>
      <w:r w:rsidRPr="006D5EAB">
        <w:rPr>
          <w:i/>
          <w:sz w:val="28"/>
          <w:szCs w:val="28"/>
        </w:rPr>
        <w:lastRenderedPageBreak/>
        <w:t>Основні поняття:</w:t>
      </w:r>
    </w:p>
    <w:p w:rsidR="006479E8" w:rsidRPr="006D5EAB" w:rsidRDefault="006479E8" w:rsidP="006D5EAB">
      <w:pPr>
        <w:spacing w:line="360" w:lineRule="auto"/>
        <w:ind w:firstLine="567"/>
        <w:jc w:val="both"/>
        <w:rPr>
          <w:b/>
          <w:sz w:val="28"/>
          <w:szCs w:val="28"/>
        </w:rPr>
      </w:pPr>
      <w:r w:rsidRPr="006D5EAB">
        <w:rPr>
          <w:sz w:val="28"/>
          <w:szCs w:val="28"/>
        </w:rPr>
        <w:t>Авангардні партії, антиконсенсусні партії (партії протесту), анти-системні (про системні) партії, буржуазні партії, великі партії, відірвані партії, вождистські партії, гнучкі партії, доктринні (недоктринні) партії, допоміжні партії, загальнонародні партії, загальнонаціональні партії, ідеологічні (програмні, світоглядні) партії, ідеологічно децентралізовані партії, інтеграційні партії (партії інтеграції), істотні (релевантні) партії, кланові партії, класові партії, клієнтелістські партії, консервативні партії, легальні (нелегальні) партії, малі партії, місіонерські партії, монархічні партії, монопартія, непохитні партії, нетрадиційні партії, олігархічні партії, опозиційна партія, партії демократичного (недемократичного) типу керівництва, партії інтересу, партії патронажу, партії репрезентації, партії фахового та територіального типу організації, партія-громада, партія-комітет, партія принципу, реакційні (реваншистські) партії, революційні партії, регіональні партії, реформістські партії тоталітарні партії, унітарні партії, фашистські партії, федеративні партії, фюрер-партія, харизматичні партії, централізовані (децентралізовані) партії.</w:t>
      </w:r>
    </w:p>
    <w:p w:rsidR="006479E8" w:rsidRPr="006D5EAB" w:rsidRDefault="006479E8" w:rsidP="006D5EAB">
      <w:pPr>
        <w:spacing w:line="360" w:lineRule="auto"/>
        <w:ind w:left="360"/>
        <w:rPr>
          <w:b/>
          <w:sz w:val="28"/>
          <w:szCs w:val="28"/>
        </w:rPr>
      </w:pPr>
    </w:p>
    <w:p w:rsidR="006479E8" w:rsidRPr="006D5EAB" w:rsidRDefault="006479E8" w:rsidP="006D5EAB">
      <w:pPr>
        <w:spacing w:line="360" w:lineRule="auto"/>
        <w:ind w:left="360"/>
        <w:jc w:val="center"/>
        <w:rPr>
          <w:i/>
          <w:sz w:val="28"/>
          <w:szCs w:val="28"/>
        </w:rPr>
      </w:pPr>
      <w:r w:rsidRPr="006D5EAB">
        <w:rPr>
          <w:i/>
          <w:sz w:val="28"/>
          <w:szCs w:val="28"/>
        </w:rPr>
        <w:t>Література:</w:t>
      </w:r>
    </w:p>
    <w:p w:rsidR="006479E8" w:rsidRPr="006D5EAB" w:rsidRDefault="006479E8" w:rsidP="006D5EAB">
      <w:pPr>
        <w:spacing w:line="360" w:lineRule="auto"/>
        <w:jc w:val="both"/>
        <w:rPr>
          <w:sz w:val="28"/>
          <w:szCs w:val="28"/>
        </w:rPr>
      </w:pPr>
      <w:r w:rsidRPr="006D5EAB">
        <w:rPr>
          <w:sz w:val="28"/>
          <w:szCs w:val="28"/>
        </w:rPr>
        <w:t>Білоус А. Структура і класифікація партій / А. Білоус // Політико-правові системи: світ і Україна. – К., 1997. –  С. 16-25.</w:t>
      </w:r>
    </w:p>
    <w:p w:rsidR="006479E8" w:rsidRPr="006D5EAB" w:rsidRDefault="006479E8" w:rsidP="006D5EAB">
      <w:pPr>
        <w:spacing w:line="360" w:lineRule="auto"/>
        <w:jc w:val="both"/>
        <w:rPr>
          <w:sz w:val="28"/>
          <w:szCs w:val="28"/>
        </w:rPr>
      </w:pPr>
      <w:r w:rsidRPr="006D5EAB">
        <w:rPr>
          <w:sz w:val="28"/>
          <w:szCs w:val="28"/>
        </w:rPr>
        <w:t>Дюверже М. Политические партии / М. Дюверже. – М., 2000. – С. 59–80, 350–358.</w:t>
      </w:r>
    </w:p>
    <w:p w:rsidR="006479E8" w:rsidRPr="006D5EAB" w:rsidRDefault="006479E8" w:rsidP="006D5EAB">
      <w:pPr>
        <w:spacing w:line="360" w:lineRule="auto"/>
        <w:jc w:val="both"/>
        <w:rPr>
          <w:sz w:val="28"/>
          <w:szCs w:val="28"/>
        </w:rPr>
      </w:pPr>
      <w:r w:rsidRPr="006D5EAB">
        <w:rPr>
          <w:sz w:val="28"/>
          <w:szCs w:val="28"/>
        </w:rPr>
        <w:t xml:space="preserve">Ишай Э. Политические партии Израиля в епоху глибоких перемен: проверка теории иррелевантности / Э. Ишай // Политическая наука: Политические партии и партийные системы в современном мире: Сб. научн. тр. / Ред. и сост. Кулик А. Н., Мелешкина Е. Ю. – М., 2006. – С. 81–103. </w:t>
      </w:r>
    </w:p>
    <w:p w:rsidR="006479E8" w:rsidRPr="006D5EAB" w:rsidRDefault="006479E8" w:rsidP="006D5EAB">
      <w:pPr>
        <w:spacing w:line="360" w:lineRule="auto"/>
        <w:jc w:val="both"/>
        <w:rPr>
          <w:sz w:val="28"/>
          <w:szCs w:val="28"/>
        </w:rPr>
      </w:pPr>
      <w:r w:rsidRPr="006D5EAB">
        <w:rPr>
          <w:sz w:val="28"/>
          <w:szCs w:val="28"/>
        </w:rPr>
        <w:t xml:space="preserve">Обушний М. І. Партологія: навч. посібник / М. І. Обушний, М.В. Примуш, Ю. Р. Шведа. – К., 2006. – С. 192–206. </w:t>
      </w:r>
    </w:p>
    <w:p w:rsidR="006479E8" w:rsidRPr="006D5EAB" w:rsidRDefault="006479E8" w:rsidP="006D5EAB">
      <w:pPr>
        <w:spacing w:line="360" w:lineRule="auto"/>
        <w:jc w:val="both"/>
        <w:rPr>
          <w:sz w:val="28"/>
          <w:szCs w:val="28"/>
        </w:rPr>
      </w:pPr>
      <w:r w:rsidRPr="006D5EAB">
        <w:rPr>
          <w:sz w:val="28"/>
          <w:szCs w:val="28"/>
        </w:rPr>
        <w:lastRenderedPageBreak/>
        <w:t xml:space="preserve">Примуш М. В. Політичні партії: історія та теорія: Навч. посібн. / М.В. Примуш. – К., 2008. – С. 159–162. </w:t>
      </w:r>
    </w:p>
    <w:p w:rsidR="006479E8" w:rsidRPr="006D5EAB" w:rsidRDefault="006479E8" w:rsidP="006D5EAB">
      <w:pPr>
        <w:spacing w:line="360" w:lineRule="auto"/>
        <w:jc w:val="both"/>
        <w:rPr>
          <w:sz w:val="28"/>
          <w:szCs w:val="28"/>
        </w:rPr>
      </w:pPr>
      <w:r w:rsidRPr="006D5EAB">
        <w:rPr>
          <w:sz w:val="28"/>
          <w:szCs w:val="28"/>
        </w:rPr>
        <w:t>Романюк А. Основні тенденції змін партійних систем держав Західної Європи / А. Романюк // Вісник Ужгородського університету. – Серія: Політологія, Соціологія, Філософія. – Вип. 7–8. – Ужгород, 2007. – С. 212–218.</w:t>
      </w:r>
    </w:p>
    <w:p w:rsidR="006479E8" w:rsidRPr="006D5EAB" w:rsidRDefault="006479E8" w:rsidP="006D5EAB">
      <w:pPr>
        <w:spacing w:line="360" w:lineRule="auto"/>
        <w:jc w:val="both"/>
        <w:rPr>
          <w:sz w:val="28"/>
          <w:szCs w:val="28"/>
        </w:rPr>
      </w:pPr>
      <w:r w:rsidRPr="006D5EAB">
        <w:rPr>
          <w:sz w:val="28"/>
          <w:szCs w:val="28"/>
        </w:rPr>
        <w:t>Романюк А., Шведа Ю. Партії та електоральна політика / А. Романюк, Ю. Шведа. – Львів, 2005. – С. 81–89.</w:t>
      </w:r>
    </w:p>
    <w:p w:rsidR="006479E8" w:rsidRPr="006D5EAB" w:rsidRDefault="006479E8" w:rsidP="006D5EAB">
      <w:pPr>
        <w:spacing w:line="360" w:lineRule="auto"/>
        <w:jc w:val="both"/>
        <w:rPr>
          <w:sz w:val="28"/>
          <w:szCs w:val="28"/>
        </w:rPr>
      </w:pPr>
      <w:r w:rsidRPr="006D5EAB">
        <w:rPr>
          <w:sz w:val="28"/>
          <w:szCs w:val="28"/>
        </w:rPr>
        <w:t>Шведа Ю. Сучасні тенденції трансформації моделі політичних партій країн Європейського Союзу / Ю. Шведа // Вісник Львівського університету. – Серія: Міжнародні відносини. – Вип. 22. – Львів, 2007. – С. 122–128.</w:t>
      </w:r>
    </w:p>
    <w:p w:rsidR="006479E8" w:rsidRPr="006D5EAB" w:rsidRDefault="006479E8" w:rsidP="006D5EAB">
      <w:pPr>
        <w:spacing w:line="360" w:lineRule="auto"/>
        <w:jc w:val="both"/>
        <w:rPr>
          <w:sz w:val="28"/>
          <w:szCs w:val="28"/>
        </w:rPr>
      </w:pPr>
      <w:r w:rsidRPr="006D5EAB">
        <w:rPr>
          <w:sz w:val="28"/>
          <w:szCs w:val="28"/>
        </w:rPr>
        <w:t>Шведа Ю. Р. Політичні партії. Енциклопедичний словник / Ю.Р. Шведа. – Львів, 2005. – С. 9, 19, 20, 39, 43, 60, 65, 75, 99, 100, 115–116, 124, 125, 136, 141, 149, 150, 153, 163, 176, 193, 205, 214, 229, 238, 253, 254, 255, 265-268, 317–318, 320, 326, 414, 422, 431, 432, 454, 455, 459.</w:t>
      </w:r>
    </w:p>
    <w:p w:rsidR="006479E8" w:rsidRPr="006D5EAB" w:rsidRDefault="006479E8"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316–335.  </w:t>
      </w:r>
    </w:p>
    <w:p w:rsidR="006479E8" w:rsidRPr="006D5EAB" w:rsidRDefault="006479E8" w:rsidP="006D5EAB">
      <w:pPr>
        <w:spacing w:before="20" w:after="20" w:line="360" w:lineRule="auto"/>
        <w:jc w:val="both"/>
        <w:rPr>
          <w:sz w:val="28"/>
          <w:szCs w:val="28"/>
        </w:rPr>
      </w:pPr>
      <w:r w:rsidRPr="006D5EAB">
        <w:rPr>
          <w:sz w:val="28"/>
          <w:szCs w:val="28"/>
        </w:rPr>
        <w:t xml:space="preserve">Абрамов Ю.К. Американская партийная модель (основные характеристики) / Ю.К. Абрамов // США: экономика, политика, идеология. – М., 1992. – № 2. </w:t>
      </w:r>
    </w:p>
    <w:p w:rsidR="006479E8" w:rsidRPr="006D5EAB" w:rsidRDefault="006479E8" w:rsidP="006D5EAB">
      <w:pPr>
        <w:spacing w:before="20" w:after="20" w:line="360" w:lineRule="auto"/>
        <w:jc w:val="both"/>
        <w:rPr>
          <w:sz w:val="28"/>
          <w:szCs w:val="28"/>
        </w:rPr>
      </w:pPr>
      <w:r w:rsidRPr="006D5EAB">
        <w:rPr>
          <w:sz w:val="28"/>
          <w:szCs w:val="28"/>
        </w:rPr>
        <w:t>Базів В. Організаційні засади функціонування політичних партій Німеччини / В. Базів // Громадянське суспільство як здійснення свободи: центрально-східноєвропейський досвід / За ред. А. Карася. – Львів, 1999.</w:t>
      </w:r>
    </w:p>
    <w:p w:rsidR="006479E8" w:rsidRPr="006D5EAB" w:rsidRDefault="006479E8" w:rsidP="006D5EAB">
      <w:pPr>
        <w:spacing w:before="20" w:after="20" w:line="360" w:lineRule="auto"/>
        <w:jc w:val="both"/>
        <w:rPr>
          <w:sz w:val="28"/>
          <w:szCs w:val="28"/>
        </w:rPr>
      </w:pPr>
      <w:r w:rsidRPr="006D5EAB">
        <w:rPr>
          <w:sz w:val="28"/>
          <w:szCs w:val="28"/>
        </w:rPr>
        <w:t>Васильев М.И. Партии, движения, политические силы / М.И. Васильев // Политические исследования. – 1992. – № 5–6.</w:t>
      </w:r>
    </w:p>
    <w:p w:rsidR="006479E8" w:rsidRPr="006D5EAB" w:rsidRDefault="006479E8" w:rsidP="006D5EAB">
      <w:pPr>
        <w:spacing w:before="20" w:after="20" w:line="360" w:lineRule="auto"/>
        <w:jc w:val="both"/>
        <w:rPr>
          <w:sz w:val="28"/>
          <w:szCs w:val="28"/>
        </w:rPr>
      </w:pPr>
      <w:r w:rsidRPr="006D5EAB">
        <w:rPr>
          <w:sz w:val="28"/>
          <w:szCs w:val="28"/>
        </w:rPr>
        <w:t xml:space="preserve">Віц В. Трансформація політичної системи у Польщі 1989-1997 рр.: на шляху до громадянського суспільства / В. Віц // Громадянське суспільство як здійснення свободи: центрально-східноєвропейський досвід / За ред. А. Карася. Львів, 1999.  </w:t>
      </w:r>
    </w:p>
    <w:p w:rsidR="006479E8" w:rsidRPr="006D5EAB" w:rsidRDefault="006479E8" w:rsidP="006D5EAB">
      <w:pPr>
        <w:spacing w:before="20" w:after="20" w:line="360" w:lineRule="auto"/>
        <w:jc w:val="both"/>
        <w:rPr>
          <w:sz w:val="28"/>
          <w:szCs w:val="28"/>
        </w:rPr>
      </w:pPr>
      <w:r w:rsidRPr="006D5EAB">
        <w:rPr>
          <w:sz w:val="28"/>
          <w:szCs w:val="28"/>
        </w:rPr>
        <w:t xml:space="preserve">Лоуэлл А. Правительства и политические партии в государствах Западной Европы / А.  Лоуэлл. – М., 1992. </w:t>
      </w:r>
    </w:p>
    <w:p w:rsidR="006479E8" w:rsidRPr="006D5EAB" w:rsidRDefault="006479E8" w:rsidP="006D5EAB">
      <w:pPr>
        <w:spacing w:before="20" w:after="20" w:line="360" w:lineRule="auto"/>
        <w:jc w:val="both"/>
        <w:rPr>
          <w:sz w:val="28"/>
          <w:szCs w:val="28"/>
        </w:rPr>
      </w:pPr>
      <w:r w:rsidRPr="006D5EAB">
        <w:rPr>
          <w:sz w:val="28"/>
          <w:szCs w:val="28"/>
        </w:rPr>
        <w:lastRenderedPageBreak/>
        <w:t>Оксак О. Відповідальність проти популізму: виборці, партії та уряд у демократичному суспільстві / О. Оксак // Нова політика. – 2000. – № 1.</w:t>
      </w:r>
    </w:p>
    <w:p w:rsidR="006479E8" w:rsidRPr="006D5EAB" w:rsidRDefault="006479E8" w:rsidP="006D5EAB">
      <w:pPr>
        <w:spacing w:before="20" w:after="20" w:line="360" w:lineRule="auto"/>
        <w:jc w:val="both"/>
        <w:rPr>
          <w:sz w:val="28"/>
          <w:szCs w:val="28"/>
        </w:rPr>
      </w:pPr>
      <w:r w:rsidRPr="006D5EAB">
        <w:rPr>
          <w:sz w:val="28"/>
          <w:szCs w:val="28"/>
        </w:rPr>
        <w:t xml:space="preserve"> </w:t>
      </w:r>
    </w:p>
    <w:p w:rsidR="006479E8" w:rsidRPr="006D5EAB" w:rsidRDefault="006479E8" w:rsidP="006D5EAB">
      <w:pPr>
        <w:spacing w:line="360" w:lineRule="auto"/>
        <w:jc w:val="center"/>
        <w:rPr>
          <w:b/>
          <w:sz w:val="28"/>
          <w:szCs w:val="28"/>
        </w:rPr>
      </w:pPr>
      <w:r w:rsidRPr="006D5EAB">
        <w:rPr>
          <w:b/>
          <w:sz w:val="28"/>
          <w:szCs w:val="28"/>
        </w:rPr>
        <w:t>Тема 8. Партійне керівництво.</w:t>
      </w:r>
    </w:p>
    <w:p w:rsidR="006479E8" w:rsidRPr="006D5EAB" w:rsidRDefault="006479E8" w:rsidP="006D5EAB">
      <w:pPr>
        <w:spacing w:line="360" w:lineRule="auto"/>
        <w:jc w:val="center"/>
        <w:rPr>
          <w:sz w:val="28"/>
          <w:szCs w:val="28"/>
        </w:rPr>
      </w:pPr>
    </w:p>
    <w:p w:rsidR="006479E8" w:rsidRPr="006D5EAB" w:rsidRDefault="006479E8" w:rsidP="006D5EAB">
      <w:pPr>
        <w:spacing w:line="360" w:lineRule="auto"/>
        <w:jc w:val="center"/>
        <w:rPr>
          <w:i/>
          <w:sz w:val="28"/>
          <w:szCs w:val="28"/>
        </w:rPr>
      </w:pPr>
      <w:r w:rsidRPr="006D5EAB">
        <w:rPr>
          <w:i/>
          <w:sz w:val="28"/>
          <w:szCs w:val="28"/>
        </w:rPr>
        <w:t xml:space="preserve">План: </w:t>
      </w:r>
    </w:p>
    <w:p w:rsidR="006479E8" w:rsidRPr="006D5EAB" w:rsidRDefault="006479E8" w:rsidP="006D5EAB">
      <w:pPr>
        <w:numPr>
          <w:ilvl w:val="0"/>
          <w:numId w:val="34"/>
        </w:numPr>
        <w:spacing w:line="360" w:lineRule="auto"/>
        <w:rPr>
          <w:sz w:val="28"/>
          <w:szCs w:val="28"/>
          <w:lang w:val="en-US"/>
        </w:rPr>
      </w:pPr>
      <w:r w:rsidRPr="006D5EAB">
        <w:rPr>
          <w:sz w:val="28"/>
          <w:szCs w:val="28"/>
        </w:rPr>
        <w:t>Суть поняття «партійне керівництво»</w:t>
      </w:r>
      <w:r w:rsidRPr="006D5EAB">
        <w:rPr>
          <w:sz w:val="28"/>
          <w:szCs w:val="28"/>
          <w:lang w:val="en-US"/>
        </w:rPr>
        <w:t>.</w:t>
      </w:r>
    </w:p>
    <w:p w:rsidR="006479E8" w:rsidRPr="006D5EAB" w:rsidRDefault="006479E8" w:rsidP="006D5EAB">
      <w:pPr>
        <w:numPr>
          <w:ilvl w:val="0"/>
          <w:numId w:val="34"/>
        </w:numPr>
        <w:spacing w:line="360" w:lineRule="auto"/>
        <w:rPr>
          <w:sz w:val="28"/>
          <w:szCs w:val="28"/>
          <w:lang w:val="en-US"/>
        </w:rPr>
      </w:pPr>
      <w:r w:rsidRPr="006D5EAB">
        <w:rPr>
          <w:sz w:val="28"/>
          <w:szCs w:val="28"/>
          <w:lang w:val="en-US"/>
        </w:rPr>
        <w:t xml:space="preserve">Типи партійного керівництва. </w:t>
      </w:r>
    </w:p>
    <w:p w:rsidR="006479E8" w:rsidRPr="006D5EAB" w:rsidRDefault="006479E8" w:rsidP="006D5EAB">
      <w:pPr>
        <w:spacing w:line="360" w:lineRule="auto"/>
        <w:jc w:val="center"/>
        <w:rPr>
          <w:b/>
          <w:i/>
          <w:sz w:val="28"/>
          <w:szCs w:val="28"/>
          <w:lang w:val="en-US"/>
        </w:rPr>
      </w:pPr>
    </w:p>
    <w:p w:rsidR="006479E8" w:rsidRPr="006D5EAB" w:rsidRDefault="006479E8" w:rsidP="006D5EAB">
      <w:pPr>
        <w:spacing w:line="360" w:lineRule="auto"/>
        <w:ind w:left="360"/>
        <w:jc w:val="center"/>
        <w:rPr>
          <w:i/>
          <w:sz w:val="28"/>
          <w:szCs w:val="28"/>
        </w:rPr>
      </w:pPr>
      <w:r w:rsidRPr="006D5EAB">
        <w:rPr>
          <w:i/>
          <w:sz w:val="28"/>
          <w:szCs w:val="28"/>
        </w:rPr>
        <w:t>Доповіді та повідомлення</w:t>
      </w:r>
      <w:r w:rsidRPr="006D5EAB">
        <w:rPr>
          <w:i/>
          <w:sz w:val="28"/>
          <w:szCs w:val="28"/>
          <w:lang w:val="en-US"/>
        </w:rPr>
        <w:t>:</w:t>
      </w:r>
    </w:p>
    <w:p w:rsidR="006479E8" w:rsidRPr="006D5EAB" w:rsidRDefault="006479E8" w:rsidP="006D5EAB">
      <w:pPr>
        <w:numPr>
          <w:ilvl w:val="0"/>
          <w:numId w:val="35"/>
        </w:numPr>
        <w:spacing w:line="360" w:lineRule="auto"/>
        <w:rPr>
          <w:sz w:val="28"/>
          <w:szCs w:val="28"/>
        </w:rPr>
      </w:pPr>
      <w:r w:rsidRPr="006D5EAB">
        <w:rPr>
          <w:sz w:val="28"/>
          <w:szCs w:val="28"/>
        </w:rPr>
        <w:t xml:space="preserve">Теорія «кризи партійного керівництва» та її інтерпретації. </w:t>
      </w:r>
    </w:p>
    <w:p w:rsidR="006479E8" w:rsidRPr="006D5EAB" w:rsidRDefault="006479E8" w:rsidP="006D5EAB">
      <w:pPr>
        <w:numPr>
          <w:ilvl w:val="0"/>
          <w:numId w:val="35"/>
        </w:numPr>
        <w:spacing w:line="360" w:lineRule="auto"/>
        <w:rPr>
          <w:sz w:val="28"/>
          <w:szCs w:val="28"/>
        </w:rPr>
      </w:pPr>
      <w:r w:rsidRPr="006D5EAB">
        <w:rPr>
          <w:sz w:val="28"/>
          <w:szCs w:val="28"/>
        </w:rPr>
        <w:t>Опозиція та її роль у партійному керівництві.</w:t>
      </w:r>
    </w:p>
    <w:p w:rsidR="006479E8" w:rsidRPr="006D5EAB" w:rsidRDefault="006479E8" w:rsidP="006D5EAB">
      <w:pPr>
        <w:spacing w:line="360" w:lineRule="auto"/>
        <w:rPr>
          <w:sz w:val="28"/>
          <w:szCs w:val="28"/>
        </w:rPr>
      </w:pPr>
    </w:p>
    <w:p w:rsidR="006479E8" w:rsidRPr="006D5EAB" w:rsidRDefault="006479E8" w:rsidP="006D5EAB">
      <w:pPr>
        <w:spacing w:line="360" w:lineRule="auto"/>
        <w:ind w:left="360"/>
        <w:jc w:val="center"/>
        <w:rPr>
          <w:i/>
          <w:sz w:val="28"/>
          <w:szCs w:val="28"/>
        </w:rPr>
      </w:pPr>
      <w:r w:rsidRPr="006D5EAB">
        <w:rPr>
          <w:i/>
          <w:sz w:val="28"/>
          <w:szCs w:val="28"/>
        </w:rPr>
        <w:t>Основні поняття:</w:t>
      </w:r>
    </w:p>
    <w:p w:rsidR="006479E8" w:rsidRPr="006D5EAB" w:rsidRDefault="006479E8" w:rsidP="006D5EAB">
      <w:pPr>
        <w:spacing w:line="360" w:lineRule="auto"/>
        <w:ind w:firstLine="567"/>
        <w:jc w:val="both"/>
        <w:rPr>
          <w:b/>
          <w:sz w:val="28"/>
          <w:szCs w:val="28"/>
        </w:rPr>
      </w:pPr>
      <w:r w:rsidRPr="006D5EAB">
        <w:rPr>
          <w:sz w:val="28"/>
          <w:szCs w:val="28"/>
        </w:rPr>
        <w:t>Домінуюче керівництво, однопартійне керівництво, однопартійне правління, паритетне правління, партійне керівництво, партійне керівництво державою, «правління партій», правове регулювання партійного керівництва, сильне (стабільне) партійне керівництво, теорія кризи партійного керівництва, тип політичного режиму і партійне керівництво, типи партійного керівництва.</w:t>
      </w:r>
    </w:p>
    <w:p w:rsidR="006479E8" w:rsidRPr="006D5EAB" w:rsidRDefault="006479E8" w:rsidP="006D5EAB">
      <w:pPr>
        <w:spacing w:line="360" w:lineRule="auto"/>
        <w:ind w:left="360"/>
        <w:rPr>
          <w:b/>
          <w:i/>
          <w:sz w:val="28"/>
          <w:szCs w:val="28"/>
        </w:rPr>
      </w:pPr>
    </w:p>
    <w:p w:rsidR="006479E8" w:rsidRPr="006D5EAB" w:rsidRDefault="006479E8" w:rsidP="006D5EAB">
      <w:pPr>
        <w:spacing w:line="360" w:lineRule="auto"/>
        <w:ind w:left="360"/>
        <w:jc w:val="center"/>
        <w:rPr>
          <w:i/>
          <w:sz w:val="28"/>
          <w:szCs w:val="28"/>
        </w:rPr>
      </w:pPr>
      <w:r w:rsidRPr="006D5EAB">
        <w:rPr>
          <w:i/>
          <w:sz w:val="28"/>
          <w:szCs w:val="28"/>
        </w:rPr>
        <w:t>Література:</w:t>
      </w:r>
    </w:p>
    <w:p w:rsidR="006479E8" w:rsidRPr="006D5EAB" w:rsidRDefault="006479E8" w:rsidP="006D5EAB">
      <w:pPr>
        <w:spacing w:line="360" w:lineRule="auto"/>
        <w:jc w:val="both"/>
        <w:rPr>
          <w:sz w:val="28"/>
          <w:szCs w:val="28"/>
        </w:rPr>
      </w:pPr>
      <w:r w:rsidRPr="006D5EAB">
        <w:rPr>
          <w:sz w:val="28"/>
          <w:szCs w:val="28"/>
        </w:rPr>
        <w:t xml:space="preserve">Бебик В.М. Політологія: наука і навчальна дисципліна: Підручник / В.М. Бебик. – К., 2009. – С. 256–262.  </w:t>
      </w:r>
    </w:p>
    <w:p w:rsidR="006479E8" w:rsidRPr="006D5EAB" w:rsidRDefault="006479E8" w:rsidP="006D5EAB">
      <w:pPr>
        <w:spacing w:line="360" w:lineRule="auto"/>
        <w:jc w:val="both"/>
        <w:rPr>
          <w:sz w:val="28"/>
          <w:szCs w:val="28"/>
        </w:rPr>
      </w:pPr>
      <w:r w:rsidRPr="006D5EAB">
        <w:rPr>
          <w:sz w:val="28"/>
          <w:szCs w:val="28"/>
        </w:rPr>
        <w:t xml:space="preserve">Голишев В. Коаліції партій у парламентах / В. Голишев // Політика і час. –2003. – № 5. – С. 15–21. </w:t>
      </w:r>
    </w:p>
    <w:p w:rsidR="006479E8" w:rsidRPr="006D5EAB" w:rsidRDefault="006479E8" w:rsidP="006D5EAB">
      <w:pPr>
        <w:spacing w:line="360" w:lineRule="auto"/>
        <w:jc w:val="both"/>
        <w:rPr>
          <w:sz w:val="28"/>
          <w:szCs w:val="28"/>
        </w:rPr>
      </w:pPr>
      <w:r w:rsidRPr="006D5EAB">
        <w:rPr>
          <w:sz w:val="28"/>
          <w:szCs w:val="28"/>
        </w:rPr>
        <w:t xml:space="preserve">Голишев В. Феномен парламентської більшості / В. Голишев // Політика і час. – 2003. – № 3. – С. 3–10. </w:t>
      </w:r>
    </w:p>
    <w:p w:rsidR="006479E8" w:rsidRPr="006D5EAB" w:rsidRDefault="006479E8" w:rsidP="006D5EAB">
      <w:pPr>
        <w:spacing w:line="360" w:lineRule="auto"/>
        <w:jc w:val="both"/>
        <w:rPr>
          <w:sz w:val="28"/>
          <w:szCs w:val="28"/>
        </w:rPr>
      </w:pPr>
      <w:r w:rsidRPr="006D5EAB">
        <w:rPr>
          <w:sz w:val="28"/>
          <w:szCs w:val="28"/>
        </w:rPr>
        <w:t xml:space="preserve">Грамши А. Партии, государство, общество / А. Грамши // Новое время. – 1990. – № 12. </w:t>
      </w:r>
    </w:p>
    <w:p w:rsidR="006479E8" w:rsidRPr="006D5EAB" w:rsidRDefault="006479E8" w:rsidP="006D5EAB">
      <w:pPr>
        <w:spacing w:line="360" w:lineRule="auto"/>
        <w:jc w:val="both"/>
        <w:rPr>
          <w:sz w:val="28"/>
          <w:szCs w:val="28"/>
        </w:rPr>
      </w:pPr>
      <w:r w:rsidRPr="006D5EAB">
        <w:rPr>
          <w:sz w:val="28"/>
          <w:szCs w:val="28"/>
        </w:rPr>
        <w:lastRenderedPageBreak/>
        <w:t xml:space="preserve">Дюверже М. Политические партии / М. Дюверже. – М., 2000. – С. 189–259. </w:t>
      </w:r>
    </w:p>
    <w:p w:rsidR="006479E8" w:rsidRPr="006D5EAB" w:rsidRDefault="006479E8" w:rsidP="006D5EAB">
      <w:pPr>
        <w:spacing w:line="360" w:lineRule="auto"/>
        <w:jc w:val="both"/>
        <w:rPr>
          <w:sz w:val="28"/>
          <w:szCs w:val="28"/>
        </w:rPr>
      </w:pPr>
      <w:r w:rsidRPr="006D5EAB">
        <w:rPr>
          <w:sz w:val="28"/>
          <w:szCs w:val="28"/>
        </w:rPr>
        <w:t>Евдокимов В. Б. Партия в политической системе буржуазного общества / В.Б. Евдокимов. – Свердловск, 1990.</w:t>
      </w:r>
    </w:p>
    <w:p w:rsidR="006479E8" w:rsidRPr="006D5EAB" w:rsidRDefault="006479E8" w:rsidP="006D5EAB">
      <w:pPr>
        <w:spacing w:line="360" w:lineRule="auto"/>
        <w:jc w:val="both"/>
        <w:rPr>
          <w:sz w:val="28"/>
          <w:szCs w:val="28"/>
        </w:rPr>
      </w:pPr>
      <w:r w:rsidRPr="006D5EAB">
        <w:rPr>
          <w:sz w:val="28"/>
          <w:szCs w:val="28"/>
        </w:rPr>
        <w:t>Ключкович А. Теорія і практика «партійної держави» в ФРН / А. Ключкович // Вісник Ужгородського університету. – Серія: Політологія, Соціологія, Філософія. – Вип. 7–8. – Ужгород, 2007. – С.145–157.</w:t>
      </w:r>
    </w:p>
    <w:p w:rsidR="006479E8" w:rsidRPr="006D5EAB" w:rsidRDefault="006479E8" w:rsidP="006D5EAB">
      <w:pPr>
        <w:spacing w:line="360" w:lineRule="auto"/>
        <w:jc w:val="both"/>
        <w:rPr>
          <w:sz w:val="28"/>
          <w:szCs w:val="28"/>
        </w:rPr>
      </w:pPr>
      <w:r w:rsidRPr="006D5EAB">
        <w:rPr>
          <w:sz w:val="28"/>
          <w:szCs w:val="28"/>
        </w:rPr>
        <w:t xml:space="preserve">Некрич А. М., Поздеева Л. В. Государственный строй и политические партии Великобритании / А. М. Некрич, Л.В. Поздеева. – М., 1955. </w:t>
      </w:r>
    </w:p>
    <w:p w:rsidR="006479E8" w:rsidRPr="006D5EAB" w:rsidRDefault="006479E8" w:rsidP="006D5EAB">
      <w:pPr>
        <w:spacing w:line="360" w:lineRule="auto"/>
        <w:jc w:val="both"/>
        <w:rPr>
          <w:sz w:val="28"/>
          <w:szCs w:val="28"/>
        </w:rPr>
      </w:pPr>
      <w:r w:rsidRPr="006D5EAB">
        <w:rPr>
          <w:sz w:val="28"/>
          <w:szCs w:val="28"/>
        </w:rPr>
        <w:t xml:space="preserve">Оксак О. Відповідальність проти популізму: виборці, партії та уряд у демократичному суспільстві // Нова політика, 2000, № 1. </w:t>
      </w:r>
    </w:p>
    <w:p w:rsidR="006479E8" w:rsidRPr="006D5EAB" w:rsidRDefault="006479E8" w:rsidP="006D5EAB">
      <w:pPr>
        <w:spacing w:line="360" w:lineRule="auto"/>
        <w:jc w:val="both"/>
        <w:rPr>
          <w:sz w:val="28"/>
          <w:szCs w:val="28"/>
        </w:rPr>
      </w:pPr>
      <w:r w:rsidRPr="006D5EAB">
        <w:rPr>
          <w:sz w:val="28"/>
          <w:szCs w:val="28"/>
        </w:rPr>
        <w:t>Ослон М. Логика коллективных действий: общественные блага и теория групп / М. Олсон // Политология: Хрестоматия / Сост. Б. А. Исаев, А. С. Тургаев, А. Е. Хренов. – СПб., 2006.</w:t>
      </w:r>
    </w:p>
    <w:p w:rsidR="006479E8" w:rsidRPr="006D5EAB" w:rsidRDefault="006479E8" w:rsidP="006D5EAB">
      <w:pPr>
        <w:spacing w:line="360" w:lineRule="auto"/>
        <w:jc w:val="both"/>
        <w:rPr>
          <w:sz w:val="28"/>
          <w:szCs w:val="28"/>
        </w:rPr>
      </w:pPr>
      <w:r w:rsidRPr="006D5EAB">
        <w:rPr>
          <w:sz w:val="28"/>
          <w:szCs w:val="28"/>
        </w:rPr>
        <w:t xml:space="preserve">Сучасний виборчий </w:t>
      </w:r>
      <w:r w:rsidRPr="006D5EAB">
        <w:rPr>
          <w:sz w:val="28"/>
          <w:szCs w:val="28"/>
          <w:lang w:val="en-US"/>
        </w:rPr>
        <w:t>PR</w:t>
      </w:r>
      <w:r w:rsidRPr="006D5EAB">
        <w:rPr>
          <w:sz w:val="28"/>
          <w:szCs w:val="28"/>
        </w:rPr>
        <w:t xml:space="preserve">: Навч. посібник / Кер. авт. колективу В.В. Лісничий. – К., 2004. – С. 156–158.  </w:t>
      </w:r>
    </w:p>
    <w:p w:rsidR="006479E8" w:rsidRPr="006D5EAB" w:rsidRDefault="006479E8" w:rsidP="006D5EAB">
      <w:pPr>
        <w:spacing w:line="360" w:lineRule="auto"/>
        <w:jc w:val="both"/>
        <w:rPr>
          <w:sz w:val="28"/>
          <w:szCs w:val="28"/>
        </w:rPr>
      </w:pPr>
      <w:r w:rsidRPr="006D5EAB">
        <w:rPr>
          <w:sz w:val="28"/>
          <w:szCs w:val="28"/>
        </w:rPr>
        <w:t>Основы теории политических партий: Учебн. пособие / Под. ред. С.Е. Заславского. – М., 2007.</w:t>
      </w:r>
    </w:p>
    <w:p w:rsidR="006479E8" w:rsidRPr="006D5EAB" w:rsidRDefault="006479E8" w:rsidP="006D5EAB">
      <w:pPr>
        <w:spacing w:line="360" w:lineRule="auto"/>
        <w:jc w:val="both"/>
        <w:rPr>
          <w:sz w:val="28"/>
          <w:szCs w:val="28"/>
        </w:rPr>
      </w:pPr>
      <w:r w:rsidRPr="006D5EAB">
        <w:rPr>
          <w:sz w:val="28"/>
          <w:szCs w:val="28"/>
        </w:rPr>
        <w:t xml:space="preserve">Шаповал В. Зарубіжний парламентаризм / В. Шаповал. – К., 1993. – С. 75–83. </w:t>
      </w:r>
    </w:p>
    <w:p w:rsidR="006479E8" w:rsidRPr="006D5EAB" w:rsidRDefault="006479E8" w:rsidP="006D5EAB">
      <w:pPr>
        <w:spacing w:line="360" w:lineRule="auto"/>
        <w:jc w:val="both"/>
        <w:rPr>
          <w:sz w:val="28"/>
          <w:szCs w:val="28"/>
        </w:rPr>
      </w:pPr>
      <w:r w:rsidRPr="006D5EAB">
        <w:rPr>
          <w:sz w:val="28"/>
          <w:szCs w:val="28"/>
        </w:rPr>
        <w:t xml:space="preserve">Шведа Ю. Теорія політичних партій та партійних систем: Навч. посібник / Ю. Шведа. – Львів, 2004. – С. 264–274, 281–289.   </w:t>
      </w:r>
    </w:p>
    <w:p w:rsidR="006479E8" w:rsidRPr="006D5EAB" w:rsidRDefault="006479E8" w:rsidP="006D5EAB">
      <w:pPr>
        <w:spacing w:line="360" w:lineRule="auto"/>
        <w:jc w:val="both"/>
        <w:rPr>
          <w:sz w:val="28"/>
          <w:szCs w:val="28"/>
        </w:rPr>
      </w:pPr>
      <w:r w:rsidRPr="006D5EAB">
        <w:rPr>
          <w:sz w:val="28"/>
          <w:szCs w:val="28"/>
        </w:rPr>
        <w:t xml:space="preserve">Шведа Ю. Р. Політичні партії. Енциклопедичний словник / Ю.Р. Шведа. – Львів, 2005. – С. 99, 237, 238, 249, 259–262, 298, 301, 342, 391, 402–403.  </w:t>
      </w:r>
    </w:p>
    <w:p w:rsidR="006479E8" w:rsidRPr="006D5EAB" w:rsidRDefault="006479E8" w:rsidP="006D5EAB">
      <w:pPr>
        <w:spacing w:line="360" w:lineRule="auto"/>
        <w:jc w:val="both"/>
        <w:rPr>
          <w:sz w:val="28"/>
          <w:szCs w:val="28"/>
        </w:rPr>
      </w:pPr>
      <w:r w:rsidRPr="006D5EAB">
        <w:rPr>
          <w:sz w:val="28"/>
          <w:szCs w:val="28"/>
        </w:rPr>
        <w:t>Шведа Ю. Теоретичні основи партійного керівництва / Ю. Шведа // Парламент. – 2003. – № 3–4. – С. 61–69.</w:t>
      </w:r>
    </w:p>
    <w:p w:rsidR="006479E8" w:rsidRPr="006D5EAB" w:rsidRDefault="006479E8" w:rsidP="006D5EAB">
      <w:pPr>
        <w:spacing w:line="360" w:lineRule="auto"/>
        <w:jc w:val="both"/>
        <w:rPr>
          <w:sz w:val="28"/>
          <w:szCs w:val="28"/>
        </w:rPr>
      </w:pPr>
      <w:r w:rsidRPr="006D5EAB">
        <w:rPr>
          <w:sz w:val="28"/>
          <w:szCs w:val="28"/>
        </w:rPr>
        <w:t>Аверьянов В.Б. Организация аппарата государственного управления (структурно-функциональный аспект) / В.Б. Аверьянов. – К., 1985.</w:t>
      </w:r>
    </w:p>
    <w:p w:rsidR="006479E8" w:rsidRPr="006D5EAB" w:rsidRDefault="006479E8" w:rsidP="006D5EAB">
      <w:pPr>
        <w:spacing w:line="360" w:lineRule="auto"/>
        <w:jc w:val="both"/>
        <w:rPr>
          <w:sz w:val="28"/>
          <w:szCs w:val="28"/>
        </w:rPr>
      </w:pPr>
      <w:r w:rsidRPr="006D5EAB">
        <w:rPr>
          <w:sz w:val="28"/>
          <w:szCs w:val="28"/>
        </w:rPr>
        <w:t>Агеев В.С. Межгрупповое взаимодействие / В.С. Агеев. – М., 1990.</w:t>
      </w:r>
    </w:p>
    <w:p w:rsidR="006479E8" w:rsidRPr="006D5EAB" w:rsidRDefault="006479E8" w:rsidP="006D5EAB">
      <w:pPr>
        <w:pStyle w:val="a8"/>
        <w:spacing w:line="360" w:lineRule="auto"/>
        <w:jc w:val="both"/>
        <w:rPr>
          <w:sz w:val="28"/>
          <w:szCs w:val="28"/>
        </w:rPr>
      </w:pPr>
      <w:r w:rsidRPr="006D5EAB">
        <w:rPr>
          <w:sz w:val="28"/>
          <w:szCs w:val="28"/>
        </w:rPr>
        <w:t>Андреев С.С. Политическое управление и политическое руководство / С.С. Андреев // Социально-политические науки. –1992. – № 5.</w:t>
      </w:r>
    </w:p>
    <w:p w:rsidR="006479E8" w:rsidRPr="006D5EAB" w:rsidRDefault="006479E8" w:rsidP="006D5EAB">
      <w:pPr>
        <w:spacing w:line="360" w:lineRule="auto"/>
        <w:jc w:val="both"/>
        <w:rPr>
          <w:sz w:val="28"/>
          <w:szCs w:val="28"/>
        </w:rPr>
      </w:pPr>
      <w:r w:rsidRPr="006D5EAB">
        <w:rPr>
          <w:sz w:val="28"/>
          <w:szCs w:val="28"/>
        </w:rPr>
        <w:lastRenderedPageBreak/>
        <w:t>Зіллер Ж. Політико-адміністративні системи країн ЄС. Порівняльний аналіз / Ж. Зіллер. – К., 1997.</w:t>
      </w:r>
    </w:p>
    <w:p w:rsidR="006479E8" w:rsidRPr="006D5EAB" w:rsidRDefault="006479E8" w:rsidP="006D5EAB">
      <w:pPr>
        <w:spacing w:line="360" w:lineRule="auto"/>
        <w:jc w:val="both"/>
        <w:rPr>
          <w:sz w:val="28"/>
          <w:szCs w:val="28"/>
        </w:rPr>
      </w:pPr>
      <w:r w:rsidRPr="006D5EAB">
        <w:rPr>
          <w:sz w:val="28"/>
          <w:szCs w:val="28"/>
        </w:rPr>
        <w:t>Надаис А. Выбор избирательных систем / А. Надаис // Политические исследования. –1993. – № 3.</w:t>
      </w:r>
    </w:p>
    <w:p w:rsidR="006479E8" w:rsidRPr="006D5EAB" w:rsidRDefault="006479E8" w:rsidP="006D5EAB">
      <w:pPr>
        <w:pStyle w:val="a8"/>
        <w:spacing w:line="360" w:lineRule="auto"/>
        <w:jc w:val="both"/>
        <w:rPr>
          <w:sz w:val="28"/>
          <w:szCs w:val="28"/>
        </w:rPr>
      </w:pPr>
      <w:r w:rsidRPr="006D5EAB">
        <w:rPr>
          <w:sz w:val="28"/>
          <w:szCs w:val="28"/>
        </w:rPr>
        <w:t>Політологія посткомунізму. Політичний аналіз посткомуністичних суспільств / В.Полохало (кер. авт. кол.). – К., 1995.</w:t>
      </w:r>
    </w:p>
    <w:p w:rsidR="006479E8" w:rsidRPr="006D5EAB" w:rsidRDefault="006479E8" w:rsidP="006D5EAB">
      <w:pPr>
        <w:spacing w:line="360" w:lineRule="auto"/>
        <w:jc w:val="both"/>
        <w:rPr>
          <w:sz w:val="28"/>
          <w:szCs w:val="28"/>
        </w:rPr>
      </w:pPr>
      <w:r w:rsidRPr="006D5EAB">
        <w:rPr>
          <w:sz w:val="28"/>
          <w:szCs w:val="28"/>
        </w:rPr>
        <w:t xml:space="preserve">Попер К. Відкрите суспільство та його вороги / К. Поппер. – К., </w:t>
      </w:r>
      <w:r w:rsidRPr="006D5EAB">
        <w:rPr>
          <w:spacing w:val="-6"/>
          <w:sz w:val="28"/>
          <w:szCs w:val="28"/>
        </w:rPr>
        <w:t>1994. – Т. 1–2.</w:t>
      </w:r>
    </w:p>
    <w:p w:rsidR="006479E8" w:rsidRPr="006D5EAB" w:rsidRDefault="006479E8" w:rsidP="006D5EAB">
      <w:pPr>
        <w:pStyle w:val="a8"/>
        <w:spacing w:line="360" w:lineRule="auto"/>
        <w:jc w:val="both"/>
        <w:rPr>
          <w:sz w:val="28"/>
          <w:szCs w:val="28"/>
        </w:rPr>
      </w:pPr>
      <w:r w:rsidRPr="006D5EAB">
        <w:rPr>
          <w:sz w:val="28"/>
          <w:szCs w:val="28"/>
        </w:rPr>
        <w:t>Современная буржуазная политическая наука: проблемы государства и демократии / Под ред. Г.Шахназарова. – М., 1982.</w:t>
      </w:r>
    </w:p>
    <w:p w:rsidR="006479E8" w:rsidRPr="006D5EAB" w:rsidRDefault="006479E8" w:rsidP="006D5EAB">
      <w:pPr>
        <w:spacing w:line="360" w:lineRule="auto"/>
        <w:jc w:val="both"/>
        <w:rPr>
          <w:sz w:val="28"/>
          <w:szCs w:val="28"/>
        </w:rPr>
      </w:pPr>
      <w:r w:rsidRPr="006D5EAB">
        <w:rPr>
          <w:sz w:val="28"/>
          <w:szCs w:val="28"/>
        </w:rPr>
        <w:t>Современный капитализм: Критический анализ буржуазных политологических концепций / Отв. ред. С.Гаджиев. – М., 1988.</w:t>
      </w:r>
    </w:p>
    <w:p w:rsidR="006479E8" w:rsidRPr="006D5EAB" w:rsidRDefault="006479E8" w:rsidP="006D5EAB">
      <w:pPr>
        <w:pStyle w:val="a8"/>
        <w:spacing w:line="360" w:lineRule="auto"/>
        <w:jc w:val="both"/>
        <w:rPr>
          <w:sz w:val="28"/>
          <w:szCs w:val="28"/>
        </w:rPr>
      </w:pPr>
      <w:r w:rsidRPr="006D5EAB">
        <w:rPr>
          <w:sz w:val="28"/>
          <w:szCs w:val="28"/>
        </w:rPr>
        <w:t>Социально-политические теории современной буржуазной идеологии: Критический анализ / Отв. ред. Р.Яновский. – М., 1981.</w:t>
      </w:r>
    </w:p>
    <w:p w:rsidR="002D69A0" w:rsidRPr="006D5EAB" w:rsidRDefault="002D69A0" w:rsidP="006D5EAB">
      <w:pPr>
        <w:spacing w:line="360" w:lineRule="auto"/>
        <w:rPr>
          <w:sz w:val="28"/>
          <w:szCs w:val="28"/>
        </w:rPr>
      </w:pPr>
    </w:p>
    <w:p w:rsidR="00544C47" w:rsidRPr="006D5EAB" w:rsidRDefault="00544C47" w:rsidP="006D5EAB">
      <w:pPr>
        <w:spacing w:line="360" w:lineRule="auto"/>
        <w:jc w:val="center"/>
        <w:rPr>
          <w:b/>
          <w:sz w:val="28"/>
          <w:szCs w:val="28"/>
        </w:rPr>
      </w:pPr>
      <w:r w:rsidRPr="006D5EAB">
        <w:rPr>
          <w:b/>
          <w:sz w:val="28"/>
          <w:szCs w:val="28"/>
          <w:lang w:val="en-US"/>
        </w:rPr>
        <w:t>V</w:t>
      </w:r>
      <w:r w:rsidRPr="006D5EAB">
        <w:rPr>
          <w:b/>
          <w:sz w:val="28"/>
          <w:szCs w:val="28"/>
        </w:rPr>
        <w:t xml:space="preserve">. Індивідуальна робота із студентами </w:t>
      </w:r>
    </w:p>
    <w:p w:rsidR="00544C47" w:rsidRPr="006D5EAB" w:rsidRDefault="00544C47" w:rsidP="006D5EAB">
      <w:pPr>
        <w:spacing w:line="360" w:lineRule="auto"/>
        <w:jc w:val="center"/>
        <w:rPr>
          <w:b/>
          <w:sz w:val="28"/>
          <w:szCs w:val="28"/>
        </w:rPr>
      </w:pPr>
      <w:r w:rsidRPr="006D5EAB">
        <w:rPr>
          <w:b/>
          <w:sz w:val="28"/>
          <w:szCs w:val="28"/>
        </w:rPr>
        <w:t>Тематика рефератів:</w:t>
      </w:r>
    </w:p>
    <w:p w:rsidR="00522CD5" w:rsidRPr="006D5EAB" w:rsidRDefault="00522CD5" w:rsidP="006D5EAB">
      <w:pPr>
        <w:spacing w:line="360" w:lineRule="auto"/>
        <w:jc w:val="center"/>
        <w:rPr>
          <w:sz w:val="28"/>
          <w:szCs w:val="28"/>
        </w:rPr>
      </w:pP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Політичні партії та демократія.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Політичні партії в структурі громадянського суспільства.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Партії і політична система суспільства. </w:t>
      </w:r>
    </w:p>
    <w:p w:rsidR="00522CD5" w:rsidRPr="006D5EAB" w:rsidRDefault="00522CD5" w:rsidP="006D5EAB">
      <w:pPr>
        <w:numPr>
          <w:ilvl w:val="0"/>
          <w:numId w:val="36"/>
        </w:numPr>
        <w:spacing w:line="360" w:lineRule="auto"/>
        <w:jc w:val="both"/>
        <w:rPr>
          <w:sz w:val="28"/>
          <w:szCs w:val="28"/>
        </w:rPr>
      </w:pPr>
      <w:r w:rsidRPr="006D5EAB">
        <w:rPr>
          <w:sz w:val="28"/>
          <w:szCs w:val="28"/>
        </w:rPr>
        <w:t>Політичні партії у системі громадсько-політичних об’єднань.</w:t>
      </w:r>
    </w:p>
    <w:p w:rsidR="00522CD5" w:rsidRPr="006D5EAB" w:rsidRDefault="00522CD5" w:rsidP="006D5EAB">
      <w:pPr>
        <w:numPr>
          <w:ilvl w:val="0"/>
          <w:numId w:val="36"/>
        </w:numPr>
        <w:spacing w:line="360" w:lineRule="auto"/>
        <w:jc w:val="both"/>
        <w:rPr>
          <w:sz w:val="28"/>
          <w:szCs w:val="28"/>
        </w:rPr>
      </w:pPr>
      <w:r w:rsidRPr="006D5EAB">
        <w:rPr>
          <w:sz w:val="28"/>
          <w:szCs w:val="28"/>
        </w:rPr>
        <w:t>Об</w:t>
      </w:r>
      <w:r w:rsidRPr="006D5EAB">
        <w:rPr>
          <w:sz w:val="28"/>
          <w:szCs w:val="28"/>
          <w:lang w:val="en-US"/>
        </w:rPr>
        <w:t>’</w:t>
      </w:r>
      <w:r w:rsidRPr="006D5EAB">
        <w:rPr>
          <w:sz w:val="28"/>
          <w:szCs w:val="28"/>
        </w:rPr>
        <w:t xml:space="preserve">єкт та предмет партології.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Теоретико-методологічний інструментарій партології.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Суть поняття «політична партія». Підходи до визначення політичної партії.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Походження політичних партій. Складові генетичної моделі походження партій.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Етапи історичного розвитку партій. Історія та теорія політичних партій.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Партії як аристократичні угруповання. </w:t>
      </w:r>
    </w:p>
    <w:p w:rsidR="00522CD5" w:rsidRPr="006D5EAB" w:rsidRDefault="00522CD5" w:rsidP="006D5EAB">
      <w:pPr>
        <w:numPr>
          <w:ilvl w:val="0"/>
          <w:numId w:val="36"/>
        </w:numPr>
        <w:spacing w:line="360" w:lineRule="auto"/>
        <w:jc w:val="both"/>
        <w:rPr>
          <w:sz w:val="28"/>
          <w:szCs w:val="28"/>
        </w:rPr>
      </w:pPr>
      <w:r w:rsidRPr="006D5EAB">
        <w:rPr>
          <w:sz w:val="28"/>
          <w:szCs w:val="28"/>
        </w:rPr>
        <w:lastRenderedPageBreak/>
        <w:t>Партії як політичні клуби.</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Масові політичні партії в Європі.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Масові політичні партії в Америці.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Політичні партії в постколоніальних країнах. </w:t>
      </w:r>
    </w:p>
    <w:p w:rsidR="00522CD5" w:rsidRPr="006D5EAB" w:rsidRDefault="00522CD5" w:rsidP="006D5EAB">
      <w:pPr>
        <w:numPr>
          <w:ilvl w:val="0"/>
          <w:numId w:val="36"/>
        </w:numPr>
        <w:spacing w:line="360" w:lineRule="auto"/>
        <w:jc w:val="both"/>
        <w:rPr>
          <w:sz w:val="28"/>
          <w:szCs w:val="28"/>
        </w:rPr>
      </w:pPr>
      <w:r w:rsidRPr="006D5EAB">
        <w:rPr>
          <w:sz w:val="28"/>
          <w:szCs w:val="28"/>
        </w:rPr>
        <w:t>Теорія «кризи партій» та її інтерпретації.</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Трактування політичних партій в англійській політичній філософії </w:t>
      </w:r>
      <w:r w:rsidRPr="006D5EAB">
        <w:rPr>
          <w:sz w:val="28"/>
          <w:szCs w:val="28"/>
          <w:lang w:val="en-US"/>
        </w:rPr>
        <w:t>XVI</w:t>
      </w:r>
      <w:r w:rsidRPr="006D5EAB">
        <w:rPr>
          <w:sz w:val="28"/>
          <w:szCs w:val="28"/>
        </w:rPr>
        <w:t xml:space="preserve"> – </w:t>
      </w:r>
      <w:r w:rsidRPr="006D5EAB">
        <w:rPr>
          <w:sz w:val="28"/>
          <w:szCs w:val="28"/>
          <w:lang w:val="en-US"/>
        </w:rPr>
        <w:t>XVIII</w:t>
      </w:r>
      <w:r w:rsidRPr="006D5EAB">
        <w:rPr>
          <w:sz w:val="28"/>
          <w:szCs w:val="28"/>
        </w:rPr>
        <w:t xml:space="preserve"> ст.</w:t>
      </w:r>
    </w:p>
    <w:p w:rsidR="00522CD5" w:rsidRPr="006D5EAB" w:rsidRDefault="00522CD5" w:rsidP="006D5EAB">
      <w:pPr>
        <w:numPr>
          <w:ilvl w:val="0"/>
          <w:numId w:val="36"/>
        </w:numPr>
        <w:spacing w:line="360" w:lineRule="auto"/>
        <w:jc w:val="both"/>
        <w:rPr>
          <w:sz w:val="28"/>
          <w:szCs w:val="28"/>
        </w:rPr>
      </w:pPr>
      <w:r w:rsidRPr="006D5EAB">
        <w:rPr>
          <w:sz w:val="28"/>
          <w:szCs w:val="28"/>
        </w:rPr>
        <w:t>«Батьки-засновники» американської політичної системи про політичні партії.</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Проблема партій і революційно-демократичні вчення про державу у Франції </w:t>
      </w:r>
      <w:r w:rsidRPr="006D5EAB">
        <w:rPr>
          <w:sz w:val="28"/>
          <w:szCs w:val="28"/>
          <w:lang w:val="en-US"/>
        </w:rPr>
        <w:t>XVII</w:t>
      </w:r>
      <w:r w:rsidRPr="006D5EAB">
        <w:rPr>
          <w:sz w:val="28"/>
          <w:szCs w:val="28"/>
        </w:rPr>
        <w:t xml:space="preserve"> – </w:t>
      </w:r>
      <w:r w:rsidRPr="006D5EAB">
        <w:rPr>
          <w:sz w:val="28"/>
          <w:szCs w:val="28"/>
          <w:lang w:val="en-US"/>
        </w:rPr>
        <w:t>XVIII</w:t>
      </w:r>
      <w:r w:rsidRPr="006D5EAB">
        <w:rPr>
          <w:sz w:val="28"/>
          <w:szCs w:val="28"/>
        </w:rPr>
        <w:t xml:space="preserve"> ст.</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Розвиток учення про партію в політичній думці Німеччини. </w:t>
      </w:r>
    </w:p>
    <w:p w:rsidR="00522CD5" w:rsidRPr="006D5EAB" w:rsidRDefault="00522CD5" w:rsidP="006D5EAB">
      <w:pPr>
        <w:numPr>
          <w:ilvl w:val="0"/>
          <w:numId w:val="36"/>
        </w:numPr>
        <w:spacing w:line="360" w:lineRule="auto"/>
        <w:jc w:val="both"/>
        <w:rPr>
          <w:sz w:val="28"/>
          <w:szCs w:val="28"/>
        </w:rPr>
      </w:pPr>
      <w:r w:rsidRPr="006D5EAB">
        <w:rPr>
          <w:sz w:val="28"/>
          <w:szCs w:val="28"/>
        </w:rPr>
        <w:t>Вчення Й. Блунчлі про політичні партії.</w:t>
      </w:r>
    </w:p>
    <w:p w:rsidR="00522CD5" w:rsidRPr="006D5EAB" w:rsidRDefault="00522CD5" w:rsidP="006D5EAB">
      <w:pPr>
        <w:numPr>
          <w:ilvl w:val="0"/>
          <w:numId w:val="36"/>
        </w:numPr>
        <w:spacing w:line="360" w:lineRule="auto"/>
        <w:jc w:val="both"/>
        <w:rPr>
          <w:sz w:val="28"/>
          <w:szCs w:val="28"/>
        </w:rPr>
      </w:pPr>
      <w:r w:rsidRPr="006D5EAB">
        <w:rPr>
          <w:sz w:val="28"/>
          <w:szCs w:val="28"/>
        </w:rPr>
        <w:t>Партії в теоріях демократії ХІХ ст.</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А. Токвіль про відмінності між американськими та європейськими партіями.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Ідейно-теоретичні витоки класичної теорії політичних партій. </w:t>
      </w:r>
    </w:p>
    <w:p w:rsidR="00522CD5" w:rsidRPr="006D5EAB" w:rsidRDefault="00522CD5" w:rsidP="006D5EAB">
      <w:pPr>
        <w:numPr>
          <w:ilvl w:val="0"/>
          <w:numId w:val="36"/>
        </w:numPr>
        <w:spacing w:line="360" w:lineRule="auto"/>
        <w:jc w:val="both"/>
        <w:rPr>
          <w:sz w:val="28"/>
          <w:szCs w:val="28"/>
        </w:rPr>
      </w:pPr>
      <w:r w:rsidRPr="006D5EAB">
        <w:rPr>
          <w:sz w:val="28"/>
          <w:szCs w:val="28"/>
        </w:rPr>
        <w:t>М. Острогорський – засновник класичної теорії політичних партій.</w:t>
      </w:r>
    </w:p>
    <w:p w:rsidR="00522CD5" w:rsidRPr="006D5EAB" w:rsidRDefault="00522CD5" w:rsidP="006D5EAB">
      <w:pPr>
        <w:numPr>
          <w:ilvl w:val="0"/>
          <w:numId w:val="36"/>
        </w:numPr>
        <w:spacing w:line="360" w:lineRule="auto"/>
        <w:jc w:val="both"/>
        <w:rPr>
          <w:sz w:val="28"/>
          <w:szCs w:val="28"/>
        </w:rPr>
      </w:pPr>
      <w:r w:rsidRPr="006D5EAB">
        <w:rPr>
          <w:sz w:val="28"/>
          <w:szCs w:val="28"/>
        </w:rPr>
        <w:t>М. Вебер про причини виникнення і етапи розвитку партій.</w:t>
      </w:r>
    </w:p>
    <w:p w:rsidR="00522CD5" w:rsidRPr="006D5EAB" w:rsidRDefault="00522CD5" w:rsidP="006D5EAB">
      <w:pPr>
        <w:numPr>
          <w:ilvl w:val="0"/>
          <w:numId w:val="36"/>
        </w:numPr>
        <w:spacing w:line="360" w:lineRule="auto"/>
        <w:jc w:val="both"/>
        <w:rPr>
          <w:sz w:val="28"/>
          <w:szCs w:val="28"/>
        </w:rPr>
      </w:pPr>
      <w:r w:rsidRPr="006D5EAB">
        <w:rPr>
          <w:sz w:val="28"/>
          <w:szCs w:val="28"/>
        </w:rPr>
        <w:t>Р. Міхельс про олігархічні тенденції в партіях.</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М. Дюверже і його праця «Політичні партії».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Сучасна теорія політичних партій. Проект Джанди. </w:t>
      </w:r>
    </w:p>
    <w:p w:rsidR="00522CD5" w:rsidRPr="006D5EAB" w:rsidRDefault="00522CD5" w:rsidP="006D5EAB">
      <w:pPr>
        <w:numPr>
          <w:ilvl w:val="0"/>
          <w:numId w:val="36"/>
        </w:numPr>
        <w:spacing w:line="360" w:lineRule="auto"/>
        <w:jc w:val="both"/>
        <w:rPr>
          <w:sz w:val="28"/>
          <w:szCs w:val="28"/>
        </w:rPr>
      </w:pPr>
      <w:r w:rsidRPr="006D5EAB">
        <w:rPr>
          <w:sz w:val="28"/>
          <w:szCs w:val="28"/>
        </w:rPr>
        <w:t>Формування теорії партійних систем.</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Функції політичних партій. «Виражені» та «приховані» функції. </w:t>
      </w:r>
    </w:p>
    <w:p w:rsidR="00522CD5" w:rsidRPr="006D5EAB" w:rsidRDefault="00522CD5" w:rsidP="006D5EAB">
      <w:pPr>
        <w:numPr>
          <w:ilvl w:val="0"/>
          <w:numId w:val="36"/>
        </w:numPr>
        <w:spacing w:line="360" w:lineRule="auto"/>
        <w:jc w:val="both"/>
        <w:rPr>
          <w:sz w:val="28"/>
          <w:szCs w:val="28"/>
        </w:rPr>
      </w:pPr>
      <w:r w:rsidRPr="006D5EAB">
        <w:rPr>
          <w:sz w:val="28"/>
          <w:szCs w:val="28"/>
        </w:rPr>
        <w:t>Охарактеризуйте транзитні партії та їх різновиди.</w:t>
      </w:r>
    </w:p>
    <w:p w:rsidR="00522CD5" w:rsidRPr="006D5EAB" w:rsidRDefault="00522CD5" w:rsidP="006D5EAB">
      <w:pPr>
        <w:numPr>
          <w:ilvl w:val="0"/>
          <w:numId w:val="36"/>
        </w:numPr>
        <w:spacing w:line="360" w:lineRule="auto"/>
        <w:jc w:val="both"/>
        <w:rPr>
          <w:sz w:val="28"/>
          <w:szCs w:val="28"/>
        </w:rPr>
      </w:pPr>
      <w:r w:rsidRPr="006D5EAB">
        <w:rPr>
          <w:sz w:val="28"/>
          <w:szCs w:val="28"/>
        </w:rPr>
        <w:t>Суть та особливості партій-комітетів.</w:t>
      </w:r>
    </w:p>
    <w:p w:rsidR="00522CD5" w:rsidRPr="006D5EAB" w:rsidRDefault="00522CD5" w:rsidP="006D5EAB">
      <w:pPr>
        <w:numPr>
          <w:ilvl w:val="0"/>
          <w:numId w:val="36"/>
        </w:numPr>
        <w:spacing w:line="360" w:lineRule="auto"/>
        <w:jc w:val="both"/>
        <w:rPr>
          <w:sz w:val="28"/>
          <w:szCs w:val="28"/>
        </w:rPr>
      </w:pPr>
      <w:r w:rsidRPr="006D5EAB">
        <w:rPr>
          <w:sz w:val="28"/>
          <w:szCs w:val="28"/>
        </w:rPr>
        <w:t>Суть та особливості партії-громади.</w:t>
      </w:r>
    </w:p>
    <w:p w:rsidR="00522CD5" w:rsidRPr="006D5EAB" w:rsidRDefault="00522CD5" w:rsidP="006D5EAB">
      <w:pPr>
        <w:numPr>
          <w:ilvl w:val="0"/>
          <w:numId w:val="36"/>
        </w:numPr>
        <w:spacing w:line="360" w:lineRule="auto"/>
        <w:jc w:val="both"/>
        <w:rPr>
          <w:sz w:val="28"/>
          <w:szCs w:val="28"/>
        </w:rPr>
      </w:pPr>
      <w:r w:rsidRPr="006D5EAB">
        <w:rPr>
          <w:sz w:val="28"/>
          <w:szCs w:val="28"/>
        </w:rPr>
        <w:t>Суть та особливості народної партії.</w:t>
      </w:r>
    </w:p>
    <w:p w:rsidR="00522CD5" w:rsidRPr="006D5EAB" w:rsidRDefault="00522CD5" w:rsidP="006D5EAB">
      <w:pPr>
        <w:numPr>
          <w:ilvl w:val="0"/>
          <w:numId w:val="36"/>
        </w:numPr>
        <w:spacing w:line="360" w:lineRule="auto"/>
        <w:jc w:val="both"/>
        <w:rPr>
          <w:sz w:val="28"/>
          <w:szCs w:val="28"/>
        </w:rPr>
      </w:pPr>
      <w:r w:rsidRPr="006D5EAB">
        <w:rPr>
          <w:sz w:val="28"/>
          <w:szCs w:val="28"/>
        </w:rPr>
        <w:t>Суть та особливості революційних партій.</w:t>
      </w:r>
    </w:p>
    <w:p w:rsidR="00522CD5" w:rsidRPr="006D5EAB" w:rsidRDefault="00522CD5" w:rsidP="006D5EAB">
      <w:pPr>
        <w:numPr>
          <w:ilvl w:val="0"/>
          <w:numId w:val="36"/>
        </w:numPr>
        <w:spacing w:line="360" w:lineRule="auto"/>
        <w:jc w:val="both"/>
        <w:rPr>
          <w:sz w:val="28"/>
          <w:szCs w:val="28"/>
        </w:rPr>
      </w:pPr>
      <w:r w:rsidRPr="006D5EAB">
        <w:rPr>
          <w:sz w:val="28"/>
          <w:szCs w:val="28"/>
        </w:rPr>
        <w:t>Суть та особливості фашистських партій.</w:t>
      </w:r>
    </w:p>
    <w:p w:rsidR="00522CD5" w:rsidRPr="006D5EAB" w:rsidRDefault="00522CD5" w:rsidP="006D5EAB">
      <w:pPr>
        <w:numPr>
          <w:ilvl w:val="0"/>
          <w:numId w:val="36"/>
        </w:numPr>
        <w:spacing w:line="360" w:lineRule="auto"/>
        <w:jc w:val="both"/>
        <w:rPr>
          <w:sz w:val="28"/>
          <w:szCs w:val="28"/>
        </w:rPr>
      </w:pPr>
      <w:r w:rsidRPr="006D5EAB">
        <w:rPr>
          <w:sz w:val="28"/>
          <w:szCs w:val="28"/>
        </w:rPr>
        <w:lastRenderedPageBreak/>
        <w:t xml:space="preserve">Типи та класифікація соціально-політичних поділів.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Соціологічний закон М. Дюверже.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Основні підходи до типології партійних систем.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Основні типології партійних систем. </w:t>
      </w:r>
    </w:p>
    <w:p w:rsidR="00522CD5" w:rsidRPr="006D5EAB" w:rsidRDefault="00522CD5" w:rsidP="006D5EAB">
      <w:pPr>
        <w:numPr>
          <w:ilvl w:val="0"/>
          <w:numId w:val="36"/>
        </w:numPr>
        <w:spacing w:line="360" w:lineRule="auto"/>
        <w:jc w:val="both"/>
        <w:rPr>
          <w:sz w:val="28"/>
          <w:szCs w:val="28"/>
        </w:rPr>
      </w:pPr>
      <w:r w:rsidRPr="006D5EAB">
        <w:rPr>
          <w:sz w:val="28"/>
          <w:szCs w:val="28"/>
        </w:rPr>
        <w:t>Однопартійна система та її різновиди.</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Двопартійна система та її різновиди.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Формування багатопартійної системи.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Дайте характеристику головних типів партійних систем за класифікацією Дж. Сарторі. </w:t>
      </w:r>
    </w:p>
    <w:p w:rsidR="00522CD5" w:rsidRPr="006D5EAB" w:rsidRDefault="00522CD5" w:rsidP="006D5EAB">
      <w:pPr>
        <w:numPr>
          <w:ilvl w:val="0"/>
          <w:numId w:val="36"/>
        </w:numPr>
        <w:tabs>
          <w:tab w:val="clear" w:pos="720"/>
        </w:tabs>
        <w:spacing w:line="360" w:lineRule="auto"/>
        <w:jc w:val="both"/>
        <w:rPr>
          <w:sz w:val="28"/>
          <w:szCs w:val="28"/>
        </w:rPr>
      </w:pPr>
      <w:r w:rsidRPr="006D5EAB">
        <w:rPr>
          <w:sz w:val="28"/>
          <w:szCs w:val="28"/>
        </w:rPr>
        <w:t xml:space="preserve">Способи визначення конфігурації партійних систем. </w:t>
      </w:r>
    </w:p>
    <w:p w:rsidR="00522CD5" w:rsidRPr="006D5EAB" w:rsidRDefault="00522CD5" w:rsidP="006D5EAB">
      <w:pPr>
        <w:numPr>
          <w:ilvl w:val="0"/>
          <w:numId w:val="36"/>
        </w:numPr>
        <w:spacing w:line="360" w:lineRule="auto"/>
        <w:jc w:val="both"/>
        <w:rPr>
          <w:sz w:val="28"/>
          <w:szCs w:val="28"/>
        </w:rPr>
      </w:pPr>
      <w:r w:rsidRPr="006D5EAB">
        <w:rPr>
          <w:sz w:val="28"/>
          <w:szCs w:val="28"/>
        </w:rPr>
        <w:t>Ідеологія в діяльності</w:t>
      </w:r>
      <w:r w:rsidRPr="006D5EAB">
        <w:rPr>
          <w:b/>
          <w:sz w:val="28"/>
          <w:szCs w:val="28"/>
        </w:rPr>
        <w:t xml:space="preserve"> </w:t>
      </w:r>
      <w:r w:rsidRPr="006D5EAB">
        <w:rPr>
          <w:sz w:val="28"/>
          <w:szCs w:val="28"/>
        </w:rPr>
        <w:t>політичних партій України.</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Політичний спектр української багатопартійності: загальне та особливе.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Ліві, праві та центристські політичні сили України.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Діяльність ультралівих політичних організацій в Україні.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Українські ультраправі.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Геостратегічні орієнтації українських політичних партій.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Молодіжна та гендерна політика партій України.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Політичні партії та церква в Україні. </w:t>
      </w:r>
    </w:p>
    <w:p w:rsidR="00522CD5" w:rsidRPr="006D5EAB" w:rsidRDefault="00522CD5" w:rsidP="006D5EAB">
      <w:pPr>
        <w:numPr>
          <w:ilvl w:val="0"/>
          <w:numId w:val="36"/>
        </w:numPr>
        <w:spacing w:line="360" w:lineRule="auto"/>
        <w:jc w:val="both"/>
        <w:rPr>
          <w:sz w:val="28"/>
          <w:szCs w:val="28"/>
        </w:rPr>
      </w:pPr>
      <w:r w:rsidRPr="006D5EAB">
        <w:rPr>
          <w:sz w:val="28"/>
          <w:szCs w:val="28"/>
        </w:rPr>
        <w:t>Міжнародна діяльність українських політичних партій.</w:t>
      </w:r>
    </w:p>
    <w:p w:rsidR="00522CD5" w:rsidRPr="006D5EAB" w:rsidRDefault="00522CD5" w:rsidP="006D5EAB">
      <w:pPr>
        <w:numPr>
          <w:ilvl w:val="0"/>
          <w:numId w:val="36"/>
        </w:numPr>
        <w:spacing w:line="360" w:lineRule="auto"/>
        <w:jc w:val="both"/>
        <w:rPr>
          <w:sz w:val="28"/>
          <w:szCs w:val="28"/>
        </w:rPr>
      </w:pPr>
      <w:r w:rsidRPr="006D5EAB">
        <w:rPr>
          <w:sz w:val="28"/>
          <w:szCs w:val="28"/>
        </w:rPr>
        <w:t>Мультипартійна партійна система України.</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Партійна система екстремально поляризованого плюралізму.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Партійна система помірної поляризації.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Особливості сучасної партійної системи України. </w:t>
      </w:r>
    </w:p>
    <w:p w:rsidR="00522CD5" w:rsidRPr="006D5EAB" w:rsidRDefault="00522CD5" w:rsidP="006D5EAB">
      <w:pPr>
        <w:numPr>
          <w:ilvl w:val="0"/>
          <w:numId w:val="36"/>
        </w:numPr>
        <w:spacing w:line="360" w:lineRule="auto"/>
        <w:jc w:val="both"/>
        <w:rPr>
          <w:sz w:val="28"/>
          <w:szCs w:val="28"/>
        </w:rPr>
      </w:pPr>
      <w:r w:rsidRPr="006D5EAB">
        <w:rPr>
          <w:sz w:val="28"/>
          <w:szCs w:val="28"/>
        </w:rPr>
        <w:t xml:space="preserve"> Напрямки трансформації партійної системи України. </w:t>
      </w:r>
    </w:p>
    <w:p w:rsidR="00522CD5" w:rsidRPr="006D5EAB" w:rsidRDefault="00522CD5" w:rsidP="006D5EAB">
      <w:pPr>
        <w:spacing w:line="360" w:lineRule="auto"/>
        <w:ind w:left="720"/>
        <w:jc w:val="both"/>
        <w:rPr>
          <w:sz w:val="28"/>
          <w:szCs w:val="28"/>
        </w:rPr>
      </w:pPr>
    </w:p>
    <w:p w:rsidR="006D5EAB" w:rsidRPr="006D5EAB" w:rsidRDefault="006D5EAB" w:rsidP="006D5EAB">
      <w:pPr>
        <w:spacing w:line="360" w:lineRule="auto"/>
        <w:ind w:left="142" w:firstLine="425"/>
        <w:jc w:val="center"/>
        <w:rPr>
          <w:b/>
          <w:sz w:val="28"/>
          <w:szCs w:val="28"/>
        </w:rPr>
      </w:pPr>
      <w:r>
        <w:rPr>
          <w:b/>
          <w:sz w:val="28"/>
          <w:szCs w:val="28"/>
          <w:lang w:val="en-US"/>
        </w:rPr>
        <w:t>VI</w:t>
      </w:r>
      <w:r w:rsidRPr="006D5EAB">
        <w:rPr>
          <w:b/>
          <w:sz w:val="28"/>
          <w:szCs w:val="28"/>
          <w:lang w:val="ru-RU"/>
        </w:rPr>
        <w:t xml:space="preserve">. </w:t>
      </w:r>
      <w:r w:rsidRPr="006D5EAB">
        <w:rPr>
          <w:b/>
          <w:sz w:val="28"/>
          <w:szCs w:val="28"/>
        </w:rPr>
        <w:t xml:space="preserve">Питання для самоконтролю та підготовки до </w:t>
      </w:r>
    </w:p>
    <w:p w:rsidR="006D5EAB" w:rsidRPr="006D5EAB" w:rsidRDefault="006D5EAB" w:rsidP="006D5EAB">
      <w:pPr>
        <w:spacing w:line="360" w:lineRule="auto"/>
        <w:jc w:val="center"/>
        <w:rPr>
          <w:b/>
          <w:sz w:val="28"/>
          <w:szCs w:val="28"/>
        </w:rPr>
      </w:pPr>
      <w:r w:rsidRPr="006D5EAB">
        <w:rPr>
          <w:b/>
          <w:sz w:val="28"/>
          <w:szCs w:val="28"/>
        </w:rPr>
        <w:t>заключного письмового тестування</w:t>
      </w:r>
    </w:p>
    <w:p w:rsidR="006D5EAB" w:rsidRPr="006D5EAB" w:rsidRDefault="006D5EAB" w:rsidP="006D5EAB">
      <w:pPr>
        <w:spacing w:line="360" w:lineRule="auto"/>
        <w:jc w:val="center"/>
        <w:rPr>
          <w:sz w:val="28"/>
          <w:szCs w:val="28"/>
        </w:rPr>
      </w:pP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Політичні партії та демократія. </w:t>
      </w:r>
    </w:p>
    <w:p w:rsidR="006D5EAB" w:rsidRPr="006D5EAB" w:rsidRDefault="006D5EAB" w:rsidP="006D5EAB">
      <w:pPr>
        <w:numPr>
          <w:ilvl w:val="0"/>
          <w:numId w:val="38"/>
        </w:numPr>
        <w:spacing w:line="360" w:lineRule="auto"/>
        <w:jc w:val="both"/>
        <w:rPr>
          <w:sz w:val="28"/>
          <w:szCs w:val="28"/>
        </w:rPr>
      </w:pPr>
      <w:r w:rsidRPr="006D5EAB">
        <w:rPr>
          <w:sz w:val="28"/>
          <w:szCs w:val="28"/>
        </w:rPr>
        <w:lastRenderedPageBreak/>
        <w:t xml:space="preserve">Політичні партії в структурі громадянського суспільства.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Партії і політична система суспільства. </w:t>
      </w:r>
    </w:p>
    <w:p w:rsidR="006D5EAB" w:rsidRPr="006D5EAB" w:rsidRDefault="006D5EAB" w:rsidP="006D5EAB">
      <w:pPr>
        <w:numPr>
          <w:ilvl w:val="0"/>
          <w:numId w:val="38"/>
        </w:numPr>
        <w:spacing w:line="360" w:lineRule="auto"/>
        <w:jc w:val="both"/>
        <w:rPr>
          <w:sz w:val="28"/>
          <w:szCs w:val="28"/>
        </w:rPr>
      </w:pPr>
      <w:r w:rsidRPr="006D5EAB">
        <w:rPr>
          <w:sz w:val="28"/>
          <w:szCs w:val="28"/>
        </w:rPr>
        <w:t>Політичні партії у системі громадсько-політичних об’єднань.</w:t>
      </w:r>
    </w:p>
    <w:p w:rsidR="006D5EAB" w:rsidRPr="006D5EAB" w:rsidRDefault="006D5EAB" w:rsidP="006D5EAB">
      <w:pPr>
        <w:numPr>
          <w:ilvl w:val="0"/>
          <w:numId w:val="38"/>
        </w:numPr>
        <w:spacing w:line="360" w:lineRule="auto"/>
        <w:jc w:val="both"/>
        <w:rPr>
          <w:sz w:val="28"/>
          <w:szCs w:val="28"/>
        </w:rPr>
      </w:pPr>
      <w:r w:rsidRPr="006D5EAB">
        <w:rPr>
          <w:sz w:val="28"/>
          <w:szCs w:val="28"/>
        </w:rPr>
        <w:t>Об</w:t>
      </w:r>
      <w:r w:rsidRPr="006D5EAB">
        <w:rPr>
          <w:sz w:val="28"/>
          <w:szCs w:val="28"/>
          <w:lang w:val="en-US"/>
        </w:rPr>
        <w:t>’</w:t>
      </w:r>
      <w:r w:rsidRPr="006D5EAB">
        <w:rPr>
          <w:sz w:val="28"/>
          <w:szCs w:val="28"/>
        </w:rPr>
        <w:t xml:space="preserve">єкт та предмет партології.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Теоретико-методологічний інструментарій партології.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Суть поняття «політична партія». Підходи до визначення політичної партії.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Походження політичних партій. Складові генетичної моделі походження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Етапи історичного розвитку партій. Історія та теорія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Партії як аристократичні угруповання. </w:t>
      </w:r>
    </w:p>
    <w:p w:rsidR="006D5EAB" w:rsidRPr="006D5EAB" w:rsidRDefault="006D5EAB" w:rsidP="006D5EAB">
      <w:pPr>
        <w:numPr>
          <w:ilvl w:val="0"/>
          <w:numId w:val="38"/>
        </w:numPr>
        <w:spacing w:line="360" w:lineRule="auto"/>
        <w:jc w:val="both"/>
        <w:rPr>
          <w:sz w:val="28"/>
          <w:szCs w:val="28"/>
        </w:rPr>
      </w:pPr>
      <w:r w:rsidRPr="006D5EAB">
        <w:rPr>
          <w:sz w:val="28"/>
          <w:szCs w:val="28"/>
        </w:rPr>
        <w:t>Партії як політичні клуби.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Масові політичні партії в Європі.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Масові політичні партії в Америці.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Політичні партії в постколоніальних країнах. </w:t>
      </w:r>
    </w:p>
    <w:p w:rsidR="006D5EAB" w:rsidRPr="006D5EAB" w:rsidRDefault="006D5EAB" w:rsidP="006D5EAB">
      <w:pPr>
        <w:numPr>
          <w:ilvl w:val="0"/>
          <w:numId w:val="38"/>
        </w:numPr>
        <w:spacing w:line="360" w:lineRule="auto"/>
        <w:jc w:val="both"/>
        <w:rPr>
          <w:sz w:val="28"/>
          <w:szCs w:val="28"/>
        </w:rPr>
      </w:pPr>
      <w:r w:rsidRPr="006D5EAB">
        <w:rPr>
          <w:sz w:val="28"/>
          <w:szCs w:val="28"/>
        </w:rPr>
        <w:t>Теорія «кризи партій» та її інтерпретації.</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Трактування політичних партій в англійській політичній філософії </w:t>
      </w:r>
      <w:r w:rsidRPr="006D5EAB">
        <w:rPr>
          <w:sz w:val="28"/>
          <w:szCs w:val="28"/>
          <w:lang w:val="en-US"/>
        </w:rPr>
        <w:t>XVI</w:t>
      </w:r>
      <w:r w:rsidRPr="006D5EAB">
        <w:rPr>
          <w:sz w:val="28"/>
          <w:szCs w:val="28"/>
        </w:rPr>
        <w:t xml:space="preserve"> – </w:t>
      </w:r>
      <w:r w:rsidRPr="006D5EAB">
        <w:rPr>
          <w:sz w:val="28"/>
          <w:szCs w:val="28"/>
          <w:lang w:val="en-US"/>
        </w:rPr>
        <w:t>XVIII</w:t>
      </w:r>
      <w:r w:rsidRPr="006D5EAB">
        <w:rPr>
          <w:sz w:val="28"/>
          <w:szCs w:val="28"/>
        </w:rPr>
        <w:t xml:space="preserve"> ст.</w:t>
      </w:r>
    </w:p>
    <w:p w:rsidR="006D5EAB" w:rsidRPr="006D5EAB" w:rsidRDefault="006D5EAB" w:rsidP="006D5EAB">
      <w:pPr>
        <w:numPr>
          <w:ilvl w:val="0"/>
          <w:numId w:val="38"/>
        </w:numPr>
        <w:spacing w:line="360" w:lineRule="auto"/>
        <w:jc w:val="both"/>
        <w:rPr>
          <w:sz w:val="28"/>
          <w:szCs w:val="28"/>
        </w:rPr>
      </w:pPr>
      <w:r w:rsidRPr="006D5EAB">
        <w:rPr>
          <w:sz w:val="28"/>
          <w:szCs w:val="28"/>
        </w:rPr>
        <w:t>«Батьки-засновники» американської політичної системи про політичні партії.</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Проблема партій і революційно-демократичні вчення про державу у Франції </w:t>
      </w:r>
      <w:r w:rsidRPr="006D5EAB">
        <w:rPr>
          <w:sz w:val="28"/>
          <w:szCs w:val="28"/>
          <w:lang w:val="en-US"/>
        </w:rPr>
        <w:t>XVII</w:t>
      </w:r>
      <w:r w:rsidRPr="006D5EAB">
        <w:rPr>
          <w:sz w:val="28"/>
          <w:szCs w:val="28"/>
        </w:rPr>
        <w:t xml:space="preserve"> – </w:t>
      </w:r>
      <w:r w:rsidRPr="006D5EAB">
        <w:rPr>
          <w:sz w:val="28"/>
          <w:szCs w:val="28"/>
          <w:lang w:val="en-US"/>
        </w:rPr>
        <w:t>XVIII</w:t>
      </w:r>
      <w:r w:rsidRPr="006D5EAB">
        <w:rPr>
          <w:sz w:val="28"/>
          <w:szCs w:val="28"/>
        </w:rPr>
        <w:t xml:space="preserve"> ст.</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Розвиток учення про партію в політичній думці Німеччини. </w:t>
      </w:r>
    </w:p>
    <w:p w:rsidR="006D5EAB" w:rsidRPr="006D5EAB" w:rsidRDefault="006D5EAB" w:rsidP="006D5EAB">
      <w:pPr>
        <w:numPr>
          <w:ilvl w:val="0"/>
          <w:numId w:val="38"/>
        </w:numPr>
        <w:spacing w:line="360" w:lineRule="auto"/>
        <w:jc w:val="both"/>
        <w:rPr>
          <w:sz w:val="28"/>
          <w:szCs w:val="28"/>
        </w:rPr>
      </w:pPr>
      <w:r w:rsidRPr="006D5EAB">
        <w:rPr>
          <w:sz w:val="28"/>
          <w:szCs w:val="28"/>
        </w:rPr>
        <w:t>Вчення Й. Блунчлі про політичні партії.</w:t>
      </w:r>
    </w:p>
    <w:p w:rsidR="006D5EAB" w:rsidRPr="006D5EAB" w:rsidRDefault="006D5EAB" w:rsidP="006D5EAB">
      <w:pPr>
        <w:numPr>
          <w:ilvl w:val="0"/>
          <w:numId w:val="38"/>
        </w:numPr>
        <w:spacing w:line="360" w:lineRule="auto"/>
        <w:jc w:val="both"/>
        <w:rPr>
          <w:sz w:val="28"/>
          <w:szCs w:val="28"/>
        </w:rPr>
      </w:pPr>
      <w:r w:rsidRPr="006D5EAB">
        <w:rPr>
          <w:sz w:val="28"/>
          <w:szCs w:val="28"/>
        </w:rPr>
        <w:t>Партії в теоріях демократії ХІХ ст.</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А. Токвіль про відмінності між американськими та європейськими партіями.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Ідейно-теоретичні витоки класичної теорії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М. Острогорський – засновник класичної теорії політичних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М. Вебер про причини виникнення і етапи розвитку партій.</w:t>
      </w:r>
    </w:p>
    <w:p w:rsidR="006D5EAB" w:rsidRPr="006D5EAB" w:rsidRDefault="006D5EAB" w:rsidP="006D5EAB">
      <w:pPr>
        <w:numPr>
          <w:ilvl w:val="0"/>
          <w:numId w:val="38"/>
        </w:numPr>
        <w:spacing w:line="360" w:lineRule="auto"/>
        <w:jc w:val="both"/>
        <w:rPr>
          <w:sz w:val="28"/>
          <w:szCs w:val="28"/>
        </w:rPr>
      </w:pPr>
      <w:r w:rsidRPr="006D5EAB">
        <w:rPr>
          <w:sz w:val="28"/>
          <w:szCs w:val="28"/>
        </w:rPr>
        <w:lastRenderedPageBreak/>
        <w:t>Р. Міхельс про олігархічні тенденції в партіях.</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М. Дюверже і його праця «Політичні партії».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Сучасна теорія політичних партій. Проект Джанди. </w:t>
      </w:r>
    </w:p>
    <w:p w:rsidR="006D5EAB" w:rsidRPr="006D5EAB" w:rsidRDefault="006D5EAB" w:rsidP="006D5EAB">
      <w:pPr>
        <w:numPr>
          <w:ilvl w:val="0"/>
          <w:numId w:val="38"/>
        </w:numPr>
        <w:spacing w:line="360" w:lineRule="auto"/>
        <w:jc w:val="both"/>
        <w:rPr>
          <w:sz w:val="28"/>
          <w:szCs w:val="28"/>
        </w:rPr>
      </w:pPr>
      <w:r w:rsidRPr="006D5EAB">
        <w:rPr>
          <w:sz w:val="28"/>
          <w:szCs w:val="28"/>
        </w:rPr>
        <w:t>Формування теорії партійних систем.</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Функції політичних партій. «Виражені» та «приховані» функції.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Охарактеризуйте такі функції партій - формування політичних цілей та завдань артикуляції та інтеграції соціальних інтересів, політичної ідентифікації.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Охарактеризуйте існуючі типи добору партіями кандидатів на виборах. Які способи формування політичними партіями виборчих програм?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Охарактеризуйте функцію зв’язку та мобілізації мас. Як вони реалізуються?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Опозиційна функція політичних партій. Її суть і значення.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Особливості реалізації функцій партій в недемократичних  та постколоніальних державах. </w:t>
      </w:r>
    </w:p>
    <w:p w:rsidR="006D5EAB" w:rsidRPr="006D5EAB" w:rsidRDefault="006D5EAB" w:rsidP="006D5EAB">
      <w:pPr>
        <w:numPr>
          <w:ilvl w:val="0"/>
          <w:numId w:val="38"/>
        </w:numPr>
        <w:spacing w:line="360" w:lineRule="auto"/>
        <w:jc w:val="both"/>
        <w:rPr>
          <w:sz w:val="28"/>
          <w:szCs w:val="28"/>
        </w:rPr>
      </w:pPr>
      <w:r w:rsidRPr="006D5EAB">
        <w:rPr>
          <w:sz w:val="28"/>
          <w:szCs w:val="28"/>
        </w:rPr>
        <w:t>Партійне керівництво і його форми. Фактори, що визначають партійне керівництво.</w:t>
      </w:r>
    </w:p>
    <w:p w:rsidR="006D5EAB" w:rsidRPr="006D5EAB" w:rsidRDefault="006D5EAB" w:rsidP="006D5EAB">
      <w:pPr>
        <w:numPr>
          <w:ilvl w:val="0"/>
          <w:numId w:val="38"/>
        </w:numPr>
        <w:spacing w:line="360" w:lineRule="auto"/>
        <w:jc w:val="both"/>
        <w:rPr>
          <w:sz w:val="28"/>
          <w:szCs w:val="28"/>
        </w:rPr>
      </w:pPr>
      <w:r w:rsidRPr="006D5EAB">
        <w:rPr>
          <w:sz w:val="28"/>
          <w:szCs w:val="28"/>
        </w:rPr>
        <w:t>Типи партійного керівництва.</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Теорія «кризи партійного керівництва». Непартійні форми державного правління. </w:t>
      </w:r>
    </w:p>
    <w:p w:rsidR="006D5EAB" w:rsidRPr="006D5EAB" w:rsidRDefault="006D5EAB" w:rsidP="006D5EAB">
      <w:pPr>
        <w:numPr>
          <w:ilvl w:val="0"/>
          <w:numId w:val="38"/>
        </w:numPr>
        <w:spacing w:line="360" w:lineRule="auto"/>
        <w:jc w:val="both"/>
        <w:rPr>
          <w:sz w:val="28"/>
          <w:szCs w:val="28"/>
        </w:rPr>
      </w:pPr>
      <w:r w:rsidRPr="006D5EAB">
        <w:rPr>
          <w:sz w:val="28"/>
          <w:szCs w:val="28"/>
        </w:rPr>
        <w:t>Теорія коаліцій.</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Типи партійних союзів. </w:t>
      </w:r>
    </w:p>
    <w:p w:rsidR="006D5EAB" w:rsidRPr="006D5EAB" w:rsidRDefault="006D5EAB" w:rsidP="006D5EAB">
      <w:pPr>
        <w:numPr>
          <w:ilvl w:val="0"/>
          <w:numId w:val="38"/>
        </w:numPr>
        <w:spacing w:line="360" w:lineRule="auto"/>
        <w:jc w:val="both"/>
        <w:rPr>
          <w:sz w:val="28"/>
          <w:szCs w:val="28"/>
        </w:rPr>
      </w:pPr>
      <w:r w:rsidRPr="006D5EAB">
        <w:rPr>
          <w:sz w:val="28"/>
          <w:szCs w:val="28"/>
        </w:rPr>
        <w:t>Перелічіть головні підходи до типології політичних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Охарактеризуйте кадровий тип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Охарактеризуйте масовий тип політичних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Виборчий тип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Національно-визвольні партії. Особливості їх мети та організаційної структури.</w:t>
      </w:r>
    </w:p>
    <w:p w:rsidR="006D5EAB" w:rsidRPr="006D5EAB" w:rsidRDefault="006D5EAB" w:rsidP="006D5EAB">
      <w:pPr>
        <w:numPr>
          <w:ilvl w:val="0"/>
          <w:numId w:val="38"/>
        </w:numPr>
        <w:spacing w:line="360" w:lineRule="auto"/>
        <w:jc w:val="both"/>
        <w:rPr>
          <w:sz w:val="28"/>
          <w:szCs w:val="28"/>
        </w:rPr>
      </w:pPr>
      <w:r w:rsidRPr="006D5EAB">
        <w:rPr>
          <w:sz w:val="28"/>
          <w:szCs w:val="28"/>
        </w:rPr>
        <w:t>Охарактеризуйте транзитні партії та їх різновиди.</w:t>
      </w:r>
    </w:p>
    <w:p w:rsidR="006D5EAB" w:rsidRPr="006D5EAB" w:rsidRDefault="006D5EAB" w:rsidP="006D5EAB">
      <w:pPr>
        <w:numPr>
          <w:ilvl w:val="0"/>
          <w:numId w:val="38"/>
        </w:numPr>
        <w:spacing w:line="360" w:lineRule="auto"/>
        <w:jc w:val="both"/>
        <w:rPr>
          <w:sz w:val="28"/>
          <w:szCs w:val="28"/>
        </w:rPr>
      </w:pPr>
      <w:r w:rsidRPr="006D5EAB">
        <w:rPr>
          <w:sz w:val="28"/>
          <w:szCs w:val="28"/>
        </w:rPr>
        <w:t>Суть та особливості партій-комітетів.</w:t>
      </w:r>
    </w:p>
    <w:p w:rsidR="006D5EAB" w:rsidRPr="006D5EAB" w:rsidRDefault="006D5EAB" w:rsidP="006D5EAB">
      <w:pPr>
        <w:numPr>
          <w:ilvl w:val="0"/>
          <w:numId w:val="38"/>
        </w:numPr>
        <w:spacing w:line="360" w:lineRule="auto"/>
        <w:jc w:val="both"/>
        <w:rPr>
          <w:sz w:val="28"/>
          <w:szCs w:val="28"/>
        </w:rPr>
      </w:pPr>
      <w:r w:rsidRPr="006D5EAB">
        <w:rPr>
          <w:sz w:val="28"/>
          <w:szCs w:val="28"/>
        </w:rPr>
        <w:lastRenderedPageBreak/>
        <w:t>Суть та особливості партії-громади.</w:t>
      </w:r>
    </w:p>
    <w:p w:rsidR="006D5EAB" w:rsidRPr="006D5EAB" w:rsidRDefault="006D5EAB" w:rsidP="006D5EAB">
      <w:pPr>
        <w:numPr>
          <w:ilvl w:val="0"/>
          <w:numId w:val="38"/>
        </w:numPr>
        <w:spacing w:line="360" w:lineRule="auto"/>
        <w:jc w:val="both"/>
        <w:rPr>
          <w:sz w:val="28"/>
          <w:szCs w:val="28"/>
        </w:rPr>
      </w:pPr>
      <w:r w:rsidRPr="006D5EAB">
        <w:rPr>
          <w:sz w:val="28"/>
          <w:szCs w:val="28"/>
        </w:rPr>
        <w:t>Суть та особливості народної партії.</w:t>
      </w:r>
    </w:p>
    <w:p w:rsidR="006D5EAB" w:rsidRPr="006D5EAB" w:rsidRDefault="006D5EAB" w:rsidP="006D5EAB">
      <w:pPr>
        <w:numPr>
          <w:ilvl w:val="0"/>
          <w:numId w:val="38"/>
        </w:numPr>
        <w:spacing w:line="360" w:lineRule="auto"/>
        <w:jc w:val="both"/>
        <w:rPr>
          <w:sz w:val="28"/>
          <w:szCs w:val="28"/>
        </w:rPr>
      </w:pPr>
      <w:r w:rsidRPr="006D5EAB">
        <w:rPr>
          <w:sz w:val="28"/>
          <w:szCs w:val="28"/>
        </w:rPr>
        <w:t>Суть та особливості революційних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Суть та особливості фашистських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Класифікація партій за їхньою величиною.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Дайте визначення маргінальним та відірваним партіям. Партія-петля.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Класифікація партій за рівнем репрезентативності.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Класифікація партій за організаційним критерієм.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Класифікація партій за їхнім ставленням до політичної системи.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Класифікація партій на основі класового та ідеологічного критерію.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Джерела та напрямки трансформації сучасних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Суть поняття «партійна система»</w:t>
      </w:r>
      <w:r w:rsidRPr="006D5EAB">
        <w:rPr>
          <w:sz w:val="28"/>
          <w:szCs w:val="28"/>
          <w:lang w:val="en-US"/>
        </w:rPr>
        <w:t xml:space="preserve">.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Фактори, що визначають конфігурацію партійної системи. </w:t>
      </w:r>
    </w:p>
    <w:p w:rsidR="006D5EAB" w:rsidRPr="006D5EAB" w:rsidRDefault="006D5EAB" w:rsidP="006D5EAB">
      <w:pPr>
        <w:numPr>
          <w:ilvl w:val="0"/>
          <w:numId w:val="38"/>
        </w:numPr>
        <w:spacing w:line="360" w:lineRule="auto"/>
        <w:jc w:val="both"/>
        <w:rPr>
          <w:sz w:val="28"/>
          <w:szCs w:val="28"/>
        </w:rPr>
      </w:pPr>
      <w:r w:rsidRPr="006D5EAB">
        <w:rPr>
          <w:sz w:val="28"/>
          <w:szCs w:val="28"/>
        </w:rPr>
        <w:t>Соціально-політичні поділи і їх роль у формуванні партійної системи.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Типи та класифікація соціально-політичних поділів.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Соціологічний закон М. Дюверже.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Основні підходи до типології партійних систем.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Основні типології партійних систем. </w:t>
      </w:r>
    </w:p>
    <w:p w:rsidR="006D5EAB" w:rsidRPr="006D5EAB" w:rsidRDefault="006D5EAB" w:rsidP="006D5EAB">
      <w:pPr>
        <w:numPr>
          <w:ilvl w:val="0"/>
          <w:numId w:val="38"/>
        </w:numPr>
        <w:spacing w:line="360" w:lineRule="auto"/>
        <w:jc w:val="both"/>
        <w:rPr>
          <w:sz w:val="28"/>
          <w:szCs w:val="28"/>
        </w:rPr>
      </w:pPr>
      <w:r w:rsidRPr="006D5EAB">
        <w:rPr>
          <w:sz w:val="28"/>
          <w:szCs w:val="28"/>
        </w:rPr>
        <w:t>Однопартійна система та її різновиди.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Двопартійна система та її різновиди.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Формування багатопартійної системи.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Дайте характеристику головних типів партійних систем за класифікацією Дж. Сарторі. </w:t>
      </w:r>
    </w:p>
    <w:p w:rsidR="006D5EAB" w:rsidRPr="006D5EAB" w:rsidRDefault="006D5EAB" w:rsidP="006D5EAB">
      <w:pPr>
        <w:numPr>
          <w:ilvl w:val="0"/>
          <w:numId w:val="38"/>
        </w:numPr>
        <w:tabs>
          <w:tab w:val="clear" w:pos="720"/>
        </w:tabs>
        <w:spacing w:line="360" w:lineRule="auto"/>
        <w:jc w:val="both"/>
        <w:rPr>
          <w:sz w:val="28"/>
          <w:szCs w:val="28"/>
        </w:rPr>
      </w:pPr>
      <w:r w:rsidRPr="006D5EAB">
        <w:rPr>
          <w:sz w:val="28"/>
          <w:szCs w:val="28"/>
        </w:rPr>
        <w:t xml:space="preserve">Способи визначення конфігурації партійних систем. </w:t>
      </w:r>
    </w:p>
    <w:p w:rsidR="006D5EAB" w:rsidRPr="006D5EAB" w:rsidRDefault="006D5EAB" w:rsidP="006D5EAB">
      <w:pPr>
        <w:numPr>
          <w:ilvl w:val="0"/>
          <w:numId w:val="38"/>
        </w:numPr>
        <w:tabs>
          <w:tab w:val="clear" w:pos="720"/>
        </w:tabs>
        <w:spacing w:line="360" w:lineRule="auto"/>
        <w:jc w:val="both"/>
        <w:rPr>
          <w:spacing w:val="-8"/>
          <w:sz w:val="28"/>
          <w:szCs w:val="28"/>
        </w:rPr>
      </w:pPr>
      <w:r w:rsidRPr="006D5EAB">
        <w:rPr>
          <w:spacing w:val="-8"/>
          <w:sz w:val="28"/>
          <w:szCs w:val="28"/>
        </w:rPr>
        <w:t>Зародження та діяльність політичних партій в Україні (кін. ХІХ – поч. ХХ ст.).</w:t>
      </w:r>
    </w:p>
    <w:p w:rsidR="006D5EAB" w:rsidRPr="006D5EAB" w:rsidRDefault="006D5EAB" w:rsidP="006D5EAB">
      <w:pPr>
        <w:numPr>
          <w:ilvl w:val="0"/>
          <w:numId w:val="38"/>
        </w:numPr>
        <w:tabs>
          <w:tab w:val="clear" w:pos="720"/>
        </w:tabs>
        <w:spacing w:line="360" w:lineRule="auto"/>
        <w:jc w:val="both"/>
        <w:rPr>
          <w:sz w:val="28"/>
          <w:szCs w:val="28"/>
        </w:rPr>
      </w:pPr>
      <w:r w:rsidRPr="006D5EAB">
        <w:rPr>
          <w:sz w:val="28"/>
          <w:szCs w:val="28"/>
        </w:rPr>
        <w:t>Правозахисний рух та його роль у становленні політичного плюралізму.</w:t>
      </w:r>
    </w:p>
    <w:p w:rsidR="006D5EAB" w:rsidRPr="006D5EAB" w:rsidRDefault="006D5EAB" w:rsidP="006D5EAB">
      <w:pPr>
        <w:numPr>
          <w:ilvl w:val="0"/>
          <w:numId w:val="38"/>
        </w:numPr>
        <w:tabs>
          <w:tab w:val="clear" w:pos="720"/>
        </w:tabs>
        <w:spacing w:line="360" w:lineRule="auto"/>
        <w:jc w:val="both"/>
        <w:rPr>
          <w:sz w:val="28"/>
          <w:szCs w:val="28"/>
        </w:rPr>
      </w:pPr>
      <w:r w:rsidRPr="006D5EAB">
        <w:rPr>
          <w:sz w:val="28"/>
          <w:szCs w:val="28"/>
        </w:rPr>
        <w:t xml:space="preserve">Народний Рух України – перша масова опозиційна політична сила України. </w:t>
      </w:r>
    </w:p>
    <w:p w:rsidR="006D5EAB" w:rsidRPr="006D5EAB" w:rsidRDefault="006D5EAB" w:rsidP="006D5EAB">
      <w:pPr>
        <w:numPr>
          <w:ilvl w:val="0"/>
          <w:numId w:val="38"/>
        </w:numPr>
        <w:tabs>
          <w:tab w:val="clear" w:pos="720"/>
        </w:tabs>
        <w:spacing w:line="360" w:lineRule="auto"/>
        <w:jc w:val="both"/>
        <w:rPr>
          <w:sz w:val="28"/>
          <w:szCs w:val="28"/>
        </w:rPr>
      </w:pPr>
      <w:r w:rsidRPr="006D5EAB">
        <w:rPr>
          <w:sz w:val="28"/>
          <w:szCs w:val="28"/>
        </w:rPr>
        <w:lastRenderedPageBreak/>
        <w:t>Ліквідація монополії компартії та поява перших політичних партій. Політичний спектр та його особливості.</w:t>
      </w:r>
    </w:p>
    <w:p w:rsidR="006D5EAB" w:rsidRPr="006D5EAB" w:rsidRDefault="006D5EAB" w:rsidP="006D5EAB">
      <w:pPr>
        <w:numPr>
          <w:ilvl w:val="0"/>
          <w:numId w:val="38"/>
        </w:numPr>
        <w:spacing w:line="360" w:lineRule="auto"/>
        <w:jc w:val="both"/>
        <w:rPr>
          <w:sz w:val="28"/>
          <w:szCs w:val="28"/>
        </w:rPr>
      </w:pPr>
      <w:r w:rsidRPr="006D5EAB">
        <w:rPr>
          <w:sz w:val="28"/>
          <w:szCs w:val="28"/>
        </w:rPr>
        <w:t>Етапи становлення багатопартійності в Україні.</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Правова інституалізація політичних партій України. </w:t>
      </w:r>
    </w:p>
    <w:p w:rsidR="006D5EAB" w:rsidRPr="006D5EAB" w:rsidRDefault="006D5EAB" w:rsidP="006D5EAB">
      <w:pPr>
        <w:numPr>
          <w:ilvl w:val="0"/>
          <w:numId w:val="38"/>
        </w:numPr>
        <w:spacing w:line="360" w:lineRule="auto"/>
        <w:jc w:val="both"/>
        <w:rPr>
          <w:sz w:val="28"/>
          <w:szCs w:val="28"/>
        </w:rPr>
      </w:pPr>
      <w:r w:rsidRPr="006D5EAB">
        <w:rPr>
          <w:sz w:val="28"/>
          <w:szCs w:val="28"/>
        </w:rPr>
        <w:t>Соціальна база та впливовість українських політичних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Організаційна структура та функції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Українське законодавство про політичні об’єднання та політичні партії.</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Закон України «Про політичні партії в Україні».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Політичні партії як суб’єкти виборчого процесу. </w:t>
      </w:r>
    </w:p>
    <w:p w:rsidR="006D5EAB" w:rsidRPr="006D5EAB" w:rsidRDefault="006D5EAB" w:rsidP="006D5EAB">
      <w:pPr>
        <w:numPr>
          <w:ilvl w:val="0"/>
          <w:numId w:val="38"/>
        </w:numPr>
        <w:spacing w:line="360" w:lineRule="auto"/>
        <w:jc w:val="both"/>
        <w:rPr>
          <w:sz w:val="28"/>
          <w:szCs w:val="28"/>
        </w:rPr>
      </w:pPr>
      <w:r w:rsidRPr="006D5EAB">
        <w:rPr>
          <w:sz w:val="28"/>
          <w:szCs w:val="28"/>
        </w:rPr>
        <w:t>Закон України «Про вибори народних депутатів України».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Парламентсько-урядова діяльність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Політична опозиція в Україні.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Фінансування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«Партія влади» в Україні. </w:t>
      </w:r>
    </w:p>
    <w:p w:rsidR="006D5EAB" w:rsidRPr="006D5EAB" w:rsidRDefault="006D5EAB" w:rsidP="006D5EAB">
      <w:pPr>
        <w:numPr>
          <w:ilvl w:val="0"/>
          <w:numId w:val="38"/>
        </w:numPr>
        <w:spacing w:line="360" w:lineRule="auto"/>
        <w:jc w:val="both"/>
        <w:rPr>
          <w:sz w:val="28"/>
          <w:szCs w:val="28"/>
        </w:rPr>
      </w:pPr>
      <w:r w:rsidRPr="006D5EAB">
        <w:rPr>
          <w:sz w:val="28"/>
          <w:szCs w:val="28"/>
        </w:rPr>
        <w:t>Ідеологія в діяльності</w:t>
      </w:r>
      <w:r w:rsidRPr="006D5EAB">
        <w:rPr>
          <w:b/>
          <w:sz w:val="28"/>
          <w:szCs w:val="28"/>
        </w:rPr>
        <w:t xml:space="preserve"> </w:t>
      </w:r>
      <w:r w:rsidRPr="006D5EAB">
        <w:rPr>
          <w:sz w:val="28"/>
          <w:szCs w:val="28"/>
        </w:rPr>
        <w:t>політичних партій України.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Політичний спектр української багатопартійності: загальне та особливе.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Ліві, праві та центристські політичні сили України.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Діяльність ультралівих політичних організацій в Україні.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Українські ультраправі.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Геостратегічні орієнтації українських політичних партій.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Молодіжна та гендерна політика партій України.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Політичні партії та церква в Україні. </w:t>
      </w:r>
    </w:p>
    <w:p w:rsidR="006D5EAB" w:rsidRPr="006D5EAB" w:rsidRDefault="006D5EAB" w:rsidP="006D5EAB">
      <w:pPr>
        <w:numPr>
          <w:ilvl w:val="0"/>
          <w:numId w:val="38"/>
        </w:numPr>
        <w:spacing w:line="360" w:lineRule="auto"/>
        <w:jc w:val="both"/>
        <w:rPr>
          <w:sz w:val="28"/>
          <w:szCs w:val="28"/>
        </w:rPr>
      </w:pPr>
      <w:r w:rsidRPr="006D5EAB">
        <w:rPr>
          <w:sz w:val="28"/>
          <w:szCs w:val="28"/>
        </w:rPr>
        <w:t>Міжнародна діяльність українських політичних партій.</w:t>
      </w:r>
    </w:p>
    <w:p w:rsidR="006D5EAB" w:rsidRPr="006D5EAB" w:rsidRDefault="006D5EAB" w:rsidP="006D5EAB">
      <w:pPr>
        <w:numPr>
          <w:ilvl w:val="0"/>
          <w:numId w:val="38"/>
        </w:numPr>
        <w:spacing w:line="360" w:lineRule="auto"/>
        <w:jc w:val="both"/>
        <w:rPr>
          <w:sz w:val="28"/>
          <w:szCs w:val="28"/>
        </w:rPr>
      </w:pPr>
      <w:r w:rsidRPr="006D5EAB">
        <w:rPr>
          <w:sz w:val="28"/>
          <w:szCs w:val="28"/>
        </w:rPr>
        <w:t>Мультипартійна партійна система України.</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Партійна система екстремально поляризованого плюралізму.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Партійна система помірної поляризації. </w:t>
      </w:r>
    </w:p>
    <w:p w:rsidR="006D5EAB" w:rsidRPr="006D5EAB" w:rsidRDefault="006D5EAB" w:rsidP="006D5EAB">
      <w:pPr>
        <w:numPr>
          <w:ilvl w:val="0"/>
          <w:numId w:val="38"/>
        </w:numPr>
        <w:spacing w:line="360" w:lineRule="auto"/>
        <w:jc w:val="both"/>
        <w:rPr>
          <w:sz w:val="28"/>
          <w:szCs w:val="28"/>
        </w:rPr>
      </w:pPr>
      <w:r w:rsidRPr="006D5EAB">
        <w:rPr>
          <w:sz w:val="28"/>
          <w:szCs w:val="28"/>
        </w:rPr>
        <w:t xml:space="preserve">Особливості сучасної партійної системи України.  </w:t>
      </w:r>
    </w:p>
    <w:p w:rsidR="006D5EAB" w:rsidRPr="006D5EAB" w:rsidRDefault="006D5EAB" w:rsidP="006D5EAB">
      <w:pPr>
        <w:spacing w:line="360" w:lineRule="auto"/>
        <w:ind w:left="360"/>
        <w:jc w:val="both"/>
        <w:rPr>
          <w:sz w:val="28"/>
          <w:szCs w:val="28"/>
        </w:rPr>
      </w:pPr>
      <w:r w:rsidRPr="006D5EAB">
        <w:rPr>
          <w:sz w:val="28"/>
          <w:szCs w:val="28"/>
        </w:rPr>
        <w:t xml:space="preserve">100. Напрямки трансформації партійної системи України. </w:t>
      </w:r>
    </w:p>
    <w:p w:rsidR="006D5EAB" w:rsidRPr="006D5EAB" w:rsidRDefault="006D5EAB" w:rsidP="006D5EAB">
      <w:pPr>
        <w:spacing w:after="160" w:line="360" w:lineRule="auto"/>
        <w:rPr>
          <w:rFonts w:eastAsia="Calibri"/>
          <w:sz w:val="28"/>
          <w:szCs w:val="28"/>
          <w:lang w:eastAsia="en-US"/>
        </w:rPr>
      </w:pPr>
    </w:p>
    <w:p w:rsidR="00522CD5" w:rsidRPr="006D5EAB" w:rsidRDefault="00522CD5" w:rsidP="006D5EAB">
      <w:pPr>
        <w:spacing w:line="360" w:lineRule="auto"/>
        <w:jc w:val="both"/>
        <w:rPr>
          <w:b/>
          <w:sz w:val="28"/>
          <w:szCs w:val="28"/>
        </w:rPr>
      </w:pPr>
    </w:p>
    <w:p w:rsidR="00522CD5" w:rsidRPr="006D5EAB" w:rsidRDefault="00522CD5" w:rsidP="006D5EAB">
      <w:pPr>
        <w:spacing w:line="360" w:lineRule="auto"/>
        <w:jc w:val="center"/>
        <w:rPr>
          <w:b/>
          <w:sz w:val="28"/>
          <w:szCs w:val="28"/>
        </w:rPr>
      </w:pPr>
    </w:p>
    <w:p w:rsidR="00A86E97" w:rsidRPr="006D5EAB" w:rsidRDefault="00A86E97" w:rsidP="006D5EAB">
      <w:pPr>
        <w:tabs>
          <w:tab w:val="left" w:pos="1800"/>
        </w:tabs>
        <w:spacing w:line="360" w:lineRule="auto"/>
        <w:jc w:val="center"/>
        <w:rPr>
          <w:b/>
          <w:sz w:val="28"/>
          <w:szCs w:val="28"/>
        </w:rPr>
      </w:pPr>
      <w:proofErr w:type="gramStart"/>
      <w:r w:rsidRPr="006D5EAB">
        <w:rPr>
          <w:b/>
          <w:sz w:val="28"/>
          <w:szCs w:val="28"/>
          <w:lang w:val="en-US"/>
        </w:rPr>
        <w:t>V</w:t>
      </w:r>
      <w:r w:rsidRPr="006D5EAB">
        <w:rPr>
          <w:b/>
          <w:sz w:val="28"/>
          <w:szCs w:val="28"/>
        </w:rPr>
        <w:t>І</w:t>
      </w:r>
      <w:r w:rsidR="006D5EAB">
        <w:rPr>
          <w:b/>
          <w:sz w:val="28"/>
          <w:szCs w:val="28"/>
          <w:lang w:val="en-US"/>
        </w:rPr>
        <w:t>I</w:t>
      </w:r>
      <w:r w:rsidRPr="006D5EAB">
        <w:rPr>
          <w:b/>
          <w:sz w:val="28"/>
          <w:szCs w:val="28"/>
        </w:rPr>
        <w:t>.</w:t>
      </w:r>
      <w:proofErr w:type="gramEnd"/>
      <w:r w:rsidRPr="006D5EAB">
        <w:rPr>
          <w:b/>
          <w:sz w:val="28"/>
          <w:szCs w:val="28"/>
        </w:rPr>
        <w:t xml:space="preserve"> Рекомендована література:</w:t>
      </w:r>
    </w:p>
    <w:p w:rsidR="00522CD5" w:rsidRPr="006D5EAB" w:rsidRDefault="00522CD5" w:rsidP="006D5EAB">
      <w:pPr>
        <w:shd w:val="clear" w:color="auto" w:fill="FFFFFF"/>
        <w:spacing w:line="360" w:lineRule="auto"/>
        <w:rPr>
          <w:b/>
          <w:sz w:val="28"/>
          <w:szCs w:val="28"/>
        </w:rPr>
      </w:pPr>
    </w:p>
    <w:tbl>
      <w:tblPr>
        <w:tblW w:w="9680" w:type="dxa"/>
        <w:tblInd w:w="40" w:type="dxa"/>
        <w:tblLayout w:type="fixed"/>
        <w:tblCellMar>
          <w:left w:w="40" w:type="dxa"/>
          <w:right w:w="40" w:type="dxa"/>
        </w:tblCellMar>
        <w:tblLook w:val="0000"/>
      </w:tblPr>
      <w:tblGrid>
        <w:gridCol w:w="489"/>
        <w:gridCol w:w="2488"/>
        <w:gridCol w:w="5245"/>
        <w:gridCol w:w="1458"/>
      </w:tblGrid>
      <w:tr w:rsidR="00522CD5" w:rsidRPr="006D5EAB" w:rsidTr="005265C6">
        <w:trPr>
          <w:trHeight w:hRule="exact" w:val="653"/>
        </w:trPr>
        <w:tc>
          <w:tcPr>
            <w:tcW w:w="489" w:type="dxa"/>
            <w:tcBorders>
              <w:top w:val="single" w:sz="12" w:space="0" w:color="auto"/>
              <w:left w:val="single" w:sz="12" w:space="0" w:color="auto"/>
              <w:bottom w:val="single" w:sz="12"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ind w:right="53"/>
              <w:jc w:val="center"/>
              <w:rPr>
                <w:sz w:val="28"/>
                <w:szCs w:val="28"/>
              </w:rPr>
            </w:pPr>
            <w:r w:rsidRPr="006D5EAB">
              <w:rPr>
                <w:color w:val="000000"/>
                <w:sz w:val="28"/>
                <w:szCs w:val="28"/>
              </w:rPr>
              <w:t>№</w:t>
            </w:r>
            <w:r w:rsidRPr="006D5EAB">
              <w:rPr>
                <w:color w:val="000000"/>
                <w:sz w:val="28"/>
                <w:szCs w:val="28"/>
              </w:rPr>
              <w:br/>
              <w:t>з/п</w:t>
            </w:r>
          </w:p>
        </w:tc>
        <w:tc>
          <w:tcPr>
            <w:tcW w:w="2488" w:type="dxa"/>
            <w:tcBorders>
              <w:top w:val="single" w:sz="12" w:space="0" w:color="auto"/>
              <w:left w:val="single" w:sz="12" w:space="0" w:color="auto"/>
              <w:bottom w:val="single" w:sz="12"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Автор (автори)</w:t>
            </w:r>
          </w:p>
        </w:tc>
        <w:tc>
          <w:tcPr>
            <w:tcW w:w="5245" w:type="dxa"/>
            <w:tcBorders>
              <w:top w:val="single" w:sz="12" w:space="0" w:color="auto"/>
              <w:left w:val="single" w:sz="12" w:space="0" w:color="auto"/>
              <w:bottom w:val="single" w:sz="12"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Назва</w:t>
            </w:r>
          </w:p>
        </w:tc>
        <w:tc>
          <w:tcPr>
            <w:tcW w:w="1458" w:type="dxa"/>
            <w:tcBorders>
              <w:top w:val="single" w:sz="12" w:space="0" w:color="auto"/>
              <w:left w:val="single" w:sz="12" w:space="0" w:color="auto"/>
              <w:bottom w:val="single" w:sz="12"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color w:val="000000"/>
                <w:spacing w:val="-4"/>
                <w:sz w:val="28"/>
                <w:szCs w:val="28"/>
              </w:rPr>
              <w:t>К-сть</w:t>
            </w:r>
            <w:r w:rsidRPr="006D5EAB">
              <w:rPr>
                <w:color w:val="000000"/>
                <w:spacing w:val="-4"/>
                <w:sz w:val="28"/>
                <w:szCs w:val="28"/>
              </w:rPr>
              <w:br/>
              <w:t>екз.</w:t>
            </w:r>
          </w:p>
        </w:tc>
      </w:tr>
      <w:tr w:rsidR="00522CD5" w:rsidRPr="006D5EAB" w:rsidTr="005265C6">
        <w:trPr>
          <w:cantSplit/>
          <w:trHeight w:hRule="exact" w:val="454"/>
        </w:trPr>
        <w:tc>
          <w:tcPr>
            <w:tcW w:w="9680" w:type="dxa"/>
            <w:gridSpan w:val="4"/>
            <w:tcBorders>
              <w:top w:val="single" w:sz="12" w:space="0" w:color="auto"/>
              <w:bottom w:val="single" w:sz="12" w:space="0" w:color="auto"/>
            </w:tcBorders>
            <w:shd w:val="clear" w:color="auto" w:fill="FFFFFF"/>
            <w:vAlign w:val="center"/>
          </w:tcPr>
          <w:p w:rsidR="00522CD5" w:rsidRPr="006D5EAB" w:rsidRDefault="00522CD5" w:rsidP="006D5EAB">
            <w:pPr>
              <w:shd w:val="clear" w:color="auto" w:fill="FFFFFF"/>
              <w:spacing w:line="360" w:lineRule="auto"/>
              <w:jc w:val="center"/>
              <w:rPr>
                <w:b/>
                <w:bCs/>
                <w:spacing w:val="-6"/>
                <w:sz w:val="28"/>
                <w:szCs w:val="28"/>
              </w:rPr>
            </w:pPr>
            <w:r w:rsidRPr="006D5EAB">
              <w:rPr>
                <w:b/>
                <w:bCs/>
                <w:spacing w:val="-6"/>
                <w:sz w:val="28"/>
                <w:szCs w:val="28"/>
              </w:rPr>
              <w:t>Базова л</w:t>
            </w:r>
            <w:r w:rsidRPr="006D5EAB">
              <w:rPr>
                <w:b/>
                <w:sz w:val="28"/>
                <w:szCs w:val="28"/>
              </w:rPr>
              <w:t>ітература</w:t>
            </w:r>
          </w:p>
        </w:tc>
      </w:tr>
      <w:tr w:rsidR="00522CD5" w:rsidRPr="006D5EAB" w:rsidTr="005265C6">
        <w:trPr>
          <w:trHeight w:val="885"/>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1</w:t>
            </w:r>
          </w:p>
        </w:tc>
        <w:tc>
          <w:tcPr>
            <w:tcW w:w="2488" w:type="dxa"/>
            <w:tcBorders>
              <w:top w:val="single" w:sz="12"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Шведа Ю. Р.</w:t>
            </w:r>
          </w:p>
        </w:tc>
        <w:tc>
          <w:tcPr>
            <w:tcW w:w="5245" w:type="dxa"/>
            <w:tcBorders>
              <w:top w:val="single" w:sz="12"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Теорія політичних партій та партійних систем: Навч. посібник</w:t>
            </w:r>
          </w:p>
        </w:tc>
        <w:tc>
          <w:tcPr>
            <w:tcW w:w="1458" w:type="dxa"/>
            <w:tcBorders>
              <w:top w:val="single" w:sz="12"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20</w:t>
            </w:r>
          </w:p>
        </w:tc>
      </w:tr>
      <w:tr w:rsidR="00522CD5" w:rsidRPr="006D5EAB" w:rsidTr="005265C6">
        <w:trPr>
          <w:trHeight w:val="733"/>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2</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Бебик В. М.</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Політологія: наука і навчальна дисципліна</w:t>
            </w:r>
          </w:p>
          <w:p w:rsidR="00522CD5" w:rsidRPr="006D5EAB" w:rsidRDefault="00522CD5" w:rsidP="006D5EAB">
            <w:pPr>
              <w:shd w:val="clear" w:color="auto" w:fill="FFFFFF"/>
              <w:spacing w:line="360" w:lineRule="auto"/>
              <w:jc w:val="center"/>
              <w:rPr>
                <w:sz w:val="28"/>
                <w:szCs w:val="28"/>
              </w:rPr>
            </w:pP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20</w:t>
            </w:r>
          </w:p>
        </w:tc>
      </w:tr>
      <w:tr w:rsidR="00522CD5" w:rsidRPr="006D5EAB" w:rsidTr="005265C6">
        <w:trPr>
          <w:trHeight w:val="559"/>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3</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Дюверже М.</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Политические партии</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lang w:val="en-US"/>
              </w:rPr>
            </w:pPr>
            <w:r w:rsidRPr="006D5EAB">
              <w:rPr>
                <w:sz w:val="28"/>
                <w:szCs w:val="28"/>
                <w:lang w:val="en-US"/>
              </w:rPr>
              <w:t>5</w:t>
            </w:r>
          </w:p>
        </w:tc>
      </w:tr>
      <w:tr w:rsidR="00522CD5" w:rsidRPr="006D5EAB" w:rsidTr="005265C6">
        <w:trPr>
          <w:trHeight w:val="696"/>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4</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Обушний М. І.</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Партологія</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5</w:t>
            </w:r>
          </w:p>
        </w:tc>
      </w:tr>
      <w:tr w:rsidR="00522CD5" w:rsidRPr="006D5EAB" w:rsidTr="005265C6">
        <w:trPr>
          <w:trHeight w:hRule="exact" w:val="741"/>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5</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rPr>
                <w:sz w:val="28"/>
                <w:szCs w:val="28"/>
              </w:rPr>
            </w:pP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 xml:space="preserve">Основи демократії </w:t>
            </w:r>
          </w:p>
          <w:p w:rsidR="00522CD5" w:rsidRPr="006D5EAB" w:rsidRDefault="00522CD5" w:rsidP="006D5EAB">
            <w:pPr>
              <w:shd w:val="clear" w:color="auto" w:fill="FFFFFF"/>
              <w:spacing w:line="360" w:lineRule="auto"/>
              <w:jc w:val="center"/>
              <w:rPr>
                <w:sz w:val="28"/>
                <w:szCs w:val="28"/>
              </w:rPr>
            </w:pPr>
            <w:r w:rsidRPr="006D5EAB">
              <w:rPr>
                <w:sz w:val="28"/>
                <w:szCs w:val="28"/>
              </w:rPr>
              <w:t>/ За заг. ред. А.Колодій</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20</w:t>
            </w:r>
          </w:p>
        </w:tc>
      </w:tr>
      <w:tr w:rsidR="00522CD5" w:rsidRPr="006D5EAB" w:rsidTr="005265C6">
        <w:trPr>
          <w:trHeight w:hRule="exact" w:val="741"/>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6</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Шведа Ю. Р.</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Політичні партії. Енциклопедичний словник</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5</w:t>
            </w:r>
          </w:p>
        </w:tc>
      </w:tr>
      <w:tr w:rsidR="00522CD5" w:rsidRPr="006D5EAB" w:rsidTr="005265C6">
        <w:trPr>
          <w:trHeight w:hRule="exact" w:val="945"/>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7</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rPr>
                <w:sz w:val="28"/>
                <w:szCs w:val="28"/>
              </w:rPr>
            </w:pP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Політичні партії і виборчий процес в умовах розбудови демократичного суспільства</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5</w:t>
            </w:r>
          </w:p>
        </w:tc>
      </w:tr>
      <w:tr w:rsidR="00522CD5" w:rsidRPr="006D5EAB" w:rsidTr="005265C6">
        <w:trPr>
          <w:cantSplit/>
          <w:trHeight w:hRule="exact" w:val="454"/>
        </w:trPr>
        <w:tc>
          <w:tcPr>
            <w:tcW w:w="9680" w:type="dxa"/>
            <w:gridSpan w:val="4"/>
            <w:tcBorders>
              <w:top w:val="single" w:sz="12" w:space="0" w:color="auto"/>
              <w:bottom w:val="single" w:sz="12" w:space="0" w:color="auto"/>
            </w:tcBorders>
            <w:shd w:val="clear" w:color="auto" w:fill="FFFFFF"/>
            <w:vAlign w:val="center"/>
          </w:tcPr>
          <w:p w:rsidR="00522CD5" w:rsidRPr="006D5EAB" w:rsidRDefault="00522CD5" w:rsidP="006D5EAB">
            <w:pPr>
              <w:pStyle w:val="4"/>
              <w:spacing w:line="360" w:lineRule="auto"/>
              <w:rPr>
                <w:szCs w:val="28"/>
              </w:rPr>
            </w:pPr>
            <w:r w:rsidRPr="006D5EAB">
              <w:rPr>
                <w:szCs w:val="28"/>
              </w:rPr>
              <w:t>Допоміжна література</w:t>
            </w:r>
          </w:p>
        </w:tc>
      </w:tr>
      <w:tr w:rsidR="00522CD5" w:rsidRPr="006D5EAB" w:rsidTr="005265C6">
        <w:trPr>
          <w:trHeight w:hRule="exact" w:val="82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1</w:t>
            </w:r>
          </w:p>
        </w:tc>
        <w:tc>
          <w:tcPr>
            <w:tcW w:w="2488" w:type="dxa"/>
            <w:tcBorders>
              <w:top w:val="single" w:sz="12"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Монолатій І. С.</w:t>
            </w:r>
          </w:p>
        </w:tc>
        <w:tc>
          <w:tcPr>
            <w:tcW w:w="5245" w:type="dxa"/>
            <w:tcBorders>
              <w:top w:val="single" w:sz="12"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p>
          <w:p w:rsidR="00522CD5" w:rsidRPr="006D5EAB" w:rsidRDefault="00522CD5" w:rsidP="006D5EAB">
            <w:pPr>
              <w:shd w:val="clear" w:color="auto" w:fill="FFFFFF"/>
              <w:spacing w:line="360" w:lineRule="auto"/>
              <w:jc w:val="center"/>
              <w:rPr>
                <w:sz w:val="28"/>
                <w:szCs w:val="28"/>
              </w:rPr>
            </w:pPr>
            <w:r w:rsidRPr="006D5EAB">
              <w:rPr>
                <w:sz w:val="28"/>
                <w:szCs w:val="28"/>
              </w:rPr>
              <w:t>Соціологія політичних партій</w:t>
            </w:r>
          </w:p>
        </w:tc>
        <w:tc>
          <w:tcPr>
            <w:tcW w:w="1458" w:type="dxa"/>
            <w:tcBorders>
              <w:top w:val="single" w:sz="12"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10</w:t>
            </w:r>
          </w:p>
        </w:tc>
      </w:tr>
      <w:tr w:rsidR="00522CD5" w:rsidRPr="006D5EAB" w:rsidTr="005265C6">
        <w:trPr>
          <w:trHeight w:hRule="exact" w:val="885"/>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2</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Монолатій І. С.</w:t>
            </w:r>
          </w:p>
        </w:tc>
        <w:tc>
          <w:tcPr>
            <w:tcW w:w="5245"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 xml:space="preserve">Історія і теорія політичних партій: </w:t>
            </w:r>
          </w:p>
          <w:p w:rsidR="00522CD5" w:rsidRPr="006D5EAB" w:rsidRDefault="00522CD5" w:rsidP="006D5EAB">
            <w:pPr>
              <w:shd w:val="clear" w:color="auto" w:fill="FFFFFF"/>
              <w:spacing w:line="360" w:lineRule="auto"/>
              <w:jc w:val="center"/>
              <w:rPr>
                <w:sz w:val="28"/>
                <w:szCs w:val="28"/>
              </w:rPr>
            </w:pPr>
            <w:r w:rsidRPr="006D5EAB">
              <w:rPr>
                <w:sz w:val="28"/>
                <w:szCs w:val="28"/>
              </w:rPr>
              <w:t>Навч. посібник.</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10</w:t>
            </w:r>
          </w:p>
        </w:tc>
      </w:tr>
      <w:tr w:rsidR="00522CD5" w:rsidRPr="006D5EAB" w:rsidTr="005265C6">
        <w:trPr>
          <w:trHeight w:hRule="exact" w:val="945"/>
        </w:trPr>
        <w:tc>
          <w:tcPr>
            <w:tcW w:w="489" w:type="dxa"/>
            <w:tcBorders>
              <w:top w:val="single" w:sz="6" w:space="0" w:color="auto"/>
              <w:left w:val="single" w:sz="12" w:space="0" w:color="auto"/>
              <w:bottom w:val="single" w:sz="12" w:space="0" w:color="auto"/>
              <w:right w:val="single" w:sz="12" w:space="0" w:color="auto"/>
            </w:tcBorders>
            <w:shd w:val="clear" w:color="auto" w:fill="FFFFFF"/>
            <w:vAlign w:val="center"/>
          </w:tcPr>
          <w:p w:rsidR="00522CD5" w:rsidRPr="006D5EAB" w:rsidRDefault="00522CD5" w:rsidP="006D5EAB">
            <w:pPr>
              <w:shd w:val="clear" w:color="auto" w:fill="FFFFFF"/>
              <w:spacing w:line="360" w:lineRule="auto"/>
              <w:jc w:val="center"/>
              <w:rPr>
                <w:sz w:val="28"/>
                <w:szCs w:val="28"/>
              </w:rPr>
            </w:pPr>
            <w:r w:rsidRPr="006D5EAB">
              <w:rPr>
                <w:sz w:val="28"/>
                <w:szCs w:val="28"/>
              </w:rPr>
              <w:t>3</w:t>
            </w:r>
          </w:p>
        </w:tc>
        <w:tc>
          <w:tcPr>
            <w:tcW w:w="2488" w:type="dxa"/>
            <w:tcBorders>
              <w:top w:val="single" w:sz="6" w:space="0" w:color="auto"/>
              <w:left w:val="single" w:sz="12" w:space="0" w:color="auto"/>
              <w:bottom w:val="single" w:sz="12"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 xml:space="preserve">Монолатій І. С. </w:t>
            </w:r>
          </w:p>
        </w:tc>
        <w:tc>
          <w:tcPr>
            <w:tcW w:w="5245" w:type="dxa"/>
            <w:tcBorders>
              <w:top w:val="single" w:sz="6" w:space="0" w:color="auto"/>
              <w:left w:val="single" w:sz="12" w:space="0" w:color="auto"/>
              <w:bottom w:val="single" w:sz="12"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Політико-ідеологічні основи суспільства: Навч. посібник</w:t>
            </w:r>
          </w:p>
        </w:tc>
        <w:tc>
          <w:tcPr>
            <w:tcW w:w="1458" w:type="dxa"/>
            <w:tcBorders>
              <w:top w:val="single" w:sz="6" w:space="0" w:color="auto"/>
              <w:left w:val="single" w:sz="12" w:space="0" w:color="auto"/>
              <w:bottom w:val="single" w:sz="12" w:space="0" w:color="auto"/>
              <w:right w:val="single" w:sz="12" w:space="0" w:color="auto"/>
            </w:tcBorders>
            <w:shd w:val="clear" w:color="auto" w:fill="FFFFFF"/>
          </w:tcPr>
          <w:p w:rsidR="00522CD5" w:rsidRPr="006D5EAB" w:rsidRDefault="00522CD5" w:rsidP="006D5EAB">
            <w:pPr>
              <w:shd w:val="clear" w:color="auto" w:fill="FFFFFF"/>
              <w:spacing w:line="360" w:lineRule="auto"/>
              <w:jc w:val="center"/>
              <w:rPr>
                <w:sz w:val="28"/>
                <w:szCs w:val="28"/>
              </w:rPr>
            </w:pPr>
            <w:r w:rsidRPr="006D5EAB">
              <w:rPr>
                <w:sz w:val="28"/>
                <w:szCs w:val="28"/>
              </w:rPr>
              <w:t>5</w:t>
            </w:r>
          </w:p>
        </w:tc>
      </w:tr>
    </w:tbl>
    <w:p w:rsidR="00522CD5" w:rsidRPr="006D5EAB" w:rsidRDefault="00522CD5" w:rsidP="006D5EAB">
      <w:pPr>
        <w:shd w:val="clear" w:color="auto" w:fill="FFFFFF"/>
        <w:spacing w:line="360" w:lineRule="auto"/>
        <w:jc w:val="center"/>
        <w:rPr>
          <w:b/>
          <w:sz w:val="28"/>
          <w:szCs w:val="28"/>
        </w:rPr>
      </w:pPr>
    </w:p>
    <w:p w:rsidR="00522CD5" w:rsidRPr="006D5EAB" w:rsidRDefault="00522CD5" w:rsidP="006D5EAB">
      <w:pPr>
        <w:shd w:val="clear" w:color="auto" w:fill="FFFFFF"/>
        <w:tabs>
          <w:tab w:val="left" w:pos="365"/>
        </w:tabs>
        <w:spacing w:before="14" w:line="360" w:lineRule="auto"/>
        <w:jc w:val="center"/>
        <w:rPr>
          <w:spacing w:val="-20"/>
          <w:sz w:val="28"/>
          <w:szCs w:val="28"/>
        </w:rPr>
      </w:pPr>
      <w:r w:rsidRPr="006D5EAB">
        <w:rPr>
          <w:b/>
          <w:sz w:val="28"/>
          <w:szCs w:val="28"/>
        </w:rPr>
        <w:t xml:space="preserve"> Інформаційні ресурси</w:t>
      </w:r>
    </w:p>
    <w:p w:rsidR="00522CD5" w:rsidRPr="006D5EAB" w:rsidRDefault="00522CD5" w:rsidP="006D5EAB">
      <w:pPr>
        <w:shd w:val="clear" w:color="auto" w:fill="FFFFFF"/>
        <w:tabs>
          <w:tab w:val="left" w:pos="365"/>
        </w:tabs>
        <w:spacing w:before="14" w:line="360" w:lineRule="auto"/>
        <w:rPr>
          <w:spacing w:val="-20"/>
          <w:sz w:val="28"/>
          <w:szCs w:val="28"/>
        </w:rPr>
      </w:pP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jc w:val="both"/>
        <w:rPr>
          <w:spacing w:val="-13"/>
          <w:sz w:val="28"/>
          <w:szCs w:val="28"/>
        </w:rPr>
      </w:pPr>
      <w:r w:rsidRPr="006D5EAB">
        <w:rPr>
          <w:spacing w:val="-13"/>
          <w:sz w:val="28"/>
          <w:szCs w:val="28"/>
        </w:rPr>
        <w:t xml:space="preserve">http://zakon1.rada.gov.ua/laws/show/2365-14 – закон України  «Про політичні </w:t>
      </w:r>
      <w:r w:rsidRPr="006D5EAB">
        <w:rPr>
          <w:spacing w:val="-13"/>
          <w:sz w:val="28"/>
          <w:szCs w:val="28"/>
        </w:rPr>
        <w:lastRenderedPageBreak/>
        <w:t>партії в Україні».</w:t>
      </w: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jc w:val="both"/>
        <w:rPr>
          <w:spacing w:val="-13"/>
          <w:sz w:val="28"/>
          <w:szCs w:val="28"/>
        </w:rPr>
      </w:pPr>
      <w:r w:rsidRPr="006D5EAB">
        <w:rPr>
          <w:spacing w:val="-13"/>
          <w:sz w:val="28"/>
          <w:szCs w:val="28"/>
        </w:rPr>
        <w:t>http://zakon2.rada.gov.ua/laws/show/4572-17 – закон України  «Про громадські обʼєднання».</w:t>
      </w: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rPr>
          <w:spacing w:val="-13"/>
          <w:sz w:val="28"/>
          <w:szCs w:val="28"/>
        </w:rPr>
      </w:pPr>
      <w:r w:rsidRPr="006D5EAB">
        <w:rPr>
          <w:spacing w:val="-13"/>
          <w:sz w:val="28"/>
          <w:szCs w:val="28"/>
        </w:rPr>
        <w:t>http://zakon1.rada.gov.ua – сайт Верховної Ради України.</w:t>
      </w: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rPr>
          <w:spacing w:val="-13"/>
          <w:sz w:val="28"/>
          <w:szCs w:val="28"/>
        </w:rPr>
      </w:pPr>
      <w:r w:rsidRPr="006D5EAB">
        <w:rPr>
          <w:spacing w:val="-13"/>
          <w:sz w:val="28"/>
          <w:szCs w:val="28"/>
        </w:rPr>
        <w:t>http://www.minjust.gov.ua/parties – реєстр політичних партій.</w:t>
      </w: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rPr>
          <w:spacing w:val="-13"/>
          <w:sz w:val="28"/>
          <w:szCs w:val="28"/>
        </w:rPr>
      </w:pPr>
      <w:r w:rsidRPr="006D5EAB">
        <w:rPr>
          <w:spacing w:val="-13"/>
          <w:sz w:val="28"/>
          <w:szCs w:val="28"/>
        </w:rPr>
        <w:t>http://www.nbuv.gov.ua/portal/libukr.html – бібліотеки та інформаційні центри України.</w:t>
      </w:r>
    </w:p>
    <w:p w:rsidR="00522CD5" w:rsidRPr="006D5EAB" w:rsidRDefault="00522CD5" w:rsidP="006D5EAB">
      <w:pPr>
        <w:widowControl w:val="0"/>
        <w:numPr>
          <w:ilvl w:val="0"/>
          <w:numId w:val="37"/>
        </w:numPr>
        <w:shd w:val="clear" w:color="auto" w:fill="FFFFFF"/>
        <w:tabs>
          <w:tab w:val="left" w:pos="365"/>
        </w:tabs>
        <w:autoSpaceDE w:val="0"/>
        <w:autoSpaceDN w:val="0"/>
        <w:adjustRightInd w:val="0"/>
        <w:spacing w:line="360" w:lineRule="auto"/>
        <w:ind w:left="720" w:hanging="360"/>
        <w:rPr>
          <w:spacing w:val="-13"/>
          <w:sz w:val="28"/>
          <w:szCs w:val="28"/>
        </w:rPr>
      </w:pPr>
      <w:r w:rsidRPr="006D5EAB">
        <w:rPr>
          <w:spacing w:val="-13"/>
          <w:sz w:val="28"/>
          <w:szCs w:val="28"/>
        </w:rPr>
        <w:t>http://www.nbuv.gov.ua/portal/books.html</w:t>
      </w:r>
      <w:r w:rsidRPr="006D5EAB">
        <w:rPr>
          <w:color w:val="000000"/>
          <w:spacing w:val="-13"/>
          <w:sz w:val="28"/>
          <w:szCs w:val="28"/>
        </w:rPr>
        <w:t xml:space="preserve"> – електронні бібліотеки</w:t>
      </w:r>
    </w:p>
    <w:p w:rsidR="00522CD5" w:rsidRPr="006D5EAB" w:rsidRDefault="00522CD5" w:rsidP="006D5EAB">
      <w:pPr>
        <w:widowControl w:val="0"/>
        <w:numPr>
          <w:ilvl w:val="0"/>
          <w:numId w:val="11"/>
        </w:numPr>
        <w:tabs>
          <w:tab w:val="clear" w:pos="432"/>
          <w:tab w:val="left" w:pos="220"/>
          <w:tab w:val="left" w:pos="720"/>
        </w:tabs>
        <w:autoSpaceDE w:val="0"/>
        <w:autoSpaceDN w:val="0"/>
        <w:adjustRightInd w:val="0"/>
        <w:spacing w:line="360" w:lineRule="auto"/>
        <w:ind w:left="720" w:firstLine="221"/>
        <w:contextualSpacing/>
        <w:rPr>
          <w:rFonts w:eastAsiaTheme="minorEastAsia"/>
          <w:b/>
          <w:color w:val="313131"/>
          <w:sz w:val="28"/>
          <w:szCs w:val="28"/>
          <w:u w:color="1E7BD5"/>
        </w:rPr>
      </w:pPr>
    </w:p>
    <w:p w:rsidR="00522CD5" w:rsidRPr="006D5EAB" w:rsidRDefault="00522CD5" w:rsidP="006D5EAB">
      <w:pPr>
        <w:spacing w:line="360" w:lineRule="auto"/>
        <w:ind w:firstLine="708"/>
        <w:rPr>
          <w:sz w:val="28"/>
          <w:szCs w:val="28"/>
        </w:rPr>
      </w:pPr>
    </w:p>
    <w:p w:rsidR="00522CD5" w:rsidRPr="006D5EAB" w:rsidRDefault="00522CD5" w:rsidP="006D5EAB">
      <w:pPr>
        <w:pStyle w:val="aa"/>
        <w:tabs>
          <w:tab w:val="clear" w:pos="4677"/>
          <w:tab w:val="clear" w:pos="9355"/>
        </w:tabs>
        <w:suppressAutoHyphens w:val="0"/>
        <w:spacing w:line="360" w:lineRule="auto"/>
        <w:jc w:val="both"/>
        <w:rPr>
          <w:sz w:val="28"/>
          <w:szCs w:val="28"/>
          <w:lang w:val="uk-UA"/>
        </w:rPr>
      </w:pPr>
    </w:p>
    <w:p w:rsidR="00A86E97" w:rsidRPr="006D5EAB" w:rsidRDefault="00A86E97" w:rsidP="006D5EAB">
      <w:pPr>
        <w:spacing w:line="360" w:lineRule="auto"/>
        <w:rPr>
          <w:sz w:val="28"/>
          <w:szCs w:val="28"/>
        </w:rPr>
      </w:pPr>
    </w:p>
    <w:sectPr w:rsidR="00A86E97" w:rsidRPr="006D5EAB" w:rsidSect="006D5EA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BF" w:rsidRDefault="00C938BF" w:rsidP="006D5EAB">
      <w:r>
        <w:separator/>
      </w:r>
    </w:p>
  </w:endnote>
  <w:endnote w:type="continuationSeparator" w:id="0">
    <w:p w:rsidR="00C938BF" w:rsidRDefault="00C938BF" w:rsidP="006D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HeliosCondC">
    <w:panose1 w:val="00000000000000000000"/>
    <w:charset w:val="CC"/>
    <w:family w:val="auto"/>
    <w:notTrueType/>
    <w:pitch w:val="default"/>
    <w:sig w:usb0="00000201" w:usb1="00000000" w:usb2="00000000" w:usb3="00000000" w:csb0="00000004" w:csb1="00000000"/>
  </w:font>
  <w:font w:name="Century Schoolbook">
    <w:panose1 w:val="020406040505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etersburgC-Bold">
    <w:altName w:val="MS Mincho"/>
    <w:panose1 w:val="00000000000000000000"/>
    <w:charset w:val="80"/>
    <w:family w:val="auto"/>
    <w:notTrueType/>
    <w:pitch w:val="default"/>
    <w:sig w:usb0="00000001" w:usb1="08070000" w:usb2="00000010" w:usb3="00000000" w:csb0="00020000" w:csb1="00000000"/>
  </w:font>
  <w:font w:name="PetersburgC-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BF" w:rsidRDefault="00C938BF" w:rsidP="006D5EAB">
      <w:r>
        <w:separator/>
      </w:r>
    </w:p>
  </w:footnote>
  <w:footnote w:type="continuationSeparator" w:id="0">
    <w:p w:rsidR="00C938BF" w:rsidRDefault="00C938BF" w:rsidP="006D5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2113"/>
      <w:docPartObj>
        <w:docPartGallery w:val="Page Numbers (Top of Page)"/>
        <w:docPartUnique/>
      </w:docPartObj>
    </w:sdtPr>
    <w:sdtContent>
      <w:p w:rsidR="006D5EAB" w:rsidRDefault="00502E44">
        <w:pPr>
          <w:pStyle w:val="aa"/>
          <w:jc w:val="right"/>
        </w:pPr>
        <w:fldSimple w:instr=" PAGE   \* MERGEFORMAT ">
          <w:r w:rsidR="001D1471">
            <w:rPr>
              <w:noProof/>
            </w:rPr>
            <w:t>46</w:t>
          </w:r>
        </w:fldSimple>
      </w:p>
    </w:sdtContent>
  </w:sdt>
  <w:p w:rsidR="006D5EAB" w:rsidRDefault="006D5EA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E339D8"/>
    <w:multiLevelType w:val="hybridMultilevel"/>
    <w:tmpl w:val="FE86F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C92C93"/>
    <w:multiLevelType w:val="hybridMultilevel"/>
    <w:tmpl w:val="0C72B2BA"/>
    <w:lvl w:ilvl="0" w:tplc="2FF41F74">
      <w:start w:val="1"/>
      <w:numFmt w:val="decimal"/>
      <w:lvlText w:val="%1."/>
      <w:lvlJc w:val="left"/>
      <w:pPr>
        <w:tabs>
          <w:tab w:val="num" w:pos="720"/>
        </w:tabs>
        <w:ind w:left="720" w:hanging="360"/>
      </w:pPr>
      <w:rPr>
        <w:rFonts w:ascii="Times New Roman" w:eastAsia="Times New Roman" w:hAnsi="Times New Roman" w:cs="Times New Roman"/>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C371AF"/>
    <w:multiLevelType w:val="hybridMultilevel"/>
    <w:tmpl w:val="3C200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364B9F"/>
    <w:multiLevelType w:val="hybridMultilevel"/>
    <w:tmpl w:val="8C6E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E7318"/>
    <w:multiLevelType w:val="hybridMultilevel"/>
    <w:tmpl w:val="158CFD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F833CF6"/>
    <w:multiLevelType w:val="hybridMultilevel"/>
    <w:tmpl w:val="88B29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A605CC"/>
    <w:multiLevelType w:val="hybridMultilevel"/>
    <w:tmpl w:val="C5A24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E1E05"/>
    <w:multiLevelType w:val="hybridMultilevel"/>
    <w:tmpl w:val="B3241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2D57A6D"/>
    <w:multiLevelType w:val="hybridMultilevel"/>
    <w:tmpl w:val="4EFEF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126D77"/>
    <w:multiLevelType w:val="hybridMultilevel"/>
    <w:tmpl w:val="1C08AA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D731BB"/>
    <w:multiLevelType w:val="hybridMultilevel"/>
    <w:tmpl w:val="D998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2132EC"/>
    <w:multiLevelType w:val="hybridMultilevel"/>
    <w:tmpl w:val="71C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D3483C"/>
    <w:multiLevelType w:val="hybridMultilevel"/>
    <w:tmpl w:val="CB422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09D46F9"/>
    <w:multiLevelType w:val="hybridMultilevel"/>
    <w:tmpl w:val="270A2DD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20650AD"/>
    <w:multiLevelType w:val="hybridMultilevel"/>
    <w:tmpl w:val="155A9CD6"/>
    <w:lvl w:ilvl="0" w:tplc="C248F87A">
      <w:start w:val="1"/>
      <w:numFmt w:val="decimal"/>
      <w:lvlText w:val="%1."/>
      <w:lvlJc w:val="left"/>
      <w:pPr>
        <w:tabs>
          <w:tab w:val="num" w:pos="765"/>
        </w:tabs>
        <w:ind w:left="765" w:hanging="405"/>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D07CDB"/>
    <w:multiLevelType w:val="hybridMultilevel"/>
    <w:tmpl w:val="1BB2B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4A306F"/>
    <w:multiLevelType w:val="hybridMultilevel"/>
    <w:tmpl w:val="660EA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FA410E"/>
    <w:multiLevelType w:val="hybridMultilevel"/>
    <w:tmpl w:val="9D44E80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8553BB0"/>
    <w:multiLevelType w:val="hybridMultilevel"/>
    <w:tmpl w:val="D16A9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5770BE"/>
    <w:multiLevelType w:val="hybridMultilevel"/>
    <w:tmpl w:val="FAA64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735176"/>
    <w:multiLevelType w:val="hybridMultilevel"/>
    <w:tmpl w:val="D23CF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477E95"/>
    <w:multiLevelType w:val="hybridMultilevel"/>
    <w:tmpl w:val="6E7CF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6E59D2"/>
    <w:multiLevelType w:val="hybridMultilevel"/>
    <w:tmpl w:val="596E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66416F"/>
    <w:multiLevelType w:val="hybridMultilevel"/>
    <w:tmpl w:val="2A5C84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68736E"/>
    <w:multiLevelType w:val="hybridMultilevel"/>
    <w:tmpl w:val="B0E241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F01991"/>
    <w:multiLevelType w:val="hybridMultilevel"/>
    <w:tmpl w:val="23863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AB15E1D"/>
    <w:multiLevelType w:val="hybridMultilevel"/>
    <w:tmpl w:val="7DD496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CD0F30"/>
    <w:multiLevelType w:val="hybridMultilevel"/>
    <w:tmpl w:val="05B68B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FA65E5"/>
    <w:multiLevelType w:val="hybridMultilevel"/>
    <w:tmpl w:val="2B386398"/>
    <w:lvl w:ilvl="0" w:tplc="FA44A92A">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31">
    <w:nsid w:val="7249237F"/>
    <w:multiLevelType w:val="hybridMultilevel"/>
    <w:tmpl w:val="D9E83E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EC63C6"/>
    <w:multiLevelType w:val="hybridMultilevel"/>
    <w:tmpl w:val="DEFCEFCC"/>
    <w:lvl w:ilvl="0" w:tplc="13C002B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77A12753"/>
    <w:multiLevelType w:val="hybridMultilevel"/>
    <w:tmpl w:val="FFA4FDCE"/>
    <w:lvl w:ilvl="0" w:tplc="6D4A0DD2">
      <w:start w:val="1"/>
      <w:numFmt w:val="decimal"/>
      <w:lvlText w:val="%1."/>
      <w:lvlJc w:val="left"/>
      <w:pPr>
        <w:tabs>
          <w:tab w:val="num" w:pos="720"/>
        </w:tabs>
        <w:ind w:left="720" w:hanging="360"/>
      </w:pPr>
      <w:rPr>
        <w:rFonts w:hint="default"/>
      </w:rPr>
    </w:lvl>
    <w:lvl w:ilvl="1" w:tplc="6F800A7A">
      <w:numFmt w:val="none"/>
      <w:lvlText w:val=""/>
      <w:lvlJc w:val="left"/>
      <w:pPr>
        <w:tabs>
          <w:tab w:val="num" w:pos="360"/>
        </w:tabs>
      </w:pPr>
    </w:lvl>
    <w:lvl w:ilvl="2" w:tplc="36B2CDBE">
      <w:numFmt w:val="none"/>
      <w:lvlText w:val=""/>
      <w:lvlJc w:val="left"/>
      <w:pPr>
        <w:tabs>
          <w:tab w:val="num" w:pos="360"/>
        </w:tabs>
      </w:pPr>
    </w:lvl>
    <w:lvl w:ilvl="3" w:tplc="70829B10">
      <w:numFmt w:val="none"/>
      <w:lvlText w:val=""/>
      <w:lvlJc w:val="left"/>
      <w:pPr>
        <w:tabs>
          <w:tab w:val="num" w:pos="360"/>
        </w:tabs>
      </w:pPr>
    </w:lvl>
    <w:lvl w:ilvl="4" w:tplc="65140D70">
      <w:numFmt w:val="none"/>
      <w:lvlText w:val=""/>
      <w:lvlJc w:val="left"/>
      <w:pPr>
        <w:tabs>
          <w:tab w:val="num" w:pos="360"/>
        </w:tabs>
      </w:pPr>
    </w:lvl>
    <w:lvl w:ilvl="5" w:tplc="EF089592">
      <w:numFmt w:val="none"/>
      <w:lvlText w:val=""/>
      <w:lvlJc w:val="left"/>
      <w:pPr>
        <w:tabs>
          <w:tab w:val="num" w:pos="360"/>
        </w:tabs>
      </w:pPr>
    </w:lvl>
    <w:lvl w:ilvl="6" w:tplc="94FABAE6">
      <w:numFmt w:val="none"/>
      <w:lvlText w:val=""/>
      <w:lvlJc w:val="left"/>
      <w:pPr>
        <w:tabs>
          <w:tab w:val="num" w:pos="360"/>
        </w:tabs>
      </w:pPr>
    </w:lvl>
    <w:lvl w:ilvl="7" w:tplc="C1C8C756">
      <w:numFmt w:val="none"/>
      <w:lvlText w:val=""/>
      <w:lvlJc w:val="left"/>
      <w:pPr>
        <w:tabs>
          <w:tab w:val="num" w:pos="360"/>
        </w:tabs>
      </w:pPr>
    </w:lvl>
    <w:lvl w:ilvl="8" w:tplc="BCF0C23C">
      <w:numFmt w:val="none"/>
      <w:lvlText w:val=""/>
      <w:lvlJc w:val="left"/>
      <w:pPr>
        <w:tabs>
          <w:tab w:val="num" w:pos="360"/>
        </w:tabs>
      </w:pPr>
    </w:lvl>
  </w:abstractNum>
  <w:abstractNum w:abstractNumId="34">
    <w:nsid w:val="7B792A7B"/>
    <w:multiLevelType w:val="hybridMultilevel"/>
    <w:tmpl w:val="30548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5B7BC2"/>
    <w:multiLevelType w:val="hybridMultilevel"/>
    <w:tmpl w:val="E78A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1239D6"/>
    <w:multiLevelType w:val="hybridMultilevel"/>
    <w:tmpl w:val="52BA3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F617FC1"/>
    <w:multiLevelType w:val="hybridMultilevel"/>
    <w:tmpl w:val="9D44E80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4"/>
  </w:num>
  <w:num w:numId="4">
    <w:abstractNumId w:val="34"/>
  </w:num>
  <w:num w:numId="5">
    <w:abstractNumId w:val="30"/>
  </w:num>
  <w:num w:numId="6">
    <w:abstractNumId w:val="13"/>
  </w:num>
  <w:num w:numId="7">
    <w:abstractNumId w:val="35"/>
  </w:num>
  <w:num w:numId="8">
    <w:abstractNumId w:val="12"/>
  </w:num>
  <w:num w:numId="9">
    <w:abstractNumId w:val="24"/>
  </w:num>
  <w:num w:numId="10">
    <w:abstractNumId w:val="14"/>
  </w:num>
  <w:num w:numId="11">
    <w:abstractNumId w:val="0"/>
  </w:num>
  <w:num w:numId="12">
    <w:abstractNumId w:val="23"/>
  </w:num>
  <w:num w:numId="13">
    <w:abstractNumId w:val="6"/>
  </w:num>
  <w:num w:numId="14">
    <w:abstractNumId w:val="2"/>
  </w:num>
  <w:num w:numId="15">
    <w:abstractNumId w:val="8"/>
  </w:num>
  <w:num w:numId="16">
    <w:abstractNumId w:val="27"/>
  </w:num>
  <w:num w:numId="17">
    <w:abstractNumId w:val="29"/>
  </w:num>
  <w:num w:numId="18">
    <w:abstractNumId w:val="20"/>
  </w:num>
  <w:num w:numId="19">
    <w:abstractNumId w:val="25"/>
  </w:num>
  <w:num w:numId="20">
    <w:abstractNumId w:val="32"/>
  </w:num>
  <w:num w:numId="21">
    <w:abstractNumId w:val="17"/>
  </w:num>
  <w:num w:numId="22">
    <w:abstractNumId w:val="16"/>
  </w:num>
  <w:num w:numId="23">
    <w:abstractNumId w:val="31"/>
  </w:num>
  <w:num w:numId="24">
    <w:abstractNumId w:val="33"/>
  </w:num>
  <w:num w:numId="25">
    <w:abstractNumId w:val="22"/>
  </w:num>
  <w:num w:numId="26">
    <w:abstractNumId w:val="7"/>
  </w:num>
  <w:num w:numId="27">
    <w:abstractNumId w:val="18"/>
  </w:num>
  <w:num w:numId="28">
    <w:abstractNumId w:val="36"/>
  </w:num>
  <w:num w:numId="29">
    <w:abstractNumId w:val="21"/>
  </w:num>
  <w:num w:numId="30">
    <w:abstractNumId w:val="11"/>
  </w:num>
  <w:num w:numId="31">
    <w:abstractNumId w:val="10"/>
  </w:num>
  <w:num w:numId="32">
    <w:abstractNumId w:val="1"/>
  </w:num>
  <w:num w:numId="33">
    <w:abstractNumId w:val="28"/>
  </w:num>
  <w:num w:numId="34">
    <w:abstractNumId w:val="3"/>
  </w:num>
  <w:num w:numId="35">
    <w:abstractNumId w:val="26"/>
  </w:num>
  <w:num w:numId="36">
    <w:abstractNumId w:val="19"/>
  </w:num>
  <w:num w:numId="37">
    <w:abstractNumId w:val="9"/>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351C5"/>
    <w:rsid w:val="000A2B68"/>
    <w:rsid w:val="001D1471"/>
    <w:rsid w:val="001D14A0"/>
    <w:rsid w:val="00217DBC"/>
    <w:rsid w:val="002D69A0"/>
    <w:rsid w:val="00313D07"/>
    <w:rsid w:val="00337A6B"/>
    <w:rsid w:val="00366F4C"/>
    <w:rsid w:val="00390BA5"/>
    <w:rsid w:val="00391A3D"/>
    <w:rsid w:val="003D582B"/>
    <w:rsid w:val="003F10A3"/>
    <w:rsid w:val="00400A54"/>
    <w:rsid w:val="004067D8"/>
    <w:rsid w:val="0048368D"/>
    <w:rsid w:val="00502E44"/>
    <w:rsid w:val="005137C3"/>
    <w:rsid w:val="00522CD5"/>
    <w:rsid w:val="00544C47"/>
    <w:rsid w:val="005A51E0"/>
    <w:rsid w:val="005B2BC0"/>
    <w:rsid w:val="00603B50"/>
    <w:rsid w:val="00620146"/>
    <w:rsid w:val="00621284"/>
    <w:rsid w:val="006351C5"/>
    <w:rsid w:val="006479E8"/>
    <w:rsid w:val="006D5EAB"/>
    <w:rsid w:val="0071263A"/>
    <w:rsid w:val="0077396B"/>
    <w:rsid w:val="00800FC7"/>
    <w:rsid w:val="008B6C51"/>
    <w:rsid w:val="009014CF"/>
    <w:rsid w:val="00943591"/>
    <w:rsid w:val="009C170D"/>
    <w:rsid w:val="009F0D28"/>
    <w:rsid w:val="00A430F1"/>
    <w:rsid w:val="00A65B33"/>
    <w:rsid w:val="00A7798D"/>
    <w:rsid w:val="00A86E97"/>
    <w:rsid w:val="00B94745"/>
    <w:rsid w:val="00C166EE"/>
    <w:rsid w:val="00C938BF"/>
    <w:rsid w:val="00D040F5"/>
    <w:rsid w:val="00D74682"/>
    <w:rsid w:val="00DB7195"/>
    <w:rsid w:val="00DB73EC"/>
    <w:rsid w:val="00E23441"/>
    <w:rsid w:val="00F57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C5"/>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qFormat/>
    <w:rsid w:val="00391A3D"/>
    <w:pPr>
      <w:keepNext/>
      <w:numPr>
        <w:ilvl w:val="1"/>
        <w:numId w:val="11"/>
      </w:numPr>
      <w:suppressAutoHyphens/>
      <w:spacing w:before="240" w:after="60"/>
      <w:outlineLvl w:val="1"/>
    </w:pPr>
    <w:rPr>
      <w:rFonts w:ascii="Arial" w:hAnsi="Arial" w:cs="Arial"/>
      <w:b/>
      <w:bCs/>
      <w:i/>
      <w:iCs/>
      <w:sz w:val="28"/>
      <w:szCs w:val="28"/>
      <w:lang w:val="ru-RU" w:eastAsia="ar-SA"/>
    </w:rPr>
  </w:style>
  <w:style w:type="paragraph" w:styleId="4">
    <w:name w:val="heading 4"/>
    <w:basedOn w:val="a"/>
    <w:next w:val="a"/>
    <w:link w:val="40"/>
    <w:qFormat/>
    <w:rsid w:val="00391A3D"/>
    <w:pPr>
      <w:keepNext/>
      <w:numPr>
        <w:ilvl w:val="3"/>
        <w:numId w:val="11"/>
      </w:numPr>
      <w:suppressAutoHyphens/>
      <w:jc w:val="center"/>
      <w:outlineLvl w:val="3"/>
    </w:pPr>
    <w:rPr>
      <w:b/>
      <w:bCs/>
      <w:sz w:val="28"/>
      <w:lang w:eastAsia="ar-SA"/>
    </w:rPr>
  </w:style>
  <w:style w:type="paragraph" w:styleId="7">
    <w:name w:val="heading 7"/>
    <w:basedOn w:val="a"/>
    <w:next w:val="a"/>
    <w:link w:val="70"/>
    <w:qFormat/>
    <w:rsid w:val="00391A3D"/>
    <w:pPr>
      <w:keepNext/>
      <w:numPr>
        <w:ilvl w:val="6"/>
        <w:numId w:val="11"/>
      </w:numPr>
      <w:suppressAutoHyphens/>
      <w:ind w:left="0" w:firstLine="600"/>
      <w:jc w:val="center"/>
      <w:outlineLvl w:val="6"/>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351C5"/>
  </w:style>
  <w:style w:type="character" w:styleId="a3">
    <w:name w:val="Emphasis"/>
    <w:basedOn w:val="a0"/>
    <w:qFormat/>
    <w:rsid w:val="006351C5"/>
    <w:rPr>
      <w:i/>
      <w:iCs/>
    </w:rPr>
  </w:style>
  <w:style w:type="paragraph" w:styleId="a4">
    <w:name w:val="Body Text Indent"/>
    <w:basedOn w:val="a"/>
    <w:link w:val="a5"/>
    <w:rsid w:val="006351C5"/>
    <w:pPr>
      <w:ind w:firstLine="540"/>
    </w:pPr>
    <w:rPr>
      <w:sz w:val="28"/>
      <w:lang w:eastAsia="ru-RU"/>
    </w:rPr>
  </w:style>
  <w:style w:type="character" w:customStyle="1" w:styleId="a5">
    <w:name w:val="Основной текст с отступом Знак"/>
    <w:basedOn w:val="a0"/>
    <w:link w:val="a4"/>
    <w:rsid w:val="006351C5"/>
    <w:rPr>
      <w:rFonts w:ascii="Times New Roman" w:eastAsia="Times New Roman" w:hAnsi="Times New Roman" w:cs="Times New Roman"/>
      <w:sz w:val="28"/>
      <w:szCs w:val="24"/>
      <w:lang w:val="uk-UA" w:eastAsia="ru-RU"/>
    </w:rPr>
  </w:style>
  <w:style w:type="character" w:customStyle="1" w:styleId="hps">
    <w:name w:val="hps"/>
    <w:basedOn w:val="a0"/>
    <w:rsid w:val="006351C5"/>
  </w:style>
  <w:style w:type="paragraph" w:styleId="a6">
    <w:name w:val="List Paragraph"/>
    <w:basedOn w:val="a"/>
    <w:uiPriority w:val="34"/>
    <w:qFormat/>
    <w:rsid w:val="006351C5"/>
    <w:pPr>
      <w:ind w:left="720"/>
      <w:contextualSpacing/>
    </w:pPr>
    <w:rPr>
      <w:rFonts w:eastAsiaTheme="minorHAnsi"/>
      <w:sz w:val="26"/>
      <w:szCs w:val="26"/>
      <w:lang w:eastAsia="en-US"/>
    </w:rPr>
  </w:style>
  <w:style w:type="paragraph" w:customStyle="1" w:styleId="Ch6">
    <w:name w:val="Основной текст (Ch_6 Міністерства)"/>
    <w:basedOn w:val="a"/>
    <w:rsid w:val="000A2B68"/>
    <w:pPr>
      <w:widowControl w:val="0"/>
      <w:tabs>
        <w:tab w:val="right" w:pos="7767"/>
      </w:tabs>
      <w:autoSpaceDE w:val="0"/>
      <w:autoSpaceDN w:val="0"/>
      <w:adjustRightInd w:val="0"/>
      <w:spacing w:line="256" w:lineRule="auto"/>
      <w:ind w:firstLine="283"/>
      <w:jc w:val="both"/>
    </w:pPr>
    <w:rPr>
      <w:rFonts w:ascii="PragmaticaC" w:hAnsi="PragmaticaC" w:cs="PragmaticaC"/>
      <w:color w:val="000000"/>
      <w:w w:val="90"/>
      <w:sz w:val="18"/>
      <w:szCs w:val="18"/>
      <w:lang w:eastAsia="ru-RU"/>
    </w:rPr>
  </w:style>
  <w:style w:type="paragraph" w:customStyle="1" w:styleId="TableTABL">
    <w:name w:val="Table (TABL)"/>
    <w:basedOn w:val="a"/>
    <w:rsid w:val="000A2B68"/>
    <w:pPr>
      <w:widowControl w:val="0"/>
      <w:tabs>
        <w:tab w:val="right" w:pos="7767"/>
      </w:tabs>
      <w:autoSpaceDE w:val="0"/>
      <w:autoSpaceDN w:val="0"/>
      <w:adjustRightInd w:val="0"/>
      <w:spacing w:line="252" w:lineRule="auto"/>
    </w:pPr>
    <w:rPr>
      <w:rFonts w:ascii="HeliosCondC" w:hAnsi="HeliosCondC" w:cs="HeliosCondC"/>
      <w:color w:val="000000"/>
      <w:sz w:val="17"/>
      <w:szCs w:val="17"/>
      <w:lang w:eastAsia="ru-RU"/>
    </w:rPr>
  </w:style>
  <w:style w:type="table" w:styleId="a7">
    <w:name w:val="Table Grid"/>
    <w:basedOn w:val="a1"/>
    <w:uiPriority w:val="59"/>
    <w:rsid w:val="000A2B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8">
    <w:name w:val="Style38"/>
    <w:basedOn w:val="a"/>
    <w:uiPriority w:val="99"/>
    <w:rsid w:val="00621284"/>
    <w:pPr>
      <w:widowControl w:val="0"/>
      <w:autoSpaceDE w:val="0"/>
      <w:autoSpaceDN w:val="0"/>
      <w:adjustRightInd w:val="0"/>
      <w:spacing w:before="384" w:line="411" w:lineRule="exact"/>
      <w:ind w:left="522" w:hanging="2085"/>
    </w:pPr>
    <w:rPr>
      <w:rFonts w:ascii="Century Schoolbook" w:hAnsi="Century Schoolbook"/>
    </w:rPr>
  </w:style>
  <w:style w:type="character" w:customStyle="1" w:styleId="FontStyle80">
    <w:name w:val="Font Style80"/>
    <w:uiPriority w:val="99"/>
    <w:rsid w:val="00621284"/>
    <w:rPr>
      <w:rFonts w:ascii="Century Schoolbook" w:hAnsi="Century Schoolbook" w:cs="Century Schoolbook"/>
      <w:sz w:val="32"/>
      <w:szCs w:val="32"/>
    </w:rPr>
  </w:style>
  <w:style w:type="paragraph" w:customStyle="1" w:styleId="Style39">
    <w:name w:val="Style39"/>
    <w:basedOn w:val="a"/>
    <w:uiPriority w:val="99"/>
    <w:rsid w:val="00337A6B"/>
    <w:pPr>
      <w:widowControl w:val="0"/>
      <w:autoSpaceDE w:val="0"/>
      <w:autoSpaceDN w:val="0"/>
      <w:adjustRightInd w:val="0"/>
      <w:spacing w:before="384" w:line="288" w:lineRule="exact"/>
      <w:ind w:left="522" w:hanging="459"/>
    </w:pPr>
    <w:rPr>
      <w:rFonts w:ascii="Century Schoolbook" w:hAnsi="Century Schoolbook"/>
    </w:rPr>
  </w:style>
  <w:style w:type="character" w:customStyle="1" w:styleId="FontStyle78">
    <w:name w:val="Font Style78"/>
    <w:uiPriority w:val="99"/>
    <w:rsid w:val="00337A6B"/>
    <w:rPr>
      <w:rFonts w:ascii="Arial" w:hAnsi="Arial" w:cs="Arial"/>
      <w:b/>
      <w:bCs/>
      <w:sz w:val="28"/>
      <w:szCs w:val="28"/>
    </w:rPr>
  </w:style>
  <w:style w:type="character" w:customStyle="1" w:styleId="FontStyle70">
    <w:name w:val="Font Style70"/>
    <w:uiPriority w:val="99"/>
    <w:rsid w:val="00337A6B"/>
    <w:rPr>
      <w:rFonts w:ascii="Bookman Old Style" w:hAnsi="Bookman Old Style" w:cs="Bookman Old Style"/>
      <w:smallCaps/>
      <w:spacing w:val="10"/>
      <w:sz w:val="28"/>
      <w:szCs w:val="28"/>
    </w:rPr>
  </w:style>
  <w:style w:type="character" w:customStyle="1" w:styleId="FontStyle72">
    <w:name w:val="Font Style72"/>
    <w:uiPriority w:val="99"/>
    <w:rsid w:val="00D040F5"/>
    <w:rPr>
      <w:rFonts w:ascii="Century Schoolbook" w:hAnsi="Century Schoolbook" w:cs="Century Schoolbook"/>
      <w:sz w:val="30"/>
      <w:szCs w:val="30"/>
    </w:rPr>
  </w:style>
  <w:style w:type="paragraph" w:customStyle="1" w:styleId="Style28">
    <w:name w:val="Style28"/>
    <w:basedOn w:val="a"/>
    <w:uiPriority w:val="99"/>
    <w:rsid w:val="003D582B"/>
    <w:pPr>
      <w:widowControl w:val="0"/>
      <w:autoSpaceDE w:val="0"/>
      <w:autoSpaceDN w:val="0"/>
      <w:adjustRightInd w:val="0"/>
      <w:spacing w:before="384"/>
      <w:ind w:left="522"/>
    </w:pPr>
    <w:rPr>
      <w:rFonts w:ascii="Century Schoolbook" w:hAnsi="Century Schoolbook"/>
    </w:rPr>
  </w:style>
  <w:style w:type="character" w:customStyle="1" w:styleId="FontStyle77">
    <w:name w:val="Font Style77"/>
    <w:uiPriority w:val="99"/>
    <w:rsid w:val="003D582B"/>
    <w:rPr>
      <w:rFonts w:ascii="Arial" w:hAnsi="Arial" w:cs="Arial"/>
      <w:b/>
      <w:bCs/>
      <w:i/>
      <w:iCs/>
      <w:sz w:val="28"/>
      <w:szCs w:val="28"/>
    </w:rPr>
  </w:style>
  <w:style w:type="character" w:customStyle="1" w:styleId="FontStyle73">
    <w:name w:val="Font Style73"/>
    <w:uiPriority w:val="99"/>
    <w:rsid w:val="003D582B"/>
    <w:rPr>
      <w:rFonts w:ascii="Century Schoolbook" w:hAnsi="Century Schoolbook" w:cs="Century Schoolbook"/>
      <w:spacing w:val="20"/>
      <w:sz w:val="30"/>
      <w:szCs w:val="30"/>
    </w:rPr>
  </w:style>
  <w:style w:type="paragraph" w:customStyle="1" w:styleId="Style47">
    <w:name w:val="Style47"/>
    <w:basedOn w:val="a"/>
    <w:uiPriority w:val="99"/>
    <w:rsid w:val="003D582B"/>
    <w:pPr>
      <w:widowControl w:val="0"/>
      <w:autoSpaceDE w:val="0"/>
      <w:autoSpaceDN w:val="0"/>
      <w:adjustRightInd w:val="0"/>
      <w:spacing w:before="384" w:line="315" w:lineRule="exact"/>
      <w:ind w:left="522" w:hanging="501"/>
    </w:pPr>
    <w:rPr>
      <w:rFonts w:ascii="Century Schoolbook" w:hAnsi="Century Schoolbook"/>
    </w:rPr>
  </w:style>
  <w:style w:type="paragraph" w:customStyle="1" w:styleId="Style50">
    <w:name w:val="Style50"/>
    <w:basedOn w:val="a"/>
    <w:uiPriority w:val="99"/>
    <w:rsid w:val="003D582B"/>
    <w:pPr>
      <w:widowControl w:val="0"/>
      <w:autoSpaceDE w:val="0"/>
      <w:autoSpaceDN w:val="0"/>
      <w:adjustRightInd w:val="0"/>
      <w:spacing w:before="384" w:line="754" w:lineRule="exact"/>
      <w:ind w:left="522" w:firstLine="501"/>
    </w:pPr>
    <w:rPr>
      <w:rFonts w:ascii="Century Schoolbook" w:hAnsi="Century Schoolbook"/>
    </w:rPr>
  </w:style>
  <w:style w:type="paragraph" w:customStyle="1" w:styleId="Style42">
    <w:name w:val="Style42"/>
    <w:basedOn w:val="a"/>
    <w:uiPriority w:val="99"/>
    <w:rsid w:val="00A65B33"/>
    <w:pPr>
      <w:widowControl w:val="0"/>
      <w:autoSpaceDE w:val="0"/>
      <w:autoSpaceDN w:val="0"/>
      <w:adjustRightInd w:val="0"/>
      <w:spacing w:before="384" w:line="322" w:lineRule="exact"/>
      <w:ind w:left="522" w:hanging="473"/>
    </w:pPr>
    <w:rPr>
      <w:rFonts w:ascii="Century Schoolbook" w:hAnsi="Century Schoolbook"/>
    </w:rPr>
  </w:style>
  <w:style w:type="paragraph" w:customStyle="1" w:styleId="Style40">
    <w:name w:val="Style40"/>
    <w:basedOn w:val="a"/>
    <w:uiPriority w:val="99"/>
    <w:rsid w:val="00217DBC"/>
    <w:pPr>
      <w:widowControl w:val="0"/>
      <w:autoSpaceDE w:val="0"/>
      <w:autoSpaceDN w:val="0"/>
      <w:adjustRightInd w:val="0"/>
      <w:spacing w:before="384"/>
      <w:ind w:left="522"/>
    </w:pPr>
    <w:rPr>
      <w:rFonts w:ascii="Century Schoolbook" w:hAnsi="Century Schoolbook"/>
    </w:rPr>
  </w:style>
  <w:style w:type="character" w:customStyle="1" w:styleId="FontStyle75">
    <w:name w:val="Font Style75"/>
    <w:uiPriority w:val="99"/>
    <w:rsid w:val="00217DBC"/>
    <w:rPr>
      <w:rFonts w:ascii="Century Schoolbook" w:hAnsi="Century Schoolbook" w:cs="Century Schoolbook"/>
      <w:sz w:val="28"/>
      <w:szCs w:val="28"/>
    </w:rPr>
  </w:style>
  <w:style w:type="paragraph" w:customStyle="1" w:styleId="Style52">
    <w:name w:val="Style5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paragraph" w:customStyle="1" w:styleId="Style12">
    <w:name w:val="Style1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character" w:customStyle="1" w:styleId="FontStyle76">
    <w:name w:val="Font Style76"/>
    <w:uiPriority w:val="99"/>
    <w:rsid w:val="004067D8"/>
    <w:rPr>
      <w:rFonts w:ascii="Arial" w:hAnsi="Arial" w:cs="Arial"/>
      <w:b/>
      <w:bCs/>
      <w:spacing w:val="-10"/>
      <w:sz w:val="38"/>
      <w:szCs w:val="38"/>
    </w:rPr>
  </w:style>
  <w:style w:type="paragraph" w:customStyle="1" w:styleId="Style32">
    <w:name w:val="Style32"/>
    <w:basedOn w:val="a"/>
    <w:uiPriority w:val="99"/>
    <w:rsid w:val="005137C3"/>
    <w:pPr>
      <w:widowControl w:val="0"/>
      <w:autoSpaceDE w:val="0"/>
      <w:autoSpaceDN w:val="0"/>
      <w:adjustRightInd w:val="0"/>
      <w:spacing w:before="384" w:line="542" w:lineRule="exact"/>
      <w:ind w:left="522"/>
      <w:jc w:val="both"/>
    </w:pPr>
    <w:rPr>
      <w:rFonts w:ascii="Century Schoolbook" w:hAnsi="Century Schoolbook"/>
    </w:rPr>
  </w:style>
  <w:style w:type="paragraph" w:customStyle="1" w:styleId="Style45">
    <w:name w:val="Style45"/>
    <w:basedOn w:val="a"/>
    <w:uiPriority w:val="99"/>
    <w:rsid w:val="00A86E97"/>
    <w:pPr>
      <w:widowControl w:val="0"/>
      <w:autoSpaceDE w:val="0"/>
      <w:autoSpaceDN w:val="0"/>
      <w:adjustRightInd w:val="0"/>
      <w:spacing w:before="384" w:line="343" w:lineRule="exact"/>
      <w:ind w:left="522" w:hanging="501"/>
    </w:pPr>
    <w:rPr>
      <w:rFonts w:ascii="Century Schoolbook" w:hAnsi="Century Schoolbook"/>
    </w:rPr>
  </w:style>
  <w:style w:type="paragraph" w:customStyle="1" w:styleId="Style41">
    <w:name w:val="Style41"/>
    <w:basedOn w:val="a"/>
    <w:uiPriority w:val="99"/>
    <w:rsid w:val="00A86E97"/>
    <w:pPr>
      <w:widowControl w:val="0"/>
      <w:autoSpaceDE w:val="0"/>
      <w:autoSpaceDN w:val="0"/>
      <w:adjustRightInd w:val="0"/>
      <w:spacing w:before="384"/>
      <w:ind w:left="522"/>
    </w:pPr>
    <w:rPr>
      <w:rFonts w:ascii="Century Schoolbook" w:hAnsi="Century Schoolbook"/>
    </w:rPr>
  </w:style>
  <w:style w:type="character" w:customStyle="1" w:styleId="FontStyle71">
    <w:name w:val="Font Style71"/>
    <w:uiPriority w:val="99"/>
    <w:rsid w:val="00A86E97"/>
    <w:rPr>
      <w:rFonts w:ascii="Consolas" w:hAnsi="Consolas" w:cs="Consolas"/>
      <w:b/>
      <w:bCs/>
      <w:spacing w:val="-50"/>
      <w:sz w:val="52"/>
      <w:szCs w:val="52"/>
    </w:rPr>
  </w:style>
  <w:style w:type="character" w:customStyle="1" w:styleId="FontStyle79">
    <w:name w:val="Font Style79"/>
    <w:uiPriority w:val="99"/>
    <w:rsid w:val="00A86E97"/>
    <w:rPr>
      <w:rFonts w:ascii="Consolas" w:hAnsi="Consolas" w:cs="Consolas"/>
      <w:sz w:val="52"/>
      <w:szCs w:val="52"/>
    </w:rPr>
  </w:style>
  <w:style w:type="character" w:customStyle="1" w:styleId="20">
    <w:name w:val="Заголовок 2 Знак"/>
    <w:basedOn w:val="a0"/>
    <w:link w:val="2"/>
    <w:rsid w:val="00391A3D"/>
    <w:rPr>
      <w:rFonts w:ascii="Arial" w:eastAsia="Times New Roman" w:hAnsi="Arial" w:cs="Arial"/>
      <w:b/>
      <w:bCs/>
      <w:i/>
      <w:iCs/>
      <w:sz w:val="28"/>
      <w:szCs w:val="28"/>
      <w:lang w:eastAsia="ar-SA"/>
    </w:rPr>
  </w:style>
  <w:style w:type="character" w:customStyle="1" w:styleId="40">
    <w:name w:val="Заголовок 4 Знак"/>
    <w:basedOn w:val="a0"/>
    <w:link w:val="4"/>
    <w:rsid w:val="00391A3D"/>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391A3D"/>
    <w:rPr>
      <w:rFonts w:ascii="Times New Roman" w:eastAsia="Times New Roman" w:hAnsi="Times New Roman" w:cs="Times New Roman"/>
      <w:b/>
      <w:bCs/>
      <w:sz w:val="28"/>
      <w:szCs w:val="24"/>
      <w:lang w:val="uk-UA" w:eastAsia="ar-SA"/>
    </w:rPr>
  </w:style>
  <w:style w:type="paragraph" w:styleId="a8">
    <w:name w:val="Body Text"/>
    <w:basedOn w:val="a"/>
    <w:link w:val="a9"/>
    <w:uiPriority w:val="99"/>
    <w:semiHidden/>
    <w:unhideWhenUsed/>
    <w:rsid w:val="006479E8"/>
    <w:pPr>
      <w:spacing w:after="120"/>
    </w:pPr>
  </w:style>
  <w:style w:type="character" w:customStyle="1" w:styleId="a9">
    <w:name w:val="Основной текст Знак"/>
    <w:basedOn w:val="a0"/>
    <w:link w:val="a8"/>
    <w:uiPriority w:val="99"/>
    <w:semiHidden/>
    <w:rsid w:val="006479E8"/>
    <w:rPr>
      <w:rFonts w:ascii="Times New Roman" w:eastAsia="Times New Roman" w:hAnsi="Times New Roman" w:cs="Times New Roman"/>
      <w:sz w:val="24"/>
      <w:szCs w:val="24"/>
      <w:lang w:val="uk-UA" w:eastAsia="uk-UA"/>
    </w:rPr>
  </w:style>
  <w:style w:type="paragraph" w:styleId="aa">
    <w:name w:val="header"/>
    <w:basedOn w:val="a"/>
    <w:link w:val="ab"/>
    <w:uiPriority w:val="99"/>
    <w:rsid w:val="00522CD5"/>
    <w:pPr>
      <w:tabs>
        <w:tab w:val="center" w:pos="4677"/>
        <w:tab w:val="right" w:pos="9355"/>
      </w:tabs>
      <w:suppressAutoHyphens/>
    </w:pPr>
    <w:rPr>
      <w:lang w:val="ru-RU" w:eastAsia="ar-SA"/>
    </w:rPr>
  </w:style>
  <w:style w:type="character" w:customStyle="1" w:styleId="ab">
    <w:name w:val="Верхний колонтитул Знак"/>
    <w:basedOn w:val="a0"/>
    <w:link w:val="aa"/>
    <w:uiPriority w:val="99"/>
    <w:rsid w:val="00522CD5"/>
    <w:rPr>
      <w:rFonts w:ascii="Times New Roman" w:eastAsia="Times New Roman" w:hAnsi="Times New Roman" w:cs="Times New Roman"/>
      <w:sz w:val="24"/>
      <w:szCs w:val="24"/>
      <w:lang w:eastAsia="ar-SA"/>
    </w:rPr>
  </w:style>
  <w:style w:type="paragraph" w:styleId="ac">
    <w:name w:val="footer"/>
    <w:basedOn w:val="a"/>
    <w:link w:val="ad"/>
    <w:uiPriority w:val="99"/>
    <w:semiHidden/>
    <w:unhideWhenUsed/>
    <w:rsid w:val="006D5EAB"/>
    <w:pPr>
      <w:tabs>
        <w:tab w:val="center" w:pos="4819"/>
        <w:tab w:val="right" w:pos="9639"/>
      </w:tabs>
    </w:pPr>
  </w:style>
  <w:style w:type="character" w:customStyle="1" w:styleId="ad">
    <w:name w:val="Нижний колонтитул Знак"/>
    <w:basedOn w:val="a0"/>
    <w:link w:val="ac"/>
    <w:uiPriority w:val="99"/>
    <w:semiHidden/>
    <w:rsid w:val="006D5EAB"/>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9375</Words>
  <Characters>53444</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2</cp:revision>
  <dcterms:created xsi:type="dcterms:W3CDTF">2017-12-11T12:41:00Z</dcterms:created>
  <dcterms:modified xsi:type="dcterms:W3CDTF">2017-12-11T12:41:00Z</dcterms:modified>
</cp:coreProperties>
</file>