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D64" w:rsidRPr="006B7D18" w:rsidRDefault="00C55D64" w:rsidP="00C55D64">
      <w:pPr>
        <w:pStyle w:val="a4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6B7D18">
        <w:rPr>
          <w:rFonts w:ascii="Times New Roman" w:hAnsi="Times New Roman" w:cs="Times New Roman"/>
          <w:b/>
          <w:sz w:val="26"/>
          <w:szCs w:val="26"/>
        </w:rPr>
        <w:t>Затверджено:</w:t>
      </w:r>
    </w:p>
    <w:p w:rsidR="00C55D64" w:rsidRDefault="00C55D64" w:rsidP="00C55D64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Директор навчально-наукового юридичного інституту</w:t>
      </w:r>
    </w:p>
    <w:p w:rsidR="00C55D64" w:rsidRPr="006B7D18" w:rsidRDefault="00C55D64" w:rsidP="00C55D64">
      <w:pPr>
        <w:pStyle w:val="a4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проф. Валентина ВАСИЛЬЄВА</w:t>
      </w:r>
    </w:p>
    <w:p w:rsidR="00C55D64" w:rsidRDefault="00C55D64" w:rsidP="00C55D64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C55D64" w:rsidRDefault="00C55D64" w:rsidP="00C55D64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РОЗКЛАД ЛЕКЦІЙНИХ ЗАНЯТЬ</w:t>
      </w:r>
    </w:p>
    <w:p w:rsidR="00C55D64" w:rsidRDefault="00C55D64" w:rsidP="00C55D64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студентів 4 курсу денної форми навчання</w:t>
      </w:r>
    </w:p>
    <w:p w:rsidR="00C55D64" w:rsidRDefault="00C55D64" w:rsidP="00C55D64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12-16 вересня 2022 року</w:t>
      </w:r>
    </w:p>
    <w:p w:rsidR="00C55D64" w:rsidRDefault="00C55D64" w:rsidP="00C55D64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5D64" w:rsidRDefault="00C55D64" w:rsidP="00C55D64">
      <w:pPr>
        <w:pStyle w:val="a4"/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081 Міжнародне та європейське право</w:t>
      </w:r>
    </w:p>
    <w:p w:rsidR="00C55D64" w:rsidRDefault="00C55D64" w:rsidP="00C55D64">
      <w:pPr>
        <w:pStyle w:val="a4"/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349" w:type="dxa"/>
        <w:tblInd w:w="-318" w:type="dxa"/>
        <w:tblLayout w:type="fixed"/>
        <w:tblLook w:val="04A0"/>
      </w:tblPr>
      <w:tblGrid>
        <w:gridCol w:w="1667"/>
        <w:gridCol w:w="1120"/>
        <w:gridCol w:w="3639"/>
        <w:gridCol w:w="3639"/>
        <w:gridCol w:w="284"/>
      </w:tblGrid>
      <w:tr w:rsidR="00C55D64" w:rsidTr="00A65170">
        <w:trPr>
          <w:trHeight w:val="135"/>
        </w:trPr>
        <w:tc>
          <w:tcPr>
            <w:tcW w:w="1667" w:type="dxa"/>
            <w:vMerge w:val="restart"/>
            <w:tcBorders>
              <w:top w:val="triple" w:sz="2" w:space="0" w:color="auto"/>
              <w:left w:val="triple" w:sz="2" w:space="0" w:color="auto"/>
              <w:right w:val="triple" w:sz="2" w:space="0" w:color="auto"/>
            </w:tcBorders>
            <w:shd w:val="clear" w:color="auto" w:fill="D9D9D9" w:themeFill="background1" w:themeFillShade="D9"/>
            <w:vAlign w:val="center"/>
          </w:tcPr>
          <w:p w:rsidR="00C55D64" w:rsidRPr="003A48C0" w:rsidRDefault="00C55D64" w:rsidP="00A651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120" w:type="dxa"/>
            <w:vMerge w:val="restart"/>
            <w:tcBorders>
              <w:top w:val="triple" w:sz="2" w:space="0" w:color="auto"/>
              <w:left w:val="triple" w:sz="2" w:space="0" w:color="auto"/>
              <w:right w:val="triple" w:sz="2" w:space="0" w:color="auto"/>
            </w:tcBorders>
            <w:shd w:val="clear" w:color="auto" w:fill="D9D9D9" w:themeFill="background1" w:themeFillShade="D9"/>
            <w:vAlign w:val="center"/>
          </w:tcPr>
          <w:p w:rsidR="00C55D64" w:rsidRPr="003A48C0" w:rsidRDefault="00C55D64" w:rsidP="00A651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8C0">
              <w:rPr>
                <w:rFonts w:ascii="Times New Roman" w:hAnsi="Times New Roman" w:cs="Times New Roman"/>
                <w:b/>
                <w:sz w:val="28"/>
                <w:szCs w:val="28"/>
              </w:rPr>
              <w:t>Год.</w:t>
            </w:r>
          </w:p>
        </w:tc>
        <w:tc>
          <w:tcPr>
            <w:tcW w:w="7562" w:type="dxa"/>
            <w:gridSpan w:val="3"/>
            <w:tcBorders>
              <w:top w:val="triple" w:sz="2" w:space="0" w:color="auto"/>
              <w:left w:val="triple" w:sz="2" w:space="0" w:color="auto"/>
              <w:bottom w:val="nil"/>
              <w:right w:val="triple" w:sz="6" w:space="0" w:color="auto"/>
            </w:tcBorders>
          </w:tcPr>
          <w:p w:rsidR="00C55D64" w:rsidRPr="003A48C0" w:rsidRDefault="00C55D64" w:rsidP="00A651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 w:rsidRPr="003A48C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КУРС</w:t>
            </w:r>
          </w:p>
        </w:tc>
      </w:tr>
      <w:tr w:rsidR="00C55D64" w:rsidTr="005B3B8F">
        <w:trPr>
          <w:trHeight w:val="269"/>
        </w:trPr>
        <w:tc>
          <w:tcPr>
            <w:tcW w:w="1667" w:type="dxa"/>
            <w:vMerge/>
            <w:tcBorders>
              <w:left w:val="triple" w:sz="2" w:space="0" w:color="auto"/>
              <w:bottom w:val="triple" w:sz="2" w:space="0" w:color="auto"/>
              <w:right w:val="triple" w:sz="2" w:space="0" w:color="auto"/>
            </w:tcBorders>
            <w:shd w:val="clear" w:color="auto" w:fill="D9D9D9" w:themeFill="background1" w:themeFillShade="D9"/>
          </w:tcPr>
          <w:p w:rsidR="00C55D64" w:rsidRDefault="00C55D64" w:rsidP="00A65170"/>
        </w:tc>
        <w:tc>
          <w:tcPr>
            <w:tcW w:w="1120" w:type="dxa"/>
            <w:vMerge/>
            <w:tcBorders>
              <w:left w:val="triple" w:sz="2" w:space="0" w:color="auto"/>
              <w:bottom w:val="triple" w:sz="2" w:space="0" w:color="auto"/>
              <w:right w:val="triple" w:sz="2" w:space="0" w:color="auto"/>
            </w:tcBorders>
            <w:shd w:val="clear" w:color="auto" w:fill="D9D9D9" w:themeFill="background1" w:themeFillShade="D9"/>
          </w:tcPr>
          <w:p w:rsidR="00C55D64" w:rsidRDefault="00C55D64" w:rsidP="00A65170"/>
        </w:tc>
        <w:tc>
          <w:tcPr>
            <w:tcW w:w="3639" w:type="dxa"/>
            <w:tcBorders>
              <w:top w:val="triple" w:sz="6" w:space="0" w:color="auto"/>
              <w:left w:val="triple" w:sz="2" w:space="0" w:color="auto"/>
              <w:bottom w:val="triple" w:sz="2" w:space="0" w:color="auto"/>
              <w:right w:val="triple" w:sz="6" w:space="0" w:color="auto"/>
            </w:tcBorders>
            <w:shd w:val="clear" w:color="auto" w:fill="D9D9D9" w:themeFill="background1" w:themeFillShade="D9"/>
          </w:tcPr>
          <w:p w:rsidR="00C55D64" w:rsidRPr="003A48C0" w:rsidRDefault="00C55D64" w:rsidP="00C55D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МП-4</w:t>
            </w:r>
            <w:r w:rsidRPr="003A48C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39" w:type="dxa"/>
            <w:tcBorders>
              <w:top w:val="triple" w:sz="6" w:space="0" w:color="auto"/>
              <w:left w:val="triple" w:sz="2" w:space="0" w:color="auto"/>
              <w:bottom w:val="triple" w:sz="2" w:space="0" w:color="auto"/>
              <w:right w:val="triple" w:sz="6" w:space="0" w:color="auto"/>
            </w:tcBorders>
            <w:shd w:val="clear" w:color="auto" w:fill="D9D9D9" w:themeFill="background1" w:themeFillShade="D9"/>
          </w:tcPr>
          <w:p w:rsidR="00C55D64" w:rsidRPr="003A48C0" w:rsidRDefault="00C55D64" w:rsidP="00A651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МП-42</w:t>
            </w:r>
          </w:p>
        </w:tc>
        <w:tc>
          <w:tcPr>
            <w:tcW w:w="284" w:type="dxa"/>
            <w:vMerge w:val="restart"/>
            <w:tcBorders>
              <w:top w:val="triple" w:sz="6" w:space="0" w:color="auto"/>
              <w:left w:val="triple" w:sz="6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C55D64" w:rsidRPr="00146F17" w:rsidRDefault="00C55D64" w:rsidP="00A651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5D64" w:rsidTr="00A65170">
        <w:trPr>
          <w:trHeight w:val="686"/>
        </w:trPr>
        <w:tc>
          <w:tcPr>
            <w:tcW w:w="1667" w:type="dxa"/>
            <w:vMerge w:val="restart"/>
            <w:tcBorders>
              <w:left w:val="triple" w:sz="2" w:space="0" w:color="auto"/>
              <w:right w:val="triple" w:sz="2" w:space="0" w:color="auto"/>
            </w:tcBorders>
            <w:shd w:val="clear" w:color="auto" w:fill="FFFFFF" w:themeFill="background1"/>
            <w:vAlign w:val="center"/>
          </w:tcPr>
          <w:p w:rsidR="00C55D64" w:rsidRDefault="00C55D64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Понеділок</w:t>
            </w:r>
          </w:p>
          <w:p w:rsidR="00C55D64" w:rsidRPr="004A1126" w:rsidRDefault="00C55D64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4A1126">
              <w:rPr>
                <w:rFonts w:ascii="Times New Roman" w:hAnsi="Times New Roman" w:cs="Times New Roman"/>
                <w:b/>
                <w:sz w:val="28"/>
                <w:szCs w:val="28"/>
              </w:rPr>
              <w:t>.09.2022</w:t>
            </w:r>
          </w:p>
        </w:tc>
        <w:tc>
          <w:tcPr>
            <w:tcW w:w="1120" w:type="dxa"/>
            <w:tcBorders>
              <w:left w:val="triple" w:sz="2" w:space="0" w:color="auto"/>
              <w:right w:val="triple" w:sz="6" w:space="0" w:color="auto"/>
            </w:tcBorders>
            <w:vAlign w:val="center"/>
          </w:tcPr>
          <w:p w:rsidR="00C55D64" w:rsidRPr="00AF6950" w:rsidRDefault="00C55D64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08.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30.</w:t>
            </w:r>
          </w:p>
          <w:p w:rsidR="00C55D64" w:rsidRPr="005A7110" w:rsidRDefault="00C55D64" w:rsidP="00A65170">
            <w:pPr>
              <w:pStyle w:val="a4"/>
              <w:jc w:val="center"/>
            </w:pP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09.50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278" w:type="dxa"/>
            <w:gridSpan w:val="2"/>
            <w:tcBorders>
              <w:left w:val="triple" w:sz="6" w:space="0" w:color="auto"/>
              <w:right w:val="triple" w:sz="6" w:space="0" w:color="auto"/>
            </w:tcBorders>
          </w:tcPr>
          <w:p w:rsidR="00C55D64" w:rsidRPr="00C55D64" w:rsidRDefault="00C55D64" w:rsidP="00C55D64">
            <w:pPr>
              <w:pStyle w:val="a4"/>
              <w:tabs>
                <w:tab w:val="left" w:pos="2737"/>
                <w:tab w:val="center" w:pos="3531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55D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C55D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proofErr w:type="spellStart"/>
            <w:r w:rsidRPr="00C55D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</w:p>
          <w:p w:rsidR="00C55D64" w:rsidRPr="00C55D64" w:rsidRDefault="00C55D64" w:rsidP="00C55D6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D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МІЖНАРОДНЕ</w:t>
            </w:r>
            <w:r w:rsidRPr="00C55D64">
              <w:rPr>
                <w:rFonts w:ascii="Times New Roman" w:hAnsi="Times New Roman" w:cs="Times New Roman"/>
                <w:sz w:val="28"/>
                <w:szCs w:val="28"/>
              </w:rPr>
              <w:t xml:space="preserve"> ПРИВАТНЕ ПРАВО</w:t>
            </w:r>
          </w:p>
          <w:p w:rsidR="00C55D64" w:rsidRPr="007B6683" w:rsidRDefault="00C55D64" w:rsidP="00C55D6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D64">
              <w:rPr>
                <w:rFonts w:ascii="Times New Roman" w:hAnsi="Times New Roman" w:cs="Times New Roman"/>
                <w:sz w:val="28"/>
                <w:szCs w:val="28"/>
              </w:rPr>
              <w:t>доц. І.В. Мироненко</w:t>
            </w:r>
          </w:p>
          <w:p w:rsidR="00C55D64" w:rsidRPr="001E31FE" w:rsidRDefault="00C55D64" w:rsidP="00C55D64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hyperlink r:id="rId4" w:history="1">
              <w:r w:rsidRPr="00DE325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http://meet.google.com/noy-buyp-cjy</w:t>
              </w:r>
            </w:hyperlink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</w:tcPr>
          <w:p w:rsidR="00C55D64" w:rsidRDefault="00C55D64" w:rsidP="00A65170"/>
        </w:tc>
      </w:tr>
      <w:tr w:rsidR="00C55D64" w:rsidTr="00A65170">
        <w:trPr>
          <w:trHeight w:val="571"/>
        </w:trPr>
        <w:tc>
          <w:tcPr>
            <w:tcW w:w="1667" w:type="dxa"/>
            <w:vMerge/>
            <w:tcBorders>
              <w:left w:val="triple" w:sz="2" w:space="0" w:color="auto"/>
              <w:right w:val="triple" w:sz="2" w:space="0" w:color="auto"/>
            </w:tcBorders>
            <w:shd w:val="clear" w:color="auto" w:fill="FFFFFF" w:themeFill="background1"/>
            <w:vAlign w:val="center"/>
          </w:tcPr>
          <w:p w:rsidR="00C55D64" w:rsidRDefault="00C55D64" w:rsidP="00A65170">
            <w:pPr>
              <w:jc w:val="center"/>
            </w:pPr>
          </w:p>
        </w:tc>
        <w:tc>
          <w:tcPr>
            <w:tcW w:w="1120" w:type="dxa"/>
            <w:tcBorders>
              <w:left w:val="triple" w:sz="2" w:space="0" w:color="auto"/>
              <w:bottom w:val="single" w:sz="8" w:space="0" w:color="auto"/>
              <w:right w:val="triple" w:sz="6" w:space="0" w:color="auto"/>
            </w:tcBorders>
            <w:vAlign w:val="center"/>
          </w:tcPr>
          <w:p w:rsidR="00C55D64" w:rsidRPr="00AF6950" w:rsidRDefault="00C55D64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05.</w:t>
            </w:r>
          </w:p>
          <w:p w:rsidR="00C55D64" w:rsidRPr="005A7110" w:rsidRDefault="00C55D64" w:rsidP="00A65170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11.25.</w:t>
            </w:r>
          </w:p>
        </w:tc>
        <w:tc>
          <w:tcPr>
            <w:tcW w:w="7278" w:type="dxa"/>
            <w:gridSpan w:val="2"/>
            <w:tcBorders>
              <w:left w:val="triple" w:sz="6" w:space="0" w:color="auto"/>
              <w:bottom w:val="single" w:sz="4" w:space="0" w:color="auto"/>
              <w:right w:val="triple" w:sz="6" w:space="0" w:color="auto"/>
            </w:tcBorders>
          </w:tcPr>
          <w:p w:rsidR="00C55D64" w:rsidRDefault="00C55D64" w:rsidP="00C55D6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лекція</w:t>
            </w:r>
          </w:p>
          <w:p w:rsidR="00C55D64" w:rsidRPr="00C55D64" w:rsidRDefault="00C55D64" w:rsidP="00C55D6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D64">
              <w:rPr>
                <w:rFonts w:ascii="Times New Roman" w:hAnsi="Times New Roman" w:cs="Times New Roman"/>
                <w:sz w:val="28"/>
                <w:szCs w:val="28"/>
              </w:rPr>
              <w:t>НЕДЕРЖАВНІ СИСТЕМИ ПРАВОСУДДЯ</w:t>
            </w:r>
          </w:p>
          <w:p w:rsidR="00C55D64" w:rsidRPr="00C55D64" w:rsidRDefault="00C55D64" w:rsidP="00C55D6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D64">
              <w:rPr>
                <w:rFonts w:ascii="Times New Roman" w:hAnsi="Times New Roman" w:cs="Times New Roman"/>
                <w:sz w:val="28"/>
                <w:szCs w:val="28"/>
              </w:rPr>
              <w:t xml:space="preserve">доц. О.Р. </w:t>
            </w:r>
            <w:proofErr w:type="spellStart"/>
            <w:r w:rsidRPr="00C55D64">
              <w:rPr>
                <w:rFonts w:ascii="Times New Roman" w:hAnsi="Times New Roman" w:cs="Times New Roman"/>
                <w:sz w:val="28"/>
                <w:szCs w:val="28"/>
              </w:rPr>
              <w:t>Ковалишин</w:t>
            </w:r>
            <w:proofErr w:type="spellEnd"/>
          </w:p>
          <w:p w:rsidR="00C55D64" w:rsidRPr="00D370C0" w:rsidRDefault="00C55D64" w:rsidP="00C55D6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D066E1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https://us04web.zoom.us/j/3750126908?pwd=V29HcVB4MWxZRDR1YmZ3RXc5REhqdz09</w:t>
              </w:r>
            </w:hyperlink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</w:tcPr>
          <w:p w:rsidR="00C55D64" w:rsidRDefault="00C55D64" w:rsidP="00A65170"/>
        </w:tc>
      </w:tr>
      <w:tr w:rsidR="00C55D64" w:rsidTr="00A65170">
        <w:trPr>
          <w:trHeight w:val="571"/>
        </w:trPr>
        <w:tc>
          <w:tcPr>
            <w:tcW w:w="1667" w:type="dxa"/>
            <w:vMerge/>
            <w:tcBorders>
              <w:left w:val="triple" w:sz="2" w:space="0" w:color="auto"/>
              <w:bottom w:val="triple" w:sz="2" w:space="0" w:color="auto"/>
              <w:right w:val="triple" w:sz="2" w:space="0" w:color="auto"/>
            </w:tcBorders>
            <w:shd w:val="clear" w:color="auto" w:fill="FFFFFF" w:themeFill="background1"/>
            <w:vAlign w:val="center"/>
          </w:tcPr>
          <w:p w:rsidR="00C55D64" w:rsidRDefault="00C55D64" w:rsidP="00A65170">
            <w:pPr>
              <w:jc w:val="center"/>
            </w:pPr>
          </w:p>
        </w:tc>
        <w:tc>
          <w:tcPr>
            <w:tcW w:w="1120" w:type="dxa"/>
            <w:tcBorders>
              <w:top w:val="single" w:sz="8" w:space="0" w:color="auto"/>
              <w:left w:val="triple" w:sz="2" w:space="0" w:color="auto"/>
              <w:bottom w:val="triple" w:sz="4" w:space="0" w:color="auto"/>
              <w:right w:val="triple" w:sz="6" w:space="0" w:color="auto"/>
            </w:tcBorders>
            <w:vAlign w:val="center"/>
          </w:tcPr>
          <w:p w:rsidR="00C55D64" w:rsidRPr="00AF6950" w:rsidRDefault="00C55D64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55.</w:t>
            </w:r>
          </w:p>
          <w:p w:rsidR="00C55D64" w:rsidRDefault="00C55D64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13.15.</w:t>
            </w:r>
          </w:p>
        </w:tc>
        <w:tc>
          <w:tcPr>
            <w:tcW w:w="7278" w:type="dxa"/>
            <w:gridSpan w:val="2"/>
            <w:tcBorders>
              <w:left w:val="triple" w:sz="6" w:space="0" w:color="auto"/>
              <w:bottom w:val="triple" w:sz="6" w:space="0" w:color="auto"/>
              <w:right w:val="triple" w:sz="6" w:space="0" w:color="auto"/>
            </w:tcBorders>
          </w:tcPr>
          <w:p w:rsidR="00C55D64" w:rsidRDefault="00C55D64" w:rsidP="00C55D6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лекція</w:t>
            </w:r>
          </w:p>
          <w:p w:rsidR="00C55D64" w:rsidRPr="00C55D64" w:rsidRDefault="00C55D64" w:rsidP="00C55D6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D64">
              <w:rPr>
                <w:rFonts w:ascii="Times New Roman" w:hAnsi="Times New Roman" w:cs="Times New Roman"/>
                <w:sz w:val="28"/>
                <w:szCs w:val="28"/>
              </w:rPr>
              <w:t>МІЖНАРОДНІ ТА ЄВРОПЕЙСЬКІ СТАНДАРТИ ПРАВОСУДДЯ</w:t>
            </w:r>
          </w:p>
          <w:p w:rsidR="00C55D64" w:rsidRPr="00D066E1" w:rsidRDefault="00C55D64" w:rsidP="00C55D6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66E1">
              <w:rPr>
                <w:rFonts w:ascii="Times New Roman" w:hAnsi="Times New Roman" w:cs="Times New Roman"/>
                <w:sz w:val="28"/>
                <w:szCs w:val="28"/>
              </w:rPr>
              <w:t>викл</w:t>
            </w:r>
            <w:proofErr w:type="spellEnd"/>
            <w:r w:rsidRPr="00D066E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Н.Я. </w:t>
            </w:r>
            <w:proofErr w:type="spellStart"/>
            <w:r w:rsidRPr="00D066E1">
              <w:rPr>
                <w:rFonts w:ascii="Times New Roman" w:hAnsi="Times New Roman" w:cs="Times New Roman"/>
                <w:sz w:val="28"/>
                <w:szCs w:val="28"/>
              </w:rPr>
              <w:t>Башурин</w:t>
            </w:r>
            <w:proofErr w:type="spellEnd"/>
          </w:p>
          <w:p w:rsidR="00C55D64" w:rsidRPr="008B2C2B" w:rsidRDefault="00C55D64" w:rsidP="00C55D6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D370C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https://meet.google.com/udb-wrkt-due</w:t>
              </w:r>
            </w:hyperlink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</w:tcPr>
          <w:p w:rsidR="00C55D64" w:rsidRDefault="00C55D64" w:rsidP="00A65170"/>
        </w:tc>
      </w:tr>
      <w:tr w:rsidR="00C55D64" w:rsidTr="00AF7F57">
        <w:trPr>
          <w:trHeight w:val="686"/>
        </w:trPr>
        <w:tc>
          <w:tcPr>
            <w:tcW w:w="1667" w:type="dxa"/>
            <w:vMerge w:val="restart"/>
            <w:tcBorders>
              <w:left w:val="triple" w:sz="2" w:space="0" w:color="auto"/>
              <w:right w:val="triple" w:sz="2" w:space="0" w:color="auto"/>
            </w:tcBorders>
            <w:shd w:val="clear" w:color="auto" w:fill="FFFFFF" w:themeFill="background1"/>
            <w:vAlign w:val="center"/>
          </w:tcPr>
          <w:p w:rsidR="00C55D64" w:rsidRDefault="00C55D64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Вівторок</w:t>
            </w:r>
          </w:p>
          <w:p w:rsidR="00C55D64" w:rsidRPr="004A1126" w:rsidRDefault="00C55D64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Pr="004A1126">
              <w:rPr>
                <w:rFonts w:ascii="Times New Roman" w:hAnsi="Times New Roman" w:cs="Times New Roman"/>
                <w:b/>
                <w:sz w:val="28"/>
                <w:szCs w:val="28"/>
              </w:rPr>
              <w:t>.09.2022</w:t>
            </w:r>
          </w:p>
        </w:tc>
        <w:tc>
          <w:tcPr>
            <w:tcW w:w="1120" w:type="dxa"/>
            <w:tcBorders>
              <w:left w:val="triple" w:sz="2" w:space="0" w:color="auto"/>
              <w:right w:val="triple" w:sz="6" w:space="0" w:color="auto"/>
            </w:tcBorders>
            <w:vAlign w:val="center"/>
          </w:tcPr>
          <w:p w:rsidR="00C55D64" w:rsidRPr="00AF6950" w:rsidRDefault="00C55D64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08.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30.</w:t>
            </w:r>
          </w:p>
          <w:p w:rsidR="00C55D64" w:rsidRPr="005A7110" w:rsidRDefault="00C55D64" w:rsidP="00A65170">
            <w:pPr>
              <w:pStyle w:val="a4"/>
              <w:jc w:val="center"/>
            </w:pP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09.50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639" w:type="dxa"/>
            <w:tcBorders>
              <w:top w:val="triple" w:sz="6" w:space="0" w:color="auto"/>
              <w:left w:val="triple" w:sz="6" w:space="0" w:color="auto"/>
              <w:right w:val="triple" w:sz="6" w:space="0" w:color="auto"/>
            </w:tcBorders>
          </w:tcPr>
          <w:p w:rsidR="00EA4CA7" w:rsidRPr="00EA4CA7" w:rsidRDefault="00EA4CA7" w:rsidP="00EA4CA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CA7"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EA4CA7" w:rsidRDefault="00EA4CA7" w:rsidP="00EA4CA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КОНСТИТУЦІЙНЕ ТА ІНСТИТУЦІЙНЕ ПРАВО ЄС</w:t>
            </w:r>
          </w:p>
          <w:p w:rsidR="00EA4CA7" w:rsidRPr="00EA4CA7" w:rsidRDefault="00EA4CA7" w:rsidP="00EA4CA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CA7">
              <w:rPr>
                <w:rFonts w:ascii="Times New Roman" w:hAnsi="Times New Roman" w:cs="Times New Roman"/>
                <w:sz w:val="24"/>
                <w:szCs w:val="24"/>
              </w:rPr>
              <w:t>проф. В.В. Книш</w:t>
            </w:r>
          </w:p>
          <w:p w:rsidR="00C55D64" w:rsidRPr="00EA4CA7" w:rsidRDefault="00EA4CA7" w:rsidP="00EA4CA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4CA7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="00227B28">
              <w:rPr>
                <w:rFonts w:ascii="Times New Roman" w:hAnsi="Times New Roman" w:cs="Times New Roman"/>
                <w:sz w:val="24"/>
                <w:szCs w:val="24"/>
              </w:rPr>
              <w:t>. 111</w:t>
            </w:r>
          </w:p>
        </w:tc>
        <w:tc>
          <w:tcPr>
            <w:tcW w:w="3639" w:type="dxa"/>
            <w:tcBorders>
              <w:top w:val="triple" w:sz="6" w:space="0" w:color="auto"/>
              <w:left w:val="triple" w:sz="6" w:space="0" w:color="auto"/>
              <w:right w:val="triple" w:sz="6" w:space="0" w:color="auto"/>
            </w:tcBorders>
          </w:tcPr>
          <w:p w:rsidR="00C55D64" w:rsidRPr="00C55D64" w:rsidRDefault="00C55D64" w:rsidP="00C55D6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D64"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C55D64" w:rsidRPr="00C55D64" w:rsidRDefault="00C55D64" w:rsidP="00C55D6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D64">
              <w:rPr>
                <w:rFonts w:ascii="Times New Roman" w:hAnsi="Times New Roman" w:cs="Times New Roman"/>
                <w:sz w:val="24"/>
                <w:szCs w:val="24"/>
              </w:rPr>
              <w:t>МІЖНАРОДНИЙ ЗАХИСТ ГЕНДЕРНИХ ПРАВ І ПРАВ ДІТЕЙ</w:t>
            </w:r>
          </w:p>
          <w:p w:rsidR="00C55D64" w:rsidRPr="00C55D64" w:rsidRDefault="00C55D64" w:rsidP="00C55D6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5D64">
              <w:rPr>
                <w:rFonts w:ascii="Times New Roman" w:hAnsi="Times New Roman" w:cs="Times New Roman"/>
                <w:sz w:val="24"/>
                <w:szCs w:val="24"/>
              </w:rPr>
              <w:t>викл</w:t>
            </w:r>
            <w:proofErr w:type="spellEnd"/>
            <w:r w:rsidRPr="00C55D64">
              <w:rPr>
                <w:rFonts w:ascii="Times New Roman" w:hAnsi="Times New Roman" w:cs="Times New Roman"/>
                <w:sz w:val="24"/>
                <w:szCs w:val="24"/>
              </w:rPr>
              <w:t xml:space="preserve">. Л.В. Зінич </w:t>
            </w:r>
          </w:p>
          <w:p w:rsidR="00C55D64" w:rsidRPr="009C6030" w:rsidRDefault="00C55D64" w:rsidP="00C55D64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55D64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C55D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27B28">
              <w:rPr>
                <w:rFonts w:ascii="Times New Roman" w:hAnsi="Times New Roman" w:cs="Times New Roman"/>
                <w:sz w:val="24"/>
                <w:szCs w:val="24"/>
              </w:rPr>
              <w:t xml:space="preserve"> 210</w:t>
            </w:r>
          </w:p>
        </w:tc>
        <w:tc>
          <w:tcPr>
            <w:tcW w:w="284" w:type="dxa"/>
            <w:vMerge w:val="restart"/>
            <w:tcBorders>
              <w:left w:val="triple" w:sz="6" w:space="0" w:color="auto"/>
              <w:right w:val="triple" w:sz="4" w:space="0" w:color="auto"/>
            </w:tcBorders>
          </w:tcPr>
          <w:p w:rsidR="00C55D64" w:rsidRDefault="00C55D64" w:rsidP="00AF7F57">
            <w:pPr>
              <w:pStyle w:val="a4"/>
            </w:pPr>
          </w:p>
        </w:tc>
      </w:tr>
      <w:tr w:rsidR="00C55D64" w:rsidTr="00553371">
        <w:trPr>
          <w:trHeight w:val="571"/>
        </w:trPr>
        <w:tc>
          <w:tcPr>
            <w:tcW w:w="1667" w:type="dxa"/>
            <w:vMerge/>
            <w:tcBorders>
              <w:left w:val="triple" w:sz="2" w:space="0" w:color="auto"/>
              <w:right w:val="triple" w:sz="2" w:space="0" w:color="auto"/>
            </w:tcBorders>
            <w:shd w:val="clear" w:color="auto" w:fill="FFFFFF" w:themeFill="background1"/>
            <w:vAlign w:val="center"/>
          </w:tcPr>
          <w:p w:rsidR="00C55D64" w:rsidRDefault="00C55D64" w:rsidP="00A65170">
            <w:pPr>
              <w:jc w:val="center"/>
            </w:pPr>
          </w:p>
        </w:tc>
        <w:tc>
          <w:tcPr>
            <w:tcW w:w="1120" w:type="dxa"/>
            <w:tcBorders>
              <w:left w:val="triple" w:sz="2" w:space="0" w:color="auto"/>
              <w:bottom w:val="single" w:sz="8" w:space="0" w:color="auto"/>
              <w:right w:val="triple" w:sz="6" w:space="0" w:color="auto"/>
            </w:tcBorders>
            <w:vAlign w:val="center"/>
          </w:tcPr>
          <w:p w:rsidR="00C55D64" w:rsidRPr="00AF6950" w:rsidRDefault="00C55D64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05.</w:t>
            </w:r>
          </w:p>
          <w:p w:rsidR="00C55D64" w:rsidRPr="005A7110" w:rsidRDefault="00C55D64" w:rsidP="00A65170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11.25.</w:t>
            </w:r>
          </w:p>
        </w:tc>
        <w:tc>
          <w:tcPr>
            <w:tcW w:w="3639" w:type="dxa"/>
            <w:tcBorders>
              <w:left w:val="triple" w:sz="6" w:space="0" w:color="auto"/>
              <w:bottom w:val="single" w:sz="4" w:space="0" w:color="auto"/>
              <w:right w:val="triple" w:sz="6" w:space="0" w:color="auto"/>
            </w:tcBorders>
          </w:tcPr>
          <w:p w:rsidR="00C55D64" w:rsidRPr="00C55D64" w:rsidRDefault="00C55D64" w:rsidP="00C55D6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D64"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C55D64" w:rsidRPr="00C55D64" w:rsidRDefault="00C55D64" w:rsidP="00C55D6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D64">
              <w:rPr>
                <w:rFonts w:ascii="Times New Roman" w:hAnsi="Times New Roman" w:cs="Times New Roman"/>
                <w:sz w:val="24"/>
                <w:szCs w:val="24"/>
              </w:rPr>
              <w:t>МІЖНАРОДНИЙ ЗАХИСТ ГЕНДЕРНИХ ПРАВ І ПРАВ ДІТЕЙ</w:t>
            </w:r>
          </w:p>
          <w:p w:rsidR="00C55D64" w:rsidRPr="00C55D64" w:rsidRDefault="00C55D64" w:rsidP="00C55D6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5D64">
              <w:rPr>
                <w:rFonts w:ascii="Times New Roman" w:hAnsi="Times New Roman" w:cs="Times New Roman"/>
                <w:sz w:val="24"/>
                <w:szCs w:val="24"/>
              </w:rPr>
              <w:t>викл</w:t>
            </w:r>
            <w:proofErr w:type="spellEnd"/>
            <w:r w:rsidRPr="00C55D64">
              <w:rPr>
                <w:rFonts w:ascii="Times New Roman" w:hAnsi="Times New Roman" w:cs="Times New Roman"/>
                <w:sz w:val="24"/>
                <w:szCs w:val="24"/>
              </w:rPr>
              <w:t xml:space="preserve">. Л.В. Зінич </w:t>
            </w:r>
          </w:p>
          <w:p w:rsidR="00C55D64" w:rsidRPr="00D370C0" w:rsidRDefault="00C55D64" w:rsidP="00A6517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D64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C55D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27B28">
              <w:rPr>
                <w:rFonts w:ascii="Times New Roman" w:hAnsi="Times New Roman" w:cs="Times New Roman"/>
                <w:sz w:val="24"/>
                <w:szCs w:val="24"/>
              </w:rPr>
              <w:t xml:space="preserve"> 111</w:t>
            </w:r>
          </w:p>
        </w:tc>
        <w:tc>
          <w:tcPr>
            <w:tcW w:w="3639" w:type="dxa"/>
            <w:tcBorders>
              <w:left w:val="triple" w:sz="6" w:space="0" w:color="auto"/>
              <w:bottom w:val="single" w:sz="4" w:space="0" w:color="auto"/>
              <w:right w:val="triple" w:sz="6" w:space="0" w:color="auto"/>
            </w:tcBorders>
          </w:tcPr>
          <w:p w:rsidR="002754F4" w:rsidRPr="00EA4CA7" w:rsidRDefault="002754F4" w:rsidP="002754F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CA7"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2754F4" w:rsidRDefault="002754F4" w:rsidP="002754F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КОНСТИТУЦІЙНЕ ТА ІНСТИТУЦІЙНЕ ПРАВО ЄС</w:t>
            </w:r>
          </w:p>
          <w:p w:rsidR="002754F4" w:rsidRPr="00EA4CA7" w:rsidRDefault="002754F4" w:rsidP="002754F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CA7">
              <w:rPr>
                <w:rFonts w:ascii="Times New Roman" w:hAnsi="Times New Roman" w:cs="Times New Roman"/>
                <w:sz w:val="24"/>
                <w:szCs w:val="24"/>
              </w:rPr>
              <w:t>проф. В.В. Книш</w:t>
            </w:r>
          </w:p>
          <w:p w:rsidR="00C55D64" w:rsidRPr="00D370C0" w:rsidRDefault="002754F4" w:rsidP="002754F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4CA7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="00227B28">
              <w:rPr>
                <w:rFonts w:ascii="Times New Roman" w:hAnsi="Times New Roman" w:cs="Times New Roman"/>
                <w:sz w:val="24"/>
                <w:szCs w:val="24"/>
              </w:rPr>
              <w:t>. 210</w:t>
            </w:r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</w:tcPr>
          <w:p w:rsidR="00C55D64" w:rsidRDefault="00C55D64" w:rsidP="00553371">
            <w:pPr>
              <w:pStyle w:val="a4"/>
            </w:pPr>
          </w:p>
        </w:tc>
      </w:tr>
      <w:tr w:rsidR="00B6711D" w:rsidTr="008831C4">
        <w:trPr>
          <w:trHeight w:val="601"/>
        </w:trPr>
        <w:tc>
          <w:tcPr>
            <w:tcW w:w="1667" w:type="dxa"/>
            <w:vMerge/>
            <w:tcBorders>
              <w:left w:val="triple" w:sz="2" w:space="0" w:color="auto"/>
              <w:right w:val="triple" w:sz="2" w:space="0" w:color="auto"/>
            </w:tcBorders>
            <w:shd w:val="clear" w:color="auto" w:fill="FFFFFF" w:themeFill="background1"/>
            <w:vAlign w:val="center"/>
          </w:tcPr>
          <w:p w:rsidR="00B6711D" w:rsidRDefault="00B6711D" w:rsidP="00A65170">
            <w:pPr>
              <w:jc w:val="center"/>
            </w:pPr>
          </w:p>
        </w:tc>
        <w:tc>
          <w:tcPr>
            <w:tcW w:w="1120" w:type="dxa"/>
            <w:tcBorders>
              <w:top w:val="single" w:sz="8" w:space="0" w:color="auto"/>
              <w:left w:val="triple" w:sz="2" w:space="0" w:color="auto"/>
              <w:bottom w:val="single" w:sz="4" w:space="0" w:color="auto"/>
              <w:right w:val="triple" w:sz="6" w:space="0" w:color="auto"/>
            </w:tcBorders>
            <w:vAlign w:val="center"/>
          </w:tcPr>
          <w:p w:rsidR="00B6711D" w:rsidRPr="00AF6950" w:rsidRDefault="00B6711D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55.</w:t>
            </w:r>
          </w:p>
          <w:p w:rsidR="00B6711D" w:rsidRDefault="00B6711D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13.15.</w:t>
            </w:r>
          </w:p>
        </w:tc>
        <w:tc>
          <w:tcPr>
            <w:tcW w:w="7278" w:type="dxa"/>
            <w:gridSpan w:val="2"/>
            <w:tcBorders>
              <w:left w:val="triple" w:sz="6" w:space="0" w:color="auto"/>
              <w:right w:val="triple" w:sz="6" w:space="0" w:color="auto"/>
            </w:tcBorders>
          </w:tcPr>
          <w:p w:rsidR="00B6711D" w:rsidRPr="00C55D64" w:rsidRDefault="00B6711D" w:rsidP="00B6711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D64"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B6711D" w:rsidRPr="00C55D64" w:rsidRDefault="00B6711D" w:rsidP="00B6711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НЕДЕРЖАВНІ СИСТЕМИ</w:t>
            </w:r>
            <w:r w:rsidRPr="00C55D64">
              <w:rPr>
                <w:rFonts w:ascii="Times New Roman" w:hAnsi="Times New Roman" w:cs="Times New Roman"/>
                <w:sz w:val="24"/>
                <w:szCs w:val="24"/>
              </w:rPr>
              <w:t xml:space="preserve"> ПРАВОСУДДЯ</w:t>
            </w:r>
          </w:p>
          <w:p w:rsidR="00B6711D" w:rsidRPr="00C55D64" w:rsidRDefault="00B6711D" w:rsidP="00B6711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5D64">
              <w:rPr>
                <w:rFonts w:ascii="Times New Roman" w:hAnsi="Times New Roman" w:cs="Times New Roman"/>
                <w:sz w:val="24"/>
                <w:szCs w:val="24"/>
              </w:rPr>
              <w:t>викл</w:t>
            </w:r>
            <w:proofErr w:type="spellEnd"/>
            <w:r w:rsidRPr="00C55D64">
              <w:rPr>
                <w:rFonts w:ascii="Times New Roman" w:hAnsi="Times New Roman" w:cs="Times New Roman"/>
                <w:sz w:val="24"/>
                <w:szCs w:val="24"/>
              </w:rPr>
              <w:t xml:space="preserve">. Н.Я. </w:t>
            </w:r>
            <w:proofErr w:type="spellStart"/>
            <w:r w:rsidRPr="00C55D64">
              <w:rPr>
                <w:rFonts w:ascii="Times New Roman" w:hAnsi="Times New Roman" w:cs="Times New Roman"/>
                <w:sz w:val="24"/>
                <w:szCs w:val="24"/>
              </w:rPr>
              <w:t>Башурин</w:t>
            </w:r>
            <w:proofErr w:type="spellEnd"/>
          </w:p>
          <w:p w:rsidR="00B6711D" w:rsidRPr="008B2C2B" w:rsidRDefault="00B6711D" w:rsidP="00B6711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D64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C55D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44224">
              <w:rPr>
                <w:rFonts w:ascii="Times New Roman" w:hAnsi="Times New Roman" w:cs="Times New Roman"/>
                <w:sz w:val="24"/>
                <w:szCs w:val="24"/>
              </w:rPr>
              <w:t xml:space="preserve"> 210</w:t>
            </w:r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</w:tcPr>
          <w:p w:rsidR="00B6711D" w:rsidRDefault="00B6711D" w:rsidP="00187B68">
            <w:pPr>
              <w:pStyle w:val="a4"/>
            </w:pPr>
          </w:p>
        </w:tc>
      </w:tr>
      <w:tr w:rsidR="00B6711D" w:rsidTr="00B6711D">
        <w:trPr>
          <w:trHeight w:val="686"/>
        </w:trPr>
        <w:tc>
          <w:tcPr>
            <w:tcW w:w="1667" w:type="dxa"/>
            <w:vMerge w:val="restart"/>
            <w:tcBorders>
              <w:top w:val="triple" w:sz="4" w:space="0" w:color="auto"/>
              <w:left w:val="triple" w:sz="2" w:space="0" w:color="auto"/>
              <w:right w:val="triple" w:sz="2" w:space="0" w:color="auto"/>
            </w:tcBorders>
            <w:shd w:val="clear" w:color="auto" w:fill="FFFFFF" w:themeFill="background1"/>
            <w:vAlign w:val="center"/>
          </w:tcPr>
          <w:p w:rsidR="00B6711D" w:rsidRDefault="00B6711D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Середа</w:t>
            </w:r>
          </w:p>
          <w:p w:rsidR="00B6711D" w:rsidRPr="004A1126" w:rsidRDefault="00B6711D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4A1126">
              <w:rPr>
                <w:rFonts w:ascii="Times New Roman" w:hAnsi="Times New Roman" w:cs="Times New Roman"/>
                <w:b/>
                <w:sz w:val="28"/>
                <w:szCs w:val="28"/>
              </w:rPr>
              <w:t>.09.2022</w:t>
            </w:r>
          </w:p>
        </w:tc>
        <w:tc>
          <w:tcPr>
            <w:tcW w:w="1120" w:type="dxa"/>
            <w:tcBorders>
              <w:top w:val="triple" w:sz="4" w:space="0" w:color="auto"/>
              <w:left w:val="triple" w:sz="2" w:space="0" w:color="auto"/>
              <w:right w:val="triple" w:sz="6" w:space="0" w:color="auto"/>
            </w:tcBorders>
            <w:vAlign w:val="center"/>
          </w:tcPr>
          <w:p w:rsidR="00B6711D" w:rsidRPr="00AF6950" w:rsidRDefault="00B6711D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08.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30.</w:t>
            </w:r>
          </w:p>
          <w:p w:rsidR="00B6711D" w:rsidRPr="005A7110" w:rsidRDefault="00B6711D" w:rsidP="00A65170">
            <w:pPr>
              <w:pStyle w:val="a4"/>
              <w:jc w:val="center"/>
            </w:pP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09.50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639" w:type="dxa"/>
            <w:tcBorders>
              <w:top w:val="triple" w:sz="6" w:space="0" w:color="auto"/>
              <w:left w:val="triple" w:sz="6" w:space="0" w:color="auto"/>
              <w:right w:val="triple" w:sz="6" w:space="0" w:color="auto"/>
            </w:tcBorders>
          </w:tcPr>
          <w:p w:rsidR="00EA4CA7" w:rsidRPr="002754F4" w:rsidRDefault="00EA4CA7" w:rsidP="00EA4CA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4F4"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EA4CA7" w:rsidRPr="002754F4" w:rsidRDefault="00EA4CA7" w:rsidP="00EA4CA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4F4">
              <w:rPr>
                <w:rFonts w:ascii="Times New Roman" w:hAnsi="Times New Roman" w:cs="Times New Roman"/>
                <w:sz w:val="24"/>
                <w:szCs w:val="24"/>
              </w:rPr>
              <w:t>МІЖНАРОДНЕ ІНСТИТУЦІЙНЕ ПРАВО ТА ВИКОРИСТАННЯ СИЛИ</w:t>
            </w:r>
          </w:p>
          <w:p w:rsidR="00EA4CA7" w:rsidRPr="002754F4" w:rsidRDefault="00EA4CA7" w:rsidP="00EA4CA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54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викл</w:t>
            </w:r>
            <w:proofErr w:type="spellEnd"/>
            <w:r w:rsidRPr="002754F4">
              <w:rPr>
                <w:rFonts w:ascii="Times New Roman" w:hAnsi="Times New Roman" w:cs="Times New Roman"/>
                <w:sz w:val="24"/>
                <w:szCs w:val="24"/>
              </w:rPr>
              <w:t xml:space="preserve">. Л.В. Зінич </w:t>
            </w:r>
          </w:p>
          <w:p w:rsidR="00B6711D" w:rsidRPr="002754F4" w:rsidRDefault="00EA4CA7" w:rsidP="00EA4CA7">
            <w:pPr>
              <w:pStyle w:val="a4"/>
              <w:jc w:val="center"/>
              <w:rPr>
                <w:sz w:val="24"/>
                <w:szCs w:val="24"/>
              </w:rPr>
            </w:pPr>
            <w:proofErr w:type="spellStart"/>
            <w:r w:rsidRPr="002754F4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2754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44224">
              <w:rPr>
                <w:rFonts w:ascii="Times New Roman" w:hAnsi="Times New Roman" w:cs="Times New Roman"/>
                <w:sz w:val="24"/>
                <w:szCs w:val="24"/>
              </w:rPr>
              <w:t xml:space="preserve"> 111</w:t>
            </w:r>
          </w:p>
        </w:tc>
        <w:tc>
          <w:tcPr>
            <w:tcW w:w="3639" w:type="dxa"/>
            <w:tcBorders>
              <w:top w:val="triple" w:sz="6" w:space="0" w:color="auto"/>
              <w:left w:val="triple" w:sz="6" w:space="0" w:color="auto"/>
              <w:right w:val="triple" w:sz="6" w:space="0" w:color="auto"/>
            </w:tcBorders>
          </w:tcPr>
          <w:p w:rsidR="002754F4" w:rsidRPr="002754F4" w:rsidRDefault="002754F4" w:rsidP="002754F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4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семінар</w:t>
            </w:r>
          </w:p>
          <w:p w:rsidR="002754F4" w:rsidRPr="002754F4" w:rsidRDefault="002754F4" w:rsidP="002754F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4F4">
              <w:rPr>
                <w:rFonts w:ascii="Times New Roman" w:hAnsi="Times New Roman" w:cs="Times New Roman"/>
                <w:sz w:val="24"/>
                <w:szCs w:val="24"/>
              </w:rPr>
              <w:t>МІЖНАРОДНІ ТА ЄВРОПЕЙСЬКІ СТАНДАРТИ ПРАВОСУДДЯ</w:t>
            </w:r>
          </w:p>
          <w:p w:rsidR="002754F4" w:rsidRPr="002754F4" w:rsidRDefault="002754F4" w:rsidP="002754F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54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викл</w:t>
            </w:r>
            <w:proofErr w:type="spellEnd"/>
            <w:r w:rsidRPr="002754F4">
              <w:rPr>
                <w:rFonts w:ascii="Times New Roman" w:hAnsi="Times New Roman" w:cs="Times New Roman"/>
                <w:sz w:val="24"/>
                <w:szCs w:val="24"/>
              </w:rPr>
              <w:t xml:space="preserve">. Н.Я. </w:t>
            </w:r>
            <w:proofErr w:type="spellStart"/>
            <w:r w:rsidRPr="002754F4">
              <w:rPr>
                <w:rFonts w:ascii="Times New Roman" w:hAnsi="Times New Roman" w:cs="Times New Roman"/>
                <w:sz w:val="24"/>
                <w:szCs w:val="24"/>
              </w:rPr>
              <w:t>Башурин</w:t>
            </w:r>
            <w:proofErr w:type="spellEnd"/>
          </w:p>
          <w:p w:rsidR="00B6711D" w:rsidRPr="00B44224" w:rsidRDefault="002754F4" w:rsidP="002754F4">
            <w:pPr>
              <w:jc w:val="center"/>
              <w:rPr>
                <w:sz w:val="24"/>
                <w:szCs w:val="24"/>
              </w:rPr>
            </w:pPr>
            <w:proofErr w:type="spellStart"/>
            <w:r w:rsidRPr="002754F4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2754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44224">
              <w:rPr>
                <w:rFonts w:ascii="Times New Roman" w:hAnsi="Times New Roman" w:cs="Times New Roman"/>
                <w:sz w:val="24"/>
                <w:szCs w:val="24"/>
              </w:rPr>
              <w:t xml:space="preserve"> 210</w:t>
            </w:r>
          </w:p>
        </w:tc>
        <w:tc>
          <w:tcPr>
            <w:tcW w:w="284" w:type="dxa"/>
            <w:vMerge w:val="restart"/>
            <w:tcBorders>
              <w:left w:val="triple" w:sz="6" w:space="0" w:color="auto"/>
              <w:right w:val="triple" w:sz="4" w:space="0" w:color="auto"/>
            </w:tcBorders>
          </w:tcPr>
          <w:p w:rsidR="00B6711D" w:rsidRDefault="00B6711D" w:rsidP="00E07EA0">
            <w:pPr>
              <w:pStyle w:val="a4"/>
            </w:pPr>
          </w:p>
        </w:tc>
      </w:tr>
      <w:tr w:rsidR="00B6711D" w:rsidTr="00971D2A">
        <w:trPr>
          <w:trHeight w:val="571"/>
        </w:trPr>
        <w:tc>
          <w:tcPr>
            <w:tcW w:w="1667" w:type="dxa"/>
            <w:vMerge/>
            <w:tcBorders>
              <w:left w:val="triple" w:sz="2" w:space="0" w:color="auto"/>
              <w:right w:val="triple" w:sz="2" w:space="0" w:color="auto"/>
            </w:tcBorders>
            <w:shd w:val="clear" w:color="auto" w:fill="FFFFFF" w:themeFill="background1"/>
            <w:vAlign w:val="center"/>
          </w:tcPr>
          <w:p w:rsidR="00B6711D" w:rsidRDefault="00B6711D" w:rsidP="00A65170">
            <w:pPr>
              <w:jc w:val="center"/>
            </w:pPr>
          </w:p>
        </w:tc>
        <w:tc>
          <w:tcPr>
            <w:tcW w:w="1120" w:type="dxa"/>
            <w:tcBorders>
              <w:left w:val="triple" w:sz="2" w:space="0" w:color="auto"/>
              <w:bottom w:val="single" w:sz="8" w:space="0" w:color="auto"/>
              <w:right w:val="triple" w:sz="6" w:space="0" w:color="auto"/>
            </w:tcBorders>
            <w:vAlign w:val="center"/>
          </w:tcPr>
          <w:p w:rsidR="00B6711D" w:rsidRPr="00AF6950" w:rsidRDefault="00B6711D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05.</w:t>
            </w:r>
          </w:p>
          <w:p w:rsidR="00B6711D" w:rsidRPr="005A7110" w:rsidRDefault="00B6711D" w:rsidP="00A65170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11.25.</w:t>
            </w:r>
          </w:p>
        </w:tc>
        <w:tc>
          <w:tcPr>
            <w:tcW w:w="3639" w:type="dxa"/>
            <w:tcBorders>
              <w:left w:val="triple" w:sz="6" w:space="0" w:color="auto"/>
              <w:bottom w:val="single" w:sz="4" w:space="0" w:color="auto"/>
              <w:right w:val="triple" w:sz="6" w:space="0" w:color="auto"/>
            </w:tcBorders>
          </w:tcPr>
          <w:p w:rsidR="002754F4" w:rsidRPr="002754F4" w:rsidRDefault="002754F4" w:rsidP="002754F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4F4"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2754F4" w:rsidRPr="002754F4" w:rsidRDefault="002754F4" w:rsidP="002754F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4F4">
              <w:rPr>
                <w:rFonts w:ascii="Times New Roman" w:hAnsi="Times New Roman" w:cs="Times New Roman"/>
                <w:sz w:val="24"/>
                <w:szCs w:val="24"/>
              </w:rPr>
              <w:t>МІЖНАРОДНІ ТА ЄВРОПЕЙСЬКІ СТАНДАРТИ ПРАВОСУДДЯ</w:t>
            </w:r>
          </w:p>
          <w:p w:rsidR="002754F4" w:rsidRPr="002754F4" w:rsidRDefault="002754F4" w:rsidP="002754F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54F4">
              <w:rPr>
                <w:rFonts w:ascii="Times New Roman" w:hAnsi="Times New Roman" w:cs="Times New Roman"/>
                <w:sz w:val="24"/>
                <w:szCs w:val="24"/>
              </w:rPr>
              <w:t>викл</w:t>
            </w:r>
            <w:proofErr w:type="spellEnd"/>
            <w:r w:rsidRPr="002754F4">
              <w:rPr>
                <w:rFonts w:ascii="Times New Roman" w:hAnsi="Times New Roman" w:cs="Times New Roman"/>
                <w:sz w:val="24"/>
                <w:szCs w:val="24"/>
              </w:rPr>
              <w:t xml:space="preserve">. Н.Я. </w:t>
            </w:r>
            <w:proofErr w:type="spellStart"/>
            <w:r w:rsidRPr="002754F4">
              <w:rPr>
                <w:rFonts w:ascii="Times New Roman" w:hAnsi="Times New Roman" w:cs="Times New Roman"/>
                <w:sz w:val="24"/>
                <w:szCs w:val="24"/>
              </w:rPr>
              <w:t>Башурин</w:t>
            </w:r>
            <w:proofErr w:type="spellEnd"/>
          </w:p>
          <w:p w:rsidR="00B6711D" w:rsidRPr="00D066E1" w:rsidRDefault="002754F4" w:rsidP="002754F4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2754F4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2754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44224">
              <w:rPr>
                <w:rFonts w:ascii="Times New Roman" w:hAnsi="Times New Roman" w:cs="Times New Roman"/>
                <w:sz w:val="24"/>
                <w:szCs w:val="24"/>
              </w:rPr>
              <w:t xml:space="preserve"> 206</w:t>
            </w:r>
          </w:p>
        </w:tc>
        <w:tc>
          <w:tcPr>
            <w:tcW w:w="3639" w:type="dxa"/>
            <w:tcBorders>
              <w:left w:val="triple" w:sz="6" w:space="0" w:color="auto"/>
              <w:bottom w:val="single" w:sz="4" w:space="0" w:color="auto"/>
              <w:right w:val="triple" w:sz="6" w:space="0" w:color="auto"/>
            </w:tcBorders>
          </w:tcPr>
          <w:p w:rsidR="002754F4" w:rsidRPr="00C55D64" w:rsidRDefault="002754F4" w:rsidP="002754F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D64"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2754F4" w:rsidRPr="00EA4CA7" w:rsidRDefault="002754F4" w:rsidP="002754F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CA7">
              <w:rPr>
                <w:rFonts w:ascii="Times New Roman" w:hAnsi="Times New Roman" w:cs="Times New Roman"/>
                <w:sz w:val="24"/>
                <w:szCs w:val="24"/>
              </w:rPr>
              <w:t>МІЖНАРОДНЕ ІНСТИТУЦІЙНЕ ПРАВО ТА ВИКОРИСТАННЯ СИЛИ</w:t>
            </w:r>
          </w:p>
          <w:p w:rsidR="002754F4" w:rsidRPr="00EA4CA7" w:rsidRDefault="002754F4" w:rsidP="002754F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4CA7">
              <w:rPr>
                <w:rFonts w:ascii="Times New Roman" w:hAnsi="Times New Roman" w:cs="Times New Roman"/>
                <w:sz w:val="24"/>
                <w:szCs w:val="24"/>
              </w:rPr>
              <w:t>викл</w:t>
            </w:r>
            <w:proofErr w:type="spellEnd"/>
            <w:r w:rsidRPr="00EA4CA7">
              <w:rPr>
                <w:rFonts w:ascii="Times New Roman" w:hAnsi="Times New Roman" w:cs="Times New Roman"/>
                <w:sz w:val="24"/>
                <w:szCs w:val="24"/>
              </w:rPr>
              <w:t xml:space="preserve">. Л.В. Зінич </w:t>
            </w:r>
          </w:p>
          <w:p w:rsidR="00B6711D" w:rsidRPr="00B44224" w:rsidRDefault="002754F4" w:rsidP="002754F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4224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B442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44224" w:rsidRPr="00B44224">
              <w:rPr>
                <w:rFonts w:ascii="Times New Roman" w:hAnsi="Times New Roman" w:cs="Times New Roman"/>
                <w:sz w:val="24"/>
                <w:szCs w:val="24"/>
              </w:rPr>
              <w:t xml:space="preserve"> 210</w:t>
            </w:r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</w:tcPr>
          <w:p w:rsidR="00B6711D" w:rsidRDefault="00B6711D" w:rsidP="00971D2A">
            <w:pPr>
              <w:pStyle w:val="a4"/>
            </w:pPr>
          </w:p>
        </w:tc>
      </w:tr>
      <w:tr w:rsidR="002754F4" w:rsidTr="00E62BC8">
        <w:trPr>
          <w:trHeight w:val="571"/>
        </w:trPr>
        <w:tc>
          <w:tcPr>
            <w:tcW w:w="1667" w:type="dxa"/>
            <w:vMerge/>
            <w:tcBorders>
              <w:left w:val="triple" w:sz="2" w:space="0" w:color="auto"/>
              <w:bottom w:val="triple" w:sz="2" w:space="0" w:color="auto"/>
              <w:right w:val="triple" w:sz="2" w:space="0" w:color="auto"/>
            </w:tcBorders>
            <w:shd w:val="clear" w:color="auto" w:fill="FFFFFF" w:themeFill="background1"/>
            <w:vAlign w:val="center"/>
          </w:tcPr>
          <w:p w:rsidR="002754F4" w:rsidRDefault="002754F4" w:rsidP="00A65170">
            <w:pPr>
              <w:jc w:val="center"/>
            </w:pPr>
          </w:p>
        </w:tc>
        <w:tc>
          <w:tcPr>
            <w:tcW w:w="1120" w:type="dxa"/>
            <w:tcBorders>
              <w:top w:val="single" w:sz="8" w:space="0" w:color="auto"/>
              <w:left w:val="triple" w:sz="2" w:space="0" w:color="auto"/>
              <w:bottom w:val="triple" w:sz="4" w:space="0" w:color="auto"/>
              <w:right w:val="triple" w:sz="6" w:space="0" w:color="auto"/>
            </w:tcBorders>
            <w:vAlign w:val="center"/>
          </w:tcPr>
          <w:p w:rsidR="002754F4" w:rsidRPr="00AF6950" w:rsidRDefault="002754F4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55.</w:t>
            </w:r>
          </w:p>
          <w:p w:rsidR="002754F4" w:rsidRDefault="002754F4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13.15.</w:t>
            </w:r>
          </w:p>
        </w:tc>
        <w:tc>
          <w:tcPr>
            <w:tcW w:w="7278" w:type="dxa"/>
            <w:gridSpan w:val="2"/>
            <w:tcBorders>
              <w:left w:val="triple" w:sz="6" w:space="0" w:color="auto"/>
              <w:bottom w:val="triple" w:sz="6" w:space="0" w:color="auto"/>
              <w:right w:val="triple" w:sz="6" w:space="0" w:color="auto"/>
            </w:tcBorders>
          </w:tcPr>
          <w:p w:rsidR="002754F4" w:rsidRPr="00C55D64" w:rsidRDefault="002754F4" w:rsidP="002754F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D64"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2754F4" w:rsidRPr="00C55D64" w:rsidRDefault="002754F4" w:rsidP="002754F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НЕДЕРЖАВНІ СИСТЕМИ</w:t>
            </w:r>
            <w:r w:rsidRPr="00C55D64">
              <w:rPr>
                <w:rFonts w:ascii="Times New Roman" w:hAnsi="Times New Roman" w:cs="Times New Roman"/>
                <w:sz w:val="24"/>
                <w:szCs w:val="24"/>
              </w:rPr>
              <w:t xml:space="preserve"> ПРАВОСУДДЯ</w:t>
            </w:r>
          </w:p>
          <w:p w:rsidR="002754F4" w:rsidRPr="00C55D64" w:rsidRDefault="002754F4" w:rsidP="002754F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5D64">
              <w:rPr>
                <w:rFonts w:ascii="Times New Roman" w:hAnsi="Times New Roman" w:cs="Times New Roman"/>
                <w:sz w:val="24"/>
                <w:szCs w:val="24"/>
              </w:rPr>
              <w:t>викл</w:t>
            </w:r>
            <w:proofErr w:type="spellEnd"/>
            <w:r w:rsidRPr="00C55D64">
              <w:rPr>
                <w:rFonts w:ascii="Times New Roman" w:hAnsi="Times New Roman" w:cs="Times New Roman"/>
                <w:sz w:val="24"/>
                <w:szCs w:val="24"/>
              </w:rPr>
              <w:t xml:space="preserve">. Н.Я. </w:t>
            </w:r>
            <w:proofErr w:type="spellStart"/>
            <w:r w:rsidRPr="00C55D64">
              <w:rPr>
                <w:rFonts w:ascii="Times New Roman" w:hAnsi="Times New Roman" w:cs="Times New Roman"/>
                <w:sz w:val="24"/>
                <w:szCs w:val="24"/>
              </w:rPr>
              <w:t>Башурин</w:t>
            </w:r>
            <w:proofErr w:type="spellEnd"/>
          </w:p>
          <w:p w:rsidR="002754F4" w:rsidRPr="00B44224" w:rsidRDefault="002754F4" w:rsidP="002754F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D64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C55D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44224">
              <w:rPr>
                <w:rFonts w:ascii="Times New Roman" w:hAnsi="Times New Roman" w:cs="Times New Roman"/>
                <w:sz w:val="24"/>
                <w:szCs w:val="24"/>
              </w:rPr>
              <w:t xml:space="preserve"> 210</w:t>
            </w:r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</w:tcPr>
          <w:p w:rsidR="002754F4" w:rsidRDefault="002754F4" w:rsidP="003D7E08">
            <w:pPr>
              <w:pStyle w:val="a4"/>
            </w:pPr>
          </w:p>
        </w:tc>
      </w:tr>
      <w:tr w:rsidR="00C55D64" w:rsidTr="00C55D64">
        <w:trPr>
          <w:trHeight w:val="1317"/>
        </w:trPr>
        <w:tc>
          <w:tcPr>
            <w:tcW w:w="1667" w:type="dxa"/>
            <w:tcBorders>
              <w:left w:val="triple" w:sz="2" w:space="0" w:color="auto"/>
              <w:right w:val="triple" w:sz="2" w:space="0" w:color="auto"/>
            </w:tcBorders>
            <w:shd w:val="clear" w:color="auto" w:fill="FFFFFF" w:themeFill="background1"/>
            <w:vAlign w:val="center"/>
          </w:tcPr>
          <w:p w:rsidR="00C55D64" w:rsidRDefault="00C55D64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Четвер</w:t>
            </w:r>
          </w:p>
          <w:p w:rsidR="00C55D64" w:rsidRPr="004A1126" w:rsidRDefault="00C55D64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4A1126">
              <w:rPr>
                <w:rFonts w:ascii="Times New Roman" w:hAnsi="Times New Roman" w:cs="Times New Roman"/>
                <w:b/>
                <w:sz w:val="28"/>
                <w:szCs w:val="28"/>
              </w:rPr>
              <w:t>.09.2022</w:t>
            </w:r>
          </w:p>
        </w:tc>
        <w:tc>
          <w:tcPr>
            <w:tcW w:w="1120" w:type="dxa"/>
            <w:tcBorders>
              <w:left w:val="triple" w:sz="2" w:space="0" w:color="auto"/>
              <w:right w:val="triple" w:sz="6" w:space="0" w:color="auto"/>
            </w:tcBorders>
            <w:shd w:val="clear" w:color="auto" w:fill="D9D9D9" w:themeFill="background1" w:themeFillShade="D9"/>
            <w:vAlign w:val="center"/>
          </w:tcPr>
          <w:p w:rsidR="00C55D64" w:rsidRPr="005A7110" w:rsidRDefault="00C55D64" w:rsidP="00A65170">
            <w:pPr>
              <w:pStyle w:val="a4"/>
              <w:jc w:val="center"/>
            </w:pPr>
          </w:p>
        </w:tc>
        <w:tc>
          <w:tcPr>
            <w:tcW w:w="7278" w:type="dxa"/>
            <w:gridSpan w:val="2"/>
            <w:tcBorders>
              <w:top w:val="triple" w:sz="6" w:space="0" w:color="auto"/>
              <w:left w:val="triple" w:sz="6" w:space="0" w:color="auto"/>
              <w:right w:val="triple" w:sz="6" w:space="0" w:color="auto"/>
            </w:tcBorders>
            <w:shd w:val="clear" w:color="auto" w:fill="D9D9D9" w:themeFill="background1" w:themeFillShade="D9"/>
          </w:tcPr>
          <w:p w:rsidR="00C55D64" w:rsidRDefault="00C55D64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55D64" w:rsidRPr="004358AC" w:rsidRDefault="00C55D64" w:rsidP="00A65170">
            <w:pPr>
              <w:pStyle w:val="a4"/>
              <w:jc w:val="center"/>
            </w:pPr>
            <w:r w:rsidRPr="001D246B">
              <w:rPr>
                <w:rFonts w:ascii="Times New Roman" w:hAnsi="Times New Roman" w:cs="Times New Roman"/>
                <w:b/>
                <w:sz w:val="32"/>
                <w:szCs w:val="32"/>
              </w:rPr>
              <w:t>ДЕНЬ САМОСТІЙНОЇ РОБОТИ</w:t>
            </w:r>
          </w:p>
        </w:tc>
        <w:tc>
          <w:tcPr>
            <w:tcW w:w="284" w:type="dxa"/>
            <w:tcBorders>
              <w:left w:val="triple" w:sz="6" w:space="0" w:color="auto"/>
              <w:right w:val="triple" w:sz="4" w:space="0" w:color="auto"/>
            </w:tcBorders>
          </w:tcPr>
          <w:p w:rsidR="00C55D64" w:rsidRDefault="00C55D64" w:rsidP="00A65170"/>
        </w:tc>
      </w:tr>
      <w:tr w:rsidR="00C55D64" w:rsidTr="00A65170">
        <w:trPr>
          <w:trHeight w:val="686"/>
        </w:trPr>
        <w:tc>
          <w:tcPr>
            <w:tcW w:w="1667" w:type="dxa"/>
            <w:vMerge w:val="restart"/>
            <w:tcBorders>
              <w:top w:val="triple" w:sz="2" w:space="0" w:color="auto"/>
              <w:left w:val="triple" w:sz="2" w:space="0" w:color="auto"/>
              <w:right w:val="triple" w:sz="2" w:space="0" w:color="auto"/>
            </w:tcBorders>
            <w:vAlign w:val="center"/>
          </w:tcPr>
          <w:p w:rsidR="00C55D64" w:rsidRDefault="00C55D64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П’ятниця</w:t>
            </w:r>
          </w:p>
          <w:p w:rsidR="00C55D64" w:rsidRPr="004A1126" w:rsidRDefault="00C55D64" w:rsidP="00A6517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Pr="004A1126">
              <w:rPr>
                <w:rFonts w:ascii="Times New Roman" w:hAnsi="Times New Roman" w:cs="Times New Roman"/>
                <w:b/>
                <w:sz w:val="28"/>
                <w:szCs w:val="28"/>
              </w:rPr>
              <w:t>.09.2022</w:t>
            </w:r>
          </w:p>
        </w:tc>
        <w:tc>
          <w:tcPr>
            <w:tcW w:w="1120" w:type="dxa"/>
            <w:tcBorders>
              <w:top w:val="triple" w:sz="4" w:space="0" w:color="auto"/>
              <w:left w:val="triple" w:sz="2" w:space="0" w:color="auto"/>
              <w:right w:val="triple" w:sz="6" w:space="0" w:color="auto"/>
            </w:tcBorders>
            <w:vAlign w:val="center"/>
          </w:tcPr>
          <w:p w:rsidR="00C55D64" w:rsidRPr="00AF6950" w:rsidRDefault="00C55D64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08.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30.</w:t>
            </w:r>
          </w:p>
          <w:p w:rsidR="00C55D64" w:rsidRPr="005A7110" w:rsidRDefault="00C55D64" w:rsidP="00A65170">
            <w:pPr>
              <w:pStyle w:val="a4"/>
              <w:jc w:val="center"/>
            </w:pP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09.50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278" w:type="dxa"/>
            <w:gridSpan w:val="2"/>
            <w:tcBorders>
              <w:top w:val="triple" w:sz="4" w:space="0" w:color="auto"/>
              <w:left w:val="triple" w:sz="6" w:space="0" w:color="auto"/>
              <w:right w:val="triple" w:sz="6" w:space="0" w:color="auto"/>
            </w:tcBorders>
          </w:tcPr>
          <w:p w:rsidR="002754F4" w:rsidRPr="002754F4" w:rsidRDefault="002754F4" w:rsidP="002754F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2754F4">
              <w:rPr>
                <w:rFonts w:ascii="Times New Roman" w:hAnsi="Times New Roman" w:cs="Times New Roman"/>
                <w:sz w:val="28"/>
                <w:szCs w:val="28"/>
              </w:rPr>
              <w:t>екція</w:t>
            </w:r>
          </w:p>
          <w:p w:rsidR="002754F4" w:rsidRPr="002754F4" w:rsidRDefault="002754F4" w:rsidP="002754F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4F4">
              <w:rPr>
                <w:rFonts w:ascii="Times New Roman" w:hAnsi="Times New Roman" w:cs="Times New Roman"/>
                <w:sz w:val="28"/>
                <w:szCs w:val="28"/>
              </w:rPr>
              <w:t>НЕДЕРЖАВНІ СИСТЕМИ ПРАВОСУДДЯ</w:t>
            </w:r>
          </w:p>
          <w:p w:rsidR="002754F4" w:rsidRPr="002754F4" w:rsidRDefault="002754F4" w:rsidP="002754F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4F4">
              <w:rPr>
                <w:rFonts w:ascii="Times New Roman" w:hAnsi="Times New Roman" w:cs="Times New Roman"/>
                <w:sz w:val="28"/>
                <w:szCs w:val="28"/>
              </w:rPr>
              <w:t xml:space="preserve">доц. О.Р. </w:t>
            </w:r>
            <w:proofErr w:type="spellStart"/>
            <w:r w:rsidRPr="002754F4">
              <w:rPr>
                <w:rFonts w:ascii="Times New Roman" w:hAnsi="Times New Roman" w:cs="Times New Roman"/>
                <w:sz w:val="28"/>
                <w:szCs w:val="28"/>
              </w:rPr>
              <w:t>Ковалишин</w:t>
            </w:r>
            <w:proofErr w:type="spellEnd"/>
          </w:p>
          <w:p w:rsidR="00C55D64" w:rsidRPr="004A1126" w:rsidRDefault="002754F4" w:rsidP="002754F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D066E1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https://us04web.zoom.us/j/3750126908?pwd=V29HcVB4MWxZRDR1YmZ3RXc5REhqdz09</w:t>
              </w:r>
            </w:hyperlink>
          </w:p>
        </w:tc>
        <w:tc>
          <w:tcPr>
            <w:tcW w:w="284" w:type="dxa"/>
            <w:vMerge w:val="restart"/>
            <w:tcBorders>
              <w:left w:val="triple" w:sz="6" w:space="0" w:color="auto"/>
              <w:right w:val="triple" w:sz="4" w:space="0" w:color="auto"/>
            </w:tcBorders>
          </w:tcPr>
          <w:p w:rsidR="00C55D64" w:rsidRDefault="00C55D64" w:rsidP="00A65170"/>
        </w:tc>
      </w:tr>
      <w:tr w:rsidR="00C55D64" w:rsidTr="00A65170">
        <w:trPr>
          <w:trHeight w:val="709"/>
        </w:trPr>
        <w:tc>
          <w:tcPr>
            <w:tcW w:w="1667" w:type="dxa"/>
            <w:vMerge/>
            <w:tcBorders>
              <w:left w:val="triple" w:sz="2" w:space="0" w:color="auto"/>
              <w:right w:val="triple" w:sz="2" w:space="0" w:color="auto"/>
            </w:tcBorders>
            <w:vAlign w:val="center"/>
          </w:tcPr>
          <w:p w:rsidR="00C55D64" w:rsidRDefault="00C55D64" w:rsidP="00A65170">
            <w:pPr>
              <w:jc w:val="center"/>
            </w:pPr>
          </w:p>
        </w:tc>
        <w:tc>
          <w:tcPr>
            <w:tcW w:w="1120" w:type="dxa"/>
            <w:tcBorders>
              <w:left w:val="triple" w:sz="2" w:space="0" w:color="auto"/>
              <w:right w:val="triple" w:sz="6" w:space="0" w:color="auto"/>
            </w:tcBorders>
            <w:vAlign w:val="center"/>
          </w:tcPr>
          <w:p w:rsidR="00C55D64" w:rsidRPr="00AF6950" w:rsidRDefault="00C55D64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05.</w:t>
            </w:r>
          </w:p>
          <w:p w:rsidR="00C55D64" w:rsidRPr="005A7110" w:rsidRDefault="00C55D64" w:rsidP="00A65170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11.25.</w:t>
            </w:r>
          </w:p>
        </w:tc>
        <w:tc>
          <w:tcPr>
            <w:tcW w:w="7278" w:type="dxa"/>
            <w:gridSpan w:val="2"/>
            <w:tcBorders>
              <w:left w:val="triple" w:sz="6" w:space="0" w:color="auto"/>
              <w:right w:val="triple" w:sz="6" w:space="0" w:color="auto"/>
            </w:tcBorders>
          </w:tcPr>
          <w:p w:rsidR="00CA369D" w:rsidRDefault="00CA369D" w:rsidP="00CA36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лекція</w:t>
            </w:r>
          </w:p>
          <w:p w:rsidR="00CA369D" w:rsidRPr="00CA369D" w:rsidRDefault="00CA369D" w:rsidP="00CA36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69D">
              <w:rPr>
                <w:rFonts w:ascii="Times New Roman" w:hAnsi="Times New Roman" w:cs="Times New Roman"/>
                <w:sz w:val="28"/>
                <w:szCs w:val="28"/>
              </w:rPr>
              <w:t>МІЖНАРОДНЕ ЕНЕРГЕТИЧНЕ ПРАВО</w:t>
            </w:r>
          </w:p>
          <w:p w:rsidR="00CA369D" w:rsidRDefault="00CA369D" w:rsidP="00CA36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69D">
              <w:rPr>
                <w:rFonts w:ascii="Times New Roman" w:hAnsi="Times New Roman" w:cs="Times New Roman"/>
                <w:sz w:val="28"/>
                <w:szCs w:val="28"/>
              </w:rPr>
              <w:t>доц. Г.В. Мороз</w:t>
            </w:r>
            <w:r w:rsidRPr="00DE32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55D64" w:rsidRPr="00D370C0" w:rsidRDefault="00CA369D" w:rsidP="00CA36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E1073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https://meet.google.com/ntg-otqv-wci</w:t>
              </w:r>
            </w:hyperlink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</w:tcPr>
          <w:p w:rsidR="00C55D64" w:rsidRDefault="00C55D64" w:rsidP="00A65170"/>
        </w:tc>
      </w:tr>
      <w:tr w:rsidR="00C55D64" w:rsidTr="00A65170">
        <w:trPr>
          <w:trHeight w:val="691"/>
        </w:trPr>
        <w:tc>
          <w:tcPr>
            <w:tcW w:w="1667" w:type="dxa"/>
            <w:vMerge/>
            <w:tcBorders>
              <w:left w:val="triple" w:sz="2" w:space="0" w:color="auto"/>
              <w:bottom w:val="triple" w:sz="4" w:space="0" w:color="auto"/>
              <w:right w:val="triple" w:sz="2" w:space="0" w:color="auto"/>
            </w:tcBorders>
            <w:vAlign w:val="center"/>
          </w:tcPr>
          <w:p w:rsidR="00C55D64" w:rsidRDefault="00C55D64" w:rsidP="00A65170">
            <w:pPr>
              <w:jc w:val="center"/>
            </w:pPr>
          </w:p>
        </w:tc>
        <w:tc>
          <w:tcPr>
            <w:tcW w:w="1120" w:type="dxa"/>
            <w:tcBorders>
              <w:left w:val="triple" w:sz="2" w:space="0" w:color="auto"/>
              <w:bottom w:val="triple" w:sz="4" w:space="0" w:color="auto"/>
              <w:right w:val="triple" w:sz="6" w:space="0" w:color="auto"/>
            </w:tcBorders>
            <w:vAlign w:val="center"/>
          </w:tcPr>
          <w:p w:rsidR="00C55D64" w:rsidRPr="00AF6950" w:rsidRDefault="00C55D64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55.</w:t>
            </w:r>
          </w:p>
          <w:p w:rsidR="00C55D64" w:rsidRDefault="00C55D64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13.15.</w:t>
            </w:r>
          </w:p>
        </w:tc>
        <w:tc>
          <w:tcPr>
            <w:tcW w:w="7278" w:type="dxa"/>
            <w:gridSpan w:val="2"/>
            <w:tcBorders>
              <w:left w:val="triple" w:sz="6" w:space="0" w:color="auto"/>
              <w:bottom w:val="triple" w:sz="4" w:space="0" w:color="auto"/>
              <w:right w:val="triple" w:sz="6" w:space="0" w:color="auto"/>
            </w:tcBorders>
          </w:tcPr>
          <w:p w:rsidR="00CA369D" w:rsidRDefault="00CA369D" w:rsidP="00CA36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лекція</w:t>
            </w:r>
          </w:p>
          <w:p w:rsidR="00CA369D" w:rsidRPr="002754F4" w:rsidRDefault="00CA369D" w:rsidP="00CA36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4F4">
              <w:rPr>
                <w:rFonts w:ascii="Times New Roman" w:hAnsi="Times New Roman" w:cs="Times New Roman"/>
                <w:sz w:val="28"/>
                <w:szCs w:val="28"/>
              </w:rPr>
              <w:t>МІЖНАРОДНЕ ІНСТИТУЦІЙНЕ ПРАВО ТА ВИКОРИСТАННЯ СИЛИ</w:t>
            </w:r>
          </w:p>
          <w:p w:rsidR="00CA369D" w:rsidRPr="002754F4" w:rsidRDefault="00CA369D" w:rsidP="00CA36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54F4">
              <w:rPr>
                <w:rFonts w:ascii="Times New Roman" w:hAnsi="Times New Roman" w:cs="Times New Roman"/>
                <w:sz w:val="28"/>
                <w:szCs w:val="28"/>
              </w:rPr>
              <w:t>викл</w:t>
            </w:r>
            <w:proofErr w:type="spellEnd"/>
            <w:r w:rsidRPr="002754F4">
              <w:rPr>
                <w:rFonts w:ascii="Times New Roman" w:hAnsi="Times New Roman" w:cs="Times New Roman"/>
                <w:sz w:val="28"/>
                <w:szCs w:val="28"/>
              </w:rPr>
              <w:t xml:space="preserve">. Л.В. Зінич </w:t>
            </w:r>
          </w:p>
          <w:p w:rsidR="00C55D64" w:rsidRPr="00CA369D" w:rsidRDefault="00CA369D" w:rsidP="00CA369D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hyperlink r:id="rId9" w:history="1">
              <w:r w:rsidRPr="0088483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http://meet.google.com/akb-bqmx-esw</w:t>
              </w:r>
            </w:hyperlink>
          </w:p>
        </w:tc>
        <w:tc>
          <w:tcPr>
            <w:tcW w:w="284" w:type="dxa"/>
            <w:vMerge/>
            <w:tcBorders>
              <w:left w:val="triple" w:sz="6" w:space="0" w:color="auto"/>
              <w:bottom w:val="triple" w:sz="4" w:space="0" w:color="auto"/>
              <w:right w:val="triple" w:sz="4" w:space="0" w:color="auto"/>
            </w:tcBorders>
          </w:tcPr>
          <w:p w:rsidR="00C55D64" w:rsidRDefault="00C55D64" w:rsidP="00A65170"/>
        </w:tc>
      </w:tr>
    </w:tbl>
    <w:p w:rsidR="00CA369D" w:rsidRDefault="00CA369D" w:rsidP="00C55D64">
      <w:pPr>
        <w:rPr>
          <w:rFonts w:ascii="Times New Roman" w:hAnsi="Times New Roman" w:cs="Times New Roman"/>
          <w:sz w:val="24"/>
          <w:szCs w:val="24"/>
        </w:rPr>
      </w:pPr>
    </w:p>
    <w:p w:rsidR="00CA369D" w:rsidRDefault="00CA369D" w:rsidP="00C55D64">
      <w:pPr>
        <w:rPr>
          <w:rFonts w:ascii="Times New Roman" w:hAnsi="Times New Roman" w:cs="Times New Roman"/>
          <w:sz w:val="24"/>
          <w:szCs w:val="24"/>
        </w:rPr>
      </w:pPr>
    </w:p>
    <w:p w:rsidR="00C55D64" w:rsidRPr="009C6030" w:rsidRDefault="00C55D64" w:rsidP="00C55D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Заступник директора ННЮІ                                                                       доц. Оксана ОЛІЙНИК</w:t>
      </w:r>
    </w:p>
    <w:p w:rsidR="00C55D64" w:rsidRDefault="00C55D64" w:rsidP="00C55D64"/>
    <w:p w:rsidR="00CA2224" w:rsidRPr="00C55D64" w:rsidRDefault="00CA2224" w:rsidP="002754F4">
      <w:pPr>
        <w:pStyle w:val="a4"/>
        <w:jc w:val="center"/>
        <w:rPr>
          <w:lang w:val="ru-RU"/>
        </w:rPr>
      </w:pPr>
    </w:p>
    <w:sectPr w:rsidR="00CA2224" w:rsidRPr="00C55D64" w:rsidSect="00CB53D4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/>
  <w:rsids>
    <w:rsidRoot w:val="00C55D64"/>
    <w:rsid w:val="002050B8"/>
    <w:rsid w:val="00227B28"/>
    <w:rsid w:val="002754F4"/>
    <w:rsid w:val="007058AC"/>
    <w:rsid w:val="00803153"/>
    <w:rsid w:val="00B44224"/>
    <w:rsid w:val="00B6711D"/>
    <w:rsid w:val="00C26E4D"/>
    <w:rsid w:val="00C55D64"/>
    <w:rsid w:val="00C74161"/>
    <w:rsid w:val="00CA2224"/>
    <w:rsid w:val="00CA369D"/>
    <w:rsid w:val="00EA4CA7"/>
    <w:rsid w:val="00F83A26"/>
    <w:rsid w:val="00FB2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D6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55D64"/>
  </w:style>
  <w:style w:type="character" w:styleId="a5">
    <w:name w:val="Hyperlink"/>
    <w:basedOn w:val="a0"/>
    <w:uiPriority w:val="99"/>
    <w:unhideWhenUsed/>
    <w:rsid w:val="00C55D6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ntg-otqv-wc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s04web.zoom.us/j/3750126908?pwd=V29HcVB4MWxZRDR1YmZ3RXc5REhqdz0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ogle.com/udb-wrkt-du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us04web.zoom.us/j/3750126908?pwd=V29HcVB4MWxZRDR1YmZ3RXc5REhqdz09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meet.google.com/noy-buyp-cjy" TargetMode="External"/><Relationship Id="rId9" Type="http://schemas.openxmlformats.org/officeDocument/2006/relationships/hyperlink" Target="http://meet.google.com/akb-bqmx-es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1606</Words>
  <Characters>916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1</cp:revision>
  <dcterms:created xsi:type="dcterms:W3CDTF">2022-09-09T22:44:00Z</dcterms:created>
  <dcterms:modified xsi:type="dcterms:W3CDTF">2022-09-10T00:06:00Z</dcterms:modified>
</cp:coreProperties>
</file>