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6BD" w:rsidRPr="007F46D6" w:rsidRDefault="000376BD" w:rsidP="000376BD">
      <w:pPr>
        <w:pStyle w:val="a3"/>
        <w:jc w:val="center"/>
        <w:rPr>
          <w:rFonts w:ascii="Times New Roman" w:eastAsia="Calibri" w:hAnsi="Times New Roman" w:cs="Times New Roman"/>
          <w:b/>
          <w:sz w:val="26"/>
          <w:szCs w:val="26"/>
        </w:rPr>
      </w:pPr>
      <w:r w:rsidRPr="007F46D6">
        <w:rPr>
          <w:rFonts w:ascii="Times New Roman" w:eastAsia="Calibri" w:hAnsi="Times New Roman" w:cs="Times New Roman"/>
          <w:b/>
          <w:sz w:val="26"/>
          <w:szCs w:val="26"/>
        </w:rPr>
        <w:t>ПРИКАРПАТСЬКИЙ НАЦІОНАЛЬНИЙ УНІВЕРСИТЕТ</w:t>
      </w:r>
    </w:p>
    <w:p w:rsidR="000376BD" w:rsidRPr="007F46D6" w:rsidRDefault="000376BD" w:rsidP="000376BD">
      <w:pPr>
        <w:pStyle w:val="a3"/>
        <w:jc w:val="center"/>
        <w:rPr>
          <w:rFonts w:ascii="Times New Roman" w:eastAsia="Calibri" w:hAnsi="Times New Roman" w:cs="Times New Roman"/>
          <w:b/>
          <w:sz w:val="26"/>
          <w:szCs w:val="26"/>
        </w:rPr>
      </w:pPr>
      <w:r w:rsidRPr="007F46D6">
        <w:rPr>
          <w:rFonts w:ascii="Times New Roman" w:eastAsia="Calibri" w:hAnsi="Times New Roman" w:cs="Times New Roman"/>
          <w:b/>
          <w:sz w:val="26"/>
          <w:szCs w:val="26"/>
        </w:rPr>
        <w:t>ІМЕНІ ВАСИЛЯ СТЕФАНИКА</w:t>
      </w:r>
    </w:p>
    <w:p w:rsidR="000376BD" w:rsidRPr="007F46D6" w:rsidRDefault="000376BD" w:rsidP="000376BD">
      <w:pPr>
        <w:pStyle w:val="a3"/>
        <w:jc w:val="center"/>
        <w:rPr>
          <w:rFonts w:ascii="Times New Roman" w:eastAsia="Calibri" w:hAnsi="Times New Roman" w:cs="Times New Roman"/>
          <w:b/>
          <w:sz w:val="26"/>
          <w:szCs w:val="26"/>
        </w:rPr>
      </w:pPr>
    </w:p>
    <w:p w:rsidR="00062372" w:rsidRPr="00062372" w:rsidRDefault="00062372" w:rsidP="00062372">
      <w:pPr>
        <w:pStyle w:val="a3"/>
        <w:spacing w:line="360" w:lineRule="auto"/>
        <w:jc w:val="center"/>
        <w:rPr>
          <w:rFonts w:ascii="Times New Roman" w:hAnsi="Times New Roman" w:cs="Times New Roman"/>
          <w:b/>
          <w:sz w:val="28"/>
          <w:szCs w:val="28"/>
        </w:rPr>
      </w:pPr>
    </w:p>
    <w:p w:rsidR="00062372" w:rsidRP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НАВЧАЛЬНО-НАУКОВИЙ ЮРИДИЧНИЙ ІНСТИТУТ</w:t>
      </w:r>
    </w:p>
    <w:p w:rsidR="00062372" w:rsidRPr="00062372" w:rsidRDefault="00062372" w:rsidP="00062372">
      <w:pPr>
        <w:pStyle w:val="a3"/>
        <w:spacing w:line="360" w:lineRule="auto"/>
        <w:jc w:val="center"/>
        <w:rPr>
          <w:rFonts w:ascii="Times New Roman" w:hAnsi="Times New Roman" w:cs="Times New Roman"/>
          <w:b/>
          <w:sz w:val="28"/>
          <w:szCs w:val="28"/>
        </w:rPr>
      </w:pPr>
    </w:p>
    <w:p w:rsidR="00062372" w:rsidRDefault="00062372" w:rsidP="00062372">
      <w:pPr>
        <w:pStyle w:val="a3"/>
        <w:spacing w:line="360" w:lineRule="auto"/>
        <w:jc w:val="center"/>
        <w:rPr>
          <w:rFonts w:ascii="Times New Roman" w:hAnsi="Times New Roman" w:cs="Times New Roman"/>
          <w:b/>
          <w:sz w:val="28"/>
          <w:szCs w:val="28"/>
        </w:rPr>
      </w:pPr>
    </w:p>
    <w:p w:rsidR="00062372" w:rsidRPr="00062372" w:rsidRDefault="00062372" w:rsidP="00062372">
      <w:pPr>
        <w:pStyle w:val="a3"/>
        <w:spacing w:line="360" w:lineRule="auto"/>
        <w:jc w:val="center"/>
        <w:rPr>
          <w:rFonts w:ascii="Times New Roman" w:hAnsi="Times New Roman" w:cs="Times New Roman"/>
          <w:b/>
          <w:sz w:val="28"/>
          <w:szCs w:val="28"/>
        </w:rPr>
      </w:pPr>
    </w:p>
    <w:p w:rsidR="00062372" w:rsidRP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ПРОГРАМОВІ ВИМОГИ</w:t>
      </w:r>
    </w:p>
    <w:p w:rsidR="00062372" w:rsidRP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для підготовки до атестації здобувачів вищої освіти –</w:t>
      </w:r>
    </w:p>
    <w:p w:rsidR="00062372" w:rsidRP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випускників за освітнім рівнем бакалавр</w:t>
      </w:r>
    </w:p>
    <w:p w:rsidR="00062372" w:rsidRP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денної та заочної форм навчання ОП «Право»</w:t>
      </w:r>
    </w:p>
    <w:p w:rsidR="00062372" w:rsidRP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галузі знань 08 «Право»</w:t>
      </w:r>
    </w:p>
    <w:p w:rsidR="00062372" w:rsidRP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спеціальності 081 «Право»</w:t>
      </w:r>
    </w:p>
    <w:p w:rsidR="00062372" w:rsidRPr="00062372" w:rsidRDefault="00062372" w:rsidP="00062372">
      <w:pPr>
        <w:pStyle w:val="a3"/>
        <w:spacing w:line="360" w:lineRule="auto"/>
        <w:jc w:val="center"/>
        <w:rPr>
          <w:rFonts w:ascii="Times New Roman" w:hAnsi="Times New Roman" w:cs="Times New Roman"/>
          <w:b/>
          <w:i/>
          <w:sz w:val="28"/>
          <w:szCs w:val="28"/>
        </w:rPr>
      </w:pPr>
    </w:p>
    <w:p w:rsidR="00062372" w:rsidRDefault="00062372" w:rsidP="00062372">
      <w:pPr>
        <w:pStyle w:val="a3"/>
        <w:spacing w:line="360" w:lineRule="auto"/>
        <w:jc w:val="center"/>
        <w:rPr>
          <w:rFonts w:ascii="Times New Roman" w:hAnsi="Times New Roman" w:cs="Times New Roman"/>
          <w:b/>
          <w:sz w:val="28"/>
          <w:szCs w:val="28"/>
        </w:rPr>
      </w:pPr>
      <w:r w:rsidRPr="00062372">
        <w:rPr>
          <w:rFonts w:ascii="Times New Roman" w:hAnsi="Times New Roman" w:cs="Times New Roman"/>
          <w:b/>
          <w:sz w:val="28"/>
          <w:szCs w:val="28"/>
        </w:rPr>
        <w:t>у 202</w:t>
      </w:r>
      <w:r>
        <w:rPr>
          <w:rFonts w:ascii="Times New Roman" w:hAnsi="Times New Roman" w:cs="Times New Roman"/>
          <w:b/>
          <w:sz w:val="28"/>
          <w:szCs w:val="28"/>
        </w:rPr>
        <w:t>1</w:t>
      </w:r>
      <w:r w:rsidRPr="00062372">
        <w:rPr>
          <w:rFonts w:ascii="Times New Roman" w:hAnsi="Times New Roman" w:cs="Times New Roman"/>
          <w:b/>
          <w:sz w:val="28"/>
          <w:szCs w:val="28"/>
        </w:rPr>
        <w:t>-202</w:t>
      </w:r>
      <w:r>
        <w:rPr>
          <w:rFonts w:ascii="Times New Roman" w:hAnsi="Times New Roman" w:cs="Times New Roman"/>
          <w:b/>
          <w:sz w:val="28"/>
          <w:szCs w:val="28"/>
        </w:rPr>
        <w:t>2</w:t>
      </w:r>
      <w:r w:rsidRPr="00062372">
        <w:rPr>
          <w:rFonts w:ascii="Times New Roman" w:hAnsi="Times New Roman" w:cs="Times New Roman"/>
          <w:b/>
          <w:sz w:val="28"/>
          <w:szCs w:val="28"/>
        </w:rPr>
        <w:t xml:space="preserve"> навчальному році</w:t>
      </w:r>
    </w:p>
    <w:p w:rsidR="00062372" w:rsidRDefault="00062372" w:rsidP="00062372">
      <w:pPr>
        <w:pStyle w:val="a3"/>
        <w:spacing w:line="360" w:lineRule="auto"/>
        <w:jc w:val="center"/>
        <w:rPr>
          <w:rFonts w:ascii="Times New Roman" w:hAnsi="Times New Roman" w:cs="Times New Roman"/>
          <w:b/>
          <w:sz w:val="28"/>
          <w:szCs w:val="28"/>
        </w:rPr>
      </w:pPr>
    </w:p>
    <w:p w:rsidR="00062372" w:rsidRDefault="00062372" w:rsidP="00062372">
      <w:pPr>
        <w:pStyle w:val="a3"/>
        <w:spacing w:line="360" w:lineRule="auto"/>
        <w:jc w:val="center"/>
        <w:rPr>
          <w:rFonts w:ascii="Times New Roman" w:hAnsi="Times New Roman" w:cs="Times New Roman"/>
          <w:b/>
          <w:sz w:val="28"/>
          <w:szCs w:val="28"/>
        </w:rPr>
      </w:pPr>
    </w:p>
    <w:p w:rsidR="00062372" w:rsidRDefault="00062372" w:rsidP="00062372">
      <w:pPr>
        <w:pStyle w:val="a3"/>
        <w:spacing w:line="360" w:lineRule="auto"/>
        <w:jc w:val="center"/>
        <w:rPr>
          <w:rFonts w:ascii="Times New Roman" w:hAnsi="Times New Roman" w:cs="Times New Roman"/>
          <w:b/>
          <w:sz w:val="28"/>
          <w:szCs w:val="28"/>
        </w:rPr>
      </w:pPr>
    </w:p>
    <w:p w:rsidR="00062372" w:rsidRDefault="00062372" w:rsidP="00062372">
      <w:pPr>
        <w:pStyle w:val="a3"/>
        <w:spacing w:line="360" w:lineRule="auto"/>
        <w:jc w:val="center"/>
        <w:rPr>
          <w:rFonts w:ascii="Times New Roman" w:hAnsi="Times New Roman" w:cs="Times New Roman"/>
          <w:b/>
          <w:sz w:val="28"/>
          <w:szCs w:val="28"/>
        </w:rPr>
      </w:pPr>
    </w:p>
    <w:p w:rsidR="00062372" w:rsidRDefault="00062372" w:rsidP="00062372">
      <w:pPr>
        <w:pStyle w:val="a3"/>
        <w:spacing w:line="360" w:lineRule="auto"/>
        <w:jc w:val="center"/>
        <w:rPr>
          <w:rFonts w:ascii="Times New Roman" w:hAnsi="Times New Roman" w:cs="Times New Roman"/>
          <w:b/>
          <w:sz w:val="28"/>
          <w:szCs w:val="28"/>
        </w:rPr>
      </w:pPr>
    </w:p>
    <w:p w:rsidR="00062372" w:rsidRDefault="00062372" w:rsidP="00062372">
      <w:pPr>
        <w:pStyle w:val="a3"/>
        <w:spacing w:line="360" w:lineRule="auto"/>
        <w:jc w:val="center"/>
        <w:rPr>
          <w:rFonts w:ascii="Times New Roman" w:hAnsi="Times New Roman" w:cs="Times New Roman"/>
          <w:b/>
          <w:sz w:val="28"/>
          <w:szCs w:val="28"/>
        </w:rPr>
      </w:pPr>
    </w:p>
    <w:p w:rsidR="00062372" w:rsidRDefault="00062372" w:rsidP="00062372">
      <w:pPr>
        <w:pStyle w:val="a3"/>
        <w:spacing w:line="360" w:lineRule="auto"/>
        <w:jc w:val="right"/>
        <w:rPr>
          <w:rFonts w:ascii="Times New Roman" w:hAnsi="Times New Roman" w:cs="Times New Roman"/>
          <w:b/>
          <w:sz w:val="28"/>
          <w:szCs w:val="28"/>
        </w:rPr>
      </w:pPr>
      <w:r>
        <w:rPr>
          <w:rFonts w:ascii="Times New Roman" w:hAnsi="Times New Roman" w:cs="Times New Roman"/>
          <w:b/>
          <w:sz w:val="28"/>
          <w:szCs w:val="28"/>
        </w:rPr>
        <w:t>Затверджено:</w:t>
      </w:r>
    </w:p>
    <w:p w:rsidR="00062372" w:rsidRDefault="00062372" w:rsidP="00062372">
      <w:pPr>
        <w:pStyle w:val="a3"/>
        <w:spacing w:line="360" w:lineRule="auto"/>
        <w:jc w:val="right"/>
        <w:rPr>
          <w:rFonts w:ascii="Times New Roman" w:hAnsi="Times New Roman" w:cs="Times New Roman"/>
          <w:b/>
          <w:sz w:val="28"/>
          <w:szCs w:val="28"/>
        </w:rPr>
      </w:pPr>
      <w:r>
        <w:rPr>
          <w:rFonts w:ascii="Times New Roman" w:hAnsi="Times New Roman" w:cs="Times New Roman"/>
          <w:b/>
          <w:sz w:val="28"/>
          <w:szCs w:val="28"/>
        </w:rPr>
        <w:t>Вченою радою Навчально-наукового</w:t>
      </w:r>
    </w:p>
    <w:p w:rsidR="00062372" w:rsidRDefault="00062372" w:rsidP="00062372">
      <w:pPr>
        <w:pStyle w:val="a3"/>
        <w:spacing w:line="360" w:lineRule="auto"/>
        <w:jc w:val="right"/>
        <w:rPr>
          <w:rFonts w:ascii="Times New Roman" w:hAnsi="Times New Roman" w:cs="Times New Roman"/>
          <w:b/>
          <w:sz w:val="28"/>
          <w:szCs w:val="28"/>
        </w:rPr>
      </w:pPr>
      <w:r>
        <w:rPr>
          <w:rFonts w:ascii="Times New Roman" w:hAnsi="Times New Roman" w:cs="Times New Roman"/>
          <w:b/>
          <w:sz w:val="28"/>
          <w:szCs w:val="28"/>
        </w:rPr>
        <w:t>юридичного інституту</w:t>
      </w:r>
    </w:p>
    <w:p w:rsidR="00062372" w:rsidRPr="00062372" w:rsidRDefault="00062372" w:rsidP="00062372">
      <w:pPr>
        <w:pStyle w:val="a3"/>
        <w:spacing w:line="360" w:lineRule="auto"/>
        <w:jc w:val="right"/>
        <w:rPr>
          <w:rFonts w:ascii="Times New Roman" w:hAnsi="Times New Roman" w:cs="Times New Roman"/>
          <w:b/>
          <w:sz w:val="28"/>
          <w:szCs w:val="28"/>
        </w:rPr>
      </w:pPr>
      <w:r>
        <w:rPr>
          <w:rFonts w:ascii="Times New Roman" w:hAnsi="Times New Roman" w:cs="Times New Roman"/>
          <w:b/>
          <w:sz w:val="28"/>
          <w:szCs w:val="28"/>
        </w:rPr>
        <w:t xml:space="preserve">Протокол № 5 від 23. 12. 2021 р. </w:t>
      </w:r>
    </w:p>
    <w:p w:rsidR="00062372" w:rsidRPr="00062372" w:rsidRDefault="00062372" w:rsidP="00062372">
      <w:pPr>
        <w:pStyle w:val="a3"/>
        <w:spacing w:line="360" w:lineRule="auto"/>
        <w:jc w:val="center"/>
        <w:rPr>
          <w:rFonts w:ascii="Times New Roman" w:hAnsi="Times New Roman" w:cs="Times New Roman"/>
          <w:b/>
          <w:i/>
          <w:sz w:val="28"/>
          <w:szCs w:val="28"/>
        </w:rPr>
      </w:pPr>
    </w:p>
    <w:p w:rsidR="00062372" w:rsidRPr="00062372" w:rsidRDefault="00062372" w:rsidP="00062372">
      <w:pPr>
        <w:pStyle w:val="a3"/>
        <w:spacing w:line="360" w:lineRule="auto"/>
        <w:jc w:val="center"/>
        <w:rPr>
          <w:rFonts w:ascii="Times New Roman" w:hAnsi="Times New Roman" w:cs="Times New Roman"/>
          <w:b/>
          <w:i/>
          <w:sz w:val="28"/>
          <w:szCs w:val="28"/>
        </w:rPr>
      </w:pPr>
    </w:p>
    <w:p w:rsidR="00062372" w:rsidRPr="008845AD" w:rsidRDefault="00062372" w:rsidP="00062372">
      <w:pPr>
        <w:ind w:left="-567" w:firstLine="567"/>
        <w:rPr>
          <w:b/>
          <w:i/>
          <w:sz w:val="26"/>
          <w:szCs w:val="26"/>
        </w:rPr>
      </w:pPr>
    </w:p>
    <w:p w:rsidR="00062372" w:rsidRPr="008845AD" w:rsidRDefault="00062372" w:rsidP="00062372">
      <w:pPr>
        <w:ind w:left="-567" w:firstLine="567"/>
        <w:rPr>
          <w:b/>
          <w:i/>
          <w:sz w:val="26"/>
          <w:szCs w:val="26"/>
        </w:rPr>
      </w:pPr>
    </w:p>
    <w:p w:rsidR="00062372" w:rsidRPr="008845AD" w:rsidRDefault="00062372" w:rsidP="00062372">
      <w:pPr>
        <w:ind w:left="-567" w:firstLine="567"/>
        <w:jc w:val="right"/>
        <w:rPr>
          <w:i/>
          <w:sz w:val="26"/>
          <w:szCs w:val="26"/>
        </w:rPr>
      </w:pPr>
    </w:p>
    <w:p w:rsidR="00062372" w:rsidRPr="00062372" w:rsidRDefault="00062372" w:rsidP="00062372">
      <w:pPr>
        <w:ind w:left="-567" w:firstLine="567"/>
        <w:jc w:val="center"/>
        <w:rPr>
          <w:rFonts w:ascii="Times New Roman" w:hAnsi="Times New Roman" w:cs="Times New Roman"/>
          <w:b/>
          <w:sz w:val="28"/>
          <w:szCs w:val="28"/>
        </w:rPr>
      </w:pPr>
      <w:r w:rsidRPr="00062372">
        <w:rPr>
          <w:rFonts w:ascii="Times New Roman" w:hAnsi="Times New Roman" w:cs="Times New Roman"/>
          <w:b/>
          <w:sz w:val="28"/>
          <w:szCs w:val="28"/>
        </w:rPr>
        <w:t>м. Івано-Франківськ, 2021</w:t>
      </w:r>
    </w:p>
    <w:p w:rsidR="001B1F9D" w:rsidRPr="007F46D6" w:rsidRDefault="001B1F9D" w:rsidP="001B1F9D">
      <w:pPr>
        <w:pStyle w:val="a3"/>
        <w:ind w:left="-567" w:firstLine="567"/>
        <w:jc w:val="center"/>
        <w:rPr>
          <w:rFonts w:ascii="Times New Roman" w:hAnsi="Times New Roman" w:cs="Times New Roman"/>
          <w:b/>
          <w:sz w:val="26"/>
          <w:szCs w:val="26"/>
          <w:u w:val="single"/>
        </w:rPr>
      </w:pPr>
      <w:r w:rsidRPr="007F46D6">
        <w:rPr>
          <w:rFonts w:ascii="Times New Roman" w:hAnsi="Times New Roman" w:cs="Times New Roman"/>
          <w:b/>
          <w:sz w:val="26"/>
          <w:szCs w:val="26"/>
          <w:u w:val="single"/>
        </w:rPr>
        <w:lastRenderedPageBreak/>
        <w:t>КОНСТИТУЦІЙНЕ ПРАВО УКРАЇНИ</w:t>
      </w:r>
    </w:p>
    <w:p w:rsidR="001B1F9D" w:rsidRPr="007F46D6" w:rsidRDefault="001B1F9D" w:rsidP="001B1F9D">
      <w:pPr>
        <w:pStyle w:val="a3"/>
        <w:ind w:left="-567" w:firstLine="567"/>
        <w:jc w:val="center"/>
        <w:rPr>
          <w:rFonts w:ascii="Times New Roman" w:hAnsi="Times New Roman" w:cs="Times New Roman"/>
          <w:b/>
          <w:sz w:val="26"/>
          <w:szCs w:val="26"/>
        </w:rPr>
      </w:pPr>
    </w:p>
    <w:p w:rsidR="00051AAD"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КОНСТИТУЦІЙНЕ ПРАВО – ПРОВІДНА ГАЛУЗЬ НАЦІОНАЛЬНОГО ПРАВА УКРАЇНИ</w:t>
      </w:r>
    </w:p>
    <w:p w:rsidR="00DC7E76"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предмет та методи конституційного права України. Система конституційного права. Поняття, ознаки</w:t>
      </w:r>
      <w:r w:rsidR="00051AAD" w:rsidRPr="007F46D6">
        <w:rPr>
          <w:rFonts w:ascii="Times New Roman" w:hAnsi="Times New Roman" w:cs="Times New Roman"/>
          <w:sz w:val="26"/>
          <w:szCs w:val="26"/>
        </w:rPr>
        <w:t xml:space="preserve"> та </w:t>
      </w:r>
      <w:r w:rsidRPr="007F46D6">
        <w:rPr>
          <w:rFonts w:ascii="Times New Roman" w:hAnsi="Times New Roman" w:cs="Times New Roman"/>
          <w:sz w:val="26"/>
          <w:szCs w:val="26"/>
        </w:rPr>
        <w:t>види норм конституційного права. Реалізація та тлумачення норм конституційного права. Прогалини та аналогія в конституційному праві. Джерела конституційного права:</w:t>
      </w:r>
      <w:r w:rsidR="00051AAD" w:rsidRPr="007F46D6">
        <w:rPr>
          <w:rFonts w:ascii="Times New Roman" w:hAnsi="Times New Roman" w:cs="Times New Roman"/>
          <w:sz w:val="26"/>
          <w:szCs w:val="26"/>
        </w:rPr>
        <w:t xml:space="preserve"> поняття, </w:t>
      </w:r>
      <w:r w:rsidRPr="007F46D6">
        <w:rPr>
          <w:rFonts w:ascii="Times New Roman" w:hAnsi="Times New Roman" w:cs="Times New Roman"/>
          <w:sz w:val="26"/>
          <w:szCs w:val="26"/>
        </w:rPr>
        <w:t xml:space="preserve">ознаки, види. Конституційно-правові </w:t>
      </w:r>
      <w:r w:rsidR="00051AAD" w:rsidRPr="007F46D6">
        <w:rPr>
          <w:rFonts w:ascii="Times New Roman" w:hAnsi="Times New Roman" w:cs="Times New Roman"/>
          <w:sz w:val="26"/>
          <w:szCs w:val="26"/>
        </w:rPr>
        <w:t>віднос</w:t>
      </w:r>
      <w:r w:rsidRPr="007F46D6">
        <w:rPr>
          <w:rFonts w:ascii="Times New Roman" w:hAnsi="Times New Roman" w:cs="Times New Roman"/>
          <w:sz w:val="26"/>
          <w:szCs w:val="26"/>
        </w:rPr>
        <w:t>ини: поняття, види, склад. Конституційно-правова відповідальність: поняття, особливості,</w:t>
      </w:r>
      <w:r w:rsidR="00051AAD" w:rsidRPr="007F46D6">
        <w:rPr>
          <w:rFonts w:ascii="Times New Roman" w:hAnsi="Times New Roman" w:cs="Times New Roman"/>
          <w:sz w:val="26"/>
          <w:szCs w:val="26"/>
        </w:rPr>
        <w:t xml:space="preserve"> види</w:t>
      </w:r>
      <w:r w:rsidR="00DC7E76" w:rsidRPr="007F46D6">
        <w:rPr>
          <w:rFonts w:ascii="Times New Roman" w:hAnsi="Times New Roman" w:cs="Times New Roman"/>
          <w:sz w:val="26"/>
          <w:szCs w:val="26"/>
        </w:rPr>
        <w:t>.</w:t>
      </w:r>
      <w:r w:rsidRPr="007F46D6">
        <w:rPr>
          <w:rFonts w:ascii="Times New Roman" w:hAnsi="Times New Roman" w:cs="Times New Roman"/>
          <w:sz w:val="26"/>
          <w:szCs w:val="26"/>
        </w:rPr>
        <w:t xml:space="preserve"> </w:t>
      </w:r>
      <w:r w:rsidR="00DC7E76" w:rsidRPr="007F46D6">
        <w:rPr>
          <w:rFonts w:ascii="Times New Roman" w:hAnsi="Times New Roman" w:cs="Times New Roman"/>
          <w:sz w:val="26"/>
          <w:szCs w:val="26"/>
        </w:rPr>
        <w:t xml:space="preserve">Колізії </w:t>
      </w:r>
      <w:r w:rsidRPr="007F46D6">
        <w:rPr>
          <w:rFonts w:ascii="Times New Roman" w:hAnsi="Times New Roman" w:cs="Times New Roman"/>
          <w:sz w:val="26"/>
          <w:szCs w:val="26"/>
        </w:rPr>
        <w:t>в конституційному</w:t>
      </w:r>
      <w:r w:rsidR="00DC7E76" w:rsidRPr="007F46D6">
        <w:rPr>
          <w:rFonts w:ascii="Times New Roman" w:hAnsi="Times New Roman" w:cs="Times New Roman"/>
          <w:sz w:val="26"/>
          <w:szCs w:val="26"/>
        </w:rPr>
        <w:t xml:space="preserve"> праві.</w:t>
      </w:r>
    </w:p>
    <w:p w:rsidR="00DC7E76" w:rsidRPr="007F46D6" w:rsidRDefault="00DC7E76" w:rsidP="001B1F9D">
      <w:pPr>
        <w:pStyle w:val="a3"/>
        <w:ind w:left="-567" w:firstLine="567"/>
        <w:jc w:val="both"/>
        <w:rPr>
          <w:rFonts w:ascii="Times New Roman" w:hAnsi="Times New Roman" w:cs="Times New Roman"/>
          <w:sz w:val="26"/>
          <w:szCs w:val="26"/>
        </w:rPr>
      </w:pPr>
    </w:p>
    <w:p w:rsidR="00DC7E76"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ОСНОВИ ВЧЕННЯ ПРО КОНСТИТУЦІ</w:t>
      </w:r>
      <w:r w:rsidR="00DC7E76" w:rsidRPr="007F46D6">
        <w:rPr>
          <w:rFonts w:ascii="Times New Roman" w:hAnsi="Times New Roman" w:cs="Times New Roman"/>
          <w:b/>
          <w:sz w:val="26"/>
          <w:szCs w:val="26"/>
        </w:rPr>
        <w:t>Ю</w:t>
      </w:r>
    </w:p>
    <w:p w:rsidR="00DC7E76"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про конституцію, її функції та властивості. Поняття, структура</w:t>
      </w:r>
      <w:r w:rsidR="00DC7E76" w:rsidRPr="007F46D6">
        <w:rPr>
          <w:rFonts w:ascii="Times New Roman" w:hAnsi="Times New Roman" w:cs="Times New Roman"/>
          <w:sz w:val="26"/>
          <w:szCs w:val="26"/>
        </w:rPr>
        <w:t xml:space="preserve"> та</w:t>
      </w:r>
      <w:r w:rsidRPr="007F46D6">
        <w:rPr>
          <w:rFonts w:ascii="Times New Roman" w:hAnsi="Times New Roman" w:cs="Times New Roman"/>
          <w:sz w:val="26"/>
          <w:szCs w:val="26"/>
        </w:rPr>
        <w:t xml:space="preserve"> ознаки конституціоналізму. Форма і структура конституцій. Класифікація конституцій. Прийняття та зміна конституцій. Правова охорона Конституції </w:t>
      </w:r>
      <w:r w:rsidR="00DC7E76" w:rsidRPr="007F46D6">
        <w:rPr>
          <w:rFonts w:ascii="Times New Roman" w:hAnsi="Times New Roman" w:cs="Times New Roman"/>
          <w:sz w:val="26"/>
          <w:szCs w:val="26"/>
        </w:rPr>
        <w:t>України.</w:t>
      </w:r>
    </w:p>
    <w:p w:rsidR="00DC7E76" w:rsidRPr="007F46D6" w:rsidRDefault="00DC7E76" w:rsidP="001B1F9D">
      <w:pPr>
        <w:pStyle w:val="a3"/>
        <w:ind w:left="-567" w:firstLine="567"/>
        <w:jc w:val="both"/>
        <w:rPr>
          <w:rFonts w:ascii="Times New Roman" w:hAnsi="Times New Roman" w:cs="Times New Roman"/>
          <w:sz w:val="26"/>
          <w:szCs w:val="26"/>
        </w:rPr>
      </w:pPr>
    </w:p>
    <w:p w:rsidR="00DC7E76"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ОСОБЛИВОСТІ КОНСТИТУЦІЙНОГО ЛАДУ УКРАЇНИ</w:t>
      </w:r>
    </w:p>
    <w:p w:rsidR="00DC7E76"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суть, ознаки та гарантії</w:t>
      </w:r>
      <w:r w:rsidR="00A94FD7" w:rsidRPr="007F46D6">
        <w:rPr>
          <w:rFonts w:ascii="Times New Roman" w:hAnsi="Times New Roman" w:cs="Times New Roman"/>
          <w:sz w:val="26"/>
          <w:szCs w:val="26"/>
        </w:rPr>
        <w:t xml:space="preserve"> к</w:t>
      </w:r>
      <w:r w:rsidRPr="007F46D6">
        <w:rPr>
          <w:rFonts w:ascii="Times New Roman" w:hAnsi="Times New Roman" w:cs="Times New Roman"/>
          <w:sz w:val="26"/>
          <w:szCs w:val="26"/>
        </w:rPr>
        <w:t>онституційного ладу України. Поняття та принципи державного ладу України. Механізм та основні функції Української держави. Поняття, сутність,</w:t>
      </w:r>
      <w:r w:rsidR="00A94FD7" w:rsidRPr="007F46D6">
        <w:rPr>
          <w:rFonts w:ascii="Times New Roman" w:hAnsi="Times New Roman" w:cs="Times New Roman"/>
          <w:sz w:val="26"/>
          <w:szCs w:val="26"/>
        </w:rPr>
        <w:t xml:space="preserve"> основні </w:t>
      </w:r>
      <w:r w:rsidRPr="007F46D6">
        <w:rPr>
          <w:rFonts w:ascii="Times New Roman" w:hAnsi="Times New Roman" w:cs="Times New Roman"/>
          <w:sz w:val="26"/>
          <w:szCs w:val="26"/>
        </w:rPr>
        <w:t>принципи та система суспільного ладу</w:t>
      </w:r>
      <w:r w:rsidR="00A94FD7" w:rsidRPr="007F46D6">
        <w:rPr>
          <w:rFonts w:ascii="Times New Roman" w:hAnsi="Times New Roman" w:cs="Times New Roman"/>
          <w:sz w:val="26"/>
          <w:szCs w:val="26"/>
        </w:rPr>
        <w:t xml:space="preserve"> України.</w:t>
      </w:r>
    </w:p>
    <w:p w:rsidR="00A94FD7" w:rsidRPr="007F46D6" w:rsidRDefault="00A94FD7" w:rsidP="001B1F9D">
      <w:pPr>
        <w:pStyle w:val="a3"/>
        <w:ind w:left="-567" w:firstLine="567"/>
        <w:jc w:val="both"/>
        <w:rPr>
          <w:rFonts w:ascii="Times New Roman" w:hAnsi="Times New Roman" w:cs="Times New Roman"/>
          <w:sz w:val="26"/>
          <w:szCs w:val="26"/>
        </w:rPr>
      </w:pPr>
    </w:p>
    <w:p w:rsidR="00A94FD7"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 xml:space="preserve">КОНСТИТУЦІЙНО-ПРАВОВИЙ СТАТУС </w:t>
      </w:r>
      <w:r w:rsidR="00A94FD7" w:rsidRPr="007F46D6">
        <w:rPr>
          <w:rFonts w:ascii="Times New Roman" w:hAnsi="Times New Roman" w:cs="Times New Roman"/>
          <w:b/>
          <w:sz w:val="26"/>
          <w:szCs w:val="26"/>
        </w:rPr>
        <w:t>ЛЮДИНИ</w:t>
      </w:r>
      <w:r w:rsidRPr="007F46D6">
        <w:rPr>
          <w:rFonts w:ascii="Times New Roman" w:hAnsi="Times New Roman" w:cs="Times New Roman"/>
          <w:b/>
          <w:sz w:val="26"/>
          <w:szCs w:val="26"/>
        </w:rPr>
        <w:t xml:space="preserve"> І ГРОМАДЯНИНА В УКРАЇНІ</w:t>
      </w:r>
    </w:p>
    <w:p w:rsidR="00A94FD7"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структура, види та принципи конституційно-правового статусу людини і громадянина. Поняття громадянства і належність до громадянства України. Принципи </w:t>
      </w:r>
      <w:r w:rsidR="00A94FD7" w:rsidRPr="007F46D6">
        <w:rPr>
          <w:rFonts w:ascii="Times New Roman" w:hAnsi="Times New Roman" w:cs="Times New Roman"/>
          <w:sz w:val="26"/>
          <w:szCs w:val="26"/>
        </w:rPr>
        <w:t>г</w:t>
      </w:r>
      <w:r w:rsidRPr="007F46D6">
        <w:rPr>
          <w:rFonts w:ascii="Times New Roman" w:hAnsi="Times New Roman" w:cs="Times New Roman"/>
          <w:sz w:val="26"/>
          <w:szCs w:val="26"/>
        </w:rPr>
        <w:t>ромадянства України. Порядок набуття та</w:t>
      </w:r>
      <w:r w:rsidR="00A94FD7" w:rsidRPr="007F46D6">
        <w:rPr>
          <w:rFonts w:ascii="Times New Roman" w:hAnsi="Times New Roman" w:cs="Times New Roman"/>
          <w:sz w:val="26"/>
          <w:szCs w:val="26"/>
        </w:rPr>
        <w:t xml:space="preserve"> прип</w:t>
      </w:r>
      <w:r w:rsidRPr="007F46D6">
        <w:rPr>
          <w:rFonts w:ascii="Times New Roman" w:hAnsi="Times New Roman" w:cs="Times New Roman"/>
          <w:sz w:val="26"/>
          <w:szCs w:val="26"/>
        </w:rPr>
        <w:t xml:space="preserve">инення громадянства України. Повноваження державних органів, які беруть участь у вирішенні питань громадянства. Конституційно-правовий статус іноземців, осіб без громадянства, біженців, осіб які потребують додаткового або </w:t>
      </w:r>
      <w:r w:rsidR="00A94FD7" w:rsidRPr="007F46D6">
        <w:rPr>
          <w:rFonts w:ascii="Times New Roman" w:hAnsi="Times New Roman" w:cs="Times New Roman"/>
          <w:sz w:val="26"/>
          <w:szCs w:val="26"/>
        </w:rPr>
        <w:t>тимчасовог</w:t>
      </w:r>
      <w:r w:rsidRPr="007F46D6">
        <w:rPr>
          <w:rFonts w:ascii="Times New Roman" w:hAnsi="Times New Roman" w:cs="Times New Roman"/>
          <w:sz w:val="26"/>
          <w:szCs w:val="26"/>
        </w:rPr>
        <w:t xml:space="preserve">о захисту, закордонних українців та іммігрантів в </w:t>
      </w:r>
      <w:r w:rsidR="00A94FD7" w:rsidRPr="007F46D6">
        <w:rPr>
          <w:rFonts w:ascii="Times New Roman" w:hAnsi="Times New Roman" w:cs="Times New Roman"/>
          <w:sz w:val="26"/>
          <w:szCs w:val="26"/>
        </w:rPr>
        <w:t>Україні</w:t>
      </w:r>
      <w:r w:rsidRPr="007F46D6">
        <w:rPr>
          <w:rFonts w:ascii="Times New Roman" w:hAnsi="Times New Roman" w:cs="Times New Roman"/>
          <w:sz w:val="26"/>
          <w:szCs w:val="26"/>
        </w:rPr>
        <w:t xml:space="preserve">. </w:t>
      </w:r>
      <w:r w:rsidR="002705FC" w:rsidRPr="007F46D6">
        <w:rPr>
          <w:rFonts w:ascii="Times New Roman" w:hAnsi="Times New Roman" w:cs="Times New Roman"/>
          <w:sz w:val="26"/>
          <w:szCs w:val="26"/>
        </w:rPr>
        <w:t xml:space="preserve">Право </w:t>
      </w:r>
      <w:r w:rsidRPr="007F46D6">
        <w:rPr>
          <w:rFonts w:ascii="Times New Roman" w:hAnsi="Times New Roman" w:cs="Times New Roman"/>
          <w:sz w:val="26"/>
          <w:szCs w:val="26"/>
        </w:rPr>
        <w:t xml:space="preserve">притулку в </w:t>
      </w:r>
      <w:r w:rsidR="002705FC" w:rsidRPr="007F46D6">
        <w:rPr>
          <w:rFonts w:ascii="Times New Roman" w:hAnsi="Times New Roman" w:cs="Times New Roman"/>
          <w:sz w:val="26"/>
          <w:szCs w:val="26"/>
        </w:rPr>
        <w:t>Україні.</w:t>
      </w:r>
    </w:p>
    <w:p w:rsidR="002705FC" w:rsidRPr="007F46D6" w:rsidRDefault="002705FC" w:rsidP="001B1F9D">
      <w:pPr>
        <w:pStyle w:val="a3"/>
        <w:ind w:left="-567" w:firstLine="567"/>
        <w:jc w:val="both"/>
        <w:rPr>
          <w:rFonts w:ascii="Times New Roman" w:hAnsi="Times New Roman" w:cs="Times New Roman"/>
          <w:sz w:val="26"/>
          <w:szCs w:val="26"/>
        </w:rPr>
      </w:pPr>
    </w:p>
    <w:p w:rsidR="002705FC"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КОНСТИТУЦІЙНІ ПРАВА, СВОБОДИ ТА ОБОВ’ЯЗКИ ЛЮДИНИ І ГРОМАДЯНИНА В УКРАЇНІ</w:t>
      </w:r>
    </w:p>
    <w:p w:rsidR="002705FC"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і види конституційних прав, свобод та обов’язків людини і </w:t>
      </w:r>
      <w:r w:rsidR="002705FC" w:rsidRPr="007F46D6">
        <w:rPr>
          <w:rFonts w:ascii="Times New Roman" w:hAnsi="Times New Roman" w:cs="Times New Roman"/>
          <w:sz w:val="26"/>
          <w:szCs w:val="26"/>
        </w:rPr>
        <w:t>г</w:t>
      </w:r>
      <w:r w:rsidRPr="007F46D6">
        <w:rPr>
          <w:rFonts w:ascii="Times New Roman" w:hAnsi="Times New Roman" w:cs="Times New Roman"/>
          <w:sz w:val="26"/>
          <w:szCs w:val="26"/>
        </w:rPr>
        <w:t>ромадянина в Україні. Міжнародні стандарти прав та свобод людини і громадянина та їх співвідношення із національним законодавством. Особисті права та свободи людини і громадянина в Україні. Політичні права і свободи громадян</w:t>
      </w:r>
      <w:r w:rsidR="002705FC" w:rsidRPr="007F46D6">
        <w:rPr>
          <w:rFonts w:ascii="Times New Roman" w:hAnsi="Times New Roman" w:cs="Times New Roman"/>
          <w:sz w:val="26"/>
          <w:szCs w:val="26"/>
        </w:rPr>
        <w:t xml:space="preserve"> Ук</w:t>
      </w:r>
      <w:r w:rsidRPr="007F46D6">
        <w:rPr>
          <w:rFonts w:ascii="Times New Roman" w:hAnsi="Times New Roman" w:cs="Times New Roman"/>
          <w:sz w:val="26"/>
          <w:szCs w:val="26"/>
        </w:rPr>
        <w:t>раїни. Соціальні, економічні та культурні права і свободи людини та громадянина. Конституційні обов’язки людини і громадянина в Україні. Механізм реалізації, гарантії та захист прав</w:t>
      </w:r>
      <w:r w:rsidR="002705FC" w:rsidRPr="007F46D6">
        <w:rPr>
          <w:rFonts w:ascii="Times New Roman" w:hAnsi="Times New Roman" w:cs="Times New Roman"/>
          <w:sz w:val="26"/>
          <w:szCs w:val="26"/>
        </w:rPr>
        <w:t xml:space="preserve"> і </w:t>
      </w:r>
      <w:r w:rsidRPr="007F46D6">
        <w:rPr>
          <w:rFonts w:ascii="Times New Roman" w:hAnsi="Times New Roman" w:cs="Times New Roman"/>
          <w:sz w:val="26"/>
          <w:szCs w:val="26"/>
        </w:rPr>
        <w:t xml:space="preserve">свобод людини та громадянина в Україні. </w:t>
      </w:r>
      <w:r w:rsidR="002705FC" w:rsidRPr="007F46D6">
        <w:rPr>
          <w:rFonts w:ascii="Times New Roman" w:hAnsi="Times New Roman" w:cs="Times New Roman"/>
          <w:sz w:val="26"/>
          <w:szCs w:val="26"/>
        </w:rPr>
        <w:t>Обм</w:t>
      </w:r>
      <w:r w:rsidRPr="007F46D6">
        <w:rPr>
          <w:rFonts w:ascii="Times New Roman" w:hAnsi="Times New Roman" w:cs="Times New Roman"/>
          <w:sz w:val="26"/>
          <w:szCs w:val="26"/>
        </w:rPr>
        <w:t>еження конституційних прав та свобод людини і громадянина в</w:t>
      </w:r>
      <w:r w:rsidR="002705FC" w:rsidRPr="007F46D6">
        <w:rPr>
          <w:rFonts w:ascii="Times New Roman" w:hAnsi="Times New Roman" w:cs="Times New Roman"/>
          <w:sz w:val="26"/>
          <w:szCs w:val="26"/>
        </w:rPr>
        <w:t xml:space="preserve"> Україні.</w:t>
      </w:r>
    </w:p>
    <w:p w:rsidR="002705FC" w:rsidRPr="007F46D6" w:rsidRDefault="002705FC" w:rsidP="001B1F9D">
      <w:pPr>
        <w:pStyle w:val="a3"/>
        <w:ind w:left="-567" w:firstLine="567"/>
        <w:jc w:val="both"/>
        <w:rPr>
          <w:rFonts w:ascii="Times New Roman" w:hAnsi="Times New Roman" w:cs="Times New Roman"/>
          <w:sz w:val="26"/>
          <w:szCs w:val="26"/>
        </w:rPr>
      </w:pPr>
    </w:p>
    <w:p w:rsidR="002705FC"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ФОРМИ БЕЗПОСЕРЕДНЬОЇ ДЕМОКРАТІЇ</w:t>
      </w:r>
    </w:p>
    <w:p w:rsidR="006E095C"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суть та форми безпосередньої демократії. Поняття, соціальні функції та види виборів. </w:t>
      </w:r>
      <w:r w:rsidR="006E095C" w:rsidRPr="007F46D6">
        <w:rPr>
          <w:rFonts w:ascii="Times New Roman" w:hAnsi="Times New Roman" w:cs="Times New Roman"/>
          <w:sz w:val="26"/>
          <w:szCs w:val="26"/>
        </w:rPr>
        <w:t xml:space="preserve">Поняття </w:t>
      </w:r>
      <w:r w:rsidRPr="007F46D6">
        <w:rPr>
          <w:rFonts w:ascii="Times New Roman" w:hAnsi="Times New Roman" w:cs="Times New Roman"/>
          <w:sz w:val="26"/>
          <w:szCs w:val="26"/>
        </w:rPr>
        <w:t xml:space="preserve">та принципи виборчого права. Поняття та види виборчих систем. Виборчий процес та його етапи. </w:t>
      </w:r>
      <w:r w:rsidR="006E095C" w:rsidRPr="007F46D6">
        <w:rPr>
          <w:rFonts w:ascii="Times New Roman" w:hAnsi="Times New Roman" w:cs="Times New Roman"/>
          <w:sz w:val="26"/>
          <w:szCs w:val="26"/>
        </w:rPr>
        <w:t xml:space="preserve">Оскарження рішень, </w:t>
      </w:r>
      <w:r w:rsidRPr="007F46D6">
        <w:rPr>
          <w:rFonts w:ascii="Times New Roman" w:hAnsi="Times New Roman" w:cs="Times New Roman"/>
          <w:sz w:val="26"/>
          <w:szCs w:val="26"/>
        </w:rPr>
        <w:t>дій чи бездіяльності,</w:t>
      </w:r>
      <w:r w:rsidR="006E095C" w:rsidRPr="007F46D6">
        <w:rPr>
          <w:rFonts w:ascii="Times New Roman" w:hAnsi="Times New Roman" w:cs="Times New Roman"/>
          <w:sz w:val="26"/>
          <w:szCs w:val="26"/>
        </w:rPr>
        <w:t xml:space="preserve"> </w:t>
      </w:r>
      <w:r w:rsidRPr="007F46D6">
        <w:rPr>
          <w:rFonts w:ascii="Times New Roman" w:hAnsi="Times New Roman" w:cs="Times New Roman"/>
          <w:sz w:val="26"/>
          <w:szCs w:val="26"/>
        </w:rPr>
        <w:t xml:space="preserve">що стосуються процесу виборів. Відповідальність за порушення виборчого законодавства України. Поняття та види </w:t>
      </w:r>
      <w:r w:rsidR="006E095C" w:rsidRPr="007F46D6">
        <w:rPr>
          <w:rFonts w:ascii="Times New Roman" w:hAnsi="Times New Roman" w:cs="Times New Roman"/>
          <w:sz w:val="26"/>
          <w:szCs w:val="26"/>
        </w:rPr>
        <w:t>рефер</w:t>
      </w:r>
      <w:r w:rsidRPr="007F46D6">
        <w:rPr>
          <w:rFonts w:ascii="Times New Roman" w:hAnsi="Times New Roman" w:cs="Times New Roman"/>
          <w:sz w:val="26"/>
          <w:szCs w:val="26"/>
        </w:rPr>
        <w:t>ендумів. Принципи і порядок проведення референдумів. Відповідальність за порушення порядку проведення</w:t>
      </w:r>
      <w:r w:rsidR="006E095C" w:rsidRPr="007F46D6">
        <w:rPr>
          <w:rFonts w:ascii="Times New Roman" w:hAnsi="Times New Roman" w:cs="Times New Roman"/>
          <w:sz w:val="26"/>
          <w:szCs w:val="26"/>
        </w:rPr>
        <w:t xml:space="preserve"> референдумів.</w:t>
      </w:r>
    </w:p>
    <w:p w:rsidR="006E095C" w:rsidRPr="007F46D6" w:rsidRDefault="006E095C" w:rsidP="001B1F9D">
      <w:pPr>
        <w:pStyle w:val="a3"/>
        <w:ind w:left="-567" w:firstLine="567"/>
        <w:jc w:val="both"/>
        <w:rPr>
          <w:rFonts w:ascii="Times New Roman" w:hAnsi="Times New Roman" w:cs="Times New Roman"/>
          <w:sz w:val="26"/>
          <w:szCs w:val="26"/>
        </w:rPr>
      </w:pPr>
    </w:p>
    <w:p w:rsidR="006E095C"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lastRenderedPageBreak/>
        <w:t xml:space="preserve">КОНСТИТУЦІЙНО – ПРАВОВІ ОСНОВИ ОРГАНІЗАЦІЇ І ЗДІЙСНЕННЯ ДЕРЖАВНОЇ </w:t>
      </w:r>
      <w:r w:rsidR="00D02C0D" w:rsidRPr="007F46D6">
        <w:rPr>
          <w:rFonts w:ascii="Times New Roman" w:hAnsi="Times New Roman" w:cs="Times New Roman"/>
          <w:b/>
          <w:sz w:val="26"/>
          <w:szCs w:val="26"/>
        </w:rPr>
        <w:t xml:space="preserve">ВЛАДИ </w:t>
      </w:r>
      <w:r w:rsidRPr="007F46D6">
        <w:rPr>
          <w:rFonts w:ascii="Times New Roman" w:hAnsi="Times New Roman" w:cs="Times New Roman"/>
          <w:b/>
          <w:sz w:val="26"/>
          <w:szCs w:val="26"/>
        </w:rPr>
        <w:t>В УКРАЇНІ</w:t>
      </w:r>
    </w:p>
    <w:p w:rsidR="00D02C0D"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Державна влада як інститут </w:t>
      </w:r>
      <w:r w:rsidR="00D02C0D" w:rsidRPr="007F46D6">
        <w:rPr>
          <w:rFonts w:ascii="Times New Roman" w:hAnsi="Times New Roman" w:cs="Times New Roman"/>
          <w:sz w:val="26"/>
          <w:szCs w:val="26"/>
        </w:rPr>
        <w:t>конс</w:t>
      </w:r>
      <w:r w:rsidRPr="007F46D6">
        <w:rPr>
          <w:rFonts w:ascii="Times New Roman" w:hAnsi="Times New Roman" w:cs="Times New Roman"/>
          <w:sz w:val="26"/>
          <w:szCs w:val="26"/>
        </w:rPr>
        <w:t xml:space="preserve">титуційного права. Конституційні загальні засади організації і здійснення державної влади в Україні. </w:t>
      </w:r>
      <w:r w:rsidR="00D02C0D" w:rsidRPr="007F46D6">
        <w:rPr>
          <w:rFonts w:ascii="Times New Roman" w:hAnsi="Times New Roman" w:cs="Times New Roman"/>
          <w:sz w:val="26"/>
          <w:szCs w:val="26"/>
        </w:rPr>
        <w:t xml:space="preserve">Поняття, </w:t>
      </w:r>
      <w:r w:rsidRPr="007F46D6">
        <w:rPr>
          <w:rFonts w:ascii="Times New Roman" w:hAnsi="Times New Roman" w:cs="Times New Roman"/>
          <w:sz w:val="26"/>
          <w:szCs w:val="26"/>
        </w:rPr>
        <w:t xml:space="preserve">система і види органів державної </w:t>
      </w:r>
      <w:r w:rsidR="00D02C0D" w:rsidRPr="007F46D6">
        <w:rPr>
          <w:rFonts w:ascii="Times New Roman" w:hAnsi="Times New Roman" w:cs="Times New Roman"/>
          <w:sz w:val="26"/>
          <w:szCs w:val="26"/>
        </w:rPr>
        <w:t>влади.</w:t>
      </w:r>
    </w:p>
    <w:p w:rsidR="00D02C0D" w:rsidRPr="007F46D6" w:rsidRDefault="00D02C0D" w:rsidP="001B1F9D">
      <w:pPr>
        <w:pStyle w:val="a3"/>
        <w:ind w:left="-567" w:firstLine="567"/>
        <w:jc w:val="both"/>
        <w:rPr>
          <w:rFonts w:ascii="Times New Roman" w:hAnsi="Times New Roman" w:cs="Times New Roman"/>
          <w:sz w:val="26"/>
          <w:szCs w:val="26"/>
        </w:rPr>
      </w:pPr>
    </w:p>
    <w:p w:rsidR="00D02C0D" w:rsidRPr="007F46D6" w:rsidRDefault="001B1F9D" w:rsidP="001B1F9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ЗАКОНОДАВЧА ВЛАДА В УКРАЇНІ</w:t>
      </w:r>
    </w:p>
    <w:p w:rsidR="00D02C0D" w:rsidRPr="007F46D6" w:rsidRDefault="001B1F9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Загальна теорія і стан парламентаризму. Місце парламентів у системі вищих органів державної влади. Конституційно-правовий статус парламенту України – Верховної Ради України. Конституційний склад і структура Верховної Ради </w:t>
      </w:r>
      <w:r w:rsidR="00D02C0D" w:rsidRPr="007F46D6">
        <w:rPr>
          <w:rFonts w:ascii="Times New Roman" w:hAnsi="Times New Roman" w:cs="Times New Roman"/>
          <w:sz w:val="26"/>
          <w:szCs w:val="26"/>
        </w:rPr>
        <w:t>України</w:t>
      </w:r>
      <w:r w:rsidRPr="007F46D6">
        <w:rPr>
          <w:rFonts w:ascii="Times New Roman" w:hAnsi="Times New Roman" w:cs="Times New Roman"/>
          <w:sz w:val="26"/>
          <w:szCs w:val="26"/>
        </w:rPr>
        <w:t>.</w:t>
      </w:r>
      <w:r w:rsidR="008B57FA" w:rsidRPr="007F46D6">
        <w:rPr>
          <w:rFonts w:ascii="Times New Roman" w:hAnsi="Times New Roman" w:cs="Times New Roman"/>
          <w:sz w:val="26"/>
          <w:szCs w:val="26"/>
        </w:rPr>
        <w:t xml:space="preserve"> Компете</w:t>
      </w:r>
      <w:r w:rsidR="00D02C0D" w:rsidRPr="007F46D6">
        <w:rPr>
          <w:rFonts w:ascii="Times New Roman" w:hAnsi="Times New Roman" w:cs="Times New Roman"/>
          <w:sz w:val="26"/>
          <w:szCs w:val="26"/>
        </w:rPr>
        <w:t>нція</w:t>
      </w:r>
      <w:r w:rsidRPr="007F46D6">
        <w:rPr>
          <w:rFonts w:ascii="Times New Roman" w:hAnsi="Times New Roman" w:cs="Times New Roman"/>
          <w:sz w:val="26"/>
          <w:szCs w:val="26"/>
        </w:rPr>
        <w:t xml:space="preserve"> (функції та повноваження) Верховної Ради України. Основні організаційно-правові форми діяльності Верховної Ради України. Законодавчий процес та інші парламентські процедури. Конституційно-правовий статус народного</w:t>
      </w:r>
      <w:r w:rsidR="008B57FA" w:rsidRPr="007F46D6">
        <w:rPr>
          <w:rFonts w:ascii="Times New Roman" w:hAnsi="Times New Roman" w:cs="Times New Roman"/>
          <w:sz w:val="26"/>
          <w:szCs w:val="26"/>
        </w:rPr>
        <w:t xml:space="preserve"> деп</w:t>
      </w:r>
      <w:r w:rsidRPr="007F46D6">
        <w:rPr>
          <w:rFonts w:ascii="Times New Roman" w:hAnsi="Times New Roman" w:cs="Times New Roman"/>
          <w:sz w:val="26"/>
          <w:szCs w:val="26"/>
        </w:rPr>
        <w:t xml:space="preserve">утата </w:t>
      </w:r>
      <w:r w:rsidR="008B57FA" w:rsidRPr="007F46D6">
        <w:rPr>
          <w:rFonts w:ascii="Times New Roman" w:hAnsi="Times New Roman" w:cs="Times New Roman"/>
          <w:sz w:val="26"/>
          <w:szCs w:val="26"/>
        </w:rPr>
        <w:t>України.</w:t>
      </w:r>
    </w:p>
    <w:p w:rsidR="008B57FA" w:rsidRPr="007F46D6" w:rsidRDefault="008B57FA" w:rsidP="001B1F9D">
      <w:pPr>
        <w:pStyle w:val="a3"/>
        <w:ind w:left="-567" w:firstLine="567"/>
        <w:jc w:val="both"/>
        <w:rPr>
          <w:rFonts w:ascii="Times New Roman" w:hAnsi="Times New Roman" w:cs="Times New Roman"/>
          <w:sz w:val="26"/>
          <w:szCs w:val="26"/>
        </w:rPr>
      </w:pPr>
    </w:p>
    <w:p w:rsidR="008B57FA" w:rsidRPr="007F46D6" w:rsidRDefault="000376BD" w:rsidP="000376B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КОНСТИТУЦІЙНО-ПРАВОВИЙ СТАТУС ПРЕЗИДЕНТА УКРАЇНИ</w:t>
      </w:r>
    </w:p>
    <w:p w:rsidR="008B57FA" w:rsidRPr="007F46D6" w:rsidRDefault="000376B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Загальна характеристика інституту Президента України. Становлення інституту Президента України. Порядок обрання Президента України. Функції і повноваження Президента України. Підстави дострокового припинення повноважень Президента </w:t>
      </w:r>
      <w:r w:rsidR="008B57FA" w:rsidRPr="007F46D6">
        <w:rPr>
          <w:rFonts w:ascii="Times New Roman" w:hAnsi="Times New Roman" w:cs="Times New Roman"/>
          <w:sz w:val="26"/>
          <w:szCs w:val="26"/>
        </w:rPr>
        <w:t>Укра</w:t>
      </w:r>
      <w:r w:rsidRPr="007F46D6">
        <w:rPr>
          <w:rFonts w:ascii="Times New Roman" w:hAnsi="Times New Roman" w:cs="Times New Roman"/>
          <w:sz w:val="26"/>
          <w:szCs w:val="26"/>
        </w:rPr>
        <w:t xml:space="preserve">їни. Процедура імпічменту Президента України за діючим чинним </w:t>
      </w:r>
      <w:r w:rsidR="00D9705B" w:rsidRPr="007F46D6">
        <w:rPr>
          <w:rFonts w:ascii="Times New Roman" w:hAnsi="Times New Roman" w:cs="Times New Roman"/>
          <w:sz w:val="26"/>
          <w:szCs w:val="26"/>
        </w:rPr>
        <w:t>законодавством.</w:t>
      </w:r>
    </w:p>
    <w:p w:rsidR="006D34B4" w:rsidRPr="007F46D6" w:rsidRDefault="006D34B4" w:rsidP="001B1F9D">
      <w:pPr>
        <w:pStyle w:val="a3"/>
        <w:ind w:left="-567" w:firstLine="567"/>
        <w:jc w:val="both"/>
        <w:rPr>
          <w:rFonts w:ascii="Times New Roman" w:eastAsia="Times New Roman" w:hAnsi="Times New Roman" w:cs="Times New Roman"/>
          <w:color w:val="0F243E"/>
          <w:sz w:val="26"/>
          <w:szCs w:val="26"/>
          <w:lang w:val="ru-RU" w:eastAsia="ru-RU"/>
        </w:rPr>
      </w:pPr>
      <w:r w:rsidRPr="007F46D6">
        <w:rPr>
          <w:rFonts w:ascii="Times New Roman" w:eastAsia="Times New Roman" w:hAnsi="Times New Roman" w:cs="Times New Roman"/>
          <w:color w:val="0F243E"/>
          <w:sz w:val="26"/>
          <w:szCs w:val="26"/>
          <w:lang w:eastAsia="ru-RU"/>
        </w:rPr>
        <w:t>Конституційний статус Ради національної безпеки та оборони України як координаційного органу при Президенті України. Персональний склад, функції і компетенція Ради національної безпеки і оборони України.</w:t>
      </w:r>
    </w:p>
    <w:p w:rsidR="006D34B4" w:rsidRPr="007F46D6" w:rsidRDefault="006D34B4" w:rsidP="001B1F9D">
      <w:pPr>
        <w:pStyle w:val="a3"/>
        <w:ind w:left="-567" w:firstLine="567"/>
        <w:jc w:val="both"/>
        <w:rPr>
          <w:rFonts w:ascii="Times New Roman" w:hAnsi="Times New Roman" w:cs="Times New Roman"/>
          <w:sz w:val="26"/>
          <w:szCs w:val="26"/>
          <w:lang w:val="ru-RU"/>
        </w:rPr>
      </w:pPr>
    </w:p>
    <w:p w:rsidR="00D9705B" w:rsidRPr="007F46D6" w:rsidRDefault="000376BD" w:rsidP="000376B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ВИКОНАВЧА ВЛАДА В УКРАЇНІ</w:t>
      </w:r>
    </w:p>
    <w:p w:rsidR="00D9705B" w:rsidRPr="007F46D6" w:rsidRDefault="000376BD" w:rsidP="001B1F9D">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виконавчої влади та система її органів. Конституційно-правовий статус Кабінету Міністрів України. Конституційно-правовий статус міністрів та інших центральних органів виконавчої влади. Конституційно-правовий статус </w:t>
      </w:r>
      <w:r w:rsidR="00C63594" w:rsidRPr="007F46D6">
        <w:rPr>
          <w:rFonts w:ascii="Times New Roman" w:hAnsi="Times New Roman" w:cs="Times New Roman"/>
          <w:sz w:val="26"/>
          <w:szCs w:val="26"/>
        </w:rPr>
        <w:t>централь</w:t>
      </w:r>
      <w:r w:rsidRPr="007F46D6">
        <w:rPr>
          <w:rFonts w:ascii="Times New Roman" w:hAnsi="Times New Roman" w:cs="Times New Roman"/>
          <w:sz w:val="26"/>
          <w:szCs w:val="26"/>
        </w:rPr>
        <w:t>них органів виконавчої влади з спеціальним</w:t>
      </w:r>
      <w:r w:rsidR="00C63594" w:rsidRPr="007F46D6">
        <w:rPr>
          <w:rFonts w:ascii="Times New Roman" w:hAnsi="Times New Roman" w:cs="Times New Roman"/>
          <w:sz w:val="26"/>
          <w:szCs w:val="26"/>
        </w:rPr>
        <w:t xml:space="preserve"> статусом. </w:t>
      </w:r>
      <w:r w:rsidRPr="007F46D6">
        <w:rPr>
          <w:rFonts w:ascii="Times New Roman" w:hAnsi="Times New Roman" w:cs="Times New Roman"/>
          <w:sz w:val="26"/>
          <w:szCs w:val="26"/>
        </w:rPr>
        <w:t xml:space="preserve">Конституційно-правовий </w:t>
      </w:r>
      <w:r w:rsidR="00D9705B" w:rsidRPr="007F46D6">
        <w:rPr>
          <w:rFonts w:ascii="Times New Roman" w:hAnsi="Times New Roman" w:cs="Times New Roman"/>
          <w:sz w:val="26"/>
          <w:szCs w:val="26"/>
        </w:rPr>
        <w:t>стату</w:t>
      </w:r>
      <w:r w:rsidRPr="007F46D6">
        <w:rPr>
          <w:rFonts w:ascii="Times New Roman" w:hAnsi="Times New Roman" w:cs="Times New Roman"/>
          <w:sz w:val="26"/>
          <w:szCs w:val="26"/>
        </w:rPr>
        <w:t xml:space="preserve">с місцевих </w:t>
      </w:r>
      <w:r w:rsidR="00C63594" w:rsidRPr="007F46D6">
        <w:rPr>
          <w:rFonts w:ascii="Times New Roman" w:hAnsi="Times New Roman" w:cs="Times New Roman"/>
          <w:sz w:val="26"/>
          <w:szCs w:val="26"/>
        </w:rPr>
        <w:t>державних адміністрацій</w:t>
      </w:r>
      <w:r w:rsidRPr="007F46D6">
        <w:rPr>
          <w:rFonts w:ascii="Times New Roman" w:hAnsi="Times New Roman" w:cs="Times New Roman"/>
          <w:sz w:val="26"/>
          <w:szCs w:val="26"/>
        </w:rPr>
        <w:t xml:space="preserve"> на сучасному етапі</w:t>
      </w:r>
      <w:r w:rsidR="00D9705B" w:rsidRPr="007F46D6">
        <w:rPr>
          <w:rFonts w:ascii="Times New Roman" w:hAnsi="Times New Roman" w:cs="Times New Roman"/>
          <w:sz w:val="26"/>
          <w:szCs w:val="26"/>
        </w:rPr>
        <w:t xml:space="preserve"> (префекти).</w:t>
      </w:r>
    </w:p>
    <w:p w:rsidR="00D9705B" w:rsidRPr="007F46D6" w:rsidRDefault="00D9705B" w:rsidP="001B1F9D">
      <w:pPr>
        <w:pStyle w:val="a3"/>
        <w:ind w:left="-567" w:firstLine="567"/>
        <w:jc w:val="both"/>
        <w:rPr>
          <w:rFonts w:ascii="Times New Roman" w:hAnsi="Times New Roman" w:cs="Times New Roman"/>
          <w:sz w:val="26"/>
          <w:szCs w:val="26"/>
        </w:rPr>
      </w:pPr>
    </w:p>
    <w:p w:rsidR="00D9705B" w:rsidRPr="007F46D6" w:rsidRDefault="000376BD" w:rsidP="000376BD">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СУДОВА ВЛАДА ТА ПРОКУРАТУРА В УКРАЇНІ</w:t>
      </w:r>
    </w:p>
    <w:p w:rsidR="006D34B4" w:rsidRPr="007F46D6" w:rsidRDefault="006D34B4" w:rsidP="001B1F9D">
      <w:pPr>
        <w:pStyle w:val="a3"/>
        <w:ind w:left="-567" w:firstLine="567"/>
        <w:jc w:val="both"/>
        <w:rPr>
          <w:rFonts w:ascii="Times New Roman" w:eastAsia="Times New Roman" w:hAnsi="Times New Roman" w:cs="Times New Roman"/>
          <w:color w:val="0F243E"/>
          <w:sz w:val="26"/>
          <w:szCs w:val="26"/>
          <w:lang w:eastAsia="ru-RU"/>
        </w:rPr>
      </w:pPr>
      <w:r w:rsidRPr="007F46D6">
        <w:rPr>
          <w:rFonts w:ascii="Times New Roman" w:eastAsia="Times New Roman" w:hAnsi="Times New Roman" w:cs="Times New Roman"/>
          <w:color w:val="0F243E"/>
          <w:sz w:val="26"/>
          <w:szCs w:val="26"/>
          <w:lang w:eastAsia="ru-RU"/>
        </w:rPr>
        <w:t>Конституційні принципи правосуддя в Україні</w:t>
      </w:r>
      <w:r w:rsidR="000376BD" w:rsidRPr="007F46D6">
        <w:rPr>
          <w:rFonts w:ascii="Times New Roman" w:eastAsia="Times New Roman" w:hAnsi="Times New Roman" w:cs="Times New Roman"/>
          <w:color w:val="0F243E"/>
          <w:sz w:val="26"/>
          <w:szCs w:val="26"/>
          <w:lang w:eastAsia="ru-RU"/>
        </w:rPr>
        <w:t xml:space="preserve"> після судової реформи </w:t>
      </w:r>
      <w:r w:rsidRPr="007F46D6">
        <w:rPr>
          <w:rFonts w:ascii="Times New Roman" w:eastAsia="Times New Roman" w:hAnsi="Times New Roman" w:cs="Times New Roman"/>
          <w:color w:val="0F243E"/>
          <w:sz w:val="26"/>
          <w:szCs w:val="26"/>
          <w:lang w:eastAsia="ru-RU"/>
        </w:rPr>
        <w:t>2016</w:t>
      </w:r>
      <w:r w:rsidR="000376BD" w:rsidRPr="007F46D6">
        <w:rPr>
          <w:rFonts w:ascii="Times New Roman" w:eastAsia="Times New Roman" w:hAnsi="Times New Roman" w:cs="Times New Roman"/>
          <w:color w:val="0F243E"/>
          <w:sz w:val="26"/>
          <w:szCs w:val="26"/>
          <w:lang w:eastAsia="ru-RU"/>
        </w:rPr>
        <w:t xml:space="preserve"> </w:t>
      </w:r>
      <w:r w:rsidRPr="007F46D6">
        <w:rPr>
          <w:rFonts w:ascii="Times New Roman" w:eastAsia="Times New Roman" w:hAnsi="Times New Roman" w:cs="Times New Roman"/>
          <w:color w:val="0F243E"/>
          <w:sz w:val="26"/>
          <w:szCs w:val="26"/>
          <w:lang w:eastAsia="ru-RU"/>
        </w:rPr>
        <w:t xml:space="preserve">року. Соціальна роль та система судової влади. </w:t>
      </w:r>
      <w:r w:rsidRPr="007F46D6">
        <w:rPr>
          <w:rFonts w:ascii="Times New Roman" w:eastAsia="Times New Roman" w:hAnsi="Times New Roman" w:cs="Times New Roman"/>
          <w:color w:val="0F243E"/>
          <w:spacing w:val="-1"/>
          <w:sz w:val="26"/>
          <w:szCs w:val="26"/>
          <w:lang w:eastAsia="ru-RU"/>
        </w:rPr>
        <w:t>Поряд</w:t>
      </w:r>
      <w:r w:rsidR="000376BD" w:rsidRPr="007F46D6">
        <w:rPr>
          <w:rFonts w:ascii="Times New Roman" w:eastAsia="Times New Roman" w:hAnsi="Times New Roman" w:cs="Times New Roman"/>
          <w:color w:val="0F243E"/>
          <w:spacing w:val="-1"/>
          <w:sz w:val="26"/>
          <w:szCs w:val="26"/>
          <w:lang w:eastAsia="ru-RU"/>
        </w:rPr>
        <w:t xml:space="preserve">ок формування судових органів. </w:t>
      </w:r>
      <w:r w:rsidRPr="007F46D6">
        <w:rPr>
          <w:rFonts w:ascii="Times New Roman" w:eastAsia="Times New Roman" w:hAnsi="Times New Roman" w:cs="Times New Roman"/>
          <w:color w:val="0F243E"/>
          <w:spacing w:val="-1"/>
          <w:sz w:val="26"/>
          <w:szCs w:val="26"/>
          <w:lang w:eastAsia="ru-RU"/>
        </w:rPr>
        <w:t xml:space="preserve">Місцеві регіональні суди. Апеляційні суди. </w:t>
      </w:r>
      <w:r w:rsidRPr="007F46D6">
        <w:rPr>
          <w:rFonts w:ascii="Times New Roman" w:eastAsia="Times New Roman" w:hAnsi="Times New Roman" w:cs="Times New Roman"/>
          <w:color w:val="0F243E"/>
          <w:sz w:val="26"/>
          <w:szCs w:val="26"/>
          <w:lang w:eastAsia="ru-RU"/>
        </w:rPr>
        <w:t>Верховний Суд України - найвищий судовий орган в системі судів зага</w:t>
      </w:r>
      <w:r w:rsidR="000376BD" w:rsidRPr="007F46D6">
        <w:rPr>
          <w:rFonts w:ascii="Times New Roman" w:eastAsia="Times New Roman" w:hAnsi="Times New Roman" w:cs="Times New Roman"/>
          <w:color w:val="0F243E"/>
          <w:sz w:val="26"/>
          <w:szCs w:val="26"/>
          <w:lang w:eastAsia="ru-RU"/>
        </w:rPr>
        <w:t xml:space="preserve">льної юрисдикції. Повноваження </w:t>
      </w:r>
      <w:r w:rsidRPr="007F46D6">
        <w:rPr>
          <w:rFonts w:ascii="Times New Roman" w:eastAsia="Times New Roman" w:hAnsi="Times New Roman" w:cs="Times New Roman"/>
          <w:color w:val="0F243E"/>
          <w:sz w:val="26"/>
          <w:szCs w:val="26"/>
          <w:lang w:eastAsia="ru-RU"/>
        </w:rPr>
        <w:t>Вели</w:t>
      </w:r>
      <w:r w:rsidR="000376BD" w:rsidRPr="007F46D6">
        <w:rPr>
          <w:rFonts w:ascii="Times New Roman" w:eastAsia="Times New Roman" w:hAnsi="Times New Roman" w:cs="Times New Roman"/>
          <w:color w:val="0F243E"/>
          <w:sz w:val="26"/>
          <w:szCs w:val="26"/>
          <w:lang w:eastAsia="ru-RU"/>
        </w:rPr>
        <w:t xml:space="preserve">кої палати Верховного Суду </w:t>
      </w:r>
      <w:r w:rsidRPr="007F46D6">
        <w:rPr>
          <w:rFonts w:ascii="Times New Roman" w:eastAsia="Times New Roman" w:hAnsi="Times New Roman" w:cs="Times New Roman"/>
          <w:color w:val="0F243E"/>
          <w:sz w:val="26"/>
          <w:szCs w:val="26"/>
          <w:lang w:eastAsia="ru-RU"/>
        </w:rPr>
        <w:t>У</w:t>
      </w:r>
      <w:r w:rsidR="000376BD" w:rsidRPr="007F46D6">
        <w:rPr>
          <w:rFonts w:ascii="Times New Roman" w:eastAsia="Times New Roman" w:hAnsi="Times New Roman" w:cs="Times New Roman"/>
          <w:color w:val="0F243E"/>
          <w:sz w:val="26"/>
          <w:szCs w:val="26"/>
          <w:lang w:eastAsia="ru-RU"/>
        </w:rPr>
        <w:t xml:space="preserve">країни. Склад </w:t>
      </w:r>
      <w:r w:rsidRPr="007F46D6">
        <w:rPr>
          <w:rFonts w:ascii="Times New Roman" w:eastAsia="Times New Roman" w:hAnsi="Times New Roman" w:cs="Times New Roman"/>
          <w:color w:val="0F243E"/>
          <w:sz w:val="26"/>
          <w:szCs w:val="26"/>
          <w:lang w:eastAsia="ru-RU"/>
        </w:rPr>
        <w:t xml:space="preserve">та </w:t>
      </w:r>
      <w:r w:rsidR="000376BD" w:rsidRPr="007F46D6">
        <w:rPr>
          <w:rFonts w:ascii="Times New Roman" w:eastAsia="Times New Roman" w:hAnsi="Times New Roman" w:cs="Times New Roman"/>
          <w:color w:val="0F243E"/>
          <w:sz w:val="26"/>
          <w:szCs w:val="26"/>
          <w:lang w:eastAsia="ru-RU"/>
        </w:rPr>
        <w:t xml:space="preserve">структура Верховного Суду </w:t>
      </w:r>
      <w:r w:rsidRPr="007F46D6">
        <w:rPr>
          <w:rFonts w:ascii="Times New Roman" w:eastAsia="Times New Roman" w:hAnsi="Times New Roman" w:cs="Times New Roman"/>
          <w:color w:val="0F243E"/>
          <w:sz w:val="26"/>
          <w:szCs w:val="26"/>
          <w:lang w:eastAsia="ru-RU"/>
        </w:rPr>
        <w:t>України.</w:t>
      </w:r>
    </w:p>
    <w:p w:rsidR="006D34B4" w:rsidRPr="007F46D6" w:rsidRDefault="006D34B4" w:rsidP="001B1F9D">
      <w:pPr>
        <w:pStyle w:val="a3"/>
        <w:ind w:left="-567" w:firstLine="567"/>
        <w:jc w:val="both"/>
        <w:rPr>
          <w:rFonts w:ascii="Times New Roman" w:eastAsia="Times New Roman" w:hAnsi="Times New Roman" w:cs="Times New Roman"/>
          <w:color w:val="0F243E"/>
          <w:sz w:val="26"/>
          <w:szCs w:val="26"/>
          <w:lang w:val="ru-RU" w:eastAsia="ru-RU"/>
        </w:rPr>
      </w:pPr>
      <w:r w:rsidRPr="007F46D6">
        <w:rPr>
          <w:rFonts w:ascii="Times New Roman" w:eastAsia="Times New Roman" w:hAnsi="Times New Roman" w:cs="Times New Roman"/>
          <w:color w:val="0F243E"/>
          <w:sz w:val="26"/>
          <w:szCs w:val="26"/>
          <w:lang w:eastAsia="ru-RU"/>
        </w:rPr>
        <w:t xml:space="preserve">Судочинство в Україні. Засади </w:t>
      </w:r>
      <w:r w:rsidRPr="007F46D6">
        <w:rPr>
          <w:rFonts w:ascii="Times New Roman" w:eastAsia="Times New Roman" w:hAnsi="Times New Roman" w:cs="Times New Roman"/>
          <w:color w:val="0F243E"/>
          <w:spacing w:val="-1"/>
          <w:sz w:val="26"/>
          <w:szCs w:val="26"/>
          <w:lang w:eastAsia="ru-RU"/>
        </w:rPr>
        <w:t xml:space="preserve">здійснення правосуддя в Україні. Участь професійних суддів, народних засідателів та присяжних у </w:t>
      </w:r>
      <w:r w:rsidRPr="007F46D6">
        <w:rPr>
          <w:rFonts w:ascii="Times New Roman" w:eastAsia="Times New Roman" w:hAnsi="Times New Roman" w:cs="Times New Roman"/>
          <w:color w:val="0F243E"/>
          <w:sz w:val="26"/>
          <w:szCs w:val="26"/>
          <w:lang w:eastAsia="ru-RU"/>
        </w:rPr>
        <w:t>здійсненні правосуддя. Призначення і обрання суддів.</w:t>
      </w:r>
    </w:p>
    <w:p w:rsidR="006D34B4" w:rsidRPr="007F46D6" w:rsidRDefault="000376BD" w:rsidP="001B1F9D">
      <w:pPr>
        <w:pStyle w:val="a3"/>
        <w:ind w:left="-567" w:firstLine="567"/>
        <w:jc w:val="both"/>
        <w:rPr>
          <w:rFonts w:ascii="Times New Roman" w:eastAsia="Times New Roman" w:hAnsi="Times New Roman" w:cs="Times New Roman"/>
          <w:color w:val="0F243E"/>
          <w:sz w:val="26"/>
          <w:szCs w:val="26"/>
          <w:lang w:val="ru-RU" w:eastAsia="ru-RU"/>
        </w:rPr>
      </w:pPr>
      <w:r w:rsidRPr="007F46D6">
        <w:rPr>
          <w:rFonts w:ascii="Times New Roman" w:eastAsia="Times New Roman" w:hAnsi="Times New Roman" w:cs="Times New Roman"/>
          <w:color w:val="0F243E"/>
          <w:sz w:val="26"/>
          <w:szCs w:val="26"/>
          <w:lang w:eastAsia="ru-RU"/>
        </w:rPr>
        <w:t>Конституційно-правовий статус Вищої ради</w:t>
      </w:r>
      <w:r w:rsidR="006D34B4" w:rsidRPr="007F46D6">
        <w:rPr>
          <w:rFonts w:ascii="Times New Roman" w:eastAsia="Times New Roman" w:hAnsi="Times New Roman" w:cs="Times New Roman"/>
          <w:color w:val="0F243E"/>
          <w:sz w:val="26"/>
          <w:szCs w:val="26"/>
          <w:lang w:eastAsia="ru-RU"/>
        </w:rPr>
        <w:t xml:space="preserve"> правосуддя.</w:t>
      </w:r>
    </w:p>
    <w:p w:rsidR="006D34B4" w:rsidRPr="007F46D6" w:rsidRDefault="006D34B4" w:rsidP="001B1F9D">
      <w:pPr>
        <w:pStyle w:val="a3"/>
        <w:ind w:left="-567" w:firstLine="567"/>
        <w:jc w:val="both"/>
        <w:rPr>
          <w:rFonts w:ascii="Times New Roman" w:eastAsia="Times New Roman" w:hAnsi="Times New Roman" w:cs="Times New Roman"/>
          <w:color w:val="0F243E"/>
          <w:sz w:val="26"/>
          <w:szCs w:val="26"/>
          <w:lang w:eastAsia="ru-RU"/>
        </w:rPr>
      </w:pPr>
      <w:r w:rsidRPr="007F46D6">
        <w:rPr>
          <w:rFonts w:ascii="Times New Roman" w:eastAsia="Times New Roman" w:hAnsi="Times New Roman" w:cs="Times New Roman"/>
          <w:color w:val="0F243E"/>
          <w:sz w:val="26"/>
          <w:szCs w:val="26"/>
          <w:lang w:eastAsia="ru-RU"/>
        </w:rPr>
        <w:t>Конституційно-правовий статус суддів. Порядок призначення і обрання суддів. Підстави і порядок припинення повноважень суддів. Права та обв'язки суддів. Гарантії незалежності суддів. Відповідальність суддів.</w:t>
      </w:r>
    </w:p>
    <w:p w:rsidR="006D34B4" w:rsidRPr="007F46D6" w:rsidRDefault="000376BD" w:rsidP="001B1F9D">
      <w:pPr>
        <w:pStyle w:val="a3"/>
        <w:ind w:left="-567" w:firstLine="567"/>
        <w:jc w:val="both"/>
        <w:rPr>
          <w:rFonts w:ascii="Times New Roman" w:eastAsia="Times New Roman" w:hAnsi="Times New Roman" w:cs="Times New Roman"/>
          <w:color w:val="0F243E"/>
          <w:sz w:val="26"/>
          <w:szCs w:val="26"/>
          <w:lang w:eastAsia="ru-RU"/>
        </w:rPr>
      </w:pPr>
      <w:r w:rsidRPr="007F46D6">
        <w:rPr>
          <w:rFonts w:ascii="Times New Roman" w:eastAsia="Times New Roman" w:hAnsi="Times New Roman" w:cs="Times New Roman"/>
          <w:color w:val="0F243E"/>
          <w:sz w:val="26"/>
          <w:szCs w:val="26"/>
          <w:lang w:eastAsia="ru-RU"/>
        </w:rPr>
        <w:t>Місце, підпорядкування</w:t>
      </w:r>
      <w:r w:rsidR="006D34B4" w:rsidRPr="007F46D6">
        <w:rPr>
          <w:rFonts w:ascii="Times New Roman" w:eastAsia="Times New Roman" w:hAnsi="Times New Roman" w:cs="Times New Roman"/>
          <w:color w:val="0F243E"/>
          <w:sz w:val="26"/>
          <w:szCs w:val="26"/>
          <w:lang w:eastAsia="ru-RU"/>
        </w:rPr>
        <w:t xml:space="preserve"> та роль органів прокуратури в системі органів державної влади в Україні.</w:t>
      </w:r>
      <w:r w:rsidRPr="007F46D6">
        <w:rPr>
          <w:rFonts w:ascii="Times New Roman" w:eastAsia="Times New Roman" w:hAnsi="Times New Roman" w:cs="Times New Roman"/>
          <w:color w:val="0F243E"/>
          <w:sz w:val="26"/>
          <w:szCs w:val="26"/>
          <w:lang w:eastAsia="ru-RU"/>
        </w:rPr>
        <w:t xml:space="preserve"> Система </w:t>
      </w:r>
      <w:r w:rsidR="00F031BE" w:rsidRPr="007F46D6">
        <w:rPr>
          <w:rFonts w:ascii="Times New Roman" w:eastAsia="Times New Roman" w:hAnsi="Times New Roman" w:cs="Times New Roman"/>
          <w:color w:val="0F243E"/>
          <w:sz w:val="26"/>
          <w:szCs w:val="26"/>
          <w:lang w:eastAsia="ru-RU"/>
        </w:rPr>
        <w:t>п</w:t>
      </w:r>
      <w:r w:rsidRPr="007F46D6">
        <w:rPr>
          <w:rFonts w:ascii="Times New Roman" w:eastAsia="Times New Roman" w:hAnsi="Times New Roman" w:cs="Times New Roman"/>
          <w:color w:val="0F243E"/>
          <w:sz w:val="26"/>
          <w:szCs w:val="26"/>
          <w:lang w:eastAsia="ru-RU"/>
        </w:rPr>
        <w:t xml:space="preserve">рокуратури </w:t>
      </w:r>
      <w:r w:rsidR="00F031BE" w:rsidRPr="007F46D6">
        <w:rPr>
          <w:rFonts w:ascii="Times New Roman" w:eastAsia="Times New Roman" w:hAnsi="Times New Roman" w:cs="Times New Roman"/>
          <w:color w:val="0F243E"/>
          <w:sz w:val="26"/>
          <w:szCs w:val="26"/>
          <w:lang w:eastAsia="ru-RU"/>
        </w:rPr>
        <w:t xml:space="preserve">України. </w:t>
      </w:r>
      <w:r w:rsidRPr="007F46D6">
        <w:rPr>
          <w:rFonts w:ascii="Times New Roman" w:eastAsia="Times New Roman" w:hAnsi="Times New Roman" w:cs="Times New Roman"/>
          <w:color w:val="0F243E"/>
          <w:sz w:val="26"/>
          <w:szCs w:val="26"/>
          <w:lang w:eastAsia="ru-RU"/>
        </w:rPr>
        <w:t>Порядок зайняття посади прокурора та порядок звільнення прокурора з адміністративної посади.</w:t>
      </w:r>
      <w:r w:rsidR="00427C91" w:rsidRPr="007F46D6">
        <w:rPr>
          <w:rFonts w:ascii="Times New Roman" w:eastAsia="Times New Roman" w:hAnsi="Times New Roman" w:cs="Times New Roman"/>
          <w:color w:val="0F243E"/>
          <w:sz w:val="26"/>
          <w:szCs w:val="26"/>
          <w:lang w:eastAsia="ru-RU"/>
        </w:rPr>
        <w:t xml:space="preserve"> </w:t>
      </w:r>
      <w:r w:rsidR="0065527B" w:rsidRPr="007F46D6">
        <w:rPr>
          <w:rFonts w:ascii="Times New Roman" w:eastAsia="Times New Roman" w:hAnsi="Times New Roman" w:cs="Times New Roman"/>
          <w:color w:val="0F243E"/>
          <w:sz w:val="26"/>
          <w:szCs w:val="26"/>
          <w:lang w:eastAsia="ru-RU"/>
        </w:rPr>
        <w:t xml:space="preserve">Повноваження </w:t>
      </w:r>
      <w:r w:rsidRPr="007F46D6">
        <w:rPr>
          <w:rFonts w:ascii="Times New Roman" w:eastAsia="Times New Roman" w:hAnsi="Times New Roman" w:cs="Times New Roman"/>
          <w:color w:val="0F243E"/>
          <w:sz w:val="26"/>
          <w:szCs w:val="26"/>
          <w:lang w:eastAsia="ru-RU"/>
        </w:rPr>
        <w:t xml:space="preserve">Генерального прокурора </w:t>
      </w:r>
      <w:r w:rsidR="009178E4" w:rsidRPr="007F46D6">
        <w:rPr>
          <w:rFonts w:ascii="Times New Roman" w:eastAsia="Times New Roman" w:hAnsi="Times New Roman" w:cs="Times New Roman"/>
          <w:color w:val="0F243E"/>
          <w:sz w:val="26"/>
          <w:szCs w:val="26"/>
          <w:lang w:eastAsia="ru-RU"/>
        </w:rPr>
        <w:t>України.</w:t>
      </w:r>
      <w:r w:rsidR="006D34B4" w:rsidRPr="007F46D6">
        <w:rPr>
          <w:rFonts w:ascii="Times New Roman" w:eastAsia="Times New Roman" w:hAnsi="Times New Roman" w:cs="Times New Roman"/>
          <w:color w:val="0F243E"/>
          <w:sz w:val="26"/>
          <w:szCs w:val="26"/>
          <w:lang w:eastAsia="ru-RU"/>
        </w:rPr>
        <w:t xml:space="preserve"> Завдання та функції прокуратури</w:t>
      </w:r>
      <w:r w:rsidRPr="007F46D6">
        <w:rPr>
          <w:rFonts w:ascii="Times New Roman" w:eastAsia="Times New Roman" w:hAnsi="Times New Roman" w:cs="Times New Roman"/>
          <w:color w:val="0F243E"/>
          <w:sz w:val="26"/>
          <w:szCs w:val="26"/>
          <w:lang w:eastAsia="ru-RU"/>
        </w:rPr>
        <w:t xml:space="preserve"> </w:t>
      </w:r>
      <w:r w:rsidR="009178E4" w:rsidRPr="007F46D6">
        <w:rPr>
          <w:rFonts w:ascii="Times New Roman" w:eastAsia="Times New Roman" w:hAnsi="Times New Roman" w:cs="Times New Roman"/>
          <w:color w:val="0F243E"/>
          <w:sz w:val="26"/>
          <w:szCs w:val="26"/>
          <w:lang w:eastAsia="ru-RU"/>
        </w:rPr>
        <w:t>України</w:t>
      </w:r>
      <w:r w:rsidR="006D34B4" w:rsidRPr="007F46D6">
        <w:rPr>
          <w:rFonts w:ascii="Times New Roman" w:eastAsia="Times New Roman" w:hAnsi="Times New Roman" w:cs="Times New Roman"/>
          <w:color w:val="0F243E"/>
          <w:sz w:val="26"/>
          <w:szCs w:val="26"/>
          <w:lang w:eastAsia="ru-RU"/>
        </w:rPr>
        <w:t xml:space="preserve">. </w:t>
      </w:r>
      <w:r w:rsidRPr="007F46D6">
        <w:rPr>
          <w:rFonts w:ascii="Times New Roman" w:eastAsia="Times New Roman" w:hAnsi="Times New Roman" w:cs="Times New Roman"/>
          <w:color w:val="0F243E"/>
          <w:sz w:val="26"/>
          <w:szCs w:val="26"/>
          <w:lang w:eastAsia="ru-RU"/>
        </w:rPr>
        <w:t>Засади діяльності</w:t>
      </w:r>
      <w:r w:rsidR="009178E4" w:rsidRPr="007F46D6">
        <w:rPr>
          <w:rFonts w:ascii="Times New Roman" w:eastAsia="Times New Roman" w:hAnsi="Times New Roman" w:cs="Times New Roman"/>
          <w:color w:val="0F243E"/>
          <w:sz w:val="26"/>
          <w:szCs w:val="26"/>
          <w:lang w:eastAsia="ru-RU"/>
        </w:rPr>
        <w:t xml:space="preserve"> прокуратури. </w:t>
      </w:r>
      <w:r w:rsidR="006D34B4" w:rsidRPr="007F46D6">
        <w:rPr>
          <w:rFonts w:ascii="Times New Roman" w:eastAsia="Times New Roman" w:hAnsi="Times New Roman" w:cs="Times New Roman"/>
          <w:color w:val="0F243E"/>
          <w:sz w:val="26"/>
          <w:szCs w:val="26"/>
          <w:lang w:eastAsia="ru-RU"/>
        </w:rPr>
        <w:t>Представництво інтересів гро</w:t>
      </w:r>
      <w:r w:rsidRPr="007F46D6">
        <w:rPr>
          <w:rFonts w:ascii="Times New Roman" w:eastAsia="Times New Roman" w:hAnsi="Times New Roman" w:cs="Times New Roman"/>
          <w:color w:val="0F243E"/>
          <w:sz w:val="26"/>
          <w:szCs w:val="26"/>
          <w:lang w:eastAsia="ru-RU"/>
        </w:rPr>
        <w:t>мадянина або держави в суді.</w:t>
      </w:r>
    </w:p>
    <w:p w:rsidR="006D34B4" w:rsidRPr="007F46D6" w:rsidRDefault="006D34B4" w:rsidP="001B1F9D">
      <w:pPr>
        <w:pStyle w:val="a3"/>
        <w:ind w:left="-567" w:firstLine="567"/>
        <w:jc w:val="both"/>
        <w:rPr>
          <w:rFonts w:ascii="Times New Roman" w:eastAsia="Times New Roman" w:hAnsi="Times New Roman" w:cs="Times New Roman"/>
          <w:color w:val="0F243E"/>
          <w:sz w:val="26"/>
          <w:szCs w:val="26"/>
          <w:lang w:eastAsia="ru-RU"/>
        </w:rPr>
      </w:pPr>
    </w:p>
    <w:p w:rsidR="006D34B4" w:rsidRPr="007F46D6" w:rsidRDefault="000376BD" w:rsidP="000376BD">
      <w:pPr>
        <w:pStyle w:val="a3"/>
        <w:ind w:left="-567" w:firstLine="567"/>
        <w:jc w:val="center"/>
        <w:rPr>
          <w:rFonts w:ascii="Times New Roman" w:eastAsia="Times New Roman" w:hAnsi="Times New Roman" w:cs="Times New Roman"/>
          <w:b/>
          <w:color w:val="0F243E"/>
          <w:sz w:val="26"/>
          <w:szCs w:val="26"/>
          <w:lang w:eastAsia="ru-RU"/>
        </w:rPr>
      </w:pPr>
      <w:r w:rsidRPr="007F46D6">
        <w:rPr>
          <w:rFonts w:ascii="Times New Roman" w:eastAsia="Times New Roman" w:hAnsi="Times New Roman" w:cs="Times New Roman"/>
          <w:b/>
          <w:color w:val="0F243E"/>
          <w:sz w:val="26"/>
          <w:szCs w:val="26"/>
          <w:lang w:eastAsia="ru-RU"/>
        </w:rPr>
        <w:t>КОНСТИТУЦІЙНИЙ СУД УКРАЇНИ</w:t>
      </w:r>
    </w:p>
    <w:p w:rsidR="006D34B4" w:rsidRPr="007F46D6" w:rsidRDefault="006D34B4" w:rsidP="001B1F9D">
      <w:pPr>
        <w:pStyle w:val="a3"/>
        <w:ind w:left="-567" w:firstLine="567"/>
        <w:jc w:val="both"/>
        <w:rPr>
          <w:rFonts w:ascii="Times New Roman" w:eastAsia="Times New Roman" w:hAnsi="Times New Roman" w:cs="Times New Roman"/>
          <w:color w:val="0F243E"/>
          <w:sz w:val="26"/>
          <w:szCs w:val="26"/>
          <w:lang w:val="ru-RU" w:eastAsia="ru-RU"/>
        </w:rPr>
      </w:pPr>
      <w:r w:rsidRPr="007F46D6">
        <w:rPr>
          <w:rFonts w:ascii="Times New Roman" w:eastAsia="Times New Roman" w:hAnsi="Times New Roman" w:cs="Times New Roman"/>
          <w:color w:val="0F243E"/>
          <w:spacing w:val="-1"/>
          <w:sz w:val="26"/>
          <w:szCs w:val="26"/>
          <w:lang w:eastAsia="ru-RU"/>
        </w:rPr>
        <w:lastRenderedPageBreak/>
        <w:t xml:space="preserve">Конституційний Суд України та його місце в механізмі державної влади. Склад і порядок </w:t>
      </w:r>
      <w:r w:rsidRPr="007F46D6">
        <w:rPr>
          <w:rFonts w:ascii="Times New Roman" w:eastAsia="Times New Roman" w:hAnsi="Times New Roman" w:cs="Times New Roman"/>
          <w:color w:val="0F243E"/>
          <w:sz w:val="26"/>
          <w:szCs w:val="26"/>
          <w:lang w:eastAsia="ru-RU"/>
        </w:rPr>
        <w:t xml:space="preserve">формування Конституційного Суду України. Юридичні вимоги до кандидатів на посаду судді Конституційного Суду України. Повноваження Конституційного Суду України. Процедура розгляду справ Конституційним Судом України. </w:t>
      </w:r>
      <w:r w:rsidR="000376BD" w:rsidRPr="007F46D6">
        <w:rPr>
          <w:rFonts w:ascii="Times New Roman" w:eastAsia="Times New Roman" w:hAnsi="Times New Roman" w:cs="Times New Roman"/>
          <w:color w:val="0F243E"/>
          <w:sz w:val="26"/>
          <w:szCs w:val="26"/>
          <w:lang w:eastAsia="ru-RU"/>
        </w:rPr>
        <w:t xml:space="preserve">Принципи конституційного провадження. Учасники конституційного провадження. Стадії конституційного </w:t>
      </w:r>
      <w:r w:rsidR="00DD3959" w:rsidRPr="007F46D6">
        <w:rPr>
          <w:rFonts w:ascii="Times New Roman" w:eastAsia="Times New Roman" w:hAnsi="Times New Roman" w:cs="Times New Roman"/>
          <w:color w:val="0F243E"/>
          <w:sz w:val="26"/>
          <w:szCs w:val="26"/>
          <w:lang w:eastAsia="ru-RU"/>
        </w:rPr>
        <w:t xml:space="preserve">провадження. </w:t>
      </w:r>
      <w:r w:rsidR="000376BD" w:rsidRPr="007F46D6">
        <w:rPr>
          <w:rFonts w:ascii="Times New Roman" w:eastAsia="Times New Roman" w:hAnsi="Times New Roman" w:cs="Times New Roman"/>
          <w:color w:val="0F243E"/>
          <w:sz w:val="26"/>
          <w:szCs w:val="26"/>
          <w:lang w:eastAsia="ru-RU"/>
        </w:rPr>
        <w:t xml:space="preserve">Інститут конституційної </w:t>
      </w:r>
      <w:r w:rsidRPr="007F46D6">
        <w:rPr>
          <w:rFonts w:ascii="Times New Roman" w:eastAsia="Times New Roman" w:hAnsi="Times New Roman" w:cs="Times New Roman"/>
          <w:color w:val="0F243E"/>
          <w:sz w:val="26"/>
          <w:szCs w:val="26"/>
          <w:lang w:eastAsia="ru-RU"/>
        </w:rPr>
        <w:t xml:space="preserve">скарги. Суб'єкти і предмет конституційного </w:t>
      </w:r>
      <w:r w:rsidRPr="007F46D6">
        <w:rPr>
          <w:rFonts w:ascii="Times New Roman" w:eastAsia="Times New Roman" w:hAnsi="Times New Roman" w:cs="Times New Roman"/>
          <w:color w:val="0F243E"/>
          <w:spacing w:val="-1"/>
          <w:sz w:val="26"/>
          <w:szCs w:val="26"/>
          <w:lang w:eastAsia="ru-RU"/>
        </w:rPr>
        <w:t xml:space="preserve">подання і конституційного звернення. Акти Конституційного Суду України, їх правова природа і </w:t>
      </w:r>
      <w:r w:rsidRPr="007F46D6">
        <w:rPr>
          <w:rFonts w:ascii="Times New Roman" w:eastAsia="Times New Roman" w:hAnsi="Times New Roman" w:cs="Times New Roman"/>
          <w:color w:val="0F243E"/>
          <w:sz w:val="26"/>
          <w:szCs w:val="26"/>
          <w:lang w:eastAsia="ru-RU"/>
        </w:rPr>
        <w:t>значення для політико-правової теорії та практики.</w:t>
      </w:r>
    </w:p>
    <w:p w:rsidR="006D34B4" w:rsidRPr="007F46D6" w:rsidRDefault="006D34B4" w:rsidP="001B1F9D">
      <w:pPr>
        <w:pStyle w:val="a3"/>
        <w:ind w:left="-567" w:firstLine="567"/>
        <w:jc w:val="both"/>
        <w:rPr>
          <w:rFonts w:ascii="Times New Roman" w:eastAsia="Times New Roman" w:hAnsi="Times New Roman" w:cs="Times New Roman"/>
          <w:color w:val="0F243E"/>
          <w:sz w:val="26"/>
          <w:szCs w:val="26"/>
          <w:lang w:eastAsia="ru-RU"/>
        </w:rPr>
      </w:pPr>
    </w:p>
    <w:p w:rsidR="006D34B4" w:rsidRPr="007F46D6" w:rsidRDefault="000376BD" w:rsidP="000376BD">
      <w:pPr>
        <w:pStyle w:val="a3"/>
        <w:ind w:left="-567" w:firstLine="567"/>
        <w:jc w:val="center"/>
        <w:rPr>
          <w:rFonts w:ascii="Times New Roman" w:eastAsia="Times New Roman" w:hAnsi="Times New Roman" w:cs="Times New Roman"/>
          <w:b/>
          <w:sz w:val="26"/>
          <w:szCs w:val="26"/>
          <w:lang w:eastAsia="ru-RU"/>
        </w:rPr>
      </w:pPr>
      <w:r w:rsidRPr="007F46D6">
        <w:rPr>
          <w:rFonts w:ascii="Times New Roman" w:eastAsia="Times New Roman" w:hAnsi="Times New Roman" w:cs="Times New Roman"/>
          <w:b/>
          <w:sz w:val="26"/>
          <w:szCs w:val="26"/>
          <w:lang w:eastAsia="ru-RU"/>
        </w:rPr>
        <w:t>КОНСТИТУЦІЙНО-ПРАВОВІ ОСНОВИ ДЕРЖАВНО-ТЕРИТОРІАЛЬНОГО УСТРОЮ</w:t>
      </w:r>
      <w:r w:rsidR="00A11C7C" w:rsidRPr="007F46D6">
        <w:rPr>
          <w:rFonts w:ascii="Times New Roman" w:eastAsia="Times New Roman" w:hAnsi="Times New Roman" w:cs="Times New Roman"/>
          <w:b/>
          <w:sz w:val="26"/>
          <w:szCs w:val="26"/>
          <w:lang w:eastAsia="ru-RU"/>
        </w:rPr>
        <w:t xml:space="preserve"> </w:t>
      </w:r>
      <w:r w:rsidRPr="007F46D6">
        <w:rPr>
          <w:rFonts w:ascii="Times New Roman" w:eastAsia="Times New Roman" w:hAnsi="Times New Roman" w:cs="Times New Roman"/>
          <w:b/>
          <w:sz w:val="26"/>
          <w:szCs w:val="26"/>
          <w:lang w:eastAsia="ru-RU"/>
        </w:rPr>
        <w:t>УКРАЇНИ</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Поняття та зміст державно-територіального устрою. Україна - унітарна держава. Ознаки унітарної держави. Територіальна та національно-територіальна автономії. Автономія в унітарній державі. Федеративна і унітарна держава. Конфедерація як форма об'єднання держав.</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 xml:space="preserve">Територія держави як об'єкт конституційно-правових відносин. Конституційно-правовий статус кордонів держави. Державна територія України (поняття, основні етапи формування, проблема співвідношення державної території з українською етнічною територією). </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 xml:space="preserve">Адміністративно-територіальний поділ України: становлення, сучасний стан та перспективи реформування. Столиця України: особливості політико-правового статусу. </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p>
    <w:p w:rsidR="006D34B4" w:rsidRPr="007F46D6" w:rsidRDefault="000376BD" w:rsidP="000376BD">
      <w:pPr>
        <w:pStyle w:val="a3"/>
        <w:ind w:left="-567" w:firstLine="567"/>
        <w:jc w:val="center"/>
        <w:rPr>
          <w:rFonts w:ascii="Times New Roman" w:eastAsia="Times New Roman" w:hAnsi="Times New Roman" w:cs="Times New Roman"/>
          <w:b/>
          <w:sz w:val="26"/>
          <w:szCs w:val="26"/>
          <w:lang w:eastAsia="ru-RU"/>
        </w:rPr>
      </w:pPr>
      <w:r w:rsidRPr="007F46D6">
        <w:rPr>
          <w:rFonts w:ascii="Times New Roman" w:eastAsia="Times New Roman" w:hAnsi="Times New Roman" w:cs="Times New Roman"/>
          <w:b/>
          <w:sz w:val="26"/>
          <w:szCs w:val="26"/>
          <w:lang w:eastAsia="ru-RU"/>
        </w:rPr>
        <w:t>КОНСТИТУЦІЙНО-ПРАВОВІ ЗАСАДИ МІСЦЕВОГО САМОВРЯДУВАННЯ В УКРАЇНІ</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Місцеве самоврядування як конституційно-правовий інститут: поняття, природа, сутність. Основні теорії місцевого самоврядування. Моделі місцевого самоврядування. Становленн</w:t>
      </w:r>
      <w:r w:rsidR="000376BD" w:rsidRPr="007F46D6">
        <w:rPr>
          <w:rFonts w:ascii="Times New Roman" w:eastAsia="Times New Roman" w:hAnsi="Times New Roman" w:cs="Times New Roman"/>
          <w:sz w:val="26"/>
          <w:szCs w:val="26"/>
          <w:lang w:eastAsia="ru-RU"/>
        </w:rPr>
        <w:t>я інституту місцевого самоврядуван</w:t>
      </w:r>
      <w:r w:rsidRPr="007F46D6">
        <w:rPr>
          <w:rFonts w:ascii="Times New Roman" w:eastAsia="Times New Roman" w:hAnsi="Times New Roman" w:cs="Times New Roman"/>
          <w:sz w:val="26"/>
          <w:szCs w:val="26"/>
          <w:lang w:eastAsia="ru-RU"/>
        </w:rPr>
        <w:t>ня в Україні. Європейська хартія про місцеве самоврядування.</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Поняття, система та основні принципи місцевого самоврядування України. Правова, організаційна, матеріальна та фінансова основи місцевого самоврядування.</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 xml:space="preserve">Місцевий референдум, загальні збори (сходи) громадян за місцем проживання, органи самоорганізації населення та інші форми територіальної самоорганізації громадян. </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 xml:space="preserve">Сільські, селищні, міські Ради </w:t>
      </w:r>
      <w:r w:rsidR="000376BD" w:rsidRPr="007F46D6">
        <w:rPr>
          <w:rFonts w:ascii="Times New Roman" w:eastAsia="Times New Roman" w:hAnsi="Times New Roman" w:cs="Times New Roman"/>
          <w:sz w:val="26"/>
          <w:szCs w:val="26"/>
          <w:lang w:eastAsia="ru-RU"/>
        </w:rPr>
        <w:t>–</w:t>
      </w:r>
      <w:r w:rsidRPr="007F46D6">
        <w:rPr>
          <w:rFonts w:ascii="Times New Roman" w:eastAsia="Times New Roman" w:hAnsi="Times New Roman" w:cs="Times New Roman"/>
          <w:sz w:val="26"/>
          <w:szCs w:val="26"/>
          <w:lang w:eastAsia="ru-RU"/>
        </w:rPr>
        <w:t xml:space="preserve"> органи місцевого самоврядування. Конституційно-правовий ста</w:t>
      </w:r>
      <w:r w:rsidR="000376BD" w:rsidRPr="007F46D6">
        <w:rPr>
          <w:rFonts w:ascii="Times New Roman" w:eastAsia="Times New Roman" w:hAnsi="Times New Roman" w:cs="Times New Roman"/>
          <w:sz w:val="26"/>
          <w:szCs w:val="26"/>
          <w:lang w:eastAsia="ru-RU"/>
        </w:rPr>
        <w:t>тус органів місцевого самовряду</w:t>
      </w:r>
      <w:r w:rsidRPr="007F46D6">
        <w:rPr>
          <w:rFonts w:ascii="Times New Roman" w:eastAsia="Times New Roman" w:hAnsi="Times New Roman" w:cs="Times New Roman"/>
          <w:sz w:val="26"/>
          <w:szCs w:val="26"/>
          <w:lang w:eastAsia="ru-RU"/>
        </w:rPr>
        <w:t>вання (порядок утворення, структура, компетенція, форми діяльності). Територіальна громада - первинний суб’єкт місцевого самоврядування.</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 xml:space="preserve">Депутат місцевої ради. Сільський, селищний та міський голова. Виконавчі комітети сільських, селищних та міських Рад (порядок утворення, структура, повноваження). </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Представницькі органи влади в областях і районах, містах Києві та Севастополі. Порядок формування, функціонування та обсяг повноважень.</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 xml:space="preserve">Гарантії місцевого самоврядування. Відповідальність органів та посадових осіб місцевого самоврядування. </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p>
    <w:p w:rsidR="00A11C7C" w:rsidRPr="007F46D6" w:rsidRDefault="000376BD" w:rsidP="000376BD">
      <w:pPr>
        <w:pStyle w:val="a3"/>
        <w:ind w:left="-567" w:firstLine="567"/>
        <w:jc w:val="center"/>
        <w:rPr>
          <w:rFonts w:ascii="Times New Roman" w:eastAsia="Times New Roman" w:hAnsi="Times New Roman" w:cs="Times New Roman"/>
          <w:b/>
          <w:sz w:val="26"/>
          <w:szCs w:val="26"/>
          <w:lang w:eastAsia="ru-RU"/>
        </w:rPr>
      </w:pPr>
      <w:r w:rsidRPr="007F46D6">
        <w:rPr>
          <w:rFonts w:ascii="Times New Roman" w:eastAsia="Times New Roman" w:hAnsi="Times New Roman" w:cs="Times New Roman"/>
          <w:b/>
          <w:sz w:val="26"/>
          <w:szCs w:val="26"/>
          <w:lang w:eastAsia="ru-RU"/>
        </w:rPr>
        <w:t>КОНСТИТУЦІЙНО-ПРАВОВІ ОСНОВИ НАЦІОНАЛЬНОЇ БЕЗПЕКИ І ОБОРОНИ УКРАЇНИ</w:t>
      </w:r>
    </w:p>
    <w:p w:rsidR="000376BD"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Поняття, об’єкти і принципи національної безпеки. Законодавчі основи забезпечення національної безпеки. Система забезпечення національної безпеки України. Основні напрями державної політики у сфері національної безпеки України.</w:t>
      </w:r>
    </w:p>
    <w:p w:rsidR="000376BD"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lastRenderedPageBreak/>
        <w:t>Поняття, основи та організація оборони Української держави. Оборона України в системі гарантування її національної безпеки. Збройні Сили України, їх структура. Збройні Сили України як гарант її національної безпеки і оборони.</w:t>
      </w:r>
    </w:p>
    <w:p w:rsidR="000376BD"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Рада національної безпеки і оборони України</w:t>
      </w:r>
      <w:r w:rsidR="000376BD" w:rsidRPr="007F46D6">
        <w:rPr>
          <w:rFonts w:ascii="Times New Roman" w:eastAsia="Times New Roman" w:hAnsi="Times New Roman" w:cs="Times New Roman"/>
          <w:sz w:val="26"/>
          <w:szCs w:val="26"/>
          <w:lang w:eastAsia="ru-RU"/>
        </w:rPr>
        <w:t xml:space="preserve"> </w:t>
      </w:r>
      <w:r w:rsidRPr="007F46D6">
        <w:rPr>
          <w:rFonts w:ascii="Times New Roman" w:eastAsia="Times New Roman" w:hAnsi="Times New Roman" w:cs="Times New Roman"/>
          <w:sz w:val="26"/>
          <w:szCs w:val="26"/>
          <w:lang w:eastAsia="ru-RU"/>
        </w:rPr>
        <w:t>(РНБО): конституційно-правовий статус.</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r w:rsidRPr="007F46D6">
        <w:rPr>
          <w:rFonts w:ascii="Times New Roman" w:eastAsia="Times New Roman" w:hAnsi="Times New Roman" w:cs="Times New Roman"/>
          <w:sz w:val="26"/>
          <w:szCs w:val="26"/>
          <w:lang w:eastAsia="ru-RU"/>
        </w:rPr>
        <w:t>Загальний військовий обов’язок, форми його реалізації та законодавче забезпечення.</w:t>
      </w:r>
    </w:p>
    <w:p w:rsidR="006D34B4" w:rsidRPr="007F46D6" w:rsidRDefault="006D34B4" w:rsidP="001B1F9D">
      <w:pPr>
        <w:pStyle w:val="a3"/>
        <w:ind w:left="-567" w:firstLine="567"/>
        <w:jc w:val="both"/>
        <w:rPr>
          <w:rFonts w:ascii="Times New Roman" w:eastAsia="Times New Roman" w:hAnsi="Times New Roman" w:cs="Times New Roman"/>
          <w:sz w:val="26"/>
          <w:szCs w:val="26"/>
          <w:lang w:eastAsia="ru-RU"/>
        </w:rPr>
      </w:pPr>
    </w:p>
    <w:p w:rsidR="00D94288" w:rsidRPr="007F46D6" w:rsidRDefault="00D94288" w:rsidP="001B1F9D">
      <w:pPr>
        <w:pStyle w:val="a3"/>
        <w:ind w:left="-567" w:firstLine="567"/>
        <w:jc w:val="both"/>
        <w:rPr>
          <w:rFonts w:ascii="Times New Roman" w:eastAsia="Times New Roman" w:hAnsi="Times New Roman" w:cs="Times New Roman"/>
          <w:sz w:val="26"/>
          <w:szCs w:val="26"/>
          <w:lang w:eastAsia="ru-RU"/>
        </w:rPr>
      </w:pPr>
    </w:p>
    <w:p w:rsidR="00D94288" w:rsidRPr="007F46D6" w:rsidRDefault="00D94288" w:rsidP="00D94288">
      <w:pPr>
        <w:pStyle w:val="a3"/>
        <w:ind w:left="-567" w:firstLine="567"/>
        <w:jc w:val="center"/>
        <w:rPr>
          <w:rFonts w:ascii="Times New Roman" w:eastAsia="Times New Roman" w:hAnsi="Times New Roman" w:cs="Times New Roman"/>
          <w:b/>
          <w:sz w:val="26"/>
          <w:szCs w:val="26"/>
          <w:u w:val="single"/>
          <w:lang w:eastAsia="ru-RU"/>
        </w:rPr>
      </w:pPr>
      <w:r w:rsidRPr="007F46D6">
        <w:rPr>
          <w:rFonts w:ascii="Times New Roman" w:eastAsia="Times New Roman" w:hAnsi="Times New Roman" w:cs="Times New Roman"/>
          <w:b/>
          <w:sz w:val="26"/>
          <w:szCs w:val="26"/>
          <w:u w:val="single"/>
          <w:lang w:eastAsia="ru-RU"/>
        </w:rPr>
        <w:t>ЦИВІЛЬНЕ ПРАВО УКРАЇНИ</w:t>
      </w:r>
    </w:p>
    <w:p w:rsidR="00D94288" w:rsidRPr="007F46D6" w:rsidRDefault="00D94288" w:rsidP="00D94288">
      <w:pPr>
        <w:pStyle w:val="a3"/>
        <w:ind w:left="-567" w:firstLine="567"/>
        <w:jc w:val="both"/>
        <w:rPr>
          <w:rStyle w:val="FontStyle33"/>
          <w:sz w:val="26"/>
          <w:szCs w:val="26"/>
          <w:lang w:eastAsia="uk-UA"/>
        </w:rPr>
      </w:pPr>
    </w:p>
    <w:p w:rsidR="00D94288" w:rsidRPr="007F46D6" w:rsidRDefault="00D94288" w:rsidP="00D94288">
      <w:pPr>
        <w:pStyle w:val="a3"/>
        <w:ind w:left="-567" w:firstLine="567"/>
        <w:jc w:val="center"/>
        <w:rPr>
          <w:rFonts w:ascii="Times New Roman" w:eastAsia="Calibri" w:hAnsi="Times New Roman" w:cs="Times New Roman"/>
          <w:i/>
          <w:sz w:val="26"/>
          <w:szCs w:val="26"/>
        </w:rPr>
      </w:pPr>
      <w:r w:rsidRPr="007F46D6">
        <w:rPr>
          <w:rStyle w:val="FontStyle33"/>
          <w:sz w:val="26"/>
          <w:szCs w:val="26"/>
          <w:lang w:eastAsia="uk-UA"/>
        </w:rPr>
        <w:t>ЦИВІЛЬНЕ ПРАВО ЯК ГАЛУЗЬ ПРАВА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Цивільне право в системі права України. Цивільне право і суміжні галузі права.</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Предмет цивільного права України. Поняття та види майнових відносин, що регулюються цивільним правом. Поняття та види немайнових відносин, що регулюються цивільним правом.</w:t>
      </w:r>
      <w:r w:rsidRPr="007F46D6">
        <w:rPr>
          <w:rStyle w:val="FontStyle31"/>
          <w:sz w:val="26"/>
          <w:szCs w:val="26"/>
          <w:lang w:eastAsia="uk-UA"/>
        </w:rPr>
        <w:t xml:space="preserve"> </w:t>
      </w:r>
      <w:r w:rsidRPr="007F46D6">
        <w:rPr>
          <w:rStyle w:val="FontStyle31"/>
          <w:rFonts w:eastAsia="Calibri"/>
          <w:sz w:val="26"/>
          <w:szCs w:val="26"/>
          <w:lang w:eastAsia="uk-UA"/>
        </w:rPr>
        <w:t>Метод цивільно-правового регулювання.</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 xml:space="preserve">Принципи (засади) цивільного права. </w:t>
      </w:r>
      <w:r w:rsidRPr="007F46D6">
        <w:rPr>
          <w:rStyle w:val="FontStyle31"/>
          <w:rFonts w:eastAsia="Calibri"/>
          <w:sz w:val="26"/>
          <w:szCs w:val="26"/>
          <w:lang w:eastAsia="uk-UA"/>
        </w:rPr>
        <w:t>Зміст принципів справедливості, добросовісності і розумності в цивільному праві. Принцип свободи договору в цивільному праві України. Принцип неприпустимості</w:t>
      </w:r>
      <w:r w:rsidRPr="007F46D6">
        <w:rPr>
          <w:rFonts w:ascii="Times New Roman" w:eastAsia="Calibri" w:hAnsi="Times New Roman" w:cs="Times New Roman"/>
          <w:color w:val="000000"/>
          <w:sz w:val="26"/>
          <w:szCs w:val="26"/>
          <w:shd w:val="clear" w:color="auto" w:fill="FFFFFF"/>
        </w:rPr>
        <w:t xml:space="preserve"> свавільного втручання у сферу особистого життя людини.</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Загальна характеристика функцій цивільного права. </w:t>
      </w:r>
      <w:r w:rsidRPr="007F46D6">
        <w:rPr>
          <w:rFonts w:ascii="Times New Roman" w:eastAsia="Calibri" w:hAnsi="Times New Roman" w:cs="Times New Roman"/>
          <w:sz w:val="26"/>
          <w:szCs w:val="26"/>
        </w:rPr>
        <w:t>Система цивільного права України.</w:t>
      </w:r>
    </w:p>
    <w:p w:rsidR="00D94288" w:rsidRPr="007F46D6" w:rsidRDefault="00D94288" w:rsidP="00D94288">
      <w:pPr>
        <w:pStyle w:val="a3"/>
        <w:ind w:left="-567" w:firstLine="567"/>
        <w:jc w:val="both"/>
        <w:rPr>
          <w:rStyle w:val="FontStyle31"/>
          <w:rFonts w:eastAsia="Calibri"/>
          <w:b/>
          <w:sz w:val="26"/>
          <w:szCs w:val="26"/>
          <w:lang w:eastAsia="uk-UA"/>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ДЖЕРЕЛА ЦИВІЛЬНОГО ПРАВА УКРАЇНИ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Поняття та система джерел цивільного права України.</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 xml:space="preserve">Поняття і структура цивільного законодавства України. </w:t>
      </w:r>
      <w:r w:rsidRPr="007F46D6">
        <w:rPr>
          <w:rStyle w:val="FontStyle31"/>
          <w:rFonts w:eastAsia="Calibri"/>
          <w:sz w:val="26"/>
          <w:szCs w:val="26"/>
          <w:lang w:eastAsia="uk-UA"/>
        </w:rPr>
        <w:t>Цивільний кодекс як основне джерело цивільного права. Міжнародні договори, колізійні норми та звичаї як джерела цивільного права.</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Дія норм цивільного законодавства в часі. Дія цивільного законодавства в просторі та за колом осіб.</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Прогалини </w:t>
      </w:r>
      <w:r w:rsidRPr="007F46D6">
        <w:rPr>
          <w:rFonts w:ascii="Times New Roman" w:eastAsia="Calibri" w:hAnsi="Times New Roman" w:cs="Times New Roman"/>
          <w:sz w:val="26"/>
          <w:szCs w:val="26"/>
        </w:rPr>
        <w:t xml:space="preserve">у цивільному </w:t>
      </w:r>
      <w:r w:rsidRPr="007F46D6">
        <w:rPr>
          <w:rStyle w:val="FontStyle31"/>
          <w:rFonts w:eastAsia="Calibri"/>
          <w:sz w:val="26"/>
          <w:szCs w:val="26"/>
          <w:lang w:eastAsia="uk-UA"/>
        </w:rPr>
        <w:t>законодавстві та способи їхнього подолання. Аналогія закону й аналогія права в цивільно-правових відносинах.</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 xml:space="preserve">Значення </w:t>
      </w:r>
      <w:r w:rsidRPr="007F46D6">
        <w:rPr>
          <w:rStyle w:val="FontStyle31"/>
          <w:rFonts w:eastAsia="Calibri"/>
          <w:sz w:val="26"/>
          <w:szCs w:val="26"/>
          <w:lang w:eastAsia="uk-UA"/>
        </w:rPr>
        <w:t xml:space="preserve">судової практики в удосконаленні, тлумаченні та застосуванні цивільного законодавства. </w:t>
      </w:r>
      <w:r w:rsidRPr="007F46D6">
        <w:rPr>
          <w:rFonts w:ascii="Times New Roman" w:eastAsia="Calibri" w:hAnsi="Times New Roman" w:cs="Times New Roman"/>
          <w:sz w:val="26"/>
          <w:szCs w:val="26"/>
        </w:rPr>
        <w:t>Тлумачення норм цивільного законодавства.</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ПОНЯТТЯ, ВИДИ ТА ЗМІСТ ЦИВІЛЬНИХ ПРАВОВІДНОСИН</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Поняття та особливості цивільних правовідносин.</w:t>
      </w:r>
      <w:r w:rsidRPr="007F46D6">
        <w:rPr>
          <w:rFonts w:ascii="Times New Roman" w:hAnsi="Times New Roman" w:cs="Times New Roman"/>
          <w:sz w:val="26"/>
          <w:szCs w:val="26"/>
        </w:rPr>
        <w:t xml:space="preserve"> </w:t>
      </w:r>
      <w:r w:rsidRPr="007F46D6">
        <w:rPr>
          <w:rFonts w:ascii="Times New Roman" w:eastAsia="Calibri" w:hAnsi="Times New Roman" w:cs="Times New Roman"/>
          <w:sz w:val="26"/>
          <w:szCs w:val="26"/>
        </w:rPr>
        <w:t xml:space="preserve">Елементи цивільних правовідносин. Суб’єкти цивільних правовідносин: поняття та види. Об’єкти цивільних правовідносин: поняття та види. Зміст цивільного </w:t>
      </w:r>
      <w:proofErr w:type="spellStart"/>
      <w:r w:rsidRPr="007F46D6">
        <w:rPr>
          <w:rFonts w:ascii="Times New Roman" w:eastAsia="Calibri" w:hAnsi="Times New Roman" w:cs="Times New Roman"/>
          <w:sz w:val="26"/>
          <w:szCs w:val="26"/>
        </w:rPr>
        <w:t>правовідношення</w:t>
      </w:r>
      <w:proofErr w:type="spellEnd"/>
      <w:r w:rsidRPr="007F46D6">
        <w:rPr>
          <w:rFonts w:ascii="Times New Roman" w:eastAsia="Calibri" w:hAnsi="Times New Roman" w:cs="Times New Roman"/>
          <w:sz w:val="26"/>
          <w:szCs w:val="26"/>
        </w:rPr>
        <w:t>.</w:t>
      </w:r>
    </w:p>
    <w:p w:rsidR="00D94288" w:rsidRPr="007F46D6" w:rsidRDefault="00D94288" w:rsidP="00D94288">
      <w:pPr>
        <w:pStyle w:val="a3"/>
        <w:ind w:left="-567" w:firstLine="567"/>
        <w:jc w:val="both"/>
        <w:rPr>
          <w:rStyle w:val="FontStyle33"/>
          <w:rFonts w:eastAsia="Calibri"/>
          <w:b w:val="0"/>
          <w:sz w:val="26"/>
          <w:szCs w:val="26"/>
          <w:lang w:eastAsia="uk-UA"/>
        </w:rPr>
      </w:pPr>
      <w:r w:rsidRPr="007F46D6">
        <w:rPr>
          <w:rFonts w:ascii="Times New Roman" w:eastAsia="Calibri" w:hAnsi="Times New Roman" w:cs="Times New Roman"/>
          <w:sz w:val="26"/>
          <w:szCs w:val="26"/>
        </w:rPr>
        <w:t>Класифікація цивільних правовідносин. Абсолютні та відносні, регулятивні та охоронні, р</w:t>
      </w:r>
      <w:r w:rsidRPr="007F46D6">
        <w:rPr>
          <w:rStyle w:val="FontStyle31"/>
          <w:rFonts w:eastAsia="Calibri"/>
          <w:sz w:val="26"/>
          <w:szCs w:val="26"/>
          <w:lang w:eastAsia="uk-UA"/>
        </w:rPr>
        <w:t>ечові та зобов’язальні, майнові та особисті немайнові, корпоративні та виключні правовідносини.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Підстави виникнення, зміни та припинення цивільних правовідносин. Поняття юридичного факту, юридична сукупність та класифікація юридичних фактів.</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ЗАХИСТ ЦИВІЛЬНИХ ПРАВ ТА ОХОРОНЮВАНИХ ЗАКОНОМ ІНТЕРЕСІВ</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3"/>
          <w:rFonts w:eastAsia="Calibri"/>
          <w:b w:val="0"/>
          <w:sz w:val="26"/>
          <w:szCs w:val="26"/>
          <w:lang w:eastAsia="uk-UA"/>
        </w:rPr>
        <w:t>Пон</w:t>
      </w:r>
      <w:r w:rsidRPr="007F46D6">
        <w:rPr>
          <w:rStyle w:val="FontStyle31"/>
          <w:rFonts w:eastAsia="Calibri"/>
          <w:sz w:val="26"/>
          <w:szCs w:val="26"/>
          <w:lang w:eastAsia="uk-UA"/>
        </w:rPr>
        <w:t xml:space="preserve">яття та зміст суб'єктивного права на захист. Підстави виникнення права на захист. Юрисдикційна та </w:t>
      </w:r>
      <w:proofErr w:type="spellStart"/>
      <w:r w:rsidRPr="007F46D6">
        <w:rPr>
          <w:rStyle w:val="FontStyle31"/>
          <w:rFonts w:eastAsia="Calibri"/>
          <w:sz w:val="26"/>
          <w:szCs w:val="26"/>
          <w:lang w:eastAsia="uk-UA"/>
        </w:rPr>
        <w:t>неюрисдикційна</w:t>
      </w:r>
      <w:proofErr w:type="spellEnd"/>
      <w:r w:rsidRPr="007F46D6">
        <w:rPr>
          <w:rStyle w:val="FontStyle31"/>
          <w:rFonts w:eastAsia="Calibri"/>
          <w:sz w:val="26"/>
          <w:szCs w:val="26"/>
          <w:lang w:eastAsia="uk-UA"/>
        </w:rPr>
        <w:t xml:space="preserve"> форми захисту.</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Система державних органів, які здійснюють захист цивільних прав та інтересів. Захист цивільних прав та інтересів нотаріусом.</w:t>
      </w:r>
      <w:r w:rsidRPr="007F46D6">
        <w:rPr>
          <w:rStyle w:val="FontStyle31"/>
          <w:sz w:val="26"/>
          <w:szCs w:val="26"/>
          <w:lang w:eastAsia="uk-UA"/>
        </w:rPr>
        <w:t xml:space="preserve"> </w:t>
      </w:r>
      <w:r w:rsidRPr="007F46D6">
        <w:rPr>
          <w:rStyle w:val="FontStyle31"/>
          <w:rFonts w:eastAsia="Calibri"/>
          <w:sz w:val="26"/>
          <w:szCs w:val="26"/>
          <w:lang w:eastAsia="uk-UA"/>
        </w:rPr>
        <w:t xml:space="preserve">Захист цивільних прав судом. Способи захисту цивільних прав та охоронюваних законом інтересів судом. </w:t>
      </w:r>
    </w:p>
    <w:p w:rsidR="00D94288" w:rsidRPr="007F46D6" w:rsidRDefault="00D94288" w:rsidP="00D94288">
      <w:pPr>
        <w:pStyle w:val="a3"/>
        <w:ind w:left="-567" w:firstLine="567"/>
        <w:jc w:val="both"/>
        <w:rPr>
          <w:rStyle w:val="FontStyle31"/>
          <w:rFonts w:eastAsia="Calibri"/>
          <w:sz w:val="26"/>
          <w:szCs w:val="26"/>
          <w:lang w:eastAsia="uk-UA"/>
        </w:rPr>
      </w:pPr>
      <w:proofErr w:type="spellStart"/>
      <w:r w:rsidRPr="007F46D6">
        <w:rPr>
          <w:rStyle w:val="FontStyle31"/>
          <w:rFonts w:eastAsia="Calibri"/>
          <w:sz w:val="26"/>
          <w:szCs w:val="26"/>
          <w:lang w:eastAsia="uk-UA"/>
        </w:rPr>
        <w:lastRenderedPageBreak/>
        <w:t>Неюрисдикційна</w:t>
      </w:r>
      <w:proofErr w:type="spellEnd"/>
      <w:r w:rsidRPr="007F46D6">
        <w:rPr>
          <w:rStyle w:val="FontStyle31"/>
          <w:rFonts w:eastAsia="Calibri"/>
          <w:sz w:val="26"/>
          <w:szCs w:val="26"/>
          <w:lang w:eastAsia="uk-UA"/>
        </w:rPr>
        <w:t xml:space="preserve"> форма захисту. Самозахист цивільних прав. Необхідна оборона та дії в умовах крайньої необхідності як способи самозахисту цивільних прав. Заходи оперативного впливу на порушника цивільних прав, їхні основні особливості і види.</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lang w:eastAsia="uk-UA"/>
        </w:rPr>
        <w:t>ЦИВІЛЬНО-ПРАВОВА ВІДПОВІДАЛЬНІСТЬ</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особливості та функції цивільно-правової відповідальності.</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Форми цивільно-правової відповідальності. Поняття збитків та їх складові. Неустойка та її види, співвідношення неустойки та збитків. Відшкодування моральної шкоди.</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Види цивільно-правової відповідальності. Договірна та </w:t>
      </w:r>
      <w:proofErr w:type="spellStart"/>
      <w:r w:rsidRPr="007F46D6">
        <w:rPr>
          <w:rStyle w:val="FontStyle31"/>
          <w:rFonts w:eastAsia="Calibri"/>
          <w:sz w:val="26"/>
          <w:szCs w:val="26"/>
          <w:lang w:eastAsia="uk-UA"/>
        </w:rPr>
        <w:t>недоговірна</w:t>
      </w:r>
      <w:proofErr w:type="spellEnd"/>
      <w:r w:rsidRPr="007F46D6">
        <w:rPr>
          <w:rStyle w:val="FontStyle31"/>
          <w:rFonts w:eastAsia="Calibri"/>
          <w:sz w:val="26"/>
          <w:szCs w:val="26"/>
          <w:lang w:eastAsia="uk-UA"/>
        </w:rPr>
        <w:t xml:space="preserve"> відповідальність. Часткова, солідарна та субсидіарна відповідальність. Відповідальність в порядку регресу. Принцип повноти цивільно-правової відповідальності. Повна, обмежена та підвищена (кратна) відповідальність.</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Підстави й умови цивільно-правової відповідальності. Поняття і склад цивільного правопорушення. Протиправна поведінка, причинний зв'язок між протиправною поведінкою та шкідливим результатом, що наступив і вина правопорушника як умови цивільно-правової відповідальності. Поняття випадку і непереборної сили, їх цивільно-правове значення.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Підстави звільнення від цивільно-правової відповідальності. </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1"/>
          <w:rFonts w:eastAsia="Calibri"/>
          <w:b/>
          <w:bCs/>
          <w:sz w:val="26"/>
          <w:szCs w:val="26"/>
          <w:lang w:eastAsia="uk-UA"/>
        </w:rPr>
      </w:pPr>
      <w:r w:rsidRPr="007F46D6">
        <w:rPr>
          <w:rStyle w:val="FontStyle31"/>
          <w:b/>
          <w:bCs/>
          <w:sz w:val="26"/>
          <w:szCs w:val="26"/>
        </w:rPr>
        <w:t>ФІЗИЧНІ ОСОБИ ЯК СУБ</w:t>
      </w:r>
      <w:r w:rsidRPr="007F46D6">
        <w:rPr>
          <w:rStyle w:val="FontStyle33"/>
          <w:sz w:val="26"/>
          <w:szCs w:val="26"/>
          <w:lang w:eastAsia="uk-UA"/>
        </w:rPr>
        <w:t>’</w:t>
      </w:r>
      <w:r w:rsidRPr="007F46D6">
        <w:rPr>
          <w:rStyle w:val="FontStyle31"/>
          <w:b/>
          <w:bCs/>
          <w:sz w:val="26"/>
          <w:szCs w:val="26"/>
        </w:rPr>
        <w:t>ЄКТИ ЦИВІЛЬНИХ ПРАВОВІДНОСИН</w:t>
      </w:r>
    </w:p>
    <w:p w:rsidR="00D94288" w:rsidRPr="007F46D6" w:rsidRDefault="00D94288" w:rsidP="00D94288">
      <w:pPr>
        <w:pStyle w:val="a3"/>
        <w:ind w:left="-567" w:firstLine="567"/>
        <w:jc w:val="both"/>
        <w:rPr>
          <w:rStyle w:val="FontStyle31"/>
          <w:rFonts w:eastAsia="Calibri"/>
          <w:bCs/>
          <w:sz w:val="26"/>
          <w:szCs w:val="26"/>
          <w:lang w:eastAsia="uk-UA"/>
        </w:rPr>
      </w:pPr>
      <w:r w:rsidRPr="007F46D6">
        <w:rPr>
          <w:rStyle w:val="FontStyle31"/>
          <w:rFonts w:eastAsia="Calibri"/>
          <w:sz w:val="26"/>
          <w:szCs w:val="26"/>
          <w:lang w:eastAsia="uk-UA"/>
        </w:rPr>
        <w:t>І</w:t>
      </w:r>
      <w:r w:rsidRPr="007F46D6">
        <w:rPr>
          <w:rStyle w:val="FontStyle31"/>
          <w:rFonts w:eastAsia="Calibri"/>
          <w:bCs/>
          <w:sz w:val="26"/>
          <w:szCs w:val="26"/>
        </w:rPr>
        <w:t>м'я, місце проживання, вік та інші</w:t>
      </w:r>
      <w:r w:rsidRPr="007F46D6">
        <w:rPr>
          <w:rStyle w:val="FontStyle31"/>
          <w:rFonts w:eastAsia="Calibri"/>
          <w:sz w:val="26"/>
          <w:szCs w:val="26"/>
        </w:rPr>
        <w:t xml:space="preserve"> </w:t>
      </w:r>
      <w:r w:rsidRPr="007F46D6">
        <w:rPr>
          <w:rStyle w:val="FontStyle31"/>
          <w:rFonts w:eastAsia="Calibri"/>
          <w:sz w:val="26"/>
          <w:szCs w:val="26"/>
          <w:lang w:eastAsia="uk-UA"/>
        </w:rPr>
        <w:t>ознаки, що індивідуалізують фізичну особу та їх цивільно-правове значення.</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цивільної правосуб’єктності та її складові. Цивільна правоздатність фізичної особи та її зміст . Правоздатність та</w:t>
      </w:r>
      <w:r w:rsidRPr="007F46D6">
        <w:rPr>
          <w:rStyle w:val="FontStyle31"/>
          <w:rFonts w:eastAsia="Calibri"/>
          <w:bCs/>
          <w:sz w:val="26"/>
          <w:szCs w:val="26"/>
        </w:rPr>
        <w:t xml:space="preserve"> </w:t>
      </w:r>
      <w:r w:rsidRPr="007F46D6">
        <w:rPr>
          <w:rStyle w:val="FontStyle31"/>
          <w:rFonts w:eastAsia="Calibri"/>
          <w:sz w:val="26"/>
          <w:szCs w:val="26"/>
          <w:lang w:eastAsia="uk-UA"/>
        </w:rPr>
        <w:t>суб'єктивні цивільні права.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Поняття цивільної дієздатності фізичної особи та її види. Зміст окремих різновидів цивільної дієздатності.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Підстави, порядок та правові наслідки обмеження цивільної дієздатності фізичної особи. Підстави, порядок та правові наслідки визнання фізичної особи недієздатною.</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Підстави, порядок та </w:t>
      </w:r>
      <w:r w:rsidRPr="007F46D6">
        <w:rPr>
          <w:rStyle w:val="FontStyle31"/>
          <w:rFonts w:eastAsia="Calibri"/>
          <w:sz w:val="26"/>
          <w:szCs w:val="26"/>
          <w:lang w:eastAsia="uk-UA"/>
        </w:rPr>
        <w:t xml:space="preserve">правові наслідки визнання </w:t>
      </w:r>
      <w:r w:rsidRPr="007F46D6">
        <w:rPr>
          <w:rFonts w:ascii="Times New Roman" w:eastAsia="Calibri" w:hAnsi="Times New Roman" w:cs="Times New Roman"/>
          <w:sz w:val="26"/>
          <w:szCs w:val="26"/>
        </w:rPr>
        <w:t>фізичної особи безвісно відсутньою. Підстави, порядок та правові наслідки оголошення фізичної особи померлою.</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види і цивільно-правове значення актів цивільного стану.</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pacing w:val="-4"/>
          <w:sz w:val="26"/>
          <w:szCs w:val="26"/>
        </w:rPr>
        <w:t xml:space="preserve">Фізична особа-підприємець. </w:t>
      </w:r>
      <w:r w:rsidRPr="007F46D6">
        <w:rPr>
          <w:rStyle w:val="FontStyle31"/>
          <w:rFonts w:eastAsia="Calibri"/>
          <w:sz w:val="26"/>
          <w:szCs w:val="26"/>
          <w:lang w:eastAsia="uk-UA"/>
        </w:rPr>
        <w:t>Особливості цивільної правосуб’єктності підприємців.</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Опіка як інститут цивільного права. Встановлення та припинення опіки. Права та обов’язки опікуна.</w:t>
      </w:r>
      <w:r w:rsidRPr="007F46D6">
        <w:rPr>
          <w:rFonts w:ascii="Times New Roman" w:hAnsi="Times New Roman" w:cs="Times New Roman"/>
          <w:sz w:val="26"/>
          <w:szCs w:val="26"/>
        </w:rPr>
        <w:t xml:space="preserve"> </w:t>
      </w:r>
      <w:r w:rsidRPr="007F46D6">
        <w:rPr>
          <w:rFonts w:ascii="Times New Roman" w:eastAsia="Calibri" w:hAnsi="Times New Roman" w:cs="Times New Roman"/>
          <w:sz w:val="26"/>
          <w:szCs w:val="26"/>
        </w:rPr>
        <w:t>Піклування як інститут цивільного права. Встановлення та припинення піклування. Права та обов’язки піклувальника.</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ЮРИДИЧНІ ОСОБИ ЯК СУБ'ЄКТИ ЦИВІЛЬНИХ ПРАВОВІДНОСИН</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 xml:space="preserve">Поняття та ознаки юридичної особи. </w:t>
      </w:r>
      <w:r w:rsidRPr="007F46D6">
        <w:rPr>
          <w:rStyle w:val="FontStyle31"/>
          <w:rFonts w:eastAsia="Calibri"/>
          <w:sz w:val="26"/>
          <w:szCs w:val="26"/>
          <w:lang w:eastAsia="uk-UA"/>
        </w:rPr>
        <w:t>Види (класифікація) юридичних осіб. Організаційно-правові форми юридичних осіб приватного права.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Порядок створення, установчі документи та д</w:t>
      </w:r>
      <w:r w:rsidRPr="007F46D6">
        <w:rPr>
          <w:rFonts w:ascii="Times New Roman" w:eastAsia="Calibri" w:hAnsi="Times New Roman" w:cs="Times New Roman"/>
          <w:snapToGrid w:val="0"/>
          <w:sz w:val="26"/>
          <w:szCs w:val="26"/>
        </w:rPr>
        <w:t>ержавна реєстрація юридичних осіб</w:t>
      </w:r>
      <w:r w:rsidRPr="007F46D6">
        <w:rPr>
          <w:rFonts w:ascii="Times New Roman" w:eastAsia="Calibri" w:hAnsi="Times New Roman" w:cs="Times New Roman"/>
          <w:spacing w:val="-4"/>
          <w:sz w:val="26"/>
          <w:szCs w:val="26"/>
        </w:rPr>
        <w:t xml:space="preserve">. </w:t>
      </w:r>
      <w:r w:rsidRPr="007F46D6">
        <w:rPr>
          <w:rStyle w:val="FontStyle31"/>
          <w:rFonts w:eastAsia="Calibri"/>
          <w:sz w:val="26"/>
          <w:szCs w:val="26"/>
        </w:rPr>
        <w:t xml:space="preserve">Цивільна правоздатність та цивільна дієздатність юридичної особи. </w:t>
      </w:r>
      <w:r w:rsidRPr="007F46D6">
        <w:rPr>
          <w:rFonts w:ascii="Times New Roman" w:eastAsia="Calibri" w:hAnsi="Times New Roman" w:cs="Times New Roman"/>
          <w:sz w:val="26"/>
          <w:szCs w:val="26"/>
        </w:rPr>
        <w:t>Органи юридичної особи та їх компетенція. Відокремлені підрозділи (філії т</w:t>
      </w:r>
      <w:r w:rsidRPr="007F46D6">
        <w:rPr>
          <w:rFonts w:ascii="Times New Roman" w:hAnsi="Times New Roman" w:cs="Times New Roman"/>
          <w:sz w:val="26"/>
          <w:szCs w:val="26"/>
        </w:rPr>
        <w:t>а</w:t>
      </w:r>
      <w:r w:rsidRPr="007F46D6">
        <w:rPr>
          <w:rFonts w:ascii="Times New Roman" w:eastAsia="Calibri" w:hAnsi="Times New Roman" w:cs="Times New Roman"/>
          <w:sz w:val="26"/>
          <w:szCs w:val="26"/>
        </w:rPr>
        <w:t xml:space="preserve"> представництва) юридичної особи.</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Припинення діяльності юридичної особи. Порядок ліквідації юридичної особи. </w:t>
      </w:r>
      <w:r w:rsidRPr="007F46D6">
        <w:rPr>
          <w:rFonts w:ascii="Times New Roman" w:eastAsia="Calibri" w:hAnsi="Times New Roman" w:cs="Times New Roman"/>
          <w:sz w:val="26"/>
          <w:szCs w:val="26"/>
        </w:rPr>
        <w:t>Поняття та форми реорганізації юридичних осіб.</w:t>
      </w:r>
    </w:p>
    <w:p w:rsidR="00D94288" w:rsidRPr="007F46D6" w:rsidRDefault="00D94288" w:rsidP="00D94288">
      <w:pPr>
        <w:pStyle w:val="a3"/>
        <w:ind w:left="-567" w:firstLine="567"/>
        <w:jc w:val="both"/>
        <w:rPr>
          <w:rStyle w:val="FontStyle31"/>
          <w:sz w:val="26"/>
          <w:szCs w:val="26"/>
          <w:lang w:eastAsia="uk-UA"/>
        </w:rPr>
      </w:pPr>
      <w:r w:rsidRPr="007F46D6">
        <w:rPr>
          <w:rFonts w:ascii="Times New Roman" w:eastAsia="Calibri" w:hAnsi="Times New Roman" w:cs="Times New Roman"/>
          <w:sz w:val="26"/>
          <w:szCs w:val="26"/>
        </w:rPr>
        <w:t>Загальні положення про господарські товариства: поняття, види, права та обов’язки учасників.</w:t>
      </w:r>
      <w:r w:rsidRPr="007F46D6">
        <w:rPr>
          <w:rFonts w:ascii="Times New Roman" w:hAnsi="Times New Roman" w:cs="Times New Roman"/>
          <w:sz w:val="26"/>
          <w:szCs w:val="26"/>
        </w:rPr>
        <w:t xml:space="preserve"> </w:t>
      </w:r>
      <w:r w:rsidRPr="007F46D6">
        <w:rPr>
          <w:rStyle w:val="FontStyle31"/>
          <w:rFonts w:eastAsia="Calibri"/>
          <w:sz w:val="26"/>
          <w:szCs w:val="26"/>
          <w:lang w:eastAsia="uk-UA"/>
        </w:rPr>
        <w:t>Поняття повного товариства та правовий статус його учасників. Поняття командитного товариства та правовий статус його учасників.</w:t>
      </w:r>
      <w:r w:rsidRPr="007F46D6">
        <w:rPr>
          <w:rStyle w:val="FontStyle31"/>
          <w:sz w:val="26"/>
          <w:szCs w:val="26"/>
          <w:lang w:eastAsia="uk-UA"/>
        </w:rPr>
        <w:t xml:space="preserve"> </w:t>
      </w:r>
      <w:r w:rsidRPr="007F46D6">
        <w:rPr>
          <w:rStyle w:val="FontStyle31"/>
          <w:rFonts w:eastAsia="Calibri"/>
          <w:sz w:val="26"/>
          <w:szCs w:val="26"/>
          <w:lang w:eastAsia="uk-UA"/>
        </w:rPr>
        <w:t>Поняття та правовий статус товариства з обмеженою відповідальністю та товариства з додатковою відповідальністю.</w:t>
      </w:r>
      <w:r w:rsidRPr="007F46D6">
        <w:rPr>
          <w:rStyle w:val="FontStyle31"/>
          <w:sz w:val="26"/>
          <w:szCs w:val="26"/>
          <w:lang w:eastAsia="uk-UA"/>
        </w:rPr>
        <w:t xml:space="preserve"> </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lastRenderedPageBreak/>
        <w:t>Законодавство про акціонерні товариства, їх правові ознаки та порядок створення. Управління акціонерним товариством.</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юридичні ознаки та порядок створення виробничого кооперативу.</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Правове становище непідприємницьких товариств за законодавством України.</w:t>
      </w:r>
    </w:p>
    <w:p w:rsidR="00D94288" w:rsidRPr="007F46D6" w:rsidRDefault="00D94288" w:rsidP="00D94288">
      <w:pPr>
        <w:pStyle w:val="a3"/>
        <w:ind w:left="-567" w:firstLine="567"/>
        <w:jc w:val="both"/>
        <w:rPr>
          <w:rStyle w:val="FontStyle33"/>
          <w:rFonts w:eastAsia="Calibri"/>
          <w:b w:val="0"/>
          <w:sz w:val="26"/>
          <w:szCs w:val="26"/>
          <w:lang w:eastAsia="uk-UA"/>
        </w:rPr>
      </w:pPr>
      <w:r w:rsidRPr="007F46D6">
        <w:rPr>
          <w:rStyle w:val="FontStyle33"/>
          <w:rFonts w:eastAsia="Calibri"/>
          <w:b w:val="0"/>
          <w:sz w:val="26"/>
          <w:szCs w:val="26"/>
          <w:lang w:eastAsia="uk-UA"/>
        </w:rPr>
        <w:t>Участь держави та територіальних громад у цивільних правовідносинах.</w:t>
      </w:r>
    </w:p>
    <w:p w:rsidR="00D94288" w:rsidRPr="007F46D6" w:rsidRDefault="00D94288" w:rsidP="00D94288">
      <w:pPr>
        <w:pStyle w:val="a3"/>
        <w:ind w:left="-567" w:firstLine="567"/>
        <w:jc w:val="both"/>
        <w:rPr>
          <w:rStyle w:val="FontStyle33"/>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lang w:eastAsia="uk-UA"/>
        </w:rPr>
        <w:t>ОБ'ЄКТИ ЦИВІЛЬНИХ ПРАВОВІДНОСИН</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та класифікація об'єктів цивільних прав (правовідносин).</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Речі як об'єкти цивільних прав (правовідносин) та їх класифікація. Оборотоздатність речей. Рухомі і нерухомі речі. Гроші та валютні цінності як об'єкти цивільних правовідносин.</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Цінні папери як об'єкти цивільних правовідносин. Цінні папери на пред’явника, ордерні та іменні цінні папери.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Результати робіт </w:t>
      </w:r>
      <w:r w:rsidRPr="007F46D6">
        <w:rPr>
          <w:rStyle w:val="FontStyle31"/>
          <w:rFonts w:eastAsia="Calibri"/>
          <w:sz w:val="26"/>
          <w:szCs w:val="26"/>
          <w:lang w:eastAsia="uk-UA"/>
        </w:rPr>
        <w:t xml:space="preserve">і послуги як об’єкти цивільних правовідносин. </w:t>
      </w:r>
      <w:r w:rsidRPr="007F46D6">
        <w:rPr>
          <w:rFonts w:ascii="Times New Roman" w:eastAsia="Calibri" w:hAnsi="Times New Roman" w:cs="Times New Roman"/>
          <w:sz w:val="26"/>
          <w:szCs w:val="26"/>
        </w:rPr>
        <w:t>Результати інтелектуальної, творчої діяльності як об’єкти цивільних правовідносин.</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Інформація як об’єкт цивільних прав. Особисті немайнові блага як об</w:t>
      </w:r>
      <w:r w:rsidRPr="007F46D6">
        <w:rPr>
          <w:rStyle w:val="FontStyle31"/>
          <w:rFonts w:eastAsia="Calibri"/>
          <w:sz w:val="26"/>
          <w:szCs w:val="26"/>
          <w:lang w:eastAsia="uk-UA"/>
        </w:rPr>
        <w:t>’</w:t>
      </w:r>
      <w:r w:rsidRPr="007F46D6">
        <w:rPr>
          <w:rFonts w:ascii="Times New Roman" w:eastAsia="Calibri" w:hAnsi="Times New Roman" w:cs="Times New Roman"/>
          <w:sz w:val="26"/>
          <w:szCs w:val="26"/>
        </w:rPr>
        <w:t>єкти цивільних прав.</w:t>
      </w:r>
    </w:p>
    <w:p w:rsidR="00D94288" w:rsidRPr="007F46D6" w:rsidRDefault="00D94288" w:rsidP="00D94288">
      <w:pPr>
        <w:pStyle w:val="a3"/>
        <w:ind w:left="-567" w:firstLine="567"/>
        <w:jc w:val="both"/>
        <w:rPr>
          <w:rStyle w:val="FontStyle31"/>
          <w:rFonts w:eastAsia="Calibri"/>
          <w:b/>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1"/>
          <w:b/>
          <w:sz w:val="26"/>
          <w:szCs w:val="26"/>
          <w:lang w:eastAsia="uk-UA"/>
        </w:rPr>
        <w:t>ПРАВОЧИНИ</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Поняття </w:t>
      </w:r>
      <w:r w:rsidRPr="007F46D6">
        <w:rPr>
          <w:rFonts w:ascii="Times New Roman" w:eastAsia="Calibri" w:hAnsi="Times New Roman" w:cs="Times New Roman"/>
          <w:sz w:val="26"/>
          <w:szCs w:val="26"/>
        </w:rPr>
        <w:t>та в</w:t>
      </w:r>
      <w:r w:rsidRPr="007F46D6">
        <w:rPr>
          <w:rStyle w:val="FontStyle31"/>
          <w:rFonts w:eastAsia="Calibri"/>
          <w:sz w:val="26"/>
          <w:szCs w:val="26"/>
          <w:lang w:eastAsia="uk-UA"/>
        </w:rPr>
        <w:t xml:space="preserve">иди правочинів. Умови дійсності та зміст правочину. Воля і волевиявлення в правочині. </w:t>
      </w:r>
      <w:r w:rsidRPr="007F46D6">
        <w:rPr>
          <w:rStyle w:val="FontStyle31"/>
          <w:rFonts w:eastAsia="Calibri"/>
          <w:sz w:val="26"/>
          <w:szCs w:val="26"/>
        </w:rPr>
        <w:t>Форма правочину, наслідки її недотримання.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недійсного правочину. Підстави недійсності правочину. Нікчемні та </w:t>
      </w:r>
      <w:proofErr w:type="spellStart"/>
      <w:r w:rsidRPr="007F46D6">
        <w:rPr>
          <w:rFonts w:ascii="Times New Roman" w:eastAsia="Calibri" w:hAnsi="Times New Roman" w:cs="Times New Roman"/>
          <w:sz w:val="26"/>
          <w:szCs w:val="26"/>
        </w:rPr>
        <w:t>оспорювані</w:t>
      </w:r>
      <w:proofErr w:type="spellEnd"/>
      <w:r w:rsidRPr="007F46D6">
        <w:rPr>
          <w:rFonts w:ascii="Times New Roman" w:eastAsia="Calibri" w:hAnsi="Times New Roman" w:cs="Times New Roman"/>
          <w:sz w:val="26"/>
          <w:szCs w:val="26"/>
        </w:rPr>
        <w:t xml:space="preserve"> (заперечні) правочини. Правові наслідки недійсності правочину.</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Види нікчемних правочинів та їх характеристика. П</w:t>
      </w:r>
      <w:r w:rsidRPr="007F46D6">
        <w:rPr>
          <w:rStyle w:val="FontStyle31"/>
          <w:rFonts w:eastAsia="Calibri"/>
          <w:sz w:val="26"/>
          <w:szCs w:val="26"/>
          <w:lang w:eastAsia="uk-UA"/>
        </w:rPr>
        <w:t xml:space="preserve">равочини з недоліками у формуванні волі. Правочини з дефектами у суб’єктному складі. </w:t>
      </w:r>
      <w:r w:rsidRPr="007F46D6">
        <w:rPr>
          <w:rFonts w:ascii="Times New Roman" w:eastAsia="Calibri" w:hAnsi="Times New Roman" w:cs="Times New Roman"/>
          <w:sz w:val="26"/>
          <w:szCs w:val="26"/>
        </w:rPr>
        <w:t>Фіктивні та удавані правочини.</w:t>
      </w:r>
    </w:p>
    <w:p w:rsidR="00D94288" w:rsidRPr="007F46D6" w:rsidRDefault="00D94288" w:rsidP="00D94288">
      <w:pPr>
        <w:pStyle w:val="a3"/>
        <w:ind w:left="-567" w:firstLine="567"/>
        <w:jc w:val="both"/>
        <w:rPr>
          <w:rStyle w:val="FontStyle33"/>
          <w:rFonts w:eastAsia="Calibri"/>
          <w:sz w:val="26"/>
          <w:szCs w:val="26"/>
          <w:lang w:eastAsia="uk-UA"/>
        </w:rPr>
      </w:pPr>
    </w:p>
    <w:p w:rsidR="00D94288" w:rsidRPr="007F46D6" w:rsidRDefault="00D94288" w:rsidP="00D94288">
      <w:pPr>
        <w:pStyle w:val="a3"/>
        <w:ind w:left="-567" w:firstLine="567"/>
        <w:jc w:val="center"/>
        <w:rPr>
          <w:rStyle w:val="FontStyle31"/>
          <w:rFonts w:eastAsia="Calibri"/>
          <w:b/>
          <w:sz w:val="26"/>
          <w:szCs w:val="26"/>
          <w:lang w:eastAsia="uk-UA"/>
        </w:rPr>
      </w:pPr>
      <w:r w:rsidRPr="007F46D6">
        <w:rPr>
          <w:rStyle w:val="FontStyle31"/>
          <w:b/>
          <w:sz w:val="26"/>
          <w:szCs w:val="26"/>
          <w:lang w:eastAsia="uk-UA"/>
        </w:rPr>
        <w:t>ПРЕДСТАВНИЦТВО. ДОВІРЕНІСТЬ</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Поняття, юридична природа представництва, склад відносин</w:t>
      </w:r>
      <w:r w:rsidRPr="007F46D6">
        <w:rPr>
          <w:rStyle w:val="FontStyle31"/>
          <w:rFonts w:eastAsia="Calibri"/>
          <w:sz w:val="26"/>
          <w:szCs w:val="26"/>
          <w:lang w:eastAsia="uk-UA"/>
        </w:rPr>
        <w:t xml:space="preserve"> представництва. </w:t>
      </w:r>
      <w:r w:rsidRPr="007F46D6">
        <w:rPr>
          <w:rFonts w:ascii="Times New Roman" w:eastAsia="Calibri" w:hAnsi="Times New Roman" w:cs="Times New Roman"/>
          <w:sz w:val="26"/>
          <w:szCs w:val="26"/>
        </w:rPr>
        <w:t>Відмінність представництва від суміжних конструкцій. Підстави виникнення та види представництва.</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 xml:space="preserve">Представництво за довіреністю. </w:t>
      </w:r>
      <w:r w:rsidRPr="007F46D6">
        <w:rPr>
          <w:rStyle w:val="FontStyle31"/>
          <w:rFonts w:eastAsia="Calibri"/>
          <w:sz w:val="26"/>
          <w:szCs w:val="26"/>
          <w:lang w:eastAsia="uk-UA"/>
        </w:rPr>
        <w:t>Поняття і види довіреності, форм</w:t>
      </w:r>
      <w:r w:rsidRPr="007F46D6">
        <w:rPr>
          <w:rStyle w:val="FontStyle31"/>
          <w:sz w:val="26"/>
          <w:szCs w:val="26"/>
          <w:lang w:eastAsia="uk-UA"/>
        </w:rPr>
        <w:t xml:space="preserve">а довіреності та строк її дії. </w:t>
      </w:r>
      <w:r w:rsidRPr="007F46D6">
        <w:rPr>
          <w:rStyle w:val="FontStyle31"/>
          <w:rFonts w:eastAsia="Calibri"/>
          <w:sz w:val="26"/>
          <w:szCs w:val="26"/>
          <w:lang w:eastAsia="uk-UA"/>
        </w:rPr>
        <w:t>Припинення представництва за довіреністю.</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Представництво без повноважень та його цивільно-правові наслідки. Передоручення. Вчинення правочинів з перевищенням повноважень.</w:t>
      </w:r>
    </w:p>
    <w:p w:rsidR="00D94288" w:rsidRPr="007F46D6" w:rsidRDefault="00D94288" w:rsidP="00D94288">
      <w:pPr>
        <w:pStyle w:val="a3"/>
        <w:ind w:left="-567" w:firstLine="567"/>
        <w:jc w:val="both"/>
        <w:rPr>
          <w:rFonts w:ascii="Times New Roman" w:eastAsia="Calibri" w:hAnsi="Times New Roman" w:cs="Times New Roman"/>
          <w:sz w:val="26"/>
          <w:szCs w:val="26"/>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lang w:eastAsia="uk-UA"/>
        </w:rPr>
        <w:t>СТРОКИ В ЦИВІЛЬНОМУ ПРАВІ. ПОЗОВНА ДАВНІСТЬ</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та значення строків і термінів у цивільному праві. Види цивільно-правових строків. Строки виникнення та здійснення цивільних прав. Строки виконання цивільно-правових обов'язків. Строки захисту цивільних прав. Обчислення строків у цивільному праві. Початок перебігу і закінчення строку.</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значення та види позовної давності. Початок перебігу та закінчення позовної давності. Зупинення, переривання та поновлення позовної давності. Правові наслідки спливу позовної давності. Вимоги, на які позовна давність не поширюється.</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ПОНЯТТЯ, ВИДИ ТА ЗАХИСТ ОСОБИСТИХ НЕМАЙНОВИХ ПРАВ</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ознаки та зміст особистих немайнових прав. Види особистих немайнових прав за Цивільним кодексом України.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31"/>
          <w:rFonts w:eastAsia="Calibri"/>
          <w:sz w:val="26"/>
          <w:szCs w:val="26"/>
          <w:lang w:eastAsia="uk-UA"/>
        </w:rPr>
        <w:t xml:space="preserve">Особисті немайнові права, що забезпечують природне існування фізичної особи. </w:t>
      </w:r>
      <w:r w:rsidRPr="007F46D6">
        <w:rPr>
          <w:rFonts w:ascii="Times New Roman" w:eastAsia="Calibri" w:hAnsi="Times New Roman" w:cs="Times New Roman"/>
          <w:sz w:val="26"/>
          <w:szCs w:val="26"/>
        </w:rPr>
        <w:t xml:space="preserve">Право на життя як невід’ємне право фізичної особи. Право на медичну допомогу та право </w:t>
      </w:r>
      <w:r w:rsidRPr="007F46D6">
        <w:rPr>
          <w:rFonts w:ascii="Times New Roman" w:eastAsia="Calibri" w:hAnsi="Times New Roman" w:cs="Times New Roman"/>
          <w:sz w:val="26"/>
          <w:szCs w:val="26"/>
        </w:rPr>
        <w:lastRenderedPageBreak/>
        <w:t>на інформацію про стан свого здоров’я. Право на охорону здоров'я та право на таємницю про стан здоров’я</w:t>
      </w:r>
      <w:r w:rsidRPr="007F46D6">
        <w:rPr>
          <w:rFonts w:ascii="Times New Roman" w:hAnsi="Times New Roman" w:cs="Times New Roman"/>
          <w:sz w:val="26"/>
          <w:szCs w:val="26"/>
        </w:rPr>
        <w:t>.</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Зміст та забезпечення права на свободу та права на особисту недоторканість.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Правове регулювання відносин у сфері донорства крові, її компонентів, органів та інших анатомічних матеріалів.</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31"/>
          <w:rFonts w:eastAsia="Calibri"/>
          <w:sz w:val="26"/>
          <w:szCs w:val="26"/>
          <w:lang w:eastAsia="uk-UA"/>
        </w:rPr>
        <w:t xml:space="preserve">Особисті немайнові права, що забезпечують соціальне буття фізичної особи. </w:t>
      </w:r>
      <w:r w:rsidRPr="007F46D6">
        <w:rPr>
          <w:rFonts w:ascii="Times New Roman" w:eastAsia="Calibri" w:hAnsi="Times New Roman" w:cs="Times New Roman"/>
          <w:sz w:val="26"/>
          <w:szCs w:val="26"/>
        </w:rPr>
        <w:t>Право на ім’я, право на зміну імені та право на використання імені.</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та зміст права на повагу до гідності та честі. Право на захист ділової репутації фізичних та юридичних осіб.</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Правова охорона особистих паперів та кореспонденції. Охорона інтересів фізичної особи при проведенні </w:t>
      </w:r>
      <w:proofErr w:type="spellStart"/>
      <w:r w:rsidRPr="007F46D6">
        <w:rPr>
          <w:rFonts w:ascii="Times New Roman" w:eastAsia="Calibri" w:hAnsi="Times New Roman" w:cs="Times New Roman"/>
          <w:sz w:val="26"/>
          <w:szCs w:val="26"/>
        </w:rPr>
        <w:t>фото-</w:t>
      </w:r>
      <w:proofErr w:type="spellEnd"/>
      <w:r w:rsidRPr="007F46D6">
        <w:rPr>
          <w:rFonts w:ascii="Times New Roman" w:eastAsia="Calibri" w:hAnsi="Times New Roman" w:cs="Times New Roman"/>
          <w:sz w:val="26"/>
          <w:szCs w:val="26"/>
        </w:rPr>
        <w:t xml:space="preserve">, </w:t>
      </w:r>
      <w:proofErr w:type="spellStart"/>
      <w:r w:rsidRPr="007F46D6">
        <w:rPr>
          <w:rFonts w:ascii="Times New Roman" w:eastAsia="Calibri" w:hAnsi="Times New Roman" w:cs="Times New Roman"/>
          <w:sz w:val="26"/>
          <w:szCs w:val="26"/>
        </w:rPr>
        <w:t>кіно-</w:t>
      </w:r>
      <w:proofErr w:type="spellEnd"/>
      <w:r w:rsidRPr="007F46D6">
        <w:rPr>
          <w:rFonts w:ascii="Times New Roman" w:eastAsia="Calibri" w:hAnsi="Times New Roman" w:cs="Times New Roman"/>
          <w:sz w:val="26"/>
          <w:szCs w:val="26"/>
        </w:rPr>
        <w:t xml:space="preserve">, </w:t>
      </w:r>
      <w:proofErr w:type="spellStart"/>
      <w:r w:rsidRPr="007F46D6">
        <w:rPr>
          <w:rFonts w:ascii="Times New Roman" w:eastAsia="Calibri" w:hAnsi="Times New Roman" w:cs="Times New Roman"/>
          <w:sz w:val="26"/>
          <w:szCs w:val="26"/>
        </w:rPr>
        <w:t>теле-</w:t>
      </w:r>
      <w:proofErr w:type="spellEnd"/>
      <w:r w:rsidRPr="007F46D6">
        <w:rPr>
          <w:rFonts w:ascii="Times New Roman" w:eastAsia="Calibri" w:hAnsi="Times New Roman" w:cs="Times New Roman"/>
          <w:sz w:val="26"/>
          <w:szCs w:val="26"/>
        </w:rPr>
        <w:t xml:space="preserve"> та відео зйомок.</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Поняття, зміст і цивільно-правова охорона права фізичної особи на недоторканість житла, право на особисті папери і право на особисте життя та його таємницю. Право на місце проживання та право на свободу пересування.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Особливості здійснення та захисту особистих немайнових прав. Загальні способи захисту особистих немайнових прав. Відшкодування шкоди як спосіб захисту особистих немайнових прав фізичної особи.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Спеціальні способи захисту особистих немайнових прав. Спростування недостовірної інформації, право відповідь як способи захисту особистих немайнових прав фізичної особи. Заборона поширення інформації, якою порушуються особисті немайнові права фізичної особи. </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ЗАГАЛЬНІ ПОЛОЖЕННЯ ПРО ПРАВО ВЛАСНОСТІ ТА ІНШІ РЕЧОВІ ПРАВА</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речових прав, їх ознаки та види.</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власності та права власності, їх співвідношення. Право приватної власності. Право комунальної власності. Право державної власності.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Об’єкти, суб’єкти та зміст права власності. Непорушність права власності та тягар утримання майна. Ризик випадкового знищення та випадкового пошкодження майна. </w:t>
      </w:r>
    </w:p>
    <w:p w:rsidR="00D94288" w:rsidRPr="007F46D6" w:rsidRDefault="00D94288" w:rsidP="00D94288">
      <w:pPr>
        <w:pStyle w:val="a3"/>
        <w:ind w:left="-567" w:firstLine="567"/>
        <w:jc w:val="both"/>
        <w:rPr>
          <w:rFonts w:ascii="Times New Roman" w:eastAsia="Calibri" w:hAnsi="Times New Roman" w:cs="Times New Roman"/>
          <w:sz w:val="26"/>
          <w:szCs w:val="26"/>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НАБУТТЯ ПРАВА ВЛАСНОСТІ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та класифікація підстав набуття права власності.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Первинні підстави набуття права власності. Набуття права власності на новостворене майно та об'єкти незавершеного будівництва. Набуття права власності на перероблену річ.</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Набуття права власності на безхазяйну нерухому річ. Набуття права власності на знахідку та скарб. Набуття права власності на бездоглядну домашню тварину. Набуття права власності за </w:t>
      </w:r>
      <w:proofErr w:type="spellStart"/>
      <w:r w:rsidRPr="007F46D6">
        <w:rPr>
          <w:rFonts w:ascii="Times New Roman" w:eastAsia="Calibri" w:hAnsi="Times New Roman" w:cs="Times New Roman"/>
          <w:sz w:val="26"/>
          <w:szCs w:val="26"/>
        </w:rPr>
        <w:t>набувальною</w:t>
      </w:r>
      <w:proofErr w:type="spellEnd"/>
      <w:r w:rsidRPr="007F46D6">
        <w:rPr>
          <w:rFonts w:ascii="Times New Roman" w:eastAsia="Calibri" w:hAnsi="Times New Roman" w:cs="Times New Roman"/>
          <w:sz w:val="26"/>
          <w:szCs w:val="26"/>
        </w:rPr>
        <w:t xml:space="preserve"> давністю.</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Похідні підстави набуття права власності. Набуття права власності за договором.</w:t>
      </w:r>
    </w:p>
    <w:p w:rsidR="00D94288" w:rsidRPr="007F46D6" w:rsidRDefault="00D94288" w:rsidP="00D94288">
      <w:pPr>
        <w:pStyle w:val="a3"/>
        <w:ind w:left="-567" w:firstLine="567"/>
        <w:jc w:val="both"/>
        <w:rPr>
          <w:rFonts w:ascii="Times New Roman" w:eastAsia="Calibri" w:hAnsi="Times New Roman" w:cs="Times New Roman"/>
          <w:sz w:val="26"/>
          <w:szCs w:val="26"/>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ПРИПИНЕННЯ ПРАВА ВЛАСНОСТІ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Поняття та класифікація підстав припинення права власності. Підстави припинення права власності з волі власника. Відчуження власником належного йому майна як підстава припинення права власності. Відмова власника від права власності.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Припинення права власності особи на майно, яке не може їй належати. Припинення права власності внаслідок знищення майна.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Підстави примусового припинення права власності. Викуп пам’яток культурної спадщини. </w:t>
      </w:r>
      <w:r w:rsidRPr="007F46D6">
        <w:rPr>
          <w:rFonts w:ascii="Times New Roman" w:eastAsia="Calibri" w:hAnsi="Times New Roman" w:cs="Times New Roman"/>
          <w:sz w:val="26"/>
          <w:szCs w:val="26"/>
          <w:shd w:val="clear" w:color="auto" w:fill="FFFFFF"/>
        </w:rPr>
        <w:t xml:space="preserve">Примусове відчуження земельних ділянок приватної власності, інших об'єктів нерухомого майна, що на них розміщені, з мотивів суспільної необхідності відповідно до закону. </w:t>
      </w:r>
      <w:r w:rsidRPr="007F46D6">
        <w:rPr>
          <w:rFonts w:ascii="Times New Roman" w:eastAsia="Calibri" w:hAnsi="Times New Roman" w:cs="Times New Roman"/>
          <w:sz w:val="26"/>
          <w:szCs w:val="26"/>
        </w:rPr>
        <w:t>Реквізиція та конфіскація як підстави припинення права власності.</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lang w:eastAsia="uk-UA"/>
        </w:rPr>
        <w:lastRenderedPageBreak/>
        <w:t>ПРАВО СПІЛЬНОЇ ВЛАСНОСТІ</w:t>
      </w:r>
    </w:p>
    <w:p w:rsidR="00D94288" w:rsidRPr="007F46D6" w:rsidRDefault="00D94288" w:rsidP="00D94288">
      <w:pPr>
        <w:pStyle w:val="a3"/>
        <w:ind w:left="-567" w:firstLine="567"/>
        <w:jc w:val="both"/>
        <w:rPr>
          <w:rStyle w:val="FontStyle31"/>
          <w:rFonts w:eastAsia="Calibri"/>
          <w:sz w:val="26"/>
          <w:szCs w:val="26"/>
        </w:rPr>
      </w:pPr>
      <w:r w:rsidRPr="007F46D6">
        <w:rPr>
          <w:rStyle w:val="FontStyle31"/>
          <w:rFonts w:eastAsia="Calibri"/>
          <w:sz w:val="26"/>
          <w:szCs w:val="26"/>
          <w:lang w:eastAsia="uk-UA"/>
        </w:rPr>
        <w:t>Поняття, підстави виникнення та види права спільної власності.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31"/>
          <w:rFonts w:eastAsia="Calibri"/>
          <w:sz w:val="26"/>
          <w:szCs w:val="26"/>
          <w:lang w:eastAsia="uk-UA"/>
        </w:rPr>
        <w:t>Поняття і зміст права спільної часткової власності. Юридична природа частки учасника відносин спільної часткової власності (співвласника). Здійснення права спільної часткової власності.</w:t>
      </w:r>
      <w:r w:rsidRPr="007F46D6">
        <w:rPr>
          <w:rFonts w:ascii="Times New Roman" w:eastAsia="Calibri" w:hAnsi="Times New Roman" w:cs="Times New Roman"/>
          <w:sz w:val="26"/>
          <w:szCs w:val="26"/>
        </w:rPr>
        <w:t xml:space="preserve"> Право співвласника розпоряджатися своєю часткою у праві спільної часткової власності. Переважне право купівлі частки у праві спільної часткової власності.</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 xml:space="preserve">Виділ частки із майна, що є у спільній частковій власності. Поділ майна, що є у спільній частковій власності. </w:t>
      </w:r>
      <w:r w:rsidRPr="007F46D6">
        <w:rPr>
          <w:rStyle w:val="FontStyle31"/>
          <w:rFonts w:eastAsia="Calibri"/>
          <w:sz w:val="26"/>
          <w:szCs w:val="26"/>
          <w:lang w:eastAsia="uk-UA"/>
        </w:rPr>
        <w:t>Припинення права на частку у спільному майні за вимогою інших співвласників.</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Право спільної сумісної власності. Здійснення права спільної сумісної власності. Виділ частки із майна, що є у спільній сумісній власності.</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b w:val="0"/>
          <w:sz w:val="26"/>
          <w:szCs w:val="26"/>
        </w:rPr>
      </w:pPr>
      <w:r w:rsidRPr="007F46D6">
        <w:rPr>
          <w:rFonts w:ascii="Times New Roman" w:hAnsi="Times New Roman" w:cs="Times New Roman"/>
          <w:b/>
          <w:sz w:val="26"/>
          <w:szCs w:val="26"/>
        </w:rPr>
        <w:t>РЕЧОВІ ПРАВА НА ЧУЖЕ МАЙНО</w:t>
      </w:r>
    </w:p>
    <w:p w:rsidR="00D94288" w:rsidRPr="007F46D6" w:rsidRDefault="00D94288" w:rsidP="00D94288">
      <w:pPr>
        <w:pStyle w:val="a3"/>
        <w:ind w:left="-567" w:firstLine="567"/>
        <w:jc w:val="both"/>
        <w:rPr>
          <w:rStyle w:val="FontStyle31"/>
          <w:rFonts w:eastAsia="Calibri"/>
          <w:sz w:val="26"/>
          <w:szCs w:val="26"/>
        </w:rPr>
      </w:pPr>
      <w:r w:rsidRPr="007F46D6">
        <w:rPr>
          <w:rStyle w:val="FontStyle31"/>
          <w:rFonts w:eastAsia="Calibri"/>
          <w:sz w:val="26"/>
          <w:szCs w:val="26"/>
          <w:lang w:eastAsia="uk-UA"/>
        </w:rPr>
        <w:t xml:space="preserve">Поняття, ознаки та види речових прав на чуже майно. </w:t>
      </w:r>
      <w:r w:rsidRPr="007F46D6">
        <w:rPr>
          <w:rFonts w:ascii="Times New Roman" w:eastAsia="Calibri" w:hAnsi="Times New Roman" w:cs="Times New Roman"/>
          <w:sz w:val="26"/>
          <w:szCs w:val="26"/>
        </w:rPr>
        <w:t>Співвідношення права власності та речових прав на чуже майно.</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Право обмеженого користування чужим майном (сервітут). Поняття та види сервітутів. Встановлення та припинення сервітутів.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Загальна характеристика права користування чужою земельною ділянкою для сільськогосподарських потреб (емфітевзис). Права та обов’язки землекористувача та власника земельної ділянки, наданої у користування для сільськогосподарських потреб.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Загальна характеристика права користування чужою земельною ділянкою для забудови (</w:t>
      </w:r>
      <w:proofErr w:type="spellStart"/>
      <w:r w:rsidRPr="007F46D6">
        <w:rPr>
          <w:rFonts w:ascii="Times New Roman" w:eastAsia="Calibri" w:hAnsi="Times New Roman" w:cs="Times New Roman"/>
          <w:sz w:val="26"/>
          <w:szCs w:val="26"/>
        </w:rPr>
        <w:t>суперфіцій</w:t>
      </w:r>
      <w:proofErr w:type="spellEnd"/>
      <w:r w:rsidRPr="007F46D6">
        <w:rPr>
          <w:rFonts w:ascii="Times New Roman" w:eastAsia="Calibri" w:hAnsi="Times New Roman" w:cs="Times New Roman"/>
          <w:sz w:val="26"/>
          <w:szCs w:val="26"/>
        </w:rPr>
        <w:t>).</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31"/>
          <w:rFonts w:eastAsia="Calibri"/>
          <w:sz w:val="26"/>
          <w:szCs w:val="26"/>
          <w:lang w:eastAsia="uk-UA"/>
        </w:rPr>
        <w:t xml:space="preserve">Інші види обмежених речових прав </w:t>
      </w:r>
      <w:r w:rsidRPr="007F46D6">
        <w:rPr>
          <w:rFonts w:ascii="Times New Roman" w:eastAsia="Calibri" w:hAnsi="Times New Roman" w:cs="Times New Roman"/>
          <w:sz w:val="26"/>
          <w:szCs w:val="26"/>
        </w:rPr>
        <w:t>(право господарського відання та оперативного управління).</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lang w:eastAsia="uk-UA"/>
        </w:rPr>
        <w:t>ЗАХИСТ ПРАВА ВЛАСНОСТІ ТА ІНШИХ РЕЧОВИХ ПРАВ</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та класифікація цивільно-правових способів захисту речових прав. Умови та підстави застосування речово-правових і зобов'язально-правових способів захисту речових прав.</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Витребування майна з чужого незаконного володіння (</w:t>
      </w:r>
      <w:proofErr w:type="spellStart"/>
      <w:r w:rsidRPr="007F46D6">
        <w:rPr>
          <w:rStyle w:val="FontStyle31"/>
          <w:rFonts w:eastAsia="Calibri"/>
          <w:sz w:val="26"/>
          <w:szCs w:val="26"/>
          <w:lang w:eastAsia="uk-UA"/>
        </w:rPr>
        <w:t>віндикаційний</w:t>
      </w:r>
      <w:proofErr w:type="spellEnd"/>
      <w:r w:rsidRPr="007F46D6">
        <w:rPr>
          <w:rStyle w:val="FontStyle31"/>
          <w:rFonts w:eastAsia="Calibri"/>
          <w:sz w:val="26"/>
          <w:szCs w:val="26"/>
          <w:lang w:eastAsia="uk-UA"/>
        </w:rPr>
        <w:t xml:space="preserve"> позов). Добросовісне та недобросовісне володіння річчю, його цивільно-правове значення. Вимога про усунення порушень, не зв'язаних з позбавленням володіння (</w:t>
      </w:r>
      <w:proofErr w:type="spellStart"/>
      <w:r w:rsidRPr="007F46D6">
        <w:rPr>
          <w:rStyle w:val="FontStyle31"/>
          <w:rFonts w:eastAsia="Calibri"/>
          <w:sz w:val="26"/>
          <w:szCs w:val="26"/>
          <w:lang w:eastAsia="uk-UA"/>
        </w:rPr>
        <w:t>негаторний</w:t>
      </w:r>
      <w:proofErr w:type="spellEnd"/>
      <w:r w:rsidRPr="007F46D6">
        <w:rPr>
          <w:rStyle w:val="FontStyle31"/>
          <w:rFonts w:eastAsia="Calibri"/>
          <w:sz w:val="26"/>
          <w:szCs w:val="26"/>
          <w:lang w:eastAsia="uk-UA"/>
        </w:rPr>
        <w:t xml:space="preserve"> позов).</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 xml:space="preserve">Допоміжні речово-правові засоби захисту права власності. </w:t>
      </w:r>
      <w:r w:rsidRPr="007F46D6">
        <w:rPr>
          <w:rStyle w:val="FontStyle31"/>
          <w:rFonts w:eastAsia="Calibri"/>
          <w:sz w:val="26"/>
          <w:szCs w:val="26"/>
          <w:lang w:eastAsia="uk-UA"/>
        </w:rPr>
        <w:t>Позов про визнання права власності чи іншого речового права, Вимога про звільнення майна з-під арешту (про виключення майна з опису).</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lang w:eastAsia="uk-UA"/>
        </w:rPr>
        <w:t>ЗАГАЛЬНА ХАРАКТЕРИСТИКА ПРАВА ІНТЕЛЕКТУАЛЬНОЇ ВЛАСНОСТІ</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інтелектуальної діяльності та права інтелектуальної власності. Інститути цивільного права, що регламентують відносини охорони та використання результатів інтелектуальної діяльності.</w:t>
      </w:r>
    </w:p>
    <w:p w:rsidR="00D94288" w:rsidRPr="007F46D6" w:rsidRDefault="00D94288" w:rsidP="00D94288">
      <w:pPr>
        <w:pStyle w:val="a3"/>
        <w:ind w:left="-567" w:firstLine="567"/>
        <w:jc w:val="both"/>
        <w:rPr>
          <w:rStyle w:val="FontStyle31"/>
          <w:rFonts w:eastAsia="Calibri"/>
          <w:sz w:val="26"/>
          <w:szCs w:val="26"/>
        </w:rPr>
      </w:pPr>
      <w:r w:rsidRPr="007F46D6">
        <w:rPr>
          <w:rStyle w:val="FontStyle31"/>
          <w:rFonts w:eastAsia="Calibri"/>
          <w:sz w:val="26"/>
          <w:szCs w:val="26"/>
          <w:lang w:eastAsia="uk-UA"/>
        </w:rPr>
        <w:t>Об'єкти і суб'єкти права інтелектуальної власності. Підстави та момент виникнення прав інтелектуальної власності.</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Зміст права інтелектуальної власності та здійснення суб’єктивних прав. Строк чинності прав інтелектуальної власності та їх види. Поняття виключного права, його відмінність від речових та інших цивільних прав. </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rPr>
        <w:t>АВТОРСЬКЕ ПРАВО І СУМІЖНІ ПРАВА</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та джерела авторського права.</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Види об'єктів, що охороняються авторським правом. Критерії </w:t>
      </w:r>
      <w:proofErr w:type="spellStart"/>
      <w:r w:rsidRPr="007F46D6">
        <w:rPr>
          <w:rStyle w:val="FontStyle31"/>
          <w:rFonts w:eastAsia="Calibri"/>
          <w:sz w:val="26"/>
          <w:szCs w:val="26"/>
          <w:lang w:eastAsia="uk-UA"/>
        </w:rPr>
        <w:t>охороноздатності</w:t>
      </w:r>
      <w:proofErr w:type="spellEnd"/>
      <w:r w:rsidRPr="007F46D6">
        <w:rPr>
          <w:rStyle w:val="FontStyle31"/>
          <w:rFonts w:eastAsia="Calibri"/>
          <w:sz w:val="26"/>
          <w:szCs w:val="26"/>
          <w:lang w:eastAsia="uk-UA"/>
        </w:rPr>
        <w:t xml:space="preserve"> об'єктів авторського права. Суб'єкти авторського права Співавторство та його види. </w:t>
      </w:r>
      <w:r w:rsidRPr="007F46D6">
        <w:rPr>
          <w:rStyle w:val="FontStyle31"/>
          <w:rFonts w:eastAsia="Calibri"/>
          <w:sz w:val="26"/>
          <w:szCs w:val="26"/>
          <w:lang w:eastAsia="uk-UA"/>
        </w:rPr>
        <w:lastRenderedPageBreak/>
        <w:t>Суб'єкти авторського права на службові твори. Правонаступники та інші суб'єкти авторського права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31"/>
          <w:rFonts w:eastAsia="Calibri"/>
          <w:sz w:val="26"/>
          <w:szCs w:val="26"/>
          <w:lang w:eastAsia="uk-UA"/>
        </w:rPr>
        <w:t xml:space="preserve">Зміст суб'єктивного авторського права. Особисті немайнові права автора та строк їх чинності. </w:t>
      </w:r>
      <w:r w:rsidRPr="007F46D6">
        <w:rPr>
          <w:rFonts w:ascii="Times New Roman" w:eastAsia="Calibri" w:hAnsi="Times New Roman" w:cs="Times New Roman"/>
          <w:sz w:val="26"/>
          <w:szCs w:val="26"/>
        </w:rPr>
        <w:t>Майнові права інтелектуальної власності на твір. Строк чинності та правові наслідки закінчення строку чинності майнових прав інтелектуальної власності на твір.</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Способи використання твору. Вільне використання твору без згоди автора.</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Поняття суміжних прав. Об'єкти і суб'єкти суміжних прав. Зміст суміжних прав виконавця, виробника фонограми, організації ефірного і кабельного мовлення. Строк чинності суміжних прав.</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Виникнення суміжних прав. Особисті немайнові права </w:t>
      </w:r>
      <w:r w:rsidRPr="007F46D6">
        <w:rPr>
          <w:rFonts w:ascii="Times New Roman" w:eastAsia="Calibri" w:hAnsi="Times New Roman" w:cs="Times New Roman"/>
          <w:spacing w:val="-4"/>
          <w:sz w:val="26"/>
          <w:szCs w:val="26"/>
        </w:rPr>
        <w:t>суб’єктів суміжних прав.</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Майнові права інтелектуальної власності на об’єкти суміжних прав. Строк чинності суміжних майнових прав. Способи використання об’єктів суміжних прав.</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Цивільно-правовий захист особистих немайнових і майнових прав суб'єктів авторського та суміжних прав.</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rPr>
      </w:pPr>
      <w:r w:rsidRPr="007F46D6">
        <w:rPr>
          <w:rStyle w:val="FontStyle33"/>
          <w:sz w:val="26"/>
          <w:szCs w:val="26"/>
        </w:rPr>
        <w:t>ПРАВО ІНТЕЛЕКТУАЛЬНОЇ ВЛАСНОСТІ НА ВИНАХІД, КОРИСНУ МОДЕЛЬ ТА ПРОМИСЛОВИЙ ЗРАЗОК</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Винахід: поняття винаходу та умови надання правової охорони. Об'єкти винаходу. Корисна модель: поняття та умови надання правової охорони. Об’єкти корисної моделі.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01"/>
          <w:rFonts w:eastAsia="Calibri"/>
        </w:rPr>
        <w:t xml:space="preserve">Суб’єкти права інтелектуальної власності на винаходи та корисні моделі. </w:t>
      </w:r>
      <w:r w:rsidRPr="007F46D6">
        <w:rPr>
          <w:rFonts w:ascii="Times New Roman" w:eastAsia="Calibri" w:hAnsi="Times New Roman" w:cs="Times New Roman"/>
          <w:sz w:val="26"/>
          <w:szCs w:val="26"/>
        </w:rPr>
        <w:t xml:space="preserve">Набуття права інтелектуальної власності на винахід та корисну модель. </w:t>
      </w:r>
      <w:r w:rsidRPr="007F46D6">
        <w:rPr>
          <w:rStyle w:val="FontStyle31"/>
          <w:rFonts w:eastAsia="Calibri"/>
          <w:sz w:val="26"/>
          <w:szCs w:val="26"/>
          <w:lang w:eastAsia="uk-UA"/>
        </w:rPr>
        <w:t>Оформлення прав на винахід та корисну модель</w:t>
      </w:r>
      <w:r w:rsidRPr="007F46D6">
        <w:rPr>
          <w:rStyle w:val="FontStyle31"/>
          <w:sz w:val="26"/>
          <w:szCs w:val="26"/>
          <w:lang w:eastAsia="uk-UA"/>
        </w:rPr>
        <w:t>.</w:t>
      </w:r>
      <w:r w:rsidRPr="007F46D6">
        <w:rPr>
          <w:rStyle w:val="FontStyle31"/>
          <w:rFonts w:eastAsia="Calibri"/>
          <w:sz w:val="26"/>
          <w:szCs w:val="26"/>
          <w:lang w:eastAsia="uk-UA"/>
        </w:rPr>
        <w:t xml:space="preserve"> Видача патенту. Термін дії патенту.</w:t>
      </w:r>
    </w:p>
    <w:p w:rsidR="00D94288" w:rsidRPr="007F46D6" w:rsidRDefault="00D94288" w:rsidP="00D94288">
      <w:pPr>
        <w:pStyle w:val="a3"/>
        <w:ind w:left="-567" w:firstLine="567"/>
        <w:jc w:val="both"/>
        <w:rPr>
          <w:rStyle w:val="fontstyle01"/>
          <w:rFonts w:eastAsia="Calibri"/>
        </w:rPr>
      </w:pPr>
      <w:r w:rsidRPr="007F46D6">
        <w:rPr>
          <w:rStyle w:val="fontstyle01"/>
          <w:rFonts w:eastAsia="Calibri"/>
        </w:rPr>
        <w:t>Припинення державної реєстрації винаходу (корисної моделі). Порушення прав володільця патенту та їх захист.</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31"/>
          <w:rFonts w:eastAsia="Calibri"/>
          <w:sz w:val="26"/>
          <w:szCs w:val="26"/>
          <w:lang w:eastAsia="uk-UA"/>
        </w:rPr>
        <w:t xml:space="preserve">Промисловий зразок: поняття й умови надання правової охорони. </w:t>
      </w:r>
      <w:r w:rsidRPr="007F46D6">
        <w:rPr>
          <w:rFonts w:ascii="Times New Roman" w:eastAsia="Calibri" w:hAnsi="Times New Roman" w:cs="Times New Roman"/>
          <w:sz w:val="26"/>
          <w:szCs w:val="26"/>
        </w:rPr>
        <w:t>Суб’єкти права інтелектуальної власності на промислові зразки.</w:t>
      </w:r>
    </w:p>
    <w:p w:rsidR="00D94288" w:rsidRPr="007F46D6" w:rsidRDefault="00D94288" w:rsidP="00D94288">
      <w:pPr>
        <w:pStyle w:val="a3"/>
        <w:ind w:left="-567" w:firstLine="567"/>
        <w:jc w:val="both"/>
        <w:rPr>
          <w:rStyle w:val="fontstyle01"/>
          <w:rFonts w:eastAsia="Calibri"/>
        </w:rPr>
      </w:pPr>
      <w:r w:rsidRPr="007F46D6">
        <w:rPr>
          <w:rFonts w:ascii="Times New Roman" w:eastAsia="Calibri" w:hAnsi="Times New Roman" w:cs="Times New Roman"/>
          <w:sz w:val="26"/>
          <w:szCs w:val="26"/>
        </w:rPr>
        <w:t xml:space="preserve">Набуття права інтелектуальної власності на промисловий зразок. </w:t>
      </w:r>
      <w:r w:rsidRPr="007F46D6">
        <w:rPr>
          <w:rStyle w:val="fontstyle01"/>
          <w:rFonts w:eastAsia="Calibri"/>
        </w:rPr>
        <w:t>Суб’єкти права на реєстрацію промислового зразка. Порядок реєстрації промислового зразка. Права та обов’язки суб’єктів прав на промислові зразки.</w:t>
      </w:r>
    </w:p>
    <w:p w:rsidR="00D94288" w:rsidRPr="007F46D6" w:rsidRDefault="00D94288" w:rsidP="00D94288">
      <w:pPr>
        <w:pStyle w:val="a3"/>
        <w:ind w:left="-567" w:firstLine="567"/>
        <w:jc w:val="both"/>
        <w:rPr>
          <w:rStyle w:val="fontstyle01"/>
          <w:rFonts w:eastAsia="Calibri"/>
        </w:rPr>
      </w:pPr>
      <w:r w:rsidRPr="007F46D6">
        <w:rPr>
          <w:rStyle w:val="fontstyle01"/>
          <w:rFonts w:eastAsia="Calibri"/>
        </w:rPr>
        <w:t>Припинення державної реєстрації та визнання прав на промисловий зразок недійсними. Захист прав на промисловий зразок.</w:t>
      </w:r>
    </w:p>
    <w:p w:rsidR="00D94288" w:rsidRPr="007F46D6" w:rsidRDefault="00D94288" w:rsidP="00D94288">
      <w:pPr>
        <w:pStyle w:val="a3"/>
        <w:ind w:left="-567" w:firstLine="567"/>
        <w:jc w:val="both"/>
        <w:rPr>
          <w:rStyle w:val="FontStyle33"/>
          <w:rFonts w:eastAsia="Calibri"/>
          <w:sz w:val="26"/>
          <w:szCs w:val="26"/>
          <w:lang w:eastAsia="uk-UA"/>
        </w:rPr>
      </w:pPr>
    </w:p>
    <w:p w:rsidR="00D94288" w:rsidRPr="007F46D6" w:rsidRDefault="00D94288" w:rsidP="00D94288">
      <w:pPr>
        <w:pStyle w:val="a3"/>
        <w:ind w:left="-567" w:firstLine="567"/>
        <w:jc w:val="center"/>
        <w:rPr>
          <w:rStyle w:val="FontStyle33"/>
          <w:rFonts w:eastAsia="Calibri"/>
          <w:sz w:val="26"/>
          <w:szCs w:val="26"/>
          <w:lang w:eastAsia="uk-UA"/>
        </w:rPr>
      </w:pPr>
      <w:r w:rsidRPr="007F46D6">
        <w:rPr>
          <w:rStyle w:val="FontStyle33"/>
          <w:sz w:val="26"/>
          <w:szCs w:val="26"/>
          <w:lang w:eastAsia="uk-UA"/>
        </w:rPr>
        <w:t>ПРАВОВА ОХОРОНА ЗАСОБІВ ІНДИВІДУАЛІЗАЦІЇ УЧАСНИКІВ ЦИВІЛЬНОГО ОБОРОТУ, ТОВАРІВ І ПОСЛУГ</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Загальні положення про засоби індивідуалізації учасників цивільного обороту, товарів та послуг. Право інтелектуальної власності на комерційне (фірмове) найменування.</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Право інтелектуальної власності на торговельну марку. Майнові права інтелектуальної власності на торговельну марку та строк їх чинності.</w:t>
      </w:r>
    </w:p>
    <w:p w:rsidR="00D94288" w:rsidRPr="007F46D6" w:rsidRDefault="00D94288" w:rsidP="00D94288">
      <w:pPr>
        <w:pStyle w:val="a3"/>
        <w:ind w:left="-567" w:firstLine="567"/>
        <w:jc w:val="both"/>
        <w:rPr>
          <w:rStyle w:val="FontStyle31"/>
          <w:rFonts w:eastAsia="Calibri"/>
          <w:sz w:val="26"/>
          <w:szCs w:val="26"/>
          <w:lang w:eastAsia="uk-UA"/>
        </w:rPr>
      </w:pPr>
      <w:r w:rsidRPr="007F46D6">
        <w:rPr>
          <w:rFonts w:ascii="Times New Roman" w:eastAsia="Calibri" w:hAnsi="Times New Roman" w:cs="Times New Roman"/>
          <w:sz w:val="26"/>
          <w:szCs w:val="26"/>
        </w:rPr>
        <w:t>Право інтелектуальної власності на географічне зазначення.</w:t>
      </w:r>
      <w:r w:rsidRPr="007F46D6">
        <w:rPr>
          <w:rStyle w:val="FontStyle31"/>
          <w:rFonts w:eastAsia="Calibri"/>
          <w:sz w:val="26"/>
          <w:szCs w:val="26"/>
          <w:lang w:eastAsia="uk-UA"/>
        </w:rPr>
        <w:t xml:space="preserve"> </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t xml:space="preserve">Цивільно-правова відповідальність за незаконне використання знаків для товарів та послуг і </w:t>
      </w:r>
      <w:r w:rsidRPr="007F46D6">
        <w:rPr>
          <w:rFonts w:ascii="Times New Roman" w:eastAsia="Calibri" w:hAnsi="Times New Roman" w:cs="Times New Roman"/>
          <w:sz w:val="26"/>
          <w:szCs w:val="26"/>
        </w:rPr>
        <w:t>географічного зазначення</w:t>
      </w:r>
      <w:r w:rsidRPr="007F46D6">
        <w:rPr>
          <w:rStyle w:val="FontStyle31"/>
          <w:rFonts w:eastAsia="Calibri"/>
          <w:sz w:val="26"/>
          <w:szCs w:val="26"/>
          <w:lang w:eastAsia="uk-UA"/>
        </w:rPr>
        <w:t>.</w:t>
      </w:r>
    </w:p>
    <w:p w:rsidR="00D94288" w:rsidRPr="007F46D6" w:rsidRDefault="00D94288" w:rsidP="00D94288">
      <w:pPr>
        <w:pStyle w:val="a3"/>
        <w:ind w:left="-567" w:firstLine="567"/>
        <w:jc w:val="both"/>
        <w:rPr>
          <w:rStyle w:val="FontStyle31"/>
          <w:rFonts w:eastAsia="Calibri"/>
          <w:b/>
          <w:sz w:val="26"/>
          <w:szCs w:val="26"/>
          <w:lang w:eastAsia="uk-UA"/>
        </w:rPr>
      </w:pPr>
    </w:p>
    <w:p w:rsidR="00D94288" w:rsidRPr="007F46D6" w:rsidRDefault="00DB3545" w:rsidP="00DB3545">
      <w:pPr>
        <w:pStyle w:val="a3"/>
        <w:ind w:left="-567" w:firstLine="567"/>
        <w:jc w:val="center"/>
        <w:rPr>
          <w:rStyle w:val="FontStyle31"/>
          <w:rFonts w:eastAsia="Calibri"/>
          <w:b/>
          <w:sz w:val="26"/>
          <w:szCs w:val="26"/>
          <w:lang w:eastAsia="uk-UA"/>
        </w:rPr>
      </w:pPr>
      <w:r w:rsidRPr="007F46D6">
        <w:rPr>
          <w:rStyle w:val="FontStyle31"/>
          <w:b/>
          <w:sz w:val="26"/>
          <w:szCs w:val="26"/>
          <w:lang w:eastAsia="uk-UA"/>
        </w:rPr>
        <w:t>СПАДКОВЕ ПРАВО</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Основні поняття спадкового права: спадкування, спадщина та її склад, спадкодавець, спадкоємець.</w:t>
      </w:r>
      <w:r w:rsidRPr="007F46D6">
        <w:rPr>
          <w:rStyle w:val="FontStyle31"/>
          <w:rFonts w:eastAsia="Calibri"/>
          <w:sz w:val="26"/>
          <w:szCs w:val="26"/>
          <w:lang w:eastAsia="uk-UA"/>
        </w:rPr>
        <w:t xml:space="preserve"> Спадкування та його види.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Час і місце відкриття спадщини, їх правове значення. Право на спадкування, усунення від права на спадкування.</w:t>
      </w:r>
    </w:p>
    <w:p w:rsidR="00D94288" w:rsidRPr="007F46D6" w:rsidRDefault="00D94288" w:rsidP="00D94288">
      <w:pPr>
        <w:pStyle w:val="a3"/>
        <w:ind w:left="-567" w:firstLine="567"/>
        <w:jc w:val="both"/>
        <w:rPr>
          <w:rStyle w:val="FontStyle31"/>
          <w:rFonts w:eastAsia="Calibri"/>
          <w:sz w:val="26"/>
          <w:szCs w:val="26"/>
        </w:rPr>
      </w:pPr>
      <w:r w:rsidRPr="007F46D6">
        <w:rPr>
          <w:rStyle w:val="FontStyle31"/>
          <w:rFonts w:eastAsia="Calibri"/>
          <w:sz w:val="26"/>
          <w:szCs w:val="26"/>
          <w:lang w:eastAsia="uk-UA"/>
        </w:rPr>
        <w:t>Спадкування права на земельну ділянку, частки у праві спільної сумісної власності, вклад у банку, права на одержання страхових виплат, права на відшкодування збитків, моральної шкоди та інші особливі випадки спадкування.</w:t>
      </w:r>
    </w:p>
    <w:p w:rsidR="00D94288" w:rsidRPr="007F46D6" w:rsidRDefault="00D94288" w:rsidP="00D94288">
      <w:pPr>
        <w:pStyle w:val="a3"/>
        <w:ind w:left="-567" w:firstLine="567"/>
        <w:jc w:val="both"/>
        <w:rPr>
          <w:rStyle w:val="FontStyle31"/>
          <w:rFonts w:eastAsia="Calibri"/>
          <w:sz w:val="26"/>
          <w:szCs w:val="26"/>
          <w:lang w:eastAsia="uk-UA"/>
        </w:rPr>
      </w:pPr>
      <w:r w:rsidRPr="007F46D6">
        <w:rPr>
          <w:rStyle w:val="FontStyle31"/>
          <w:rFonts w:eastAsia="Calibri"/>
          <w:sz w:val="26"/>
          <w:szCs w:val="26"/>
          <w:lang w:eastAsia="uk-UA"/>
        </w:rPr>
        <w:lastRenderedPageBreak/>
        <w:t xml:space="preserve">Поняття та види заповітів, спадкоємці за заповітом. </w:t>
      </w:r>
      <w:r w:rsidRPr="007F46D6">
        <w:rPr>
          <w:rFonts w:ascii="Times New Roman" w:eastAsia="Calibri" w:hAnsi="Times New Roman" w:cs="Times New Roman"/>
          <w:sz w:val="26"/>
          <w:szCs w:val="26"/>
        </w:rPr>
        <w:t>Право на заповіт, його скасування та зміну. Право на обов’язкову частку у спадщині. Загальні вимоги до форми заповіту</w:t>
      </w:r>
      <w:r w:rsidRPr="007F46D6">
        <w:rPr>
          <w:rStyle w:val="FontStyle31"/>
          <w:rFonts w:eastAsia="Calibri"/>
          <w:sz w:val="26"/>
          <w:szCs w:val="26"/>
          <w:lang w:eastAsia="uk-UA"/>
        </w:rPr>
        <w:t>, посвідчення заповіту.</w:t>
      </w:r>
    </w:p>
    <w:p w:rsidR="00D94288" w:rsidRPr="007F46D6" w:rsidRDefault="00D94288" w:rsidP="00D94288">
      <w:pPr>
        <w:pStyle w:val="a3"/>
        <w:ind w:left="-567" w:firstLine="567"/>
        <w:jc w:val="both"/>
        <w:rPr>
          <w:rStyle w:val="FontStyle31"/>
          <w:rFonts w:eastAsia="Calibri"/>
          <w:sz w:val="26"/>
          <w:szCs w:val="26"/>
        </w:rPr>
      </w:pPr>
      <w:r w:rsidRPr="007F46D6">
        <w:rPr>
          <w:rFonts w:ascii="Times New Roman" w:eastAsia="Calibri" w:hAnsi="Times New Roman" w:cs="Times New Roman"/>
          <w:sz w:val="26"/>
          <w:szCs w:val="26"/>
        </w:rPr>
        <w:t xml:space="preserve">Зміст заповіту. </w:t>
      </w:r>
      <w:r w:rsidRPr="007F46D6">
        <w:rPr>
          <w:rStyle w:val="FontStyle31"/>
          <w:rFonts w:eastAsia="Calibri"/>
          <w:sz w:val="26"/>
          <w:szCs w:val="26"/>
        </w:rPr>
        <w:t xml:space="preserve">Особливі заповідальні розпорядження заповідача: заповідальний відказ, </w:t>
      </w:r>
      <w:r w:rsidRPr="007F46D6">
        <w:rPr>
          <w:rFonts w:ascii="Times New Roman" w:eastAsia="Calibri" w:hAnsi="Times New Roman" w:cs="Times New Roman"/>
          <w:sz w:val="26"/>
          <w:szCs w:val="26"/>
        </w:rPr>
        <w:t xml:space="preserve">покладення на спадкоємців деяких обов’язків, визначення умови отримання спадщини, </w:t>
      </w:r>
      <w:proofErr w:type="spellStart"/>
      <w:r w:rsidRPr="007F46D6">
        <w:rPr>
          <w:rFonts w:ascii="Times New Roman" w:eastAsia="Calibri" w:hAnsi="Times New Roman" w:cs="Times New Roman"/>
          <w:sz w:val="26"/>
          <w:szCs w:val="26"/>
        </w:rPr>
        <w:t>підпризначення</w:t>
      </w:r>
      <w:proofErr w:type="spellEnd"/>
      <w:r w:rsidRPr="007F46D6">
        <w:rPr>
          <w:rFonts w:ascii="Times New Roman" w:eastAsia="Calibri" w:hAnsi="Times New Roman" w:cs="Times New Roman"/>
          <w:sz w:val="26"/>
          <w:szCs w:val="26"/>
        </w:rPr>
        <w:t xml:space="preserve"> спадкоємця, встановлення сервітуту, призначення виконавця заповіту.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Поняття та правова природа інституту виконання заповіту.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Style w:val="FontStyle31"/>
          <w:rFonts w:eastAsia="Calibri"/>
          <w:sz w:val="26"/>
          <w:szCs w:val="26"/>
          <w:lang w:eastAsia="uk-UA"/>
        </w:rPr>
        <w:t xml:space="preserve">Загальна характеристика спадкування за законом. </w:t>
      </w:r>
      <w:r w:rsidRPr="007F46D6">
        <w:rPr>
          <w:rFonts w:ascii="Times New Roman" w:eastAsia="Calibri" w:hAnsi="Times New Roman" w:cs="Times New Roman"/>
          <w:sz w:val="26"/>
          <w:szCs w:val="26"/>
        </w:rPr>
        <w:t xml:space="preserve">Черговість спадкування за законом. </w:t>
      </w:r>
      <w:r w:rsidRPr="007F46D6">
        <w:rPr>
          <w:rStyle w:val="FontStyle31"/>
          <w:rFonts w:eastAsia="Calibri"/>
          <w:sz w:val="26"/>
          <w:szCs w:val="26"/>
          <w:lang w:eastAsia="uk-UA"/>
        </w:rPr>
        <w:t>Прядок закликання до спадкування спадкоємців за законом.</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строки та способи прийняття спадщини. </w:t>
      </w:r>
      <w:r w:rsidRPr="007F46D6">
        <w:rPr>
          <w:rStyle w:val="FontStyle31"/>
          <w:rFonts w:eastAsia="Calibri"/>
          <w:sz w:val="26"/>
          <w:szCs w:val="26"/>
          <w:lang w:eastAsia="uk-UA"/>
        </w:rPr>
        <w:t xml:space="preserve">Спадкова трансмісія. </w:t>
      </w:r>
      <w:r w:rsidRPr="007F46D6">
        <w:rPr>
          <w:rFonts w:ascii="Times New Roman" w:eastAsia="Calibri" w:hAnsi="Times New Roman" w:cs="Times New Roman"/>
          <w:sz w:val="26"/>
          <w:szCs w:val="26"/>
        </w:rPr>
        <w:t xml:space="preserve">Відмова від прийняття спадщини, її оформлення та правові наслідки. Оформлення права на спадщину. Підстави та наслідки визнання спадкового майна </w:t>
      </w:r>
      <w:proofErr w:type="spellStart"/>
      <w:r w:rsidRPr="007F46D6">
        <w:rPr>
          <w:rFonts w:ascii="Times New Roman" w:eastAsia="Calibri" w:hAnsi="Times New Roman" w:cs="Times New Roman"/>
          <w:sz w:val="26"/>
          <w:szCs w:val="26"/>
        </w:rPr>
        <w:t>відумерлим</w:t>
      </w:r>
      <w:proofErr w:type="spellEnd"/>
      <w:r w:rsidRPr="007F46D6">
        <w:rPr>
          <w:rFonts w:ascii="Times New Roman" w:eastAsia="Calibri" w:hAnsi="Times New Roman" w:cs="Times New Roman"/>
          <w:sz w:val="26"/>
          <w:szCs w:val="26"/>
        </w:rPr>
        <w:t xml:space="preserve">. </w:t>
      </w:r>
    </w:p>
    <w:p w:rsidR="00D94288" w:rsidRPr="007F46D6" w:rsidRDefault="00D94288" w:rsidP="00D94288">
      <w:pPr>
        <w:pStyle w:val="a3"/>
        <w:ind w:left="-567" w:firstLine="567"/>
        <w:jc w:val="both"/>
        <w:rPr>
          <w:rStyle w:val="FontStyle31"/>
          <w:rFonts w:eastAsia="Calibri"/>
          <w:sz w:val="26"/>
          <w:szCs w:val="26"/>
        </w:rPr>
      </w:pPr>
      <w:r w:rsidRPr="007F46D6">
        <w:rPr>
          <w:rStyle w:val="FontStyle31"/>
          <w:rFonts w:eastAsia="Calibri"/>
          <w:sz w:val="26"/>
          <w:szCs w:val="26"/>
          <w:lang w:eastAsia="uk-UA"/>
        </w:rPr>
        <w:t>Поняття, сторони та зміст спадкового договору.</w:t>
      </w:r>
    </w:p>
    <w:p w:rsidR="00D94288" w:rsidRPr="007F46D6" w:rsidRDefault="00D94288" w:rsidP="00D94288">
      <w:pPr>
        <w:pStyle w:val="a3"/>
        <w:ind w:left="-567" w:firstLine="567"/>
        <w:jc w:val="both"/>
        <w:rPr>
          <w:rStyle w:val="FontStyle31"/>
          <w:rFonts w:eastAsia="Calibri"/>
          <w:sz w:val="26"/>
          <w:szCs w:val="26"/>
          <w:lang w:eastAsia="uk-UA"/>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ЗАГАЛЬНІ ПОЛОЖЕННЯ ПРО ЗОБОВ'ЯЗАННЯ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1"/>
          <w:sz w:val="26"/>
          <w:szCs w:val="26"/>
        </w:rPr>
        <w:t xml:space="preserve">Поняття та елементи зобов'язання. </w:t>
      </w:r>
      <w:r w:rsidRPr="007F46D6">
        <w:rPr>
          <w:rFonts w:ascii="Times New Roman" w:eastAsia="Calibri" w:hAnsi="Times New Roman" w:cs="Times New Roman"/>
          <w:spacing w:val="-4"/>
          <w:sz w:val="26"/>
          <w:szCs w:val="26"/>
        </w:rPr>
        <w:t xml:space="preserve">Суб'єкти зобов'язань. Зобов'язання з множинністю осіб, її види. Зобов'язання за </w:t>
      </w:r>
      <w:r w:rsidRPr="007F46D6">
        <w:rPr>
          <w:rFonts w:ascii="Times New Roman" w:eastAsia="Calibri" w:hAnsi="Times New Roman" w:cs="Times New Roman"/>
          <w:sz w:val="26"/>
          <w:szCs w:val="26"/>
        </w:rPr>
        <w:t>участю третіх осіб. Заміна сторін у зобов'язанні.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6"/>
          <w:sz w:val="26"/>
          <w:szCs w:val="26"/>
        </w:rPr>
        <w:t xml:space="preserve">Виконання зобов'язань. Принципи виконання зобов'язань. Загальні умови </w:t>
      </w:r>
      <w:r w:rsidRPr="007F46D6">
        <w:rPr>
          <w:rFonts w:ascii="Times New Roman" w:eastAsia="Calibri" w:hAnsi="Times New Roman" w:cs="Times New Roman"/>
          <w:sz w:val="26"/>
          <w:szCs w:val="26"/>
        </w:rPr>
        <w:t>виконання зобов'язання.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Способи забезпечення виконання зобов'язань. Неустойка. Поняття і види </w:t>
      </w:r>
      <w:r w:rsidRPr="007F46D6">
        <w:rPr>
          <w:rFonts w:ascii="Times New Roman" w:eastAsia="Calibri" w:hAnsi="Times New Roman" w:cs="Times New Roman"/>
          <w:sz w:val="26"/>
          <w:szCs w:val="26"/>
        </w:rPr>
        <w:t xml:space="preserve">неустойки. Співвідношення неустойки і збитків. Завдаток. Доказова і </w:t>
      </w:r>
      <w:r w:rsidRPr="007F46D6">
        <w:rPr>
          <w:rFonts w:ascii="Times New Roman" w:eastAsia="Calibri" w:hAnsi="Times New Roman" w:cs="Times New Roman"/>
          <w:spacing w:val="-3"/>
          <w:sz w:val="26"/>
          <w:szCs w:val="26"/>
        </w:rPr>
        <w:t xml:space="preserve">забезпечувальна функції завдатку. Порука. </w:t>
      </w:r>
      <w:r w:rsidRPr="007F46D6">
        <w:rPr>
          <w:rFonts w:ascii="Times New Roman" w:eastAsia="Calibri" w:hAnsi="Times New Roman" w:cs="Times New Roman"/>
          <w:spacing w:val="-5"/>
          <w:sz w:val="26"/>
          <w:szCs w:val="26"/>
        </w:rPr>
        <w:t xml:space="preserve">Ознаки і види поруки. Зміст і виконання зобов'язання з договору </w:t>
      </w:r>
      <w:r w:rsidRPr="007F46D6">
        <w:rPr>
          <w:rFonts w:ascii="Times New Roman" w:eastAsia="Calibri" w:hAnsi="Times New Roman" w:cs="Times New Roman"/>
          <w:sz w:val="26"/>
          <w:szCs w:val="26"/>
        </w:rPr>
        <w:t xml:space="preserve">поруки. Банківська гарантія. Зміст і види банківської гарантії. </w:t>
      </w:r>
      <w:r w:rsidRPr="007F46D6">
        <w:rPr>
          <w:rFonts w:ascii="Times New Roman" w:eastAsia="Calibri" w:hAnsi="Times New Roman" w:cs="Times New Roman"/>
          <w:spacing w:val="-5"/>
          <w:sz w:val="26"/>
          <w:szCs w:val="26"/>
        </w:rPr>
        <w:t xml:space="preserve">Виконання і припинення зобов'язань, що випливають з банківської гарантії. Застава. Види застави. Суб'єкти заставного </w:t>
      </w:r>
      <w:proofErr w:type="spellStart"/>
      <w:r w:rsidRPr="007F46D6">
        <w:rPr>
          <w:rFonts w:ascii="Times New Roman" w:eastAsia="Calibri" w:hAnsi="Times New Roman" w:cs="Times New Roman"/>
          <w:spacing w:val="-5"/>
          <w:sz w:val="26"/>
          <w:szCs w:val="26"/>
        </w:rPr>
        <w:t>правовідношення</w:t>
      </w:r>
      <w:proofErr w:type="spellEnd"/>
      <w:r w:rsidRPr="007F46D6">
        <w:rPr>
          <w:rFonts w:ascii="Times New Roman" w:eastAsia="Calibri" w:hAnsi="Times New Roman" w:cs="Times New Roman"/>
          <w:spacing w:val="-5"/>
          <w:sz w:val="26"/>
          <w:szCs w:val="26"/>
        </w:rPr>
        <w:t xml:space="preserve">. Предмет </w:t>
      </w:r>
      <w:r w:rsidRPr="007F46D6">
        <w:rPr>
          <w:rFonts w:ascii="Times New Roman" w:eastAsia="Calibri" w:hAnsi="Times New Roman" w:cs="Times New Roman"/>
          <w:spacing w:val="-4"/>
          <w:sz w:val="26"/>
          <w:szCs w:val="26"/>
        </w:rPr>
        <w:t xml:space="preserve">застави. Підстави виникнення заставного </w:t>
      </w:r>
      <w:proofErr w:type="spellStart"/>
      <w:r w:rsidRPr="007F46D6">
        <w:rPr>
          <w:rFonts w:ascii="Times New Roman" w:eastAsia="Calibri" w:hAnsi="Times New Roman" w:cs="Times New Roman"/>
          <w:spacing w:val="-4"/>
          <w:sz w:val="26"/>
          <w:szCs w:val="26"/>
        </w:rPr>
        <w:t>правовідношення</w:t>
      </w:r>
      <w:proofErr w:type="spellEnd"/>
      <w:r w:rsidRPr="007F46D6">
        <w:rPr>
          <w:rFonts w:ascii="Times New Roman" w:eastAsia="Calibri" w:hAnsi="Times New Roman" w:cs="Times New Roman"/>
          <w:spacing w:val="-4"/>
          <w:sz w:val="26"/>
          <w:szCs w:val="26"/>
        </w:rPr>
        <w:t xml:space="preserve">. Зміст заставного </w:t>
      </w:r>
      <w:proofErr w:type="spellStart"/>
      <w:r w:rsidRPr="007F46D6">
        <w:rPr>
          <w:rFonts w:ascii="Times New Roman" w:eastAsia="Calibri" w:hAnsi="Times New Roman" w:cs="Times New Roman"/>
          <w:spacing w:val="-5"/>
          <w:sz w:val="26"/>
          <w:szCs w:val="26"/>
        </w:rPr>
        <w:t>правовідношення</w:t>
      </w:r>
      <w:proofErr w:type="spellEnd"/>
      <w:r w:rsidRPr="007F46D6">
        <w:rPr>
          <w:rFonts w:ascii="Times New Roman" w:eastAsia="Calibri" w:hAnsi="Times New Roman" w:cs="Times New Roman"/>
          <w:spacing w:val="-5"/>
          <w:sz w:val="26"/>
          <w:szCs w:val="26"/>
        </w:rPr>
        <w:t xml:space="preserve">. Звернення стягнення на заставлене майно. </w:t>
      </w:r>
      <w:proofErr w:type="spellStart"/>
      <w:r w:rsidRPr="007F46D6">
        <w:rPr>
          <w:rFonts w:ascii="Times New Roman" w:eastAsia="Calibri" w:hAnsi="Times New Roman" w:cs="Times New Roman"/>
          <w:spacing w:val="-1"/>
          <w:sz w:val="26"/>
          <w:szCs w:val="26"/>
        </w:rPr>
        <w:t>Притримання</w:t>
      </w:r>
      <w:proofErr w:type="spellEnd"/>
      <w:r w:rsidRPr="007F46D6">
        <w:rPr>
          <w:rFonts w:ascii="Times New Roman" w:eastAsia="Calibri" w:hAnsi="Times New Roman" w:cs="Times New Roman"/>
          <w:spacing w:val="-1"/>
          <w:sz w:val="26"/>
          <w:szCs w:val="26"/>
        </w:rPr>
        <w:t xml:space="preserve">. Предмет права </w:t>
      </w:r>
      <w:proofErr w:type="spellStart"/>
      <w:r w:rsidRPr="007F46D6">
        <w:rPr>
          <w:rFonts w:ascii="Times New Roman" w:eastAsia="Calibri" w:hAnsi="Times New Roman" w:cs="Times New Roman"/>
          <w:spacing w:val="-1"/>
          <w:sz w:val="26"/>
          <w:szCs w:val="26"/>
        </w:rPr>
        <w:t>притримання</w:t>
      </w:r>
      <w:proofErr w:type="spellEnd"/>
      <w:r w:rsidRPr="007F46D6">
        <w:rPr>
          <w:rFonts w:ascii="Times New Roman" w:eastAsia="Calibri" w:hAnsi="Times New Roman" w:cs="Times New Roman"/>
          <w:spacing w:val="-1"/>
          <w:sz w:val="26"/>
          <w:szCs w:val="26"/>
        </w:rPr>
        <w:t xml:space="preserve">. </w:t>
      </w:r>
      <w:r w:rsidRPr="007F46D6">
        <w:rPr>
          <w:rFonts w:ascii="Times New Roman" w:eastAsia="Calibri" w:hAnsi="Times New Roman" w:cs="Times New Roman"/>
          <w:sz w:val="26"/>
          <w:szCs w:val="26"/>
        </w:rPr>
        <w:t>Права й обов'язки кредитора і боржника.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Поняття і підстави припинення зобов'язань. </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6"/>
          <w:sz w:val="26"/>
          <w:szCs w:val="26"/>
        </w:rPr>
        <w:t>ЦИВІЛЬНО-ПРАВОВИЙ ДОГОВІР</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6"/>
          <w:sz w:val="26"/>
          <w:szCs w:val="26"/>
        </w:rPr>
        <w:t xml:space="preserve">Сутність і значення цивільно-правового договору. Поняття договору. </w:t>
      </w:r>
      <w:r w:rsidRPr="007F46D6">
        <w:rPr>
          <w:rFonts w:ascii="Times New Roman" w:eastAsia="Calibri" w:hAnsi="Times New Roman" w:cs="Times New Roman"/>
          <w:spacing w:val="-5"/>
          <w:sz w:val="26"/>
          <w:szCs w:val="26"/>
        </w:rPr>
        <w:t xml:space="preserve">Договір як юридичний факт і як засіб </w:t>
      </w:r>
      <w:r w:rsidRPr="007F46D6">
        <w:rPr>
          <w:rFonts w:ascii="Times New Roman" w:eastAsia="Calibri" w:hAnsi="Times New Roman" w:cs="Times New Roman"/>
          <w:spacing w:val="-4"/>
          <w:sz w:val="26"/>
          <w:szCs w:val="26"/>
        </w:rPr>
        <w:t xml:space="preserve">(інструмент) регулювання взаємин його учасників. Свобода договору. Зміст </w:t>
      </w:r>
      <w:r w:rsidRPr="007F46D6">
        <w:rPr>
          <w:rFonts w:ascii="Times New Roman" w:eastAsia="Calibri" w:hAnsi="Times New Roman" w:cs="Times New Roman"/>
          <w:sz w:val="26"/>
          <w:szCs w:val="26"/>
        </w:rPr>
        <w:t>принципу свободи договору і його обмежень.</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Види договорів у цивільному праві.</w:t>
      </w:r>
      <w:r w:rsidRPr="007F46D6">
        <w:rPr>
          <w:rFonts w:ascii="Times New Roman" w:eastAsia="Calibri" w:hAnsi="Times New Roman" w:cs="Times New Roman"/>
          <w:spacing w:val="-5"/>
          <w:sz w:val="26"/>
          <w:szCs w:val="26"/>
        </w:rPr>
        <w:t xml:space="preserve"> Публічний договір і договір приєднання.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6"/>
          <w:sz w:val="26"/>
          <w:szCs w:val="26"/>
        </w:rPr>
        <w:t>Зміст договору. Істотні умови договору. Інші умови договору.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Укладення договору. Порядок і стадії укладення договору. Оферта. </w:t>
      </w:r>
      <w:r w:rsidRPr="007F46D6">
        <w:rPr>
          <w:rFonts w:ascii="Times New Roman" w:eastAsia="Calibri" w:hAnsi="Times New Roman" w:cs="Times New Roman"/>
          <w:spacing w:val="-5"/>
          <w:sz w:val="26"/>
          <w:szCs w:val="26"/>
        </w:rPr>
        <w:t xml:space="preserve">Акцепт. </w:t>
      </w:r>
      <w:r w:rsidRPr="007F46D6">
        <w:rPr>
          <w:rFonts w:ascii="Times New Roman" w:eastAsia="Calibri" w:hAnsi="Times New Roman" w:cs="Times New Roman"/>
          <w:sz w:val="26"/>
          <w:szCs w:val="26"/>
        </w:rPr>
        <w:t>Форма договору. Момент укладення договору.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1"/>
          <w:sz w:val="26"/>
          <w:szCs w:val="26"/>
        </w:rPr>
        <w:t xml:space="preserve">Порядок та підстави зміни і розірвання договору. Правові наслідки зміни і розірвання договору. </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6"/>
          <w:sz w:val="26"/>
          <w:szCs w:val="26"/>
        </w:rPr>
        <w:t>ЗОБОВ'ЯЗАННЯ З ДОГОВОРУ КУПІВЛІ-ПРОДАЖУ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та загальна характеристика договору купівлі-продажу. </w:t>
      </w:r>
      <w:r w:rsidRPr="007F46D6">
        <w:rPr>
          <w:rFonts w:ascii="Times New Roman" w:eastAsia="Calibri" w:hAnsi="Times New Roman" w:cs="Times New Roman"/>
          <w:spacing w:val="-6"/>
          <w:sz w:val="26"/>
          <w:szCs w:val="26"/>
        </w:rPr>
        <w:t xml:space="preserve">Предмет договору купівлі-продажу. </w:t>
      </w:r>
      <w:r w:rsidRPr="007F46D6">
        <w:rPr>
          <w:rFonts w:ascii="Times New Roman" w:eastAsia="Calibri" w:hAnsi="Times New Roman" w:cs="Times New Roman"/>
          <w:sz w:val="26"/>
          <w:szCs w:val="26"/>
        </w:rPr>
        <w:t>Права та обов'язки сторін у зобов'язанні купівлі-продажу.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Договір роздрібної купівлі-продажу. Права та обов'язки сторін договору </w:t>
      </w:r>
      <w:r w:rsidRPr="007F46D6">
        <w:rPr>
          <w:rFonts w:ascii="Times New Roman" w:eastAsia="Calibri" w:hAnsi="Times New Roman" w:cs="Times New Roman"/>
          <w:spacing w:val="-5"/>
          <w:sz w:val="26"/>
          <w:szCs w:val="26"/>
        </w:rPr>
        <w:t xml:space="preserve">роздрібної купівлі-продажу. Особливості захисту прав споживачів за </w:t>
      </w:r>
      <w:r w:rsidRPr="007F46D6">
        <w:rPr>
          <w:rFonts w:ascii="Times New Roman" w:eastAsia="Calibri" w:hAnsi="Times New Roman" w:cs="Times New Roman"/>
          <w:spacing w:val="-3"/>
          <w:sz w:val="26"/>
          <w:szCs w:val="26"/>
        </w:rPr>
        <w:t xml:space="preserve">договором роздрібної купівлі-продажу. </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r w:rsidRPr="007F46D6">
        <w:rPr>
          <w:rFonts w:ascii="Times New Roman" w:eastAsia="Calibri" w:hAnsi="Times New Roman" w:cs="Times New Roman"/>
          <w:spacing w:val="-5"/>
          <w:sz w:val="26"/>
          <w:szCs w:val="26"/>
        </w:rPr>
        <w:t xml:space="preserve">Договір поставки товарів. Поставка як різновид договору купівлі-продажу. Суб'єкти договору поставки. </w:t>
      </w:r>
      <w:r w:rsidRPr="007F46D6">
        <w:rPr>
          <w:rFonts w:ascii="Times New Roman" w:eastAsia="Calibri" w:hAnsi="Times New Roman" w:cs="Times New Roman"/>
          <w:spacing w:val="-2"/>
          <w:sz w:val="26"/>
          <w:szCs w:val="26"/>
        </w:rPr>
        <w:t xml:space="preserve">Форма договору поставки. Предмет договору поставки. </w:t>
      </w:r>
      <w:r w:rsidRPr="007F46D6">
        <w:rPr>
          <w:rFonts w:ascii="Times New Roman" w:eastAsia="Calibri" w:hAnsi="Times New Roman" w:cs="Times New Roman"/>
          <w:spacing w:val="-4"/>
          <w:sz w:val="26"/>
          <w:szCs w:val="26"/>
        </w:rPr>
        <w:t xml:space="preserve">Кількість і асортимент товарів. Якість і </w:t>
      </w:r>
      <w:r w:rsidRPr="007F46D6">
        <w:rPr>
          <w:rFonts w:ascii="Times New Roman" w:eastAsia="Calibri" w:hAnsi="Times New Roman" w:cs="Times New Roman"/>
          <w:spacing w:val="-6"/>
          <w:sz w:val="26"/>
          <w:szCs w:val="26"/>
        </w:rPr>
        <w:t>комплектність товарів. Зміст договору поставки.</w:t>
      </w:r>
    </w:p>
    <w:p w:rsidR="00D94288" w:rsidRPr="007F46D6" w:rsidRDefault="00D94288" w:rsidP="00D94288">
      <w:pPr>
        <w:pStyle w:val="a3"/>
        <w:ind w:left="-567" w:firstLine="567"/>
        <w:jc w:val="both"/>
        <w:rPr>
          <w:rFonts w:ascii="Times New Roman" w:eastAsia="Calibri" w:hAnsi="Times New Roman" w:cs="Times New Roman"/>
          <w:spacing w:val="-4"/>
          <w:sz w:val="26"/>
          <w:szCs w:val="26"/>
        </w:rPr>
      </w:pPr>
      <w:r w:rsidRPr="007F46D6">
        <w:rPr>
          <w:rFonts w:ascii="Times New Roman" w:eastAsia="Calibri" w:hAnsi="Times New Roman" w:cs="Times New Roman"/>
          <w:spacing w:val="-5"/>
          <w:sz w:val="26"/>
          <w:szCs w:val="26"/>
        </w:rPr>
        <w:lastRenderedPageBreak/>
        <w:t>Договір міни (бартеру).</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ДОГОВОРІВ ДАРУВАННЯ, РЕНТИ І ДОВІЧНОГО УТРИМАННЯ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Поняття, види та ознаки договору дарування. Зміст і форма договору дарування. Припинення та розірвання договору дарування. Договір про пожертву.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Договори ренти і довічного утримання. Різновиди договору ренти. </w:t>
      </w:r>
      <w:r w:rsidRPr="007F46D6">
        <w:rPr>
          <w:rFonts w:ascii="Times New Roman" w:eastAsia="Calibri" w:hAnsi="Times New Roman" w:cs="Times New Roman"/>
          <w:spacing w:val="-2"/>
          <w:sz w:val="26"/>
          <w:szCs w:val="26"/>
        </w:rPr>
        <w:t>Захист інтересів одержувача ренти. Захист інтересів платника безстрокової ренти. Підстави припинення договору ренти</w:t>
      </w:r>
      <w:r w:rsidRPr="007F46D6">
        <w:rPr>
          <w:rFonts w:ascii="Times New Roman" w:eastAsia="Calibri" w:hAnsi="Times New Roman" w:cs="Times New Roman"/>
          <w:spacing w:val="-1"/>
          <w:sz w:val="26"/>
          <w:szCs w:val="26"/>
        </w:rPr>
        <w:t xml:space="preserve">. </w:t>
      </w:r>
      <w:r w:rsidRPr="007F46D6">
        <w:rPr>
          <w:rFonts w:ascii="Times New Roman" w:eastAsia="Calibri" w:hAnsi="Times New Roman" w:cs="Times New Roman"/>
          <w:sz w:val="26"/>
          <w:szCs w:val="26"/>
        </w:rPr>
        <w:t>Договір довічного утримання (догляду). Зміст договору довічного утримання (догляду). Припинення договору довічного утримання (догляду).</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ДОГОВОРІВ НАЙМУ (ОРЕНДИ), ЛІЗИНГУ І ПОЗИЧКИ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Договір оренди, його основні елементи. Предмет договору найму (оренди). Сторони договору найму (оренди). Строк договору найму (оренди). </w:t>
      </w:r>
      <w:r w:rsidRPr="007F46D6">
        <w:rPr>
          <w:rFonts w:ascii="Times New Roman" w:eastAsia="Calibri" w:hAnsi="Times New Roman" w:cs="Times New Roman"/>
          <w:sz w:val="26"/>
          <w:szCs w:val="26"/>
        </w:rPr>
        <w:t xml:space="preserve">Права та обов’язки наймача і наймодавця за договором майнового найму (оренди). </w:t>
      </w:r>
      <w:r w:rsidRPr="007F46D6">
        <w:rPr>
          <w:rFonts w:ascii="Times New Roman" w:eastAsia="Calibri" w:hAnsi="Times New Roman" w:cs="Times New Roman"/>
          <w:spacing w:val="-5"/>
          <w:sz w:val="26"/>
          <w:szCs w:val="26"/>
        </w:rPr>
        <w:t xml:space="preserve">Обов'язки сторін по утриманню і ремонту орендованого майна. Орендна </w:t>
      </w:r>
      <w:r w:rsidRPr="007F46D6">
        <w:rPr>
          <w:rFonts w:ascii="Times New Roman" w:eastAsia="Calibri" w:hAnsi="Times New Roman" w:cs="Times New Roman"/>
          <w:sz w:val="26"/>
          <w:szCs w:val="26"/>
        </w:rPr>
        <w:t xml:space="preserve">плата. Припинення договору майнового найму (оренди). </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r w:rsidRPr="007F46D6">
        <w:rPr>
          <w:rFonts w:ascii="Times New Roman" w:eastAsia="Calibri" w:hAnsi="Times New Roman" w:cs="Times New Roman"/>
          <w:spacing w:val="-5"/>
          <w:sz w:val="26"/>
          <w:szCs w:val="26"/>
        </w:rPr>
        <w:t>Договір прокату. Договір найму (оренди) земельної ділянки. Договір найму будівлі або іншої капітальної споруди. Договір найму (оренди) транспортного засобу.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Договір лізингу. Поняття договору лізингу. Зміст договору лізингу. Особливості договору лізингу. Види лізингу.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Договір безплатного користування майном (позички): поняття та ознаки. Сторони договору позички, їх права та обов’язки. Припинення договору позички.</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6"/>
          <w:sz w:val="26"/>
          <w:szCs w:val="26"/>
        </w:rPr>
        <w:t xml:space="preserve">ЗОБОВ'ЯЗАННЯ З ДОГОВОРІВ НАЙМАННЯ ЖИТЛОВОГО ПРИМІЩЕННЯ Й </w:t>
      </w:r>
      <w:r w:rsidRPr="007F46D6">
        <w:rPr>
          <w:rFonts w:ascii="Times New Roman" w:hAnsi="Times New Roman" w:cs="Times New Roman"/>
          <w:b/>
          <w:sz w:val="26"/>
          <w:szCs w:val="26"/>
        </w:rPr>
        <w:t>ІНШІ ЖИТЛОВІ ЗОБОВ'ЯЗАННЯ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і види договору найму (оренди) житла. Договори </w:t>
      </w:r>
      <w:r w:rsidRPr="007F46D6">
        <w:rPr>
          <w:rFonts w:ascii="Times New Roman" w:eastAsia="Calibri" w:hAnsi="Times New Roman" w:cs="Times New Roman"/>
          <w:spacing w:val="-1"/>
          <w:sz w:val="26"/>
          <w:szCs w:val="26"/>
        </w:rPr>
        <w:t xml:space="preserve">соціального і комерційного найму (оренди) житла.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Об'єкт договору найму </w:t>
      </w:r>
      <w:r w:rsidRPr="007F46D6">
        <w:rPr>
          <w:rFonts w:ascii="Times New Roman" w:eastAsia="Calibri" w:hAnsi="Times New Roman" w:cs="Times New Roman"/>
          <w:spacing w:val="-1"/>
          <w:sz w:val="26"/>
          <w:szCs w:val="26"/>
        </w:rPr>
        <w:t>(оренди) житла</w:t>
      </w:r>
      <w:r w:rsidRPr="007F46D6">
        <w:rPr>
          <w:rFonts w:ascii="Times New Roman" w:eastAsia="Calibri" w:hAnsi="Times New Roman" w:cs="Times New Roman"/>
          <w:spacing w:val="-5"/>
          <w:sz w:val="26"/>
          <w:szCs w:val="26"/>
        </w:rPr>
        <w:t xml:space="preserve">. Сторони договору найму </w:t>
      </w:r>
      <w:r w:rsidRPr="007F46D6">
        <w:rPr>
          <w:rFonts w:ascii="Times New Roman" w:eastAsia="Calibri" w:hAnsi="Times New Roman" w:cs="Times New Roman"/>
          <w:spacing w:val="-1"/>
          <w:sz w:val="26"/>
          <w:szCs w:val="26"/>
        </w:rPr>
        <w:t>(оренди) житла</w:t>
      </w:r>
      <w:r w:rsidRPr="007F46D6">
        <w:rPr>
          <w:rFonts w:ascii="Times New Roman" w:eastAsia="Calibri" w:hAnsi="Times New Roman" w:cs="Times New Roman"/>
          <w:sz w:val="26"/>
          <w:szCs w:val="26"/>
        </w:rPr>
        <w:t xml:space="preserve">. Особи, які постійно проживають з наймачем, порядок їх вселення та юридичний статус. Тимчасові мешканці. Права й обов'язки сторін за договором найму </w:t>
      </w:r>
      <w:r w:rsidRPr="007F46D6">
        <w:rPr>
          <w:rFonts w:ascii="Times New Roman" w:eastAsia="Calibri" w:hAnsi="Times New Roman" w:cs="Times New Roman"/>
          <w:spacing w:val="-1"/>
          <w:sz w:val="26"/>
          <w:szCs w:val="26"/>
        </w:rPr>
        <w:t>(оренди) житла</w:t>
      </w:r>
      <w:r w:rsidRPr="007F46D6">
        <w:rPr>
          <w:rFonts w:ascii="Times New Roman" w:eastAsia="Calibri" w:hAnsi="Times New Roman" w:cs="Times New Roman"/>
          <w:spacing w:val="-6"/>
          <w:sz w:val="26"/>
          <w:szCs w:val="26"/>
        </w:rPr>
        <w:t>. Припинення договору найму</w:t>
      </w:r>
      <w:r w:rsidRPr="007F46D6">
        <w:rPr>
          <w:rFonts w:ascii="Times New Roman" w:eastAsia="Calibri" w:hAnsi="Times New Roman" w:cs="Times New Roman"/>
          <w:spacing w:val="-1"/>
          <w:sz w:val="26"/>
          <w:szCs w:val="26"/>
        </w:rPr>
        <w:t>(оренди) житла.</w:t>
      </w:r>
      <w:r w:rsidRPr="007F46D6">
        <w:rPr>
          <w:rFonts w:ascii="Times New Roman" w:eastAsia="Calibri" w:hAnsi="Times New Roman" w:cs="Times New Roman"/>
          <w:spacing w:val="-6"/>
          <w:sz w:val="26"/>
          <w:szCs w:val="26"/>
        </w:rPr>
        <w:t xml:space="preserve"> </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ДОГОВОРУ ПІДРЯДУ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Договір підряду: поняття, ознаки, види. </w:t>
      </w:r>
      <w:r w:rsidRPr="007F46D6">
        <w:rPr>
          <w:rFonts w:ascii="Times New Roman" w:eastAsia="Calibri" w:hAnsi="Times New Roman" w:cs="Times New Roman"/>
          <w:spacing w:val="-3"/>
          <w:sz w:val="26"/>
          <w:szCs w:val="26"/>
        </w:rPr>
        <w:t>Предмет договору підряду. Сторони договору підряду. Зміст договору підряду.</w:t>
      </w:r>
      <w:r w:rsidRPr="007F46D6">
        <w:rPr>
          <w:rFonts w:ascii="Times New Roman" w:eastAsia="Calibri" w:hAnsi="Times New Roman" w:cs="Times New Roman"/>
          <w:spacing w:val="-5"/>
          <w:sz w:val="26"/>
          <w:szCs w:val="26"/>
        </w:rPr>
        <w:t xml:space="preserve"> Організація роботи і ризик підрядника. Права </w:t>
      </w:r>
      <w:r w:rsidRPr="007F46D6">
        <w:rPr>
          <w:rFonts w:ascii="Times New Roman" w:eastAsia="Calibri" w:hAnsi="Times New Roman" w:cs="Times New Roman"/>
          <w:spacing w:val="-4"/>
          <w:sz w:val="26"/>
          <w:szCs w:val="26"/>
        </w:rPr>
        <w:t xml:space="preserve">замовника під час виконання роботи. Приймання результату роботи. Оплата </w:t>
      </w:r>
      <w:r w:rsidRPr="007F46D6">
        <w:rPr>
          <w:rFonts w:ascii="Times New Roman" w:eastAsia="Calibri" w:hAnsi="Times New Roman" w:cs="Times New Roman"/>
          <w:spacing w:val="-6"/>
          <w:sz w:val="26"/>
          <w:szCs w:val="26"/>
        </w:rPr>
        <w:t>результату роботи. Кошторис. Відповідальність сторін за неналежне виконання умов договору підряду.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Договір побутового підряду.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3"/>
          <w:sz w:val="26"/>
          <w:szCs w:val="26"/>
        </w:rPr>
        <w:t xml:space="preserve">Договір будівельного підряду. Поняття і предмет договору будівельного підряду. </w:t>
      </w:r>
      <w:r w:rsidRPr="007F46D6">
        <w:rPr>
          <w:rFonts w:ascii="Times New Roman" w:eastAsia="Calibri" w:hAnsi="Times New Roman" w:cs="Times New Roman"/>
          <w:spacing w:val="-2"/>
          <w:sz w:val="26"/>
          <w:szCs w:val="26"/>
        </w:rPr>
        <w:t xml:space="preserve">Сторони договору будівельного підряду. </w:t>
      </w:r>
      <w:r w:rsidRPr="007F46D6">
        <w:rPr>
          <w:rFonts w:ascii="Times New Roman" w:eastAsia="Calibri" w:hAnsi="Times New Roman" w:cs="Times New Roman"/>
          <w:sz w:val="26"/>
          <w:szCs w:val="26"/>
        </w:rPr>
        <w:t>Зміст договору будівельного підряду.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Договір підряду на проектні та пошукові роботи.</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pacing w:val="-1"/>
          <w:sz w:val="26"/>
          <w:szCs w:val="26"/>
        </w:rPr>
      </w:pPr>
      <w:r w:rsidRPr="007F46D6">
        <w:rPr>
          <w:rFonts w:ascii="Times New Roman" w:hAnsi="Times New Roman" w:cs="Times New Roman"/>
          <w:b/>
          <w:spacing w:val="-1"/>
          <w:sz w:val="26"/>
          <w:szCs w:val="26"/>
        </w:rPr>
        <w:t>ЗОБОВ’ЯЗАННЯ ІЗ ДОГОВОРІВ НА РОЗПОРЯДЖЕННЯ МАЙНОВИМИ ПРАВАМИ ІНТЕЛЕКТУАЛЬНОЇ ВЛАСНОСТІ</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r w:rsidRPr="007F46D6">
        <w:rPr>
          <w:rFonts w:ascii="Times New Roman" w:eastAsia="Calibri" w:hAnsi="Times New Roman" w:cs="Times New Roman"/>
          <w:spacing w:val="-6"/>
          <w:sz w:val="26"/>
          <w:szCs w:val="26"/>
        </w:rPr>
        <w:t xml:space="preserve">Поняття договору на розпорядження майновими правами інтелектуальної власності. Види договірних зобов’язань на розпорядження майновими правами інтелектуальної власності. Договір про створення за замовленням і використання об’єкта права інтелектуальної власності. Договір про передання виключних майнових прав інтелектуальної власності. </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r w:rsidRPr="007F46D6">
        <w:rPr>
          <w:rFonts w:ascii="Times New Roman" w:eastAsia="Calibri" w:hAnsi="Times New Roman" w:cs="Times New Roman"/>
          <w:spacing w:val="-6"/>
          <w:sz w:val="26"/>
          <w:szCs w:val="26"/>
        </w:rPr>
        <w:lastRenderedPageBreak/>
        <w:t xml:space="preserve">Поняття і елементи ліцензійного договору. Види ліцензій. </w:t>
      </w:r>
      <w:r w:rsidRPr="007F46D6">
        <w:rPr>
          <w:rFonts w:ascii="Times New Roman" w:eastAsia="Calibri" w:hAnsi="Times New Roman" w:cs="Times New Roman"/>
          <w:sz w:val="26"/>
          <w:szCs w:val="26"/>
        </w:rPr>
        <w:t xml:space="preserve">Зміст ліцензійного договору. </w:t>
      </w:r>
      <w:r w:rsidRPr="007F46D6">
        <w:rPr>
          <w:rFonts w:ascii="Times New Roman" w:eastAsia="Calibri" w:hAnsi="Times New Roman" w:cs="Times New Roman"/>
          <w:spacing w:val="-6"/>
          <w:sz w:val="26"/>
          <w:szCs w:val="26"/>
        </w:rPr>
        <w:t xml:space="preserve">Укладення та припинення ліцензійного договору. </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6"/>
          <w:sz w:val="26"/>
          <w:szCs w:val="26"/>
        </w:rPr>
        <w:t xml:space="preserve">ЗОБОВ'ЯЗАННЯ З ДОГОВОРУ КОМЕРЦІЙНОЇ КОНЦЕСІЇ </w:t>
      </w:r>
      <w:r w:rsidRPr="007F46D6">
        <w:rPr>
          <w:rFonts w:ascii="Times New Roman" w:hAnsi="Times New Roman" w:cs="Times New Roman"/>
          <w:b/>
          <w:spacing w:val="-6"/>
          <w:sz w:val="26"/>
          <w:szCs w:val="26"/>
          <w:lang w:val="ru-RU"/>
        </w:rPr>
        <w:t>(ФРАНЧАЙЗИНГА)</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r w:rsidRPr="007F46D6">
        <w:rPr>
          <w:rFonts w:ascii="Times New Roman" w:eastAsia="Calibri" w:hAnsi="Times New Roman" w:cs="Times New Roman"/>
          <w:spacing w:val="-2"/>
          <w:sz w:val="26"/>
          <w:szCs w:val="26"/>
        </w:rPr>
        <w:t xml:space="preserve">Поняття, форма і зміст договору комерційної </w:t>
      </w:r>
      <w:r w:rsidRPr="007F46D6">
        <w:rPr>
          <w:rFonts w:ascii="Times New Roman" w:eastAsia="Calibri" w:hAnsi="Times New Roman" w:cs="Times New Roman"/>
          <w:spacing w:val="-3"/>
          <w:sz w:val="26"/>
          <w:szCs w:val="26"/>
        </w:rPr>
        <w:t xml:space="preserve">концесії. Комерційна </w:t>
      </w:r>
      <w:proofErr w:type="spellStart"/>
      <w:r w:rsidRPr="007F46D6">
        <w:rPr>
          <w:rFonts w:ascii="Times New Roman" w:eastAsia="Calibri" w:hAnsi="Times New Roman" w:cs="Times New Roman"/>
          <w:spacing w:val="-3"/>
          <w:sz w:val="26"/>
          <w:szCs w:val="26"/>
        </w:rPr>
        <w:t>субконцесія</w:t>
      </w:r>
      <w:proofErr w:type="spellEnd"/>
      <w:r w:rsidRPr="007F46D6">
        <w:rPr>
          <w:rFonts w:ascii="Times New Roman" w:eastAsia="Calibri" w:hAnsi="Times New Roman" w:cs="Times New Roman"/>
          <w:spacing w:val="-3"/>
          <w:sz w:val="26"/>
          <w:szCs w:val="26"/>
        </w:rPr>
        <w:t>.</w:t>
      </w:r>
      <w:r w:rsidRPr="007F46D6">
        <w:rPr>
          <w:rFonts w:ascii="Times New Roman" w:eastAsia="Calibri" w:hAnsi="Times New Roman" w:cs="Times New Roman"/>
          <w:spacing w:val="-5"/>
          <w:sz w:val="26"/>
          <w:szCs w:val="26"/>
        </w:rPr>
        <w:t xml:space="preserve"> Виконання і припинення договору комерційної концесії.</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ДОГОВОРУ ОПЛАТНОГО НАДАННЯ ПОСЛУГ</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і види договірних зобов'язань по наданню послуг. Поняття договору оплатного надання послуг, його співвідношення з підрядним </w:t>
      </w:r>
      <w:r w:rsidRPr="007F46D6">
        <w:rPr>
          <w:rFonts w:ascii="Times New Roman" w:eastAsia="Calibri" w:hAnsi="Times New Roman" w:cs="Times New Roman"/>
          <w:spacing w:val="-5"/>
          <w:sz w:val="26"/>
          <w:szCs w:val="26"/>
        </w:rPr>
        <w:t xml:space="preserve">договором. Предмет і зміст договору оплатного надання послуг. </w:t>
      </w:r>
      <w:r w:rsidRPr="007F46D6">
        <w:rPr>
          <w:rFonts w:ascii="Times New Roman" w:eastAsia="Calibri" w:hAnsi="Times New Roman" w:cs="Times New Roman"/>
          <w:spacing w:val="-2"/>
          <w:sz w:val="26"/>
          <w:szCs w:val="26"/>
        </w:rPr>
        <w:t xml:space="preserve">Види договору оплатного </w:t>
      </w:r>
      <w:r w:rsidRPr="007F46D6">
        <w:rPr>
          <w:rFonts w:ascii="Times New Roman" w:eastAsia="Calibri" w:hAnsi="Times New Roman" w:cs="Times New Roman"/>
          <w:sz w:val="26"/>
          <w:szCs w:val="26"/>
        </w:rPr>
        <w:t>надання послуг.</w:t>
      </w:r>
    </w:p>
    <w:p w:rsidR="00D94288" w:rsidRPr="007F46D6" w:rsidRDefault="00D94288" w:rsidP="00D94288">
      <w:pPr>
        <w:pStyle w:val="a3"/>
        <w:ind w:left="-567" w:firstLine="567"/>
        <w:jc w:val="both"/>
        <w:rPr>
          <w:rFonts w:ascii="Times New Roman" w:eastAsia="Calibri" w:hAnsi="Times New Roman" w:cs="Times New Roman"/>
          <w:spacing w:val="-5"/>
          <w:sz w:val="26"/>
          <w:szCs w:val="26"/>
          <w:lang w:val="ru-RU"/>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ТРАНСПОРТНІ Й ЕКСПЕДИЦІЙНІ ЗОБОВ'ЯЗАННЯ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Транспортні зобов'язання, їх поняття і види.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Договір перевезення вантажу, його основні елементи. Сторони договору </w:t>
      </w:r>
      <w:r w:rsidRPr="007F46D6">
        <w:rPr>
          <w:rFonts w:ascii="Times New Roman" w:eastAsia="Calibri" w:hAnsi="Times New Roman" w:cs="Times New Roman"/>
          <w:spacing w:val="-1"/>
          <w:sz w:val="26"/>
          <w:szCs w:val="26"/>
        </w:rPr>
        <w:t xml:space="preserve">перевезення вантажу, їх права та обов’язки. Порядок </w:t>
      </w:r>
      <w:r w:rsidRPr="007F46D6">
        <w:rPr>
          <w:rFonts w:ascii="Times New Roman" w:eastAsia="Calibri" w:hAnsi="Times New Roman" w:cs="Times New Roman"/>
          <w:sz w:val="26"/>
          <w:szCs w:val="26"/>
        </w:rPr>
        <w:t>укладення і форма договору перевезення вантажу.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2"/>
          <w:sz w:val="26"/>
          <w:szCs w:val="26"/>
        </w:rPr>
        <w:t>Договір перевезення пасажира та багажу: поняття та ознаки. Сторони договору перевезення пасажира і багажу, їхні права та обов’язки.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Відповідальність за порушення транспортних зобов'язань.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і види експедиційних послуг. </w:t>
      </w:r>
      <w:r w:rsidRPr="007F46D6">
        <w:rPr>
          <w:rFonts w:ascii="Times New Roman" w:eastAsia="Calibri" w:hAnsi="Times New Roman" w:cs="Times New Roman"/>
          <w:spacing w:val="-2"/>
          <w:sz w:val="26"/>
          <w:szCs w:val="26"/>
        </w:rPr>
        <w:t>Договори транспортної експедиції, їх відмінність від суміжних цивільно-</w:t>
      </w:r>
      <w:r w:rsidRPr="007F46D6">
        <w:rPr>
          <w:rFonts w:ascii="Times New Roman" w:eastAsia="Calibri" w:hAnsi="Times New Roman" w:cs="Times New Roman"/>
          <w:spacing w:val="-1"/>
          <w:sz w:val="26"/>
          <w:szCs w:val="26"/>
        </w:rPr>
        <w:t xml:space="preserve">правових договорів. Предмет договору транспортної експедиції. Зміст і </w:t>
      </w:r>
      <w:r w:rsidRPr="007F46D6">
        <w:rPr>
          <w:rFonts w:ascii="Times New Roman" w:eastAsia="Calibri" w:hAnsi="Times New Roman" w:cs="Times New Roman"/>
          <w:spacing w:val="-4"/>
          <w:sz w:val="26"/>
          <w:szCs w:val="26"/>
        </w:rPr>
        <w:t xml:space="preserve">виконання договору транспортної експедиції. Відповідальність за порушення </w:t>
      </w:r>
      <w:r w:rsidRPr="007F46D6">
        <w:rPr>
          <w:rFonts w:ascii="Times New Roman" w:eastAsia="Calibri" w:hAnsi="Times New Roman" w:cs="Times New Roman"/>
          <w:sz w:val="26"/>
          <w:szCs w:val="26"/>
        </w:rPr>
        <w:t>договору транспортної експедиції, її підстави і межі.</w:t>
      </w:r>
    </w:p>
    <w:p w:rsidR="00D94288" w:rsidRPr="007F46D6" w:rsidRDefault="00D94288" w:rsidP="00D94288">
      <w:pPr>
        <w:pStyle w:val="a3"/>
        <w:ind w:left="-567" w:firstLine="567"/>
        <w:jc w:val="both"/>
        <w:rPr>
          <w:rFonts w:ascii="Times New Roman" w:eastAsia="Calibri" w:hAnsi="Times New Roman" w:cs="Times New Roman"/>
          <w:sz w:val="26"/>
          <w:szCs w:val="26"/>
          <w:lang w:val="ru-RU"/>
        </w:rPr>
      </w:pPr>
      <w:r w:rsidRPr="007F46D6">
        <w:rPr>
          <w:rFonts w:ascii="Times New Roman" w:eastAsia="Calibri" w:hAnsi="Times New Roman" w:cs="Times New Roman"/>
          <w:sz w:val="26"/>
          <w:szCs w:val="26"/>
        </w:rPr>
        <w:t>Договір чартеру (фрахтування).</w:t>
      </w:r>
    </w:p>
    <w:p w:rsidR="00D94288" w:rsidRPr="007F46D6" w:rsidRDefault="00D94288" w:rsidP="00D94288">
      <w:pPr>
        <w:pStyle w:val="a3"/>
        <w:ind w:left="-567" w:firstLine="567"/>
        <w:jc w:val="both"/>
        <w:rPr>
          <w:rFonts w:ascii="Times New Roman" w:eastAsia="Calibri" w:hAnsi="Times New Roman" w:cs="Times New Roman"/>
          <w:spacing w:val="-5"/>
          <w:sz w:val="26"/>
          <w:szCs w:val="26"/>
          <w:lang w:val="ru-RU"/>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ДОГОВОРУ ЗБЕРІГАННЯ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і предмет договору зберігання. Зміст договору зберігання.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Договір зберігання на товарному складі. Складські документи і права їх </w:t>
      </w:r>
      <w:r w:rsidRPr="007F46D6">
        <w:rPr>
          <w:rFonts w:ascii="Times New Roman" w:eastAsia="Calibri" w:hAnsi="Times New Roman" w:cs="Times New Roman"/>
          <w:spacing w:val="-5"/>
          <w:sz w:val="26"/>
          <w:szCs w:val="26"/>
        </w:rPr>
        <w:t>власників. Зберігання речей із правом їхнього використання.</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r w:rsidRPr="007F46D6">
        <w:rPr>
          <w:rFonts w:ascii="Times New Roman" w:eastAsia="Calibri" w:hAnsi="Times New Roman" w:cs="Times New Roman"/>
          <w:spacing w:val="-6"/>
          <w:sz w:val="26"/>
          <w:szCs w:val="26"/>
        </w:rPr>
        <w:t xml:space="preserve">Окремі види зберігання. Особливості зберігань в ломбардах, у банківських </w:t>
      </w:r>
      <w:r w:rsidRPr="007F46D6">
        <w:rPr>
          <w:rFonts w:ascii="Times New Roman" w:eastAsia="Calibri" w:hAnsi="Times New Roman" w:cs="Times New Roman"/>
          <w:spacing w:val="-4"/>
          <w:sz w:val="26"/>
          <w:szCs w:val="26"/>
        </w:rPr>
        <w:t xml:space="preserve">сейфах, у камерах схову транспортних організацій, у гардеробах і в готелях. </w:t>
      </w:r>
      <w:r w:rsidRPr="007F46D6">
        <w:rPr>
          <w:rFonts w:ascii="Times New Roman" w:eastAsia="Calibri" w:hAnsi="Times New Roman" w:cs="Times New Roman"/>
          <w:spacing w:val="-5"/>
          <w:sz w:val="26"/>
          <w:szCs w:val="26"/>
        </w:rPr>
        <w:t>Зберігання в порядку секвестру.</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p>
    <w:p w:rsidR="00D94288" w:rsidRPr="007F46D6" w:rsidRDefault="00DB3545" w:rsidP="00D94288">
      <w:pPr>
        <w:pStyle w:val="a3"/>
        <w:ind w:left="-567" w:firstLine="567"/>
        <w:jc w:val="both"/>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НАДАННЯ ПОСЕРЕДНИЦЬКИХ ПОСЛУГ</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Договір доручення. Зміст і виконання договору доручення. Сторони договору доручення, їх права та обов’язки. Припинення договору доручення.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2"/>
          <w:sz w:val="26"/>
          <w:szCs w:val="26"/>
        </w:rPr>
        <w:t xml:space="preserve">Договір комісії. Відмінність договору комісії від договору доручення. </w:t>
      </w:r>
      <w:r w:rsidRPr="007F46D6">
        <w:rPr>
          <w:rFonts w:ascii="Times New Roman" w:eastAsia="Calibri" w:hAnsi="Times New Roman" w:cs="Times New Roman"/>
          <w:sz w:val="26"/>
          <w:szCs w:val="26"/>
        </w:rPr>
        <w:t xml:space="preserve">Зміст договору комісії. Виконання і припинення договору комісії. </w:t>
      </w:r>
      <w:r w:rsidRPr="007F46D6">
        <w:rPr>
          <w:rFonts w:ascii="Times New Roman" w:eastAsia="Calibri" w:hAnsi="Times New Roman" w:cs="Times New Roman"/>
          <w:spacing w:val="-1"/>
          <w:sz w:val="26"/>
          <w:szCs w:val="26"/>
        </w:rPr>
        <w:t xml:space="preserve">Відповідальність комісіонера. </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r w:rsidRPr="007F46D6">
        <w:rPr>
          <w:rFonts w:ascii="Times New Roman" w:eastAsia="Calibri" w:hAnsi="Times New Roman" w:cs="Times New Roman"/>
          <w:spacing w:val="-6"/>
          <w:sz w:val="26"/>
          <w:szCs w:val="26"/>
        </w:rPr>
        <w:t>Договір управління майном: поняття та ознаки. Сторони договору управління майном, їхні права та обов’язки.</w:t>
      </w:r>
      <w:r w:rsidRPr="007F46D6">
        <w:rPr>
          <w:rFonts w:ascii="Times New Roman" w:eastAsia="Calibri" w:hAnsi="Times New Roman" w:cs="Times New Roman"/>
          <w:spacing w:val="-1"/>
          <w:sz w:val="26"/>
          <w:szCs w:val="26"/>
        </w:rPr>
        <w:t xml:space="preserve"> Відповідальність управителя</w:t>
      </w:r>
      <w:r w:rsidRPr="007F46D6">
        <w:rPr>
          <w:rFonts w:ascii="Times New Roman" w:eastAsia="Calibri" w:hAnsi="Times New Roman" w:cs="Times New Roman"/>
          <w:spacing w:val="-5"/>
          <w:sz w:val="26"/>
          <w:szCs w:val="26"/>
        </w:rPr>
        <w:t>. Припинення договору управління майном.</w:t>
      </w:r>
    </w:p>
    <w:p w:rsidR="00D94288" w:rsidRPr="007F46D6" w:rsidRDefault="00D94288" w:rsidP="00D94288">
      <w:pPr>
        <w:pStyle w:val="a3"/>
        <w:ind w:left="-567" w:firstLine="567"/>
        <w:jc w:val="both"/>
        <w:rPr>
          <w:rFonts w:ascii="Times New Roman" w:eastAsia="Calibri" w:hAnsi="Times New Roman" w:cs="Times New Roman"/>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ЗІ СТРАХУВАННЯ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3"/>
          <w:sz w:val="26"/>
          <w:szCs w:val="26"/>
        </w:rPr>
        <w:t xml:space="preserve">Поняття і система зобов'язань по страхуванню. Форми і види зобов'язань </w:t>
      </w:r>
      <w:r w:rsidRPr="007F46D6">
        <w:rPr>
          <w:rFonts w:ascii="Times New Roman" w:eastAsia="Calibri" w:hAnsi="Times New Roman" w:cs="Times New Roman"/>
          <w:spacing w:val="-4"/>
          <w:sz w:val="26"/>
          <w:szCs w:val="26"/>
        </w:rPr>
        <w:t>по страхуванню.</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Підстави виникнення зобов'язань по страхуванню.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Учасники (суб'єкти) </w:t>
      </w:r>
      <w:r w:rsidRPr="007F46D6">
        <w:rPr>
          <w:rFonts w:ascii="Times New Roman" w:eastAsia="Calibri" w:hAnsi="Times New Roman" w:cs="Times New Roman"/>
          <w:spacing w:val="-5"/>
          <w:sz w:val="26"/>
          <w:szCs w:val="26"/>
        </w:rPr>
        <w:t xml:space="preserve">зобов'язання по страхуванню. Страховики. Об'єднання страховиків, товариства </w:t>
      </w:r>
      <w:r w:rsidRPr="007F46D6">
        <w:rPr>
          <w:rFonts w:ascii="Times New Roman" w:eastAsia="Calibri" w:hAnsi="Times New Roman" w:cs="Times New Roman"/>
          <w:sz w:val="26"/>
          <w:szCs w:val="26"/>
        </w:rPr>
        <w:t>взаємного страхування. Страхові агенти і страхові брокери. Страхувальник</w:t>
      </w:r>
      <w:r w:rsidRPr="007F46D6">
        <w:rPr>
          <w:rFonts w:ascii="Times New Roman" w:eastAsia="Calibri" w:hAnsi="Times New Roman" w:cs="Times New Roman"/>
          <w:sz w:val="26"/>
          <w:szCs w:val="26"/>
          <w:lang w:val="ru-RU"/>
        </w:rPr>
        <w:t xml:space="preserve"> </w:t>
      </w:r>
      <w:r w:rsidRPr="007F46D6">
        <w:rPr>
          <w:rFonts w:ascii="Times New Roman" w:eastAsia="Calibri" w:hAnsi="Times New Roman" w:cs="Times New Roman"/>
          <w:spacing w:val="-4"/>
          <w:sz w:val="26"/>
          <w:szCs w:val="26"/>
        </w:rPr>
        <w:t>(</w:t>
      </w:r>
      <w:proofErr w:type="spellStart"/>
      <w:r w:rsidRPr="007F46D6">
        <w:rPr>
          <w:rFonts w:ascii="Times New Roman" w:eastAsia="Calibri" w:hAnsi="Times New Roman" w:cs="Times New Roman"/>
          <w:spacing w:val="-4"/>
          <w:sz w:val="26"/>
          <w:szCs w:val="26"/>
        </w:rPr>
        <w:t>полісовласник</w:t>
      </w:r>
      <w:proofErr w:type="spellEnd"/>
      <w:r w:rsidRPr="007F46D6">
        <w:rPr>
          <w:rFonts w:ascii="Times New Roman" w:eastAsia="Calibri" w:hAnsi="Times New Roman" w:cs="Times New Roman"/>
          <w:spacing w:val="-4"/>
          <w:sz w:val="26"/>
          <w:szCs w:val="26"/>
        </w:rPr>
        <w:t xml:space="preserve">). </w:t>
      </w:r>
      <w:proofErr w:type="spellStart"/>
      <w:r w:rsidRPr="007F46D6">
        <w:rPr>
          <w:rFonts w:ascii="Times New Roman" w:eastAsia="Calibri" w:hAnsi="Times New Roman" w:cs="Times New Roman"/>
          <w:spacing w:val="-4"/>
          <w:sz w:val="26"/>
          <w:szCs w:val="26"/>
        </w:rPr>
        <w:t>Вигодонабувач</w:t>
      </w:r>
      <w:proofErr w:type="spellEnd"/>
      <w:r w:rsidRPr="007F46D6">
        <w:rPr>
          <w:rFonts w:ascii="Times New Roman" w:eastAsia="Calibri" w:hAnsi="Times New Roman" w:cs="Times New Roman"/>
          <w:spacing w:val="-4"/>
          <w:sz w:val="26"/>
          <w:szCs w:val="26"/>
        </w:rPr>
        <w:t xml:space="preserve"> (</w:t>
      </w:r>
      <w:proofErr w:type="spellStart"/>
      <w:r w:rsidRPr="007F46D6">
        <w:rPr>
          <w:rFonts w:ascii="Times New Roman" w:eastAsia="Calibri" w:hAnsi="Times New Roman" w:cs="Times New Roman"/>
          <w:spacing w:val="-4"/>
          <w:sz w:val="26"/>
          <w:szCs w:val="26"/>
        </w:rPr>
        <w:t>бенефіціар</w:t>
      </w:r>
      <w:proofErr w:type="spellEnd"/>
      <w:r w:rsidRPr="007F46D6">
        <w:rPr>
          <w:rFonts w:ascii="Times New Roman" w:eastAsia="Calibri" w:hAnsi="Times New Roman" w:cs="Times New Roman"/>
          <w:spacing w:val="-4"/>
          <w:sz w:val="26"/>
          <w:szCs w:val="26"/>
        </w:rPr>
        <w:t>) і застрахована особа.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lastRenderedPageBreak/>
        <w:t xml:space="preserve">Зміст зобов'язання по страхуванню. Обов'язки страхувальника Страховий </w:t>
      </w:r>
      <w:r w:rsidRPr="007F46D6">
        <w:rPr>
          <w:rFonts w:ascii="Times New Roman" w:eastAsia="Calibri" w:hAnsi="Times New Roman" w:cs="Times New Roman"/>
          <w:spacing w:val="-4"/>
          <w:sz w:val="26"/>
          <w:szCs w:val="26"/>
        </w:rPr>
        <w:t xml:space="preserve">ризик. Страховий випадок. Обов'язки страховика. Страхова сума. Виконання </w:t>
      </w:r>
      <w:r w:rsidRPr="007F46D6">
        <w:rPr>
          <w:rFonts w:ascii="Times New Roman" w:eastAsia="Calibri" w:hAnsi="Times New Roman" w:cs="Times New Roman"/>
          <w:spacing w:val="-5"/>
          <w:sz w:val="26"/>
          <w:szCs w:val="26"/>
        </w:rPr>
        <w:t>зобов'язань по страхуванню.</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6"/>
          <w:sz w:val="26"/>
          <w:szCs w:val="26"/>
        </w:rPr>
        <w:t xml:space="preserve">ЗОБОВ'ЯЗАННЯ З ДОГОВОРІВ ПОЗИКИ, КРЕДИТУ І ФІНАНСУВАННЯ ПІД </w:t>
      </w:r>
      <w:r w:rsidRPr="007F46D6">
        <w:rPr>
          <w:rFonts w:ascii="Times New Roman" w:hAnsi="Times New Roman" w:cs="Times New Roman"/>
          <w:b/>
          <w:sz w:val="26"/>
          <w:szCs w:val="26"/>
        </w:rPr>
        <w:t>УСТУПКУ ГРОШОВОЇ ВИМОГИ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1"/>
          <w:sz w:val="26"/>
          <w:szCs w:val="26"/>
        </w:rPr>
        <w:t xml:space="preserve">Договір позики. Предмет договору позики. Форма, зміст і виконання </w:t>
      </w:r>
      <w:r w:rsidRPr="007F46D6">
        <w:rPr>
          <w:rFonts w:ascii="Times New Roman" w:eastAsia="Calibri" w:hAnsi="Times New Roman" w:cs="Times New Roman"/>
          <w:spacing w:val="-2"/>
          <w:sz w:val="26"/>
          <w:szCs w:val="26"/>
        </w:rPr>
        <w:t xml:space="preserve">договору позики. Відсотки за договором позики. Наслідки порушення </w:t>
      </w:r>
      <w:r w:rsidRPr="007F46D6">
        <w:rPr>
          <w:rFonts w:ascii="Times New Roman" w:eastAsia="Calibri" w:hAnsi="Times New Roman" w:cs="Times New Roman"/>
          <w:sz w:val="26"/>
          <w:szCs w:val="26"/>
        </w:rPr>
        <w:t>позичальником обов'язку по поверненню суми позики.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Кредитний договір, його поняття і співвідношення з договором позики. </w:t>
      </w:r>
      <w:r w:rsidRPr="007F46D6">
        <w:rPr>
          <w:rFonts w:ascii="Times New Roman" w:eastAsia="Calibri" w:hAnsi="Times New Roman" w:cs="Times New Roman"/>
          <w:spacing w:val="-5"/>
          <w:sz w:val="26"/>
          <w:szCs w:val="26"/>
        </w:rPr>
        <w:t>Сторони кредитного договору. Зміст і виконання кредитного договору.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3"/>
          <w:sz w:val="26"/>
          <w:szCs w:val="26"/>
        </w:rPr>
        <w:t xml:space="preserve">Договір фінансування під уступку грошової вимоги. </w:t>
      </w:r>
      <w:r w:rsidRPr="007F46D6">
        <w:rPr>
          <w:rFonts w:ascii="Times New Roman" w:eastAsia="Calibri" w:hAnsi="Times New Roman" w:cs="Times New Roman"/>
          <w:spacing w:val="-1"/>
          <w:sz w:val="26"/>
          <w:szCs w:val="26"/>
        </w:rPr>
        <w:t xml:space="preserve">Відмінність факторингу від кредитного договору і від </w:t>
      </w:r>
      <w:proofErr w:type="spellStart"/>
      <w:r w:rsidRPr="007F46D6">
        <w:rPr>
          <w:rFonts w:ascii="Times New Roman" w:eastAsia="Calibri" w:hAnsi="Times New Roman" w:cs="Times New Roman"/>
          <w:spacing w:val="-1"/>
          <w:sz w:val="26"/>
          <w:szCs w:val="26"/>
        </w:rPr>
        <w:t>цесії</w:t>
      </w:r>
      <w:proofErr w:type="spellEnd"/>
      <w:r w:rsidRPr="007F46D6">
        <w:rPr>
          <w:rFonts w:ascii="Times New Roman" w:eastAsia="Calibri" w:hAnsi="Times New Roman" w:cs="Times New Roman"/>
          <w:spacing w:val="-1"/>
          <w:sz w:val="26"/>
          <w:szCs w:val="26"/>
        </w:rPr>
        <w:t xml:space="preserve">. </w:t>
      </w:r>
      <w:r w:rsidRPr="007F46D6">
        <w:rPr>
          <w:rFonts w:ascii="Times New Roman" w:eastAsia="Calibri" w:hAnsi="Times New Roman" w:cs="Times New Roman"/>
          <w:spacing w:val="-3"/>
          <w:sz w:val="26"/>
          <w:szCs w:val="26"/>
        </w:rPr>
        <w:t xml:space="preserve">Зміст і предмет договору фінансування під </w:t>
      </w:r>
      <w:r w:rsidRPr="007F46D6">
        <w:rPr>
          <w:rFonts w:ascii="Times New Roman" w:eastAsia="Calibri" w:hAnsi="Times New Roman" w:cs="Times New Roman"/>
          <w:spacing w:val="-3"/>
          <w:sz w:val="26"/>
          <w:szCs w:val="26"/>
          <w:lang w:val="ru-RU"/>
        </w:rPr>
        <w:t xml:space="preserve">уступку </w:t>
      </w:r>
      <w:r w:rsidRPr="007F46D6">
        <w:rPr>
          <w:rFonts w:ascii="Times New Roman" w:eastAsia="Calibri" w:hAnsi="Times New Roman" w:cs="Times New Roman"/>
          <w:spacing w:val="-3"/>
          <w:sz w:val="26"/>
          <w:szCs w:val="26"/>
        </w:rPr>
        <w:t xml:space="preserve">грошової </w:t>
      </w:r>
      <w:r w:rsidRPr="007F46D6">
        <w:rPr>
          <w:rFonts w:ascii="Times New Roman" w:eastAsia="Calibri" w:hAnsi="Times New Roman" w:cs="Times New Roman"/>
          <w:spacing w:val="-5"/>
          <w:sz w:val="26"/>
          <w:szCs w:val="26"/>
        </w:rPr>
        <w:t xml:space="preserve">вимоги. Виконання договору. </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6"/>
          <w:sz w:val="26"/>
          <w:szCs w:val="26"/>
        </w:rPr>
        <w:t xml:space="preserve">ЗОБОВ'ЯЗАННЯ З ДОГОВОРІВ БАНКІВСЬКОГО РАХУНКА І БАНКІВСЬКОГО </w:t>
      </w:r>
      <w:r w:rsidRPr="007F46D6">
        <w:rPr>
          <w:rFonts w:ascii="Times New Roman" w:hAnsi="Times New Roman" w:cs="Times New Roman"/>
          <w:b/>
          <w:sz w:val="26"/>
          <w:szCs w:val="26"/>
        </w:rPr>
        <w:t>ВКЛАДУ. РОЗРАХУНКОВІ ЗОБОВ'ЯЗАННЯ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Договір банківського рахунку. </w:t>
      </w:r>
      <w:r w:rsidRPr="007F46D6">
        <w:rPr>
          <w:rFonts w:ascii="Times New Roman" w:eastAsia="Calibri" w:hAnsi="Times New Roman" w:cs="Times New Roman"/>
          <w:spacing w:val="-6"/>
          <w:sz w:val="26"/>
          <w:szCs w:val="26"/>
        </w:rPr>
        <w:t xml:space="preserve">Укладення і оформлення договору банківського </w:t>
      </w:r>
      <w:r w:rsidRPr="007F46D6">
        <w:rPr>
          <w:rFonts w:ascii="Times New Roman" w:eastAsia="Calibri" w:hAnsi="Times New Roman" w:cs="Times New Roman"/>
          <w:spacing w:val="-3"/>
          <w:sz w:val="26"/>
          <w:szCs w:val="26"/>
        </w:rPr>
        <w:t xml:space="preserve">рахунку. Виконання договору банківського рахунку. Списання коштів з </w:t>
      </w:r>
      <w:r w:rsidRPr="007F46D6">
        <w:rPr>
          <w:rFonts w:ascii="Times New Roman" w:eastAsia="Calibri" w:hAnsi="Times New Roman" w:cs="Times New Roman"/>
          <w:spacing w:val="-4"/>
          <w:sz w:val="26"/>
          <w:szCs w:val="26"/>
        </w:rPr>
        <w:t xml:space="preserve">банківського рахунку. Арешт рахунку і призупинення операцій по рахунку. </w:t>
      </w:r>
      <w:r w:rsidRPr="007F46D6">
        <w:rPr>
          <w:rFonts w:ascii="Times New Roman" w:eastAsia="Calibri" w:hAnsi="Times New Roman" w:cs="Times New Roman"/>
          <w:spacing w:val="-5"/>
          <w:sz w:val="26"/>
          <w:szCs w:val="26"/>
        </w:rPr>
        <w:t>Правові наслідки порушення договору банківського рахунку.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2"/>
          <w:sz w:val="26"/>
          <w:szCs w:val="26"/>
        </w:rPr>
        <w:t xml:space="preserve">Договір банківського вкладу. Сторони договору. Предмет договору </w:t>
      </w:r>
      <w:r w:rsidRPr="007F46D6">
        <w:rPr>
          <w:rFonts w:ascii="Times New Roman" w:eastAsia="Calibri" w:hAnsi="Times New Roman" w:cs="Times New Roman"/>
          <w:sz w:val="26"/>
          <w:szCs w:val="26"/>
        </w:rPr>
        <w:t xml:space="preserve">банківського вкладу. Види банківських вкладів і їх оформлення (ощадна </w:t>
      </w:r>
      <w:r w:rsidRPr="007F46D6">
        <w:rPr>
          <w:rFonts w:ascii="Times New Roman" w:eastAsia="Calibri" w:hAnsi="Times New Roman" w:cs="Times New Roman"/>
          <w:spacing w:val="-4"/>
          <w:sz w:val="26"/>
          <w:szCs w:val="26"/>
        </w:rPr>
        <w:t xml:space="preserve">книжка ощадний сертифікат і т.д.). Виконання </w:t>
      </w:r>
      <w:r w:rsidRPr="007F46D6">
        <w:rPr>
          <w:rFonts w:ascii="Times New Roman" w:eastAsia="Calibri" w:hAnsi="Times New Roman" w:cs="Times New Roman"/>
          <w:sz w:val="26"/>
          <w:szCs w:val="26"/>
        </w:rPr>
        <w:t>договору банківського вкладу. Правові наслідки порушення договору банківського вкладу.</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r w:rsidRPr="007F46D6">
        <w:rPr>
          <w:rFonts w:ascii="Times New Roman" w:eastAsia="Calibri" w:hAnsi="Times New Roman" w:cs="Times New Roman"/>
          <w:spacing w:val="-5"/>
          <w:sz w:val="26"/>
          <w:szCs w:val="26"/>
        </w:rPr>
        <w:t xml:space="preserve">Поняття і правове регулювання готівкових і </w:t>
      </w:r>
      <w:r w:rsidRPr="007F46D6">
        <w:rPr>
          <w:rFonts w:ascii="Times New Roman" w:eastAsia="Calibri" w:hAnsi="Times New Roman" w:cs="Times New Roman"/>
          <w:spacing w:val="-6"/>
          <w:sz w:val="26"/>
          <w:szCs w:val="26"/>
        </w:rPr>
        <w:t xml:space="preserve">безготівкових розрахунків.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Основні форми безготівкових розрахунків. </w:t>
      </w:r>
      <w:r w:rsidRPr="007F46D6">
        <w:rPr>
          <w:rFonts w:ascii="Times New Roman" w:eastAsia="Calibri" w:hAnsi="Times New Roman" w:cs="Times New Roman"/>
          <w:sz w:val="26"/>
          <w:szCs w:val="26"/>
        </w:rPr>
        <w:t>Розрахунки платіжними дорученнями.</w:t>
      </w:r>
      <w:r w:rsidRPr="007F46D6">
        <w:rPr>
          <w:rFonts w:ascii="Times New Roman" w:eastAsia="Calibri" w:hAnsi="Times New Roman" w:cs="Times New Roman"/>
          <w:spacing w:val="-5"/>
          <w:sz w:val="26"/>
          <w:szCs w:val="26"/>
        </w:rPr>
        <w:t xml:space="preserve"> Розрахунки по акредитиву. Розрахунки по інкасо.</w:t>
      </w:r>
      <w:r w:rsidRPr="007F46D6">
        <w:rPr>
          <w:rFonts w:ascii="Times New Roman" w:eastAsia="Calibri" w:hAnsi="Times New Roman" w:cs="Times New Roman"/>
          <w:spacing w:val="-6"/>
          <w:sz w:val="26"/>
          <w:szCs w:val="26"/>
        </w:rPr>
        <w:t xml:space="preserve"> Розрахунки чеками. </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ДОГОВОРУ ПРОСТОГО ТОВАРИСТВА</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4"/>
          <w:sz w:val="26"/>
          <w:szCs w:val="26"/>
        </w:rPr>
        <w:t xml:space="preserve">Поняття договору простого товариства. Зміст </w:t>
      </w:r>
      <w:r w:rsidRPr="007F46D6">
        <w:rPr>
          <w:rFonts w:ascii="Times New Roman" w:eastAsia="Calibri" w:hAnsi="Times New Roman" w:cs="Times New Roman"/>
          <w:spacing w:val="-5"/>
          <w:sz w:val="26"/>
          <w:szCs w:val="26"/>
        </w:rPr>
        <w:t xml:space="preserve">договору простого товариства. Учасники договору простого товариства. Внески </w:t>
      </w:r>
      <w:r w:rsidRPr="007F46D6">
        <w:rPr>
          <w:rFonts w:ascii="Times New Roman" w:eastAsia="Calibri" w:hAnsi="Times New Roman" w:cs="Times New Roman"/>
          <w:sz w:val="26"/>
          <w:szCs w:val="26"/>
        </w:rPr>
        <w:t>учасників договору.</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Правовий режим загального майна товаришів. Ведення загальних справ </w:t>
      </w:r>
      <w:r w:rsidRPr="007F46D6">
        <w:rPr>
          <w:rFonts w:ascii="Times New Roman" w:eastAsia="Calibri" w:hAnsi="Times New Roman" w:cs="Times New Roman"/>
          <w:sz w:val="26"/>
          <w:szCs w:val="26"/>
        </w:rPr>
        <w:t xml:space="preserve">товариства Відповідальність товаришів по загальних зобов'язаннях. </w:t>
      </w:r>
    </w:p>
    <w:p w:rsidR="00D94288" w:rsidRPr="007F46D6" w:rsidRDefault="00D94288" w:rsidP="00D94288">
      <w:pPr>
        <w:pStyle w:val="a3"/>
        <w:ind w:left="-567" w:firstLine="567"/>
        <w:jc w:val="both"/>
        <w:rPr>
          <w:rFonts w:ascii="Times New Roman" w:eastAsia="Calibri" w:hAnsi="Times New Roman" w:cs="Times New Roman"/>
          <w:spacing w:val="-6"/>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6"/>
          <w:sz w:val="26"/>
          <w:szCs w:val="26"/>
        </w:rPr>
        <w:t>ЗОБОВ'ЯЗАННЯ З УСТАНОВЧОГО ДОГОВОРУ</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r w:rsidRPr="007F46D6">
        <w:rPr>
          <w:rFonts w:ascii="Times New Roman" w:eastAsia="Calibri" w:hAnsi="Times New Roman" w:cs="Times New Roman"/>
          <w:spacing w:val="-4"/>
          <w:sz w:val="26"/>
          <w:szCs w:val="26"/>
        </w:rPr>
        <w:t xml:space="preserve">Поняття установчого договору. Відмінність установчого договору від </w:t>
      </w:r>
      <w:r w:rsidRPr="007F46D6">
        <w:rPr>
          <w:rFonts w:ascii="Times New Roman" w:eastAsia="Calibri" w:hAnsi="Times New Roman" w:cs="Times New Roman"/>
          <w:sz w:val="26"/>
          <w:szCs w:val="26"/>
        </w:rPr>
        <w:t xml:space="preserve">договору простого товариства Сторони установчого договору. Зміст </w:t>
      </w:r>
      <w:r w:rsidRPr="007F46D6">
        <w:rPr>
          <w:rFonts w:ascii="Times New Roman" w:eastAsia="Calibri" w:hAnsi="Times New Roman" w:cs="Times New Roman"/>
          <w:spacing w:val="-5"/>
          <w:sz w:val="26"/>
          <w:szCs w:val="26"/>
        </w:rPr>
        <w:t xml:space="preserve">установчого договору. </w:t>
      </w:r>
    </w:p>
    <w:p w:rsidR="00D94288" w:rsidRPr="007F46D6" w:rsidRDefault="00D94288" w:rsidP="00D94288">
      <w:pPr>
        <w:pStyle w:val="a3"/>
        <w:ind w:left="-567" w:firstLine="567"/>
        <w:jc w:val="both"/>
        <w:rPr>
          <w:rFonts w:ascii="Times New Roman" w:eastAsia="Calibri" w:hAnsi="Times New Roman" w:cs="Times New Roman"/>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З ОДНОСТОРОННІХ УГОД І З ДІЙ У ЧУЖОМУ ІНТЕРЕСІ</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 xml:space="preserve">Зобов'язання з публічної </w:t>
      </w:r>
      <w:r w:rsidRPr="007F46D6">
        <w:rPr>
          <w:rFonts w:ascii="Times New Roman" w:eastAsia="Calibri" w:hAnsi="Times New Roman" w:cs="Times New Roman"/>
          <w:spacing w:val="-4"/>
          <w:sz w:val="26"/>
          <w:szCs w:val="26"/>
        </w:rPr>
        <w:t xml:space="preserve">обіцянки винагороди. </w:t>
      </w:r>
      <w:r w:rsidRPr="007F46D6">
        <w:rPr>
          <w:rFonts w:ascii="Times New Roman" w:eastAsia="Calibri" w:hAnsi="Times New Roman" w:cs="Times New Roman"/>
          <w:sz w:val="26"/>
          <w:szCs w:val="26"/>
        </w:rPr>
        <w:t>Поняття, підстави виникнення та зміст зобов’язань з публічної обіцянки винагороди без оголошення конкурсу. Особливості зобов’язання з публічної обіцянки винагороди за результатами конкурсу.</w:t>
      </w:r>
    </w:p>
    <w:p w:rsidR="00D94288" w:rsidRPr="007F46D6" w:rsidRDefault="00D94288" w:rsidP="00D94288">
      <w:pPr>
        <w:pStyle w:val="a3"/>
        <w:ind w:left="-567" w:firstLine="567"/>
        <w:jc w:val="both"/>
        <w:rPr>
          <w:rFonts w:ascii="Times New Roman" w:eastAsia="Calibri" w:hAnsi="Times New Roman" w:cs="Times New Roman"/>
          <w:spacing w:val="-5"/>
          <w:sz w:val="26"/>
          <w:szCs w:val="26"/>
        </w:rPr>
      </w:pPr>
      <w:r w:rsidRPr="007F46D6">
        <w:rPr>
          <w:rFonts w:ascii="Times New Roman" w:eastAsia="Calibri" w:hAnsi="Times New Roman" w:cs="Times New Roman"/>
          <w:spacing w:val="-4"/>
          <w:sz w:val="26"/>
          <w:szCs w:val="26"/>
        </w:rPr>
        <w:t xml:space="preserve">Поняття і види дій у чужому інтересі. Умови виникнення зобов'язань з дій </w:t>
      </w:r>
      <w:r w:rsidRPr="007F46D6">
        <w:rPr>
          <w:rFonts w:ascii="Times New Roman" w:eastAsia="Calibri" w:hAnsi="Times New Roman" w:cs="Times New Roman"/>
          <w:spacing w:val="-5"/>
          <w:sz w:val="26"/>
          <w:szCs w:val="26"/>
        </w:rPr>
        <w:t xml:space="preserve">у чужому інтересі. Правові наслідки здійснення дій по запобіганню небезпеки (рятуванню) чужого майна Укладення угоди в чужому інтересі без доручення. </w:t>
      </w:r>
    </w:p>
    <w:p w:rsidR="00D94288" w:rsidRPr="007F46D6" w:rsidRDefault="00D94288" w:rsidP="00D94288">
      <w:pPr>
        <w:pStyle w:val="a3"/>
        <w:ind w:left="-567" w:firstLine="567"/>
        <w:jc w:val="both"/>
        <w:rPr>
          <w:rFonts w:ascii="Times New Roman" w:eastAsia="Calibri" w:hAnsi="Times New Roman" w:cs="Times New Roman"/>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5"/>
          <w:sz w:val="26"/>
          <w:szCs w:val="26"/>
        </w:rPr>
        <w:t>ЗОБОВ'ЯЗАННЯ, ЩО ВИНИКАЮТЬ УНАСЛІДОК ЗАПОДІЯННЯ ШКОДИ</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Поняття і юридична природа зобов'язань, що виникають унаслідок </w:t>
      </w:r>
      <w:r w:rsidRPr="007F46D6">
        <w:rPr>
          <w:rFonts w:ascii="Times New Roman" w:eastAsia="Calibri" w:hAnsi="Times New Roman" w:cs="Times New Roman"/>
          <w:spacing w:val="-4"/>
          <w:sz w:val="26"/>
          <w:szCs w:val="26"/>
        </w:rPr>
        <w:t xml:space="preserve">заподіяння шкоди (деліктних зобов'язань).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lastRenderedPageBreak/>
        <w:t xml:space="preserve">Підстава й умови виникнення деліктних зобов'язань. Принцип </w:t>
      </w:r>
      <w:r w:rsidRPr="007F46D6">
        <w:rPr>
          <w:rFonts w:ascii="Times New Roman" w:eastAsia="Calibri" w:hAnsi="Times New Roman" w:cs="Times New Roman"/>
          <w:spacing w:val="-5"/>
          <w:sz w:val="26"/>
          <w:szCs w:val="26"/>
        </w:rPr>
        <w:t xml:space="preserve">генерального делікту. </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Поняття моральної шкоди та випадки її компенсації.</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z w:val="26"/>
          <w:szCs w:val="26"/>
        </w:rPr>
        <w:t xml:space="preserve">Окремі види зобов'язань, що виникають із заподіяння шкоди. Відшкодування шкоди, завданої фізичній, юридичній особі </w:t>
      </w:r>
      <w:r w:rsidRPr="007F46D6">
        <w:rPr>
          <w:rFonts w:ascii="Times New Roman" w:eastAsia="Calibri" w:hAnsi="Times New Roman" w:cs="Times New Roman"/>
          <w:spacing w:val="-4"/>
          <w:sz w:val="26"/>
          <w:szCs w:val="26"/>
        </w:rPr>
        <w:t xml:space="preserve">незаконними рішеннями, діями чи бездіяльністю органів публічної влади чи посадових осіб при виконанні </w:t>
      </w:r>
      <w:r w:rsidRPr="007F46D6">
        <w:rPr>
          <w:rFonts w:ascii="Times New Roman" w:eastAsia="Calibri" w:hAnsi="Times New Roman" w:cs="Times New Roman"/>
          <w:sz w:val="26"/>
          <w:szCs w:val="26"/>
        </w:rPr>
        <w:t xml:space="preserve">ними своїх обов'язків. Відшкодування шкоди, завданої джерелом </w:t>
      </w:r>
      <w:r w:rsidRPr="007F46D6">
        <w:rPr>
          <w:rFonts w:ascii="Times New Roman" w:eastAsia="Calibri" w:hAnsi="Times New Roman" w:cs="Times New Roman"/>
          <w:spacing w:val="-5"/>
          <w:sz w:val="26"/>
          <w:szCs w:val="26"/>
        </w:rPr>
        <w:t xml:space="preserve">підвищеної небезпеки. Відшкодування шкоди, завданої малолітньою та неповнолітньою особами, </w:t>
      </w:r>
      <w:r w:rsidRPr="007F46D6">
        <w:rPr>
          <w:rFonts w:ascii="Times New Roman" w:eastAsia="Calibri" w:hAnsi="Times New Roman" w:cs="Times New Roman"/>
          <w:sz w:val="26"/>
          <w:szCs w:val="26"/>
        </w:rPr>
        <w:t xml:space="preserve">недієздатною фізичною особою та фізичною особою, дієздатність якої обмежена. </w:t>
      </w:r>
      <w:r w:rsidRPr="007F46D6">
        <w:rPr>
          <w:rFonts w:ascii="Times New Roman" w:eastAsia="Calibri" w:hAnsi="Times New Roman" w:cs="Times New Roman"/>
          <w:spacing w:val="-5"/>
          <w:sz w:val="26"/>
          <w:szCs w:val="26"/>
        </w:rPr>
        <w:t>Особливості відшкодування шкоди, завданої каліцтвом, іншим ушкодженням здоров’я або смертю</w:t>
      </w:r>
      <w:r w:rsidRPr="007F46D6">
        <w:rPr>
          <w:rFonts w:ascii="Times New Roman" w:eastAsia="Calibri" w:hAnsi="Times New Roman" w:cs="Times New Roman"/>
          <w:sz w:val="26"/>
          <w:szCs w:val="26"/>
        </w:rPr>
        <w:t>. Відшкодування шкоди, завданої внаслідок недоліків товарів, робіт (послуг).</w:t>
      </w:r>
      <w:r w:rsidRPr="007F46D6">
        <w:rPr>
          <w:rFonts w:ascii="Times New Roman" w:eastAsia="Calibri" w:hAnsi="Times New Roman" w:cs="Times New Roman"/>
          <w:spacing w:val="-5"/>
          <w:sz w:val="26"/>
          <w:szCs w:val="26"/>
        </w:rPr>
        <w:t xml:space="preserve"> </w:t>
      </w:r>
    </w:p>
    <w:p w:rsidR="00D94288" w:rsidRPr="007F46D6" w:rsidRDefault="00D94288" w:rsidP="00D94288">
      <w:pPr>
        <w:pStyle w:val="a3"/>
        <w:ind w:left="-567" w:firstLine="567"/>
        <w:jc w:val="both"/>
        <w:rPr>
          <w:rFonts w:ascii="Times New Roman" w:eastAsia="Calibri" w:hAnsi="Times New Roman" w:cs="Times New Roman"/>
          <w:spacing w:val="-2"/>
          <w:sz w:val="26"/>
          <w:szCs w:val="26"/>
        </w:rPr>
      </w:pPr>
    </w:p>
    <w:p w:rsidR="00D94288" w:rsidRPr="007F46D6" w:rsidRDefault="00DB3545" w:rsidP="00DB3545">
      <w:pPr>
        <w:pStyle w:val="a3"/>
        <w:ind w:left="-567" w:firstLine="567"/>
        <w:jc w:val="center"/>
        <w:rPr>
          <w:rFonts w:ascii="Times New Roman" w:eastAsia="Calibri" w:hAnsi="Times New Roman" w:cs="Times New Roman"/>
          <w:b/>
          <w:sz w:val="26"/>
          <w:szCs w:val="26"/>
        </w:rPr>
      </w:pPr>
      <w:r w:rsidRPr="007F46D6">
        <w:rPr>
          <w:rFonts w:ascii="Times New Roman" w:hAnsi="Times New Roman" w:cs="Times New Roman"/>
          <w:b/>
          <w:spacing w:val="-2"/>
          <w:sz w:val="26"/>
          <w:szCs w:val="26"/>
        </w:rPr>
        <w:t xml:space="preserve">ЗОБОВ'ЯЗАННЯ, ЩО ВИНИКАЮТЬ ВНАСЛІДОК БЕЗПІДСТАВНОГО </w:t>
      </w:r>
      <w:r w:rsidRPr="007F46D6">
        <w:rPr>
          <w:rFonts w:ascii="Times New Roman" w:hAnsi="Times New Roman" w:cs="Times New Roman"/>
          <w:b/>
          <w:sz w:val="26"/>
          <w:szCs w:val="26"/>
        </w:rPr>
        <w:t>ЗБАГАЧЕННЯ</w:t>
      </w:r>
    </w:p>
    <w:p w:rsidR="00D94288" w:rsidRPr="007F46D6" w:rsidRDefault="00D94288" w:rsidP="00D94288">
      <w:pPr>
        <w:pStyle w:val="a3"/>
        <w:ind w:left="-567" w:firstLine="567"/>
        <w:jc w:val="both"/>
        <w:rPr>
          <w:rFonts w:ascii="Times New Roman" w:eastAsia="Calibri" w:hAnsi="Times New Roman" w:cs="Times New Roman"/>
          <w:sz w:val="26"/>
          <w:szCs w:val="26"/>
        </w:rPr>
      </w:pPr>
      <w:r w:rsidRPr="007F46D6">
        <w:rPr>
          <w:rFonts w:ascii="Times New Roman" w:eastAsia="Calibri" w:hAnsi="Times New Roman" w:cs="Times New Roman"/>
          <w:spacing w:val="-5"/>
          <w:sz w:val="26"/>
          <w:szCs w:val="26"/>
        </w:rPr>
        <w:t>Поняття зобов'язання, що виникає внаслідок безпідставного збагачення (</w:t>
      </w:r>
      <w:proofErr w:type="spellStart"/>
      <w:r w:rsidRPr="007F46D6">
        <w:rPr>
          <w:rFonts w:ascii="Times New Roman" w:eastAsia="Calibri" w:hAnsi="Times New Roman" w:cs="Times New Roman"/>
          <w:spacing w:val="-5"/>
          <w:sz w:val="26"/>
          <w:szCs w:val="26"/>
        </w:rPr>
        <w:t>кондикційного</w:t>
      </w:r>
      <w:proofErr w:type="spellEnd"/>
      <w:r w:rsidRPr="007F46D6">
        <w:rPr>
          <w:rFonts w:ascii="Times New Roman" w:eastAsia="Calibri" w:hAnsi="Times New Roman" w:cs="Times New Roman"/>
          <w:spacing w:val="-5"/>
          <w:sz w:val="26"/>
          <w:szCs w:val="26"/>
        </w:rPr>
        <w:t xml:space="preserve"> зобов'язання). Умови виникнення зобов'язань з безпідставного збагачення. </w:t>
      </w:r>
      <w:r w:rsidRPr="007F46D6">
        <w:rPr>
          <w:rFonts w:ascii="Times New Roman" w:eastAsia="Calibri" w:hAnsi="Times New Roman" w:cs="Times New Roman"/>
          <w:spacing w:val="-4"/>
          <w:sz w:val="26"/>
          <w:szCs w:val="26"/>
        </w:rPr>
        <w:t xml:space="preserve">Зміст зобов'язання з безпідставного збагачення. Безпідставне </w:t>
      </w:r>
      <w:r w:rsidRPr="007F46D6">
        <w:rPr>
          <w:rFonts w:ascii="Times New Roman" w:eastAsia="Calibri" w:hAnsi="Times New Roman" w:cs="Times New Roman"/>
          <w:sz w:val="26"/>
          <w:szCs w:val="26"/>
        </w:rPr>
        <w:t>збагачення, яке не підлягає поверненню.</w:t>
      </w:r>
    </w:p>
    <w:p w:rsidR="00D94288" w:rsidRPr="007F46D6" w:rsidRDefault="00D94288" w:rsidP="00D94288">
      <w:pPr>
        <w:pStyle w:val="Style5"/>
        <w:widowControl/>
        <w:spacing w:line="240" w:lineRule="auto"/>
        <w:ind w:firstLine="709"/>
        <w:rPr>
          <w:rStyle w:val="FontStyle31"/>
          <w:sz w:val="26"/>
          <w:szCs w:val="26"/>
          <w:lang w:eastAsia="uk-UA"/>
        </w:rPr>
      </w:pPr>
    </w:p>
    <w:p w:rsidR="00DB3545" w:rsidRPr="007F46D6" w:rsidRDefault="00DB3545" w:rsidP="00DB3545">
      <w:pPr>
        <w:pStyle w:val="a3"/>
        <w:ind w:left="-567" w:firstLine="567"/>
        <w:jc w:val="center"/>
        <w:rPr>
          <w:rFonts w:ascii="Times New Roman" w:eastAsia="Times New Roman" w:hAnsi="Times New Roman" w:cs="Times New Roman"/>
          <w:b/>
          <w:sz w:val="26"/>
          <w:szCs w:val="26"/>
          <w:u w:val="single"/>
          <w:lang w:eastAsia="ru-RU"/>
        </w:rPr>
      </w:pPr>
      <w:r w:rsidRPr="007F46D6">
        <w:rPr>
          <w:rFonts w:ascii="Times New Roman" w:eastAsia="Times New Roman" w:hAnsi="Times New Roman" w:cs="Times New Roman"/>
          <w:b/>
          <w:sz w:val="26"/>
          <w:szCs w:val="26"/>
          <w:u w:val="single"/>
          <w:lang w:eastAsia="ru-RU"/>
        </w:rPr>
        <w:t>КРИМІНАЛЬНЕ ПРАВО УКРАЇНИ</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DB3545" w:rsidP="00DB3545">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ПОНЯТТЯ КРИМІНАЛЬНОГО ПРАВА. НАУКА КРИМІНАЛЬНОГО ПРАВА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предмет, методи та принципи кримінального права. Наукові теорії (школи) кримінального права</w:t>
      </w:r>
      <w:r w:rsidRPr="007F46D6">
        <w:rPr>
          <w:rFonts w:ascii="Times New Roman" w:hAnsi="Times New Roman" w:cs="Times New Roman"/>
          <w:sz w:val="26"/>
          <w:szCs w:val="26"/>
          <w:lang w:val="ru-RU"/>
        </w:rPr>
        <w:t xml:space="preserve">: </w:t>
      </w:r>
      <w:r w:rsidRPr="007F46D6">
        <w:rPr>
          <w:rFonts w:ascii="Times New Roman" w:hAnsi="Times New Roman" w:cs="Times New Roman"/>
          <w:sz w:val="26"/>
          <w:szCs w:val="26"/>
        </w:rPr>
        <w:t>класична школа кримінального права, антропологічна школа кримінального права та соціологічна школа кримінального права.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структура, виникнення, зміна та припинення кримінально-правових відносин.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Джерела кримінального права</w:t>
      </w:r>
      <w:r w:rsidRPr="007F46D6">
        <w:rPr>
          <w:rFonts w:ascii="Times New Roman" w:hAnsi="Times New Roman" w:cs="Times New Roman"/>
          <w:sz w:val="26"/>
          <w:szCs w:val="26"/>
          <w:lang w:val="ru-RU"/>
        </w:rPr>
        <w:t xml:space="preserve">: </w:t>
      </w:r>
      <w:r w:rsidRPr="007F46D6">
        <w:rPr>
          <w:rFonts w:ascii="Times New Roman" w:hAnsi="Times New Roman" w:cs="Times New Roman"/>
          <w:sz w:val="26"/>
          <w:szCs w:val="26"/>
        </w:rPr>
        <w:t>Конституція України в системі законодавства України про кримінальну відповідальність, Кримінальний кодекс України</w:t>
      </w:r>
      <w:r w:rsidRPr="007F46D6">
        <w:rPr>
          <w:rFonts w:ascii="Times New Roman" w:hAnsi="Times New Roman" w:cs="Times New Roman"/>
          <w:sz w:val="26"/>
          <w:szCs w:val="26"/>
          <w:lang w:val="ru-RU"/>
        </w:rPr>
        <w:t xml:space="preserve"> в </w:t>
      </w:r>
      <w:r w:rsidRPr="007F46D6">
        <w:rPr>
          <w:rFonts w:ascii="Times New Roman" w:hAnsi="Times New Roman" w:cs="Times New Roman"/>
          <w:sz w:val="26"/>
          <w:szCs w:val="26"/>
        </w:rPr>
        <w:t>системі</w:t>
      </w:r>
      <w:r w:rsidRPr="007F46D6">
        <w:rPr>
          <w:rFonts w:ascii="Times New Roman" w:hAnsi="Times New Roman" w:cs="Times New Roman"/>
          <w:sz w:val="26"/>
          <w:szCs w:val="26"/>
          <w:lang w:val="ru-RU"/>
        </w:rPr>
        <w:t xml:space="preserve"> </w:t>
      </w:r>
      <w:r w:rsidRPr="007F46D6">
        <w:rPr>
          <w:rFonts w:ascii="Times New Roman" w:hAnsi="Times New Roman" w:cs="Times New Roman"/>
          <w:sz w:val="26"/>
          <w:szCs w:val="26"/>
        </w:rPr>
        <w:t>законодавства України про кримінальну відповідальність, Рішення Конституційного Суду України як джерело кримінального права, Рішення ЄСПЛ як джерело кримінального права.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Завдання та функції кримінального права.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Система кримінального права</w:t>
      </w:r>
      <w:r w:rsidRPr="007F46D6">
        <w:rPr>
          <w:rFonts w:ascii="Times New Roman" w:hAnsi="Times New Roman" w:cs="Times New Roman"/>
          <w:sz w:val="26"/>
          <w:szCs w:val="26"/>
          <w:lang w:val="ru-RU"/>
        </w:rPr>
        <w:t xml:space="preserve">: </w:t>
      </w:r>
      <w:r w:rsidRPr="007F46D6">
        <w:rPr>
          <w:rFonts w:ascii="Times New Roman" w:hAnsi="Times New Roman" w:cs="Times New Roman"/>
          <w:sz w:val="26"/>
          <w:szCs w:val="26"/>
        </w:rPr>
        <w:t>Загальна та Особлива частина кримінального права, їх значення та взаємозалежність (єдність).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Кримінальне право і суміжні галузі права, зв’язок і відмінність між ними.</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Наука кримінального права, її предмет, методи, завдання та функції. Роль кримінально-правової науки.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Кримінальне право як навчальна дисципліна, її система та значення. </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DB3545" w:rsidP="00DB3545">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ПОНЯТТЯ КРИМІНАЛЬНОГО ЗАКОНУ ТА ЙОГО ТЛУМАЧЕННЯ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кримінального закону, його ознаки, система і значення. Кримінальний закон, кримінальне законодавство і кримінальне право.</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структура та види кримінально-правових норм. Гіпотеза, диспозиція і санкція та їх види. Стаття кримінального закону та кримінально-правова норма.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Чинність закону про кримінальну відповідальність в часі. Вступ в силу і припинення дії кримінального закону. Час вчинення кримінального правопорушення. Принцип прямої дії (активний принцип дії) закону про кримінальну відповідальність в часі. Принцип зворотної дії (ретроактивний принцип) закону про кримінальну відповідальність в часі. Проміжний кримінальний закон і його чинність.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Чинність кримінального закону по колу осіб. Національний (принцип громадянства, кровний принцип), реальний та універсальний (космополітичний) принципи чинності </w:t>
      </w:r>
      <w:r w:rsidRPr="007F46D6">
        <w:rPr>
          <w:rFonts w:ascii="Times New Roman" w:hAnsi="Times New Roman" w:cs="Times New Roman"/>
          <w:sz w:val="26"/>
          <w:szCs w:val="26"/>
        </w:rPr>
        <w:lastRenderedPageBreak/>
        <w:t>закону про кримінальну відповідальність. Поняття громадянина України, іноземної особи та особи без громадянства.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Чинність кримінального закону в просторі. Принцип </w:t>
      </w:r>
      <w:proofErr w:type="spellStart"/>
      <w:r w:rsidRPr="007F46D6">
        <w:rPr>
          <w:rFonts w:ascii="Times New Roman" w:hAnsi="Times New Roman" w:cs="Times New Roman"/>
          <w:sz w:val="26"/>
          <w:szCs w:val="26"/>
        </w:rPr>
        <w:t>територіальності</w:t>
      </w:r>
      <w:proofErr w:type="spellEnd"/>
      <w:r w:rsidRPr="007F46D6">
        <w:rPr>
          <w:rFonts w:ascii="Times New Roman" w:hAnsi="Times New Roman" w:cs="Times New Roman"/>
          <w:sz w:val="26"/>
          <w:szCs w:val="26"/>
        </w:rPr>
        <w:t xml:space="preserve"> дії закону про кримінальну відповідальність. Поняття території України. Місце вчинення кримінального правопорушення. Чинність закону про кримінальну відповідальність щодо кримінальних правопорушень, вчинених на території України. Принцип екстериторіальності дії кримінального закону в просторі.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Тлумачення кримінального закону. Види тлумачення та їх характеристика. </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DB3545" w:rsidP="00DB3545">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ПОНЯТТЯ ТА ВИДИ КРИМІНАЛЬНИХ ПРАВОПОРУШЕНЬ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та ознаки кримінального правопорушення. Відмінність кримінального правопорушення від інших правопорушень.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Види кримінальних правопорушень. Поняття, ознаки та характеристика кримінального проступку. Поняття, ознаки, види та характеристика злочинів. Поняття корупційного правопорушення. Поняття кримінального правопорушення, пов’язаного з корупцією. Відмінність злочину від кримінального проступку.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малозначного діяння. Судова практика у справах про застосування положення про малозначне діяння.</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ПОНЯТТЯ КРИМІНАЛЬНОЇ ВІДПОВІДАЛЬНОСТІ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ознаки та підстава кримінальної відповідальності. Відмінність кримінальної відповідальності від інших видів юридичної відповідальності.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Стадії кримінальної відповідальності та їх характеристика.</w:t>
      </w:r>
      <w:r w:rsidR="00850189" w:rsidRPr="007F46D6">
        <w:rPr>
          <w:rFonts w:ascii="Times New Roman" w:hAnsi="Times New Roman" w:cs="Times New Roman"/>
          <w:sz w:val="26"/>
          <w:szCs w:val="26"/>
        </w:rPr>
        <w:t xml:space="preserve"> </w:t>
      </w:r>
      <w:r w:rsidRPr="007F46D6">
        <w:rPr>
          <w:rFonts w:ascii="Times New Roman" w:hAnsi="Times New Roman" w:cs="Times New Roman"/>
          <w:sz w:val="26"/>
          <w:szCs w:val="26"/>
        </w:rPr>
        <w:t>Форми кримінальної відповідальності та їх характеристика. Початок і закінчення кримінальної відповідальності. Притягнення до кримінальної відповідальності та настання кримінальної відповідальності.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Кримінальна відповідальність та кримінально-правовий вплив. Кримінальна відповідальність та кримінально-правові санкції. Кримінальна відповідальність і заходи покарання.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Диференціація та індивідуалізація кримінальної відповідальності.</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ПОНЯТТЯ СКЛАДУ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і значення складу кримінального правопорушення. Співвідношення понять «кримінальне правопорушення» і «склад кримінального правопорушення». Структура складу кримінального правопорушення. Види (класифікація) складів кримінальних правопорушень.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Склад кримінального правопорушення як основа правильної його кваліфікації. </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ОБ’ЄКТ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і значення об’єкта кримінального правопорушення. Класифікація (види) об’єктів кримінального правопорушення. Загальний об’єкт кримінального правопорушення і його значення. Родовий об’єкт кримінальних правопорушень і його значення. Видові об’єкти кримінальних правопорушень. Безпосередній об’єкт кримінального правопорушення та його види і значення. Основний безпосередній об’єкт кримінального правопорушення. Додаткові безпосередні об’єкти кримінального правопорушення та їх види. Додатковий обов’язковий об’єкт кримінального правопорушення. Додатковий факультативний об’єкт кримінального правопорушення. Об’єкт і предмет кримінального правопорушення. Поняття предмета кримінального правопорушення, його відмінність від об’єкта кримінального правопорушення, знарядь і засобів вчинення кримінального правопорушення. Значення предмета кримінального </w:t>
      </w:r>
      <w:r w:rsidRPr="007F46D6">
        <w:rPr>
          <w:rFonts w:ascii="Times New Roman" w:hAnsi="Times New Roman" w:cs="Times New Roman"/>
          <w:sz w:val="26"/>
          <w:szCs w:val="26"/>
        </w:rPr>
        <w:lastRenderedPageBreak/>
        <w:t>правопорушення. Безпредметні кримінальні правопорушення. Потерпілі від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ОБ’ЄКТИВНА СТОРОНА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і значення об’єктивної сторони складу кримінального правопорушення. Кримінально протиправне (суспільно небезпечне) діяння та його форми. Суспільно небезпечні наслідки</w:t>
      </w:r>
      <w:r w:rsidRPr="007F46D6">
        <w:rPr>
          <w:rFonts w:ascii="Times New Roman" w:hAnsi="Times New Roman" w:cs="Times New Roman"/>
          <w:sz w:val="26"/>
          <w:szCs w:val="26"/>
          <w:lang w:val="ru-RU"/>
        </w:rPr>
        <w:t xml:space="preserve">: </w:t>
      </w:r>
      <w:r w:rsidRPr="007F46D6">
        <w:rPr>
          <w:rFonts w:ascii="Times New Roman" w:hAnsi="Times New Roman" w:cs="Times New Roman"/>
          <w:sz w:val="26"/>
          <w:szCs w:val="26"/>
        </w:rPr>
        <w:t>поняття, види і значення.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Момент закінчення кримінальних правопорушень. Матеріальні, формальні, усічені та змішані склади кримінальних правопорушень.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Причинний зв’язок між кримінально-протиправними (суспільно небезпечними) діянням і суспільно небезпечними наслідками, його ознаки та значення. Кримінально-правові теорії причинного зв’язку.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Спосіб, обстановка, час, місце вчинення кримінального правопорушення і їх кримінально-правове значення. Засоби та знаряддя вчинення кримінального правопорушення і їх кримінально-правове значення. Негідні засоби вчинення кримінального правопорушення та їх види. Недостатні засоби вчинення кримінального правопорушення та їх вплив на кваліфікацію кримінально-протиправного (суспільно небезпечного) діяння. Непридатні засоби вчинення кримінального правопорушення та їх вплив на кваліфікацію кримінально-протиправного (суспільно небезпечного) діяння. Відсутні засоби вчинення кримінального правопорушення та їх вплив на кваліфікацію кримінально-протиправного (суспільно небезпечного) діяння. </w:t>
      </w:r>
    </w:p>
    <w:p w:rsidR="00850189" w:rsidRPr="007F46D6" w:rsidRDefault="00850189"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СУБ’ЄКТ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та види суб’єктів кримінального правопорушення. Загальний суб’єкт кримінального правопорушення та його ознаки.</w:t>
      </w:r>
      <w:r w:rsidR="00850189" w:rsidRPr="007F46D6">
        <w:rPr>
          <w:rFonts w:ascii="Times New Roman" w:hAnsi="Times New Roman" w:cs="Times New Roman"/>
          <w:sz w:val="26"/>
          <w:szCs w:val="26"/>
        </w:rPr>
        <w:t xml:space="preserve"> </w:t>
      </w:r>
      <w:r w:rsidRPr="007F46D6">
        <w:rPr>
          <w:rFonts w:ascii="Times New Roman" w:hAnsi="Times New Roman" w:cs="Times New Roman"/>
          <w:sz w:val="26"/>
          <w:szCs w:val="26"/>
        </w:rPr>
        <w:t>Суб’єкт кримінального правопорушення – фізична особа.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Вік як одна з ознак суб’єкта кримінального правопорушення. Обставини, покладені в основу визначення віку, з досягненням якого особа може вважатись суб’єктом кримінального правопорушення. Момент досягнення особою віку, з якого настає кримінальна відповідальність. Встановлення віку особи при відсутності документів про її народження.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Осудність, як одна з ознак суб’єкта кримінального правопорушення. Поняття осудності та її зміст. Обмежена осудність та її критерії. Наслідки визнання особи обмежено осудною. Кримінальна відповідальність за кримінальні правопорушення вчинені у стані сп’яніння внаслідок вживання алкоголю, наркотичних засобів або інших одурманюючих речовин. Поняття та критерії неосудності, кримінально-правове значення неосудності. Відповідальність осіб, які після вчинення кримінального правопорушення захворіли на душевну хворобу, що позбавляє їх можливості усвідомлювати свої дії або керувати ними.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Спеціальний суб’єкт кримінального правопорушення, його ознаки та види (класифікація). Службова особа як спеціальний суб’єкт кримінального правопорушення.</w:t>
      </w:r>
    </w:p>
    <w:p w:rsidR="00850189" w:rsidRPr="007F46D6" w:rsidRDefault="00850189"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СУБ’ЄКТИВНА СТОРОНА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і значення суб’єктивної сторони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і зміст вини, її значення та форми.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Умисел і його види. Прямий і непрямий (опосередкований, евентуальний) умисел, їх інтелектуальна та вольова ознаки. Визначений (конкретизований), невизначений (неконкретизований) та альтернативний умисел та їх вплив на кваліфікацію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Необережність та її види. Кримінально протиправна самовпевненість, її інтелектуальна та вольова ознаки. Відмінність кримінально протиправної самовпевненості від непрямого (опосередкованого, евентуального) умислу. Кримінально протиправна недбалість, її інтелектуальна та вольова ознаки. Відмінність кримінально протиправної недбалості від кримінально протиправної самовпевненості. Випадок (казус) і його відмінність від кримінально-протиправної недбалості.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Кримінальні правопорушення з двома формами вини та особливості їх кваліфікації.</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Мотив, мета та емоційний стан як ознаки суб’єктивної сторони кримінального правопорушення та їх кримінально-правове значення. Види мотивів та цілей кримінального правопорушення та їх співвідношення.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помилки у кримінальному праві. Юридичні помилки, їх види і кримінально-правове значення. Правила кваліфікації кримінальних правопорушень при юридичній помилці. Фактичні помилки, їх види і кримінально-правове значення. Правила кваліфікації кримінальних правопорушень при фактичній помилці. Кваліфікація посягання при «відхиленні дії».</w:t>
      </w:r>
    </w:p>
    <w:p w:rsidR="00850189" w:rsidRPr="007F46D6" w:rsidRDefault="00850189"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СТАДІЇ ВЧИНЕННЯ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і види стадій вчинення кримінального правопорушення, критерії їх виділення. Значення правильного встановлення стадії вчиненого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Закінчене кримінальне правопорушення. Момент закінчення окремих видів кримінальних правопорушень і практичне значення правильності його встановлення.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Виявлення наміру вчинити кримінальне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та форми готування до кримінального правопорушення. Відмінність готування до кримінального правопорушення від виявлення наміру його вчинити. Поняття «готування до готування». Особливості кваліфікації готування до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ознаки та види замаху на кримінальне правопорушення. Кримінальні правопорушення, при вчиненні яких замах неможливий. Відмінність замаху на кримінальне правопорушення від готування до кримінальне правопорушення і від закінченого кримінального правопорушення. Особливості кваліфікації замаху на кримінальне правопорушення.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та види добровільної відмови від доведення кримінального правопорушення до кінця. Стадії кримінального правопорушення, на яких можлива добровільна відмова. Кримінально-правове значення добровільної відмови від доведення криміна</w:t>
      </w:r>
      <w:r w:rsidR="00850189" w:rsidRPr="007F46D6">
        <w:rPr>
          <w:rFonts w:ascii="Times New Roman" w:hAnsi="Times New Roman" w:cs="Times New Roman"/>
          <w:sz w:val="26"/>
          <w:szCs w:val="26"/>
        </w:rPr>
        <w:t>льного правопорушення до кінця.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Відмінність добровільної відмови від доведення кримінального правопорушення до кінця від дійового каяття.</w:t>
      </w:r>
    </w:p>
    <w:p w:rsidR="00850189" w:rsidRPr="007F46D6" w:rsidRDefault="00850189"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СПІВУЧАСТЬ У КРИМІНАЛЬНОМУ ПРАВОПОРУШЕННІ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співучасті у кримінальному правопорушенні, її об’єктивні і суб’єктивні ознаки та кримінально-правове значення.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Форми співучасті у кримінальному правопорушенні. Особливості кваліфікації кримінальних правопорушень з урахування форми співучасть їх вчинення.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Види співучасників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Ексцес виконавця кримінального правопорушення. Види ексцесу. Вплив ексцесу виконавця на кримінальну відповідальність співучасників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Підстави і межі кримінальної відповідальності співучасників кримінального правопорушення. Кваліфікація діянь співучасників кримінального правопорушення. Вплив обтяжуючих і пом’якшуючих ознак вчиненого кримінального правопорушення на </w:t>
      </w:r>
      <w:r w:rsidRPr="007F46D6">
        <w:rPr>
          <w:rFonts w:ascii="Times New Roman" w:hAnsi="Times New Roman" w:cs="Times New Roman"/>
          <w:sz w:val="26"/>
          <w:szCs w:val="26"/>
        </w:rPr>
        <w:lastRenderedPageBreak/>
        <w:t>відповідальність його співучасників. Обставини, що підлягають врахуванню при призначенні покарання співучасникам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Відповідальність співучасників при незакінченому кримінальному правопорушенні, невдалій співучасті та за співучасть у кримінальних правопорушеннях зі спеціальним суб’єктом.</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Добровільна відмова при співучасті, її особливості і вплив на кримінальну відповідальність співучасників кримінального правопорушення.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Відмінність співучасті у кримінальному правопорушення від </w:t>
      </w:r>
      <w:proofErr w:type="spellStart"/>
      <w:r w:rsidRPr="007F46D6">
        <w:rPr>
          <w:rFonts w:ascii="Times New Roman" w:hAnsi="Times New Roman" w:cs="Times New Roman"/>
          <w:sz w:val="26"/>
          <w:szCs w:val="26"/>
        </w:rPr>
        <w:t>співзаподіяння</w:t>
      </w:r>
      <w:proofErr w:type="spellEnd"/>
      <w:r w:rsidRPr="007F46D6">
        <w:rPr>
          <w:rFonts w:ascii="Times New Roman" w:hAnsi="Times New Roman" w:cs="Times New Roman"/>
          <w:sz w:val="26"/>
          <w:szCs w:val="26"/>
        </w:rPr>
        <w:t xml:space="preserve"> шкоди в необережному кримінальному правопорушенні та причетності до кримінального правопорушення. Види причетності до кримінального правопорушення. Особливості кваліфікації причетності до кримінальног</w:t>
      </w:r>
      <w:r w:rsidR="00850189" w:rsidRPr="007F46D6">
        <w:rPr>
          <w:rFonts w:ascii="Times New Roman" w:hAnsi="Times New Roman" w:cs="Times New Roman"/>
          <w:sz w:val="26"/>
          <w:szCs w:val="26"/>
        </w:rPr>
        <w:t>о правопорушення.</w:t>
      </w:r>
    </w:p>
    <w:p w:rsidR="00850189" w:rsidRPr="007F46D6" w:rsidRDefault="00850189"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МНОЖИННІСТЬ КРИМІНАЛЬНИХ ПРАВОПОРУШЕНЬ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і ознаки множинності кримінальних правопорушень. Поняття одиночного (єдиного) кримінального правопорушення. Види одиночних кримінальних правопорушень та їх характеристика. Просте одиничне кримінальне правопорушення. Ускладнені одиничні кримінальні правопорушення. Триваюче кримінальне правопорушення. Продовжуване кримінальне правопорушення. Кримінальне правопорушення з похідними наслідками. Складне (складене) кримінальне правопорушення. Відмінність множинності кримінальних правопорушень від одиночного кримінального правопорушення.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Множинність кримінальних правопорушень та конкуренція кримінально-правових норм. Кримінально-правове значення множинності кримінальних правопорушень.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Види множинності кримінальних правопорушень.</w:t>
      </w:r>
      <w:r w:rsidR="00850189" w:rsidRPr="007F46D6">
        <w:rPr>
          <w:rFonts w:ascii="Times New Roman" w:hAnsi="Times New Roman" w:cs="Times New Roman"/>
          <w:sz w:val="26"/>
          <w:szCs w:val="26"/>
        </w:rPr>
        <w:t xml:space="preserve"> </w:t>
      </w:r>
      <w:r w:rsidRPr="007F46D6">
        <w:rPr>
          <w:rFonts w:ascii="Times New Roman" w:hAnsi="Times New Roman" w:cs="Times New Roman"/>
          <w:sz w:val="26"/>
          <w:szCs w:val="26"/>
        </w:rPr>
        <w:t>Поняття і види повторності кримінальних правопорушень. Відмінність повторності від продовжуваного кримінального правопорушення. Відмінність повторності ві</w:t>
      </w:r>
      <w:r w:rsidR="00850189" w:rsidRPr="007F46D6">
        <w:rPr>
          <w:rFonts w:ascii="Times New Roman" w:hAnsi="Times New Roman" w:cs="Times New Roman"/>
          <w:sz w:val="26"/>
          <w:szCs w:val="26"/>
        </w:rPr>
        <w:t xml:space="preserve">д кримінального правопорушення </w:t>
      </w:r>
      <w:r w:rsidRPr="007F46D6">
        <w:rPr>
          <w:rFonts w:ascii="Times New Roman" w:hAnsi="Times New Roman" w:cs="Times New Roman"/>
          <w:sz w:val="26"/>
          <w:szCs w:val="26"/>
        </w:rPr>
        <w:t xml:space="preserve">з </w:t>
      </w:r>
      <w:proofErr w:type="spellStart"/>
      <w:r w:rsidRPr="007F46D6">
        <w:rPr>
          <w:rFonts w:ascii="Times New Roman" w:hAnsi="Times New Roman" w:cs="Times New Roman"/>
          <w:sz w:val="26"/>
          <w:szCs w:val="26"/>
        </w:rPr>
        <w:t>преюдицією</w:t>
      </w:r>
      <w:proofErr w:type="spellEnd"/>
      <w:r w:rsidRPr="007F46D6">
        <w:rPr>
          <w:rFonts w:ascii="Times New Roman" w:hAnsi="Times New Roman" w:cs="Times New Roman"/>
          <w:sz w:val="26"/>
          <w:szCs w:val="26"/>
        </w:rPr>
        <w:t>. Кримінально-правове значення повторності кримінальних правопорушень та особливості її кваліфікації.</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і ознаки сукупності кримінальних правопорушень. Види сукупності кримінальних правопорушень. Кримінально-правове значення сукупності кримінальних правопорушень та особливості її кваліфікації.</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види і кримінально-правове значення рецидиву кримінальних правопорушень. Відмінність рецидиву кримінальних правопорушень від повторності та сукупності кримінальних правопорушень. Кримінально-правове значення рецидиву кримінальних правопорушень та особливості його кваліфікації.</w:t>
      </w:r>
    </w:p>
    <w:p w:rsidR="00850189" w:rsidRPr="007F46D6" w:rsidRDefault="00850189"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ОБСТАВИНИ, ЩО ВИКЛЮЧАЮТЬ КРИМІНАЛЬНУ ПРОТИПРАВНІСТЬ ДІЯННЯ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та види обставин, що виключають кримінальну протиправність діяння.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необхідної оборони. Умови правомірності необхідної оборони. Кримінальна відповідальність за перевищення меж необхідної оборони. Уявна оборона, «передчасна» оборона, «запізніла» оборона та особливості їх кваліфікації.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Затримання особи, що вчинила кримінальне правопорушення. Умови правомірності затримання особи, що вчинила кримінальне правопорушення. Відповідальність за перевищення меж затримання особи, що вчинила кримінальне правопорушення.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крайньої необхідності і умови її правомірності. Відповідальність за перевищення меж крайньої необхідності. Відмінність крайньої необхідності від необхідної оборони. Кримінальна відповідальність за спричинення шкоди при перевищенні меж крайньої необхідності.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Фізичний або психічний примус. Умови кримінальної відповідальності при вчиненні кримінального правопорушення під впливом фізичного або психічного примусу.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Виконання наказу або розпорядження як обставина, що виключає кримінальну протиправність діяння. Умови відповідальності за виконання кримінально протиправного наказу або розпорядження.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Діяння, пов’язане з ризиком та його кримінально-правова характеристика. Виправданий ризик. Невиправданий ризик. Кримінальна відповідальність за спричинення шкоди при вчиненні діяння, яке пов’язане з ризиком.</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Виконання спеціального завдання з попередження чи розкриття кримінально протиправної діяльності організованої групи чи злочинної організації. Умови правомірності виконання спеціального завдання з попередження чи розкриття кримінально протиправної діяльності організованої групи чи злочинної організації. Кримінальна відповідальність за спричинення шкоди при виконанні спеціального завдання з попередження чи розкриття кримінально протиправної діяльності організованої групи чи злочинної організації.</w:t>
      </w:r>
    </w:p>
    <w:p w:rsidR="00DB3545" w:rsidRPr="007F46D6" w:rsidRDefault="00DB3545" w:rsidP="00DB3545">
      <w:pPr>
        <w:pStyle w:val="a3"/>
        <w:ind w:left="-567" w:firstLine="567"/>
        <w:jc w:val="both"/>
        <w:rPr>
          <w:rFonts w:ascii="Times New Roman" w:hAnsi="Times New Roman" w:cs="Times New Roman"/>
          <w:sz w:val="26"/>
          <w:szCs w:val="26"/>
        </w:rPr>
      </w:pPr>
      <w:r w:rsidRPr="007F46D6">
        <w:rPr>
          <w:rStyle w:val="rvts0"/>
          <w:rFonts w:ascii="Times New Roman" w:hAnsi="Times New Roman" w:cs="Times New Roman"/>
          <w:sz w:val="26"/>
          <w:szCs w:val="26"/>
        </w:rPr>
        <w:t xml:space="preserve">Виконання обов’язку щодо захисту Вітчизни, незалежності та територіальної цілісності України. Умови правомірності виконання обов’язку щодо захисту Вітчизни, незалежності та територіальної цілісності України. </w:t>
      </w:r>
      <w:r w:rsidRPr="007F46D6">
        <w:rPr>
          <w:rFonts w:ascii="Times New Roman" w:hAnsi="Times New Roman" w:cs="Times New Roman"/>
          <w:sz w:val="26"/>
          <w:szCs w:val="26"/>
        </w:rPr>
        <w:t xml:space="preserve">Кримінальна відповідальність за спричинення шкоди при виконанні </w:t>
      </w:r>
      <w:r w:rsidRPr="007F46D6">
        <w:rPr>
          <w:rStyle w:val="rvts0"/>
          <w:rFonts w:ascii="Times New Roman" w:hAnsi="Times New Roman" w:cs="Times New Roman"/>
          <w:sz w:val="26"/>
          <w:szCs w:val="26"/>
        </w:rPr>
        <w:t>обов’язку щодо захисту Вітчизни, незалежності та територіальної цілісності України.</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850189" w:rsidP="00850189">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ЗВІЛЬНЕННЯ ВІД КРИМІНАЛЬНОЇ ВІДПОВІДАЛЬНОСТІ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підстави і правові наслідки та порядок звільнення від кримінальної відповідальності.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Види звільнення від кримінальної відповідальності.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Звільнення від кримінальної відповідальності в зв’язку з дійовим каяттям.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Звільнення від кримінальної відповідальності у зв’язку з примиренням винного з потерпілим.</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Звільнення від кримінальної відповідальності у зв’язку з передачею особи на поруки.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Звільнення від кримінальної відповідальності у зв’язку зі зміною обстановки.</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Звільнення від кримінальної відповідальності у зв’язку із закінченням строків давності. Строки давності і їх обчислення. Переривання і зупинення перебігу строків давності.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Звільнення від кримінальної відповідальності на підставі актів амністії та помилування.</w:t>
      </w:r>
    </w:p>
    <w:p w:rsidR="00850189" w:rsidRPr="007F46D6" w:rsidRDefault="00850189" w:rsidP="00850189">
      <w:pPr>
        <w:pStyle w:val="a3"/>
        <w:ind w:left="-567" w:firstLine="567"/>
        <w:jc w:val="center"/>
        <w:rPr>
          <w:rFonts w:ascii="Times New Roman" w:hAnsi="Times New Roman" w:cs="Times New Roman"/>
          <w:b/>
          <w:sz w:val="26"/>
          <w:szCs w:val="26"/>
        </w:rPr>
      </w:pPr>
    </w:p>
    <w:p w:rsidR="00DB3545" w:rsidRPr="007F46D6" w:rsidRDefault="00850189" w:rsidP="00850189">
      <w:pPr>
        <w:pStyle w:val="a3"/>
        <w:ind w:left="-567" w:firstLine="567"/>
        <w:jc w:val="center"/>
        <w:rPr>
          <w:rFonts w:ascii="Times New Roman" w:hAnsi="Times New Roman" w:cs="Times New Roman"/>
          <w:b/>
          <w:sz w:val="26"/>
          <w:szCs w:val="26"/>
          <w:lang w:val="ru-RU"/>
        </w:rPr>
      </w:pPr>
      <w:r w:rsidRPr="007F46D6">
        <w:rPr>
          <w:rFonts w:ascii="Times New Roman" w:hAnsi="Times New Roman" w:cs="Times New Roman"/>
          <w:b/>
          <w:sz w:val="26"/>
          <w:szCs w:val="26"/>
        </w:rPr>
        <w:t>ПОНЯТТЯ</w:t>
      </w:r>
      <w:r w:rsidRPr="007F46D6">
        <w:rPr>
          <w:rFonts w:ascii="Times New Roman" w:hAnsi="Times New Roman" w:cs="Times New Roman"/>
          <w:b/>
          <w:sz w:val="26"/>
          <w:szCs w:val="26"/>
          <w:lang w:val="ru-RU"/>
        </w:rPr>
        <w:t xml:space="preserve">, </w:t>
      </w:r>
      <w:r w:rsidRPr="007F46D6">
        <w:rPr>
          <w:rFonts w:ascii="Times New Roman" w:hAnsi="Times New Roman" w:cs="Times New Roman"/>
          <w:b/>
          <w:sz w:val="26"/>
          <w:szCs w:val="26"/>
        </w:rPr>
        <w:t xml:space="preserve">МЕТА </w:t>
      </w:r>
      <w:r w:rsidRPr="007F46D6">
        <w:rPr>
          <w:rFonts w:ascii="Times New Roman" w:hAnsi="Times New Roman" w:cs="Times New Roman"/>
          <w:b/>
          <w:sz w:val="26"/>
          <w:szCs w:val="26"/>
          <w:lang w:val="ru-RU"/>
        </w:rPr>
        <w:t xml:space="preserve">ТА СИСТЕМА </w:t>
      </w:r>
      <w:r w:rsidRPr="007F46D6">
        <w:rPr>
          <w:rFonts w:ascii="Times New Roman" w:hAnsi="Times New Roman" w:cs="Times New Roman"/>
          <w:b/>
          <w:sz w:val="26"/>
          <w:szCs w:val="26"/>
        </w:rPr>
        <w:t>ПОКАРАН</w:t>
      </w:r>
      <w:r w:rsidRPr="007F46D6">
        <w:rPr>
          <w:rFonts w:ascii="Times New Roman" w:hAnsi="Times New Roman" w:cs="Times New Roman"/>
          <w:b/>
          <w:sz w:val="26"/>
          <w:szCs w:val="26"/>
          <w:lang w:val="ru-RU"/>
        </w:rPr>
        <w:t>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та мета покарання. Відмінність покарання від інших заходів кримінально-правового характеру.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ознаки і значення системи покарання. Види покарань. Класифікація покарань. Основні і додаткові покарання. Покарання, що можуть застосовуватися як основні, так і як додаткові.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розміри та порядок призначення покарання у виді штрафу. Розстрочка виплати штрафу. Заміна штрафу на інші види покарань.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та порядок призначення покарання у виді позбавлення військового, спеціального звання рангу, чину або кваліфікаційного класу.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строки та порядок призначення покарання у виді позбавлення права обіймати певні посади або займатися певною діяльністю.</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строки та порядок призначення покарання у виді громадських робіт.</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Поняття, строки та порядок призначення покарання у виді виправних робіт. Розмір відрахування із заробітку засудженого до виправних робіт. Заміна виправних робіт на інші види покарання.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строки та порядок призначення покарання у виді службових обмежень для військовослужбовців.</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конфіскації майна та її види. Умови застосування конфіскації майна. Майно, що не підлягає конфіскації. Відмінність конфіскації майна від спеціальної конфіскації.</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строки та порядок призначення покарання у виді арешту.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строки та порядок призначення покарання у виді обмеження волі.</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строки та порядок призначення покарання у виді тримання в дисциплінарному батальйоні військовослужбовців.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строки та порядок призначення покарання у виді позбавлення волі на певний строк.</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та порядок призначення покарання у виді довічного позбавлення волі. </w:t>
      </w:r>
    </w:p>
    <w:p w:rsidR="00DB3545"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ПРИЗНАЧЕННЯ ПОКАРАНЬ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Загальні засади призначення покарання, їх поняття, зміст. Призначення покарання в межах санкції статті закону, яка передбачає відповідальність за вчинене кримінальне правопорушення і у точній відповідності із Загальною частиною кримінального кодексу. Врахування при призначенні покарання характеру і ступеня суспільної небезпеки вчиненого кримінального правопорушення та особи винного. Види обставин, які пом’якшують і обтяжують покарання та їх характеристика.</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Особливості призначення покарання за незакінчене кримінальне правопорушення та за кримінальне правопорушення, вчинене у співучасті. Особливості призначення більш м’якого покарання, ніж передбачено законом. Особливості призначення покарання за наявності обставин, що пом</w:t>
      </w:r>
      <w:r w:rsidRPr="007F46D6">
        <w:rPr>
          <w:rFonts w:ascii="Times New Roman" w:hAnsi="Times New Roman" w:cs="Times New Roman"/>
          <w:sz w:val="26"/>
          <w:szCs w:val="26"/>
          <w:lang w:val="ru-RU"/>
        </w:rPr>
        <w:t>’</w:t>
      </w:r>
      <w:proofErr w:type="spellStart"/>
      <w:r w:rsidRPr="007F46D6">
        <w:rPr>
          <w:rFonts w:ascii="Times New Roman" w:hAnsi="Times New Roman" w:cs="Times New Roman"/>
          <w:sz w:val="26"/>
          <w:szCs w:val="26"/>
        </w:rPr>
        <w:t>якшують</w:t>
      </w:r>
      <w:proofErr w:type="spellEnd"/>
      <w:r w:rsidRPr="007F46D6">
        <w:rPr>
          <w:rFonts w:ascii="Times New Roman" w:hAnsi="Times New Roman" w:cs="Times New Roman"/>
          <w:sz w:val="26"/>
          <w:szCs w:val="26"/>
        </w:rPr>
        <w:t xml:space="preserve"> покарання. Особливості призначення покарання за сукупністю кримінальних правопорушень. Особливості призначення покарання за сукупністю вироків.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Правила складання покарань та зарахування строку попереднього ув’язнення.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Обчислення строків покарання.</w:t>
      </w:r>
    </w:p>
    <w:p w:rsidR="00554D16" w:rsidRPr="007F46D6" w:rsidRDefault="00554D16" w:rsidP="00554D16">
      <w:pPr>
        <w:pStyle w:val="a3"/>
        <w:ind w:left="-567" w:firstLine="567"/>
        <w:jc w:val="center"/>
        <w:rPr>
          <w:rFonts w:ascii="Times New Roman" w:hAnsi="Times New Roman" w:cs="Times New Roman"/>
          <w:b/>
          <w:sz w:val="26"/>
          <w:szCs w:val="26"/>
        </w:rPr>
      </w:pPr>
    </w:p>
    <w:p w:rsidR="00DB3545"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ЗВІЛЬНЕННЯ ВІД ПОКАРАННЯ ТА ЙОГО ВІДБУВАННЯ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види та наслідки звільнення від покарання та його відбування.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Звільнення від покарання у зв’язку з втратою особою суспільної небезпечності. Звільнення від покарання у зв’язку із закінченням строків давності. Звільнення від відбування покарання з випробуванням. Звільнення від відбування покарання з випробуванням вагітних жінок і жінок, які мають дітей віком до семи років. Звільнення від відбування покарання у зв’язку із закінченням строків давності виконання обвинувального вироку. Умовно-дострокове звільнення від відбування покарання. Заміна </w:t>
      </w:r>
      <w:proofErr w:type="spellStart"/>
      <w:r w:rsidRPr="007F46D6">
        <w:rPr>
          <w:rFonts w:ascii="Times New Roman" w:hAnsi="Times New Roman" w:cs="Times New Roman"/>
          <w:sz w:val="26"/>
          <w:szCs w:val="26"/>
        </w:rPr>
        <w:t>невідбутої</w:t>
      </w:r>
      <w:proofErr w:type="spellEnd"/>
      <w:r w:rsidRPr="007F46D6">
        <w:rPr>
          <w:rFonts w:ascii="Times New Roman" w:hAnsi="Times New Roman" w:cs="Times New Roman"/>
          <w:sz w:val="26"/>
          <w:szCs w:val="26"/>
        </w:rPr>
        <w:t xml:space="preserve"> частини покарання більш м’яким. Звільнення від відбування покарання вагітних жінок і жінок, які мають дітей віком до трьох років. Звільнення від покарання за хворобою. Звільнення від покарання  </w:t>
      </w:r>
      <w:r w:rsidRPr="007F46D6">
        <w:rPr>
          <w:rStyle w:val="rvts0"/>
          <w:rFonts w:ascii="Times New Roman" w:hAnsi="Times New Roman" w:cs="Times New Roman"/>
          <w:sz w:val="26"/>
          <w:szCs w:val="26"/>
        </w:rPr>
        <w:t xml:space="preserve">на підставі закону України про амністію або акта про </w:t>
      </w:r>
      <w:r w:rsidRPr="007F46D6">
        <w:rPr>
          <w:rFonts w:ascii="Times New Roman" w:hAnsi="Times New Roman" w:cs="Times New Roman"/>
          <w:sz w:val="26"/>
          <w:szCs w:val="26"/>
        </w:rPr>
        <w:t>помилування.</w:t>
      </w:r>
    </w:p>
    <w:p w:rsidR="00554D16" w:rsidRPr="007F46D6" w:rsidRDefault="00554D16" w:rsidP="00DB3545">
      <w:pPr>
        <w:pStyle w:val="a3"/>
        <w:ind w:left="-567" w:firstLine="567"/>
        <w:jc w:val="both"/>
        <w:rPr>
          <w:rFonts w:ascii="Times New Roman" w:hAnsi="Times New Roman" w:cs="Times New Roman"/>
          <w:sz w:val="26"/>
          <w:szCs w:val="26"/>
        </w:rPr>
      </w:pPr>
    </w:p>
    <w:p w:rsidR="00DB3545"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СУДИМІСТЬ</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судимості. Загально-правове значення (наслідки) судимості. Кримінально-правове значення (наслідки) судимості. Погашення судимості. Строки погашення судимості. Зняття судимості. Відмінність зняття судимості від погашення судимості. Особливості погашення та зняття судимості щодо неповнолітніх.</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ІНШІ ЗАХОДИ КРИМІНАЛЬНО-ПРАВОВОГО ХАРАКТЕРУ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Поняття інших заходів кримінально-правового характеру. Поняття кримінально-правових заходів безпеки. Поняття кримінально-правових заходів заохочення. Відмінність інших заходів кримінально-правового характеру від заходів покарання.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мета та види примусових заходів медичного характеру. Особи, до яких застосовуються примусові заходи медичного характеру. Продовження, заміна або припинення застосування примусових заходів медичного характеру їх порядок та підстави.</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Підстави передачі особи на піклування родичам або опікунам з обов’язковим лікарським наглядом.</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і мета примусового лікування. Особи до яких може бути застосоване примусове лікування. Порядок застосування примусового лікування. Відмінність примусового лікування від примусових заходів медичного характеру.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спеціальної конфіскації. Підстави та порядок застосування спеціальної конфіскації. Відмінність спеціальної конфіскації від конфіскації майна.</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ЗАХОДИ КРИМІНАЛЬНО-ПРАВОВОГО ХАРАКТЕРУ ЩОДО ЮРИДИЧНИХ ОСІБ</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заходів кримінально-правового характеру щодо юридичних осіб та підстави для їх застосування. Юридичні особи, до яких застосовуються заходи кримінально-правового характеру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Підстави для звільнення юридичної особи від застосування заходів кримінально-правового характеру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Види заходів кримінально-правового характеру, що застосовуються до юридичних осіб. Штраф. Конфіскація майна. Ліквідація.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Загальні правила застосування до юридичних осіб заходів кримінально-правового характеру.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Застосування до юридичних осіб заходів кримінально-правового характеру за сукупністю кримінальних правопорушень.</w:t>
      </w:r>
    </w:p>
    <w:p w:rsidR="00554D16" w:rsidRPr="007F46D6" w:rsidRDefault="00554D16" w:rsidP="00DB3545">
      <w:pPr>
        <w:pStyle w:val="a3"/>
        <w:ind w:left="-567" w:firstLine="567"/>
        <w:jc w:val="both"/>
        <w:rPr>
          <w:rFonts w:ascii="Times New Roman" w:hAnsi="Times New Roman" w:cs="Times New Roman"/>
          <w:sz w:val="26"/>
          <w:szCs w:val="26"/>
        </w:rPr>
      </w:pPr>
    </w:p>
    <w:p w:rsidR="00DB3545"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ОБМЕЖУВАЛЬНІ ЗАХОДИ</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кримінального правопорушення, пов’язаного з домашнім насильством. Поняття та ознаки обмежувальних заходів.</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Види та характеристика обмежувальних заходів. Заборона перебувати в місці спільного проживання з особою, яка постраждала від домашнього насильства. Обмеження спілкування з дитиною. Заборона наближатися на визначену відстань до місця, де особа, яка постраждала від домашнього насильства, може постійно чи тимчасово проживати, тимчасово чи систематично перебувати у зв’язку з роботою, навчанням, лікуванням чи з інших причин. Заборона листування, телефонних переговорів з особою, яка постраждала від домашнього насильства, інших контактів через засоби зв’язку чи електронних комунікацій особисто або через третіх осіб. Направлення для проходження програми для кривдників або </w:t>
      </w:r>
      <w:proofErr w:type="spellStart"/>
      <w:r w:rsidRPr="007F46D6">
        <w:rPr>
          <w:rFonts w:ascii="Times New Roman" w:hAnsi="Times New Roman" w:cs="Times New Roman"/>
          <w:sz w:val="26"/>
          <w:szCs w:val="26"/>
        </w:rPr>
        <w:t>пробаційної</w:t>
      </w:r>
      <w:proofErr w:type="spellEnd"/>
      <w:r w:rsidRPr="007F46D6">
        <w:rPr>
          <w:rFonts w:ascii="Times New Roman" w:hAnsi="Times New Roman" w:cs="Times New Roman"/>
          <w:sz w:val="26"/>
          <w:szCs w:val="26"/>
        </w:rPr>
        <w:t xml:space="preserve"> програми.</w:t>
      </w:r>
    </w:p>
    <w:p w:rsidR="00DB3545" w:rsidRPr="007F46D6" w:rsidRDefault="00DB3545" w:rsidP="00DB3545">
      <w:pPr>
        <w:pStyle w:val="a3"/>
        <w:ind w:left="-567" w:firstLine="567"/>
        <w:jc w:val="both"/>
        <w:rPr>
          <w:rFonts w:ascii="Times New Roman" w:hAnsi="Times New Roman" w:cs="Times New Roman"/>
          <w:sz w:val="26"/>
          <w:szCs w:val="26"/>
        </w:rPr>
      </w:pPr>
    </w:p>
    <w:p w:rsidR="00DB3545"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ОСОБЛИВОСТІ КРИМІНАЛЬНОЇ ВІДПОВІДАЛЬНОСТІ ТА ПОКАРАННЯ НЕПОВНОЛІТНІХ</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Підстави звільнення від кримінальної відповідальності. Звільнення від кримінальної відповідальності із застосуванням примусових заходів виховного характеру. Види примусових заходів виховного характеру. Звільнення від кримінальної відповідальності у зв’язку із закінченням строків давності. </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Види покарань, які застосовуються судом до неповнолітніх. Основні види покарань. Додаткові види покарань. Особливості застосування штрафу, громадських та виправних робіт, арешту та позбавлення волі на певний строк до неповнолітніх.</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 xml:space="preserve">Підстави звільнення від покарання. </w:t>
      </w:r>
      <w:r w:rsidRPr="007F46D6">
        <w:rPr>
          <w:rStyle w:val="rvts0"/>
          <w:rFonts w:ascii="Times New Roman" w:hAnsi="Times New Roman" w:cs="Times New Roman"/>
          <w:sz w:val="26"/>
          <w:szCs w:val="26"/>
        </w:rPr>
        <w:t>Звільнення від покарання із застосуванням примусових заходів виховного характеру.</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Підстави звільнення від відбування покарання. Звільнення від відбування покарання з випробуванням. Звільнення від відбування покарання у зв’язку із закінченням строків давності. Умовно-дострокове звільнення від відбування покарання.</w:t>
      </w:r>
    </w:p>
    <w:p w:rsidR="00DB3545" w:rsidRPr="007F46D6" w:rsidRDefault="00DB3545" w:rsidP="00DB3545">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Особливості погашення та зняття судимості щодо неповнолітніх.</w:t>
      </w:r>
    </w:p>
    <w:p w:rsidR="00DB3545" w:rsidRPr="007F46D6" w:rsidRDefault="00DB3545" w:rsidP="00DB3545">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ЗЛОЧИНИ ПРОТИ ОСНОВ НАЦІОНАЛЬНОЇ БЕЗПЕКИ УКРАЇНИ</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Дії, спрямовані на насильницьку зміну чи повалення конституційного ладу або на захоплення державної влади. Характеристика складу. Посягання на територіальну цілісність і недоторканність України. Характеристика складу. Державна зрада. Характеристика складу. </w:t>
      </w:r>
      <w:r w:rsidRPr="007F46D6">
        <w:rPr>
          <w:rFonts w:ascii="Times New Roman" w:hAnsi="Times New Roman" w:cs="Times New Roman"/>
          <w:color w:val="000000"/>
          <w:sz w:val="26"/>
          <w:szCs w:val="26"/>
          <w:shd w:val="clear" w:color="auto" w:fill="FFFFFF"/>
        </w:rPr>
        <w:t xml:space="preserve">Перешкоджання законній діяльності Збройних Сил України та інших військових формувань. </w:t>
      </w:r>
      <w:r w:rsidRPr="007F46D6">
        <w:rPr>
          <w:rFonts w:ascii="Times New Roman" w:hAnsi="Times New Roman" w:cs="Times New Roman"/>
          <w:sz w:val="26"/>
          <w:szCs w:val="26"/>
        </w:rPr>
        <w:t>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ЖИТТЯ ТА ЗДОРОВ’Я ОСОБИ</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Умисне вбивство. Характеристика складу. Умисне вбивство, вчинене за пом’якшуючих обставин. Доведення до самогубства.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і види тілесних ушкоджень. Умисне тяжке тілесне ушкодження. Характеристика складу. Домашнє насильство. Характеристика складу. Катування. Характеристика складу.</w:t>
      </w:r>
      <w:r w:rsidRPr="007F46D6">
        <w:rPr>
          <w:rFonts w:ascii="Times New Roman" w:hAnsi="Times New Roman" w:cs="Times New Roman"/>
          <w:color w:val="000000"/>
          <w:sz w:val="26"/>
          <w:szCs w:val="26"/>
        </w:rPr>
        <w:t xml:space="preserve"> </w:t>
      </w:r>
      <w:r w:rsidRPr="007F46D6">
        <w:rPr>
          <w:rFonts w:ascii="Times New Roman" w:hAnsi="Times New Roman" w:cs="Times New Roman"/>
          <w:sz w:val="26"/>
          <w:szCs w:val="26"/>
        </w:rPr>
        <w:t>Зараження венеричною хворобою. Характеристика складу.</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sz w:val="26"/>
          <w:szCs w:val="26"/>
        </w:rPr>
        <w:t xml:space="preserve">Залишення в небезпеці. Характеристика складу. </w:t>
      </w:r>
      <w:r w:rsidRPr="007F46D6">
        <w:rPr>
          <w:rFonts w:ascii="Times New Roman" w:hAnsi="Times New Roman" w:cs="Times New Roman"/>
          <w:color w:val="000000"/>
          <w:sz w:val="26"/>
          <w:szCs w:val="26"/>
        </w:rPr>
        <w:t>Неналежне виконання обов’язків щодо охорони життя та здоров'я дітей. Характеристика складу. Неналежне виконання професійних обов'язків медичним або фармацевтичним працівником.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ВОЛІ, ЧЕСТІ ТА ГІДНОСТІ ОСОБИ</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Захоплення заручників. Характеристика складу. Торгівля людьми. Характеристика складу. Експлуатація дітей. Характеристика складу. Незаконне поміщення в заклад з надання психіатричної допомоги. Характеристика складу. Примушування до шлюбу.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СТАТЕВОЇ СВОБОДИ ТА СТАТЕВОЇ НЕДОТОРКАНОСТІ ОСОБИ</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Зґвалтування. Характеристика складу. Примушування до вступу в статевий зв’язок.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shd w:val="clear" w:color="auto" w:fill="FFFFFF"/>
        </w:rPr>
        <w:t>Вчинення дій сексуального характеру з особою, яка не досягла шістнадцятирічного віку</w:t>
      </w:r>
      <w:r w:rsidRPr="007F46D6">
        <w:rPr>
          <w:rFonts w:ascii="Times New Roman" w:hAnsi="Times New Roman" w:cs="Times New Roman"/>
          <w:sz w:val="26"/>
          <w:szCs w:val="26"/>
        </w:rPr>
        <w:t xml:space="preserve">. Характеристика складу. </w:t>
      </w:r>
      <w:r w:rsidRPr="007F46D6">
        <w:rPr>
          <w:rFonts w:ascii="Times New Roman" w:hAnsi="Times New Roman" w:cs="Times New Roman"/>
          <w:sz w:val="26"/>
          <w:szCs w:val="26"/>
          <w:shd w:val="clear" w:color="auto" w:fill="FFFFFF"/>
        </w:rPr>
        <w:t>Домагання дитини для сексуальних цілей</w:t>
      </w:r>
      <w:r w:rsidRPr="007F46D6">
        <w:rPr>
          <w:rFonts w:ascii="Times New Roman" w:hAnsi="Times New Roman" w:cs="Times New Roman"/>
          <w:sz w:val="26"/>
          <w:szCs w:val="26"/>
        </w:rPr>
        <w:t>. Характеристика складу.</w:t>
      </w:r>
    </w:p>
    <w:p w:rsidR="00554D16" w:rsidRPr="007F46D6" w:rsidRDefault="00554D16" w:rsidP="00554D16">
      <w:pPr>
        <w:pStyle w:val="a3"/>
        <w:ind w:left="-567" w:firstLine="567"/>
        <w:jc w:val="center"/>
        <w:rPr>
          <w:rFonts w:ascii="Times New Roman" w:hAnsi="Times New Roman" w:cs="Times New Roman"/>
          <w:b/>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ВИБОРЧИХ, ТРУДОВИХ ТА ІНШИХ ОСОБИСТИХ ПРАВ І СВОБОД ЛЮДИНИ І ГРОМАДЯНИНА</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Перешкоджання здійсненню виборчого права або права брати участь у референдумі, роботі виборчої комісії або комісії з референдуму чи діяльності офіційного спостерігача. Характеристика складу. </w:t>
      </w:r>
      <w:r w:rsidRPr="007F46D6">
        <w:rPr>
          <w:rFonts w:ascii="Times New Roman" w:hAnsi="Times New Roman" w:cs="Times New Roman"/>
          <w:sz w:val="26"/>
          <w:szCs w:val="26"/>
          <w:shd w:val="clear" w:color="auto" w:fill="FFFFFF"/>
        </w:rPr>
        <w:t>Підкуп виборця, учасника референдуму, члена виборчої комісії або комісії з референдуму.</w:t>
      </w:r>
      <w:r w:rsidRPr="007F46D6">
        <w:rPr>
          <w:rFonts w:ascii="Times New Roman" w:hAnsi="Times New Roman" w:cs="Times New Roman"/>
          <w:color w:val="000000"/>
          <w:sz w:val="26"/>
          <w:szCs w:val="26"/>
          <w:shd w:val="clear" w:color="auto" w:fill="FFFFFF"/>
        </w:rPr>
        <w:t xml:space="preserve"> </w:t>
      </w:r>
      <w:r w:rsidRPr="007F46D6">
        <w:rPr>
          <w:rFonts w:ascii="Times New Roman" w:hAnsi="Times New Roman" w:cs="Times New Roman"/>
          <w:sz w:val="26"/>
          <w:szCs w:val="26"/>
        </w:rPr>
        <w:t>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color w:val="000000"/>
          <w:sz w:val="26"/>
          <w:szCs w:val="26"/>
          <w:shd w:val="clear" w:color="auto" w:fill="FFFFFF"/>
        </w:rPr>
        <w:t>Порушення рівноправності громадян залежно від їх расової, національної, регіональної належності, релігійних переконань, інвалідності та за іншими ознаками.</w:t>
      </w:r>
      <w:r w:rsidRPr="007F46D6">
        <w:rPr>
          <w:rFonts w:ascii="Times New Roman" w:hAnsi="Times New Roman" w:cs="Times New Roman"/>
          <w:sz w:val="26"/>
          <w:szCs w:val="26"/>
        </w:rPr>
        <w:t xml:space="preserve">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Порушення недоторканності житла.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Ухилення від сплати аліментів на утримання дітей.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Перешкоджання законній професійній діяльності журналістів.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Грубе порушення законодавства про працю. Характеристика складу. Невиплата заробітної плати, стипендії, пенсії чи інших установлених законом виплат.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Порушення права на отримання освіти.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ВЛАСНОСТІ</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Крадіжка. Характеристика складу. Розбій. Характеристика складу. Вимагання. Характеристика складу. Шахрайство. Характеристика складу. Привласнення, розтрата майна або заволодіння ним шляхом зловживання службовим становищем.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Умисне знищення або пошкодження майна. Характеристика складу. Придбання, отримання, зберігання чи збут майна, одержаного </w:t>
      </w:r>
      <w:r w:rsidRPr="007F46D6">
        <w:rPr>
          <w:rFonts w:ascii="Times New Roman" w:hAnsi="Times New Roman" w:cs="Times New Roman"/>
          <w:sz w:val="26"/>
          <w:szCs w:val="26"/>
          <w:shd w:val="clear" w:color="auto" w:fill="FFFFFF"/>
        </w:rPr>
        <w:t>кримінально протиправним шляхом</w:t>
      </w:r>
      <w:r w:rsidRPr="007F46D6">
        <w:rPr>
          <w:rFonts w:ascii="Times New Roman" w:hAnsi="Times New Roman" w:cs="Times New Roman"/>
          <w:sz w:val="26"/>
          <w:szCs w:val="26"/>
        </w:rPr>
        <w:t>.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color w:val="000000"/>
          <w:sz w:val="26"/>
          <w:szCs w:val="26"/>
          <w:shd w:val="clear" w:color="auto" w:fill="FFFFFF"/>
        </w:rPr>
        <w:t xml:space="preserve">Самовільне зайняття земельної ділянки та самовільне будівництво. </w:t>
      </w:r>
      <w:r w:rsidRPr="007F46D6">
        <w:rPr>
          <w:rFonts w:ascii="Times New Roman" w:hAnsi="Times New Roman" w:cs="Times New Roman"/>
          <w:sz w:val="26"/>
          <w:szCs w:val="26"/>
        </w:rPr>
        <w:t xml:space="preserve">Характеристика складу. </w:t>
      </w:r>
    </w:p>
    <w:p w:rsidR="00554D16" w:rsidRPr="007F46D6" w:rsidRDefault="00554D16" w:rsidP="00554D16">
      <w:pPr>
        <w:pStyle w:val="a3"/>
        <w:ind w:left="-567" w:firstLine="567"/>
        <w:jc w:val="center"/>
        <w:rPr>
          <w:rFonts w:ascii="Times New Roman" w:hAnsi="Times New Roman" w:cs="Times New Roman"/>
          <w:b/>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У СФЕРІ ГОСПОДАРСЬКОЇ ДІЯЛЬНОСТІ</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bCs/>
          <w:sz w:val="26"/>
          <w:szCs w:val="26"/>
        </w:rPr>
        <w:t xml:space="preserve">Виготовлення, зберігання, придбання, перевезення, пересилання, ввезення в Україну з метою використання при продажу товарів, збуту або збут підроблених грошей, державних цінних паперів, білетів державної лотереї, марок акцизного податку чи голографічних захисних елементів. </w:t>
      </w:r>
      <w:r w:rsidRPr="007F46D6">
        <w:rPr>
          <w:rFonts w:ascii="Times New Roman" w:hAnsi="Times New Roman" w:cs="Times New Roman"/>
          <w:sz w:val="26"/>
          <w:szCs w:val="26"/>
        </w:rPr>
        <w:t xml:space="preserve">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Контрабанда.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Незаконне виготовлення, зберігання, збут або транспортування з метою збуту підакцизних товарів. Характеристика складу. Ухилення від сплати податків, зборів (обов’язкових платежів).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shd w:val="clear" w:color="auto" w:fill="FFFFFF"/>
        </w:rPr>
        <w:t>Незаконна діяльність з організації або проведення азартних ігор, лотерей</w:t>
      </w:r>
      <w:r w:rsidRPr="007F46D6">
        <w:rPr>
          <w:rFonts w:ascii="Times New Roman" w:hAnsi="Times New Roman" w:cs="Times New Roman"/>
          <w:sz w:val="26"/>
          <w:szCs w:val="26"/>
        </w:rPr>
        <w:t xml:space="preserve">.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Шахрайство з фінансовими ресурсами.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ДОВКІЛЛЯ</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sz w:val="26"/>
          <w:szCs w:val="26"/>
        </w:rPr>
        <w:t xml:space="preserve">Незаконне заволодіння ґрунтовим покривом (поверхневим шаром) земель. Характеристика складу. </w:t>
      </w:r>
      <w:r w:rsidRPr="007F46D6">
        <w:rPr>
          <w:rFonts w:ascii="Times New Roman" w:hAnsi="Times New Roman" w:cs="Times New Roman"/>
          <w:sz w:val="26"/>
          <w:szCs w:val="26"/>
          <w:shd w:val="clear" w:color="auto" w:fill="FFFFFF"/>
        </w:rPr>
        <w:t xml:space="preserve">Незаконне видобування, збут, придбання, передача, пересилання, перевезення, переробка бурштину. </w:t>
      </w:r>
      <w:r w:rsidRPr="007F46D6">
        <w:rPr>
          <w:rFonts w:ascii="Times New Roman" w:hAnsi="Times New Roman" w:cs="Times New Roman"/>
          <w:sz w:val="26"/>
          <w:szCs w:val="26"/>
        </w:rPr>
        <w:t xml:space="preserve">Характеристика складу. Незаконна порубка або незаконне перевезення, зберігання, збут лісу. Характеристика складу. Незаконне полювання.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ГРОМАДСЬКОЇ БЕЗПЕКИ</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shd w:val="clear" w:color="auto" w:fill="FFFFFF"/>
        </w:rPr>
        <w:t xml:space="preserve">Створення, керівництво злочинною спільнотою або злочинною організацією, а також участь у ній. </w:t>
      </w:r>
      <w:r w:rsidRPr="007F46D6">
        <w:rPr>
          <w:rFonts w:ascii="Times New Roman" w:hAnsi="Times New Roman" w:cs="Times New Roman"/>
          <w:sz w:val="26"/>
          <w:szCs w:val="26"/>
        </w:rPr>
        <w:t>Характеристика складу. Бандитизм.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Терористичний акт. Характеристика складу. Фінансування тероризму. Характеристика складу.</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color w:val="000000"/>
          <w:sz w:val="26"/>
          <w:szCs w:val="26"/>
        </w:rPr>
        <w:t xml:space="preserve">Викрадення, привласнення, вимагання вогнепальної зброї, бойових припасів, вибухових речовин чи радіоактивних матеріалів або заволодіння ними шляхом шахрайства або зловживання службовим становищем. Характеристика складу. Незаконне поводження зі зброєю, бойовими припасами або вибуховими речовинами.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 xml:space="preserve">Порушення встановлених законодавством вимог пожежної </w:t>
      </w:r>
      <w:r w:rsidRPr="007F46D6">
        <w:rPr>
          <w:rFonts w:ascii="Times New Roman" w:hAnsi="Times New Roman" w:cs="Times New Roman"/>
          <w:sz w:val="26"/>
          <w:szCs w:val="26"/>
          <w:shd w:val="clear" w:color="auto" w:fill="FFFFFF"/>
        </w:rPr>
        <w:t>або техногенної безпеки</w:t>
      </w:r>
      <w:r w:rsidRPr="007F46D6">
        <w:rPr>
          <w:rFonts w:ascii="Times New Roman" w:hAnsi="Times New Roman" w:cs="Times New Roman"/>
          <w:sz w:val="26"/>
          <w:szCs w:val="26"/>
        </w:rPr>
        <w:t>.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БЕЗПЕКИ ВИРОБНИЦТВА</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Порушення вимог законодавства про охорону праці. Характеристика складу. Порушення правил безпеки під час виконання робіт з підвищеною небезпекою.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БЕЗПЕКИ РУХУ ТА ЕКСПЛУАТАЦІЇ ТРАНСПОРТУ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Пошкодження шляхів сполучення і транспортних засобів.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Порушення правил безпеки руху або експлуатації залізничного, водного чи повітряного транспорту.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Порушення правил безпеки дорожнього руху або експлуатації транспорту особами, які керують транспортними засобами. Характеристика складу. Випуск в експлуатацію технічно несправних транспортних засобів або інше порушення їх експлуатації. Характеристика складу. Незаконне заволодіння транспортним засобом. Характеристика складу. Порушення чинних на транспорті правил.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ГРОМАДСЬКОГО ПОРЯДКУ ТА МОРАЛЬНОСТІ</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Масові заворушення. Характеристика складу. Хуліганство. Характеристика складу.</w:t>
      </w:r>
      <w:r w:rsidRPr="007F46D6">
        <w:rPr>
          <w:rFonts w:ascii="Times New Roman" w:hAnsi="Times New Roman" w:cs="Times New Roman"/>
          <w:sz w:val="26"/>
          <w:szCs w:val="26"/>
          <w:lang w:val="ru-RU"/>
        </w:rPr>
        <w:t xml:space="preserve"> </w:t>
      </w:r>
      <w:r w:rsidRPr="007F46D6">
        <w:rPr>
          <w:rFonts w:ascii="Times New Roman" w:hAnsi="Times New Roman" w:cs="Times New Roman"/>
          <w:sz w:val="26"/>
          <w:szCs w:val="26"/>
        </w:rPr>
        <w:t xml:space="preserve">Наруга над могилою, іншим місцем поховання або над тілом померлого. Характеристика складу. Жорстоке поводження з тваринами. Характеристика складу. Сутенерство або втягнення особи в заняття проституцією. Характеристика складу. </w:t>
      </w:r>
      <w:r w:rsidRPr="007F46D6">
        <w:rPr>
          <w:rFonts w:ascii="Times New Roman" w:hAnsi="Times New Roman" w:cs="Times New Roman"/>
          <w:sz w:val="26"/>
          <w:szCs w:val="26"/>
          <w:shd w:val="clear" w:color="auto" w:fill="FFFFFF"/>
        </w:rPr>
        <w:t>Втягнення неповнолітніх у протиправну діяльність</w:t>
      </w:r>
      <w:r w:rsidRPr="007F46D6">
        <w:rPr>
          <w:rFonts w:ascii="Times New Roman" w:hAnsi="Times New Roman" w:cs="Times New Roman"/>
          <w:sz w:val="26"/>
          <w:szCs w:val="26"/>
        </w:rPr>
        <w:t>.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У СФЕРІ ОБІГУ НАРКОТИЧНИХ ЗАСОБІВ, ПСИХОТРОПНИХ РЕЧОВИН, ЇХ АНАЛОГІВ АБО ПРЕКУРСОРІВ ТА ІНШІ КРИМІНАЛЬНІ ПРАВОПОРУШЕННЯ ПРОТИ ЗДОРОВ’Я НАСЕЛЕННЯ</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color w:val="000000"/>
          <w:sz w:val="26"/>
          <w:szCs w:val="26"/>
        </w:rPr>
        <w:t xml:space="preserve">Контрабанда наркотичних засобів, психотропних речовин, їх аналогів чи прекурсорів або фальсифікованих лікарських засобів. Характеристика складу. </w:t>
      </w:r>
      <w:r w:rsidRPr="007F46D6">
        <w:rPr>
          <w:rFonts w:ascii="Times New Roman" w:hAnsi="Times New Roman" w:cs="Times New Roman"/>
          <w:sz w:val="26"/>
          <w:szCs w:val="26"/>
        </w:rPr>
        <w:t>Незаконне виробництво, виготовлення, придбання, зберігання, перевезення, пересилання чи збут наркотичних засобів, психотропних речовин або їх аналогів. Характеристика складу. Посів або вирощування снотворного маку чи конопель. Характеристика складу.</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color w:val="000000"/>
          <w:sz w:val="26"/>
          <w:szCs w:val="26"/>
        </w:rPr>
        <w:t xml:space="preserve">Схиляння до вживання наркотичних засобів, психотропних речовин або їх аналогів. </w:t>
      </w:r>
      <w:r w:rsidRPr="007F46D6">
        <w:rPr>
          <w:rFonts w:ascii="Times New Roman" w:hAnsi="Times New Roman" w:cs="Times New Roman"/>
          <w:sz w:val="26"/>
          <w:szCs w:val="26"/>
        </w:rPr>
        <w:t xml:space="preserve">Характеристика складу. </w:t>
      </w:r>
      <w:r w:rsidRPr="007F46D6">
        <w:rPr>
          <w:rFonts w:ascii="Times New Roman" w:hAnsi="Times New Roman" w:cs="Times New Roman"/>
          <w:color w:val="000000"/>
          <w:sz w:val="26"/>
          <w:szCs w:val="26"/>
        </w:rPr>
        <w:t>Незаконне публічне вживання наркотичних засобів. Характеристика складу. Фальсифікація лікарських засобів або обіг фальсифікованих лікарських засобів. Характеристика складу.</w:t>
      </w:r>
    </w:p>
    <w:p w:rsidR="00554D16" w:rsidRPr="007F46D6" w:rsidRDefault="00554D16" w:rsidP="00554D16">
      <w:pPr>
        <w:pStyle w:val="a3"/>
        <w:ind w:left="-567" w:firstLine="567"/>
        <w:jc w:val="both"/>
        <w:rPr>
          <w:rFonts w:ascii="Times New Roman" w:hAnsi="Times New Roman" w:cs="Times New Roman"/>
          <w:color w:val="000000"/>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У СФЕРІ ОХОРОНИ ДЕРЖАВНОЇ ТАЄМНИЦІ, НЕДОТОРКАННОСТІ ДЕРЖАВНИХ КОРДОНІВ, ЗАБЕЗПЕЧЕННЯ ПРИЗОВУ ТА МОБІЛІЗАЦІЇ</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Розголошення державної таємниці. Характеристика складу. </w:t>
      </w:r>
      <w:r w:rsidRPr="007F46D6">
        <w:rPr>
          <w:rFonts w:ascii="Times New Roman" w:hAnsi="Times New Roman" w:cs="Times New Roman"/>
          <w:color w:val="000000"/>
          <w:sz w:val="26"/>
          <w:szCs w:val="26"/>
          <w:shd w:val="clear" w:color="auto" w:fill="FFFFFF"/>
        </w:rPr>
        <w:t xml:space="preserve">Передача або збирання відомостей, що становлять службову інформацію, зібрану у процесі оперативно-розшукової, </w:t>
      </w:r>
      <w:proofErr w:type="spellStart"/>
      <w:r w:rsidRPr="007F46D6">
        <w:rPr>
          <w:rFonts w:ascii="Times New Roman" w:hAnsi="Times New Roman" w:cs="Times New Roman"/>
          <w:color w:val="000000"/>
          <w:sz w:val="26"/>
          <w:szCs w:val="26"/>
          <w:shd w:val="clear" w:color="auto" w:fill="FFFFFF"/>
        </w:rPr>
        <w:t>контррозвідувальної</w:t>
      </w:r>
      <w:proofErr w:type="spellEnd"/>
      <w:r w:rsidRPr="007F46D6">
        <w:rPr>
          <w:rFonts w:ascii="Times New Roman" w:hAnsi="Times New Roman" w:cs="Times New Roman"/>
          <w:color w:val="000000"/>
          <w:sz w:val="26"/>
          <w:szCs w:val="26"/>
          <w:shd w:val="clear" w:color="auto" w:fill="FFFFFF"/>
        </w:rPr>
        <w:t xml:space="preserve"> діяльності, у сфері оборони країни</w:t>
      </w:r>
      <w:r w:rsidRPr="007F46D6">
        <w:rPr>
          <w:rFonts w:ascii="Times New Roman" w:hAnsi="Times New Roman" w:cs="Times New Roman"/>
          <w:sz w:val="26"/>
          <w:szCs w:val="26"/>
        </w:rPr>
        <w:t>.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Незаконне переправлення осіб через державний кордон України. Характеристика складу. Порушення порядку в’їзду на тимчасово окуповану територію України та виїзду з </w:t>
      </w:r>
      <w:r w:rsidRPr="007F46D6">
        <w:rPr>
          <w:rFonts w:ascii="Times New Roman" w:hAnsi="Times New Roman" w:cs="Times New Roman"/>
          <w:sz w:val="26"/>
          <w:szCs w:val="26"/>
        </w:rPr>
        <w:lastRenderedPageBreak/>
        <w:t>неї. Характеристика складу. Незаконне перетинання державного кордону України.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color w:val="000000"/>
          <w:sz w:val="26"/>
          <w:szCs w:val="26"/>
          <w:shd w:val="clear" w:color="auto" w:fill="FFFFFF"/>
        </w:rPr>
        <w:t>Ухилення від призову на строкову військову службу, військову службу за призовом осіб офіцерського складу</w:t>
      </w:r>
      <w:r w:rsidRPr="007F46D6">
        <w:rPr>
          <w:rFonts w:ascii="Times New Roman" w:hAnsi="Times New Roman" w:cs="Times New Roman"/>
          <w:sz w:val="26"/>
          <w:szCs w:val="26"/>
        </w:rPr>
        <w:t xml:space="preserve">.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АВТОРИТЕТУ ОРГАНІВ ДЕРЖАВНОЇ ВЛАДИ, ОРГАНІВ МІСЦЕВОГО САМОВРЯДУВАННЯ, ОБ'ЄДНАНЬ ГРОМАДЯН ТА КРИМІНАЛЬНІ ПРАВОПОРУШЕННЯ ПРОТИ ЖУРНАЛІСТІВ</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color w:val="000000"/>
          <w:sz w:val="26"/>
          <w:szCs w:val="26"/>
        </w:rPr>
        <w:t xml:space="preserve">Опір представникові влади, працівникові правоохоронного органу, державному виконавцю, приватному виконавцю, члену громадського формування з охорони громадського порядку і державного кордону або військовослужбовцеві, уповноваженій особі Фонду гарантування вкладів фізичних осіб. Характеристика складу. </w:t>
      </w:r>
      <w:r w:rsidRPr="007F46D6">
        <w:rPr>
          <w:rFonts w:ascii="Times New Roman" w:hAnsi="Times New Roman" w:cs="Times New Roman"/>
          <w:sz w:val="26"/>
          <w:szCs w:val="26"/>
        </w:rPr>
        <w:t xml:space="preserve">Втручання в діяльність працівника правоохоронного органу, судового експерта, працівника державної виконавчої служби, приватного виконавця. Характеристика складу. </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sz w:val="26"/>
          <w:szCs w:val="26"/>
        </w:rPr>
        <w:t xml:space="preserve">Погроза або насильство щодо журналіста. Характеристика складу. </w:t>
      </w:r>
      <w:r w:rsidRPr="007F46D6">
        <w:rPr>
          <w:rFonts w:ascii="Times New Roman" w:hAnsi="Times New Roman" w:cs="Times New Roman"/>
          <w:color w:val="000000"/>
          <w:sz w:val="26"/>
          <w:szCs w:val="26"/>
        </w:rPr>
        <w:t>Умисне знищення або пошкодження майна працівника правоохоронного органу, працівника органу державної виконавчої служби чи приватного виконавця. Характеристика складу. Посягання на життя працівника правоохоронного органу, члена громадського формування з охорони громадського порядку і державного кордону або військовослужбовця.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color w:val="000000"/>
          <w:sz w:val="26"/>
          <w:szCs w:val="26"/>
        </w:rPr>
        <w:t xml:space="preserve">Підроблення документів, печаток, штампів та бланків, збут чи використання підроблених документів, печаток, штампів. Характеристика складу. </w:t>
      </w:r>
      <w:r w:rsidRPr="007F46D6">
        <w:rPr>
          <w:rFonts w:ascii="Times New Roman" w:hAnsi="Times New Roman" w:cs="Times New Roman"/>
          <w:sz w:val="26"/>
          <w:szCs w:val="26"/>
        </w:rPr>
        <w:t>Незаконні придбання, збут або використання спеціальних технічних засобів отримання інформації. Характеристика складу.</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sz w:val="26"/>
          <w:szCs w:val="26"/>
        </w:rPr>
        <w:t xml:space="preserve">Самовільне присвоєння владних повноважень або звання службової особи. Характеристика складу. </w:t>
      </w:r>
      <w:r w:rsidRPr="007F46D6">
        <w:rPr>
          <w:rFonts w:ascii="Times New Roman" w:hAnsi="Times New Roman" w:cs="Times New Roman"/>
          <w:color w:val="000000"/>
          <w:sz w:val="26"/>
          <w:szCs w:val="26"/>
        </w:rPr>
        <w:t xml:space="preserve">Примушування до виконання чи невиконання цивільно-правових зобов’язань.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 xml:space="preserve">КРИМІНАЛЬНІ ПРАВОПОРУШЕННЯ У СФЕРІ ВИКОРИСТАННЯ ЕЛЕКТРОННО-ОБЧИСЛЮВАЛЬНИХ МАШИН (КОМП’ЮТЕРІВ), СИСТЕМ </w:t>
      </w:r>
      <w:r w:rsidRPr="007F46D6">
        <w:rPr>
          <w:rFonts w:ascii="Times New Roman" w:hAnsi="Times New Roman" w:cs="Times New Roman"/>
          <w:b/>
          <w:sz w:val="26"/>
          <w:szCs w:val="26"/>
          <w:lang w:val="ru-RU"/>
        </w:rPr>
        <w:t>ТА</w:t>
      </w:r>
      <w:r w:rsidRPr="007F46D6">
        <w:rPr>
          <w:rFonts w:ascii="Times New Roman" w:hAnsi="Times New Roman" w:cs="Times New Roman"/>
          <w:b/>
          <w:sz w:val="26"/>
          <w:szCs w:val="26"/>
        </w:rPr>
        <w:t xml:space="preserve"> КОМП’ЮТЕРНИХ МЕРЕЖ І МЕРЕЖ ЕЛЕКТРОЗВ’ЯЗКУ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shd w:val="clear" w:color="auto" w:fill="FFFFFF"/>
        </w:rPr>
        <w:t>Несанкціоноване втручання в роботу інформаційних (автоматизованих), електронних комунікаційних, інформаційно-комунікаційних систем, електронних комунікаційних мереж</w:t>
      </w:r>
      <w:r w:rsidRPr="007F46D6">
        <w:rPr>
          <w:rFonts w:ascii="Times New Roman" w:hAnsi="Times New Roman" w:cs="Times New Roman"/>
          <w:sz w:val="26"/>
          <w:szCs w:val="26"/>
          <w:shd w:val="clear" w:color="auto" w:fill="FFFFFF"/>
          <w:lang w:val="ru-RU"/>
        </w:rPr>
        <w:t xml:space="preserve">. </w:t>
      </w:r>
      <w:r w:rsidRPr="007F46D6">
        <w:rPr>
          <w:rFonts w:ascii="Times New Roman" w:hAnsi="Times New Roman" w:cs="Times New Roman"/>
          <w:sz w:val="26"/>
          <w:szCs w:val="26"/>
        </w:rPr>
        <w:t xml:space="preserve">Характеристика складу. </w:t>
      </w:r>
      <w:r w:rsidRPr="007F46D6">
        <w:rPr>
          <w:rFonts w:ascii="Times New Roman" w:hAnsi="Times New Roman" w:cs="Times New Roman"/>
          <w:sz w:val="26"/>
          <w:szCs w:val="26"/>
          <w:shd w:val="clear" w:color="auto" w:fill="FFFFFF"/>
        </w:rPr>
        <w:t>Створення з метою протиправного використання, розповсюдження або збуту шкідливих програмних чи технічних засобів, а також їх розповсюдження або збут</w:t>
      </w:r>
      <w:r w:rsidRPr="007F46D6">
        <w:rPr>
          <w:rFonts w:ascii="Times New Roman" w:hAnsi="Times New Roman" w:cs="Times New Roman"/>
          <w:sz w:val="26"/>
          <w:szCs w:val="26"/>
          <w:shd w:val="clear" w:color="auto" w:fill="FFFFFF"/>
          <w:lang w:val="ru-RU"/>
        </w:rPr>
        <w:t xml:space="preserve">. </w:t>
      </w:r>
      <w:r w:rsidRPr="007F46D6">
        <w:rPr>
          <w:rFonts w:ascii="Times New Roman" w:hAnsi="Times New Roman" w:cs="Times New Roman"/>
          <w:sz w:val="26"/>
          <w:szCs w:val="26"/>
        </w:rPr>
        <w:t xml:space="preserve">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У СФЕРІ СЛУЖБОВОЇ ДІЯЛЬНОСТІ ТА ПРОФЕСІЙНОЇ ДІЯЛЬНОСТІ, ПОВ’ЯЗАНОЇ З НАДАННЯМ ПУБЛІЧНИХ ПОСЛУГ</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color w:val="000000"/>
          <w:sz w:val="26"/>
          <w:szCs w:val="26"/>
        </w:rPr>
        <w:t xml:space="preserve">Зловживання владою або службовим становищем. Характеристика складу. </w:t>
      </w:r>
      <w:r w:rsidRPr="007F46D6">
        <w:rPr>
          <w:rFonts w:ascii="Times New Roman" w:hAnsi="Times New Roman" w:cs="Times New Roman"/>
          <w:color w:val="000000"/>
          <w:sz w:val="26"/>
          <w:szCs w:val="26"/>
          <w:shd w:val="clear" w:color="auto" w:fill="FFFFFF"/>
        </w:rPr>
        <w:t>Перевищення влади або службових повноважень працівником правоохоронного органу</w:t>
      </w:r>
      <w:r w:rsidRPr="007F46D6">
        <w:rPr>
          <w:rFonts w:ascii="Times New Roman" w:hAnsi="Times New Roman" w:cs="Times New Roman"/>
          <w:color w:val="000000"/>
          <w:sz w:val="26"/>
          <w:szCs w:val="26"/>
        </w:rPr>
        <w:t xml:space="preserve">. Характеристика складу. </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color w:val="000000"/>
          <w:sz w:val="26"/>
          <w:szCs w:val="26"/>
        </w:rPr>
        <w:t>Декларування недостовірної інформації. Характеристика складу.</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color w:val="000000"/>
          <w:sz w:val="26"/>
          <w:szCs w:val="26"/>
        </w:rPr>
        <w:t xml:space="preserve">Прийняття пропозиції, обіцянки або одержання неправомірної вигоди службовою особою. Характеристика складу. </w:t>
      </w:r>
      <w:r w:rsidRPr="007F46D6">
        <w:rPr>
          <w:rFonts w:ascii="Times New Roman" w:hAnsi="Times New Roman" w:cs="Times New Roman"/>
          <w:sz w:val="26"/>
          <w:szCs w:val="26"/>
        </w:rPr>
        <w:t xml:space="preserve">Незаконне збагачення. Характеристика складу. </w:t>
      </w:r>
      <w:r w:rsidRPr="007F46D6">
        <w:rPr>
          <w:rFonts w:ascii="Times New Roman" w:hAnsi="Times New Roman" w:cs="Times New Roman"/>
          <w:color w:val="000000"/>
          <w:sz w:val="26"/>
          <w:szCs w:val="26"/>
          <w:shd w:val="clear" w:color="auto" w:fill="FFFFFF"/>
        </w:rPr>
        <w:t xml:space="preserve">Пропозиція, обіцянка або надання неправомірної вигоди службовій особі. </w:t>
      </w:r>
      <w:r w:rsidRPr="007F46D6">
        <w:rPr>
          <w:rFonts w:ascii="Times New Roman" w:hAnsi="Times New Roman" w:cs="Times New Roman"/>
          <w:color w:val="000000"/>
          <w:sz w:val="26"/>
          <w:szCs w:val="26"/>
        </w:rPr>
        <w:t xml:space="preserve">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ПРАВОСУДДЯ</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 xml:space="preserve">Завідомо незаконні затримання, привід, домашній арешт або тримання під вартою. Характеристика складу. Притягнення завідомо невинного до кримінальної відповідальності. Характеристика складу. Порушення права на захист. Характеристика складу. </w:t>
      </w:r>
      <w:r w:rsidRPr="007F46D6">
        <w:rPr>
          <w:rFonts w:ascii="Times New Roman" w:hAnsi="Times New Roman" w:cs="Times New Roman"/>
          <w:sz w:val="26"/>
          <w:szCs w:val="26"/>
          <w:shd w:val="clear" w:color="auto" w:fill="FFFFFF"/>
        </w:rPr>
        <w:t>Незаконне втручання в роботу автоматизованих систем в органах та установах системи правосуддя</w:t>
      </w:r>
      <w:r w:rsidRPr="007F46D6">
        <w:rPr>
          <w:rFonts w:ascii="Times New Roman" w:hAnsi="Times New Roman" w:cs="Times New Roman"/>
          <w:sz w:val="26"/>
          <w:szCs w:val="26"/>
        </w:rPr>
        <w:t>.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Завідомо неправдиве повідомлення про вчинення кримінального правопорушення. Характеристика складу. Введення в оману суду або іншого уповноваженого органу.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Невиконання судового рішення. Характеристика складу. Ухилення від відбування покарання у виді обмеження волі та у виді позбавлення волі. Характеристика складу. Невиконання обмежувальних заходів, обмежувальних приписів або </w:t>
      </w:r>
      <w:proofErr w:type="spellStart"/>
      <w:r w:rsidRPr="007F46D6">
        <w:rPr>
          <w:rFonts w:ascii="Times New Roman" w:hAnsi="Times New Roman" w:cs="Times New Roman"/>
          <w:sz w:val="26"/>
          <w:szCs w:val="26"/>
        </w:rPr>
        <w:t>непроходження</w:t>
      </w:r>
      <w:proofErr w:type="spellEnd"/>
      <w:r w:rsidRPr="007F46D6">
        <w:rPr>
          <w:rFonts w:ascii="Times New Roman" w:hAnsi="Times New Roman" w:cs="Times New Roman"/>
          <w:sz w:val="26"/>
          <w:szCs w:val="26"/>
        </w:rPr>
        <w:t xml:space="preserve"> програми для кривдників. Поняття і склад злочину. </w:t>
      </w:r>
    </w:p>
    <w:p w:rsidR="00554D16" w:rsidRPr="007F46D6" w:rsidRDefault="00554D16" w:rsidP="00554D16">
      <w:pPr>
        <w:pStyle w:val="a3"/>
        <w:ind w:left="-567" w:firstLine="567"/>
        <w:jc w:val="both"/>
        <w:rPr>
          <w:rFonts w:ascii="Times New Roman" w:hAnsi="Times New Roman" w:cs="Times New Roman"/>
          <w:color w:val="000000"/>
          <w:sz w:val="26"/>
          <w:szCs w:val="26"/>
        </w:rPr>
      </w:pPr>
      <w:r w:rsidRPr="007F46D6">
        <w:rPr>
          <w:rFonts w:ascii="Times New Roman" w:hAnsi="Times New Roman" w:cs="Times New Roman"/>
          <w:color w:val="000000"/>
          <w:sz w:val="26"/>
          <w:szCs w:val="26"/>
        </w:rPr>
        <w:t xml:space="preserve">Втручання в діяльність захисника чи представника особи.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ВСТАНОВЛЕНОГО ПОРЯДКУ НЕСЕННЯ ВІЙСЬКОВОЇ СЛУЖБИ (ВІЙСЬКОВІ КРИМІНАЛЬНІ ПРАВОПОРУШЕННЯ)</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Порушення статутних правил взаємовідносин між військовослужбовцями за відсутності ознак підлеглості.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Дезертирство. Характеристика складу.</w:t>
      </w:r>
    </w:p>
    <w:p w:rsidR="00554D16" w:rsidRPr="007F46D6" w:rsidRDefault="00554D16" w:rsidP="00554D16">
      <w:pPr>
        <w:pStyle w:val="a3"/>
        <w:ind w:left="-567" w:firstLine="567"/>
        <w:jc w:val="both"/>
        <w:rPr>
          <w:rFonts w:ascii="Times New Roman" w:hAnsi="Times New Roman" w:cs="Times New Roman"/>
          <w:color w:val="000000"/>
          <w:sz w:val="26"/>
          <w:szCs w:val="26"/>
          <w:shd w:val="clear" w:color="auto" w:fill="FFFFFF"/>
        </w:rPr>
      </w:pPr>
      <w:r w:rsidRPr="007F46D6">
        <w:rPr>
          <w:rFonts w:ascii="Times New Roman" w:hAnsi="Times New Roman" w:cs="Times New Roman"/>
          <w:sz w:val="26"/>
          <w:szCs w:val="26"/>
        </w:rPr>
        <w:t xml:space="preserve">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зловживанням службовим становищем.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color w:val="000000"/>
          <w:sz w:val="26"/>
          <w:szCs w:val="26"/>
          <w:shd w:val="clear" w:color="auto" w:fill="FFFFFF"/>
        </w:rPr>
        <w:t>Недбале ставлення до військової служби.</w:t>
      </w:r>
      <w:r w:rsidRPr="007F46D6">
        <w:rPr>
          <w:rFonts w:ascii="Times New Roman" w:hAnsi="Times New Roman" w:cs="Times New Roman"/>
          <w:sz w:val="26"/>
          <w:szCs w:val="26"/>
        </w:rPr>
        <w:t xml:space="preserve"> Характеристика складу. Бездіяльність військової влади.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КРИМІНАЛЬНІ ПРАВОПОРУШЕННЯ ПРОТИ МИРУ, БЕЗПЕКИ ЛЮДСТВА ТА МІЖНАРОДНОГО ПРАВОПОРЯДКУ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Пропаганда війни. Характеристика складу. </w:t>
      </w:r>
      <w:proofErr w:type="spellStart"/>
      <w:r w:rsidRPr="007F46D6">
        <w:rPr>
          <w:rFonts w:ascii="Times New Roman" w:hAnsi="Times New Roman" w:cs="Times New Roman"/>
          <w:sz w:val="26"/>
          <w:szCs w:val="26"/>
          <w:shd w:val="clear" w:color="auto" w:fill="FFFFFF"/>
        </w:rPr>
        <w:t>Виправдовування</w:t>
      </w:r>
      <w:proofErr w:type="spellEnd"/>
      <w:r w:rsidRPr="007F46D6">
        <w:rPr>
          <w:rFonts w:ascii="Times New Roman" w:hAnsi="Times New Roman" w:cs="Times New Roman"/>
          <w:sz w:val="26"/>
          <w:szCs w:val="26"/>
          <w:shd w:val="clear" w:color="auto" w:fill="FFFFFF"/>
        </w:rPr>
        <w:t xml:space="preserve">, визнання правомірною, заперечення збройної агресії Російської Федерації проти України, </w:t>
      </w:r>
      <w:proofErr w:type="spellStart"/>
      <w:r w:rsidRPr="007F46D6">
        <w:rPr>
          <w:rFonts w:ascii="Times New Roman" w:hAnsi="Times New Roman" w:cs="Times New Roman"/>
          <w:sz w:val="26"/>
          <w:szCs w:val="26"/>
          <w:shd w:val="clear" w:color="auto" w:fill="FFFFFF"/>
        </w:rPr>
        <w:t>глорифікація</w:t>
      </w:r>
      <w:proofErr w:type="spellEnd"/>
      <w:r w:rsidRPr="007F46D6">
        <w:rPr>
          <w:rFonts w:ascii="Times New Roman" w:hAnsi="Times New Roman" w:cs="Times New Roman"/>
          <w:sz w:val="26"/>
          <w:szCs w:val="26"/>
          <w:shd w:val="clear" w:color="auto" w:fill="FFFFFF"/>
        </w:rPr>
        <w:t xml:space="preserve"> її учасників. </w:t>
      </w:r>
      <w:r w:rsidRPr="007F46D6">
        <w:rPr>
          <w:rFonts w:ascii="Times New Roman" w:hAnsi="Times New Roman" w:cs="Times New Roman"/>
          <w:sz w:val="26"/>
          <w:szCs w:val="26"/>
        </w:rPr>
        <w:t xml:space="preserve">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Порушення законів та звичаїв війни. Характеристика складу. Застосування зброї масового знищення. Характеристика складу.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Геноцид.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Піратство. Характеристика складу. </w:t>
      </w:r>
      <w:proofErr w:type="spellStart"/>
      <w:r w:rsidRPr="007F46D6">
        <w:rPr>
          <w:rFonts w:ascii="Times New Roman" w:hAnsi="Times New Roman" w:cs="Times New Roman"/>
          <w:sz w:val="26"/>
          <w:szCs w:val="26"/>
        </w:rPr>
        <w:t>Найманство</w:t>
      </w:r>
      <w:proofErr w:type="spellEnd"/>
      <w:r w:rsidRPr="007F46D6">
        <w:rPr>
          <w:rFonts w:ascii="Times New Roman" w:hAnsi="Times New Roman" w:cs="Times New Roman"/>
          <w:sz w:val="26"/>
          <w:szCs w:val="26"/>
        </w:rPr>
        <w:t>. Характеристика складу.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u w:val="single"/>
        </w:rPr>
      </w:pPr>
      <w:r w:rsidRPr="007F46D6">
        <w:rPr>
          <w:rFonts w:ascii="Times New Roman" w:hAnsi="Times New Roman" w:cs="Times New Roman"/>
          <w:b/>
          <w:sz w:val="26"/>
          <w:szCs w:val="26"/>
          <w:u w:val="single"/>
        </w:rPr>
        <w:t>МІЖНАРОДНЕ ПУБЛІЧНЕ ПРАВО</w:t>
      </w:r>
    </w:p>
    <w:p w:rsidR="00554D16" w:rsidRPr="007F46D6" w:rsidRDefault="00554D16" w:rsidP="00554D16">
      <w:pPr>
        <w:pStyle w:val="a3"/>
        <w:ind w:left="-567" w:firstLine="567"/>
        <w:jc w:val="center"/>
        <w:rPr>
          <w:rFonts w:ascii="Times New Roman" w:hAnsi="Times New Roman" w:cs="Times New Roman"/>
          <w:b/>
          <w:sz w:val="26"/>
          <w:szCs w:val="26"/>
          <w:u w:val="single"/>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ПОНЯТТЯ, ОСОБЛИВОСТІ ТА ІСТОРІЯ СТАНОВЛЕННЯ МІЖНАРОДНОГО ПРАВА.</w:t>
      </w:r>
      <w:r w:rsidRPr="007F46D6">
        <w:rPr>
          <w:rFonts w:ascii="Times New Roman" w:hAnsi="Times New Roman" w:cs="Times New Roman"/>
          <w:b/>
          <w:spacing w:val="-8"/>
          <w:sz w:val="26"/>
          <w:szCs w:val="26"/>
        </w:rPr>
        <w:t xml:space="preserve"> СУБ’ЄКТИ МІЖНАРОДНОГО ПРАВА.</w:t>
      </w:r>
      <w:r w:rsidRPr="007F46D6">
        <w:rPr>
          <w:rFonts w:ascii="Times New Roman" w:hAnsi="Times New Roman" w:cs="Times New Roman"/>
          <w:b/>
          <w:bCs/>
          <w:iCs/>
          <w:sz w:val="26"/>
          <w:szCs w:val="26"/>
        </w:rPr>
        <w:t xml:space="preserve"> ПРАВОНАСТУПНИЦТВО У МІЖНАРОДНОМУ ПРАВІ.</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Проблема визначення терміну міжнародне право. Предмет, об'єкт і суб’єкти міжнародного права. Особливості міжнародного права як окремої правової системи. Система і структура сучасного міжнародного права. Галузі, інститути й норми міжнародного права.</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Функції міжнародного права. Основні риси сучасного міжнародного права.</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Основні етапи розвитку міжнародного права. Перший етап – стародавні часи. Другий етап – від падіння Римської імперії до </w:t>
      </w:r>
      <w:proofErr w:type="spellStart"/>
      <w:r w:rsidRPr="007F46D6">
        <w:rPr>
          <w:rFonts w:ascii="Times New Roman" w:hAnsi="Times New Roman" w:cs="Times New Roman"/>
          <w:sz w:val="26"/>
          <w:szCs w:val="26"/>
        </w:rPr>
        <w:t>Вестфальського</w:t>
      </w:r>
      <w:proofErr w:type="spellEnd"/>
      <w:r w:rsidRPr="007F46D6">
        <w:rPr>
          <w:rFonts w:ascii="Times New Roman" w:hAnsi="Times New Roman" w:cs="Times New Roman"/>
          <w:sz w:val="26"/>
          <w:szCs w:val="26"/>
        </w:rPr>
        <w:t xml:space="preserve"> миру 1648 р. Третій етап – від </w:t>
      </w:r>
      <w:proofErr w:type="spellStart"/>
      <w:r w:rsidRPr="007F46D6">
        <w:rPr>
          <w:rFonts w:ascii="Times New Roman" w:hAnsi="Times New Roman" w:cs="Times New Roman"/>
          <w:sz w:val="26"/>
          <w:szCs w:val="26"/>
        </w:rPr>
        <w:lastRenderedPageBreak/>
        <w:t>Вестфальського</w:t>
      </w:r>
      <w:proofErr w:type="spellEnd"/>
      <w:r w:rsidRPr="007F46D6">
        <w:rPr>
          <w:rFonts w:ascii="Times New Roman" w:hAnsi="Times New Roman" w:cs="Times New Roman"/>
          <w:sz w:val="26"/>
          <w:szCs w:val="26"/>
        </w:rPr>
        <w:t xml:space="preserve"> миру 1648 р. до першої Гаазької конференції миру. Четвертий етап – від Гаазьких конференцій до формування сучасного міжнародного права. </w:t>
      </w:r>
    </w:p>
    <w:p w:rsidR="00554D16" w:rsidRPr="007F46D6" w:rsidRDefault="00554D16" w:rsidP="00554D16">
      <w:pPr>
        <w:pStyle w:val="a3"/>
        <w:ind w:left="-567" w:firstLine="567"/>
        <w:jc w:val="both"/>
        <w:rPr>
          <w:rFonts w:ascii="Times New Roman" w:hAnsi="Times New Roman" w:cs="Times New Roman"/>
          <w:iCs/>
          <w:sz w:val="26"/>
          <w:szCs w:val="26"/>
        </w:rPr>
      </w:pPr>
      <w:r w:rsidRPr="007F46D6">
        <w:rPr>
          <w:rFonts w:ascii="Times New Roman" w:hAnsi="Times New Roman" w:cs="Times New Roman"/>
          <w:sz w:val="26"/>
          <w:szCs w:val="26"/>
        </w:rPr>
        <w:t xml:space="preserve">Співвідношення міжнародного публічного права та національного права. </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Поняття суб’єкта міжнародного права та міжнародної правосуб’єктності. Види міжнародної правосуб’єктності. Класифікація суб’єктів міжнародного права.</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 xml:space="preserve">Міжнародна правосуб’єктність держави. Співвідношення територіального устрою держави та міжнародної правосуб’єктності. Україна як суб’єкт міжнародного права. </w:t>
      </w:r>
    </w:p>
    <w:p w:rsidR="00554D16" w:rsidRPr="007F46D6" w:rsidRDefault="00554D16" w:rsidP="00554D16">
      <w:pPr>
        <w:pStyle w:val="a3"/>
        <w:ind w:left="-567" w:firstLine="567"/>
        <w:jc w:val="both"/>
        <w:rPr>
          <w:rFonts w:ascii="Times New Roman" w:hAnsi="Times New Roman" w:cs="Times New Roman"/>
          <w:spacing w:val="-6"/>
          <w:sz w:val="26"/>
          <w:szCs w:val="26"/>
        </w:rPr>
      </w:pPr>
      <w:r w:rsidRPr="007F46D6">
        <w:rPr>
          <w:rFonts w:ascii="Times New Roman" w:hAnsi="Times New Roman" w:cs="Times New Roman"/>
          <w:spacing w:val="-6"/>
          <w:sz w:val="26"/>
          <w:szCs w:val="26"/>
        </w:rPr>
        <w:t xml:space="preserve">Міжнародна правосуб’єктність націй і народів, які борються за незалежність. </w:t>
      </w:r>
      <w:proofErr w:type="spellStart"/>
      <w:r w:rsidRPr="007F46D6">
        <w:rPr>
          <w:rFonts w:ascii="Times New Roman" w:hAnsi="Times New Roman" w:cs="Times New Roman"/>
          <w:spacing w:val="-6"/>
          <w:sz w:val="26"/>
          <w:szCs w:val="26"/>
        </w:rPr>
        <w:t>Державоподібні</w:t>
      </w:r>
      <w:proofErr w:type="spellEnd"/>
      <w:r w:rsidRPr="007F46D6">
        <w:rPr>
          <w:rFonts w:ascii="Times New Roman" w:hAnsi="Times New Roman" w:cs="Times New Roman"/>
          <w:spacing w:val="-6"/>
          <w:sz w:val="26"/>
          <w:szCs w:val="26"/>
        </w:rPr>
        <w:t xml:space="preserve"> утворення - суб’єкти міжнародного права. Правосуб’єктність міжнародних організацій. Індивіди як суб’єкти міжнародного права.</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 xml:space="preserve">Визнання держав у сучасному міжнародному праві, його юридичне значення. Форми та види визнання. Способи визнання. Визнання нових держав та урядів, воюючої сторони. </w:t>
      </w:r>
    </w:p>
    <w:p w:rsidR="00554D16" w:rsidRPr="007F46D6" w:rsidRDefault="00554D16" w:rsidP="00554D16">
      <w:pPr>
        <w:pStyle w:val="a3"/>
        <w:ind w:left="-567" w:firstLine="567"/>
        <w:jc w:val="both"/>
        <w:rPr>
          <w:rFonts w:ascii="Times New Roman" w:hAnsi="Times New Roman" w:cs="Times New Roman"/>
          <w:spacing w:val="-6"/>
          <w:sz w:val="26"/>
          <w:szCs w:val="26"/>
        </w:rPr>
      </w:pPr>
      <w:r w:rsidRPr="007F46D6">
        <w:rPr>
          <w:rFonts w:ascii="Times New Roman" w:hAnsi="Times New Roman" w:cs="Times New Roman"/>
          <w:spacing w:val="-8"/>
          <w:sz w:val="26"/>
          <w:szCs w:val="26"/>
        </w:rPr>
        <w:t>Правонаступництво суб’єктів міжнародного права. Види і підстави правонаступництва. Міжнародно-правове регулювання правонаступництва. Правонаступництво держав щодо</w:t>
      </w:r>
      <w:r w:rsidRPr="007F46D6">
        <w:rPr>
          <w:rFonts w:ascii="Times New Roman" w:hAnsi="Times New Roman" w:cs="Times New Roman"/>
          <w:spacing w:val="-6"/>
          <w:sz w:val="26"/>
          <w:szCs w:val="26"/>
        </w:rPr>
        <w:t xml:space="preserve"> міжнародних договорів, державної власності, державних архівів і державних боргів. Правонаступництво України в зв'язку з припиненням існування СРСР.</w:t>
      </w:r>
    </w:p>
    <w:p w:rsidR="00554D16" w:rsidRPr="007F46D6" w:rsidRDefault="00554D16" w:rsidP="00554D16">
      <w:pPr>
        <w:pStyle w:val="a3"/>
        <w:ind w:left="-567" w:firstLine="567"/>
        <w:jc w:val="both"/>
        <w:rPr>
          <w:rFonts w:ascii="Times New Roman" w:hAnsi="Times New Roman" w:cs="Times New Roman"/>
          <w:spacing w:val="-6"/>
          <w:sz w:val="26"/>
          <w:szCs w:val="26"/>
        </w:rPr>
      </w:pPr>
      <w:r w:rsidRPr="007F46D6">
        <w:rPr>
          <w:rFonts w:ascii="Times New Roman" w:hAnsi="Times New Roman" w:cs="Times New Roman"/>
          <w:spacing w:val="-6"/>
          <w:sz w:val="26"/>
          <w:szCs w:val="26"/>
        </w:rPr>
        <w:t>Законодавство України з питань правонаступництва.</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НОРМИ ТА ДЖЕРЕЛА МІЖНАРОДНОГО ПРАВА. ПРИНЦИПИ МІЖНАРОДНОГО ПРАВА.</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Поняття та види джерел міжнародного права. Міжнародний договір. Міжнародний звичай. Взаємозв’язок звичайних і договірних норм. Допоміжні джерела міжнародного права.</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Поняття і структура норми міжнародного права. Види та ієрархія міжнародно-правових норм. Кодифікація норм міжнародного права. Поняття та форми реалізації норм права. Конвенційний, інституційний, нормативний, внутрішньодержавний, організаційно-правовий механізми реалізації норм міжнародного права. </w:t>
      </w:r>
    </w:p>
    <w:p w:rsidR="00554D16" w:rsidRPr="007F46D6" w:rsidRDefault="00554D16" w:rsidP="00554D16">
      <w:pPr>
        <w:pStyle w:val="a3"/>
        <w:ind w:left="-567" w:firstLine="567"/>
        <w:jc w:val="both"/>
        <w:rPr>
          <w:rFonts w:ascii="Times New Roman" w:hAnsi="Times New Roman" w:cs="Times New Roman"/>
          <w:spacing w:val="-6"/>
          <w:sz w:val="26"/>
          <w:szCs w:val="26"/>
        </w:rPr>
      </w:pPr>
      <w:r w:rsidRPr="007F46D6">
        <w:rPr>
          <w:rFonts w:ascii="Times New Roman" w:hAnsi="Times New Roman" w:cs="Times New Roman"/>
          <w:sz w:val="26"/>
          <w:szCs w:val="26"/>
        </w:rPr>
        <w:t>Основні концепції співвідношення міжнародного і національного (внутрішнього) права. Моністична і дуалістична теорії співвідношення міжнародного і національного (внутрішнього) права. Взаємовплив міжнародного і внутрішньодержавного права. Законодавство України про співвідношення міжнародного й внутрішньодержавного права. І</w:t>
      </w:r>
      <w:r w:rsidRPr="007F46D6">
        <w:rPr>
          <w:rFonts w:ascii="Times New Roman" w:hAnsi="Times New Roman" w:cs="Times New Roman"/>
          <w:spacing w:val="-4"/>
          <w:sz w:val="26"/>
          <w:szCs w:val="26"/>
        </w:rPr>
        <w:t>мплементація. Трансформація, рецепція, відсилання.</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Основні принципи як ядро сучасного міжнародного права. Поняття і класифікація принципів міжнародного права. Міжнародно-правове регулювання основних принципів міжнародного права. Декларація про принципи міжнародного права, що стосуються дружніх відносин і співробітництва між державами відповідно до статуту ООН 1970 р. Заключний акт Наради з безпеки та співробітництва в Європі 1975 р.</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Принцип суверенної рівності держав. Принцип незастосування сили або погрози силою. Принцип територіальної цілісності держав. Принцип непорушності (недоторканності) державних кордонів. Принцип мирного вирішення міжнародних спорів. Принцип невтручання у внутрішні справи. Принцип поваги прав людини. Принцип рівноправності та самовизначення народів і націй. Принцип міжнародного співробітництва. Принцип сумлінного виконання міжнародних зобов'язань. Принцип поваги та захисту прав людини. Проблеми реалізації принципів міжнародного права. </w:t>
      </w:r>
    </w:p>
    <w:p w:rsidR="00554D16" w:rsidRPr="007F46D6" w:rsidRDefault="00554D16" w:rsidP="00554D16">
      <w:pPr>
        <w:pStyle w:val="a3"/>
        <w:ind w:left="-567" w:firstLine="567"/>
        <w:jc w:val="both"/>
        <w:rPr>
          <w:rFonts w:ascii="Times New Roman" w:hAnsi="Times New Roman" w:cs="Times New Roman"/>
          <w:iCs/>
          <w:spacing w:val="-4"/>
          <w:sz w:val="26"/>
          <w:szCs w:val="26"/>
        </w:rPr>
      </w:pPr>
    </w:p>
    <w:p w:rsidR="00554D16" w:rsidRPr="007F46D6" w:rsidRDefault="00554D16" w:rsidP="00554D1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ПРАВО МІЖНАРОДНИХ ДОГОВОРІВ</w:t>
      </w:r>
    </w:p>
    <w:p w:rsidR="00554D16" w:rsidRPr="007F46D6" w:rsidRDefault="00554D16" w:rsidP="00554D16">
      <w:pPr>
        <w:pStyle w:val="a3"/>
        <w:ind w:left="-567" w:firstLine="567"/>
        <w:jc w:val="both"/>
        <w:rPr>
          <w:rFonts w:ascii="Times New Roman" w:hAnsi="Times New Roman" w:cs="Times New Roman"/>
          <w:iCs/>
          <w:spacing w:val="-4"/>
          <w:sz w:val="26"/>
          <w:szCs w:val="26"/>
        </w:rPr>
      </w:pPr>
      <w:r w:rsidRPr="007F46D6">
        <w:rPr>
          <w:rFonts w:ascii="Times New Roman" w:hAnsi="Times New Roman" w:cs="Times New Roman"/>
          <w:spacing w:val="-4"/>
          <w:sz w:val="26"/>
          <w:szCs w:val="26"/>
        </w:rPr>
        <w:t xml:space="preserve">Поняття права міжнародних договорів. Поняття міжнародної угоди. Класифікація міжнародних договорів. </w:t>
      </w:r>
      <w:r w:rsidRPr="007F46D6">
        <w:rPr>
          <w:rFonts w:ascii="Times New Roman" w:hAnsi="Times New Roman" w:cs="Times New Roman"/>
          <w:iCs/>
          <w:spacing w:val="-4"/>
          <w:sz w:val="26"/>
          <w:szCs w:val="26"/>
        </w:rPr>
        <w:t>Кодифікація права міжнародних договорів. Віденська конвенція про право міжнародних договорів 1969 р. Законодавство України про міжнародні договори.</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iCs/>
          <w:spacing w:val="-4"/>
          <w:sz w:val="26"/>
          <w:szCs w:val="26"/>
        </w:rPr>
        <w:lastRenderedPageBreak/>
        <w:t xml:space="preserve">Структура міжнародного договору. Стадії укладання міжнародного договору. Повноваження. Договірна ініціатива. </w:t>
      </w:r>
      <w:proofErr w:type="spellStart"/>
      <w:r w:rsidRPr="007F46D6">
        <w:rPr>
          <w:rFonts w:ascii="Times New Roman" w:hAnsi="Times New Roman" w:cs="Times New Roman"/>
          <w:iCs/>
          <w:spacing w:val="-4"/>
          <w:sz w:val="26"/>
          <w:szCs w:val="26"/>
        </w:rPr>
        <w:t>Аутентичність</w:t>
      </w:r>
      <w:proofErr w:type="spellEnd"/>
      <w:r w:rsidRPr="007F46D6">
        <w:rPr>
          <w:rFonts w:ascii="Times New Roman" w:hAnsi="Times New Roman" w:cs="Times New Roman"/>
          <w:iCs/>
          <w:spacing w:val="-4"/>
          <w:sz w:val="26"/>
          <w:szCs w:val="26"/>
        </w:rPr>
        <w:t xml:space="preserve"> та пара</w:t>
      </w:r>
      <w:r w:rsidRPr="007F46D6">
        <w:rPr>
          <w:rFonts w:ascii="Times New Roman" w:hAnsi="Times New Roman" w:cs="Times New Roman"/>
          <w:spacing w:val="-4"/>
          <w:sz w:val="26"/>
          <w:szCs w:val="26"/>
        </w:rPr>
        <w:t>фування тексту договору. Застереження. Укладання договору. Додатки. Правки до договору. Ратифікація, прийняття, схвалення, приєднання до договору. Депозитарій. Промульгація договору.</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 xml:space="preserve">Дія та недійсність міжнародного договору. Принцип </w:t>
      </w:r>
      <w:proofErr w:type="spellStart"/>
      <w:r w:rsidRPr="007F46D6">
        <w:rPr>
          <w:rFonts w:ascii="Times New Roman" w:hAnsi="Times New Roman" w:cs="Times New Roman"/>
          <w:i/>
          <w:iCs/>
          <w:spacing w:val="-4"/>
          <w:sz w:val="26"/>
          <w:szCs w:val="26"/>
        </w:rPr>
        <w:t>pacta</w:t>
      </w:r>
      <w:proofErr w:type="spellEnd"/>
      <w:r w:rsidRPr="007F46D6">
        <w:rPr>
          <w:rFonts w:ascii="Times New Roman" w:hAnsi="Times New Roman" w:cs="Times New Roman"/>
          <w:i/>
          <w:iCs/>
          <w:spacing w:val="-4"/>
          <w:sz w:val="26"/>
          <w:szCs w:val="26"/>
        </w:rPr>
        <w:t xml:space="preserve"> </w:t>
      </w:r>
      <w:proofErr w:type="spellStart"/>
      <w:r w:rsidRPr="007F46D6">
        <w:rPr>
          <w:rFonts w:ascii="Times New Roman" w:hAnsi="Times New Roman" w:cs="Times New Roman"/>
          <w:i/>
          <w:iCs/>
          <w:spacing w:val="-4"/>
          <w:sz w:val="26"/>
          <w:szCs w:val="26"/>
        </w:rPr>
        <w:t>suntservanta</w:t>
      </w:r>
      <w:proofErr w:type="spellEnd"/>
      <w:r w:rsidRPr="007F46D6">
        <w:rPr>
          <w:rFonts w:ascii="Times New Roman" w:hAnsi="Times New Roman" w:cs="Times New Roman"/>
          <w:spacing w:val="-4"/>
          <w:sz w:val="26"/>
          <w:szCs w:val="26"/>
        </w:rPr>
        <w:t>. Термін дії договорів. Пролонгація. Тлумачення міжнародних договорів. Припинення дії міжнародних договорів. Юридичні підстави припинення. Закінчення терміну. Денонсація договору. Перегляд договору. Анулювання договору.</w:t>
      </w:r>
    </w:p>
    <w:p w:rsidR="00554D16" w:rsidRPr="007F46D6" w:rsidRDefault="00554D16" w:rsidP="00554D16">
      <w:pPr>
        <w:pStyle w:val="a3"/>
        <w:ind w:left="-567" w:firstLine="567"/>
        <w:jc w:val="both"/>
        <w:rPr>
          <w:rFonts w:ascii="Times New Roman" w:hAnsi="Times New Roman" w:cs="Times New Roman"/>
          <w:spacing w:val="-4"/>
          <w:sz w:val="26"/>
          <w:szCs w:val="26"/>
        </w:rPr>
      </w:pPr>
    </w:p>
    <w:p w:rsidR="00554D16" w:rsidRPr="007F46D6" w:rsidRDefault="00554D16" w:rsidP="00554D16">
      <w:pPr>
        <w:pStyle w:val="a3"/>
        <w:ind w:left="-567" w:firstLine="567"/>
        <w:jc w:val="center"/>
        <w:rPr>
          <w:rFonts w:ascii="Times New Roman" w:hAnsi="Times New Roman" w:cs="Times New Roman"/>
          <w:b/>
          <w:bCs/>
          <w:sz w:val="26"/>
          <w:szCs w:val="26"/>
        </w:rPr>
      </w:pPr>
      <w:r w:rsidRPr="007F46D6">
        <w:rPr>
          <w:rFonts w:ascii="Times New Roman" w:hAnsi="Times New Roman" w:cs="Times New Roman"/>
          <w:b/>
          <w:bCs/>
          <w:iCs/>
          <w:sz w:val="26"/>
          <w:szCs w:val="26"/>
        </w:rPr>
        <w:t>ТЕРИТОРІЯ ТА НАСЕЛЕННЯ У МІЖНАРОДНОМУ ПРАВІ</w:t>
      </w:r>
    </w:p>
    <w:p w:rsidR="00554D16" w:rsidRPr="007F46D6" w:rsidRDefault="00554D16" w:rsidP="00554D16">
      <w:pPr>
        <w:pStyle w:val="a3"/>
        <w:ind w:left="-567" w:firstLine="567"/>
        <w:jc w:val="both"/>
        <w:rPr>
          <w:rFonts w:ascii="Times New Roman" w:hAnsi="Times New Roman" w:cs="Times New Roman"/>
          <w:iCs/>
          <w:sz w:val="26"/>
          <w:szCs w:val="26"/>
        </w:rPr>
      </w:pPr>
      <w:r w:rsidRPr="007F46D6">
        <w:rPr>
          <w:rFonts w:ascii="Times New Roman" w:hAnsi="Times New Roman" w:cs="Times New Roman"/>
          <w:sz w:val="26"/>
          <w:szCs w:val="26"/>
        </w:rPr>
        <w:t>Поняття території у міжнародному праві. Класифікація територій. Державна територія. Територія зі змішаним режимом. Міжнародна територія загального користування. Космічний простір.</w:t>
      </w:r>
      <w:r w:rsidRPr="007F46D6">
        <w:rPr>
          <w:rFonts w:ascii="Times New Roman" w:hAnsi="Times New Roman" w:cs="Times New Roman"/>
          <w:iCs/>
          <w:sz w:val="26"/>
          <w:szCs w:val="26"/>
        </w:rPr>
        <w:t xml:space="preserve"> Правові режими Арктики, Антарктики.</w:t>
      </w:r>
    </w:p>
    <w:p w:rsidR="00554D16" w:rsidRPr="007F46D6" w:rsidRDefault="00554D16" w:rsidP="00554D16">
      <w:pPr>
        <w:pStyle w:val="a3"/>
        <w:ind w:left="-567" w:firstLine="567"/>
        <w:jc w:val="both"/>
        <w:rPr>
          <w:rFonts w:ascii="Times New Roman" w:hAnsi="Times New Roman" w:cs="Times New Roman"/>
          <w:spacing w:val="-8"/>
          <w:sz w:val="26"/>
          <w:szCs w:val="26"/>
        </w:rPr>
      </w:pPr>
      <w:r w:rsidRPr="007F46D6">
        <w:rPr>
          <w:rFonts w:ascii="Times New Roman" w:hAnsi="Times New Roman" w:cs="Times New Roman"/>
          <w:spacing w:val="-8"/>
          <w:sz w:val="26"/>
          <w:szCs w:val="26"/>
        </w:rPr>
        <w:t xml:space="preserve">Юрисдикція держави над своєю територією. Територіальне верховенство. Склад державної території: сухопутна, водна, повітряна території та надра. </w:t>
      </w:r>
    </w:p>
    <w:p w:rsidR="00554D16" w:rsidRPr="007F46D6" w:rsidRDefault="00554D16" w:rsidP="00554D16">
      <w:pPr>
        <w:pStyle w:val="a3"/>
        <w:ind w:left="-567" w:firstLine="567"/>
        <w:jc w:val="both"/>
        <w:rPr>
          <w:rFonts w:ascii="Times New Roman" w:hAnsi="Times New Roman" w:cs="Times New Roman"/>
          <w:spacing w:val="-8"/>
          <w:sz w:val="26"/>
          <w:szCs w:val="26"/>
        </w:rPr>
      </w:pPr>
      <w:r w:rsidRPr="007F46D6">
        <w:rPr>
          <w:rFonts w:ascii="Times New Roman" w:hAnsi="Times New Roman" w:cs="Times New Roman"/>
          <w:spacing w:val="-8"/>
          <w:sz w:val="26"/>
          <w:szCs w:val="26"/>
        </w:rPr>
        <w:t xml:space="preserve">Правові підстави та способи зміни державної території. </w:t>
      </w:r>
      <w:proofErr w:type="spellStart"/>
      <w:r w:rsidRPr="007F46D6">
        <w:rPr>
          <w:rFonts w:ascii="Times New Roman" w:hAnsi="Times New Roman" w:cs="Times New Roman"/>
          <w:spacing w:val="-8"/>
          <w:sz w:val="26"/>
          <w:szCs w:val="26"/>
        </w:rPr>
        <w:t>Цессія</w:t>
      </w:r>
      <w:proofErr w:type="spellEnd"/>
      <w:r w:rsidRPr="007F46D6">
        <w:rPr>
          <w:rFonts w:ascii="Times New Roman" w:hAnsi="Times New Roman" w:cs="Times New Roman"/>
          <w:spacing w:val="-8"/>
          <w:sz w:val="26"/>
          <w:szCs w:val="26"/>
        </w:rPr>
        <w:t xml:space="preserve">, плебісцит, референдум, </w:t>
      </w:r>
      <w:proofErr w:type="spellStart"/>
      <w:r w:rsidRPr="007F46D6">
        <w:rPr>
          <w:rFonts w:ascii="Times New Roman" w:hAnsi="Times New Roman" w:cs="Times New Roman"/>
          <w:spacing w:val="-8"/>
          <w:sz w:val="26"/>
          <w:szCs w:val="26"/>
        </w:rPr>
        <w:t>ад’юдикація</w:t>
      </w:r>
      <w:proofErr w:type="spellEnd"/>
      <w:r w:rsidRPr="007F46D6">
        <w:rPr>
          <w:rFonts w:ascii="Times New Roman" w:hAnsi="Times New Roman" w:cs="Times New Roman"/>
          <w:spacing w:val="-8"/>
          <w:sz w:val="26"/>
          <w:szCs w:val="26"/>
        </w:rPr>
        <w:t xml:space="preserve">. Неправомірні способи зміни території: анексія, </w:t>
      </w:r>
      <w:proofErr w:type="spellStart"/>
      <w:r w:rsidRPr="007F46D6">
        <w:rPr>
          <w:rFonts w:ascii="Times New Roman" w:hAnsi="Times New Roman" w:cs="Times New Roman"/>
          <w:spacing w:val="-8"/>
          <w:sz w:val="26"/>
          <w:szCs w:val="26"/>
        </w:rPr>
        <w:t>дебеляція</w:t>
      </w:r>
      <w:proofErr w:type="spellEnd"/>
      <w:r w:rsidRPr="007F46D6">
        <w:rPr>
          <w:rFonts w:ascii="Times New Roman" w:hAnsi="Times New Roman" w:cs="Times New Roman"/>
          <w:spacing w:val="-8"/>
          <w:sz w:val="26"/>
          <w:szCs w:val="26"/>
        </w:rPr>
        <w:t xml:space="preserve">. </w:t>
      </w:r>
    </w:p>
    <w:p w:rsidR="00554D16" w:rsidRPr="007F46D6" w:rsidRDefault="00554D16" w:rsidP="00554D16">
      <w:pPr>
        <w:pStyle w:val="a3"/>
        <w:ind w:left="-567" w:firstLine="567"/>
        <w:jc w:val="both"/>
        <w:rPr>
          <w:rFonts w:ascii="Times New Roman" w:hAnsi="Times New Roman" w:cs="Times New Roman"/>
          <w:spacing w:val="-6"/>
          <w:sz w:val="26"/>
          <w:szCs w:val="26"/>
        </w:rPr>
      </w:pPr>
      <w:r w:rsidRPr="007F46D6">
        <w:rPr>
          <w:rFonts w:ascii="Times New Roman" w:hAnsi="Times New Roman" w:cs="Times New Roman"/>
          <w:spacing w:val="-8"/>
          <w:sz w:val="26"/>
          <w:szCs w:val="26"/>
        </w:rPr>
        <w:t>Поняття і види державних кордонів, їх делімітація</w:t>
      </w:r>
      <w:r w:rsidRPr="007F46D6">
        <w:rPr>
          <w:rFonts w:ascii="Times New Roman" w:hAnsi="Times New Roman" w:cs="Times New Roman"/>
          <w:spacing w:val="-6"/>
          <w:sz w:val="26"/>
          <w:szCs w:val="26"/>
        </w:rPr>
        <w:t xml:space="preserve"> та демаркація. Державні кордони України. </w:t>
      </w:r>
    </w:p>
    <w:p w:rsidR="00554D16" w:rsidRPr="007F46D6" w:rsidRDefault="00554D16" w:rsidP="00554D16">
      <w:pPr>
        <w:pStyle w:val="a3"/>
        <w:ind w:left="-567" w:firstLine="567"/>
        <w:jc w:val="both"/>
        <w:rPr>
          <w:rFonts w:ascii="Times New Roman" w:hAnsi="Times New Roman" w:cs="Times New Roman"/>
          <w:spacing w:val="-6"/>
          <w:sz w:val="26"/>
          <w:szCs w:val="26"/>
        </w:rPr>
      </w:pPr>
      <w:r w:rsidRPr="007F46D6">
        <w:rPr>
          <w:rFonts w:ascii="Times New Roman" w:hAnsi="Times New Roman" w:cs="Times New Roman"/>
          <w:spacing w:val="-6"/>
          <w:sz w:val="26"/>
          <w:szCs w:val="26"/>
        </w:rPr>
        <w:t xml:space="preserve">Поняття населення в міжнародному праві. Склад населення. Інститут громадянства. Види набуття громадянства в міжнародному праві. Спрощена процедура набуття громадянства.  Позбавлення громадянства. Іноземці, правовий статус іноземців. Національний та спеціальні режими. Особи без громадянства, їх правовий статус. </w:t>
      </w:r>
    </w:p>
    <w:p w:rsidR="00554D16" w:rsidRPr="007F46D6" w:rsidRDefault="00554D16" w:rsidP="00554D16">
      <w:pPr>
        <w:pStyle w:val="a3"/>
        <w:ind w:left="-567" w:firstLine="567"/>
        <w:jc w:val="both"/>
        <w:rPr>
          <w:rFonts w:ascii="Times New Roman" w:hAnsi="Times New Roman" w:cs="Times New Roman"/>
          <w:spacing w:val="-4"/>
          <w:sz w:val="26"/>
          <w:szCs w:val="26"/>
        </w:rPr>
      </w:pPr>
    </w:p>
    <w:p w:rsidR="00554D16" w:rsidRPr="007F46D6" w:rsidRDefault="007F46D6" w:rsidP="007F46D6">
      <w:pPr>
        <w:pStyle w:val="a3"/>
        <w:ind w:left="-567" w:firstLine="567"/>
        <w:jc w:val="center"/>
        <w:rPr>
          <w:rFonts w:ascii="Times New Roman" w:hAnsi="Times New Roman" w:cs="Times New Roman"/>
          <w:b/>
          <w:spacing w:val="-4"/>
          <w:sz w:val="26"/>
          <w:szCs w:val="26"/>
        </w:rPr>
      </w:pPr>
      <w:r w:rsidRPr="007F46D6">
        <w:rPr>
          <w:rFonts w:ascii="Times New Roman" w:hAnsi="Times New Roman" w:cs="Times New Roman"/>
          <w:b/>
          <w:sz w:val="26"/>
          <w:szCs w:val="26"/>
        </w:rPr>
        <w:t>ДИПЛОМАТИЧНЕ ТА КОНСУЛЬСЬКЕ ПРАВО</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 xml:space="preserve">Джерела дипломатичного і консульського права. Внутрішньодержавні і закордонні органи зовнішніх зносин. Дипломатичні представництва в іноземних державах. Ранги і класи дипломатичних представників. Структура дипломатичного персоналу. Дипломатичний корпус. Основні функції, привілеї та імунітети дипломатичного представництва. Початок та закінчення місії. Агреман. Вірчі грамоти. Персона </w:t>
      </w:r>
      <w:proofErr w:type="spellStart"/>
      <w:r w:rsidRPr="007F46D6">
        <w:rPr>
          <w:rFonts w:ascii="Times New Roman" w:hAnsi="Times New Roman" w:cs="Times New Roman"/>
          <w:spacing w:val="-4"/>
          <w:sz w:val="26"/>
          <w:szCs w:val="26"/>
        </w:rPr>
        <w:t>nongrata</w:t>
      </w:r>
      <w:proofErr w:type="spellEnd"/>
      <w:r w:rsidRPr="007F46D6">
        <w:rPr>
          <w:rFonts w:ascii="Times New Roman" w:hAnsi="Times New Roman" w:cs="Times New Roman"/>
          <w:spacing w:val="-4"/>
          <w:sz w:val="26"/>
          <w:szCs w:val="26"/>
        </w:rPr>
        <w:t xml:space="preserve">. </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Консульські представництва. Інститут консульства. Функції консулів. Види консульських представництв. Консульський апарат. Класи представників консульських установ. Екзекватура. Представництво держави при міжнародній організації. Торгівельні представництва. Функції торгівельних представництв за кордоном. Спеціальні місії.</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Дипломатичний протокол. Історія формування дипломатичного протоколу. Складові елементи дипломатичного протоколу.</w:t>
      </w:r>
    </w:p>
    <w:p w:rsidR="00554D16" w:rsidRPr="007F46D6" w:rsidRDefault="00554D16" w:rsidP="00554D16">
      <w:pPr>
        <w:pStyle w:val="a3"/>
        <w:ind w:left="-567" w:firstLine="567"/>
        <w:jc w:val="both"/>
        <w:rPr>
          <w:rFonts w:ascii="Times New Roman" w:hAnsi="Times New Roman" w:cs="Times New Roman"/>
          <w:spacing w:val="-6"/>
          <w:sz w:val="26"/>
          <w:szCs w:val="26"/>
        </w:rPr>
      </w:pPr>
    </w:p>
    <w:p w:rsidR="00554D16" w:rsidRPr="007F46D6" w:rsidRDefault="007F46D6" w:rsidP="007F46D6">
      <w:pPr>
        <w:pStyle w:val="a3"/>
        <w:ind w:left="-567" w:firstLine="567"/>
        <w:jc w:val="center"/>
        <w:rPr>
          <w:rFonts w:ascii="Times New Roman" w:hAnsi="Times New Roman" w:cs="Times New Roman"/>
          <w:b/>
          <w:bCs/>
          <w:sz w:val="26"/>
          <w:szCs w:val="26"/>
        </w:rPr>
      </w:pPr>
      <w:r w:rsidRPr="007F46D6">
        <w:rPr>
          <w:rFonts w:ascii="Times New Roman" w:hAnsi="Times New Roman" w:cs="Times New Roman"/>
          <w:b/>
          <w:bCs/>
          <w:sz w:val="26"/>
          <w:szCs w:val="26"/>
        </w:rPr>
        <w:t>МІЖНАРОДНО–ПРАВОВА ВІДПОВІДАЛЬНІСТЬ ДЕРЖАВ</w:t>
      </w:r>
    </w:p>
    <w:p w:rsidR="00554D16" w:rsidRPr="007F46D6" w:rsidRDefault="00554D16" w:rsidP="00554D16">
      <w:pPr>
        <w:pStyle w:val="a3"/>
        <w:ind w:left="-567" w:firstLine="567"/>
        <w:jc w:val="both"/>
        <w:rPr>
          <w:rFonts w:ascii="Times New Roman" w:hAnsi="Times New Roman" w:cs="Times New Roman"/>
          <w:b/>
          <w:sz w:val="26"/>
          <w:szCs w:val="26"/>
        </w:rPr>
      </w:pPr>
      <w:r w:rsidRPr="007F46D6">
        <w:rPr>
          <w:rFonts w:ascii="Times New Roman" w:hAnsi="Times New Roman" w:cs="Times New Roman"/>
          <w:spacing w:val="-6"/>
          <w:sz w:val="26"/>
          <w:szCs w:val="26"/>
        </w:rPr>
        <w:t xml:space="preserve">Поняття міжнародної відповідальності. Міжнародно-правове регулювання міжнародної відповідальності. Поняття міжнародно-правової відповідальності. </w:t>
      </w:r>
    </w:p>
    <w:p w:rsidR="00554D16" w:rsidRPr="007F46D6" w:rsidRDefault="00554D16" w:rsidP="00554D16">
      <w:pPr>
        <w:pStyle w:val="a3"/>
        <w:ind w:left="-567" w:firstLine="567"/>
        <w:jc w:val="both"/>
        <w:rPr>
          <w:rFonts w:ascii="Times New Roman" w:hAnsi="Times New Roman" w:cs="Times New Roman"/>
          <w:spacing w:val="-2"/>
          <w:sz w:val="26"/>
          <w:szCs w:val="26"/>
        </w:rPr>
      </w:pPr>
      <w:r w:rsidRPr="007F46D6">
        <w:rPr>
          <w:rFonts w:ascii="Times New Roman" w:hAnsi="Times New Roman" w:cs="Times New Roman"/>
          <w:spacing w:val="-6"/>
          <w:sz w:val="26"/>
          <w:szCs w:val="26"/>
        </w:rPr>
        <w:t>Підстави міжнародної</w:t>
      </w:r>
      <w:r w:rsidRPr="007F46D6">
        <w:rPr>
          <w:rFonts w:ascii="Times New Roman" w:hAnsi="Times New Roman" w:cs="Times New Roman"/>
          <w:spacing w:val="-4"/>
          <w:sz w:val="26"/>
          <w:szCs w:val="26"/>
        </w:rPr>
        <w:t xml:space="preserve"> відповідальності. Відповідальність за порушення договорів. Відповідальність держави за дії органів та осіб, що діють від імені держави. Обставини</w:t>
      </w:r>
      <w:r w:rsidRPr="007F46D6">
        <w:rPr>
          <w:rFonts w:ascii="Times New Roman" w:hAnsi="Times New Roman" w:cs="Times New Roman"/>
          <w:spacing w:val="-2"/>
          <w:sz w:val="26"/>
          <w:szCs w:val="26"/>
        </w:rPr>
        <w:t>, що виключають протиправність діяння.</w:t>
      </w:r>
    </w:p>
    <w:p w:rsidR="00554D16" w:rsidRPr="007F46D6" w:rsidRDefault="00554D16" w:rsidP="00554D16">
      <w:pPr>
        <w:pStyle w:val="a3"/>
        <w:ind w:left="-567" w:firstLine="567"/>
        <w:jc w:val="both"/>
        <w:rPr>
          <w:rFonts w:ascii="Times New Roman" w:hAnsi="Times New Roman" w:cs="Times New Roman"/>
          <w:spacing w:val="-2"/>
          <w:sz w:val="26"/>
          <w:szCs w:val="26"/>
        </w:rPr>
      </w:pPr>
      <w:r w:rsidRPr="007F46D6">
        <w:rPr>
          <w:rFonts w:ascii="Times New Roman" w:hAnsi="Times New Roman" w:cs="Times New Roman"/>
          <w:spacing w:val="-2"/>
          <w:sz w:val="26"/>
          <w:szCs w:val="26"/>
        </w:rPr>
        <w:t xml:space="preserve">Форми відповідальності за міжнародні протиправні діяння. Види матеріальної та нематеріальної відповідальності держав. Види правопорушень, за які наступає відповідальність в міжнародному праві. Міжнародні військові трибунали. Юрисдикція Міжнародного кримінального суду. Колективна відповідальність організацій за міжнародним правом. </w:t>
      </w:r>
    </w:p>
    <w:p w:rsidR="00554D16" w:rsidRPr="007F46D6" w:rsidRDefault="00554D16" w:rsidP="00554D16">
      <w:pPr>
        <w:pStyle w:val="a3"/>
        <w:ind w:left="-567" w:firstLine="567"/>
        <w:jc w:val="both"/>
        <w:rPr>
          <w:rFonts w:ascii="Times New Roman" w:hAnsi="Times New Roman" w:cs="Times New Roman"/>
          <w:b/>
          <w:spacing w:val="-4"/>
          <w:sz w:val="26"/>
          <w:szCs w:val="26"/>
        </w:rPr>
      </w:pPr>
    </w:p>
    <w:p w:rsidR="00554D16" w:rsidRPr="007F46D6" w:rsidRDefault="007F46D6" w:rsidP="007F46D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ПРАВО ЗБРОЙНИХ КОНФЛІКТІВ</w:t>
      </w:r>
    </w:p>
    <w:p w:rsidR="007F46D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lastRenderedPageBreak/>
        <w:t xml:space="preserve">Міжнародне право в період збройних конфліктів — галузь міжнародного права. Види збройних конфліктів. Принципи міжнародного гуманітарного права. Суб’єкти міжнародного гуманітарного права. «Право Гааги». «Право Женеви».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Характеристика чотирьох Женевських Конвенцій та Першого та Другого Додаткових Протоколів до них. </w:t>
      </w:r>
    </w:p>
    <w:p w:rsidR="00554D16" w:rsidRPr="007F46D6" w:rsidRDefault="00554D16" w:rsidP="00554D16">
      <w:pPr>
        <w:pStyle w:val="a3"/>
        <w:ind w:left="-567" w:firstLine="567"/>
        <w:jc w:val="both"/>
        <w:rPr>
          <w:rFonts w:ascii="Times New Roman" w:hAnsi="Times New Roman" w:cs="Times New Roman"/>
          <w:iCs/>
          <w:spacing w:val="-4"/>
          <w:sz w:val="26"/>
          <w:szCs w:val="26"/>
        </w:rPr>
      </w:pPr>
      <w:r w:rsidRPr="007F46D6">
        <w:rPr>
          <w:rFonts w:ascii="Times New Roman" w:hAnsi="Times New Roman" w:cs="Times New Roman"/>
          <w:iCs/>
          <w:spacing w:val="-4"/>
          <w:sz w:val="26"/>
          <w:szCs w:val="26"/>
        </w:rPr>
        <w:t>Характеристика міжнародних збройних конфліктів, внутрішніх збройних конфліктів та інтернаціоналізованих збройних конфліктів. Статуси учасників війни. Комбатанти, цивільне населення, військовополонені, поранені. Початок війни і його правові наслідки. Театр війни. Учасники збройних конфліктів. Обмеження засобів і методів ведення війни. Ведення морської війни. Режим воєнного полону. Режим воєнної окупації. Захист цивільних об’єктів і культурних цінностей під час збройних конфліктів. Закінчення війни і її міжнародно-правові наслідки. Нейтралітет у війні.</w:t>
      </w:r>
    </w:p>
    <w:p w:rsidR="00554D16" w:rsidRPr="007F46D6" w:rsidRDefault="00554D16" w:rsidP="00554D16">
      <w:pPr>
        <w:pStyle w:val="a3"/>
        <w:ind w:left="-567" w:firstLine="567"/>
        <w:jc w:val="both"/>
        <w:rPr>
          <w:rFonts w:ascii="Times New Roman" w:hAnsi="Times New Roman" w:cs="Times New Roman"/>
          <w:iCs/>
          <w:spacing w:val="-4"/>
          <w:sz w:val="26"/>
          <w:szCs w:val="26"/>
        </w:rPr>
      </w:pPr>
    </w:p>
    <w:p w:rsidR="00554D16" w:rsidRPr="007F46D6" w:rsidRDefault="008B6811" w:rsidP="007F46D6">
      <w:pPr>
        <w:pStyle w:val="a3"/>
        <w:ind w:left="-567" w:firstLine="567"/>
        <w:jc w:val="center"/>
        <w:rPr>
          <w:rFonts w:ascii="Times New Roman" w:hAnsi="Times New Roman" w:cs="Times New Roman"/>
          <w:b/>
          <w:sz w:val="26"/>
          <w:szCs w:val="26"/>
        </w:rPr>
      </w:pPr>
      <w:r>
        <w:rPr>
          <w:rFonts w:ascii="Times New Roman" w:hAnsi="Times New Roman" w:cs="Times New Roman"/>
          <w:b/>
          <w:sz w:val="26"/>
          <w:szCs w:val="26"/>
        </w:rPr>
        <w:t>МІЖНАРОДНЕ КРИМІНАЛЬНЕ ПРАВО</w:t>
      </w:r>
    </w:p>
    <w:p w:rsidR="00554D16" w:rsidRPr="007F46D6" w:rsidRDefault="00554D16" w:rsidP="00554D16">
      <w:pPr>
        <w:pStyle w:val="a3"/>
        <w:ind w:left="-567" w:firstLine="567"/>
        <w:jc w:val="both"/>
        <w:rPr>
          <w:rFonts w:ascii="Times New Roman" w:hAnsi="Times New Roman" w:cs="Times New Roman"/>
          <w:iCs/>
          <w:sz w:val="26"/>
          <w:szCs w:val="26"/>
        </w:rPr>
      </w:pPr>
      <w:r w:rsidRPr="007F46D6">
        <w:rPr>
          <w:rFonts w:ascii="Times New Roman" w:hAnsi="Times New Roman" w:cs="Times New Roman"/>
          <w:iCs/>
          <w:sz w:val="26"/>
          <w:szCs w:val="26"/>
        </w:rPr>
        <w:t>Поняття міжнародного спору. Становлення та розвиток принципу вирішення міжнародних спорів. Конвенція про мирне вирішення спорів 1907</w:t>
      </w:r>
      <w:r w:rsidR="007F46D6" w:rsidRPr="007F46D6">
        <w:rPr>
          <w:rFonts w:ascii="Times New Roman" w:hAnsi="Times New Roman" w:cs="Times New Roman"/>
          <w:iCs/>
          <w:sz w:val="26"/>
          <w:szCs w:val="26"/>
        </w:rPr>
        <w:t xml:space="preserve"> р. Статут ООН. Декларація про </w:t>
      </w:r>
      <w:r w:rsidRPr="007F46D6">
        <w:rPr>
          <w:rFonts w:ascii="Times New Roman" w:hAnsi="Times New Roman" w:cs="Times New Roman"/>
          <w:iCs/>
          <w:sz w:val="26"/>
          <w:szCs w:val="26"/>
        </w:rPr>
        <w:t xml:space="preserve">принципи міжнародного права 1970 р. </w:t>
      </w:r>
    </w:p>
    <w:p w:rsidR="00554D16" w:rsidRPr="007F46D6" w:rsidRDefault="00554D16" w:rsidP="00554D16">
      <w:pPr>
        <w:pStyle w:val="a3"/>
        <w:ind w:left="-567" w:firstLine="567"/>
        <w:jc w:val="both"/>
        <w:rPr>
          <w:rFonts w:ascii="Times New Roman" w:hAnsi="Times New Roman" w:cs="Times New Roman"/>
          <w:iCs/>
          <w:sz w:val="26"/>
          <w:szCs w:val="26"/>
        </w:rPr>
      </w:pPr>
      <w:r w:rsidRPr="007F46D6">
        <w:rPr>
          <w:rFonts w:ascii="Times New Roman" w:hAnsi="Times New Roman" w:cs="Times New Roman"/>
          <w:iCs/>
          <w:sz w:val="26"/>
          <w:szCs w:val="26"/>
        </w:rPr>
        <w:t>Засоби вирішення міжнародних спорів. Переговори, посередництво, добрі послуги. Міжнародна процедура з примирення. Слідчі комісії. Міжнародна судова процедура. Міжнародний Суд ООН. Міжнародний арбітраж (третейський суд). Розв'язання спорів у міжнародних організаціях. Посередницькі ініціативи України у врегулюванні конфліктів.</w:t>
      </w:r>
    </w:p>
    <w:p w:rsidR="00554D16" w:rsidRPr="007F46D6" w:rsidRDefault="00554D16" w:rsidP="00554D16">
      <w:pPr>
        <w:pStyle w:val="a3"/>
        <w:ind w:left="-567" w:firstLine="567"/>
        <w:jc w:val="both"/>
        <w:rPr>
          <w:rFonts w:ascii="Times New Roman" w:hAnsi="Times New Roman" w:cs="Times New Roman"/>
          <w:iCs/>
          <w:spacing w:val="-2"/>
          <w:sz w:val="26"/>
          <w:szCs w:val="26"/>
        </w:rPr>
      </w:pPr>
      <w:r w:rsidRPr="007F46D6">
        <w:rPr>
          <w:rFonts w:ascii="Times New Roman" w:hAnsi="Times New Roman" w:cs="Times New Roman"/>
          <w:spacing w:val="-2"/>
          <w:sz w:val="26"/>
          <w:szCs w:val="26"/>
        </w:rPr>
        <w:t xml:space="preserve">Міжнародні протиправні діяння, їх класифікація. </w:t>
      </w:r>
      <w:r w:rsidRPr="007F46D6">
        <w:rPr>
          <w:rFonts w:ascii="Times New Roman" w:hAnsi="Times New Roman" w:cs="Times New Roman"/>
          <w:iCs/>
          <w:spacing w:val="-2"/>
          <w:sz w:val="26"/>
          <w:szCs w:val="26"/>
        </w:rPr>
        <w:t>Міжнародні фінансові злочини. Міжнародний тероризм. Геноцид. Військові злочини. Злочини проти людства. Агресія як міжнародний злочин.</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iCs/>
          <w:spacing w:val="-2"/>
          <w:sz w:val="26"/>
          <w:szCs w:val="26"/>
        </w:rPr>
        <w:t xml:space="preserve">Індивідуальна кримінальна відповідальність та відповідальність держави за вчинення міжнародних злочинів. </w:t>
      </w:r>
      <w:r w:rsidRPr="007F46D6">
        <w:rPr>
          <w:rFonts w:ascii="Times New Roman" w:hAnsi="Times New Roman" w:cs="Times New Roman"/>
          <w:iCs/>
          <w:spacing w:val="-4"/>
          <w:sz w:val="26"/>
          <w:szCs w:val="26"/>
        </w:rPr>
        <w:t xml:space="preserve">Міжнародно-правове забезпечення боротьби зі злочинністю. Напрями боротьби зі злочинністю, яка має транснаціональний характер. </w:t>
      </w:r>
      <w:r w:rsidRPr="007F46D6">
        <w:rPr>
          <w:rFonts w:ascii="Times New Roman" w:hAnsi="Times New Roman" w:cs="Times New Roman"/>
          <w:spacing w:val="-4"/>
          <w:sz w:val="26"/>
          <w:szCs w:val="26"/>
        </w:rPr>
        <w:t>Основні форми міжнародного співробітництва держав у боротьбі зі злочинністю.</w:t>
      </w:r>
    </w:p>
    <w:p w:rsidR="00554D16" w:rsidRPr="007F46D6" w:rsidRDefault="00554D16" w:rsidP="00554D16">
      <w:pPr>
        <w:pStyle w:val="a3"/>
        <w:ind w:left="-567" w:firstLine="567"/>
        <w:jc w:val="both"/>
        <w:rPr>
          <w:rFonts w:ascii="Times New Roman" w:hAnsi="Times New Roman" w:cs="Times New Roman"/>
          <w:iCs/>
          <w:spacing w:val="-4"/>
          <w:sz w:val="26"/>
          <w:szCs w:val="26"/>
        </w:rPr>
      </w:pPr>
      <w:r w:rsidRPr="007F46D6">
        <w:rPr>
          <w:rFonts w:ascii="Times New Roman" w:hAnsi="Times New Roman" w:cs="Times New Roman"/>
          <w:iCs/>
          <w:spacing w:val="-4"/>
          <w:sz w:val="26"/>
          <w:szCs w:val="26"/>
        </w:rPr>
        <w:t xml:space="preserve">Міжнародна організація кримінальної поліції (Інтерпол). </w:t>
      </w:r>
      <w:r w:rsidRPr="007F46D6">
        <w:rPr>
          <w:rFonts w:ascii="Times New Roman" w:hAnsi="Times New Roman" w:cs="Times New Roman"/>
          <w:spacing w:val="-4"/>
          <w:sz w:val="26"/>
          <w:szCs w:val="26"/>
        </w:rPr>
        <w:t xml:space="preserve">Правова допомога у кримінальних, цивільних, інших справах. </w:t>
      </w:r>
      <w:r w:rsidRPr="007F46D6">
        <w:rPr>
          <w:rFonts w:ascii="Times New Roman" w:hAnsi="Times New Roman" w:cs="Times New Roman"/>
          <w:iCs/>
          <w:spacing w:val="-4"/>
          <w:sz w:val="26"/>
          <w:szCs w:val="26"/>
        </w:rPr>
        <w:t xml:space="preserve">Екстрадиція злочинців. Роль України в міжнародних організаціях в напряму боротьби зі злочинністю. </w:t>
      </w:r>
    </w:p>
    <w:p w:rsidR="00554D16" w:rsidRPr="007F46D6" w:rsidRDefault="00554D16" w:rsidP="00554D16">
      <w:pPr>
        <w:pStyle w:val="a3"/>
        <w:ind w:left="-567" w:firstLine="567"/>
        <w:jc w:val="both"/>
        <w:rPr>
          <w:rFonts w:ascii="Times New Roman" w:hAnsi="Times New Roman" w:cs="Times New Roman"/>
          <w:iCs/>
          <w:spacing w:val="-4"/>
          <w:sz w:val="26"/>
          <w:szCs w:val="26"/>
        </w:rPr>
      </w:pPr>
      <w:r w:rsidRPr="007F46D6">
        <w:rPr>
          <w:rFonts w:ascii="Times New Roman" w:hAnsi="Times New Roman" w:cs="Times New Roman"/>
          <w:iCs/>
          <w:spacing w:val="-4"/>
          <w:sz w:val="26"/>
          <w:szCs w:val="26"/>
        </w:rPr>
        <w:t>Міжнародно</w:t>
      </w:r>
      <w:r w:rsidR="007F46D6" w:rsidRPr="007F46D6">
        <w:rPr>
          <w:rFonts w:ascii="Times New Roman" w:hAnsi="Times New Roman" w:cs="Times New Roman"/>
          <w:iCs/>
          <w:spacing w:val="-4"/>
          <w:sz w:val="26"/>
          <w:szCs w:val="26"/>
        </w:rPr>
        <w:t>-п</w:t>
      </w:r>
      <w:r w:rsidRPr="007F46D6">
        <w:rPr>
          <w:rFonts w:ascii="Times New Roman" w:hAnsi="Times New Roman" w:cs="Times New Roman"/>
          <w:iCs/>
          <w:spacing w:val="-4"/>
          <w:sz w:val="26"/>
          <w:szCs w:val="26"/>
        </w:rPr>
        <w:t xml:space="preserve">равова політика боротьби з тероризмом. </w:t>
      </w:r>
    </w:p>
    <w:p w:rsidR="00554D16" w:rsidRPr="007F46D6" w:rsidRDefault="00554D16" w:rsidP="00554D16">
      <w:pPr>
        <w:pStyle w:val="a3"/>
        <w:ind w:left="-567" w:firstLine="567"/>
        <w:jc w:val="both"/>
        <w:rPr>
          <w:rFonts w:ascii="Times New Roman" w:hAnsi="Times New Roman" w:cs="Times New Roman"/>
          <w:b/>
          <w:sz w:val="26"/>
          <w:szCs w:val="26"/>
        </w:rPr>
      </w:pPr>
    </w:p>
    <w:p w:rsidR="00554D16" w:rsidRPr="007F46D6" w:rsidRDefault="007F46D6" w:rsidP="007F46D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МІЖНАРОДНЕ ЕКОНОМІЧНЕ ПРАВО</w:t>
      </w:r>
    </w:p>
    <w:p w:rsidR="00554D16" w:rsidRPr="007F46D6" w:rsidRDefault="00554D16" w:rsidP="00554D16">
      <w:pPr>
        <w:pStyle w:val="a3"/>
        <w:ind w:left="-567" w:firstLine="567"/>
        <w:jc w:val="both"/>
        <w:rPr>
          <w:rFonts w:ascii="Times New Roman" w:hAnsi="Times New Roman" w:cs="Times New Roman"/>
          <w:spacing w:val="-2"/>
          <w:sz w:val="26"/>
          <w:szCs w:val="26"/>
        </w:rPr>
      </w:pPr>
      <w:r w:rsidRPr="007F46D6">
        <w:rPr>
          <w:rFonts w:ascii="Times New Roman" w:hAnsi="Times New Roman" w:cs="Times New Roman"/>
          <w:spacing w:val="-2"/>
          <w:sz w:val="26"/>
          <w:szCs w:val="26"/>
        </w:rPr>
        <w:t xml:space="preserve">Поняття та особливості міжнародного економічного права. Об'єкти і предмет міжнародного економічного права. Джерела міжнародного економічного права. Міжнародні економічні договори. </w:t>
      </w:r>
    </w:p>
    <w:p w:rsidR="00554D16" w:rsidRPr="007F46D6" w:rsidRDefault="00554D16" w:rsidP="00554D16">
      <w:pPr>
        <w:pStyle w:val="a3"/>
        <w:ind w:left="-567" w:firstLine="567"/>
        <w:jc w:val="both"/>
        <w:rPr>
          <w:rFonts w:ascii="Times New Roman" w:hAnsi="Times New Roman" w:cs="Times New Roman"/>
          <w:spacing w:val="-2"/>
          <w:sz w:val="26"/>
          <w:szCs w:val="26"/>
        </w:rPr>
      </w:pPr>
      <w:r w:rsidRPr="007F46D6">
        <w:rPr>
          <w:rFonts w:ascii="Times New Roman" w:hAnsi="Times New Roman" w:cs="Times New Roman"/>
          <w:spacing w:val="-2"/>
          <w:sz w:val="26"/>
          <w:szCs w:val="26"/>
        </w:rPr>
        <w:t xml:space="preserve">Принципи міжнародного економічного права. Суб'єкти міжнародного економічного права. Примусові заходи в міжнародних економічних відносинах. Договірно-правовий та інституційний механізми міжнародних економічних відносин. Новий міжнародний економічний порядок і система міжнародної економічної безпеки. </w:t>
      </w:r>
    </w:p>
    <w:p w:rsidR="00554D16" w:rsidRPr="007F46D6" w:rsidRDefault="00554D16" w:rsidP="00554D16">
      <w:pPr>
        <w:pStyle w:val="a3"/>
        <w:ind w:left="-567" w:firstLine="567"/>
        <w:jc w:val="both"/>
        <w:rPr>
          <w:rFonts w:ascii="Times New Roman" w:hAnsi="Times New Roman" w:cs="Times New Roman"/>
          <w:iCs/>
          <w:spacing w:val="-2"/>
          <w:sz w:val="26"/>
          <w:szCs w:val="26"/>
        </w:rPr>
      </w:pPr>
      <w:r w:rsidRPr="007F46D6">
        <w:rPr>
          <w:rFonts w:ascii="Times New Roman" w:hAnsi="Times New Roman" w:cs="Times New Roman"/>
          <w:bCs/>
          <w:spacing w:val="-2"/>
          <w:sz w:val="26"/>
          <w:szCs w:val="26"/>
        </w:rPr>
        <w:t xml:space="preserve">Міжнародні економічні організації. </w:t>
      </w:r>
      <w:r w:rsidRPr="007F46D6">
        <w:rPr>
          <w:rFonts w:ascii="Times New Roman" w:hAnsi="Times New Roman" w:cs="Times New Roman"/>
          <w:spacing w:val="-2"/>
          <w:sz w:val="26"/>
          <w:szCs w:val="26"/>
        </w:rPr>
        <w:t xml:space="preserve">Головні багатосторонні угоди в галузі міжнародних економічних відносин. ГАТТ/СОТ. Світова організація торгівлі. Врегулювання міжнародних економічних спорів. </w:t>
      </w:r>
      <w:r w:rsidRPr="007F46D6">
        <w:rPr>
          <w:rFonts w:ascii="Times New Roman" w:hAnsi="Times New Roman" w:cs="Times New Roman"/>
          <w:iCs/>
          <w:spacing w:val="-2"/>
          <w:sz w:val="26"/>
          <w:szCs w:val="26"/>
        </w:rPr>
        <w:t xml:space="preserve">Міжнародні економічні організації в системі ООН. Регіональні міжнародні економічні організації. </w:t>
      </w:r>
    </w:p>
    <w:p w:rsidR="00554D16" w:rsidRPr="007F46D6" w:rsidRDefault="00554D16" w:rsidP="00554D16">
      <w:pPr>
        <w:pStyle w:val="a3"/>
        <w:ind w:left="-567" w:firstLine="567"/>
        <w:jc w:val="both"/>
        <w:rPr>
          <w:rFonts w:ascii="Times New Roman" w:hAnsi="Times New Roman" w:cs="Times New Roman"/>
          <w:iCs/>
          <w:spacing w:val="-2"/>
          <w:sz w:val="26"/>
          <w:szCs w:val="26"/>
        </w:rPr>
      </w:pPr>
    </w:p>
    <w:p w:rsidR="00554D16" w:rsidRPr="007F46D6" w:rsidRDefault="007F46D6" w:rsidP="007F46D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МІЖНАРОДНЕ ПРАВО ОХОРОНИ НАВКОЛИШНЬОГО ПРИРОДНОГО СЕРЕДОВИЩА. МІЖНАРОДНЕ ПОВІТРЯНЕ ТА КОСМІЧНЕ ПРАВО</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Поняття міжнародного екологічного права (міжнародного права навколишнього середовища). Пре</w:t>
      </w:r>
      <w:r w:rsidR="007F46D6" w:rsidRPr="007F46D6">
        <w:rPr>
          <w:rFonts w:ascii="Times New Roman" w:hAnsi="Times New Roman" w:cs="Times New Roman"/>
          <w:spacing w:val="-4"/>
          <w:sz w:val="26"/>
          <w:szCs w:val="26"/>
        </w:rPr>
        <w:t>дмет та об’єкти</w:t>
      </w:r>
      <w:r w:rsidRPr="007F46D6">
        <w:rPr>
          <w:rFonts w:ascii="Times New Roman" w:hAnsi="Times New Roman" w:cs="Times New Roman"/>
          <w:spacing w:val="-4"/>
          <w:sz w:val="26"/>
          <w:szCs w:val="26"/>
        </w:rPr>
        <w:t xml:space="preserve"> міжнародного екологічного права. Джерела міжнародного </w:t>
      </w:r>
      <w:r w:rsidRPr="007F46D6">
        <w:rPr>
          <w:rFonts w:ascii="Times New Roman" w:hAnsi="Times New Roman" w:cs="Times New Roman"/>
          <w:spacing w:val="-4"/>
          <w:sz w:val="26"/>
          <w:szCs w:val="26"/>
        </w:rPr>
        <w:lastRenderedPageBreak/>
        <w:t>екологічного права. Принципи міжнародного екологічного права. Міжнародно-правова охорона повітря. Міжнародно-правова охорона рослинного світу. Міжнародно-правова охорона тваринного світу. Міжнародно-правова охорона Світового океану.</w:t>
      </w:r>
    </w:p>
    <w:p w:rsidR="00554D16" w:rsidRPr="007F46D6" w:rsidRDefault="00554D16" w:rsidP="00554D16">
      <w:pPr>
        <w:pStyle w:val="a3"/>
        <w:ind w:left="-567" w:firstLine="567"/>
        <w:jc w:val="both"/>
        <w:rPr>
          <w:rFonts w:ascii="Times New Roman" w:hAnsi="Times New Roman" w:cs="Times New Roman"/>
          <w:spacing w:val="-4"/>
          <w:sz w:val="26"/>
          <w:szCs w:val="26"/>
        </w:rPr>
      </w:pPr>
      <w:r w:rsidRPr="007F46D6">
        <w:rPr>
          <w:rFonts w:ascii="Times New Roman" w:hAnsi="Times New Roman" w:cs="Times New Roman"/>
          <w:spacing w:val="-4"/>
          <w:sz w:val="26"/>
          <w:szCs w:val="26"/>
        </w:rPr>
        <w:t>Конвенція ООН з морського права 1982 р. Віденська конвенція про охорону озонового шару 1985 р. Рамкова конвенція про зміну клімату 1992 р. Всесвітня стратегі</w:t>
      </w:r>
      <w:r w:rsidR="007F46D6" w:rsidRPr="007F46D6">
        <w:rPr>
          <w:rFonts w:ascii="Times New Roman" w:hAnsi="Times New Roman" w:cs="Times New Roman"/>
          <w:spacing w:val="-4"/>
          <w:sz w:val="26"/>
          <w:szCs w:val="26"/>
        </w:rPr>
        <w:t xml:space="preserve">я охорони природи МСОП 1980 р. «Декларація </w:t>
      </w:r>
      <w:proofErr w:type="spellStart"/>
      <w:r w:rsidR="007F46D6" w:rsidRPr="007F46D6">
        <w:rPr>
          <w:rFonts w:ascii="Times New Roman" w:hAnsi="Times New Roman" w:cs="Times New Roman"/>
          <w:spacing w:val="-4"/>
          <w:sz w:val="26"/>
          <w:szCs w:val="26"/>
        </w:rPr>
        <w:t>Ріо</w:t>
      </w:r>
      <w:proofErr w:type="spellEnd"/>
      <w:r w:rsidR="007F46D6" w:rsidRPr="007F46D6">
        <w:rPr>
          <w:rFonts w:ascii="Times New Roman" w:hAnsi="Times New Roman" w:cs="Times New Roman"/>
          <w:spacing w:val="-4"/>
          <w:sz w:val="26"/>
          <w:szCs w:val="26"/>
        </w:rPr>
        <w:t>»</w:t>
      </w:r>
      <w:r w:rsidRPr="007F46D6">
        <w:rPr>
          <w:rFonts w:ascii="Times New Roman" w:hAnsi="Times New Roman" w:cs="Times New Roman"/>
          <w:spacing w:val="-4"/>
          <w:sz w:val="26"/>
          <w:szCs w:val="26"/>
        </w:rPr>
        <w:t xml:space="preserve"> 1992 р. ЛАНДШАФТ. Конвенція про захист фауни та флори в Європі 1979 р.</w:t>
      </w:r>
    </w:p>
    <w:p w:rsidR="00554D16" w:rsidRPr="007F46D6" w:rsidRDefault="00554D16" w:rsidP="00554D16">
      <w:pPr>
        <w:pStyle w:val="a3"/>
        <w:ind w:left="-567" w:firstLine="567"/>
        <w:jc w:val="both"/>
        <w:rPr>
          <w:rFonts w:ascii="Times New Roman" w:hAnsi="Times New Roman" w:cs="Times New Roman"/>
          <w:b/>
          <w:sz w:val="26"/>
          <w:szCs w:val="26"/>
        </w:rPr>
      </w:pPr>
      <w:r w:rsidRPr="007F46D6">
        <w:rPr>
          <w:rFonts w:ascii="Times New Roman" w:hAnsi="Times New Roman" w:cs="Times New Roman"/>
          <w:spacing w:val="-4"/>
          <w:sz w:val="26"/>
          <w:szCs w:val="26"/>
        </w:rPr>
        <w:t>Міжнародні природоохоронні організації. ЮНЕП. МСОП. Європейське агентство з питань навколишнього середовища, Європейська мережа інформації і спостереження за навколишнім середовищем. Основні напрями і пріоритети м</w:t>
      </w:r>
      <w:r w:rsidRPr="007F46D6">
        <w:rPr>
          <w:rFonts w:ascii="Times New Roman" w:hAnsi="Times New Roman" w:cs="Times New Roman"/>
          <w:sz w:val="26"/>
          <w:szCs w:val="26"/>
        </w:rPr>
        <w:t>іжнародного співробітництва України в екологічній сфері.</w:t>
      </w:r>
    </w:p>
    <w:p w:rsidR="00554D16" w:rsidRPr="007F46D6" w:rsidRDefault="00554D16" w:rsidP="00554D16">
      <w:pPr>
        <w:pStyle w:val="a3"/>
        <w:ind w:left="-567" w:firstLine="567"/>
        <w:jc w:val="both"/>
        <w:rPr>
          <w:rFonts w:ascii="Times New Roman" w:hAnsi="Times New Roman" w:cs="Times New Roman"/>
          <w:iCs/>
          <w:spacing w:val="-2"/>
          <w:sz w:val="26"/>
          <w:szCs w:val="26"/>
        </w:rPr>
      </w:pPr>
      <w:r w:rsidRPr="007F46D6">
        <w:rPr>
          <w:rFonts w:ascii="Times New Roman" w:hAnsi="Times New Roman" w:cs="Times New Roman"/>
          <w:iCs/>
          <w:spacing w:val="-2"/>
          <w:sz w:val="26"/>
          <w:szCs w:val="26"/>
        </w:rPr>
        <w:t>Поняття і джерела міжнародного повітряного права. Міжнародні польоти, польоти над державною територією. Правове регулювання міжнародних повітряних сполучень. Комерційні права у міжнародних повітряних сполученнях.</w:t>
      </w:r>
    </w:p>
    <w:p w:rsidR="00554D16" w:rsidRPr="007F46D6" w:rsidRDefault="00554D16" w:rsidP="00554D16">
      <w:pPr>
        <w:pStyle w:val="a3"/>
        <w:ind w:left="-567" w:firstLine="567"/>
        <w:jc w:val="both"/>
        <w:rPr>
          <w:rFonts w:ascii="Times New Roman" w:hAnsi="Times New Roman" w:cs="Times New Roman"/>
          <w:iCs/>
          <w:spacing w:val="-6"/>
          <w:sz w:val="26"/>
          <w:szCs w:val="26"/>
        </w:rPr>
      </w:pPr>
      <w:r w:rsidRPr="007F46D6">
        <w:rPr>
          <w:rFonts w:ascii="Times New Roman" w:hAnsi="Times New Roman" w:cs="Times New Roman"/>
          <w:iCs/>
          <w:spacing w:val="-6"/>
          <w:sz w:val="26"/>
          <w:szCs w:val="26"/>
        </w:rPr>
        <w:t>Поняття і джерела міжнародного космічного права. Міжнародно-правовий режим космічного простору та небесних тіл. Регламентація діяльності держав з вивчення та використання космічного простору і небесних тіл. Правовий режим космічних об’єктів. Космічні екіпажі. Міжнародні космічні організації. Недержавна космічна діяльність.</w:t>
      </w:r>
    </w:p>
    <w:p w:rsidR="00554D16" w:rsidRPr="007F46D6" w:rsidRDefault="00554D16" w:rsidP="00554D16">
      <w:pPr>
        <w:pStyle w:val="a3"/>
        <w:ind w:left="-567" w:firstLine="567"/>
        <w:jc w:val="both"/>
        <w:rPr>
          <w:rFonts w:ascii="Times New Roman" w:hAnsi="Times New Roman" w:cs="Times New Roman"/>
          <w:b/>
          <w:sz w:val="26"/>
          <w:szCs w:val="26"/>
        </w:rPr>
      </w:pPr>
    </w:p>
    <w:p w:rsidR="00554D16" w:rsidRPr="007F46D6" w:rsidRDefault="007F46D6" w:rsidP="007F46D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МІЖНАРОДНЕ МОРСЬКЕ ПРАВО</w:t>
      </w:r>
    </w:p>
    <w:p w:rsidR="00554D16" w:rsidRPr="007F46D6" w:rsidRDefault="00554D16" w:rsidP="00554D16">
      <w:pPr>
        <w:pStyle w:val="a3"/>
        <w:ind w:left="-567" w:firstLine="567"/>
        <w:jc w:val="both"/>
        <w:rPr>
          <w:rFonts w:ascii="Times New Roman" w:hAnsi="Times New Roman" w:cs="Times New Roman"/>
          <w:iCs/>
          <w:spacing w:val="-6"/>
          <w:sz w:val="26"/>
          <w:szCs w:val="26"/>
        </w:rPr>
      </w:pPr>
      <w:r w:rsidRPr="007F46D6">
        <w:rPr>
          <w:rFonts w:ascii="Times New Roman" w:hAnsi="Times New Roman" w:cs="Times New Roman"/>
          <w:iCs/>
          <w:spacing w:val="-6"/>
          <w:sz w:val="26"/>
          <w:szCs w:val="26"/>
        </w:rPr>
        <w:t xml:space="preserve">Поняття міжнародного морського права, його кодифікація. Внутрішні морські води, їх правовий режим. Територіальні води, прилегла зона, відкрите море. Континентальний шельф, міжнародний район морського дна, виняткова економічна зона.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iCs/>
          <w:spacing w:val="-6"/>
          <w:sz w:val="26"/>
          <w:szCs w:val="26"/>
        </w:rPr>
        <w:t>Міжнародні ріки, протоки і канали. Б</w:t>
      </w:r>
      <w:r w:rsidRPr="007F46D6">
        <w:rPr>
          <w:rFonts w:ascii="Times New Roman" w:hAnsi="Times New Roman" w:cs="Times New Roman"/>
          <w:bCs/>
          <w:sz w:val="26"/>
          <w:szCs w:val="26"/>
        </w:rPr>
        <w:t>агатонаціональні, міжнародні, прикордонні ріки. Каботаж. Міжнародно-правовий р</w:t>
      </w:r>
      <w:r w:rsidRPr="007F46D6">
        <w:rPr>
          <w:rFonts w:ascii="Times New Roman" w:hAnsi="Times New Roman" w:cs="Times New Roman"/>
          <w:sz w:val="26"/>
          <w:szCs w:val="26"/>
        </w:rPr>
        <w:t>ежим судноплавства.</w:t>
      </w:r>
    </w:p>
    <w:p w:rsidR="00554D16" w:rsidRPr="007F46D6" w:rsidRDefault="00554D16" w:rsidP="00554D16">
      <w:pPr>
        <w:pStyle w:val="a3"/>
        <w:ind w:left="-567" w:firstLine="567"/>
        <w:jc w:val="both"/>
        <w:rPr>
          <w:rFonts w:ascii="Times New Roman" w:hAnsi="Times New Roman" w:cs="Times New Roman"/>
          <w:bCs/>
          <w:sz w:val="26"/>
          <w:szCs w:val="26"/>
        </w:rPr>
      </w:pPr>
      <w:r w:rsidRPr="007F46D6">
        <w:rPr>
          <w:rFonts w:ascii="Times New Roman" w:hAnsi="Times New Roman" w:cs="Times New Roman"/>
          <w:sz w:val="26"/>
          <w:szCs w:val="26"/>
        </w:rPr>
        <w:t>Конвенція ООН з морського права 1982 р. Водний кодекс України.</w:t>
      </w:r>
      <w:r w:rsidRPr="007F46D6">
        <w:rPr>
          <w:rFonts w:ascii="Times New Roman" w:hAnsi="Times New Roman" w:cs="Times New Roman"/>
          <w:iCs/>
          <w:spacing w:val="-6"/>
          <w:sz w:val="26"/>
          <w:szCs w:val="26"/>
        </w:rPr>
        <w:t xml:space="preserve"> Закон України «Про виключну економічну зону».</w:t>
      </w:r>
    </w:p>
    <w:p w:rsidR="00554D16" w:rsidRPr="007F46D6" w:rsidRDefault="00554D16" w:rsidP="00554D16">
      <w:pPr>
        <w:pStyle w:val="a3"/>
        <w:ind w:left="-567" w:firstLine="567"/>
        <w:jc w:val="both"/>
        <w:rPr>
          <w:rFonts w:ascii="Times New Roman" w:hAnsi="Times New Roman" w:cs="Times New Roman"/>
          <w:sz w:val="26"/>
          <w:szCs w:val="26"/>
        </w:rPr>
      </w:pPr>
    </w:p>
    <w:p w:rsidR="00554D16" w:rsidRPr="007F46D6" w:rsidRDefault="007F46D6" w:rsidP="007F46D6">
      <w:pPr>
        <w:pStyle w:val="a3"/>
        <w:ind w:left="-567" w:firstLine="567"/>
        <w:jc w:val="center"/>
        <w:rPr>
          <w:rFonts w:ascii="Times New Roman" w:hAnsi="Times New Roman" w:cs="Times New Roman"/>
          <w:b/>
          <w:sz w:val="26"/>
          <w:szCs w:val="26"/>
        </w:rPr>
      </w:pPr>
      <w:r w:rsidRPr="007F46D6">
        <w:rPr>
          <w:rFonts w:ascii="Times New Roman" w:hAnsi="Times New Roman" w:cs="Times New Roman"/>
          <w:b/>
          <w:sz w:val="26"/>
          <w:szCs w:val="26"/>
        </w:rPr>
        <w:t>ЗАХИСТ ПРАВ ЛЮДИНИ В МІЖНАРОДНОМУ ПРАВІ</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Міжнародне співробітництво з питань захисту прав людини. Статут ООН - міжнародно-правова основа співробітництва держав по загальній повазі і дотриманню прав людини і основних свобод. Міжнародна хартія прав людини: Загальна декларація прав людини 1948 р, Міжнародний пакт про економічні, соціальні і культурні права 1966 р, Міжнародний пакт про громадянські і політичні права 1966 року та протоколи до нього (</w:t>
      </w:r>
      <w:r w:rsidR="007F46D6" w:rsidRPr="007F46D6">
        <w:rPr>
          <w:rFonts w:ascii="Times New Roman" w:hAnsi="Times New Roman" w:cs="Times New Roman"/>
          <w:sz w:val="26"/>
          <w:szCs w:val="26"/>
        </w:rPr>
        <w:t>1966 р</w:t>
      </w:r>
      <w:r w:rsidRPr="007F46D6">
        <w:rPr>
          <w:rFonts w:ascii="Times New Roman" w:hAnsi="Times New Roman" w:cs="Times New Roman"/>
          <w:sz w:val="26"/>
          <w:szCs w:val="26"/>
        </w:rPr>
        <w:t xml:space="preserve">. і 1989 </w:t>
      </w:r>
      <w:r w:rsidR="007F46D6" w:rsidRPr="007F46D6">
        <w:rPr>
          <w:rFonts w:ascii="Times New Roman" w:hAnsi="Times New Roman" w:cs="Times New Roman"/>
          <w:sz w:val="26"/>
          <w:szCs w:val="26"/>
        </w:rPr>
        <w:t>р</w:t>
      </w:r>
      <w:r w:rsidRPr="007F46D6">
        <w:rPr>
          <w:rFonts w:ascii="Times New Roman" w:hAnsi="Times New Roman" w:cs="Times New Roman"/>
          <w:sz w:val="26"/>
          <w:szCs w:val="26"/>
        </w:rPr>
        <w:t xml:space="preserve">.) </w:t>
      </w:r>
    </w:p>
    <w:p w:rsidR="007F46D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Співпраця в сфері прав людини в рамках діяльності ОБСЄ.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Міжнародний захист прав жінок і дітей. Конвенція про політичні права жінок 1952 Конвенція про ліквідацію всіх форм дискримінації щодо жінок 1979 Конвенція про права дитини 1989 року Захист прав людини в діяльності спеціалізованих установ ООН. Співробітництво держав у боротьбі з масовими і грубими порушеннями прав людини. Конвенція про попередження злочину геноциду і покарання за неї 1948 р. Конвенція про ліквідацію всіх форм расової дискримінації 1965 р. Конвенція про припинення злочину апартеїду і покарання за нього 1973 р.</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 xml:space="preserve">Міжнародний контроль за дотриманням прав людини та основних свобод. Діяльність міжнародних правозахисних організацій в сфері дотримання прав людини. </w:t>
      </w:r>
    </w:p>
    <w:p w:rsidR="00554D16" w:rsidRPr="007F46D6" w:rsidRDefault="00554D16" w:rsidP="00554D16">
      <w:pPr>
        <w:pStyle w:val="a3"/>
        <w:ind w:left="-567" w:firstLine="567"/>
        <w:jc w:val="both"/>
        <w:rPr>
          <w:rFonts w:ascii="Times New Roman" w:hAnsi="Times New Roman" w:cs="Times New Roman"/>
          <w:sz w:val="26"/>
          <w:szCs w:val="26"/>
        </w:rPr>
      </w:pPr>
      <w:r w:rsidRPr="007F46D6">
        <w:rPr>
          <w:rFonts w:ascii="Times New Roman" w:hAnsi="Times New Roman" w:cs="Times New Roman"/>
          <w:sz w:val="26"/>
          <w:szCs w:val="26"/>
        </w:rPr>
        <w:t>Захист прав людини в рамках діяльності Європейського Союзу – Хартія основоположних прав ЄС 2000</w:t>
      </w:r>
      <w:r w:rsidR="007F46D6" w:rsidRPr="007F46D6">
        <w:rPr>
          <w:rFonts w:ascii="Times New Roman" w:hAnsi="Times New Roman" w:cs="Times New Roman"/>
          <w:sz w:val="26"/>
          <w:szCs w:val="26"/>
        </w:rPr>
        <w:t xml:space="preserve"> </w:t>
      </w:r>
      <w:r w:rsidRPr="007F46D6">
        <w:rPr>
          <w:rFonts w:ascii="Times New Roman" w:hAnsi="Times New Roman" w:cs="Times New Roman"/>
          <w:sz w:val="26"/>
          <w:szCs w:val="26"/>
        </w:rPr>
        <w:t xml:space="preserve">р. </w:t>
      </w:r>
    </w:p>
    <w:p w:rsidR="00554D16" w:rsidRPr="007F46D6" w:rsidRDefault="00554D16" w:rsidP="00554D16">
      <w:pPr>
        <w:pStyle w:val="a7"/>
        <w:widowControl w:val="0"/>
        <w:spacing w:line="276" w:lineRule="auto"/>
        <w:ind w:firstLine="539"/>
        <w:outlineLvl w:val="0"/>
        <w:rPr>
          <w:sz w:val="26"/>
          <w:szCs w:val="26"/>
        </w:rPr>
      </w:pPr>
    </w:p>
    <w:p w:rsidR="00554D16" w:rsidRPr="007F46D6" w:rsidRDefault="00554D16" w:rsidP="00062372">
      <w:pPr>
        <w:pStyle w:val="a3"/>
        <w:jc w:val="both"/>
        <w:rPr>
          <w:rFonts w:ascii="Times New Roman" w:hAnsi="Times New Roman" w:cs="Times New Roman"/>
          <w:sz w:val="26"/>
          <w:szCs w:val="26"/>
          <w:u w:val="single"/>
        </w:rPr>
      </w:pPr>
    </w:p>
    <w:sectPr w:rsidR="00554D16" w:rsidRPr="007F46D6" w:rsidSect="00E838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06A78"/>
    <w:rsid w:val="000376BD"/>
    <w:rsid w:val="00043669"/>
    <w:rsid w:val="00051AAD"/>
    <w:rsid w:val="00062372"/>
    <w:rsid w:val="001B1F9D"/>
    <w:rsid w:val="00261125"/>
    <w:rsid w:val="002705FC"/>
    <w:rsid w:val="00427C91"/>
    <w:rsid w:val="00471A2C"/>
    <w:rsid w:val="00554D16"/>
    <w:rsid w:val="0065527B"/>
    <w:rsid w:val="00690C1A"/>
    <w:rsid w:val="006D34B4"/>
    <w:rsid w:val="006E095C"/>
    <w:rsid w:val="007F46D6"/>
    <w:rsid w:val="00815C46"/>
    <w:rsid w:val="00850189"/>
    <w:rsid w:val="008B57FA"/>
    <w:rsid w:val="008B6811"/>
    <w:rsid w:val="008C605D"/>
    <w:rsid w:val="009178E4"/>
    <w:rsid w:val="009C4BE1"/>
    <w:rsid w:val="00A11C7C"/>
    <w:rsid w:val="00A94FD7"/>
    <w:rsid w:val="00B06A78"/>
    <w:rsid w:val="00B91AA8"/>
    <w:rsid w:val="00C63594"/>
    <w:rsid w:val="00D02C0D"/>
    <w:rsid w:val="00D94288"/>
    <w:rsid w:val="00D9705B"/>
    <w:rsid w:val="00DB3545"/>
    <w:rsid w:val="00DC7E76"/>
    <w:rsid w:val="00DD3959"/>
    <w:rsid w:val="00E83896"/>
    <w:rsid w:val="00F031BE"/>
    <w:rsid w:val="00F42FB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896"/>
  </w:style>
  <w:style w:type="paragraph" w:styleId="2">
    <w:name w:val="heading 2"/>
    <w:basedOn w:val="a"/>
    <w:next w:val="a"/>
    <w:link w:val="20"/>
    <w:uiPriority w:val="99"/>
    <w:qFormat/>
    <w:rsid w:val="00554D16"/>
    <w:pPr>
      <w:keepNext/>
      <w:spacing w:before="240" w:after="60" w:line="240" w:lineRule="auto"/>
      <w:outlineLvl w:val="1"/>
    </w:pPr>
    <w:rPr>
      <w:rFonts w:ascii="Arial" w:eastAsia="Times New Roman" w:hAnsi="Arial" w:cs="Arial"/>
      <w:b/>
      <w:bCs/>
      <w:i/>
      <w:iC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1F9D"/>
    <w:pPr>
      <w:spacing w:after="0" w:line="240" w:lineRule="auto"/>
    </w:pPr>
  </w:style>
  <w:style w:type="paragraph" w:customStyle="1" w:styleId="Style4">
    <w:name w:val="Style4"/>
    <w:basedOn w:val="a"/>
    <w:rsid w:val="00D9428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
    <w:name w:val="Style5"/>
    <w:basedOn w:val="a"/>
    <w:rsid w:val="00D94288"/>
    <w:pPr>
      <w:widowControl w:val="0"/>
      <w:autoSpaceDE w:val="0"/>
      <w:autoSpaceDN w:val="0"/>
      <w:adjustRightInd w:val="0"/>
      <w:spacing w:after="0" w:line="216" w:lineRule="exact"/>
      <w:ind w:firstLine="384"/>
      <w:jc w:val="both"/>
    </w:pPr>
    <w:rPr>
      <w:rFonts w:ascii="Times New Roman" w:eastAsia="Times New Roman" w:hAnsi="Times New Roman" w:cs="Times New Roman"/>
      <w:sz w:val="24"/>
      <w:szCs w:val="24"/>
      <w:lang w:val="ru-RU" w:eastAsia="ru-RU"/>
    </w:rPr>
  </w:style>
  <w:style w:type="character" w:customStyle="1" w:styleId="FontStyle31">
    <w:name w:val="Font Style31"/>
    <w:rsid w:val="00D94288"/>
    <w:rPr>
      <w:rFonts w:ascii="Times New Roman" w:hAnsi="Times New Roman" w:cs="Times New Roman" w:hint="default"/>
      <w:sz w:val="16"/>
      <w:szCs w:val="16"/>
    </w:rPr>
  </w:style>
  <w:style w:type="character" w:customStyle="1" w:styleId="FontStyle33">
    <w:name w:val="Font Style33"/>
    <w:rsid w:val="00D94288"/>
    <w:rPr>
      <w:rFonts w:ascii="Times New Roman" w:hAnsi="Times New Roman" w:cs="Times New Roman" w:hint="default"/>
      <w:b/>
      <w:bCs/>
      <w:sz w:val="16"/>
      <w:szCs w:val="16"/>
    </w:rPr>
  </w:style>
  <w:style w:type="paragraph" w:customStyle="1" w:styleId="Style10">
    <w:name w:val="Style10"/>
    <w:basedOn w:val="a"/>
    <w:rsid w:val="00D94288"/>
    <w:pPr>
      <w:widowControl w:val="0"/>
      <w:autoSpaceDE w:val="0"/>
      <w:autoSpaceDN w:val="0"/>
      <w:adjustRightInd w:val="0"/>
      <w:spacing w:after="0" w:line="230" w:lineRule="exact"/>
      <w:ind w:firstLine="379"/>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D94288"/>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styleId="a4">
    <w:name w:val="Body Text"/>
    <w:basedOn w:val="a"/>
    <w:link w:val="a5"/>
    <w:rsid w:val="00D94288"/>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D94288"/>
    <w:rPr>
      <w:rFonts w:ascii="Times New Roman" w:eastAsia="Times New Roman" w:hAnsi="Times New Roman" w:cs="Times New Roman"/>
      <w:sz w:val="28"/>
      <w:szCs w:val="24"/>
      <w:lang w:eastAsia="ru-RU"/>
    </w:rPr>
  </w:style>
  <w:style w:type="paragraph" w:styleId="a6">
    <w:name w:val="Normal (Web)"/>
    <w:basedOn w:val="a"/>
    <w:rsid w:val="00D942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fontstyle01">
    <w:name w:val="fontstyle01"/>
    <w:rsid w:val="00D94288"/>
    <w:rPr>
      <w:rFonts w:ascii="Times New Roman" w:hAnsi="Times New Roman" w:cs="Times New Roman" w:hint="default"/>
      <w:b w:val="0"/>
      <w:bCs w:val="0"/>
      <w:i w:val="0"/>
      <w:iCs w:val="0"/>
      <w:color w:val="000000"/>
      <w:sz w:val="26"/>
      <w:szCs w:val="26"/>
    </w:rPr>
  </w:style>
  <w:style w:type="paragraph" w:customStyle="1" w:styleId="main">
    <w:name w:val="main"/>
    <w:basedOn w:val="a"/>
    <w:rsid w:val="00DB3545"/>
    <w:pPr>
      <w:autoSpaceDE w:val="0"/>
      <w:autoSpaceDN w:val="0"/>
      <w:adjustRightInd w:val="0"/>
      <w:spacing w:after="0" w:line="288" w:lineRule="auto"/>
      <w:ind w:firstLine="283"/>
      <w:jc w:val="both"/>
      <w:textAlignment w:val="center"/>
    </w:pPr>
    <w:rPr>
      <w:rFonts w:ascii="Times New Roman" w:eastAsia="Times New Roman" w:hAnsi="Times New Roman" w:cs="Times New Roman"/>
      <w:color w:val="000000"/>
      <w:sz w:val="20"/>
      <w:szCs w:val="20"/>
      <w:lang w:eastAsia="uk-UA"/>
    </w:rPr>
  </w:style>
  <w:style w:type="paragraph" w:customStyle="1" w:styleId="subsection">
    <w:name w:val="subsection"/>
    <w:basedOn w:val="a"/>
    <w:rsid w:val="00DB3545"/>
    <w:pPr>
      <w:keepNext/>
      <w:keepLines/>
      <w:suppressAutoHyphens/>
      <w:autoSpaceDE w:val="0"/>
      <w:autoSpaceDN w:val="0"/>
      <w:adjustRightInd w:val="0"/>
      <w:spacing w:before="113" w:after="113" w:line="288" w:lineRule="auto"/>
      <w:jc w:val="center"/>
      <w:textAlignment w:val="center"/>
    </w:pPr>
    <w:rPr>
      <w:rFonts w:ascii="Arial" w:eastAsia="Times New Roman" w:hAnsi="Arial" w:cs="Arial"/>
      <w:b/>
      <w:bCs/>
      <w:caps/>
      <w:color w:val="000000"/>
      <w:sz w:val="28"/>
      <w:szCs w:val="28"/>
      <w:lang w:eastAsia="uk-UA"/>
    </w:rPr>
  </w:style>
  <w:style w:type="character" w:customStyle="1" w:styleId="rvts0">
    <w:name w:val="rvts0"/>
    <w:basedOn w:val="a0"/>
    <w:rsid w:val="00DB3545"/>
  </w:style>
  <w:style w:type="character" w:customStyle="1" w:styleId="20">
    <w:name w:val="Заголовок 2 Знак"/>
    <w:basedOn w:val="a0"/>
    <w:link w:val="2"/>
    <w:uiPriority w:val="99"/>
    <w:rsid w:val="00554D16"/>
    <w:rPr>
      <w:rFonts w:ascii="Arial" w:eastAsia="Times New Roman" w:hAnsi="Arial" w:cs="Arial"/>
      <w:b/>
      <w:bCs/>
      <w:i/>
      <w:iCs/>
      <w:sz w:val="28"/>
      <w:szCs w:val="28"/>
      <w:lang w:val="ru-RU" w:eastAsia="ru-RU"/>
    </w:rPr>
  </w:style>
  <w:style w:type="paragraph" w:styleId="a7">
    <w:name w:val="Subtitle"/>
    <w:basedOn w:val="a"/>
    <w:link w:val="a8"/>
    <w:uiPriority w:val="99"/>
    <w:qFormat/>
    <w:rsid w:val="00554D16"/>
    <w:pPr>
      <w:spacing w:after="0" w:line="240" w:lineRule="auto"/>
      <w:ind w:firstLine="900"/>
      <w:jc w:val="both"/>
    </w:pPr>
    <w:rPr>
      <w:rFonts w:ascii="Times New Roman" w:eastAsia="Times New Roman" w:hAnsi="Times New Roman" w:cs="Times New Roman"/>
      <w:sz w:val="28"/>
      <w:szCs w:val="28"/>
      <w:lang w:eastAsia="ru-RU"/>
    </w:rPr>
  </w:style>
  <w:style w:type="character" w:customStyle="1" w:styleId="a8">
    <w:name w:val="Подзаголовок Знак"/>
    <w:basedOn w:val="a0"/>
    <w:link w:val="a7"/>
    <w:uiPriority w:val="99"/>
    <w:rsid w:val="00554D16"/>
    <w:rPr>
      <w:rFonts w:ascii="Times New Roman" w:eastAsia="Times New Roman" w:hAnsi="Times New Roman" w:cs="Times New Roman"/>
      <w:sz w:val="28"/>
      <w:szCs w:val="28"/>
      <w:lang w:eastAsia="ru-RU"/>
    </w:rPr>
  </w:style>
  <w:style w:type="paragraph" w:styleId="3">
    <w:name w:val="Body Text Indent 3"/>
    <w:basedOn w:val="a"/>
    <w:link w:val="30"/>
    <w:uiPriority w:val="99"/>
    <w:semiHidden/>
    <w:rsid w:val="00554D16"/>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semiHidden/>
    <w:rsid w:val="00554D16"/>
    <w:rPr>
      <w:rFonts w:ascii="Times New Roman" w:eastAsia="Times New Roman" w:hAnsi="Times New Roman" w:cs="Times New Roman"/>
      <w:sz w:val="16"/>
      <w:szCs w:val="16"/>
      <w:lang w:eastAsia="ru-RU"/>
    </w:rPr>
  </w:style>
  <w:style w:type="paragraph" w:customStyle="1" w:styleId="FR1">
    <w:name w:val="FR1"/>
    <w:uiPriority w:val="99"/>
    <w:rsid w:val="00554D16"/>
    <w:pPr>
      <w:widowControl w:val="0"/>
      <w:spacing w:before="220" w:after="0" w:line="240" w:lineRule="auto"/>
      <w:jc w:val="center"/>
    </w:pPr>
    <w:rPr>
      <w:rFonts w:ascii="Arial" w:eastAsia="Times New Roman" w:hAnsi="Arial" w:cs="Times New Roman"/>
      <w:sz w:val="1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57355</Words>
  <Characters>32693</Characters>
  <Application>Microsoft Office Word</Application>
  <DocSecurity>0</DocSecurity>
  <Lines>272</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Користувач Windows</cp:lastModifiedBy>
  <cp:revision>2</cp:revision>
  <dcterms:created xsi:type="dcterms:W3CDTF">2022-05-04T23:30:00Z</dcterms:created>
  <dcterms:modified xsi:type="dcterms:W3CDTF">2022-05-04T23:30:00Z</dcterms:modified>
</cp:coreProperties>
</file>