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3E" w:rsidRDefault="00FB1C3E" w:rsidP="00174EA8">
      <w:pPr>
        <w:rPr>
          <w:sz w:val="28"/>
          <w:szCs w:val="28"/>
          <w:lang w:val="en-US"/>
        </w:rPr>
      </w:pPr>
      <w:r>
        <w:rPr>
          <w:noProof/>
          <w:lang w:val="uk-UA" w:eastAsia="uk-UA"/>
        </w:rPr>
        <w:pict>
          <v:group id="_x0000_s1026" style="position:absolute;margin-left:-6.5pt;margin-top:-12.4pt;width:513pt;height:126.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FB1C3E" w:rsidRPr="009704A4" w:rsidRDefault="00FB1C3E" w:rsidP="00174EA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FB1C3E" w:rsidRPr="009704A4" w:rsidRDefault="00FB1C3E" w:rsidP="00174EA8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FB1C3E" w:rsidRPr="009704A4" w:rsidRDefault="00FB1C3E" w:rsidP="00174EA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FB1C3E" w:rsidRPr="0042275E" w:rsidRDefault="00FB1C3E" w:rsidP="00174EA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FB1C3E" w:rsidRDefault="00FB1C3E" w:rsidP="00174EA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FB1C3E" w:rsidRPr="00CE74F8" w:rsidRDefault="00FB1C3E" w:rsidP="00174EA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FB1C3E" w:rsidRPr="00B244C1" w:rsidRDefault="00FB1C3E" w:rsidP="00174EA8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FB1C3E" w:rsidRPr="00CE74F8" w:rsidRDefault="00FB1C3E" w:rsidP="00174EA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FB1C3E" w:rsidRPr="00CE74F8" w:rsidRDefault="00FB1C3E" w:rsidP="00174EA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FB1C3E" w:rsidRPr="00E448DF" w:rsidRDefault="00FB1C3E" w:rsidP="00174EA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FB1C3E" w:rsidRPr="00CE663F" w:rsidRDefault="00FB1C3E" w:rsidP="00174EA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FB1C3E" w:rsidRPr="00B853D6" w:rsidRDefault="00FB1C3E" w:rsidP="00174EA8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FB1C3E" w:rsidRPr="009704A4" w:rsidRDefault="00FB1C3E" w:rsidP="00174EA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FB1C3E" w:rsidRPr="009704A4" w:rsidRDefault="00FB1C3E" w:rsidP="00174EA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 National University</w:t>
                    </w:r>
                  </w:p>
                  <w:p w:rsidR="00FB1C3E" w:rsidRPr="009704A4" w:rsidRDefault="00FB1C3E" w:rsidP="00174EA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FB1C3E" w:rsidRDefault="00FB1C3E" w:rsidP="00174EA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FB1C3E" w:rsidRPr="009704A4" w:rsidRDefault="00FB1C3E" w:rsidP="00174EA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FB1C3E" w:rsidRPr="00B244C1" w:rsidRDefault="00FB1C3E" w:rsidP="00174EA8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FB1C3E" w:rsidRPr="00CE74F8" w:rsidRDefault="00FB1C3E" w:rsidP="00174EA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FB1C3E" w:rsidRPr="00CE74F8" w:rsidRDefault="00FB1C3E" w:rsidP="00174EA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FB1C3E" w:rsidRPr="00CE74F8" w:rsidRDefault="00FB1C3E" w:rsidP="00174EA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6" o:title=""/>
            </v:shape>
            <w10:wrap type="square"/>
          </v:group>
        </w:pict>
      </w:r>
    </w:p>
    <w:p w:rsidR="00FB1C3E" w:rsidRPr="00141A01" w:rsidRDefault="00FB1C3E" w:rsidP="00174EA8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13</w:t>
      </w:r>
    </w:p>
    <w:p w:rsidR="00FB1C3E" w:rsidRPr="00E82F6F" w:rsidRDefault="00FB1C3E" w:rsidP="00174EA8">
      <w:pPr>
        <w:spacing w:before="60" w:line="276" w:lineRule="auto"/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«04» жовтня 2021</w:t>
      </w:r>
      <w:r w:rsidRPr="00E82F6F">
        <w:rPr>
          <w:sz w:val="28"/>
          <w:szCs w:val="28"/>
          <w:lang w:val="uk-UA"/>
        </w:rPr>
        <w:t xml:space="preserve"> року</w:t>
      </w:r>
    </w:p>
    <w:p w:rsidR="00FB1C3E" w:rsidRDefault="00FB1C3E" w:rsidP="00174EA8">
      <w:pPr>
        <w:spacing w:line="276" w:lineRule="auto"/>
      </w:pPr>
    </w:p>
    <w:p w:rsidR="00FB1C3E" w:rsidRPr="00474975" w:rsidRDefault="00FB1C3E" w:rsidP="00174EA8">
      <w:pPr>
        <w:spacing w:line="276" w:lineRule="auto"/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FB1C3E" w:rsidRPr="00474975" w:rsidRDefault="00FB1C3E" w:rsidP="00174EA8">
      <w:pPr>
        <w:spacing w:line="276" w:lineRule="auto"/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</w:p>
    <w:p w:rsidR="00FB1C3E" w:rsidRDefault="00FB1C3E" w:rsidP="00174EA8">
      <w:pPr>
        <w:shd w:val="clear" w:color="auto" w:fill="FFFFFF"/>
        <w:spacing w:line="276" w:lineRule="auto"/>
        <w:ind w:left="24" w:hanging="24"/>
        <w:jc w:val="center"/>
        <w:rPr>
          <w:b/>
          <w:bCs/>
          <w:sz w:val="28"/>
          <w:szCs w:val="28"/>
          <w:lang w:val="uk-UA"/>
        </w:rPr>
      </w:pPr>
    </w:p>
    <w:p w:rsidR="00FB1C3E" w:rsidRPr="00536234" w:rsidRDefault="00FB1C3E" w:rsidP="00174EA8">
      <w:pPr>
        <w:shd w:val="clear" w:color="auto" w:fill="FFFFFF"/>
        <w:spacing w:line="276" w:lineRule="auto"/>
        <w:ind w:left="-142" w:firstLine="568"/>
        <w:jc w:val="center"/>
        <w:rPr>
          <w:b/>
          <w:sz w:val="28"/>
          <w:szCs w:val="28"/>
        </w:rPr>
      </w:pPr>
      <w:r w:rsidRPr="00536234">
        <w:rPr>
          <w:b/>
          <w:bCs/>
          <w:sz w:val="28"/>
          <w:szCs w:val="28"/>
          <w:lang w:val="uk-UA"/>
        </w:rPr>
        <w:t>РОЗПОРЯДЖЕННЯ</w:t>
      </w:r>
    </w:p>
    <w:p w:rsidR="00FB1C3E" w:rsidRDefault="00FB1C3E" w:rsidP="00174EA8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 w:rsidRPr="00536234">
        <w:rPr>
          <w:b/>
          <w:bCs/>
          <w:sz w:val="28"/>
          <w:szCs w:val="28"/>
          <w:lang w:val="uk-UA"/>
        </w:rPr>
        <w:t xml:space="preserve">про організацію і проведення виробничої практики </w:t>
      </w:r>
    </w:p>
    <w:p w:rsidR="00FB1C3E" w:rsidRPr="00536234" w:rsidRDefault="00FB1C3E" w:rsidP="00174EA8">
      <w:pPr>
        <w:shd w:val="clear" w:color="auto" w:fill="FFFFFF"/>
        <w:spacing w:line="276" w:lineRule="auto"/>
        <w:ind w:left="-142" w:firstLine="56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(юридичне консультування)</w:t>
      </w:r>
    </w:p>
    <w:p w:rsidR="00FB1C3E" w:rsidRDefault="00FB1C3E" w:rsidP="00174EA8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1-го курсу заочної</w:t>
      </w:r>
      <w:r w:rsidRPr="00536234">
        <w:rPr>
          <w:b/>
          <w:bCs/>
          <w:sz w:val="28"/>
          <w:szCs w:val="28"/>
          <w:lang w:val="uk-UA"/>
        </w:rPr>
        <w:t xml:space="preserve"> форми навчання ОР «магістр»</w:t>
      </w:r>
      <w:r>
        <w:rPr>
          <w:b/>
          <w:bCs/>
          <w:sz w:val="28"/>
          <w:szCs w:val="28"/>
          <w:lang w:val="uk-UA"/>
        </w:rPr>
        <w:t>,</w:t>
      </w:r>
    </w:p>
    <w:p w:rsidR="00FB1C3E" w:rsidRPr="00536234" w:rsidRDefault="00FB1C3E" w:rsidP="00174EA8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зарахованих з 04.10.2021 року,</w:t>
      </w:r>
    </w:p>
    <w:p w:rsidR="00FB1C3E" w:rsidRPr="00536234" w:rsidRDefault="00FB1C3E" w:rsidP="00174EA8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 w:rsidRPr="00536234">
        <w:rPr>
          <w:b/>
          <w:bCs/>
          <w:sz w:val="28"/>
          <w:szCs w:val="28"/>
          <w:lang w:val="uk-UA"/>
        </w:rPr>
        <w:t>у 2021-2022 навчальному році</w:t>
      </w:r>
    </w:p>
    <w:p w:rsidR="00FB1C3E" w:rsidRPr="00875693" w:rsidRDefault="00FB1C3E" w:rsidP="00174EA8">
      <w:pPr>
        <w:shd w:val="clear" w:color="auto" w:fill="FFFFFF"/>
        <w:spacing w:line="276" w:lineRule="auto"/>
        <w:ind w:left="-142" w:firstLine="568"/>
        <w:jc w:val="center"/>
        <w:rPr>
          <w:sz w:val="28"/>
          <w:szCs w:val="28"/>
          <w:lang w:val="uk-UA"/>
        </w:rPr>
      </w:pPr>
    </w:p>
    <w:p w:rsidR="00FB1C3E" w:rsidRDefault="00FB1C3E" w:rsidP="00174EA8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ОР «магістр» спеціальності 081 «Право</w:t>
      </w:r>
      <w:r w:rsidRPr="006B5B34">
        <w:rPr>
          <w:sz w:val="28"/>
          <w:szCs w:val="28"/>
          <w:lang w:val="uk-UA"/>
        </w:rPr>
        <w:t>»</w:t>
      </w:r>
    </w:p>
    <w:p w:rsidR="00FB1C3E" w:rsidRDefault="00FB1C3E" w:rsidP="00174EA8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FB1C3E" w:rsidRDefault="00FB1C3E" w:rsidP="00174EA8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 w:rsidRPr="001D4682">
        <w:rPr>
          <w:sz w:val="28"/>
          <w:szCs w:val="28"/>
          <w:lang w:val="uk-UA"/>
        </w:rPr>
        <w:t xml:space="preserve">1. Провести виробничу </w:t>
      </w:r>
      <w:r w:rsidRPr="001D30B4">
        <w:rPr>
          <w:sz w:val="28"/>
          <w:szCs w:val="28"/>
          <w:lang w:val="uk-UA"/>
        </w:rPr>
        <w:t xml:space="preserve">практику </w:t>
      </w:r>
      <w:r>
        <w:rPr>
          <w:sz w:val="28"/>
          <w:szCs w:val="28"/>
          <w:lang w:val="uk-UA"/>
        </w:rPr>
        <w:t xml:space="preserve">(юридичне консультування) </w:t>
      </w:r>
      <w:r w:rsidRPr="001D4682">
        <w:rPr>
          <w:sz w:val="28"/>
          <w:szCs w:val="28"/>
          <w:lang w:val="uk-UA"/>
        </w:rPr>
        <w:t xml:space="preserve">студентів </w:t>
      </w:r>
      <w:r>
        <w:rPr>
          <w:sz w:val="28"/>
          <w:szCs w:val="28"/>
          <w:lang w:val="uk-UA"/>
        </w:rPr>
        <w:t>1</w:t>
      </w:r>
      <w:r w:rsidRPr="001D4682">
        <w:rPr>
          <w:sz w:val="28"/>
          <w:szCs w:val="28"/>
          <w:lang w:val="uk-UA"/>
        </w:rPr>
        <w:t xml:space="preserve">-го курсу </w:t>
      </w:r>
      <w:r>
        <w:rPr>
          <w:sz w:val="28"/>
          <w:szCs w:val="28"/>
          <w:lang w:val="uk-UA"/>
        </w:rPr>
        <w:t>заоч</w:t>
      </w:r>
      <w:r w:rsidRPr="001D4682">
        <w:rPr>
          <w:sz w:val="28"/>
          <w:szCs w:val="28"/>
          <w:lang w:val="uk-UA"/>
        </w:rPr>
        <w:t>ної форми навчання О</w:t>
      </w:r>
      <w:r>
        <w:rPr>
          <w:sz w:val="28"/>
          <w:szCs w:val="28"/>
          <w:lang w:val="uk-UA"/>
        </w:rPr>
        <w:t>Р «магістр» з 06 жовтня</w:t>
      </w:r>
      <w:r w:rsidRPr="001D4682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16 листопада 2021 року. Базою проходження виробничої практики визначити юридичну клініку навчально-наукового юридичного інституту.</w:t>
      </w:r>
    </w:p>
    <w:p w:rsidR="00FB1C3E" w:rsidRPr="00284643" w:rsidRDefault="00FB1C3E" w:rsidP="00174EA8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142" w:firstLine="568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 xml:space="preserve">2. Призначити інститутським керівником практики доцента кафедри </w:t>
      </w:r>
      <w:r>
        <w:rPr>
          <w:sz w:val="28"/>
          <w:szCs w:val="28"/>
          <w:lang w:val="uk-UA"/>
        </w:rPr>
        <w:t>кримінального права</w:t>
      </w:r>
      <w:r w:rsidRPr="0028464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кандидата</w:t>
      </w:r>
      <w:r w:rsidRPr="00284643">
        <w:rPr>
          <w:sz w:val="28"/>
          <w:szCs w:val="28"/>
          <w:lang w:val="uk-UA"/>
        </w:rPr>
        <w:t xml:space="preserve"> юридичних наук </w:t>
      </w:r>
      <w:r>
        <w:rPr>
          <w:sz w:val="28"/>
          <w:szCs w:val="28"/>
          <w:lang w:val="uk-UA"/>
        </w:rPr>
        <w:t>В</w:t>
      </w:r>
      <w:r w:rsidRPr="00284643">
        <w:rPr>
          <w:sz w:val="28"/>
          <w:szCs w:val="28"/>
          <w:lang w:val="uk-UA"/>
        </w:rPr>
        <w:t xml:space="preserve">.В. </w:t>
      </w:r>
      <w:r>
        <w:rPr>
          <w:sz w:val="28"/>
          <w:szCs w:val="28"/>
          <w:lang w:val="uk-UA"/>
        </w:rPr>
        <w:t>Шпіляревич.</w:t>
      </w:r>
    </w:p>
    <w:p w:rsidR="00FB1C3E" w:rsidRPr="001D4682" w:rsidRDefault="00FB1C3E" w:rsidP="00174EA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>3. Керівнику практики від інституту 0</w:t>
      </w:r>
      <w:r>
        <w:rPr>
          <w:sz w:val="28"/>
          <w:szCs w:val="28"/>
          <w:lang w:val="uk-UA"/>
        </w:rPr>
        <w:t>5</w:t>
      </w:r>
      <w:r w:rsidRPr="00284643">
        <w:rPr>
          <w:sz w:val="28"/>
          <w:szCs w:val="28"/>
          <w:lang w:val="uk-UA"/>
        </w:rPr>
        <w:t xml:space="preserve"> жовтня 2021</w:t>
      </w:r>
      <w:r w:rsidRPr="001D4682">
        <w:rPr>
          <w:sz w:val="28"/>
          <w:szCs w:val="28"/>
          <w:lang w:val="uk-UA"/>
        </w:rPr>
        <w:t xml:space="preserve"> року провести зі студентами інструктивно-методичну нараду з питань проходження практики і звітування.</w:t>
      </w:r>
    </w:p>
    <w:p w:rsidR="00FB1C3E" w:rsidRPr="001D4682" w:rsidRDefault="00FB1C3E" w:rsidP="00174EA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1D4682">
        <w:rPr>
          <w:sz w:val="28"/>
          <w:szCs w:val="28"/>
          <w:lang w:val="uk-UA"/>
        </w:rPr>
        <w:t>Матеріали вироб</w:t>
      </w:r>
      <w:r>
        <w:rPr>
          <w:sz w:val="28"/>
          <w:szCs w:val="28"/>
          <w:lang w:val="uk-UA"/>
        </w:rPr>
        <w:t xml:space="preserve">ничої практики студентам здати на кафедри 18 листопада </w:t>
      </w:r>
      <w:r w:rsidRPr="001D4682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1D4682">
        <w:rPr>
          <w:sz w:val="28"/>
          <w:szCs w:val="28"/>
          <w:lang w:val="uk-UA"/>
        </w:rPr>
        <w:t xml:space="preserve"> року.</w:t>
      </w:r>
    </w:p>
    <w:p w:rsidR="00FB1C3E" w:rsidRDefault="00FB1C3E" w:rsidP="00174EA8">
      <w:pPr>
        <w:pStyle w:val="BodyTextIndent"/>
        <w:spacing w:line="276" w:lineRule="auto"/>
        <w:ind w:left="-284" w:firstLine="710"/>
        <w:rPr>
          <w:szCs w:val="28"/>
          <w:lang w:val="uk-UA"/>
        </w:rPr>
      </w:pPr>
      <w:r>
        <w:rPr>
          <w:szCs w:val="28"/>
          <w:lang w:val="uk-UA"/>
        </w:rPr>
        <w:t xml:space="preserve">5. </w:t>
      </w:r>
      <w:r w:rsidRPr="00894E79">
        <w:rPr>
          <w:szCs w:val="28"/>
          <w:lang w:val="uk-UA"/>
        </w:rPr>
        <w:t xml:space="preserve">Підсумкову атестацію за результатами виробничої практики студентів </w:t>
      </w:r>
      <w:r>
        <w:rPr>
          <w:szCs w:val="28"/>
          <w:lang w:val="uk-UA"/>
        </w:rPr>
        <w:t xml:space="preserve">магістратури першого року навчання заочної форми </w:t>
      </w:r>
      <w:r w:rsidRPr="00894E79">
        <w:rPr>
          <w:szCs w:val="28"/>
          <w:lang w:val="uk-UA"/>
        </w:rPr>
        <w:t>провести у формі диференційованого заліку згідно розкладу.</w:t>
      </w:r>
    </w:p>
    <w:p w:rsidR="00FB1C3E" w:rsidRPr="009A645A" w:rsidRDefault="00FB1C3E" w:rsidP="00174EA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bCs/>
          <w:sz w:val="28"/>
          <w:szCs w:val="28"/>
          <w:lang w:val="uk-UA"/>
        </w:rPr>
      </w:pPr>
      <w:r w:rsidRPr="009A645A">
        <w:rPr>
          <w:sz w:val="28"/>
          <w:szCs w:val="28"/>
          <w:lang w:val="uk-UA"/>
        </w:rPr>
        <w:t xml:space="preserve">6. </w:t>
      </w:r>
      <w:r w:rsidRPr="009A645A">
        <w:rPr>
          <w:bCs/>
          <w:sz w:val="28"/>
          <w:szCs w:val="28"/>
          <w:lang w:val="uk-UA"/>
        </w:rPr>
        <w:t xml:space="preserve">За результатами виробничої практики керівнику практики доц. </w:t>
      </w:r>
      <w:r>
        <w:rPr>
          <w:bCs/>
          <w:sz w:val="28"/>
          <w:szCs w:val="28"/>
          <w:lang w:val="uk-UA"/>
        </w:rPr>
        <w:t>В</w:t>
      </w:r>
      <w:r w:rsidRPr="009A645A">
        <w:rPr>
          <w:bCs/>
          <w:sz w:val="28"/>
          <w:szCs w:val="28"/>
          <w:lang w:val="uk-UA"/>
        </w:rPr>
        <w:t xml:space="preserve">.В. </w:t>
      </w:r>
      <w:r>
        <w:rPr>
          <w:bCs/>
          <w:sz w:val="28"/>
          <w:szCs w:val="28"/>
          <w:lang w:val="uk-UA"/>
        </w:rPr>
        <w:t>Шпіляревич</w:t>
      </w:r>
      <w:r w:rsidRPr="009A645A">
        <w:rPr>
          <w:bCs/>
          <w:sz w:val="28"/>
          <w:szCs w:val="28"/>
          <w:lang w:val="uk-UA"/>
        </w:rPr>
        <w:t xml:space="preserve"> підготувати звіт та подати його заступнику директора навчально-наукового юридичного інституту доц. О.С. Олійник та у відділ виробничої (навчальної) практики університету.</w:t>
      </w:r>
    </w:p>
    <w:p w:rsidR="00FB1C3E" w:rsidRPr="001D4682" w:rsidRDefault="00FB1C3E" w:rsidP="00174EA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</w:t>
      </w:r>
      <w:r w:rsidRPr="001D4682">
        <w:rPr>
          <w:sz w:val="28"/>
          <w:szCs w:val="28"/>
          <w:lang w:val="uk-UA"/>
        </w:rPr>
        <w:t xml:space="preserve">ризначити </w:t>
      </w:r>
      <w:r>
        <w:rPr>
          <w:sz w:val="28"/>
          <w:szCs w:val="28"/>
          <w:lang w:val="uk-UA"/>
        </w:rPr>
        <w:t xml:space="preserve">студентам магістратури першого року навчання </w:t>
      </w:r>
      <w:r w:rsidRPr="001D4682">
        <w:rPr>
          <w:sz w:val="28"/>
          <w:szCs w:val="28"/>
          <w:lang w:val="uk-UA"/>
        </w:rPr>
        <w:t>керівників-методистів:</w:t>
      </w:r>
    </w:p>
    <w:p w:rsidR="00FB1C3E" w:rsidRPr="00BF6DCE" w:rsidRDefault="00FB1C3E" w:rsidP="00174EA8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 w:rsidRPr="005A3B56">
        <w:rPr>
          <w:sz w:val="28"/>
          <w:szCs w:val="28"/>
        </w:rPr>
        <w:t>Кандидата юридичних наук, доцента кафедри теорії та історії держави і</w:t>
      </w:r>
      <w:r w:rsidRPr="00BF6DCE">
        <w:rPr>
          <w:sz w:val="28"/>
          <w:szCs w:val="28"/>
        </w:rPr>
        <w:t xml:space="preserve"> права</w:t>
      </w:r>
      <w:r>
        <w:rPr>
          <w:sz w:val="28"/>
          <w:szCs w:val="28"/>
        </w:rPr>
        <w:t xml:space="preserve"> Л.Т. Присташ:</w:t>
      </w:r>
    </w:p>
    <w:p w:rsidR="00FB1C3E" w:rsidRDefault="00FB1C3E" w:rsidP="00174EA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Бабінець Надія Василівна;</w:t>
      </w:r>
    </w:p>
    <w:p w:rsidR="00FB1C3E" w:rsidRDefault="00FB1C3E" w:rsidP="00174EA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Петречко Дана Володимирівна.</w:t>
      </w:r>
    </w:p>
    <w:p w:rsidR="00FB1C3E" w:rsidRDefault="00FB1C3E" w:rsidP="00174EA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FB1C3E" w:rsidRDefault="00FB1C3E" w:rsidP="00174EA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 w:rsidRPr="005A3B56">
        <w:rPr>
          <w:sz w:val="28"/>
          <w:szCs w:val="28"/>
        </w:rPr>
        <w:t xml:space="preserve">Кандидата юридичних наук, доцента кафедри </w:t>
      </w:r>
      <w:r>
        <w:rPr>
          <w:sz w:val="28"/>
          <w:szCs w:val="28"/>
        </w:rPr>
        <w:t>конституційного, міжнародного та адміністративного права І.І. Петровську:</w:t>
      </w:r>
    </w:p>
    <w:p w:rsidR="00FB1C3E" w:rsidRDefault="00FB1C3E" w:rsidP="00174EA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Равлюк Ірина Михайлівна;</w:t>
      </w:r>
    </w:p>
    <w:p w:rsidR="00FB1C3E" w:rsidRDefault="00FB1C3E" w:rsidP="00174EA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Струк Андріана Андріївна;</w:t>
      </w:r>
    </w:p>
    <w:p w:rsidR="00FB1C3E" w:rsidRDefault="00FB1C3E" w:rsidP="00174EA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3) Танчак Дмитро Володимирович.</w:t>
      </w:r>
    </w:p>
    <w:p w:rsidR="00FB1C3E" w:rsidRDefault="00FB1C3E" w:rsidP="00174EA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FB1C3E" w:rsidRDefault="00FB1C3E" w:rsidP="00174EA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FB1C3E" w:rsidRPr="00EC1EEF" w:rsidRDefault="00FB1C3E" w:rsidP="00174EA8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C1EEF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Pr="00EC1EEF">
        <w:rPr>
          <w:sz w:val="28"/>
          <w:szCs w:val="28"/>
        </w:rPr>
        <w:t>навчально-наукового</w:t>
      </w:r>
    </w:p>
    <w:p w:rsidR="00FB1C3E" w:rsidRPr="00EC1EEF" w:rsidRDefault="00FB1C3E" w:rsidP="00174EA8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C1EEF">
        <w:rPr>
          <w:sz w:val="28"/>
          <w:szCs w:val="28"/>
        </w:rPr>
        <w:t xml:space="preserve">юридичного інституту                                </w:t>
      </w:r>
      <w:r>
        <w:rPr>
          <w:sz w:val="28"/>
          <w:szCs w:val="28"/>
        </w:rPr>
        <w:t xml:space="preserve">   </w:t>
      </w:r>
      <w:r w:rsidRPr="00EC1EE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проф. Васильєва В.А.</w:t>
      </w:r>
    </w:p>
    <w:p w:rsidR="00FB1C3E" w:rsidRDefault="00FB1C3E"/>
    <w:sectPr w:rsidR="00FB1C3E" w:rsidSect="005939C9">
      <w:footerReference w:type="even" r:id="rId7"/>
      <w:footerReference w:type="default" r:id="rId8"/>
      <w:pgSz w:w="11907" w:h="16840" w:code="9"/>
      <w:pgMar w:top="624" w:right="851" w:bottom="567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C3E" w:rsidRDefault="00FB1C3E" w:rsidP="00AB638C">
      <w:r>
        <w:separator/>
      </w:r>
    </w:p>
  </w:endnote>
  <w:endnote w:type="continuationSeparator" w:id="0">
    <w:p w:rsidR="00FB1C3E" w:rsidRDefault="00FB1C3E" w:rsidP="00AB6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3E" w:rsidRDefault="00FB1C3E" w:rsidP="005939C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C3E" w:rsidRDefault="00FB1C3E" w:rsidP="005939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3E" w:rsidRDefault="00FB1C3E" w:rsidP="005939C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B1C3E" w:rsidRDefault="00FB1C3E" w:rsidP="005939C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C3E" w:rsidRDefault="00FB1C3E" w:rsidP="00AB638C">
      <w:r>
        <w:separator/>
      </w:r>
    </w:p>
  </w:footnote>
  <w:footnote w:type="continuationSeparator" w:id="0">
    <w:p w:rsidR="00FB1C3E" w:rsidRDefault="00FB1C3E" w:rsidP="00AB6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EA8"/>
    <w:rsid w:val="000249EB"/>
    <w:rsid w:val="00072A52"/>
    <w:rsid w:val="00141A01"/>
    <w:rsid w:val="00174EA8"/>
    <w:rsid w:val="001D30B4"/>
    <w:rsid w:val="001D4682"/>
    <w:rsid w:val="00284643"/>
    <w:rsid w:val="0042275E"/>
    <w:rsid w:val="00474975"/>
    <w:rsid w:val="00536234"/>
    <w:rsid w:val="005939C9"/>
    <w:rsid w:val="005A3B56"/>
    <w:rsid w:val="006B5B34"/>
    <w:rsid w:val="007D1D41"/>
    <w:rsid w:val="00803153"/>
    <w:rsid w:val="00875693"/>
    <w:rsid w:val="00894E79"/>
    <w:rsid w:val="009704A4"/>
    <w:rsid w:val="009A645A"/>
    <w:rsid w:val="00AB638C"/>
    <w:rsid w:val="00B244C1"/>
    <w:rsid w:val="00B853D6"/>
    <w:rsid w:val="00BF6DCE"/>
    <w:rsid w:val="00C74161"/>
    <w:rsid w:val="00CE663F"/>
    <w:rsid w:val="00CE74F8"/>
    <w:rsid w:val="00D62FE0"/>
    <w:rsid w:val="00D95AB9"/>
    <w:rsid w:val="00E448DF"/>
    <w:rsid w:val="00E82F6F"/>
    <w:rsid w:val="00EC1EEF"/>
    <w:rsid w:val="00F67133"/>
    <w:rsid w:val="00F81C7E"/>
    <w:rsid w:val="00FB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A8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174EA8"/>
    <w:pPr>
      <w:ind w:left="720"/>
    </w:pPr>
    <w:rPr>
      <w:rFonts w:eastAsia="Calibri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174E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EA8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174EA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74EA8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74EA8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1274</Words>
  <Characters>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</cp:revision>
  <dcterms:created xsi:type="dcterms:W3CDTF">2021-11-03T08:56:00Z</dcterms:created>
  <dcterms:modified xsi:type="dcterms:W3CDTF">2021-11-03T08:56:00Z</dcterms:modified>
</cp:coreProperties>
</file>