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AF" w:rsidRDefault="003150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АНГЛІЙСЬКА ГРАМАТИКА ДОСТУПНОЮ МОВОЮ</w:t>
      </w:r>
    </w:p>
    <w:p w:rsidR="00173BAF" w:rsidRDefault="003150D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для підготовки до вступу в магістратуру, а також для всіх студентів та викладачів, що хочуть покращити свої знання. Пояснення – українською мовою. Заняття проводяться з </w:t>
      </w:r>
      <w:r>
        <w:rPr>
          <w:rFonts w:ascii="Times New Roman" w:eastAsia="Times New Roman" w:hAnsi="Times New Roman" w:cs="Times New Roman"/>
          <w:b/>
        </w:rPr>
        <w:t xml:space="preserve">16.00 до 16.40 </w:t>
      </w:r>
      <w:proofErr w:type="spellStart"/>
      <w:r>
        <w:rPr>
          <w:rFonts w:ascii="Times New Roman" w:eastAsia="Times New Roman" w:hAnsi="Times New Roman" w:cs="Times New Roman"/>
          <w:b/>
        </w:rPr>
        <w:t>год</w:t>
      </w:r>
      <w:proofErr w:type="spellEnd"/>
    </w:p>
    <w:tbl>
      <w:tblPr>
        <w:tblStyle w:val="ae"/>
        <w:tblW w:w="15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1140"/>
        <w:gridCol w:w="2355"/>
        <w:gridCol w:w="5505"/>
        <w:gridCol w:w="3195"/>
        <w:gridCol w:w="2565"/>
      </w:tblGrid>
      <w:tr w:rsidR="00173BAF">
        <w:trPr>
          <w:trHeight w:val="886"/>
        </w:trPr>
        <w:tc>
          <w:tcPr>
            <w:tcW w:w="600" w:type="dxa"/>
          </w:tcPr>
          <w:p w:rsidR="00173BAF" w:rsidRDefault="003150D9">
            <w:pPr>
              <w:ind w:right="-41" w:firstLine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173BAF" w:rsidRDefault="003150D9">
            <w:pPr>
              <w:ind w:right="-41" w:firstLine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з/п</w:t>
            </w:r>
          </w:p>
        </w:tc>
        <w:tc>
          <w:tcPr>
            <w:tcW w:w="1140" w:type="dxa"/>
          </w:tcPr>
          <w:p w:rsidR="00173BAF" w:rsidRDefault="003150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  <w:p w:rsidR="00173BAF" w:rsidRDefault="00173B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55" w:type="dxa"/>
          </w:tcPr>
          <w:p w:rsidR="00173BAF" w:rsidRDefault="003150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 та по батькові викладача</w:t>
            </w:r>
          </w:p>
        </w:tc>
        <w:tc>
          <w:tcPr>
            <w:tcW w:w="5505" w:type="dxa"/>
          </w:tcPr>
          <w:p w:rsidR="00173BAF" w:rsidRDefault="003150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граматичної теми</w:t>
            </w:r>
          </w:p>
          <w:p w:rsidR="00173BAF" w:rsidRDefault="00173B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95" w:type="dxa"/>
          </w:tcPr>
          <w:p w:rsidR="00173BAF" w:rsidRDefault="003150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Посилання </w:t>
            </w:r>
          </w:p>
        </w:tc>
        <w:tc>
          <w:tcPr>
            <w:tcW w:w="2565" w:type="dxa"/>
          </w:tcPr>
          <w:p w:rsidR="00173BAF" w:rsidRDefault="003150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Незалежне анонімне рейтингове оцінювання проведеного заняття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Струтинська Тетяна Романівна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Теперішні часи: теперішній неозначений, теперішній тривалий, теперішній доконаний, теперішній доконаний тривалий.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6">
              <w:r w:rsidR="003150D9">
                <w:rPr>
                  <w:rFonts w:ascii="Times New Roman" w:eastAsia="Times New Roman" w:hAnsi="Times New Roman" w:cs="Times New Roman"/>
                  <w:color w:val="1155CC"/>
                  <w:sz w:val="21"/>
                  <w:szCs w:val="21"/>
                </w:rPr>
                <w:t>https://zoom.us/j/9360734074?pwd=SWs0OStLbTI1TVFMaFdJck1VT1Fodz09</w:t>
              </w:r>
            </w:hyperlink>
          </w:p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05.04.21</w:t>
            </w:r>
          </w:p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Богданівна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Доконані часи.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7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https://us04web.zoom.us/j/72101842109?pwd=NU1Ra1ExdFA2LytPWmtBZ1hPTkdLUT09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Титунь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Леонідівна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Минулий простий час, минулий тривалий час.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8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https://us02web.zoom.us/j/3951928288?pwd=dzdveHBFQThtM25iOXdHcHdJWEFhZz09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Сівкович Галина Миронівна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Минулий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перфектний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час, минулий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перфектно-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тривалий час.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9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https://zoom.us/j/2303744279?pwd=bnhSZjEyVWNpZXZZQXlTMGhGaVFHZz09</w:t>
              </w:r>
            </w:hyperlink>
            <w:r w:rsidR="003150D9">
              <w:rPr>
                <w:rFonts w:ascii="Times New Roman" w:eastAsia="Times New Roman" w:hAnsi="Times New Roman" w:cs="Times New Roman"/>
                <w:color w:val="1155CC"/>
              </w:rPr>
              <w:t xml:space="preserve"> </w:t>
            </w:r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598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Остапчук Яна Володимирівна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Майбутні часи в англійській мові. Зворот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0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https://meet.google.com/ozv-onvf-uwi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Танчук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Надія Олександрівна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Безособова форма дієслова з закінченням -ing, що поєднує в собі властивості іменника та дієслова.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Gerund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1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https://meet.google.com/ixz-phxo-gag</w:t>
              </w:r>
            </w:hyperlink>
            <w:r w:rsidR="003150D9">
              <w:rPr>
                <w:rFonts w:ascii="Times New Roman" w:eastAsia="Times New Roman" w:hAnsi="Times New Roman" w:cs="Times New Roman"/>
                <w:color w:val="1155CC"/>
              </w:rPr>
              <w:t xml:space="preserve"> </w:t>
            </w:r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Кецик-Зінченко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Уляна Василівна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Інфінітив.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Infinitive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2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https://zoom.us/j/5310635814?pwd=TDIwU28vTDJUWmNXN3BzWWo4OGpiUT09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Поміркована Тетяна Валентинівна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Самостійний дієприкметниковий комплекс.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Absolute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3">
              <w:r w:rsidR="003150D9">
                <w:rPr>
                  <w:rFonts w:ascii="Times New Roman" w:eastAsia="Times New Roman" w:hAnsi="Times New Roman" w:cs="Times New Roman"/>
                  <w:color w:val="1155CC"/>
                  <w:sz w:val="21"/>
                  <w:szCs w:val="21"/>
                </w:rPr>
                <w:t>https://meet.google.com/sdc-zphi-etn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Кучера Анна Миколаївна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Модальні дієслова.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Verbs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to-Mustn’t-Needn’t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Don’t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to-Needn’t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done-Can/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to-May/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Might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-Shall-Will/Would-Should/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Ought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); Всі модальні дієслова</w:t>
            </w:r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4" w:anchor="success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https://zoom.us/j/94796951751?pwd=M3l5d1ZheU9sZmJpSmxRM3RDck91Zz09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Мицкан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Олександра Миколаївна</w:t>
            </w:r>
          </w:p>
        </w:tc>
        <w:tc>
          <w:tcPr>
            <w:tcW w:w="5505" w:type="dxa"/>
          </w:tcPr>
          <w:p w:rsidR="00173BAF" w:rsidRDefault="0031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Пасивний стан дієслова.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Passive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5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https://us04web.zoom.us/j/2382963197?pwd=Z1lrWGxwbGFjK2ZGamNoczlkd0V1QT09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Мирославівна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Умовний спосіб: умовні речення, конструкції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better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6">
              <w:r w:rsidR="003150D9">
                <w:rPr>
                  <w:rFonts w:ascii="Times New Roman" w:eastAsia="Times New Roman" w:hAnsi="Times New Roman" w:cs="Times New Roman"/>
                  <w:color w:val="1155CC"/>
                  <w:sz w:val="21"/>
                  <w:szCs w:val="21"/>
                </w:rPr>
                <w:t>https://meetingsemea27.webex.com/webappng/sites/meeti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Василик Марина Степанівна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Узгодження часів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Reported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speech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7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https://us04web.zoom.us/j/8715626802?pwd=eTdwandpaHVka1BGdlhueHI0cGZlZz09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928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Серман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Леся Василівна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Іменники.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Countable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Uncountable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Compound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Singular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95" w:type="dxa"/>
          </w:tcPr>
          <w:p w:rsidR="00173BAF" w:rsidRDefault="00173BAF">
            <w:pPr>
              <w:pStyle w:val="3"/>
              <w:keepNext w:val="0"/>
              <w:keepLines w:val="0"/>
              <w:shd w:val="clear" w:color="auto" w:fill="FFFFFF"/>
              <w:spacing w:after="460"/>
              <w:outlineLvl w:val="2"/>
              <w:rPr>
                <w:rFonts w:ascii="Times New Roman" w:eastAsia="Times New Roman" w:hAnsi="Times New Roman" w:cs="Times New Roman"/>
                <w:b w:val="0"/>
                <w:color w:val="1155CC"/>
                <w:sz w:val="22"/>
                <w:szCs w:val="22"/>
              </w:rPr>
            </w:pPr>
            <w:hyperlink r:id="rId18">
              <w:r w:rsidR="003150D9">
                <w:rPr>
                  <w:rFonts w:ascii="Times New Roman" w:eastAsia="Times New Roman" w:hAnsi="Times New Roman" w:cs="Times New Roman"/>
                  <w:b w:val="0"/>
                  <w:color w:val="1155CC"/>
                  <w:sz w:val="22"/>
                  <w:szCs w:val="22"/>
                </w:rPr>
                <w:t>https://meet.google.com/hkn-tbja-hgk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Турчин Оксана Володимирівна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Прикметники і прислівники. Ступені порівняння.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Adjectives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adverbs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Comparisons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9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https://us04web.zoom.us/j/71001642863?pwd=ZDZ3ZCtsME9GL1JldmFCNFFxR3hHQT09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Баланюк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Віра Сергіївна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Займенники: присвійні, вказівні, кількісні.</w:t>
            </w:r>
          </w:p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Possessive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Démonstratives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Quantitatives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0" w:anchor="success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https://zoom.us/j/93938</w:t>
              </w:r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40970?pwd=d0NCWTAzaFp3Y3VvcHdqbk10MjBWUT09#success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rPr>
          <w:trHeight w:val="886"/>
        </w:trPr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Хомишин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Ольга Михайлівна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Порівняльні конструкції з прислівниками та вживання деяких прислівників. Місце прислівника у реченні</w:t>
            </w:r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1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https://us04web.zoom.us/j77323105191?pwd=Nm1PL2xlcWtpNE1dUzNXN2ZyNWRTdz092dEJMbGhiNzZyNVNOdz09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Бойчук Алла Петрівна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Типи запитань.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answers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Negative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Indirect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Tags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2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https://u</w:t>
              </w:r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s02web.zoom.us/j/9910283567?pwd=NkNXVXRoRi9uMU9abkxvZkNGMlJtUT09</w:t>
              </w:r>
            </w:hyperlink>
            <w:r w:rsidR="003150D9">
              <w:rPr>
                <w:rFonts w:ascii="Times New Roman" w:eastAsia="Times New Roman" w:hAnsi="Times New Roman" w:cs="Times New Roman"/>
                <w:color w:val="1155CC"/>
              </w:rPr>
              <w:t xml:space="preserve"> </w:t>
            </w:r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Карпенко Ганна Миронівна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Прийменники (місця, часу).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Prepositions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3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https://meet.google.com/msa-rdve-awu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3BAF">
        <w:tc>
          <w:tcPr>
            <w:tcW w:w="600" w:type="dxa"/>
          </w:tcPr>
          <w:p w:rsidR="00173BAF" w:rsidRDefault="00173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30.04.21</w:t>
            </w:r>
          </w:p>
        </w:tc>
        <w:tc>
          <w:tcPr>
            <w:tcW w:w="235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Шкледа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Леся Іванівна</w:t>
            </w:r>
          </w:p>
        </w:tc>
        <w:tc>
          <w:tcPr>
            <w:tcW w:w="5505" w:type="dxa"/>
          </w:tcPr>
          <w:p w:rsidR="00173BAF" w:rsidRDefault="003150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Фразові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дієсова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Phrasal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verbs</w:t>
            </w:r>
            <w:proofErr w:type="spellEnd"/>
          </w:p>
        </w:tc>
        <w:tc>
          <w:tcPr>
            <w:tcW w:w="319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4">
              <w:r w:rsidR="003150D9">
                <w:rPr>
                  <w:rFonts w:ascii="Times New Roman" w:eastAsia="Times New Roman" w:hAnsi="Times New Roman" w:cs="Times New Roman"/>
                  <w:color w:val="1155CC"/>
                </w:rPr>
                <w:t>https://zoom.us/j/9360734074?pwd=SWs0OStLbTI1TVFMaFdJck1VT1Fodz09</w:t>
              </w:r>
            </w:hyperlink>
          </w:p>
        </w:tc>
        <w:tc>
          <w:tcPr>
            <w:tcW w:w="2565" w:type="dxa"/>
          </w:tcPr>
          <w:p w:rsidR="00173BAF" w:rsidRDefault="00173BA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73BAF" w:rsidRDefault="003150D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*Про якість проведення заняття слухачі зможуть проголосувати </w:t>
      </w:r>
      <w:proofErr w:type="spellStart"/>
      <w:r>
        <w:rPr>
          <w:rFonts w:ascii="Times New Roman" w:eastAsia="Times New Roman" w:hAnsi="Times New Roman" w:cs="Times New Roman"/>
        </w:rPr>
        <w:t>смартфоном</w:t>
      </w:r>
      <w:proofErr w:type="spellEnd"/>
      <w:r>
        <w:rPr>
          <w:rFonts w:ascii="Times New Roman" w:eastAsia="Times New Roman" w:hAnsi="Times New Roman" w:cs="Times New Roman"/>
        </w:rPr>
        <w:t xml:space="preserve"> на платформі menti.com. Код для голосування буде надіслано в день заняття.</w:t>
      </w:r>
    </w:p>
    <w:p w:rsidR="00173BAF" w:rsidRDefault="003150D9">
      <w:pPr>
        <w:spacing w:after="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**З питаннями щодо занять звертайтеся за телефоном 050 661 85 76 (завідувач кафедри іноземних мов </w:t>
      </w:r>
      <w:proofErr w:type="spellStart"/>
      <w:r>
        <w:rPr>
          <w:rFonts w:ascii="Times New Roman" w:eastAsia="Times New Roman" w:hAnsi="Times New Roman" w:cs="Times New Roman"/>
        </w:rPr>
        <w:t>Ткачівський</w:t>
      </w:r>
      <w:proofErr w:type="spellEnd"/>
      <w:r>
        <w:rPr>
          <w:rFonts w:ascii="Times New Roman" w:eastAsia="Times New Roman" w:hAnsi="Times New Roman" w:cs="Times New Roman"/>
        </w:rPr>
        <w:t xml:space="preserve"> В. В.).</w:t>
      </w:r>
    </w:p>
    <w:sectPr w:rsidR="00173BAF" w:rsidSect="00173BAF">
      <w:pgSz w:w="16838" w:h="11906" w:orient="landscape"/>
      <w:pgMar w:top="851" w:right="1134" w:bottom="708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24A22"/>
    <w:multiLevelType w:val="multilevel"/>
    <w:tmpl w:val="77A8D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73BAF"/>
    <w:rsid w:val="00173BAF"/>
    <w:rsid w:val="0031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AF"/>
  </w:style>
  <w:style w:type="paragraph" w:styleId="1">
    <w:name w:val="heading 1"/>
    <w:basedOn w:val="a"/>
    <w:next w:val="a"/>
    <w:uiPriority w:val="9"/>
    <w:qFormat/>
    <w:rsid w:val="00173B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73B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173B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73B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73B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73B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73BAF"/>
  </w:style>
  <w:style w:type="table" w:customStyle="1" w:styleId="TableNormal">
    <w:name w:val="Table Normal"/>
    <w:rsid w:val="00173B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73BA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73BA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55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2A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2AF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B3EC0"/>
    <w:pPr>
      <w:ind w:left="720"/>
      <w:contextualSpacing/>
    </w:pPr>
  </w:style>
  <w:style w:type="paragraph" w:styleId="a7">
    <w:name w:val="Subtitle"/>
    <w:basedOn w:val="normal"/>
    <w:next w:val="normal"/>
    <w:rsid w:val="00173B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173B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173B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A7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734D"/>
  </w:style>
  <w:style w:type="paragraph" w:styleId="ac">
    <w:name w:val="footer"/>
    <w:basedOn w:val="a"/>
    <w:link w:val="ad"/>
    <w:uiPriority w:val="99"/>
    <w:unhideWhenUsed/>
    <w:rsid w:val="001A7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734D"/>
  </w:style>
  <w:style w:type="table" w:customStyle="1" w:styleId="ae">
    <w:basedOn w:val="TableNormal0"/>
    <w:rsid w:val="00173B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951928288?pwd=dzdveHBFQThtM25iOXdHcHdJWEFhZz09" TargetMode="External"/><Relationship Id="rId13" Type="http://schemas.openxmlformats.org/officeDocument/2006/relationships/hyperlink" Target="https://meet.google.com/sdc-zphi-etn" TargetMode="External"/><Relationship Id="rId18" Type="http://schemas.openxmlformats.org/officeDocument/2006/relationships/hyperlink" Target="https://meet.google.com/hkn-tbja-hg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s04web.zoom.us/j77323105191?pwd=Nm1PL2xlcWtpNE1dUzNXN2ZyNWRTdz092dEJMbGhiNzZyNVNOdz09" TargetMode="External"/><Relationship Id="rId7" Type="http://schemas.openxmlformats.org/officeDocument/2006/relationships/hyperlink" Target="https://us04web.zoom.us/j/72101842109?pwd=NU1Ra1ExdFA2LytPWmtBZ1hPTkdLUT09" TargetMode="External"/><Relationship Id="rId12" Type="http://schemas.openxmlformats.org/officeDocument/2006/relationships/hyperlink" Target="https://zoom.us/j/5310635814?pwd=TDIwU28vTDJUWmNXN3BzWWo4OGpiUT09" TargetMode="External"/><Relationship Id="rId17" Type="http://schemas.openxmlformats.org/officeDocument/2006/relationships/hyperlink" Target="https://us04web.zoom.us/j/8715626802?pwd=eTdwandpaHVka1BGdlhueHI0cGZlZz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etingsemea27.webex.com/webappng/sites/meetingsemea27/meeting/download/c9fc3426e42ae3" TargetMode="External"/><Relationship Id="rId20" Type="http://schemas.openxmlformats.org/officeDocument/2006/relationships/hyperlink" Target="https://zoom.us/j/9393840970?pwd=d0NCWTAzaFp3Y3VvcHdqbk10MjBWU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360734074?pwd=SWs0OStLbTI1TVFMaFdJck1VT1Fodz09" TargetMode="External"/><Relationship Id="rId11" Type="http://schemas.openxmlformats.org/officeDocument/2006/relationships/hyperlink" Target="https://meet.google.com/ixz-phxo-gag" TargetMode="External"/><Relationship Id="rId24" Type="http://schemas.openxmlformats.org/officeDocument/2006/relationships/hyperlink" Target="https://zoom.us/j/9360734074?pwd=SWs0OStLbTI1TVFMaFdJck1VT1Fod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2382963197?pwd=Z1lrWGxwbGFjK2ZGamNoczlkd0V1QT09" TargetMode="External"/><Relationship Id="rId23" Type="http://schemas.openxmlformats.org/officeDocument/2006/relationships/hyperlink" Target="https://meet.google.com/msa-rdve-awu" TargetMode="External"/><Relationship Id="rId10" Type="http://schemas.openxmlformats.org/officeDocument/2006/relationships/hyperlink" Target="https://meet.google.com/ozv-onvf-uwi" TargetMode="External"/><Relationship Id="rId19" Type="http://schemas.openxmlformats.org/officeDocument/2006/relationships/hyperlink" Target="https://us04web.zoom.us/j/71001642863?pwd=ZDZ3ZCtsME9GL1JldmFCNFFxR3hH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2303744279?pwd=bnhSZjEyVWNpZXZZQXlTMGhGaVFHZz09" TargetMode="External"/><Relationship Id="rId14" Type="http://schemas.openxmlformats.org/officeDocument/2006/relationships/hyperlink" Target="https://zoom.us/j/94796951751?pwd=M3l5d1ZheU9sZmJpSmxRM3RDck91Zz09" TargetMode="External"/><Relationship Id="rId22" Type="http://schemas.openxmlformats.org/officeDocument/2006/relationships/hyperlink" Target="https://us02web.zoom.us/j/9910283567?pwd=NkNXVXRoRi9uMU9abkxvZkNGMlJtU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xTO2e3iMh42WMe4ec0ayF5e4jw==">AMUW2mUWeGZTKfO0rNC/3+H9Y/XulE2WQWnhSkWc+Gbc9M0SBS3MjYNnYPni4IlRgSQ6XHydE8s3sRh8b9WtZ2X9CDRjbDFx9VbayyGhw1B+1JhjRhBE8Fg=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3714</Words>
  <Characters>2118</Characters>
  <Application>Microsoft Office Word</Application>
  <DocSecurity>0</DocSecurity>
  <Lines>17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dcterms:created xsi:type="dcterms:W3CDTF">2021-04-02T07:24:00Z</dcterms:created>
  <dcterms:modified xsi:type="dcterms:W3CDTF">2021-04-02T07:24:00Z</dcterms:modified>
</cp:coreProperties>
</file>